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0A" w:rsidRDefault="00256F0A" w:rsidP="00256F0A">
      <w:pPr>
        <w:spacing w:line="360" w:lineRule="auto"/>
        <w:jc w:val="center"/>
        <w:rPr>
          <w:b/>
          <w:bCs/>
          <w:sz w:val="28"/>
          <w:szCs w:val="28"/>
        </w:rPr>
      </w:pPr>
      <w:r>
        <w:rPr>
          <w:b/>
          <w:bCs/>
          <w:sz w:val="28"/>
          <w:szCs w:val="28"/>
        </w:rPr>
        <w:t>Министерство образования Российской Федерации</w:t>
      </w:r>
    </w:p>
    <w:p w:rsidR="00256F0A" w:rsidRDefault="00256F0A" w:rsidP="00256F0A">
      <w:pPr>
        <w:spacing w:line="360" w:lineRule="auto"/>
        <w:jc w:val="center"/>
        <w:rPr>
          <w:b/>
          <w:bCs/>
          <w:sz w:val="28"/>
          <w:szCs w:val="28"/>
        </w:rPr>
      </w:pPr>
      <w:r>
        <w:rPr>
          <w:b/>
          <w:bCs/>
          <w:sz w:val="28"/>
          <w:szCs w:val="28"/>
        </w:rPr>
        <w:t>Дальневосточный Государственный Технический Университет</w:t>
      </w:r>
    </w:p>
    <w:p w:rsidR="00256F0A" w:rsidRDefault="00256F0A" w:rsidP="00256F0A">
      <w:pPr>
        <w:spacing w:line="360" w:lineRule="auto"/>
        <w:jc w:val="center"/>
        <w:rPr>
          <w:b/>
          <w:bCs/>
          <w:sz w:val="28"/>
          <w:szCs w:val="28"/>
        </w:rPr>
      </w:pPr>
      <w:r>
        <w:rPr>
          <w:b/>
          <w:bCs/>
          <w:sz w:val="28"/>
          <w:szCs w:val="28"/>
        </w:rPr>
        <w:t>Филиал г. Находка</w:t>
      </w:r>
    </w:p>
    <w:p w:rsidR="00256F0A" w:rsidRDefault="00256F0A" w:rsidP="00256F0A">
      <w:pPr>
        <w:spacing w:line="360" w:lineRule="auto"/>
        <w:jc w:val="center"/>
        <w:rPr>
          <w:sz w:val="28"/>
          <w:szCs w:val="28"/>
        </w:rPr>
      </w:pPr>
    </w:p>
    <w:p w:rsidR="00256F0A" w:rsidRDefault="00256F0A" w:rsidP="00256F0A">
      <w:pPr>
        <w:spacing w:line="360" w:lineRule="auto"/>
        <w:jc w:val="center"/>
        <w:rPr>
          <w:sz w:val="28"/>
          <w:szCs w:val="28"/>
        </w:rPr>
      </w:pPr>
    </w:p>
    <w:p w:rsidR="00256F0A" w:rsidRDefault="00256F0A" w:rsidP="00256F0A">
      <w:pPr>
        <w:spacing w:line="360" w:lineRule="auto"/>
        <w:jc w:val="center"/>
        <w:rPr>
          <w:sz w:val="28"/>
          <w:szCs w:val="28"/>
        </w:rPr>
      </w:pPr>
    </w:p>
    <w:p w:rsidR="00256F0A" w:rsidRDefault="00256F0A" w:rsidP="00256F0A">
      <w:pPr>
        <w:spacing w:line="360" w:lineRule="auto"/>
        <w:jc w:val="right"/>
        <w:rPr>
          <w:sz w:val="28"/>
          <w:szCs w:val="28"/>
        </w:rPr>
      </w:pPr>
      <w:r>
        <w:rPr>
          <w:sz w:val="28"/>
          <w:szCs w:val="28"/>
        </w:rPr>
        <w:t>Кафедра   Автомобильное хозяйство</w:t>
      </w:r>
    </w:p>
    <w:p w:rsidR="00256F0A" w:rsidRDefault="00256F0A" w:rsidP="00256F0A">
      <w:pPr>
        <w:spacing w:line="360" w:lineRule="auto"/>
        <w:jc w:val="right"/>
        <w:rPr>
          <w:sz w:val="28"/>
          <w:szCs w:val="28"/>
        </w:rPr>
      </w:pPr>
    </w:p>
    <w:p w:rsidR="00256F0A" w:rsidRDefault="00256F0A" w:rsidP="00256F0A">
      <w:pPr>
        <w:spacing w:line="360" w:lineRule="auto"/>
        <w:jc w:val="right"/>
        <w:rPr>
          <w:sz w:val="28"/>
          <w:szCs w:val="28"/>
        </w:rPr>
      </w:pPr>
    </w:p>
    <w:p w:rsidR="00256F0A" w:rsidRDefault="00256F0A" w:rsidP="00256F0A">
      <w:pPr>
        <w:spacing w:line="360" w:lineRule="auto"/>
        <w:jc w:val="right"/>
        <w:rPr>
          <w:sz w:val="28"/>
          <w:szCs w:val="28"/>
        </w:rPr>
      </w:pPr>
    </w:p>
    <w:p w:rsidR="00256F0A" w:rsidRDefault="00256F0A" w:rsidP="00256F0A">
      <w:pPr>
        <w:spacing w:line="360" w:lineRule="auto"/>
        <w:jc w:val="right"/>
        <w:rPr>
          <w:sz w:val="28"/>
          <w:szCs w:val="28"/>
        </w:rPr>
      </w:pPr>
    </w:p>
    <w:p w:rsidR="00256F0A" w:rsidRDefault="00256F0A" w:rsidP="00256F0A">
      <w:pPr>
        <w:spacing w:line="360" w:lineRule="auto"/>
        <w:jc w:val="center"/>
        <w:rPr>
          <w:b/>
          <w:bCs/>
          <w:sz w:val="36"/>
          <w:szCs w:val="36"/>
        </w:rPr>
      </w:pPr>
      <w:r>
        <w:rPr>
          <w:b/>
          <w:bCs/>
          <w:sz w:val="36"/>
          <w:szCs w:val="36"/>
        </w:rPr>
        <w:t>ВЫПУСКНАЯ КВАЛИФИКАЦИОННАЯ РАБОТА</w:t>
      </w:r>
    </w:p>
    <w:p w:rsidR="00256F0A" w:rsidRDefault="00256F0A" w:rsidP="00256F0A">
      <w:pPr>
        <w:spacing w:line="360" w:lineRule="auto"/>
        <w:jc w:val="center"/>
        <w:rPr>
          <w:b/>
          <w:bCs/>
          <w:sz w:val="32"/>
          <w:szCs w:val="32"/>
        </w:rPr>
      </w:pPr>
      <w:r>
        <w:rPr>
          <w:b/>
          <w:bCs/>
          <w:sz w:val="32"/>
          <w:szCs w:val="32"/>
        </w:rPr>
        <w:t xml:space="preserve">По дисциплине: «Автомобильное хозяйство» </w:t>
      </w:r>
    </w:p>
    <w:p w:rsidR="00256F0A" w:rsidRDefault="00256F0A" w:rsidP="00256F0A">
      <w:pPr>
        <w:spacing w:line="360" w:lineRule="auto"/>
        <w:jc w:val="center"/>
        <w:rPr>
          <w:sz w:val="36"/>
          <w:szCs w:val="36"/>
        </w:rPr>
      </w:pPr>
      <w:r>
        <w:rPr>
          <w:sz w:val="36"/>
          <w:szCs w:val="36"/>
        </w:rPr>
        <w:t>Тема: Анализ и поиски путей совершенствования работы предприятия «Фортуна» на основе экспертного</w:t>
      </w:r>
    </w:p>
    <w:p w:rsidR="00256F0A" w:rsidRDefault="00256F0A" w:rsidP="00256F0A">
      <w:pPr>
        <w:spacing w:line="360" w:lineRule="auto"/>
        <w:jc w:val="center"/>
        <w:rPr>
          <w:sz w:val="36"/>
          <w:szCs w:val="36"/>
        </w:rPr>
      </w:pPr>
      <w:r>
        <w:rPr>
          <w:sz w:val="36"/>
          <w:szCs w:val="36"/>
        </w:rPr>
        <w:t xml:space="preserve"> анализа работы предприятий автосервиса </w:t>
      </w:r>
    </w:p>
    <w:p w:rsidR="00256F0A" w:rsidRDefault="00256F0A" w:rsidP="00256F0A">
      <w:pPr>
        <w:spacing w:line="360" w:lineRule="auto"/>
        <w:jc w:val="center"/>
        <w:rPr>
          <w:sz w:val="36"/>
          <w:szCs w:val="36"/>
        </w:rPr>
      </w:pPr>
    </w:p>
    <w:p w:rsidR="00256F0A" w:rsidRDefault="00256F0A" w:rsidP="00256F0A">
      <w:pPr>
        <w:spacing w:line="360" w:lineRule="auto"/>
        <w:jc w:val="center"/>
        <w:rPr>
          <w:sz w:val="36"/>
          <w:szCs w:val="36"/>
        </w:rPr>
      </w:pPr>
    </w:p>
    <w:p w:rsidR="00256F0A" w:rsidRDefault="00256F0A" w:rsidP="00256F0A">
      <w:pPr>
        <w:spacing w:line="360" w:lineRule="auto"/>
        <w:ind w:left="5664" w:hanging="84"/>
        <w:rPr>
          <w:sz w:val="28"/>
          <w:szCs w:val="28"/>
        </w:rPr>
      </w:pPr>
      <w:r>
        <w:rPr>
          <w:sz w:val="28"/>
          <w:szCs w:val="28"/>
        </w:rPr>
        <w:t xml:space="preserve">Исполнитель:  </w:t>
      </w:r>
    </w:p>
    <w:p w:rsidR="00256F0A" w:rsidRDefault="00256F0A" w:rsidP="00256F0A">
      <w:pPr>
        <w:spacing w:line="360" w:lineRule="auto"/>
        <w:ind w:left="5580"/>
      </w:pPr>
      <w:r>
        <w:rPr>
          <w:sz w:val="28"/>
          <w:szCs w:val="28"/>
        </w:rPr>
        <w:t>Студент гр. АХ-7620 НИЭИ                         ДВГТУ  Мартыненко Л. К</w:t>
      </w:r>
      <w:r>
        <w:t>.</w:t>
      </w:r>
    </w:p>
    <w:p w:rsidR="00256F0A" w:rsidRDefault="00256F0A" w:rsidP="00256F0A">
      <w:pPr>
        <w:spacing w:line="360" w:lineRule="auto"/>
        <w:ind w:left="4956" w:firstLine="708"/>
        <w:rPr>
          <w:sz w:val="28"/>
          <w:szCs w:val="28"/>
        </w:rPr>
      </w:pPr>
      <w:r>
        <w:rPr>
          <w:sz w:val="28"/>
          <w:szCs w:val="28"/>
        </w:rPr>
        <w:t>Преподаватель:</w:t>
      </w:r>
    </w:p>
    <w:p w:rsidR="00256F0A" w:rsidRDefault="00256F0A" w:rsidP="00256F0A">
      <w:pPr>
        <w:spacing w:line="360" w:lineRule="auto"/>
        <w:ind w:left="4956" w:firstLine="708"/>
        <w:rPr>
          <w:sz w:val="28"/>
          <w:szCs w:val="28"/>
        </w:rPr>
      </w:pPr>
      <w:r>
        <w:rPr>
          <w:sz w:val="28"/>
          <w:szCs w:val="28"/>
        </w:rPr>
        <w:t>__________________________</w:t>
      </w:r>
    </w:p>
    <w:p w:rsidR="00256F0A" w:rsidRDefault="00256F0A" w:rsidP="00256F0A">
      <w:pPr>
        <w:spacing w:line="360" w:lineRule="auto"/>
        <w:rPr>
          <w:sz w:val="28"/>
          <w:szCs w:val="28"/>
        </w:rPr>
      </w:pPr>
    </w:p>
    <w:p w:rsidR="00256F0A" w:rsidRDefault="00256F0A" w:rsidP="00256F0A">
      <w:pPr>
        <w:spacing w:line="360" w:lineRule="auto"/>
        <w:rPr>
          <w:sz w:val="28"/>
          <w:szCs w:val="28"/>
        </w:rPr>
      </w:pPr>
    </w:p>
    <w:p w:rsidR="00256F0A" w:rsidRDefault="00256F0A" w:rsidP="00256F0A">
      <w:pPr>
        <w:spacing w:line="360" w:lineRule="auto"/>
        <w:rPr>
          <w:sz w:val="28"/>
          <w:szCs w:val="28"/>
        </w:rPr>
      </w:pPr>
    </w:p>
    <w:p w:rsidR="00256F0A" w:rsidRDefault="00256F0A" w:rsidP="00256F0A">
      <w:pPr>
        <w:spacing w:line="360" w:lineRule="auto"/>
        <w:jc w:val="center"/>
        <w:rPr>
          <w:sz w:val="28"/>
          <w:szCs w:val="28"/>
        </w:rPr>
      </w:pPr>
      <w:r>
        <w:rPr>
          <w:sz w:val="28"/>
          <w:szCs w:val="28"/>
        </w:rPr>
        <w:t xml:space="preserve">Находка </w:t>
      </w:r>
    </w:p>
    <w:p w:rsidR="00256F0A" w:rsidRPr="004E03D5" w:rsidRDefault="00256F0A" w:rsidP="00256F0A">
      <w:pPr>
        <w:spacing w:line="360" w:lineRule="auto"/>
        <w:jc w:val="center"/>
        <w:rPr>
          <w:sz w:val="28"/>
          <w:szCs w:val="28"/>
        </w:rPr>
      </w:pPr>
      <w:r>
        <w:rPr>
          <w:sz w:val="28"/>
          <w:szCs w:val="28"/>
        </w:rPr>
        <w:t>2005</w:t>
      </w:r>
    </w:p>
    <w:p w:rsidR="00256F0A" w:rsidRDefault="00256F0A">
      <w:pPr>
        <w:pStyle w:val="a6"/>
      </w:pPr>
    </w:p>
    <w:p w:rsidR="00D82838" w:rsidRDefault="00D82838">
      <w:pPr>
        <w:pStyle w:val="a6"/>
      </w:pPr>
      <w:r>
        <w:lastRenderedPageBreak/>
        <w:t>Содержание</w:t>
      </w:r>
    </w:p>
    <w:p w:rsidR="00D82838" w:rsidRDefault="00D82838">
      <w:pPr>
        <w:spacing w:line="360" w:lineRule="auto"/>
        <w:jc w:val="center"/>
        <w:rPr>
          <w:rFonts w:ascii="Arial" w:hAnsi="Arial" w:cs="Arial"/>
          <w:sz w:val="28"/>
          <w:szCs w:val="28"/>
        </w:rPr>
      </w:pPr>
    </w:p>
    <w:p w:rsidR="00D82838" w:rsidRDefault="00D82838">
      <w:pPr>
        <w:tabs>
          <w:tab w:val="left" w:pos="360"/>
        </w:tabs>
        <w:spacing w:line="360" w:lineRule="auto"/>
        <w:jc w:val="both"/>
        <w:rPr>
          <w:rFonts w:ascii="Arial" w:hAnsi="Arial" w:cs="Arial"/>
          <w:b/>
          <w:bCs/>
          <w:sz w:val="28"/>
          <w:szCs w:val="28"/>
        </w:rPr>
      </w:pPr>
      <w:r>
        <w:rPr>
          <w:rFonts w:ascii="Arial" w:hAnsi="Arial" w:cs="Arial"/>
          <w:b/>
          <w:bCs/>
          <w:sz w:val="28"/>
          <w:szCs w:val="28"/>
        </w:rPr>
        <w:t>1 АНАЛИТИЧЕСКАЯ ЧАСТЬ……………………………………………………4</w:t>
      </w:r>
    </w:p>
    <w:p w:rsidR="00D82838" w:rsidRDefault="00D82838">
      <w:pPr>
        <w:tabs>
          <w:tab w:val="num" w:pos="0"/>
          <w:tab w:val="left" w:pos="360"/>
        </w:tabs>
        <w:spacing w:line="360" w:lineRule="auto"/>
        <w:jc w:val="both"/>
        <w:rPr>
          <w:rFonts w:ascii="Arial" w:hAnsi="Arial" w:cs="Arial"/>
          <w:sz w:val="28"/>
          <w:szCs w:val="28"/>
        </w:rPr>
      </w:pPr>
      <w:r>
        <w:rPr>
          <w:rFonts w:ascii="Arial" w:hAnsi="Arial" w:cs="Arial"/>
          <w:sz w:val="28"/>
          <w:szCs w:val="28"/>
        </w:rPr>
        <w:tab/>
        <w:t>1.1 Анализ и характеристика предприятий  г</w:t>
      </w:r>
      <w:r w:rsidR="00794155">
        <w:rPr>
          <w:rFonts w:ascii="Arial" w:hAnsi="Arial" w:cs="Arial"/>
          <w:sz w:val="28"/>
          <w:szCs w:val="28"/>
        </w:rPr>
        <w:t>. Находка………. ………..</w:t>
      </w:r>
      <w:r>
        <w:rPr>
          <w:rFonts w:ascii="Arial" w:hAnsi="Arial" w:cs="Arial"/>
          <w:sz w:val="28"/>
          <w:szCs w:val="28"/>
        </w:rPr>
        <w:t>4</w:t>
      </w:r>
    </w:p>
    <w:p w:rsidR="00D82838" w:rsidRDefault="00D82838">
      <w:pPr>
        <w:tabs>
          <w:tab w:val="num" w:pos="0"/>
          <w:tab w:val="left" w:pos="360"/>
        </w:tabs>
        <w:spacing w:line="360" w:lineRule="auto"/>
        <w:jc w:val="both"/>
        <w:rPr>
          <w:rFonts w:ascii="Arial" w:hAnsi="Arial" w:cs="Arial"/>
          <w:sz w:val="28"/>
          <w:szCs w:val="28"/>
        </w:rPr>
      </w:pPr>
      <w:r>
        <w:rPr>
          <w:rFonts w:ascii="Arial" w:hAnsi="Arial" w:cs="Arial"/>
          <w:sz w:val="28"/>
          <w:szCs w:val="28"/>
        </w:rPr>
        <w:tab/>
        <w:t>1.2 Методика сбора данных………………………………………………….7</w:t>
      </w:r>
    </w:p>
    <w:p w:rsidR="00D82838" w:rsidRDefault="00D82838">
      <w:pPr>
        <w:tabs>
          <w:tab w:val="num" w:pos="0"/>
          <w:tab w:val="left" w:pos="360"/>
        </w:tabs>
        <w:spacing w:line="360" w:lineRule="auto"/>
        <w:jc w:val="both"/>
        <w:rPr>
          <w:rFonts w:ascii="Arial" w:hAnsi="Arial" w:cs="Arial"/>
          <w:sz w:val="28"/>
          <w:szCs w:val="28"/>
        </w:rPr>
      </w:pPr>
      <w:r>
        <w:rPr>
          <w:rFonts w:ascii="Arial" w:hAnsi="Arial" w:cs="Arial"/>
          <w:sz w:val="28"/>
          <w:szCs w:val="28"/>
        </w:rPr>
        <w:tab/>
        <w:t>1.3 Обработка результатов…………………………………………………10</w:t>
      </w:r>
    </w:p>
    <w:p w:rsidR="00D82838" w:rsidRDefault="00D82838">
      <w:pPr>
        <w:tabs>
          <w:tab w:val="left" w:pos="360"/>
        </w:tabs>
        <w:spacing w:line="360" w:lineRule="auto"/>
        <w:ind w:left="360"/>
        <w:jc w:val="both"/>
        <w:rPr>
          <w:rFonts w:ascii="Arial" w:hAnsi="Arial" w:cs="Arial"/>
          <w:sz w:val="28"/>
          <w:szCs w:val="28"/>
        </w:rPr>
      </w:pPr>
      <w:r>
        <w:rPr>
          <w:rFonts w:ascii="Arial" w:hAnsi="Arial" w:cs="Arial"/>
          <w:sz w:val="28"/>
          <w:szCs w:val="28"/>
        </w:rPr>
        <w:t>1.4 Анализ оценки предприятий по каждому показателю……………..11</w:t>
      </w:r>
    </w:p>
    <w:p w:rsidR="00D82838" w:rsidRDefault="00D82838">
      <w:pPr>
        <w:tabs>
          <w:tab w:val="left" w:pos="360"/>
          <w:tab w:val="left" w:pos="900"/>
        </w:tabs>
        <w:spacing w:line="360" w:lineRule="auto"/>
        <w:ind w:left="360"/>
        <w:jc w:val="both"/>
        <w:rPr>
          <w:rFonts w:ascii="Arial" w:hAnsi="Arial" w:cs="Arial"/>
          <w:sz w:val="28"/>
          <w:szCs w:val="28"/>
        </w:rPr>
      </w:pPr>
      <w:r>
        <w:rPr>
          <w:rFonts w:ascii="Arial" w:hAnsi="Arial" w:cs="Arial"/>
          <w:sz w:val="28"/>
          <w:szCs w:val="28"/>
        </w:rPr>
        <w:t xml:space="preserve">1.5 Сравнительная оценка показателей предприятия Фортуна </w:t>
      </w:r>
    </w:p>
    <w:p w:rsidR="00D82838" w:rsidRDefault="00D82838">
      <w:pPr>
        <w:tabs>
          <w:tab w:val="left" w:pos="360"/>
          <w:tab w:val="left" w:pos="900"/>
        </w:tabs>
        <w:spacing w:line="360" w:lineRule="auto"/>
        <w:ind w:left="360"/>
        <w:jc w:val="both"/>
        <w:rPr>
          <w:rFonts w:ascii="Arial" w:hAnsi="Arial" w:cs="Arial"/>
          <w:sz w:val="28"/>
          <w:szCs w:val="28"/>
        </w:rPr>
      </w:pPr>
      <w:r>
        <w:rPr>
          <w:rFonts w:ascii="Arial" w:hAnsi="Arial" w:cs="Arial"/>
          <w:sz w:val="28"/>
          <w:szCs w:val="28"/>
        </w:rPr>
        <w:t>с другими предприятиями…………………………………………………..20</w:t>
      </w:r>
    </w:p>
    <w:p w:rsidR="00D82838" w:rsidRDefault="00D82838">
      <w:pPr>
        <w:tabs>
          <w:tab w:val="left" w:pos="360"/>
        </w:tabs>
        <w:spacing w:line="360" w:lineRule="auto"/>
        <w:ind w:left="360"/>
        <w:jc w:val="both"/>
        <w:rPr>
          <w:rFonts w:ascii="Arial" w:hAnsi="Arial" w:cs="Arial"/>
          <w:sz w:val="28"/>
          <w:szCs w:val="28"/>
        </w:rPr>
      </w:pPr>
      <w:r>
        <w:rPr>
          <w:rFonts w:ascii="Arial" w:hAnsi="Arial" w:cs="Arial"/>
          <w:sz w:val="28"/>
          <w:szCs w:val="28"/>
        </w:rPr>
        <w:t>1.6 Анализ оценки предприятий автосервиса по группам</w:t>
      </w:r>
    </w:p>
    <w:p w:rsidR="00D82838" w:rsidRDefault="00D82838">
      <w:pPr>
        <w:tabs>
          <w:tab w:val="left" w:pos="360"/>
        </w:tabs>
        <w:spacing w:line="360" w:lineRule="auto"/>
        <w:ind w:left="360"/>
        <w:jc w:val="both"/>
        <w:rPr>
          <w:rFonts w:ascii="Arial" w:hAnsi="Arial" w:cs="Arial"/>
          <w:sz w:val="28"/>
          <w:szCs w:val="28"/>
        </w:rPr>
      </w:pPr>
      <w:r>
        <w:rPr>
          <w:rFonts w:ascii="Arial" w:hAnsi="Arial" w:cs="Arial"/>
          <w:sz w:val="28"/>
          <w:szCs w:val="28"/>
        </w:rPr>
        <w:t xml:space="preserve"> показателей…………………………………………………………………..25</w:t>
      </w:r>
    </w:p>
    <w:p w:rsidR="00D82838" w:rsidRDefault="00D82838">
      <w:pPr>
        <w:tabs>
          <w:tab w:val="left" w:pos="360"/>
        </w:tabs>
        <w:spacing w:line="360" w:lineRule="auto"/>
        <w:ind w:left="360"/>
        <w:jc w:val="both"/>
        <w:rPr>
          <w:rFonts w:ascii="Arial" w:hAnsi="Arial" w:cs="Arial"/>
          <w:sz w:val="28"/>
          <w:szCs w:val="28"/>
        </w:rPr>
      </w:pPr>
      <w:r>
        <w:rPr>
          <w:rFonts w:ascii="Arial" w:hAnsi="Arial" w:cs="Arial"/>
          <w:sz w:val="28"/>
          <w:szCs w:val="28"/>
        </w:rPr>
        <w:t xml:space="preserve">1.7 Направления развития технологии и организации       услуг </w:t>
      </w:r>
    </w:p>
    <w:p w:rsidR="00D82838" w:rsidRDefault="00D82838">
      <w:pPr>
        <w:tabs>
          <w:tab w:val="left" w:pos="360"/>
        </w:tabs>
        <w:spacing w:line="360" w:lineRule="auto"/>
        <w:ind w:left="360"/>
        <w:jc w:val="both"/>
        <w:rPr>
          <w:rFonts w:ascii="Arial" w:hAnsi="Arial" w:cs="Arial"/>
          <w:sz w:val="28"/>
          <w:szCs w:val="28"/>
        </w:rPr>
      </w:pPr>
      <w:r>
        <w:rPr>
          <w:rFonts w:ascii="Arial" w:hAnsi="Arial" w:cs="Arial"/>
          <w:sz w:val="28"/>
          <w:szCs w:val="28"/>
        </w:rPr>
        <w:t>на  предприятии ФОРТУНА………………………….……………………..31</w:t>
      </w:r>
    </w:p>
    <w:p w:rsidR="00D82838" w:rsidRDefault="00D82838">
      <w:pPr>
        <w:pStyle w:val="1"/>
        <w:rPr>
          <w:sz w:val="28"/>
          <w:szCs w:val="28"/>
        </w:rPr>
      </w:pPr>
      <w:r>
        <w:rPr>
          <w:sz w:val="28"/>
          <w:szCs w:val="28"/>
        </w:rPr>
        <w:t>2 РАСЧЕТНО-ТЕХНОЛОГИЧЕСКАЯ ЧАСТЬ………………………………32</w:t>
      </w:r>
    </w:p>
    <w:p w:rsidR="00D82838" w:rsidRDefault="00D82838">
      <w:pPr>
        <w:tabs>
          <w:tab w:val="left" w:pos="360"/>
        </w:tabs>
        <w:spacing w:line="360" w:lineRule="auto"/>
        <w:jc w:val="both"/>
        <w:rPr>
          <w:rFonts w:ascii="Arial" w:hAnsi="Arial" w:cs="Arial"/>
          <w:sz w:val="28"/>
          <w:szCs w:val="28"/>
        </w:rPr>
      </w:pPr>
      <w:r>
        <w:rPr>
          <w:rFonts w:ascii="Arial" w:hAnsi="Arial" w:cs="Arial"/>
          <w:b/>
          <w:bCs/>
          <w:sz w:val="28"/>
          <w:szCs w:val="28"/>
        </w:rPr>
        <w:tab/>
      </w:r>
      <w:r>
        <w:rPr>
          <w:rFonts w:ascii="Arial" w:hAnsi="Arial" w:cs="Arial"/>
          <w:sz w:val="28"/>
          <w:szCs w:val="28"/>
        </w:rPr>
        <w:t>2.1 Расчет годового объема………………………………………………..32</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2.2 Определение количества постов (рабочих и вспомогательных)..32</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2.3 Расчет численности работников предприятия………….………….35</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2.4 Расчет площадей проектируемого предприятия…………………..36</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2.5 Определение потребности в электроэнергии, тепле и воде…….40</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2.6 Генеральный план предприятия………………………………………43</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2.7 Выбор оборудования……………………………………………………43</w:t>
      </w:r>
    </w:p>
    <w:p w:rsidR="00D82838" w:rsidRDefault="00D82838">
      <w:pPr>
        <w:pStyle w:val="2"/>
      </w:pPr>
      <w:r>
        <w:t>3 ОРГАНИЗАЦИОННАЯ ЧАСТЬ………………………………………………50</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3.1 Разработка технологии и организации предоставления услуг</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автосервиса на СТО «Фортуна»……………………………………………50</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3.2 Процесс оказания услуг автосервиса на предприятии «Фортуна»59</w:t>
      </w:r>
    </w:p>
    <w:p w:rsidR="00D82838" w:rsidRDefault="00D82838">
      <w:pPr>
        <w:tabs>
          <w:tab w:val="left" w:pos="360"/>
        </w:tabs>
        <w:spacing w:line="360" w:lineRule="auto"/>
        <w:jc w:val="both"/>
        <w:rPr>
          <w:rFonts w:ascii="Arial" w:hAnsi="Arial" w:cs="Arial"/>
          <w:b/>
          <w:bCs/>
          <w:sz w:val="28"/>
          <w:szCs w:val="28"/>
        </w:rPr>
      </w:pPr>
      <w:r>
        <w:rPr>
          <w:rFonts w:ascii="Arial" w:hAnsi="Arial" w:cs="Arial"/>
          <w:b/>
          <w:bCs/>
          <w:sz w:val="28"/>
          <w:szCs w:val="28"/>
        </w:rPr>
        <w:t>4 БЕЗОПАСНОСТЬ ЖИЗНЕДЕЯТЕЛЬНОСТИ……………………………..64</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 xml:space="preserve">4.1 Разработка мероприятий по созданию безопасных условий </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труда……………………………………………………………………………64</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4.2 Расчет освещенности…………………………………………………...73</w:t>
      </w:r>
    </w:p>
    <w:p w:rsidR="00D82838" w:rsidRDefault="00D82838">
      <w:pPr>
        <w:tabs>
          <w:tab w:val="left" w:pos="360"/>
        </w:tabs>
        <w:spacing w:line="360" w:lineRule="auto"/>
        <w:jc w:val="both"/>
        <w:rPr>
          <w:rFonts w:ascii="Arial" w:hAnsi="Arial" w:cs="Arial"/>
          <w:sz w:val="28"/>
          <w:szCs w:val="28"/>
        </w:rPr>
      </w:pPr>
    </w:p>
    <w:p w:rsidR="00D82838" w:rsidRDefault="00D82838">
      <w:pPr>
        <w:tabs>
          <w:tab w:val="left" w:pos="360"/>
        </w:tabs>
        <w:spacing w:line="360" w:lineRule="auto"/>
        <w:jc w:val="both"/>
        <w:rPr>
          <w:rFonts w:ascii="Arial" w:hAnsi="Arial" w:cs="Arial"/>
          <w:sz w:val="28"/>
          <w:szCs w:val="28"/>
        </w:rPr>
      </w:pPr>
    </w:p>
    <w:p w:rsidR="00D82838" w:rsidRDefault="00D82838">
      <w:pPr>
        <w:tabs>
          <w:tab w:val="left" w:pos="360"/>
        </w:tabs>
        <w:spacing w:line="360" w:lineRule="auto"/>
        <w:jc w:val="both"/>
        <w:rPr>
          <w:rFonts w:ascii="Arial" w:hAnsi="Arial" w:cs="Arial"/>
          <w:b/>
          <w:bCs/>
          <w:sz w:val="28"/>
          <w:szCs w:val="28"/>
        </w:rPr>
      </w:pPr>
      <w:r>
        <w:rPr>
          <w:rFonts w:ascii="Arial" w:hAnsi="Arial" w:cs="Arial"/>
          <w:b/>
          <w:bCs/>
          <w:sz w:val="28"/>
          <w:szCs w:val="28"/>
        </w:rPr>
        <w:t>5 ЭКОНОМИЧЕСКАЯ ЧАСТЬ………………………………………………….76</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5.1 Характеристика предприятия…………………………………………..76</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5.2 План производства и реализации услуг……………………………...77</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5.3 Расчет количества производственных рабочих…………………….79</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5.4 Расчет площади производственных помещений…………………...80</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5.5 Определение стоимости основных производственных фондов</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участка………………………………………………………………………….80</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5.6 Расчет себестоимости одной услуги………………………………….83</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5.7 Затраты на эксплуатацию оборудования Амортизация</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оборудования………………………………………………………………….84</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5.8 Расчет потребляемой электроэнергии……………………………….86</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5.9 Цеховые расходы………………………………………………………...88</w:t>
      </w:r>
    </w:p>
    <w:p w:rsidR="00D82838" w:rsidRDefault="00D82838">
      <w:pPr>
        <w:tabs>
          <w:tab w:val="left" w:pos="360"/>
        </w:tabs>
        <w:spacing w:line="360" w:lineRule="auto"/>
        <w:jc w:val="both"/>
        <w:rPr>
          <w:rFonts w:ascii="Arial" w:hAnsi="Arial" w:cs="Arial"/>
          <w:sz w:val="28"/>
          <w:szCs w:val="28"/>
        </w:rPr>
      </w:pPr>
      <w:r>
        <w:rPr>
          <w:rFonts w:ascii="Arial" w:hAnsi="Arial" w:cs="Arial"/>
          <w:sz w:val="28"/>
          <w:szCs w:val="28"/>
        </w:rPr>
        <w:tab/>
        <w:t>5.10 Эффективность проведения единицы ремонта автомобиля……90</w:t>
      </w:r>
    </w:p>
    <w:p w:rsidR="00D82838" w:rsidRDefault="00D82838">
      <w:pPr>
        <w:pStyle w:val="2"/>
      </w:pPr>
      <w:r>
        <w:t xml:space="preserve">    ЗАКЛЮЧЕНИЕ…………………………………………………………………93</w:t>
      </w:r>
    </w:p>
    <w:p w:rsidR="00D82838" w:rsidRDefault="00D82838">
      <w:pPr>
        <w:tabs>
          <w:tab w:val="left" w:pos="360"/>
        </w:tabs>
        <w:spacing w:line="360" w:lineRule="auto"/>
        <w:jc w:val="both"/>
        <w:rPr>
          <w:rFonts w:ascii="Arial" w:hAnsi="Arial" w:cs="Arial"/>
          <w:b/>
          <w:bCs/>
          <w:sz w:val="28"/>
          <w:szCs w:val="28"/>
        </w:rPr>
      </w:pPr>
      <w:r>
        <w:rPr>
          <w:rFonts w:ascii="Arial" w:hAnsi="Arial" w:cs="Arial"/>
          <w:b/>
          <w:bCs/>
          <w:sz w:val="28"/>
          <w:szCs w:val="28"/>
        </w:rPr>
        <w:t xml:space="preserve">    СПИСОК ЛИТЕРАТУРЫ……………………………………………………..95</w:t>
      </w: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both"/>
        <w:rPr>
          <w:rFonts w:ascii="Arial" w:hAnsi="Arial" w:cs="Arial"/>
          <w:b/>
          <w:bCs/>
          <w:sz w:val="28"/>
          <w:szCs w:val="28"/>
        </w:rPr>
      </w:pPr>
    </w:p>
    <w:p w:rsidR="00D82838" w:rsidRDefault="00D82838">
      <w:pPr>
        <w:tabs>
          <w:tab w:val="left" w:pos="360"/>
        </w:tabs>
        <w:spacing w:line="360" w:lineRule="auto"/>
        <w:jc w:val="center"/>
        <w:rPr>
          <w:rFonts w:ascii="Arial" w:hAnsi="Arial" w:cs="Arial"/>
          <w:sz w:val="28"/>
          <w:szCs w:val="28"/>
        </w:rPr>
      </w:pPr>
      <w:r>
        <w:rPr>
          <w:rFonts w:ascii="Arial" w:hAnsi="Arial" w:cs="Arial"/>
          <w:sz w:val="28"/>
          <w:szCs w:val="28"/>
        </w:rPr>
        <w:t>1</w:t>
      </w:r>
      <w:r>
        <w:rPr>
          <w:rFonts w:ascii="Arial" w:hAnsi="Arial" w:cs="Arial"/>
          <w:b/>
          <w:bCs/>
          <w:sz w:val="28"/>
          <w:szCs w:val="28"/>
        </w:rPr>
        <w:t xml:space="preserve"> </w:t>
      </w:r>
      <w:r>
        <w:rPr>
          <w:rFonts w:ascii="Arial" w:hAnsi="Arial" w:cs="Arial"/>
          <w:sz w:val="28"/>
          <w:szCs w:val="28"/>
        </w:rPr>
        <w:t>Аналитическая часть</w:t>
      </w:r>
    </w:p>
    <w:p w:rsidR="00D82838" w:rsidRDefault="00D82838">
      <w:pPr>
        <w:tabs>
          <w:tab w:val="left" w:pos="360"/>
        </w:tabs>
        <w:spacing w:line="360" w:lineRule="auto"/>
        <w:rPr>
          <w:rFonts w:ascii="Arial" w:hAnsi="Arial" w:cs="Arial"/>
          <w:sz w:val="28"/>
          <w:szCs w:val="28"/>
        </w:rPr>
      </w:pPr>
    </w:p>
    <w:p w:rsidR="00D82838" w:rsidRDefault="00D82838">
      <w:pPr>
        <w:numPr>
          <w:ilvl w:val="1"/>
          <w:numId w:val="2"/>
        </w:numPr>
        <w:tabs>
          <w:tab w:val="left" w:pos="360"/>
        </w:tabs>
        <w:spacing w:line="360" w:lineRule="auto"/>
        <w:jc w:val="center"/>
        <w:rPr>
          <w:rFonts w:ascii="Arial" w:hAnsi="Arial" w:cs="Arial"/>
          <w:sz w:val="28"/>
          <w:szCs w:val="28"/>
        </w:rPr>
      </w:pPr>
      <w:r>
        <w:rPr>
          <w:rFonts w:ascii="Arial" w:hAnsi="Arial" w:cs="Arial"/>
          <w:sz w:val="28"/>
          <w:szCs w:val="28"/>
        </w:rPr>
        <w:t>Анализ и характеристика предприятий автосервиса г. Находка</w:t>
      </w:r>
    </w:p>
    <w:p w:rsidR="00D82838" w:rsidRDefault="00D82838">
      <w:pPr>
        <w:tabs>
          <w:tab w:val="left" w:pos="360"/>
        </w:tabs>
        <w:spacing w:line="360" w:lineRule="auto"/>
        <w:jc w:val="center"/>
        <w:rPr>
          <w:rFonts w:ascii="Arial" w:hAnsi="Arial" w:cs="Arial"/>
          <w:sz w:val="28"/>
          <w:szCs w:val="28"/>
        </w:rPr>
      </w:pPr>
    </w:p>
    <w:p w:rsidR="00D82838" w:rsidRDefault="00D82838">
      <w:pPr>
        <w:pStyle w:val="21"/>
        <w:tabs>
          <w:tab w:val="left" w:pos="360"/>
        </w:tabs>
        <w:ind w:firstLine="720"/>
        <w:rPr>
          <w:rFonts w:ascii="Times New Roman" w:hAnsi="Times New Roman" w:cs="Times New Roman"/>
          <w:b w:val="0"/>
          <w:bCs w:val="0"/>
        </w:rPr>
      </w:pPr>
      <w:r>
        <w:rPr>
          <w:rFonts w:ascii="Times New Roman" w:hAnsi="Times New Roman" w:cs="Times New Roman"/>
          <w:b w:val="0"/>
          <w:bCs w:val="0"/>
        </w:rPr>
        <w:t>За последние десять лет произошли серьезные изменения в автомобильном парке г. Находка. Увеличение масштабов производства автомобилей приводит к росту абсолютного объема ремонтных работ, и, как следствие этого, к росту предприятий, занимающихся обслуживанием и ремонтом автомобилей. Особенно большой приток автомобильного транспорта наблюдается по Приморскому краю. Как правило, это автомобили японского производства. Требования, предъявляемые к их обслуживанию и ремонту, стали значительно выше.</w:t>
      </w:r>
    </w:p>
    <w:p w:rsidR="00D82838" w:rsidRDefault="00D82838">
      <w:pPr>
        <w:pStyle w:val="21"/>
        <w:tabs>
          <w:tab w:val="left" w:pos="360"/>
        </w:tabs>
        <w:ind w:firstLine="720"/>
        <w:rPr>
          <w:rFonts w:ascii="Times New Roman" w:hAnsi="Times New Roman" w:cs="Times New Roman"/>
          <w:b w:val="0"/>
          <w:bCs w:val="0"/>
        </w:rPr>
      </w:pPr>
      <w:r>
        <w:rPr>
          <w:rFonts w:ascii="Times New Roman" w:hAnsi="Times New Roman" w:cs="Times New Roman"/>
          <w:b w:val="0"/>
          <w:bCs w:val="0"/>
        </w:rPr>
        <w:t>Эффективность работы автомобиля в значительной степени зависит от его технической готовности, которая обеспечивается своевременным и качественным обслуживанием и ремонтом. Только первые 2 – 3 года можно использовать автомобиль, не имея достаточно хорошо развитой и оснащенной материально-технической базы по его обслуживанию и текущему ремонту. Использование автомобилей имеет ряд особенностей и тенденций:</w:t>
      </w:r>
    </w:p>
    <w:p w:rsidR="00D82838" w:rsidRDefault="00D82838">
      <w:pPr>
        <w:pStyle w:val="21"/>
        <w:numPr>
          <w:ilvl w:val="0"/>
          <w:numId w:val="3"/>
        </w:numPr>
        <w:tabs>
          <w:tab w:val="left" w:pos="360"/>
        </w:tabs>
        <w:rPr>
          <w:rFonts w:ascii="Times New Roman" w:hAnsi="Times New Roman" w:cs="Times New Roman"/>
          <w:b w:val="0"/>
          <w:bCs w:val="0"/>
        </w:rPr>
      </w:pPr>
      <w:r>
        <w:rPr>
          <w:rFonts w:ascii="Times New Roman" w:hAnsi="Times New Roman" w:cs="Times New Roman"/>
          <w:b w:val="0"/>
          <w:bCs w:val="0"/>
        </w:rPr>
        <w:t>автомобили эксплуатируются в городе и за его пределами на дорогах с достаточно хорошим покрытием (более 60…70 % общего пробега автомобилей);</w:t>
      </w:r>
    </w:p>
    <w:p w:rsidR="00D82838" w:rsidRDefault="00D82838">
      <w:pPr>
        <w:pStyle w:val="21"/>
        <w:numPr>
          <w:ilvl w:val="0"/>
          <w:numId w:val="3"/>
        </w:numPr>
        <w:tabs>
          <w:tab w:val="left" w:pos="360"/>
        </w:tabs>
        <w:rPr>
          <w:rFonts w:ascii="Times New Roman" w:hAnsi="Times New Roman" w:cs="Times New Roman"/>
          <w:b w:val="0"/>
          <w:bCs w:val="0"/>
        </w:rPr>
      </w:pPr>
      <w:r>
        <w:rPr>
          <w:rFonts w:ascii="Times New Roman" w:hAnsi="Times New Roman" w:cs="Times New Roman"/>
          <w:b w:val="0"/>
          <w:bCs w:val="0"/>
        </w:rPr>
        <w:t>зимой использование автомобилей для большинства владельцев сокращается в 4…5 раз.</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Интенсивность эксплуатации автомобиля зависит также от величины  города, развития общественного транспорта, расстояния до постоянного места стоянки, технического состояния автомобиля, возраста, доходов и характера работы владельца, местных и других факторов.</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С каждым годом растет число автомобилей, находящихся в индивидуальном пользовании, что приводит к необходимости увеличения количества городских и фирменных станций технического обслуживания. Кроме количественных изменений в парке автомобильного транспорта, в том числе и благодаря государственному регулированию в таможенном законодательстве, происходит существенное омоложение парка.</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На рис. 1 отражено изменение количества автомобилей, находящихся в индивидуальном пользовании.</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Поддержание автомобилей в состоянии высокой технической готовности требует не только повышения производительности труда ремонтных и обслуживающих рабочих, качества проведения ТО и ТР, но и создания или реконструкции материальной базы предприятий автомобильного транспорта, а также структур управления. В крупных горлах с большим сосредоточением автомобилей создаются более прогрессивные структурно-организационные подразделения, а именно: объединения, автокомбинаты, базы централизованного обслуживания и ремонта, автоцентры по обслуживанию грузовых и легковых автомобилей и придорожные станции.</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Для эксплуатации, обслуживания и хранения новых моделей подвижного состава необходимы качественно новые предприятия автомобильного транспорта. Инженерно-техническим работникам автотранспорта в своей практической деятельности приходится решать вопросы проектирования и реконструкции производственно-технических баз АТП и СТО, на которых они работают. Эта задача должна решаться с учетом прогрессивных форм методов технического обслуживания и ремонта подвижного состава, повышения уровня  механизации производственных процессов, использования средств диагностики  для объективной оценки технического состояния автомобиля, научной организации труда, наиболее рациональных с технической и экономической точек зрения планировочных решений помещений и зданий предприятия.</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В последнее время в г. Находке появились новые предприятия автосервиса. Некоторые предприятия стараются предоставлять максимальный, связанный с ремонтом и обслуживанием автомобилей, спектр услуг, некоторые специализируются только на определенных видах, например, кузовной ремонт или ремонт ходовой части. Также успешно на рынке г. Находка работают предприятия специализирующиеся по маркам автомобилей.</w:t>
      </w:r>
    </w:p>
    <w:p w:rsidR="00D82838" w:rsidRDefault="00D82838">
      <w:pPr>
        <w:pStyle w:val="21"/>
        <w:tabs>
          <w:tab w:val="left" w:pos="0"/>
        </w:tabs>
        <w:ind w:firstLine="720"/>
        <w:rPr>
          <w:rFonts w:ascii="Times New Roman" w:hAnsi="Times New Roman" w:cs="Times New Roman"/>
          <w:b w:val="0"/>
          <w:bCs w:val="0"/>
        </w:rPr>
      </w:pPr>
    </w:p>
    <w:p w:rsidR="00D82838" w:rsidRDefault="00D82838">
      <w:pPr>
        <w:tabs>
          <w:tab w:val="left" w:pos="360"/>
        </w:tabs>
        <w:spacing w:line="360" w:lineRule="auto"/>
        <w:ind w:firstLine="720"/>
        <w:jc w:val="both"/>
        <w:rPr>
          <w:rFonts w:ascii="Arial" w:hAnsi="Arial" w:cs="Arial"/>
          <w:sz w:val="28"/>
          <w:szCs w:val="28"/>
        </w:rPr>
        <w:sectPr w:rsidR="00D82838">
          <w:headerReference w:type="default" r:id="rId7"/>
          <w:pgSz w:w="11906" w:h="16838"/>
          <w:pgMar w:top="1134" w:right="567" w:bottom="851" w:left="1701" w:header="709" w:footer="709" w:gutter="0"/>
          <w:pgNumType w:start="2"/>
          <w:cols w:space="708"/>
          <w:docGrid w:linePitch="360"/>
        </w:sectPr>
      </w:pPr>
    </w:p>
    <w:p w:rsidR="00D82838" w:rsidRDefault="00D82838">
      <w:pPr>
        <w:spacing w:line="360" w:lineRule="auto"/>
        <w:jc w:val="center"/>
      </w:pPr>
      <w:r>
        <w:object w:dxaOrig="14580" w:dyaOrig="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402pt" o:ole="">
            <v:imagedata r:id="rId8" o:title=""/>
          </v:shape>
          <o:OLEObject Type="Embed" ProgID="Excel.Sheet.8" ShapeID="_x0000_i1025" DrawAspect="Content" ObjectID="_1457639220" r:id="rId9">
            <o:FieldCodes>\s</o:FieldCodes>
          </o:OLEObject>
        </w:object>
      </w:r>
    </w:p>
    <w:p w:rsidR="00D82838" w:rsidRDefault="00D82838">
      <w:pPr>
        <w:spacing w:line="360" w:lineRule="auto"/>
        <w:jc w:val="center"/>
        <w:rPr>
          <w:sz w:val="28"/>
          <w:szCs w:val="28"/>
        </w:rPr>
      </w:pPr>
      <w:r>
        <w:rPr>
          <w:sz w:val="28"/>
          <w:szCs w:val="28"/>
        </w:rPr>
        <w:t>Рисунок 1 – Производство легковых автомобилей и парк автомобилей в личной собственности граждан в России</w:t>
      </w:r>
    </w:p>
    <w:p w:rsidR="00D82838" w:rsidRDefault="00D82838">
      <w:pPr>
        <w:tabs>
          <w:tab w:val="left" w:pos="360"/>
        </w:tabs>
        <w:spacing w:line="360" w:lineRule="auto"/>
        <w:ind w:firstLine="720"/>
        <w:jc w:val="both"/>
        <w:rPr>
          <w:rFonts w:ascii="Arial" w:hAnsi="Arial" w:cs="Arial"/>
          <w:sz w:val="28"/>
          <w:szCs w:val="28"/>
        </w:rPr>
        <w:sectPr w:rsidR="00D82838">
          <w:headerReference w:type="default" r:id="rId10"/>
          <w:pgSz w:w="16838" w:h="11906" w:orient="landscape"/>
          <w:pgMar w:top="567" w:right="1134" w:bottom="1701" w:left="1134" w:header="709" w:footer="709" w:gutter="0"/>
          <w:pgNumType w:start="6"/>
          <w:cols w:space="708"/>
          <w:docGrid w:linePitch="360"/>
        </w:sectPr>
      </w:pPr>
    </w:p>
    <w:p w:rsidR="00D82838" w:rsidRDefault="00D82838">
      <w:pPr>
        <w:tabs>
          <w:tab w:val="left" w:pos="360"/>
        </w:tabs>
        <w:spacing w:line="360" w:lineRule="auto"/>
        <w:ind w:left="1080" w:firstLine="720"/>
        <w:jc w:val="both"/>
        <w:rPr>
          <w:sz w:val="28"/>
          <w:szCs w:val="28"/>
        </w:rPr>
      </w:pPr>
      <w:r>
        <w:rPr>
          <w:sz w:val="28"/>
          <w:szCs w:val="28"/>
        </w:rPr>
        <w:t>Примером последних являются такие станции, как «</w:t>
      </w:r>
      <w:r>
        <w:rPr>
          <w:sz w:val="28"/>
          <w:szCs w:val="28"/>
          <w:lang w:val="en-US"/>
        </w:rPr>
        <w:t>TOYOTA</w:t>
      </w:r>
      <w:r>
        <w:rPr>
          <w:sz w:val="28"/>
          <w:szCs w:val="28"/>
        </w:rPr>
        <w:t xml:space="preserve"> Центр Находка», которая является официальным сервисным центром компании </w:t>
      </w:r>
      <w:r>
        <w:rPr>
          <w:sz w:val="28"/>
          <w:szCs w:val="28"/>
          <w:lang w:val="en-US"/>
        </w:rPr>
        <w:t>TOYOTA</w:t>
      </w:r>
      <w:r>
        <w:rPr>
          <w:sz w:val="28"/>
          <w:szCs w:val="28"/>
        </w:rPr>
        <w:t>.</w:t>
      </w:r>
    </w:p>
    <w:p w:rsidR="00D82838" w:rsidRDefault="00D82838">
      <w:pPr>
        <w:tabs>
          <w:tab w:val="left" w:pos="360"/>
        </w:tabs>
        <w:spacing w:line="360" w:lineRule="auto"/>
        <w:ind w:left="1080" w:firstLine="720"/>
        <w:jc w:val="both"/>
        <w:rPr>
          <w:sz w:val="28"/>
          <w:szCs w:val="28"/>
        </w:rPr>
      </w:pPr>
      <w:r>
        <w:rPr>
          <w:sz w:val="28"/>
          <w:szCs w:val="28"/>
        </w:rPr>
        <w:t>Из автосервисов с широким спектром услуг можно выделить: Фортуна, Нико, Мастер-Сервис, Автомастер, Поларис.  К предприятиям, специализирующихся по видам работ,  можно отнести Роснефть и Ягуар, которые занимаются диагностикой, ремонтом и регулировкой рулевого управления, тормозной системы и системы подвески автомобиля. Но самое большое количество предприятий – это небольшие мастерские, в которых, как правило, работают несколько человек, оснащенные старым оборудованием и предлагающие «качественный» ремонт за небольшую плату.</w:t>
      </w:r>
    </w:p>
    <w:p w:rsidR="00D82838" w:rsidRDefault="00D82838">
      <w:pPr>
        <w:tabs>
          <w:tab w:val="left" w:pos="360"/>
        </w:tabs>
        <w:spacing w:line="360" w:lineRule="auto"/>
        <w:ind w:left="1080" w:firstLine="720"/>
        <w:jc w:val="both"/>
        <w:rPr>
          <w:sz w:val="28"/>
          <w:szCs w:val="28"/>
        </w:rPr>
      </w:pPr>
      <w:r>
        <w:rPr>
          <w:sz w:val="28"/>
          <w:szCs w:val="28"/>
        </w:rPr>
        <w:t>Для того, чтобы определить направления развития и реконструкции базового предприятия автосервиса Фортуна необходимо провести подробный анализ предприятий автосервиса в г. Находка.</w:t>
      </w:r>
    </w:p>
    <w:p w:rsidR="00D82838" w:rsidRDefault="00D82838">
      <w:pPr>
        <w:tabs>
          <w:tab w:val="left" w:pos="360"/>
        </w:tabs>
        <w:spacing w:line="360" w:lineRule="auto"/>
        <w:ind w:left="1080" w:firstLine="720"/>
        <w:jc w:val="both"/>
        <w:rPr>
          <w:sz w:val="28"/>
          <w:szCs w:val="28"/>
        </w:rPr>
      </w:pPr>
    </w:p>
    <w:p w:rsidR="00D82838" w:rsidRDefault="00D82838">
      <w:pPr>
        <w:numPr>
          <w:ilvl w:val="1"/>
          <w:numId w:val="2"/>
        </w:numPr>
        <w:tabs>
          <w:tab w:val="left" w:pos="360"/>
        </w:tabs>
        <w:spacing w:line="360" w:lineRule="auto"/>
        <w:jc w:val="center"/>
        <w:rPr>
          <w:rFonts w:ascii="Arial" w:hAnsi="Arial" w:cs="Arial"/>
          <w:sz w:val="28"/>
          <w:szCs w:val="28"/>
        </w:rPr>
      </w:pPr>
      <w:r>
        <w:rPr>
          <w:rFonts w:ascii="Arial" w:hAnsi="Arial" w:cs="Arial"/>
          <w:sz w:val="28"/>
          <w:szCs w:val="28"/>
        </w:rPr>
        <w:t xml:space="preserve"> Методика сбора данных</w:t>
      </w:r>
    </w:p>
    <w:p w:rsidR="00D82838" w:rsidRDefault="00D82838">
      <w:pPr>
        <w:tabs>
          <w:tab w:val="left" w:pos="360"/>
        </w:tabs>
        <w:spacing w:line="360" w:lineRule="auto"/>
        <w:rPr>
          <w:rFonts w:ascii="Arial" w:hAnsi="Arial" w:cs="Arial"/>
          <w:sz w:val="28"/>
          <w:szCs w:val="28"/>
        </w:rPr>
      </w:pPr>
    </w:p>
    <w:p w:rsidR="00D82838" w:rsidRDefault="00D82838">
      <w:pPr>
        <w:pStyle w:val="23"/>
      </w:pPr>
      <w:r>
        <w:t>Для анализа предприятий был выбран город Находка, поскольку в качестве базового предприятия было выбрано СТО Фортуна. Город Находка может также характеризоваться следующими особенностями:</w:t>
      </w:r>
    </w:p>
    <w:p w:rsidR="00D82838" w:rsidRDefault="00D82838">
      <w:pPr>
        <w:numPr>
          <w:ilvl w:val="0"/>
          <w:numId w:val="4"/>
        </w:numPr>
        <w:tabs>
          <w:tab w:val="clear" w:pos="3560"/>
          <w:tab w:val="left" w:pos="360"/>
          <w:tab w:val="num" w:pos="1080"/>
        </w:tabs>
        <w:spacing w:line="360" w:lineRule="auto"/>
        <w:ind w:left="1080" w:firstLine="0"/>
        <w:jc w:val="both"/>
        <w:rPr>
          <w:sz w:val="28"/>
          <w:szCs w:val="28"/>
        </w:rPr>
      </w:pPr>
      <w:r>
        <w:rPr>
          <w:sz w:val="28"/>
          <w:szCs w:val="28"/>
        </w:rPr>
        <w:t>достаточно большая концентрация предприятий автосервиса;</w:t>
      </w:r>
    </w:p>
    <w:p w:rsidR="00D82838" w:rsidRDefault="00D82838">
      <w:pPr>
        <w:numPr>
          <w:ilvl w:val="0"/>
          <w:numId w:val="4"/>
        </w:numPr>
        <w:tabs>
          <w:tab w:val="clear" w:pos="3560"/>
          <w:tab w:val="left" w:pos="360"/>
          <w:tab w:val="num" w:pos="1080"/>
        </w:tabs>
        <w:spacing w:line="360" w:lineRule="auto"/>
        <w:ind w:left="1080" w:firstLine="0"/>
        <w:jc w:val="both"/>
        <w:rPr>
          <w:sz w:val="28"/>
          <w:szCs w:val="28"/>
        </w:rPr>
      </w:pPr>
      <w:r>
        <w:rPr>
          <w:sz w:val="28"/>
          <w:szCs w:val="28"/>
        </w:rPr>
        <w:t>существует разброс уровня качества услуг;</w:t>
      </w:r>
    </w:p>
    <w:p w:rsidR="00D82838" w:rsidRDefault="00D82838">
      <w:pPr>
        <w:numPr>
          <w:ilvl w:val="0"/>
          <w:numId w:val="4"/>
        </w:numPr>
        <w:tabs>
          <w:tab w:val="clear" w:pos="3560"/>
          <w:tab w:val="left" w:pos="360"/>
          <w:tab w:val="num" w:pos="1080"/>
        </w:tabs>
        <w:spacing w:line="360" w:lineRule="auto"/>
        <w:ind w:left="1080" w:firstLine="0"/>
        <w:jc w:val="both"/>
        <w:rPr>
          <w:sz w:val="28"/>
          <w:szCs w:val="28"/>
        </w:rPr>
      </w:pPr>
      <w:r>
        <w:rPr>
          <w:sz w:val="28"/>
          <w:szCs w:val="28"/>
        </w:rPr>
        <w:t>по численности населения город занимает второе место в регионе (рис. 2);</w:t>
      </w:r>
    </w:p>
    <w:p w:rsidR="00D82838" w:rsidRDefault="00D82838">
      <w:pPr>
        <w:numPr>
          <w:ilvl w:val="0"/>
          <w:numId w:val="4"/>
        </w:numPr>
        <w:tabs>
          <w:tab w:val="clear" w:pos="3560"/>
          <w:tab w:val="left" w:pos="360"/>
          <w:tab w:val="num" w:pos="1440"/>
        </w:tabs>
        <w:spacing w:line="360" w:lineRule="auto"/>
        <w:ind w:left="1440"/>
        <w:jc w:val="both"/>
        <w:rPr>
          <w:sz w:val="28"/>
          <w:szCs w:val="28"/>
        </w:rPr>
      </w:pPr>
      <w:r>
        <w:rPr>
          <w:sz w:val="28"/>
          <w:szCs w:val="28"/>
        </w:rPr>
        <w:t>высокий показатель количества автомобилей находящихся в индивидуальном    пользовании (рис. 3);</w:t>
      </w:r>
    </w:p>
    <w:p w:rsidR="00D82838" w:rsidRDefault="00D82838">
      <w:pPr>
        <w:numPr>
          <w:ilvl w:val="0"/>
          <w:numId w:val="4"/>
        </w:numPr>
        <w:tabs>
          <w:tab w:val="clear" w:pos="3560"/>
          <w:tab w:val="left" w:pos="360"/>
          <w:tab w:val="num" w:pos="1440"/>
        </w:tabs>
        <w:spacing w:line="360" w:lineRule="auto"/>
        <w:ind w:left="1440"/>
        <w:jc w:val="both"/>
        <w:rPr>
          <w:sz w:val="28"/>
          <w:szCs w:val="28"/>
        </w:rPr>
      </w:pPr>
      <w:r>
        <w:rPr>
          <w:sz w:val="28"/>
          <w:szCs w:val="28"/>
        </w:rPr>
        <w:t>предприятия города составляют значительную долю всех предприятий автосервиса Приморского края.</w:t>
      </w:r>
    </w:p>
    <w:p w:rsidR="00D82838" w:rsidRDefault="00D82838">
      <w:pPr>
        <w:tabs>
          <w:tab w:val="left" w:pos="360"/>
        </w:tabs>
        <w:spacing w:line="360" w:lineRule="auto"/>
        <w:ind w:left="1080" w:firstLine="720"/>
        <w:jc w:val="both"/>
        <w:rPr>
          <w:sz w:val="28"/>
          <w:szCs w:val="28"/>
        </w:rPr>
      </w:pPr>
    </w:p>
    <w:p w:rsidR="00D82838" w:rsidRDefault="00D82838">
      <w:pPr>
        <w:tabs>
          <w:tab w:val="left" w:pos="360"/>
        </w:tabs>
        <w:spacing w:line="360" w:lineRule="auto"/>
        <w:jc w:val="both"/>
        <w:rPr>
          <w:sz w:val="28"/>
          <w:szCs w:val="28"/>
        </w:rPr>
        <w:sectPr w:rsidR="00D82838">
          <w:pgSz w:w="11906" w:h="16838"/>
          <w:pgMar w:top="1134" w:right="567" w:bottom="1134" w:left="567" w:header="709" w:footer="709" w:gutter="0"/>
          <w:cols w:space="708"/>
          <w:docGrid w:linePitch="360"/>
        </w:sectPr>
      </w:pPr>
    </w:p>
    <w:p w:rsidR="00D82838" w:rsidRDefault="00D82838">
      <w:pPr>
        <w:tabs>
          <w:tab w:val="left" w:pos="360"/>
        </w:tabs>
        <w:spacing w:line="360" w:lineRule="auto"/>
        <w:rPr>
          <w:sz w:val="28"/>
          <w:szCs w:val="28"/>
        </w:rPr>
      </w:pPr>
      <w:r>
        <w:object w:dxaOrig="14415" w:dyaOrig="8865">
          <v:shape id="_x0000_i1026" type="#_x0000_t75" style="width:720.75pt;height:443.25pt" o:ole="">
            <v:imagedata r:id="rId11" o:title=""/>
          </v:shape>
          <o:OLEObject Type="Embed" ProgID="Excel.Sheet.8" ShapeID="_x0000_i1026" DrawAspect="Content" ObjectID="_1457639221" r:id="rId12">
            <o:FieldCodes>\s</o:FieldCodes>
          </o:OLEObject>
        </w:object>
      </w:r>
    </w:p>
    <w:p w:rsidR="00D82838" w:rsidRDefault="00D82838">
      <w:pPr>
        <w:tabs>
          <w:tab w:val="left" w:pos="360"/>
        </w:tabs>
        <w:spacing w:line="360" w:lineRule="auto"/>
        <w:jc w:val="center"/>
        <w:rPr>
          <w:sz w:val="28"/>
          <w:szCs w:val="28"/>
        </w:rPr>
      </w:pPr>
      <w:r>
        <w:rPr>
          <w:sz w:val="28"/>
          <w:szCs w:val="28"/>
        </w:rPr>
        <w:t>Рисунок 2 – Распределение численности населения по городам Приморского края на 2002 г.</w:t>
      </w:r>
    </w:p>
    <w:p w:rsidR="00D82838" w:rsidRDefault="00D82838">
      <w:pPr>
        <w:tabs>
          <w:tab w:val="left" w:pos="360"/>
        </w:tabs>
        <w:spacing w:line="360" w:lineRule="auto"/>
        <w:rPr>
          <w:sz w:val="28"/>
          <w:szCs w:val="28"/>
        </w:rPr>
      </w:pPr>
    </w:p>
    <w:p w:rsidR="00D82838" w:rsidRDefault="00D82838">
      <w:pPr>
        <w:tabs>
          <w:tab w:val="left" w:pos="360"/>
        </w:tabs>
        <w:spacing w:line="360" w:lineRule="auto"/>
        <w:rPr>
          <w:sz w:val="28"/>
          <w:szCs w:val="28"/>
        </w:rPr>
      </w:pPr>
    </w:p>
    <w:p w:rsidR="00D82838" w:rsidRDefault="00D82838">
      <w:pPr>
        <w:tabs>
          <w:tab w:val="left" w:pos="360"/>
        </w:tabs>
        <w:spacing w:line="360" w:lineRule="auto"/>
        <w:rPr>
          <w:sz w:val="28"/>
          <w:szCs w:val="28"/>
        </w:rPr>
      </w:pPr>
    </w:p>
    <w:p w:rsidR="00D82838" w:rsidRDefault="00D82838">
      <w:pPr>
        <w:tabs>
          <w:tab w:val="left" w:pos="360"/>
        </w:tabs>
        <w:spacing w:line="360" w:lineRule="auto"/>
        <w:rPr>
          <w:sz w:val="28"/>
          <w:szCs w:val="28"/>
        </w:rPr>
      </w:pPr>
    </w:p>
    <w:p w:rsidR="00D82838" w:rsidRDefault="00D82838">
      <w:pPr>
        <w:tabs>
          <w:tab w:val="left" w:pos="360"/>
        </w:tabs>
        <w:spacing w:line="360" w:lineRule="auto"/>
        <w:rPr>
          <w:sz w:val="28"/>
          <w:szCs w:val="28"/>
        </w:rPr>
      </w:pPr>
    </w:p>
    <w:p w:rsidR="00D82838" w:rsidRDefault="00D82838">
      <w:r>
        <w:object w:dxaOrig="14580" w:dyaOrig="8205">
          <v:shape id="_x0000_i1027" type="#_x0000_t75" style="width:729pt;height:410.25pt" o:ole="">
            <v:imagedata r:id="rId13" o:title=""/>
          </v:shape>
          <o:OLEObject Type="Embed" ProgID="Excel.Sheet.8" ShapeID="_x0000_i1027" DrawAspect="Content" ObjectID="_1457639222" r:id="rId14">
            <o:FieldCodes>\s</o:FieldCodes>
          </o:OLEObject>
        </w:object>
      </w:r>
    </w:p>
    <w:p w:rsidR="00D82838" w:rsidRDefault="00D82838">
      <w:pPr>
        <w:pStyle w:val="aa"/>
      </w:pPr>
      <w:r>
        <w:t>Рисунок 3 – Количество автомобилей на 1000 жителей</w:t>
      </w:r>
    </w:p>
    <w:p w:rsidR="00D82838" w:rsidRDefault="00D82838">
      <w:pPr>
        <w:tabs>
          <w:tab w:val="left" w:pos="360"/>
        </w:tabs>
        <w:spacing w:line="360" w:lineRule="auto"/>
        <w:rPr>
          <w:sz w:val="28"/>
          <w:szCs w:val="28"/>
        </w:rPr>
        <w:sectPr w:rsidR="00D82838">
          <w:pgSz w:w="16838" w:h="11906" w:orient="landscape"/>
          <w:pgMar w:top="567" w:right="1134" w:bottom="567" w:left="1134" w:header="709" w:footer="709" w:gutter="0"/>
          <w:pgNumType w:start="8"/>
          <w:cols w:space="708"/>
          <w:docGrid w:linePitch="360"/>
        </w:sectPr>
      </w:pPr>
    </w:p>
    <w:p w:rsidR="00D82838" w:rsidRDefault="00D82838">
      <w:pPr>
        <w:pStyle w:val="31"/>
        <w:ind w:left="0"/>
        <w:jc w:val="both"/>
      </w:pPr>
      <w:r>
        <w:t>Для сбора информации о состоянии сервисных станций по обслуживанию и ремонту автотранспортных средств были разработаны опросные листы определенного формата и перечня параметров. Формы для сбора данных уже в заполненном виде приведены в приложении А. Было обследовано 8 предприятий автосервиса г. Находка. По результатам сбора данных можно провести сравнительный анализ об организации процесса производства этих предприятий. Для возможности анализа были разработаны оцениваемые параметры, такие как:</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уровень оснащения;</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удобство расположения;</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спектр услуг;</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комфортность для клиента;</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квалификация персонала;</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наличие стоянки;</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реклама;</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качество выполнения работ;</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внешнее оформление;</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организация услуг;</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приемлемость цен;</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чистота на предприятии;</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сроки выполнения работ;</w:t>
      </w:r>
    </w:p>
    <w:p w:rsidR="00D82838" w:rsidRDefault="00D82838">
      <w:pPr>
        <w:numPr>
          <w:ilvl w:val="0"/>
          <w:numId w:val="5"/>
        </w:numPr>
        <w:tabs>
          <w:tab w:val="clear" w:pos="1800"/>
          <w:tab w:val="num" w:pos="0"/>
          <w:tab w:val="left" w:pos="360"/>
        </w:tabs>
        <w:spacing w:line="360" w:lineRule="auto"/>
        <w:ind w:left="0" w:firstLine="720"/>
        <w:rPr>
          <w:sz w:val="28"/>
          <w:szCs w:val="28"/>
        </w:rPr>
      </w:pPr>
      <w:r>
        <w:rPr>
          <w:sz w:val="28"/>
          <w:szCs w:val="28"/>
        </w:rPr>
        <w:t>вежливость обращения с клиентами.</w:t>
      </w:r>
    </w:p>
    <w:p w:rsidR="00D82838" w:rsidRDefault="00D82838">
      <w:pPr>
        <w:pStyle w:val="31"/>
        <w:tabs>
          <w:tab w:val="num" w:pos="0"/>
        </w:tabs>
        <w:ind w:left="0"/>
      </w:pPr>
      <w:r>
        <w:t>Также учитывались виды работ и наличие основного оборудования на предприятиях автосервиса.</w:t>
      </w:r>
    </w:p>
    <w:p w:rsidR="00D82838" w:rsidRDefault="00D82838">
      <w:pPr>
        <w:pStyle w:val="31"/>
        <w:tabs>
          <w:tab w:val="num" w:pos="0"/>
        </w:tabs>
        <w:ind w:left="0"/>
      </w:pPr>
    </w:p>
    <w:p w:rsidR="00D82838" w:rsidRDefault="00D82838">
      <w:pPr>
        <w:numPr>
          <w:ilvl w:val="1"/>
          <w:numId w:val="2"/>
        </w:numPr>
        <w:tabs>
          <w:tab w:val="left" w:pos="360"/>
        </w:tabs>
        <w:spacing w:line="360" w:lineRule="auto"/>
        <w:jc w:val="center"/>
        <w:rPr>
          <w:rFonts w:ascii="Arial" w:hAnsi="Arial" w:cs="Arial"/>
          <w:sz w:val="28"/>
          <w:szCs w:val="28"/>
        </w:rPr>
      </w:pPr>
      <w:r>
        <w:rPr>
          <w:rFonts w:ascii="Arial" w:hAnsi="Arial" w:cs="Arial"/>
          <w:sz w:val="28"/>
          <w:szCs w:val="28"/>
        </w:rPr>
        <w:t>Обработка результатов</w:t>
      </w:r>
    </w:p>
    <w:p w:rsidR="00D82838" w:rsidRDefault="00D82838">
      <w:pPr>
        <w:tabs>
          <w:tab w:val="left" w:pos="360"/>
        </w:tabs>
        <w:spacing w:line="360" w:lineRule="auto"/>
        <w:rPr>
          <w:rFonts w:ascii="Arial" w:hAnsi="Arial" w:cs="Arial"/>
          <w:sz w:val="28"/>
          <w:szCs w:val="28"/>
        </w:rPr>
      </w:pPr>
    </w:p>
    <w:p w:rsidR="00D82838" w:rsidRDefault="00D82838">
      <w:pPr>
        <w:pStyle w:val="23"/>
        <w:ind w:left="0"/>
      </w:pPr>
      <w:r>
        <w:t>Данные параметры оценивались в виде экспертной оценки по десятибалльной системе, а виды работ и наличие основного оборудования – по процентному соотношению. Для наглядного отображения результатов и облегчения сравнения предприятий были построены графики и гистограммы, приведенные ниже. В результате сбора и обработки данных была выведена интегрированная экспертная оценка оснащения и предоставляемых услуг, которая представлена в таблице 1.1.</w:t>
      </w:r>
    </w:p>
    <w:p w:rsidR="00D82838" w:rsidRDefault="00D82838">
      <w:pPr>
        <w:pStyle w:val="23"/>
        <w:ind w:left="0"/>
      </w:pPr>
      <w:r>
        <w:t>По данным таблицы 1.1. были построены графики экспертной оценки предприятий автосервиса (рис. 4) и средних значений экспертной оценки по критериям предприятий австосервиса г. Находки (рис. 5). На данных графиках можно увидеть как средние значения интегральной оценки каждого предприятия, так интегральную среднюю оценку уровня каждого из показателей для всех предприятий г. Находки.</w:t>
      </w:r>
    </w:p>
    <w:p w:rsidR="00D82838" w:rsidRDefault="00D82838">
      <w:pPr>
        <w:pStyle w:val="23"/>
        <w:ind w:left="0"/>
      </w:pPr>
    </w:p>
    <w:p w:rsidR="00D82838" w:rsidRDefault="00D82838">
      <w:pPr>
        <w:pStyle w:val="23"/>
        <w:numPr>
          <w:ilvl w:val="1"/>
          <w:numId w:val="2"/>
        </w:numPr>
        <w:jc w:val="center"/>
        <w:rPr>
          <w:rFonts w:ascii="Arial" w:hAnsi="Arial" w:cs="Arial"/>
        </w:rPr>
      </w:pPr>
      <w:r>
        <w:rPr>
          <w:rFonts w:ascii="Arial" w:hAnsi="Arial" w:cs="Arial"/>
        </w:rPr>
        <w:t>Анализ оценки предприятий по каждому показателю</w:t>
      </w:r>
    </w:p>
    <w:p w:rsidR="00D82838" w:rsidRDefault="00D82838">
      <w:pPr>
        <w:pStyle w:val="23"/>
        <w:ind w:left="0" w:firstLine="0"/>
        <w:jc w:val="center"/>
        <w:rPr>
          <w:rFonts w:ascii="Arial" w:hAnsi="Arial" w:cs="Arial"/>
        </w:rPr>
      </w:pPr>
    </w:p>
    <w:p w:rsidR="00D82838" w:rsidRDefault="00D82838">
      <w:pPr>
        <w:pStyle w:val="23"/>
        <w:ind w:left="0" w:firstLine="0"/>
      </w:pPr>
      <w:r>
        <w:tab/>
      </w:r>
      <w:r>
        <w:tab/>
        <w:t>Оценка по среднему интегрированному показателю предприятий автосервиса</w:t>
      </w:r>
    </w:p>
    <w:p w:rsidR="00D82838" w:rsidRDefault="00D82838">
      <w:pPr>
        <w:pStyle w:val="23"/>
        <w:ind w:left="0"/>
      </w:pPr>
      <w:r>
        <w:t>По среднему интегрированному показателю предприятия автосервиса расположились следующим образом:</w:t>
      </w:r>
    </w:p>
    <w:p w:rsidR="00D82838" w:rsidRDefault="00D82838">
      <w:pPr>
        <w:pStyle w:val="23"/>
        <w:numPr>
          <w:ilvl w:val="0"/>
          <w:numId w:val="6"/>
        </w:numPr>
      </w:pPr>
      <w:r>
        <w:rPr>
          <w:lang w:val="en-US"/>
        </w:rPr>
        <w:t>TOYOTA</w:t>
      </w:r>
      <w:r>
        <w:t xml:space="preserve"> Центр Находка – 7,43;</w:t>
      </w:r>
    </w:p>
    <w:p w:rsidR="00D82838" w:rsidRDefault="00D82838">
      <w:pPr>
        <w:pStyle w:val="23"/>
        <w:numPr>
          <w:ilvl w:val="0"/>
          <w:numId w:val="6"/>
        </w:numPr>
      </w:pPr>
      <w:r>
        <w:t>Фортуна – 7;</w:t>
      </w:r>
    </w:p>
    <w:p w:rsidR="00D82838" w:rsidRDefault="00D82838">
      <w:pPr>
        <w:pStyle w:val="23"/>
        <w:numPr>
          <w:ilvl w:val="0"/>
          <w:numId w:val="6"/>
        </w:numPr>
      </w:pPr>
      <w:r>
        <w:t>Роснефть – 6,86;</w:t>
      </w:r>
    </w:p>
    <w:p w:rsidR="00D82838" w:rsidRDefault="00D82838">
      <w:pPr>
        <w:pStyle w:val="23"/>
        <w:numPr>
          <w:ilvl w:val="0"/>
          <w:numId w:val="6"/>
        </w:numPr>
      </w:pPr>
      <w:r>
        <w:t>Мастер-Сервис – 6,79</w:t>
      </w:r>
    </w:p>
    <w:p w:rsidR="00D82838" w:rsidRDefault="00D82838">
      <w:pPr>
        <w:pStyle w:val="23"/>
        <w:numPr>
          <w:ilvl w:val="0"/>
          <w:numId w:val="6"/>
        </w:numPr>
      </w:pPr>
      <w:r>
        <w:t>Ягуар – 6,57;</w:t>
      </w:r>
    </w:p>
    <w:p w:rsidR="00D82838" w:rsidRDefault="00D82838">
      <w:pPr>
        <w:pStyle w:val="23"/>
        <w:numPr>
          <w:ilvl w:val="0"/>
          <w:numId w:val="6"/>
        </w:numPr>
      </w:pPr>
      <w:r>
        <w:t>Автомастер – 6,43;</w:t>
      </w:r>
    </w:p>
    <w:p w:rsidR="00D82838" w:rsidRDefault="00D82838">
      <w:pPr>
        <w:pStyle w:val="23"/>
        <w:numPr>
          <w:ilvl w:val="0"/>
          <w:numId w:val="6"/>
        </w:numPr>
      </w:pPr>
      <w:r>
        <w:t>Поларис – 6,07;</w:t>
      </w:r>
    </w:p>
    <w:p w:rsidR="00D82838" w:rsidRDefault="00D82838">
      <w:pPr>
        <w:pStyle w:val="23"/>
        <w:numPr>
          <w:ilvl w:val="0"/>
          <w:numId w:val="6"/>
        </w:numPr>
      </w:pPr>
      <w:r>
        <w:t>Нико – 5,86.</w:t>
      </w:r>
    </w:p>
    <w:p w:rsidR="00D82838" w:rsidRDefault="00D82838">
      <w:pPr>
        <w:pStyle w:val="23"/>
        <w:tabs>
          <w:tab w:val="clear" w:pos="360"/>
          <w:tab w:val="left" w:pos="0"/>
        </w:tabs>
        <w:ind w:left="0"/>
        <w:sectPr w:rsidR="00D82838">
          <w:pgSz w:w="11906" w:h="16838"/>
          <w:pgMar w:top="851" w:right="567" w:bottom="851" w:left="1701" w:header="709" w:footer="709" w:gutter="0"/>
          <w:pgNumType w:start="10"/>
          <w:cols w:space="708"/>
          <w:titlePg/>
          <w:docGrid w:linePitch="360"/>
        </w:sectPr>
      </w:pPr>
      <w:r>
        <w:t xml:space="preserve">Если учесть, что область оценок хорошего уровня начинается после 0,76, то только предприятие </w:t>
      </w:r>
      <w:r>
        <w:rPr>
          <w:lang w:val="en-US"/>
        </w:rPr>
        <w:t>TOYOTA</w:t>
      </w:r>
      <w:r>
        <w:t xml:space="preserve"> Центр Находка приблизилось к этому значению. Область удовлетворительной оценки начинается ниже значений 0,6. При этом предприятие Нико находится в области неудовлетворительной оценки, а предприятие Поларис едва превысило указанные порог.</w:t>
      </w:r>
    </w:p>
    <w:p w:rsidR="00D82838" w:rsidRDefault="00D82838">
      <w:pPr>
        <w:tabs>
          <w:tab w:val="left" w:pos="360"/>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1.1</w:t>
      </w:r>
    </w:p>
    <w:p w:rsidR="00D82838" w:rsidRDefault="00D82838">
      <w:pPr>
        <w:pStyle w:val="3"/>
      </w:pPr>
      <w:r>
        <w:t>Экспертная оценка предприятий автосервиса г. Находки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20"/>
        <w:gridCol w:w="720"/>
        <w:gridCol w:w="720"/>
        <w:gridCol w:w="1080"/>
        <w:gridCol w:w="720"/>
        <w:gridCol w:w="720"/>
        <w:gridCol w:w="591"/>
        <w:gridCol w:w="981"/>
        <w:gridCol w:w="719"/>
        <w:gridCol w:w="719"/>
        <w:gridCol w:w="719"/>
        <w:gridCol w:w="848"/>
        <w:gridCol w:w="848"/>
        <w:gridCol w:w="1055"/>
        <w:gridCol w:w="844"/>
      </w:tblGrid>
      <w:tr w:rsidR="00D82838">
        <w:trPr>
          <w:cantSplit/>
          <w:trHeight w:val="3509"/>
        </w:trPr>
        <w:tc>
          <w:tcPr>
            <w:tcW w:w="3348" w:type="dxa"/>
          </w:tcPr>
          <w:p w:rsidR="00D82838" w:rsidRDefault="00D82838">
            <w:pPr>
              <w:tabs>
                <w:tab w:val="left" w:pos="360"/>
              </w:tabs>
              <w:spacing w:line="360" w:lineRule="auto"/>
              <w:jc w:val="center"/>
              <w:rPr>
                <w:sz w:val="28"/>
                <w:szCs w:val="28"/>
              </w:rPr>
            </w:pPr>
          </w:p>
          <w:p w:rsidR="00D82838" w:rsidRDefault="00D82838">
            <w:pPr>
              <w:tabs>
                <w:tab w:val="left" w:pos="360"/>
              </w:tabs>
              <w:spacing w:line="360" w:lineRule="auto"/>
              <w:jc w:val="center"/>
              <w:rPr>
                <w:sz w:val="28"/>
                <w:szCs w:val="28"/>
              </w:rPr>
            </w:pPr>
          </w:p>
          <w:p w:rsidR="00D82838" w:rsidRDefault="00D82838">
            <w:pPr>
              <w:tabs>
                <w:tab w:val="left" w:pos="360"/>
              </w:tabs>
              <w:spacing w:line="360" w:lineRule="auto"/>
              <w:jc w:val="center"/>
              <w:rPr>
                <w:sz w:val="28"/>
                <w:szCs w:val="28"/>
              </w:rPr>
            </w:pPr>
          </w:p>
          <w:p w:rsidR="00D82838" w:rsidRDefault="00D82838">
            <w:pPr>
              <w:tabs>
                <w:tab w:val="left" w:pos="360"/>
              </w:tabs>
              <w:spacing w:line="360" w:lineRule="auto"/>
              <w:jc w:val="center"/>
              <w:rPr>
                <w:sz w:val="28"/>
                <w:szCs w:val="28"/>
              </w:rPr>
            </w:pPr>
            <w:r>
              <w:rPr>
                <w:sz w:val="28"/>
                <w:szCs w:val="28"/>
              </w:rPr>
              <w:t>Наименование предприятия</w:t>
            </w:r>
          </w:p>
          <w:p w:rsidR="00D82838" w:rsidRDefault="00D82838">
            <w:pPr>
              <w:tabs>
                <w:tab w:val="left" w:pos="360"/>
              </w:tabs>
              <w:spacing w:line="360" w:lineRule="auto"/>
              <w:rPr>
                <w:sz w:val="28"/>
                <w:szCs w:val="28"/>
              </w:rPr>
            </w:pPr>
          </w:p>
          <w:p w:rsidR="00D82838" w:rsidRDefault="00D82838">
            <w:pPr>
              <w:tabs>
                <w:tab w:val="left" w:pos="360"/>
              </w:tabs>
              <w:spacing w:line="360" w:lineRule="auto"/>
              <w:jc w:val="center"/>
              <w:rPr>
                <w:sz w:val="28"/>
                <w:szCs w:val="28"/>
              </w:rPr>
            </w:pPr>
          </w:p>
        </w:tc>
        <w:tc>
          <w:tcPr>
            <w:tcW w:w="720" w:type="dxa"/>
            <w:textDirection w:val="btLr"/>
          </w:tcPr>
          <w:p w:rsidR="00D82838" w:rsidRDefault="00D82838">
            <w:pPr>
              <w:tabs>
                <w:tab w:val="left" w:pos="360"/>
              </w:tabs>
              <w:spacing w:line="360" w:lineRule="auto"/>
              <w:ind w:left="113" w:right="113"/>
              <w:rPr>
                <w:sz w:val="28"/>
                <w:szCs w:val="28"/>
              </w:rPr>
            </w:pPr>
            <w:r>
              <w:rPr>
                <w:sz w:val="28"/>
                <w:szCs w:val="28"/>
              </w:rPr>
              <w:t>Уровень оснащения</w:t>
            </w:r>
          </w:p>
        </w:tc>
        <w:tc>
          <w:tcPr>
            <w:tcW w:w="720" w:type="dxa"/>
            <w:textDirection w:val="btLr"/>
          </w:tcPr>
          <w:p w:rsidR="00D82838" w:rsidRDefault="00D82838">
            <w:pPr>
              <w:tabs>
                <w:tab w:val="left" w:pos="360"/>
              </w:tabs>
              <w:spacing w:line="360" w:lineRule="auto"/>
              <w:ind w:left="113" w:right="113"/>
              <w:rPr>
                <w:sz w:val="28"/>
                <w:szCs w:val="28"/>
              </w:rPr>
            </w:pPr>
            <w:r>
              <w:rPr>
                <w:sz w:val="28"/>
                <w:szCs w:val="28"/>
              </w:rPr>
              <w:t>Удобство расположения</w:t>
            </w:r>
          </w:p>
        </w:tc>
        <w:tc>
          <w:tcPr>
            <w:tcW w:w="720" w:type="dxa"/>
            <w:textDirection w:val="btLr"/>
          </w:tcPr>
          <w:p w:rsidR="00D82838" w:rsidRDefault="00D82838">
            <w:pPr>
              <w:tabs>
                <w:tab w:val="left" w:pos="360"/>
              </w:tabs>
              <w:spacing w:line="360" w:lineRule="auto"/>
              <w:ind w:left="113" w:right="113"/>
              <w:rPr>
                <w:sz w:val="28"/>
                <w:szCs w:val="28"/>
              </w:rPr>
            </w:pPr>
            <w:r>
              <w:rPr>
                <w:sz w:val="28"/>
                <w:szCs w:val="28"/>
              </w:rPr>
              <w:t>Спектр услуг</w:t>
            </w:r>
          </w:p>
        </w:tc>
        <w:tc>
          <w:tcPr>
            <w:tcW w:w="1080" w:type="dxa"/>
            <w:textDirection w:val="btLr"/>
          </w:tcPr>
          <w:p w:rsidR="00D82838" w:rsidRDefault="00D82838">
            <w:pPr>
              <w:tabs>
                <w:tab w:val="left" w:pos="360"/>
              </w:tabs>
              <w:spacing w:line="360" w:lineRule="auto"/>
              <w:ind w:left="113" w:right="113"/>
              <w:rPr>
                <w:sz w:val="28"/>
                <w:szCs w:val="28"/>
              </w:rPr>
            </w:pPr>
            <w:r>
              <w:rPr>
                <w:sz w:val="28"/>
                <w:szCs w:val="28"/>
              </w:rPr>
              <w:t>Комфортность для клиента</w:t>
            </w:r>
          </w:p>
        </w:tc>
        <w:tc>
          <w:tcPr>
            <w:tcW w:w="720" w:type="dxa"/>
            <w:textDirection w:val="btLr"/>
          </w:tcPr>
          <w:p w:rsidR="00D82838" w:rsidRDefault="00D82838">
            <w:pPr>
              <w:tabs>
                <w:tab w:val="left" w:pos="360"/>
              </w:tabs>
              <w:spacing w:line="360" w:lineRule="auto"/>
              <w:ind w:left="113" w:right="113"/>
              <w:rPr>
                <w:sz w:val="28"/>
                <w:szCs w:val="28"/>
              </w:rPr>
            </w:pPr>
            <w:r>
              <w:rPr>
                <w:sz w:val="28"/>
                <w:szCs w:val="28"/>
              </w:rPr>
              <w:t>Квалификация персонала</w:t>
            </w:r>
          </w:p>
        </w:tc>
        <w:tc>
          <w:tcPr>
            <w:tcW w:w="720" w:type="dxa"/>
            <w:textDirection w:val="btLr"/>
          </w:tcPr>
          <w:p w:rsidR="00D82838" w:rsidRDefault="00D82838">
            <w:pPr>
              <w:tabs>
                <w:tab w:val="left" w:pos="360"/>
              </w:tabs>
              <w:spacing w:line="360" w:lineRule="auto"/>
              <w:ind w:left="113" w:right="113"/>
              <w:rPr>
                <w:sz w:val="28"/>
                <w:szCs w:val="28"/>
              </w:rPr>
            </w:pPr>
            <w:r>
              <w:rPr>
                <w:sz w:val="28"/>
                <w:szCs w:val="28"/>
              </w:rPr>
              <w:t>Наличие стоянки</w:t>
            </w:r>
          </w:p>
        </w:tc>
        <w:tc>
          <w:tcPr>
            <w:tcW w:w="591" w:type="dxa"/>
            <w:textDirection w:val="btLr"/>
          </w:tcPr>
          <w:p w:rsidR="00D82838" w:rsidRDefault="00D82838">
            <w:pPr>
              <w:tabs>
                <w:tab w:val="left" w:pos="360"/>
              </w:tabs>
              <w:spacing w:line="360" w:lineRule="auto"/>
              <w:ind w:left="113" w:right="113"/>
              <w:rPr>
                <w:sz w:val="28"/>
                <w:szCs w:val="28"/>
              </w:rPr>
            </w:pPr>
            <w:r>
              <w:rPr>
                <w:sz w:val="28"/>
                <w:szCs w:val="28"/>
              </w:rPr>
              <w:t>Реклама</w:t>
            </w:r>
          </w:p>
        </w:tc>
        <w:tc>
          <w:tcPr>
            <w:tcW w:w="981" w:type="dxa"/>
            <w:textDirection w:val="btLr"/>
          </w:tcPr>
          <w:p w:rsidR="00D82838" w:rsidRDefault="00D82838">
            <w:pPr>
              <w:tabs>
                <w:tab w:val="left" w:pos="360"/>
              </w:tabs>
              <w:spacing w:line="360" w:lineRule="auto"/>
              <w:ind w:left="113" w:right="113"/>
              <w:rPr>
                <w:sz w:val="28"/>
                <w:szCs w:val="28"/>
              </w:rPr>
            </w:pPr>
            <w:r>
              <w:rPr>
                <w:sz w:val="28"/>
                <w:szCs w:val="28"/>
              </w:rPr>
              <w:t>Качество выполнения работ</w:t>
            </w:r>
          </w:p>
        </w:tc>
        <w:tc>
          <w:tcPr>
            <w:tcW w:w="719" w:type="dxa"/>
            <w:textDirection w:val="btLr"/>
          </w:tcPr>
          <w:p w:rsidR="00D82838" w:rsidRDefault="00D82838">
            <w:pPr>
              <w:tabs>
                <w:tab w:val="left" w:pos="360"/>
              </w:tabs>
              <w:spacing w:line="360" w:lineRule="auto"/>
              <w:ind w:left="113" w:right="113"/>
              <w:rPr>
                <w:sz w:val="28"/>
                <w:szCs w:val="28"/>
              </w:rPr>
            </w:pPr>
            <w:r>
              <w:rPr>
                <w:sz w:val="28"/>
                <w:szCs w:val="28"/>
              </w:rPr>
              <w:t>Внешнее оформление</w:t>
            </w:r>
          </w:p>
        </w:tc>
        <w:tc>
          <w:tcPr>
            <w:tcW w:w="719" w:type="dxa"/>
            <w:textDirection w:val="btLr"/>
          </w:tcPr>
          <w:p w:rsidR="00D82838" w:rsidRDefault="00D82838">
            <w:pPr>
              <w:tabs>
                <w:tab w:val="left" w:pos="360"/>
              </w:tabs>
              <w:spacing w:line="360" w:lineRule="auto"/>
              <w:ind w:left="113" w:right="113"/>
              <w:rPr>
                <w:sz w:val="28"/>
                <w:szCs w:val="28"/>
              </w:rPr>
            </w:pPr>
            <w:r>
              <w:rPr>
                <w:sz w:val="28"/>
                <w:szCs w:val="28"/>
              </w:rPr>
              <w:t>Организация услуг</w:t>
            </w:r>
          </w:p>
        </w:tc>
        <w:tc>
          <w:tcPr>
            <w:tcW w:w="719" w:type="dxa"/>
            <w:textDirection w:val="btLr"/>
          </w:tcPr>
          <w:p w:rsidR="00D82838" w:rsidRDefault="00D82838">
            <w:pPr>
              <w:tabs>
                <w:tab w:val="left" w:pos="360"/>
              </w:tabs>
              <w:spacing w:line="360" w:lineRule="auto"/>
              <w:ind w:left="113" w:right="113"/>
              <w:rPr>
                <w:sz w:val="28"/>
                <w:szCs w:val="28"/>
              </w:rPr>
            </w:pPr>
            <w:r>
              <w:rPr>
                <w:sz w:val="28"/>
                <w:szCs w:val="28"/>
              </w:rPr>
              <w:t>Приемлемость цен</w:t>
            </w:r>
          </w:p>
        </w:tc>
        <w:tc>
          <w:tcPr>
            <w:tcW w:w="848" w:type="dxa"/>
            <w:textDirection w:val="btLr"/>
          </w:tcPr>
          <w:p w:rsidR="00D82838" w:rsidRDefault="00D82838">
            <w:pPr>
              <w:tabs>
                <w:tab w:val="left" w:pos="360"/>
              </w:tabs>
              <w:spacing w:line="360" w:lineRule="auto"/>
              <w:ind w:left="113" w:right="113"/>
              <w:rPr>
                <w:sz w:val="28"/>
                <w:szCs w:val="28"/>
              </w:rPr>
            </w:pPr>
            <w:r>
              <w:rPr>
                <w:sz w:val="28"/>
                <w:szCs w:val="28"/>
              </w:rPr>
              <w:t>Чистота на предприятии</w:t>
            </w:r>
          </w:p>
        </w:tc>
        <w:tc>
          <w:tcPr>
            <w:tcW w:w="848" w:type="dxa"/>
            <w:textDirection w:val="btLr"/>
          </w:tcPr>
          <w:p w:rsidR="00D82838" w:rsidRDefault="00D82838">
            <w:pPr>
              <w:tabs>
                <w:tab w:val="left" w:pos="360"/>
              </w:tabs>
              <w:spacing w:line="360" w:lineRule="auto"/>
              <w:ind w:left="113" w:right="113"/>
              <w:rPr>
                <w:sz w:val="28"/>
                <w:szCs w:val="28"/>
              </w:rPr>
            </w:pPr>
            <w:r>
              <w:rPr>
                <w:sz w:val="28"/>
                <w:szCs w:val="28"/>
              </w:rPr>
              <w:t>Сроки выполнения работ</w:t>
            </w:r>
          </w:p>
        </w:tc>
        <w:tc>
          <w:tcPr>
            <w:tcW w:w="1055" w:type="dxa"/>
            <w:textDirection w:val="btLr"/>
          </w:tcPr>
          <w:p w:rsidR="00D82838" w:rsidRDefault="00D82838">
            <w:pPr>
              <w:tabs>
                <w:tab w:val="left" w:pos="360"/>
              </w:tabs>
              <w:spacing w:line="360" w:lineRule="auto"/>
              <w:ind w:left="113" w:right="113"/>
              <w:rPr>
                <w:sz w:val="28"/>
                <w:szCs w:val="28"/>
              </w:rPr>
            </w:pPr>
            <w:r>
              <w:rPr>
                <w:sz w:val="28"/>
                <w:szCs w:val="28"/>
              </w:rPr>
              <w:t>Вежливость обращения с клиентами</w:t>
            </w:r>
          </w:p>
        </w:tc>
        <w:tc>
          <w:tcPr>
            <w:tcW w:w="844" w:type="dxa"/>
            <w:textDirection w:val="btLr"/>
          </w:tcPr>
          <w:p w:rsidR="00D82838" w:rsidRDefault="00D82838">
            <w:pPr>
              <w:tabs>
                <w:tab w:val="left" w:pos="360"/>
              </w:tabs>
              <w:spacing w:line="360" w:lineRule="auto"/>
              <w:ind w:left="113" w:right="113"/>
              <w:rPr>
                <w:sz w:val="28"/>
                <w:szCs w:val="28"/>
              </w:rPr>
            </w:pPr>
            <w:r>
              <w:rPr>
                <w:sz w:val="28"/>
                <w:szCs w:val="28"/>
              </w:rPr>
              <w:t>Средняя оценка</w:t>
            </w:r>
          </w:p>
        </w:tc>
      </w:tr>
      <w:tr w:rsidR="00D82838">
        <w:tc>
          <w:tcPr>
            <w:tcW w:w="3348" w:type="dxa"/>
          </w:tcPr>
          <w:p w:rsidR="00D82838" w:rsidRDefault="00D82838">
            <w:pPr>
              <w:tabs>
                <w:tab w:val="left" w:pos="360"/>
              </w:tabs>
              <w:spacing w:line="360" w:lineRule="auto"/>
              <w:rPr>
                <w:sz w:val="28"/>
                <w:szCs w:val="28"/>
              </w:rPr>
            </w:pPr>
            <w:r>
              <w:rPr>
                <w:sz w:val="28"/>
                <w:szCs w:val="28"/>
                <w:lang w:val="en-US"/>
              </w:rPr>
              <w:t>TOYOTA</w:t>
            </w:r>
            <w:r>
              <w:rPr>
                <w:sz w:val="28"/>
                <w:szCs w:val="28"/>
              </w:rPr>
              <w:t xml:space="preserve"> Центр Находка</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720" w:type="dxa"/>
          </w:tcPr>
          <w:p w:rsidR="00D82838" w:rsidRDefault="00D82838">
            <w:pPr>
              <w:tabs>
                <w:tab w:val="left" w:pos="360"/>
              </w:tabs>
              <w:spacing w:line="360" w:lineRule="auto"/>
              <w:jc w:val="center"/>
              <w:rPr>
                <w:sz w:val="28"/>
                <w:szCs w:val="28"/>
              </w:rPr>
            </w:pPr>
            <w:r>
              <w:rPr>
                <w:sz w:val="28"/>
                <w:szCs w:val="28"/>
              </w:rPr>
              <w:t>6</w:t>
            </w:r>
          </w:p>
        </w:tc>
        <w:tc>
          <w:tcPr>
            <w:tcW w:w="720" w:type="dxa"/>
          </w:tcPr>
          <w:p w:rsidR="00D82838" w:rsidRDefault="00D82838">
            <w:pPr>
              <w:tabs>
                <w:tab w:val="left" w:pos="360"/>
              </w:tabs>
              <w:spacing w:line="360" w:lineRule="auto"/>
              <w:jc w:val="center"/>
              <w:rPr>
                <w:sz w:val="28"/>
                <w:szCs w:val="28"/>
              </w:rPr>
            </w:pPr>
            <w:r>
              <w:rPr>
                <w:sz w:val="28"/>
                <w:szCs w:val="28"/>
              </w:rPr>
              <w:t>10</w:t>
            </w:r>
          </w:p>
        </w:tc>
        <w:tc>
          <w:tcPr>
            <w:tcW w:w="1080" w:type="dxa"/>
          </w:tcPr>
          <w:p w:rsidR="00D82838" w:rsidRDefault="00D82838">
            <w:pPr>
              <w:tabs>
                <w:tab w:val="left" w:pos="360"/>
              </w:tabs>
              <w:spacing w:line="360" w:lineRule="auto"/>
              <w:jc w:val="center"/>
              <w:rPr>
                <w:sz w:val="28"/>
                <w:szCs w:val="28"/>
              </w:rPr>
            </w:pPr>
            <w:r>
              <w:rPr>
                <w:sz w:val="28"/>
                <w:szCs w:val="28"/>
              </w:rPr>
              <w:t>8</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720" w:type="dxa"/>
          </w:tcPr>
          <w:p w:rsidR="00D82838" w:rsidRDefault="00D82838">
            <w:pPr>
              <w:tabs>
                <w:tab w:val="left" w:pos="360"/>
              </w:tabs>
              <w:spacing w:line="360" w:lineRule="auto"/>
              <w:jc w:val="center"/>
              <w:rPr>
                <w:sz w:val="28"/>
                <w:szCs w:val="28"/>
              </w:rPr>
            </w:pPr>
            <w:r>
              <w:rPr>
                <w:sz w:val="28"/>
                <w:szCs w:val="28"/>
              </w:rPr>
              <w:t>6</w:t>
            </w:r>
          </w:p>
        </w:tc>
        <w:tc>
          <w:tcPr>
            <w:tcW w:w="591" w:type="dxa"/>
          </w:tcPr>
          <w:p w:rsidR="00D82838" w:rsidRDefault="00D82838">
            <w:pPr>
              <w:tabs>
                <w:tab w:val="left" w:pos="360"/>
              </w:tabs>
              <w:spacing w:line="360" w:lineRule="auto"/>
              <w:jc w:val="center"/>
              <w:rPr>
                <w:sz w:val="28"/>
                <w:szCs w:val="28"/>
              </w:rPr>
            </w:pPr>
            <w:r>
              <w:rPr>
                <w:sz w:val="28"/>
                <w:szCs w:val="28"/>
              </w:rPr>
              <w:t>8</w:t>
            </w:r>
          </w:p>
        </w:tc>
        <w:tc>
          <w:tcPr>
            <w:tcW w:w="981" w:type="dxa"/>
          </w:tcPr>
          <w:p w:rsidR="00D82838" w:rsidRDefault="00D82838">
            <w:pPr>
              <w:tabs>
                <w:tab w:val="left" w:pos="360"/>
              </w:tabs>
              <w:spacing w:line="360" w:lineRule="auto"/>
              <w:jc w:val="center"/>
              <w:rPr>
                <w:sz w:val="28"/>
                <w:szCs w:val="28"/>
              </w:rPr>
            </w:pPr>
            <w:r>
              <w:rPr>
                <w:sz w:val="28"/>
                <w:szCs w:val="28"/>
              </w:rPr>
              <w:t>8</w:t>
            </w:r>
          </w:p>
        </w:tc>
        <w:tc>
          <w:tcPr>
            <w:tcW w:w="719" w:type="dxa"/>
          </w:tcPr>
          <w:p w:rsidR="00D82838" w:rsidRDefault="00D82838">
            <w:pPr>
              <w:tabs>
                <w:tab w:val="left" w:pos="360"/>
              </w:tabs>
              <w:spacing w:line="360" w:lineRule="auto"/>
              <w:jc w:val="center"/>
              <w:rPr>
                <w:sz w:val="28"/>
                <w:szCs w:val="28"/>
              </w:rPr>
            </w:pPr>
            <w:r>
              <w:rPr>
                <w:sz w:val="28"/>
                <w:szCs w:val="28"/>
              </w:rPr>
              <w:t>6</w:t>
            </w:r>
          </w:p>
        </w:tc>
        <w:tc>
          <w:tcPr>
            <w:tcW w:w="719" w:type="dxa"/>
          </w:tcPr>
          <w:p w:rsidR="00D82838" w:rsidRDefault="00D82838">
            <w:pPr>
              <w:tabs>
                <w:tab w:val="left" w:pos="360"/>
              </w:tabs>
              <w:spacing w:line="360" w:lineRule="auto"/>
              <w:jc w:val="center"/>
              <w:rPr>
                <w:sz w:val="28"/>
                <w:szCs w:val="28"/>
              </w:rPr>
            </w:pPr>
            <w:r>
              <w:rPr>
                <w:sz w:val="28"/>
                <w:szCs w:val="28"/>
              </w:rPr>
              <w:t>8</w:t>
            </w:r>
          </w:p>
        </w:tc>
        <w:tc>
          <w:tcPr>
            <w:tcW w:w="719" w:type="dxa"/>
          </w:tcPr>
          <w:p w:rsidR="00D82838" w:rsidRDefault="00D82838">
            <w:pPr>
              <w:tabs>
                <w:tab w:val="left" w:pos="360"/>
              </w:tabs>
              <w:spacing w:line="360" w:lineRule="auto"/>
              <w:jc w:val="center"/>
              <w:rPr>
                <w:sz w:val="28"/>
                <w:szCs w:val="28"/>
              </w:rPr>
            </w:pPr>
            <w:r>
              <w:rPr>
                <w:sz w:val="28"/>
                <w:szCs w:val="28"/>
              </w:rPr>
              <w:t>5</w:t>
            </w:r>
          </w:p>
        </w:tc>
        <w:tc>
          <w:tcPr>
            <w:tcW w:w="848" w:type="dxa"/>
          </w:tcPr>
          <w:p w:rsidR="00D82838" w:rsidRDefault="00D82838">
            <w:pPr>
              <w:tabs>
                <w:tab w:val="left" w:pos="360"/>
              </w:tabs>
              <w:spacing w:line="360" w:lineRule="auto"/>
              <w:jc w:val="center"/>
              <w:rPr>
                <w:sz w:val="28"/>
                <w:szCs w:val="28"/>
              </w:rPr>
            </w:pPr>
            <w:r>
              <w:rPr>
                <w:sz w:val="28"/>
                <w:szCs w:val="28"/>
              </w:rPr>
              <w:t>8</w:t>
            </w:r>
          </w:p>
        </w:tc>
        <w:tc>
          <w:tcPr>
            <w:tcW w:w="848" w:type="dxa"/>
          </w:tcPr>
          <w:p w:rsidR="00D82838" w:rsidRDefault="00D82838">
            <w:pPr>
              <w:tabs>
                <w:tab w:val="left" w:pos="360"/>
              </w:tabs>
              <w:spacing w:line="360" w:lineRule="auto"/>
              <w:jc w:val="center"/>
              <w:rPr>
                <w:sz w:val="28"/>
                <w:szCs w:val="28"/>
              </w:rPr>
            </w:pPr>
            <w:r>
              <w:rPr>
                <w:sz w:val="28"/>
                <w:szCs w:val="28"/>
              </w:rPr>
              <w:t>8</w:t>
            </w:r>
          </w:p>
        </w:tc>
        <w:tc>
          <w:tcPr>
            <w:tcW w:w="1055" w:type="dxa"/>
          </w:tcPr>
          <w:p w:rsidR="00D82838" w:rsidRDefault="00D82838">
            <w:pPr>
              <w:tabs>
                <w:tab w:val="left" w:pos="360"/>
              </w:tabs>
              <w:spacing w:line="360" w:lineRule="auto"/>
              <w:jc w:val="center"/>
              <w:rPr>
                <w:sz w:val="28"/>
                <w:szCs w:val="28"/>
              </w:rPr>
            </w:pPr>
            <w:r>
              <w:rPr>
                <w:sz w:val="28"/>
                <w:szCs w:val="28"/>
              </w:rPr>
              <w:t>8</w:t>
            </w:r>
          </w:p>
        </w:tc>
        <w:tc>
          <w:tcPr>
            <w:tcW w:w="844" w:type="dxa"/>
          </w:tcPr>
          <w:p w:rsidR="00D82838" w:rsidRDefault="00D82838">
            <w:pPr>
              <w:tabs>
                <w:tab w:val="left" w:pos="360"/>
              </w:tabs>
              <w:spacing w:line="360" w:lineRule="auto"/>
              <w:jc w:val="center"/>
              <w:rPr>
                <w:sz w:val="28"/>
                <w:szCs w:val="28"/>
              </w:rPr>
            </w:pPr>
            <w:r>
              <w:rPr>
                <w:sz w:val="28"/>
                <w:szCs w:val="28"/>
              </w:rPr>
              <w:t>7,43</w:t>
            </w:r>
          </w:p>
        </w:tc>
      </w:tr>
      <w:tr w:rsidR="00D82838">
        <w:tc>
          <w:tcPr>
            <w:tcW w:w="3348" w:type="dxa"/>
          </w:tcPr>
          <w:p w:rsidR="00D82838" w:rsidRDefault="00D82838">
            <w:pPr>
              <w:tabs>
                <w:tab w:val="left" w:pos="360"/>
              </w:tabs>
              <w:spacing w:line="360" w:lineRule="auto"/>
              <w:rPr>
                <w:sz w:val="28"/>
                <w:szCs w:val="28"/>
              </w:rPr>
            </w:pPr>
            <w:r>
              <w:rPr>
                <w:sz w:val="28"/>
                <w:szCs w:val="28"/>
              </w:rPr>
              <w:t>Фортуна</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1080" w:type="dxa"/>
          </w:tcPr>
          <w:p w:rsidR="00D82838" w:rsidRDefault="00D82838">
            <w:pPr>
              <w:tabs>
                <w:tab w:val="left" w:pos="360"/>
              </w:tabs>
              <w:spacing w:line="360" w:lineRule="auto"/>
              <w:jc w:val="center"/>
              <w:rPr>
                <w:sz w:val="28"/>
                <w:szCs w:val="28"/>
              </w:rPr>
            </w:pPr>
            <w:r>
              <w:rPr>
                <w:sz w:val="28"/>
                <w:szCs w:val="28"/>
              </w:rPr>
              <w:t>8</w:t>
            </w:r>
          </w:p>
        </w:tc>
        <w:tc>
          <w:tcPr>
            <w:tcW w:w="720" w:type="dxa"/>
          </w:tcPr>
          <w:p w:rsidR="00D82838" w:rsidRDefault="00D82838">
            <w:pPr>
              <w:tabs>
                <w:tab w:val="left" w:pos="360"/>
              </w:tabs>
              <w:spacing w:line="360" w:lineRule="auto"/>
              <w:jc w:val="center"/>
              <w:rPr>
                <w:sz w:val="28"/>
                <w:szCs w:val="28"/>
              </w:rPr>
            </w:pPr>
            <w:r>
              <w:rPr>
                <w:sz w:val="28"/>
                <w:szCs w:val="28"/>
              </w:rPr>
              <w:t>6</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591" w:type="dxa"/>
          </w:tcPr>
          <w:p w:rsidR="00D82838" w:rsidRDefault="00D82838">
            <w:pPr>
              <w:tabs>
                <w:tab w:val="left" w:pos="360"/>
              </w:tabs>
              <w:spacing w:line="360" w:lineRule="auto"/>
              <w:jc w:val="center"/>
              <w:rPr>
                <w:sz w:val="28"/>
                <w:szCs w:val="28"/>
              </w:rPr>
            </w:pPr>
            <w:r>
              <w:rPr>
                <w:sz w:val="28"/>
                <w:szCs w:val="28"/>
              </w:rPr>
              <w:t>8</w:t>
            </w:r>
          </w:p>
        </w:tc>
        <w:tc>
          <w:tcPr>
            <w:tcW w:w="981" w:type="dxa"/>
          </w:tcPr>
          <w:p w:rsidR="00D82838" w:rsidRDefault="00D82838">
            <w:pPr>
              <w:tabs>
                <w:tab w:val="left" w:pos="360"/>
              </w:tabs>
              <w:spacing w:line="360" w:lineRule="auto"/>
              <w:jc w:val="center"/>
              <w:rPr>
                <w:sz w:val="28"/>
                <w:szCs w:val="28"/>
              </w:rPr>
            </w:pPr>
            <w:r>
              <w:rPr>
                <w:sz w:val="28"/>
                <w:szCs w:val="28"/>
              </w:rPr>
              <w:t>6</w:t>
            </w:r>
          </w:p>
        </w:tc>
        <w:tc>
          <w:tcPr>
            <w:tcW w:w="719" w:type="dxa"/>
          </w:tcPr>
          <w:p w:rsidR="00D82838" w:rsidRDefault="00D82838">
            <w:pPr>
              <w:tabs>
                <w:tab w:val="left" w:pos="360"/>
              </w:tabs>
              <w:spacing w:line="360" w:lineRule="auto"/>
              <w:jc w:val="center"/>
              <w:rPr>
                <w:sz w:val="28"/>
                <w:szCs w:val="28"/>
              </w:rPr>
            </w:pPr>
            <w:r>
              <w:rPr>
                <w:sz w:val="28"/>
                <w:szCs w:val="28"/>
              </w:rPr>
              <w:t>8</w:t>
            </w:r>
          </w:p>
        </w:tc>
        <w:tc>
          <w:tcPr>
            <w:tcW w:w="719"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5</w:t>
            </w:r>
          </w:p>
        </w:tc>
        <w:tc>
          <w:tcPr>
            <w:tcW w:w="848" w:type="dxa"/>
          </w:tcPr>
          <w:p w:rsidR="00D82838" w:rsidRDefault="00D82838">
            <w:pPr>
              <w:tabs>
                <w:tab w:val="left" w:pos="360"/>
              </w:tabs>
              <w:spacing w:line="360" w:lineRule="auto"/>
              <w:jc w:val="center"/>
              <w:rPr>
                <w:sz w:val="28"/>
                <w:szCs w:val="28"/>
              </w:rPr>
            </w:pPr>
            <w:r>
              <w:rPr>
                <w:sz w:val="28"/>
                <w:szCs w:val="28"/>
              </w:rPr>
              <w:t>8</w:t>
            </w:r>
          </w:p>
        </w:tc>
        <w:tc>
          <w:tcPr>
            <w:tcW w:w="848" w:type="dxa"/>
          </w:tcPr>
          <w:p w:rsidR="00D82838" w:rsidRDefault="00D82838">
            <w:pPr>
              <w:tabs>
                <w:tab w:val="left" w:pos="360"/>
              </w:tabs>
              <w:spacing w:line="360" w:lineRule="auto"/>
              <w:jc w:val="center"/>
              <w:rPr>
                <w:sz w:val="28"/>
                <w:szCs w:val="28"/>
              </w:rPr>
            </w:pPr>
            <w:r>
              <w:rPr>
                <w:sz w:val="28"/>
                <w:szCs w:val="28"/>
              </w:rPr>
              <w:t>5</w:t>
            </w:r>
          </w:p>
        </w:tc>
        <w:tc>
          <w:tcPr>
            <w:tcW w:w="1055" w:type="dxa"/>
          </w:tcPr>
          <w:p w:rsidR="00D82838" w:rsidRDefault="00D82838">
            <w:pPr>
              <w:tabs>
                <w:tab w:val="left" w:pos="360"/>
              </w:tabs>
              <w:spacing w:line="360" w:lineRule="auto"/>
              <w:jc w:val="center"/>
              <w:rPr>
                <w:sz w:val="28"/>
                <w:szCs w:val="28"/>
              </w:rPr>
            </w:pPr>
            <w:r>
              <w:rPr>
                <w:sz w:val="28"/>
                <w:szCs w:val="28"/>
              </w:rPr>
              <w:t>7</w:t>
            </w:r>
          </w:p>
        </w:tc>
        <w:tc>
          <w:tcPr>
            <w:tcW w:w="844" w:type="dxa"/>
          </w:tcPr>
          <w:p w:rsidR="00D82838" w:rsidRDefault="00D82838">
            <w:pPr>
              <w:tabs>
                <w:tab w:val="left" w:pos="360"/>
              </w:tabs>
              <w:spacing w:line="360" w:lineRule="auto"/>
              <w:jc w:val="center"/>
              <w:rPr>
                <w:sz w:val="28"/>
                <w:szCs w:val="28"/>
              </w:rPr>
            </w:pPr>
            <w:r>
              <w:rPr>
                <w:sz w:val="28"/>
                <w:szCs w:val="28"/>
              </w:rPr>
              <w:t>7</w:t>
            </w:r>
          </w:p>
        </w:tc>
      </w:tr>
      <w:tr w:rsidR="00D82838">
        <w:tc>
          <w:tcPr>
            <w:tcW w:w="3348" w:type="dxa"/>
          </w:tcPr>
          <w:p w:rsidR="00D82838" w:rsidRDefault="00D82838">
            <w:pPr>
              <w:tabs>
                <w:tab w:val="left" w:pos="360"/>
              </w:tabs>
              <w:spacing w:line="360" w:lineRule="auto"/>
              <w:rPr>
                <w:sz w:val="28"/>
                <w:szCs w:val="28"/>
              </w:rPr>
            </w:pPr>
            <w:r>
              <w:rPr>
                <w:sz w:val="28"/>
                <w:szCs w:val="28"/>
              </w:rPr>
              <w:t>Роснефть</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720" w:type="dxa"/>
          </w:tcPr>
          <w:p w:rsidR="00D82838" w:rsidRDefault="00D82838">
            <w:pPr>
              <w:tabs>
                <w:tab w:val="left" w:pos="360"/>
              </w:tabs>
              <w:spacing w:line="360" w:lineRule="auto"/>
              <w:jc w:val="center"/>
              <w:rPr>
                <w:sz w:val="28"/>
                <w:szCs w:val="28"/>
              </w:rPr>
            </w:pPr>
            <w:r>
              <w:rPr>
                <w:sz w:val="28"/>
                <w:szCs w:val="28"/>
              </w:rPr>
              <w:t>3</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1080" w:type="dxa"/>
          </w:tcPr>
          <w:p w:rsidR="00D82838" w:rsidRDefault="00D82838">
            <w:pPr>
              <w:tabs>
                <w:tab w:val="left" w:pos="360"/>
              </w:tabs>
              <w:spacing w:line="360" w:lineRule="auto"/>
              <w:jc w:val="center"/>
              <w:rPr>
                <w:sz w:val="28"/>
                <w:szCs w:val="28"/>
              </w:rPr>
            </w:pPr>
            <w:r>
              <w:rPr>
                <w:sz w:val="28"/>
                <w:szCs w:val="28"/>
              </w:rPr>
              <w:t>6</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591" w:type="dxa"/>
          </w:tcPr>
          <w:p w:rsidR="00D82838" w:rsidRDefault="00D82838">
            <w:pPr>
              <w:tabs>
                <w:tab w:val="left" w:pos="360"/>
              </w:tabs>
              <w:spacing w:line="360" w:lineRule="auto"/>
              <w:jc w:val="center"/>
              <w:rPr>
                <w:sz w:val="28"/>
                <w:szCs w:val="28"/>
              </w:rPr>
            </w:pPr>
            <w:r>
              <w:rPr>
                <w:sz w:val="28"/>
                <w:szCs w:val="28"/>
              </w:rPr>
              <w:t>8</w:t>
            </w:r>
          </w:p>
        </w:tc>
        <w:tc>
          <w:tcPr>
            <w:tcW w:w="981"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8</w:t>
            </w:r>
          </w:p>
        </w:tc>
        <w:tc>
          <w:tcPr>
            <w:tcW w:w="719" w:type="dxa"/>
          </w:tcPr>
          <w:p w:rsidR="00D82838" w:rsidRDefault="00D82838">
            <w:pPr>
              <w:tabs>
                <w:tab w:val="left" w:pos="360"/>
              </w:tabs>
              <w:spacing w:line="360" w:lineRule="auto"/>
              <w:jc w:val="center"/>
              <w:rPr>
                <w:sz w:val="28"/>
                <w:szCs w:val="28"/>
              </w:rPr>
            </w:pPr>
            <w:r>
              <w:rPr>
                <w:sz w:val="28"/>
                <w:szCs w:val="28"/>
              </w:rPr>
              <w:t>8</w:t>
            </w:r>
          </w:p>
        </w:tc>
        <w:tc>
          <w:tcPr>
            <w:tcW w:w="719" w:type="dxa"/>
          </w:tcPr>
          <w:p w:rsidR="00D82838" w:rsidRDefault="00D82838">
            <w:pPr>
              <w:tabs>
                <w:tab w:val="left" w:pos="360"/>
              </w:tabs>
              <w:spacing w:line="360" w:lineRule="auto"/>
              <w:jc w:val="center"/>
              <w:rPr>
                <w:sz w:val="28"/>
                <w:szCs w:val="28"/>
              </w:rPr>
            </w:pPr>
            <w:r>
              <w:rPr>
                <w:sz w:val="28"/>
                <w:szCs w:val="28"/>
              </w:rPr>
              <w:t>5</w:t>
            </w:r>
          </w:p>
        </w:tc>
        <w:tc>
          <w:tcPr>
            <w:tcW w:w="848" w:type="dxa"/>
          </w:tcPr>
          <w:p w:rsidR="00D82838" w:rsidRDefault="00D82838">
            <w:pPr>
              <w:tabs>
                <w:tab w:val="left" w:pos="360"/>
              </w:tabs>
              <w:spacing w:line="360" w:lineRule="auto"/>
              <w:jc w:val="center"/>
              <w:rPr>
                <w:sz w:val="28"/>
                <w:szCs w:val="28"/>
              </w:rPr>
            </w:pPr>
            <w:r>
              <w:rPr>
                <w:sz w:val="28"/>
                <w:szCs w:val="28"/>
              </w:rPr>
              <w:t>8</w:t>
            </w:r>
          </w:p>
        </w:tc>
        <w:tc>
          <w:tcPr>
            <w:tcW w:w="848" w:type="dxa"/>
          </w:tcPr>
          <w:p w:rsidR="00D82838" w:rsidRDefault="00D82838">
            <w:pPr>
              <w:tabs>
                <w:tab w:val="left" w:pos="360"/>
              </w:tabs>
              <w:spacing w:line="360" w:lineRule="auto"/>
              <w:jc w:val="center"/>
              <w:rPr>
                <w:sz w:val="28"/>
                <w:szCs w:val="28"/>
              </w:rPr>
            </w:pPr>
            <w:r>
              <w:rPr>
                <w:sz w:val="28"/>
                <w:szCs w:val="28"/>
              </w:rPr>
              <w:t>5</w:t>
            </w:r>
          </w:p>
        </w:tc>
        <w:tc>
          <w:tcPr>
            <w:tcW w:w="1055" w:type="dxa"/>
          </w:tcPr>
          <w:p w:rsidR="00D82838" w:rsidRDefault="00D82838">
            <w:pPr>
              <w:tabs>
                <w:tab w:val="left" w:pos="360"/>
              </w:tabs>
              <w:spacing w:line="360" w:lineRule="auto"/>
              <w:jc w:val="center"/>
              <w:rPr>
                <w:sz w:val="28"/>
                <w:szCs w:val="28"/>
              </w:rPr>
            </w:pPr>
            <w:r>
              <w:rPr>
                <w:sz w:val="28"/>
                <w:szCs w:val="28"/>
              </w:rPr>
              <w:t>8</w:t>
            </w:r>
          </w:p>
        </w:tc>
        <w:tc>
          <w:tcPr>
            <w:tcW w:w="844" w:type="dxa"/>
          </w:tcPr>
          <w:p w:rsidR="00D82838" w:rsidRDefault="00D82838">
            <w:pPr>
              <w:tabs>
                <w:tab w:val="left" w:pos="360"/>
              </w:tabs>
              <w:spacing w:line="360" w:lineRule="auto"/>
              <w:jc w:val="center"/>
              <w:rPr>
                <w:sz w:val="28"/>
                <w:szCs w:val="28"/>
              </w:rPr>
            </w:pPr>
            <w:r>
              <w:rPr>
                <w:sz w:val="28"/>
                <w:szCs w:val="28"/>
              </w:rPr>
              <w:t>6,86</w:t>
            </w:r>
          </w:p>
        </w:tc>
      </w:tr>
      <w:tr w:rsidR="00D82838">
        <w:tc>
          <w:tcPr>
            <w:tcW w:w="3348" w:type="dxa"/>
          </w:tcPr>
          <w:p w:rsidR="00D82838" w:rsidRDefault="00D82838">
            <w:pPr>
              <w:tabs>
                <w:tab w:val="left" w:pos="360"/>
              </w:tabs>
              <w:spacing w:line="360" w:lineRule="auto"/>
              <w:rPr>
                <w:sz w:val="28"/>
                <w:szCs w:val="28"/>
              </w:rPr>
            </w:pPr>
            <w:r>
              <w:rPr>
                <w:sz w:val="28"/>
                <w:szCs w:val="28"/>
              </w:rPr>
              <w:t>Мастер – Сервис</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720" w:type="dxa"/>
          </w:tcPr>
          <w:p w:rsidR="00D82838" w:rsidRDefault="00D82838">
            <w:pPr>
              <w:tabs>
                <w:tab w:val="left" w:pos="360"/>
              </w:tabs>
              <w:spacing w:line="360" w:lineRule="auto"/>
              <w:jc w:val="center"/>
              <w:rPr>
                <w:sz w:val="28"/>
                <w:szCs w:val="28"/>
              </w:rPr>
            </w:pPr>
            <w:r>
              <w:rPr>
                <w:sz w:val="28"/>
                <w:szCs w:val="28"/>
              </w:rPr>
              <w:t>5</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1080" w:type="dxa"/>
          </w:tcPr>
          <w:p w:rsidR="00D82838" w:rsidRDefault="00D82838">
            <w:pPr>
              <w:tabs>
                <w:tab w:val="left" w:pos="360"/>
              </w:tabs>
              <w:spacing w:line="360" w:lineRule="auto"/>
              <w:jc w:val="center"/>
              <w:rPr>
                <w:sz w:val="28"/>
                <w:szCs w:val="28"/>
              </w:rPr>
            </w:pPr>
            <w:r>
              <w:rPr>
                <w:sz w:val="28"/>
                <w:szCs w:val="28"/>
              </w:rPr>
              <w:t>6</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591" w:type="dxa"/>
          </w:tcPr>
          <w:p w:rsidR="00D82838" w:rsidRDefault="00D82838">
            <w:pPr>
              <w:tabs>
                <w:tab w:val="left" w:pos="360"/>
              </w:tabs>
              <w:spacing w:line="360" w:lineRule="auto"/>
              <w:jc w:val="center"/>
              <w:rPr>
                <w:sz w:val="28"/>
                <w:szCs w:val="28"/>
              </w:rPr>
            </w:pPr>
            <w:r>
              <w:rPr>
                <w:sz w:val="28"/>
                <w:szCs w:val="28"/>
              </w:rPr>
              <w:t>6</w:t>
            </w:r>
          </w:p>
        </w:tc>
        <w:tc>
          <w:tcPr>
            <w:tcW w:w="981" w:type="dxa"/>
          </w:tcPr>
          <w:p w:rsidR="00D82838" w:rsidRDefault="00D82838">
            <w:pPr>
              <w:tabs>
                <w:tab w:val="left" w:pos="360"/>
              </w:tabs>
              <w:spacing w:line="360" w:lineRule="auto"/>
              <w:jc w:val="center"/>
              <w:rPr>
                <w:sz w:val="28"/>
                <w:szCs w:val="28"/>
              </w:rPr>
            </w:pPr>
            <w:r>
              <w:rPr>
                <w:sz w:val="28"/>
                <w:szCs w:val="28"/>
              </w:rPr>
              <w:t>8</w:t>
            </w:r>
          </w:p>
        </w:tc>
        <w:tc>
          <w:tcPr>
            <w:tcW w:w="719"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8</w:t>
            </w:r>
          </w:p>
        </w:tc>
        <w:tc>
          <w:tcPr>
            <w:tcW w:w="848" w:type="dxa"/>
          </w:tcPr>
          <w:p w:rsidR="00D82838" w:rsidRDefault="00D82838">
            <w:pPr>
              <w:tabs>
                <w:tab w:val="left" w:pos="360"/>
              </w:tabs>
              <w:spacing w:line="360" w:lineRule="auto"/>
              <w:jc w:val="center"/>
              <w:rPr>
                <w:sz w:val="28"/>
                <w:szCs w:val="28"/>
              </w:rPr>
            </w:pPr>
            <w:r>
              <w:rPr>
                <w:sz w:val="28"/>
                <w:szCs w:val="28"/>
              </w:rPr>
              <w:t>6</w:t>
            </w:r>
          </w:p>
        </w:tc>
        <w:tc>
          <w:tcPr>
            <w:tcW w:w="848" w:type="dxa"/>
          </w:tcPr>
          <w:p w:rsidR="00D82838" w:rsidRDefault="00D82838">
            <w:pPr>
              <w:tabs>
                <w:tab w:val="left" w:pos="360"/>
              </w:tabs>
              <w:spacing w:line="360" w:lineRule="auto"/>
              <w:jc w:val="center"/>
              <w:rPr>
                <w:sz w:val="28"/>
                <w:szCs w:val="28"/>
              </w:rPr>
            </w:pPr>
            <w:r>
              <w:rPr>
                <w:sz w:val="28"/>
                <w:szCs w:val="28"/>
              </w:rPr>
              <w:t>5</w:t>
            </w:r>
          </w:p>
        </w:tc>
        <w:tc>
          <w:tcPr>
            <w:tcW w:w="1055" w:type="dxa"/>
          </w:tcPr>
          <w:p w:rsidR="00D82838" w:rsidRDefault="00D82838">
            <w:pPr>
              <w:tabs>
                <w:tab w:val="left" w:pos="360"/>
              </w:tabs>
              <w:spacing w:line="360" w:lineRule="auto"/>
              <w:jc w:val="center"/>
              <w:rPr>
                <w:sz w:val="28"/>
                <w:szCs w:val="28"/>
              </w:rPr>
            </w:pPr>
            <w:r>
              <w:rPr>
                <w:sz w:val="28"/>
                <w:szCs w:val="28"/>
              </w:rPr>
              <w:t>7</w:t>
            </w:r>
          </w:p>
        </w:tc>
        <w:tc>
          <w:tcPr>
            <w:tcW w:w="844" w:type="dxa"/>
          </w:tcPr>
          <w:p w:rsidR="00D82838" w:rsidRDefault="00D82838">
            <w:pPr>
              <w:tabs>
                <w:tab w:val="left" w:pos="360"/>
              </w:tabs>
              <w:spacing w:line="360" w:lineRule="auto"/>
              <w:jc w:val="center"/>
              <w:rPr>
                <w:sz w:val="28"/>
                <w:szCs w:val="28"/>
              </w:rPr>
            </w:pPr>
            <w:r>
              <w:rPr>
                <w:sz w:val="28"/>
                <w:szCs w:val="28"/>
              </w:rPr>
              <w:t>6,79</w:t>
            </w:r>
          </w:p>
        </w:tc>
      </w:tr>
      <w:tr w:rsidR="00D82838">
        <w:tc>
          <w:tcPr>
            <w:tcW w:w="3348" w:type="dxa"/>
          </w:tcPr>
          <w:p w:rsidR="00D82838" w:rsidRDefault="00D82838">
            <w:pPr>
              <w:tabs>
                <w:tab w:val="left" w:pos="360"/>
              </w:tabs>
              <w:spacing w:line="360" w:lineRule="auto"/>
              <w:rPr>
                <w:sz w:val="28"/>
                <w:szCs w:val="28"/>
              </w:rPr>
            </w:pPr>
            <w:r>
              <w:rPr>
                <w:sz w:val="28"/>
                <w:szCs w:val="28"/>
              </w:rPr>
              <w:t>Ягуар</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720" w:type="dxa"/>
          </w:tcPr>
          <w:p w:rsidR="00D82838" w:rsidRDefault="00D82838">
            <w:pPr>
              <w:tabs>
                <w:tab w:val="left" w:pos="360"/>
              </w:tabs>
              <w:spacing w:line="360" w:lineRule="auto"/>
              <w:jc w:val="center"/>
              <w:rPr>
                <w:sz w:val="28"/>
                <w:szCs w:val="28"/>
              </w:rPr>
            </w:pPr>
            <w:r>
              <w:rPr>
                <w:sz w:val="28"/>
                <w:szCs w:val="28"/>
              </w:rPr>
              <w:t>5</w:t>
            </w:r>
          </w:p>
        </w:tc>
        <w:tc>
          <w:tcPr>
            <w:tcW w:w="1080" w:type="dxa"/>
          </w:tcPr>
          <w:p w:rsidR="00D82838" w:rsidRDefault="00D82838">
            <w:pPr>
              <w:tabs>
                <w:tab w:val="left" w:pos="360"/>
              </w:tabs>
              <w:spacing w:line="360" w:lineRule="auto"/>
              <w:jc w:val="center"/>
              <w:rPr>
                <w:sz w:val="28"/>
                <w:szCs w:val="28"/>
              </w:rPr>
            </w:pPr>
            <w:r>
              <w:rPr>
                <w:sz w:val="28"/>
                <w:szCs w:val="28"/>
              </w:rPr>
              <w:t>5</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720" w:type="dxa"/>
          </w:tcPr>
          <w:p w:rsidR="00D82838" w:rsidRDefault="00D82838">
            <w:pPr>
              <w:tabs>
                <w:tab w:val="left" w:pos="360"/>
              </w:tabs>
              <w:spacing w:line="360" w:lineRule="auto"/>
              <w:jc w:val="center"/>
              <w:rPr>
                <w:sz w:val="28"/>
                <w:szCs w:val="28"/>
              </w:rPr>
            </w:pPr>
            <w:r>
              <w:rPr>
                <w:sz w:val="28"/>
                <w:szCs w:val="28"/>
              </w:rPr>
              <w:t>6</w:t>
            </w:r>
          </w:p>
        </w:tc>
        <w:tc>
          <w:tcPr>
            <w:tcW w:w="591" w:type="dxa"/>
          </w:tcPr>
          <w:p w:rsidR="00D82838" w:rsidRDefault="00D82838">
            <w:pPr>
              <w:tabs>
                <w:tab w:val="left" w:pos="360"/>
              </w:tabs>
              <w:spacing w:line="360" w:lineRule="auto"/>
              <w:jc w:val="center"/>
              <w:rPr>
                <w:sz w:val="28"/>
                <w:szCs w:val="28"/>
              </w:rPr>
            </w:pPr>
            <w:r>
              <w:rPr>
                <w:sz w:val="28"/>
                <w:szCs w:val="28"/>
              </w:rPr>
              <w:t>8</w:t>
            </w:r>
          </w:p>
        </w:tc>
        <w:tc>
          <w:tcPr>
            <w:tcW w:w="981"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6</w:t>
            </w:r>
          </w:p>
        </w:tc>
        <w:tc>
          <w:tcPr>
            <w:tcW w:w="719" w:type="dxa"/>
          </w:tcPr>
          <w:p w:rsidR="00D82838" w:rsidRDefault="00D82838">
            <w:pPr>
              <w:tabs>
                <w:tab w:val="left" w:pos="360"/>
              </w:tabs>
              <w:spacing w:line="360" w:lineRule="auto"/>
              <w:jc w:val="center"/>
              <w:rPr>
                <w:sz w:val="28"/>
                <w:szCs w:val="28"/>
              </w:rPr>
            </w:pPr>
            <w:r>
              <w:rPr>
                <w:sz w:val="28"/>
                <w:szCs w:val="28"/>
              </w:rPr>
              <w:t>5</w:t>
            </w:r>
          </w:p>
        </w:tc>
        <w:tc>
          <w:tcPr>
            <w:tcW w:w="719" w:type="dxa"/>
          </w:tcPr>
          <w:p w:rsidR="00D82838" w:rsidRDefault="00D82838">
            <w:pPr>
              <w:tabs>
                <w:tab w:val="left" w:pos="360"/>
              </w:tabs>
              <w:spacing w:line="360" w:lineRule="auto"/>
              <w:jc w:val="center"/>
              <w:rPr>
                <w:sz w:val="28"/>
                <w:szCs w:val="28"/>
              </w:rPr>
            </w:pPr>
            <w:r>
              <w:rPr>
                <w:sz w:val="28"/>
                <w:szCs w:val="28"/>
              </w:rPr>
              <w:t>8</w:t>
            </w:r>
          </w:p>
        </w:tc>
        <w:tc>
          <w:tcPr>
            <w:tcW w:w="848" w:type="dxa"/>
          </w:tcPr>
          <w:p w:rsidR="00D82838" w:rsidRDefault="00D82838">
            <w:pPr>
              <w:tabs>
                <w:tab w:val="left" w:pos="360"/>
              </w:tabs>
              <w:spacing w:line="360" w:lineRule="auto"/>
              <w:jc w:val="center"/>
              <w:rPr>
                <w:sz w:val="28"/>
                <w:szCs w:val="28"/>
              </w:rPr>
            </w:pPr>
            <w:r>
              <w:rPr>
                <w:sz w:val="28"/>
                <w:szCs w:val="28"/>
              </w:rPr>
              <w:t>5</w:t>
            </w:r>
          </w:p>
        </w:tc>
        <w:tc>
          <w:tcPr>
            <w:tcW w:w="848" w:type="dxa"/>
          </w:tcPr>
          <w:p w:rsidR="00D82838" w:rsidRDefault="00D82838">
            <w:pPr>
              <w:tabs>
                <w:tab w:val="left" w:pos="360"/>
              </w:tabs>
              <w:spacing w:line="360" w:lineRule="auto"/>
              <w:jc w:val="center"/>
              <w:rPr>
                <w:sz w:val="28"/>
                <w:szCs w:val="28"/>
              </w:rPr>
            </w:pPr>
            <w:r>
              <w:rPr>
                <w:sz w:val="28"/>
                <w:szCs w:val="28"/>
              </w:rPr>
              <w:t>8</w:t>
            </w:r>
          </w:p>
        </w:tc>
        <w:tc>
          <w:tcPr>
            <w:tcW w:w="1055" w:type="dxa"/>
          </w:tcPr>
          <w:p w:rsidR="00D82838" w:rsidRDefault="00D82838">
            <w:pPr>
              <w:tabs>
                <w:tab w:val="left" w:pos="360"/>
              </w:tabs>
              <w:spacing w:line="360" w:lineRule="auto"/>
              <w:jc w:val="center"/>
              <w:rPr>
                <w:sz w:val="28"/>
                <w:szCs w:val="28"/>
              </w:rPr>
            </w:pPr>
            <w:r>
              <w:rPr>
                <w:sz w:val="28"/>
                <w:szCs w:val="28"/>
              </w:rPr>
              <w:t>7</w:t>
            </w:r>
          </w:p>
        </w:tc>
        <w:tc>
          <w:tcPr>
            <w:tcW w:w="844" w:type="dxa"/>
          </w:tcPr>
          <w:p w:rsidR="00D82838" w:rsidRDefault="00D82838">
            <w:pPr>
              <w:tabs>
                <w:tab w:val="left" w:pos="360"/>
              </w:tabs>
              <w:spacing w:line="360" w:lineRule="auto"/>
              <w:jc w:val="center"/>
              <w:rPr>
                <w:sz w:val="28"/>
                <w:szCs w:val="28"/>
              </w:rPr>
            </w:pPr>
            <w:r>
              <w:rPr>
                <w:sz w:val="28"/>
                <w:szCs w:val="28"/>
              </w:rPr>
              <w:t>6,57</w:t>
            </w:r>
          </w:p>
        </w:tc>
      </w:tr>
      <w:tr w:rsidR="00D82838">
        <w:tc>
          <w:tcPr>
            <w:tcW w:w="3348" w:type="dxa"/>
          </w:tcPr>
          <w:p w:rsidR="00D82838" w:rsidRDefault="00D82838">
            <w:pPr>
              <w:tabs>
                <w:tab w:val="left" w:pos="360"/>
              </w:tabs>
              <w:spacing w:line="360" w:lineRule="auto"/>
              <w:rPr>
                <w:sz w:val="28"/>
                <w:szCs w:val="28"/>
              </w:rPr>
            </w:pPr>
            <w:r>
              <w:rPr>
                <w:sz w:val="28"/>
                <w:szCs w:val="28"/>
              </w:rPr>
              <w:t>Автомастер</w:t>
            </w:r>
          </w:p>
        </w:tc>
        <w:tc>
          <w:tcPr>
            <w:tcW w:w="720" w:type="dxa"/>
          </w:tcPr>
          <w:p w:rsidR="00D82838" w:rsidRDefault="00D82838">
            <w:pPr>
              <w:tabs>
                <w:tab w:val="left" w:pos="360"/>
              </w:tabs>
              <w:spacing w:line="360" w:lineRule="auto"/>
              <w:jc w:val="center"/>
              <w:rPr>
                <w:sz w:val="28"/>
                <w:szCs w:val="28"/>
              </w:rPr>
            </w:pPr>
            <w:r>
              <w:rPr>
                <w:sz w:val="28"/>
                <w:szCs w:val="28"/>
              </w:rPr>
              <w:t>6</w:t>
            </w:r>
          </w:p>
        </w:tc>
        <w:tc>
          <w:tcPr>
            <w:tcW w:w="720" w:type="dxa"/>
          </w:tcPr>
          <w:p w:rsidR="00D82838" w:rsidRDefault="00D82838">
            <w:pPr>
              <w:tabs>
                <w:tab w:val="left" w:pos="360"/>
              </w:tabs>
              <w:spacing w:line="360" w:lineRule="auto"/>
              <w:jc w:val="center"/>
              <w:rPr>
                <w:sz w:val="28"/>
                <w:szCs w:val="28"/>
              </w:rPr>
            </w:pPr>
            <w:r>
              <w:rPr>
                <w:sz w:val="28"/>
                <w:szCs w:val="28"/>
              </w:rPr>
              <w:t>6</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1080" w:type="dxa"/>
          </w:tcPr>
          <w:p w:rsidR="00D82838" w:rsidRDefault="00D82838">
            <w:pPr>
              <w:tabs>
                <w:tab w:val="left" w:pos="360"/>
              </w:tabs>
              <w:spacing w:line="360" w:lineRule="auto"/>
              <w:jc w:val="center"/>
              <w:rPr>
                <w:sz w:val="28"/>
                <w:szCs w:val="28"/>
              </w:rPr>
            </w:pPr>
            <w:r>
              <w:rPr>
                <w:sz w:val="28"/>
                <w:szCs w:val="28"/>
              </w:rPr>
              <w:t>5</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720" w:type="dxa"/>
          </w:tcPr>
          <w:p w:rsidR="00D82838" w:rsidRDefault="00D82838">
            <w:pPr>
              <w:tabs>
                <w:tab w:val="left" w:pos="360"/>
              </w:tabs>
              <w:spacing w:line="360" w:lineRule="auto"/>
              <w:jc w:val="center"/>
              <w:rPr>
                <w:sz w:val="28"/>
                <w:szCs w:val="28"/>
              </w:rPr>
            </w:pPr>
            <w:r>
              <w:rPr>
                <w:sz w:val="28"/>
                <w:szCs w:val="28"/>
              </w:rPr>
              <w:t>6</w:t>
            </w:r>
          </w:p>
        </w:tc>
        <w:tc>
          <w:tcPr>
            <w:tcW w:w="591" w:type="dxa"/>
          </w:tcPr>
          <w:p w:rsidR="00D82838" w:rsidRDefault="00D82838">
            <w:pPr>
              <w:tabs>
                <w:tab w:val="left" w:pos="360"/>
              </w:tabs>
              <w:spacing w:line="360" w:lineRule="auto"/>
              <w:jc w:val="center"/>
              <w:rPr>
                <w:sz w:val="28"/>
                <w:szCs w:val="28"/>
              </w:rPr>
            </w:pPr>
            <w:r>
              <w:rPr>
                <w:sz w:val="28"/>
                <w:szCs w:val="28"/>
              </w:rPr>
              <w:t>7</w:t>
            </w:r>
          </w:p>
        </w:tc>
        <w:tc>
          <w:tcPr>
            <w:tcW w:w="981" w:type="dxa"/>
          </w:tcPr>
          <w:p w:rsidR="00D82838" w:rsidRDefault="00D82838">
            <w:pPr>
              <w:tabs>
                <w:tab w:val="left" w:pos="360"/>
              </w:tabs>
              <w:spacing w:line="360" w:lineRule="auto"/>
              <w:jc w:val="center"/>
              <w:rPr>
                <w:sz w:val="28"/>
                <w:szCs w:val="28"/>
              </w:rPr>
            </w:pPr>
            <w:r>
              <w:rPr>
                <w:sz w:val="28"/>
                <w:szCs w:val="28"/>
              </w:rPr>
              <w:t>8</w:t>
            </w:r>
          </w:p>
        </w:tc>
        <w:tc>
          <w:tcPr>
            <w:tcW w:w="719"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5</w:t>
            </w:r>
          </w:p>
        </w:tc>
        <w:tc>
          <w:tcPr>
            <w:tcW w:w="719" w:type="dxa"/>
          </w:tcPr>
          <w:p w:rsidR="00D82838" w:rsidRDefault="00D82838">
            <w:pPr>
              <w:tabs>
                <w:tab w:val="left" w:pos="360"/>
              </w:tabs>
              <w:spacing w:line="360" w:lineRule="auto"/>
              <w:jc w:val="center"/>
              <w:rPr>
                <w:sz w:val="28"/>
                <w:szCs w:val="28"/>
              </w:rPr>
            </w:pPr>
            <w:r>
              <w:rPr>
                <w:sz w:val="28"/>
                <w:szCs w:val="28"/>
              </w:rPr>
              <w:t>6</w:t>
            </w:r>
          </w:p>
        </w:tc>
        <w:tc>
          <w:tcPr>
            <w:tcW w:w="848" w:type="dxa"/>
          </w:tcPr>
          <w:p w:rsidR="00D82838" w:rsidRDefault="00D82838">
            <w:pPr>
              <w:tabs>
                <w:tab w:val="left" w:pos="360"/>
              </w:tabs>
              <w:spacing w:line="360" w:lineRule="auto"/>
              <w:jc w:val="center"/>
              <w:rPr>
                <w:sz w:val="28"/>
                <w:szCs w:val="28"/>
              </w:rPr>
            </w:pPr>
            <w:r>
              <w:rPr>
                <w:sz w:val="28"/>
                <w:szCs w:val="28"/>
              </w:rPr>
              <w:t>5</w:t>
            </w:r>
          </w:p>
        </w:tc>
        <w:tc>
          <w:tcPr>
            <w:tcW w:w="848" w:type="dxa"/>
          </w:tcPr>
          <w:p w:rsidR="00D82838" w:rsidRDefault="00D82838">
            <w:pPr>
              <w:tabs>
                <w:tab w:val="left" w:pos="360"/>
              </w:tabs>
              <w:spacing w:line="360" w:lineRule="auto"/>
              <w:jc w:val="center"/>
              <w:rPr>
                <w:sz w:val="28"/>
                <w:szCs w:val="28"/>
              </w:rPr>
            </w:pPr>
            <w:r>
              <w:rPr>
                <w:sz w:val="28"/>
                <w:szCs w:val="28"/>
              </w:rPr>
              <w:t>8</w:t>
            </w:r>
          </w:p>
        </w:tc>
        <w:tc>
          <w:tcPr>
            <w:tcW w:w="1055" w:type="dxa"/>
          </w:tcPr>
          <w:p w:rsidR="00D82838" w:rsidRDefault="00D82838">
            <w:pPr>
              <w:tabs>
                <w:tab w:val="left" w:pos="360"/>
              </w:tabs>
              <w:spacing w:line="360" w:lineRule="auto"/>
              <w:jc w:val="center"/>
              <w:rPr>
                <w:sz w:val="28"/>
                <w:szCs w:val="28"/>
              </w:rPr>
            </w:pPr>
            <w:r>
              <w:rPr>
                <w:sz w:val="28"/>
                <w:szCs w:val="28"/>
              </w:rPr>
              <w:t>6</w:t>
            </w:r>
          </w:p>
        </w:tc>
        <w:tc>
          <w:tcPr>
            <w:tcW w:w="844" w:type="dxa"/>
          </w:tcPr>
          <w:p w:rsidR="00D82838" w:rsidRDefault="00D82838">
            <w:pPr>
              <w:tabs>
                <w:tab w:val="left" w:pos="360"/>
              </w:tabs>
              <w:spacing w:line="360" w:lineRule="auto"/>
              <w:jc w:val="center"/>
              <w:rPr>
                <w:sz w:val="28"/>
                <w:szCs w:val="28"/>
              </w:rPr>
            </w:pPr>
            <w:r>
              <w:rPr>
                <w:sz w:val="28"/>
                <w:szCs w:val="28"/>
              </w:rPr>
              <w:t>6,43</w:t>
            </w:r>
          </w:p>
        </w:tc>
      </w:tr>
      <w:tr w:rsidR="00D82838">
        <w:tc>
          <w:tcPr>
            <w:tcW w:w="3348" w:type="dxa"/>
          </w:tcPr>
          <w:p w:rsidR="00D82838" w:rsidRDefault="00D82838">
            <w:pPr>
              <w:tabs>
                <w:tab w:val="left" w:pos="360"/>
              </w:tabs>
              <w:spacing w:line="360" w:lineRule="auto"/>
              <w:rPr>
                <w:sz w:val="28"/>
                <w:szCs w:val="28"/>
              </w:rPr>
            </w:pPr>
            <w:r>
              <w:rPr>
                <w:sz w:val="28"/>
                <w:szCs w:val="28"/>
              </w:rPr>
              <w:t>Поларис</w:t>
            </w:r>
          </w:p>
        </w:tc>
        <w:tc>
          <w:tcPr>
            <w:tcW w:w="720" w:type="dxa"/>
          </w:tcPr>
          <w:p w:rsidR="00D82838" w:rsidRDefault="00D82838">
            <w:pPr>
              <w:tabs>
                <w:tab w:val="left" w:pos="360"/>
              </w:tabs>
              <w:spacing w:line="360" w:lineRule="auto"/>
              <w:jc w:val="center"/>
              <w:rPr>
                <w:sz w:val="28"/>
                <w:szCs w:val="28"/>
              </w:rPr>
            </w:pPr>
            <w:r>
              <w:rPr>
                <w:sz w:val="28"/>
                <w:szCs w:val="28"/>
              </w:rPr>
              <w:t>5</w:t>
            </w:r>
          </w:p>
        </w:tc>
        <w:tc>
          <w:tcPr>
            <w:tcW w:w="720" w:type="dxa"/>
          </w:tcPr>
          <w:p w:rsidR="00D82838" w:rsidRDefault="00D82838">
            <w:pPr>
              <w:tabs>
                <w:tab w:val="left" w:pos="360"/>
              </w:tabs>
              <w:spacing w:line="360" w:lineRule="auto"/>
              <w:jc w:val="center"/>
              <w:rPr>
                <w:sz w:val="28"/>
                <w:szCs w:val="28"/>
              </w:rPr>
            </w:pPr>
            <w:r>
              <w:rPr>
                <w:sz w:val="28"/>
                <w:szCs w:val="28"/>
              </w:rPr>
              <w:t>3</w:t>
            </w:r>
          </w:p>
        </w:tc>
        <w:tc>
          <w:tcPr>
            <w:tcW w:w="720" w:type="dxa"/>
          </w:tcPr>
          <w:p w:rsidR="00D82838" w:rsidRDefault="00D82838">
            <w:pPr>
              <w:tabs>
                <w:tab w:val="left" w:pos="360"/>
              </w:tabs>
              <w:spacing w:line="360" w:lineRule="auto"/>
              <w:jc w:val="center"/>
              <w:rPr>
                <w:sz w:val="28"/>
                <w:szCs w:val="28"/>
              </w:rPr>
            </w:pPr>
            <w:r>
              <w:rPr>
                <w:sz w:val="28"/>
                <w:szCs w:val="28"/>
              </w:rPr>
              <w:t>7</w:t>
            </w:r>
          </w:p>
        </w:tc>
        <w:tc>
          <w:tcPr>
            <w:tcW w:w="1080" w:type="dxa"/>
          </w:tcPr>
          <w:p w:rsidR="00D82838" w:rsidRDefault="00D82838">
            <w:pPr>
              <w:tabs>
                <w:tab w:val="left" w:pos="360"/>
              </w:tabs>
              <w:spacing w:line="360" w:lineRule="auto"/>
              <w:jc w:val="center"/>
              <w:rPr>
                <w:sz w:val="28"/>
                <w:szCs w:val="28"/>
              </w:rPr>
            </w:pPr>
            <w:r>
              <w:rPr>
                <w:sz w:val="28"/>
                <w:szCs w:val="28"/>
              </w:rPr>
              <w:t>6</w:t>
            </w:r>
          </w:p>
        </w:tc>
        <w:tc>
          <w:tcPr>
            <w:tcW w:w="720" w:type="dxa"/>
          </w:tcPr>
          <w:p w:rsidR="00D82838" w:rsidRDefault="00D82838">
            <w:pPr>
              <w:tabs>
                <w:tab w:val="left" w:pos="360"/>
              </w:tabs>
              <w:spacing w:line="360" w:lineRule="auto"/>
              <w:jc w:val="center"/>
              <w:rPr>
                <w:sz w:val="28"/>
                <w:szCs w:val="28"/>
              </w:rPr>
            </w:pPr>
            <w:r>
              <w:rPr>
                <w:sz w:val="28"/>
                <w:szCs w:val="28"/>
              </w:rPr>
              <w:t>5</w:t>
            </w:r>
          </w:p>
        </w:tc>
        <w:tc>
          <w:tcPr>
            <w:tcW w:w="720" w:type="dxa"/>
          </w:tcPr>
          <w:p w:rsidR="00D82838" w:rsidRDefault="00D82838">
            <w:pPr>
              <w:tabs>
                <w:tab w:val="left" w:pos="360"/>
              </w:tabs>
              <w:spacing w:line="360" w:lineRule="auto"/>
              <w:jc w:val="center"/>
              <w:rPr>
                <w:sz w:val="28"/>
                <w:szCs w:val="28"/>
              </w:rPr>
            </w:pPr>
            <w:r>
              <w:rPr>
                <w:sz w:val="28"/>
                <w:szCs w:val="28"/>
              </w:rPr>
              <w:t>6</w:t>
            </w:r>
          </w:p>
        </w:tc>
        <w:tc>
          <w:tcPr>
            <w:tcW w:w="591" w:type="dxa"/>
          </w:tcPr>
          <w:p w:rsidR="00D82838" w:rsidRDefault="00D82838">
            <w:pPr>
              <w:tabs>
                <w:tab w:val="left" w:pos="360"/>
              </w:tabs>
              <w:spacing w:line="360" w:lineRule="auto"/>
              <w:jc w:val="center"/>
              <w:rPr>
                <w:sz w:val="28"/>
                <w:szCs w:val="28"/>
              </w:rPr>
            </w:pPr>
            <w:r>
              <w:rPr>
                <w:sz w:val="28"/>
                <w:szCs w:val="28"/>
              </w:rPr>
              <w:t>3</w:t>
            </w:r>
          </w:p>
        </w:tc>
        <w:tc>
          <w:tcPr>
            <w:tcW w:w="981"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8</w:t>
            </w:r>
          </w:p>
        </w:tc>
        <w:tc>
          <w:tcPr>
            <w:tcW w:w="719"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7</w:t>
            </w:r>
          </w:p>
        </w:tc>
        <w:tc>
          <w:tcPr>
            <w:tcW w:w="848" w:type="dxa"/>
          </w:tcPr>
          <w:p w:rsidR="00D82838" w:rsidRDefault="00D82838">
            <w:pPr>
              <w:tabs>
                <w:tab w:val="left" w:pos="360"/>
              </w:tabs>
              <w:spacing w:line="360" w:lineRule="auto"/>
              <w:jc w:val="center"/>
              <w:rPr>
                <w:sz w:val="28"/>
                <w:szCs w:val="28"/>
              </w:rPr>
            </w:pPr>
            <w:r>
              <w:rPr>
                <w:sz w:val="28"/>
                <w:szCs w:val="28"/>
              </w:rPr>
              <w:t>6</w:t>
            </w:r>
          </w:p>
        </w:tc>
        <w:tc>
          <w:tcPr>
            <w:tcW w:w="848" w:type="dxa"/>
          </w:tcPr>
          <w:p w:rsidR="00D82838" w:rsidRDefault="00D82838">
            <w:pPr>
              <w:tabs>
                <w:tab w:val="left" w:pos="360"/>
              </w:tabs>
              <w:spacing w:line="360" w:lineRule="auto"/>
              <w:jc w:val="center"/>
              <w:rPr>
                <w:sz w:val="28"/>
                <w:szCs w:val="28"/>
              </w:rPr>
            </w:pPr>
            <w:r>
              <w:rPr>
                <w:sz w:val="28"/>
                <w:szCs w:val="28"/>
              </w:rPr>
              <w:t>8</w:t>
            </w:r>
          </w:p>
        </w:tc>
        <w:tc>
          <w:tcPr>
            <w:tcW w:w="1055" w:type="dxa"/>
          </w:tcPr>
          <w:p w:rsidR="00D82838" w:rsidRDefault="00D82838">
            <w:pPr>
              <w:tabs>
                <w:tab w:val="left" w:pos="360"/>
              </w:tabs>
              <w:spacing w:line="360" w:lineRule="auto"/>
              <w:jc w:val="center"/>
              <w:rPr>
                <w:sz w:val="28"/>
                <w:szCs w:val="28"/>
              </w:rPr>
            </w:pPr>
            <w:r>
              <w:rPr>
                <w:sz w:val="28"/>
                <w:szCs w:val="28"/>
              </w:rPr>
              <w:t>7</w:t>
            </w:r>
          </w:p>
        </w:tc>
        <w:tc>
          <w:tcPr>
            <w:tcW w:w="844" w:type="dxa"/>
          </w:tcPr>
          <w:p w:rsidR="00D82838" w:rsidRDefault="00D82838">
            <w:pPr>
              <w:tabs>
                <w:tab w:val="left" w:pos="360"/>
              </w:tabs>
              <w:spacing w:line="360" w:lineRule="auto"/>
              <w:jc w:val="center"/>
              <w:rPr>
                <w:sz w:val="28"/>
                <w:szCs w:val="28"/>
              </w:rPr>
            </w:pPr>
            <w:r>
              <w:rPr>
                <w:sz w:val="28"/>
                <w:szCs w:val="28"/>
              </w:rPr>
              <w:t>6,07</w:t>
            </w:r>
          </w:p>
        </w:tc>
      </w:tr>
      <w:tr w:rsidR="00D82838">
        <w:tc>
          <w:tcPr>
            <w:tcW w:w="3348" w:type="dxa"/>
          </w:tcPr>
          <w:p w:rsidR="00D82838" w:rsidRDefault="00D82838">
            <w:pPr>
              <w:tabs>
                <w:tab w:val="left" w:pos="360"/>
              </w:tabs>
              <w:spacing w:line="360" w:lineRule="auto"/>
              <w:rPr>
                <w:sz w:val="28"/>
                <w:szCs w:val="28"/>
              </w:rPr>
            </w:pPr>
            <w:r>
              <w:rPr>
                <w:sz w:val="28"/>
                <w:szCs w:val="28"/>
              </w:rPr>
              <w:t>Нико</w:t>
            </w:r>
          </w:p>
        </w:tc>
        <w:tc>
          <w:tcPr>
            <w:tcW w:w="720" w:type="dxa"/>
          </w:tcPr>
          <w:p w:rsidR="00D82838" w:rsidRDefault="00D82838">
            <w:pPr>
              <w:tabs>
                <w:tab w:val="left" w:pos="360"/>
              </w:tabs>
              <w:spacing w:line="360" w:lineRule="auto"/>
              <w:jc w:val="center"/>
              <w:rPr>
                <w:sz w:val="28"/>
                <w:szCs w:val="28"/>
              </w:rPr>
            </w:pPr>
            <w:r>
              <w:rPr>
                <w:sz w:val="28"/>
                <w:szCs w:val="28"/>
              </w:rPr>
              <w:t>4</w:t>
            </w:r>
          </w:p>
        </w:tc>
        <w:tc>
          <w:tcPr>
            <w:tcW w:w="720" w:type="dxa"/>
          </w:tcPr>
          <w:p w:rsidR="00D82838" w:rsidRDefault="00D82838">
            <w:pPr>
              <w:tabs>
                <w:tab w:val="left" w:pos="360"/>
              </w:tabs>
              <w:spacing w:line="360" w:lineRule="auto"/>
              <w:jc w:val="center"/>
              <w:rPr>
                <w:sz w:val="28"/>
                <w:szCs w:val="28"/>
              </w:rPr>
            </w:pPr>
            <w:r>
              <w:rPr>
                <w:sz w:val="28"/>
                <w:szCs w:val="28"/>
              </w:rPr>
              <w:t>3</w:t>
            </w:r>
          </w:p>
        </w:tc>
        <w:tc>
          <w:tcPr>
            <w:tcW w:w="720" w:type="dxa"/>
          </w:tcPr>
          <w:p w:rsidR="00D82838" w:rsidRDefault="00D82838">
            <w:pPr>
              <w:tabs>
                <w:tab w:val="left" w:pos="360"/>
              </w:tabs>
              <w:spacing w:line="360" w:lineRule="auto"/>
              <w:jc w:val="center"/>
              <w:rPr>
                <w:sz w:val="28"/>
                <w:szCs w:val="28"/>
              </w:rPr>
            </w:pPr>
            <w:r>
              <w:rPr>
                <w:sz w:val="28"/>
                <w:szCs w:val="28"/>
              </w:rPr>
              <w:t>5</w:t>
            </w:r>
          </w:p>
        </w:tc>
        <w:tc>
          <w:tcPr>
            <w:tcW w:w="1080" w:type="dxa"/>
          </w:tcPr>
          <w:p w:rsidR="00D82838" w:rsidRDefault="00D82838">
            <w:pPr>
              <w:tabs>
                <w:tab w:val="left" w:pos="360"/>
              </w:tabs>
              <w:spacing w:line="360" w:lineRule="auto"/>
              <w:jc w:val="center"/>
              <w:rPr>
                <w:sz w:val="28"/>
                <w:szCs w:val="28"/>
              </w:rPr>
            </w:pPr>
            <w:r>
              <w:rPr>
                <w:sz w:val="28"/>
                <w:szCs w:val="28"/>
              </w:rPr>
              <w:t>5</w:t>
            </w:r>
          </w:p>
        </w:tc>
        <w:tc>
          <w:tcPr>
            <w:tcW w:w="720" w:type="dxa"/>
          </w:tcPr>
          <w:p w:rsidR="00D82838" w:rsidRDefault="00D82838">
            <w:pPr>
              <w:tabs>
                <w:tab w:val="left" w:pos="360"/>
              </w:tabs>
              <w:spacing w:line="360" w:lineRule="auto"/>
              <w:jc w:val="center"/>
              <w:rPr>
                <w:sz w:val="28"/>
                <w:szCs w:val="28"/>
              </w:rPr>
            </w:pPr>
            <w:r>
              <w:rPr>
                <w:sz w:val="28"/>
                <w:szCs w:val="28"/>
              </w:rPr>
              <w:t>8</w:t>
            </w:r>
          </w:p>
        </w:tc>
        <w:tc>
          <w:tcPr>
            <w:tcW w:w="720" w:type="dxa"/>
          </w:tcPr>
          <w:p w:rsidR="00D82838" w:rsidRDefault="00D82838">
            <w:pPr>
              <w:tabs>
                <w:tab w:val="left" w:pos="360"/>
              </w:tabs>
              <w:spacing w:line="360" w:lineRule="auto"/>
              <w:jc w:val="center"/>
              <w:rPr>
                <w:sz w:val="28"/>
                <w:szCs w:val="28"/>
              </w:rPr>
            </w:pPr>
            <w:r>
              <w:rPr>
                <w:sz w:val="28"/>
                <w:szCs w:val="28"/>
              </w:rPr>
              <w:t>6</w:t>
            </w:r>
          </w:p>
        </w:tc>
        <w:tc>
          <w:tcPr>
            <w:tcW w:w="591" w:type="dxa"/>
          </w:tcPr>
          <w:p w:rsidR="00D82838" w:rsidRDefault="00D82838">
            <w:pPr>
              <w:tabs>
                <w:tab w:val="left" w:pos="360"/>
              </w:tabs>
              <w:spacing w:line="360" w:lineRule="auto"/>
              <w:jc w:val="center"/>
              <w:rPr>
                <w:sz w:val="28"/>
                <w:szCs w:val="28"/>
              </w:rPr>
            </w:pPr>
            <w:r>
              <w:rPr>
                <w:sz w:val="28"/>
                <w:szCs w:val="28"/>
              </w:rPr>
              <w:t>8</w:t>
            </w:r>
          </w:p>
        </w:tc>
        <w:tc>
          <w:tcPr>
            <w:tcW w:w="981" w:type="dxa"/>
          </w:tcPr>
          <w:p w:rsidR="00D82838" w:rsidRDefault="00D82838">
            <w:pPr>
              <w:tabs>
                <w:tab w:val="left" w:pos="360"/>
              </w:tabs>
              <w:spacing w:line="360" w:lineRule="auto"/>
              <w:jc w:val="center"/>
              <w:rPr>
                <w:sz w:val="28"/>
                <w:szCs w:val="28"/>
              </w:rPr>
            </w:pPr>
            <w:r>
              <w:rPr>
                <w:sz w:val="28"/>
                <w:szCs w:val="28"/>
              </w:rPr>
              <w:t>6</w:t>
            </w:r>
          </w:p>
        </w:tc>
        <w:tc>
          <w:tcPr>
            <w:tcW w:w="719" w:type="dxa"/>
          </w:tcPr>
          <w:p w:rsidR="00D82838" w:rsidRDefault="00D82838">
            <w:pPr>
              <w:tabs>
                <w:tab w:val="left" w:pos="360"/>
              </w:tabs>
              <w:spacing w:line="360" w:lineRule="auto"/>
              <w:jc w:val="center"/>
              <w:rPr>
                <w:sz w:val="28"/>
                <w:szCs w:val="28"/>
              </w:rPr>
            </w:pPr>
            <w:r>
              <w:rPr>
                <w:sz w:val="28"/>
                <w:szCs w:val="28"/>
              </w:rPr>
              <w:t>6</w:t>
            </w:r>
          </w:p>
        </w:tc>
        <w:tc>
          <w:tcPr>
            <w:tcW w:w="719"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5</w:t>
            </w:r>
          </w:p>
        </w:tc>
        <w:tc>
          <w:tcPr>
            <w:tcW w:w="848" w:type="dxa"/>
          </w:tcPr>
          <w:p w:rsidR="00D82838" w:rsidRDefault="00D82838">
            <w:pPr>
              <w:tabs>
                <w:tab w:val="left" w:pos="360"/>
              </w:tabs>
              <w:spacing w:line="360" w:lineRule="auto"/>
              <w:jc w:val="center"/>
              <w:rPr>
                <w:sz w:val="28"/>
                <w:szCs w:val="28"/>
              </w:rPr>
            </w:pPr>
            <w:r>
              <w:rPr>
                <w:sz w:val="28"/>
                <w:szCs w:val="28"/>
              </w:rPr>
              <w:t>4</w:t>
            </w:r>
          </w:p>
        </w:tc>
        <w:tc>
          <w:tcPr>
            <w:tcW w:w="848" w:type="dxa"/>
          </w:tcPr>
          <w:p w:rsidR="00D82838" w:rsidRDefault="00D82838">
            <w:pPr>
              <w:tabs>
                <w:tab w:val="left" w:pos="360"/>
              </w:tabs>
              <w:spacing w:line="360" w:lineRule="auto"/>
              <w:jc w:val="center"/>
              <w:rPr>
                <w:sz w:val="28"/>
                <w:szCs w:val="28"/>
              </w:rPr>
            </w:pPr>
            <w:r>
              <w:rPr>
                <w:sz w:val="28"/>
                <w:szCs w:val="28"/>
              </w:rPr>
              <w:t>7</w:t>
            </w:r>
          </w:p>
        </w:tc>
        <w:tc>
          <w:tcPr>
            <w:tcW w:w="1055" w:type="dxa"/>
          </w:tcPr>
          <w:p w:rsidR="00D82838" w:rsidRDefault="00D82838">
            <w:pPr>
              <w:tabs>
                <w:tab w:val="left" w:pos="360"/>
              </w:tabs>
              <w:spacing w:line="360" w:lineRule="auto"/>
              <w:jc w:val="center"/>
              <w:rPr>
                <w:sz w:val="28"/>
                <w:szCs w:val="28"/>
              </w:rPr>
            </w:pPr>
            <w:r>
              <w:rPr>
                <w:sz w:val="28"/>
                <w:szCs w:val="28"/>
              </w:rPr>
              <w:t>8</w:t>
            </w:r>
          </w:p>
        </w:tc>
        <w:tc>
          <w:tcPr>
            <w:tcW w:w="844" w:type="dxa"/>
          </w:tcPr>
          <w:p w:rsidR="00D82838" w:rsidRDefault="00D82838">
            <w:pPr>
              <w:tabs>
                <w:tab w:val="left" w:pos="360"/>
              </w:tabs>
              <w:spacing w:line="360" w:lineRule="auto"/>
              <w:jc w:val="center"/>
              <w:rPr>
                <w:sz w:val="28"/>
                <w:szCs w:val="28"/>
              </w:rPr>
            </w:pPr>
            <w:r>
              <w:rPr>
                <w:sz w:val="28"/>
                <w:szCs w:val="28"/>
              </w:rPr>
              <w:t>5,86</w:t>
            </w:r>
          </w:p>
        </w:tc>
      </w:tr>
      <w:tr w:rsidR="00D82838">
        <w:tc>
          <w:tcPr>
            <w:tcW w:w="3348" w:type="dxa"/>
          </w:tcPr>
          <w:p w:rsidR="00D82838" w:rsidRDefault="00D82838">
            <w:pPr>
              <w:tabs>
                <w:tab w:val="left" w:pos="360"/>
              </w:tabs>
              <w:spacing w:line="360" w:lineRule="auto"/>
              <w:rPr>
                <w:sz w:val="28"/>
                <w:szCs w:val="28"/>
              </w:rPr>
            </w:pPr>
            <w:r>
              <w:rPr>
                <w:sz w:val="28"/>
                <w:szCs w:val="28"/>
              </w:rPr>
              <w:t>Средняя оценка</w:t>
            </w:r>
          </w:p>
        </w:tc>
        <w:tc>
          <w:tcPr>
            <w:tcW w:w="720" w:type="dxa"/>
          </w:tcPr>
          <w:p w:rsidR="00D82838" w:rsidRDefault="00D82838">
            <w:pPr>
              <w:tabs>
                <w:tab w:val="left" w:pos="360"/>
              </w:tabs>
              <w:spacing w:line="360" w:lineRule="auto"/>
              <w:jc w:val="center"/>
              <w:rPr>
                <w:sz w:val="28"/>
                <w:szCs w:val="28"/>
              </w:rPr>
            </w:pPr>
            <w:r>
              <w:rPr>
                <w:sz w:val="28"/>
                <w:szCs w:val="28"/>
              </w:rPr>
              <w:t>6,62</w:t>
            </w:r>
          </w:p>
        </w:tc>
        <w:tc>
          <w:tcPr>
            <w:tcW w:w="720" w:type="dxa"/>
          </w:tcPr>
          <w:p w:rsidR="00D82838" w:rsidRDefault="00D82838">
            <w:pPr>
              <w:tabs>
                <w:tab w:val="left" w:pos="360"/>
              </w:tabs>
              <w:spacing w:line="360" w:lineRule="auto"/>
              <w:jc w:val="center"/>
              <w:rPr>
                <w:sz w:val="28"/>
                <w:szCs w:val="28"/>
              </w:rPr>
            </w:pPr>
            <w:r>
              <w:rPr>
                <w:sz w:val="28"/>
                <w:szCs w:val="28"/>
              </w:rPr>
              <w:t>5,12</w:t>
            </w:r>
          </w:p>
        </w:tc>
        <w:tc>
          <w:tcPr>
            <w:tcW w:w="720" w:type="dxa"/>
          </w:tcPr>
          <w:p w:rsidR="00D82838" w:rsidRDefault="00D82838">
            <w:pPr>
              <w:tabs>
                <w:tab w:val="left" w:pos="360"/>
              </w:tabs>
              <w:spacing w:line="360" w:lineRule="auto"/>
              <w:jc w:val="center"/>
              <w:rPr>
                <w:sz w:val="28"/>
                <w:szCs w:val="28"/>
              </w:rPr>
            </w:pPr>
            <w:r>
              <w:rPr>
                <w:sz w:val="28"/>
                <w:szCs w:val="28"/>
              </w:rPr>
              <w:t>7,12</w:t>
            </w:r>
          </w:p>
        </w:tc>
        <w:tc>
          <w:tcPr>
            <w:tcW w:w="1080" w:type="dxa"/>
          </w:tcPr>
          <w:p w:rsidR="00D82838" w:rsidRDefault="00D82838">
            <w:pPr>
              <w:tabs>
                <w:tab w:val="left" w:pos="360"/>
              </w:tabs>
              <w:spacing w:line="360" w:lineRule="auto"/>
              <w:jc w:val="center"/>
              <w:rPr>
                <w:sz w:val="28"/>
                <w:szCs w:val="28"/>
              </w:rPr>
            </w:pPr>
            <w:r>
              <w:rPr>
                <w:sz w:val="28"/>
                <w:szCs w:val="28"/>
              </w:rPr>
              <w:t>6,12</w:t>
            </w:r>
          </w:p>
        </w:tc>
        <w:tc>
          <w:tcPr>
            <w:tcW w:w="720" w:type="dxa"/>
          </w:tcPr>
          <w:p w:rsidR="00D82838" w:rsidRDefault="00D82838">
            <w:pPr>
              <w:tabs>
                <w:tab w:val="left" w:pos="360"/>
              </w:tabs>
              <w:spacing w:line="360" w:lineRule="auto"/>
              <w:jc w:val="center"/>
              <w:rPr>
                <w:sz w:val="28"/>
                <w:szCs w:val="28"/>
              </w:rPr>
            </w:pPr>
            <w:r>
              <w:rPr>
                <w:sz w:val="28"/>
                <w:szCs w:val="28"/>
              </w:rPr>
              <w:t>6,87</w:t>
            </w:r>
          </w:p>
        </w:tc>
        <w:tc>
          <w:tcPr>
            <w:tcW w:w="720" w:type="dxa"/>
          </w:tcPr>
          <w:p w:rsidR="00D82838" w:rsidRDefault="00D82838">
            <w:pPr>
              <w:tabs>
                <w:tab w:val="left" w:pos="360"/>
              </w:tabs>
              <w:spacing w:line="360" w:lineRule="auto"/>
              <w:jc w:val="center"/>
              <w:rPr>
                <w:sz w:val="28"/>
                <w:szCs w:val="28"/>
              </w:rPr>
            </w:pPr>
            <w:r>
              <w:rPr>
                <w:sz w:val="28"/>
                <w:szCs w:val="28"/>
              </w:rPr>
              <w:t>6,62</w:t>
            </w:r>
          </w:p>
        </w:tc>
        <w:tc>
          <w:tcPr>
            <w:tcW w:w="591" w:type="dxa"/>
          </w:tcPr>
          <w:p w:rsidR="00D82838" w:rsidRDefault="00D82838">
            <w:pPr>
              <w:tabs>
                <w:tab w:val="left" w:pos="360"/>
              </w:tabs>
              <w:spacing w:line="360" w:lineRule="auto"/>
              <w:jc w:val="center"/>
              <w:rPr>
                <w:sz w:val="28"/>
                <w:szCs w:val="28"/>
              </w:rPr>
            </w:pPr>
            <w:r>
              <w:rPr>
                <w:sz w:val="28"/>
                <w:szCs w:val="28"/>
              </w:rPr>
              <w:t>7</w:t>
            </w:r>
          </w:p>
        </w:tc>
        <w:tc>
          <w:tcPr>
            <w:tcW w:w="981" w:type="dxa"/>
          </w:tcPr>
          <w:p w:rsidR="00D82838" w:rsidRDefault="00D82838">
            <w:pPr>
              <w:tabs>
                <w:tab w:val="left" w:pos="360"/>
              </w:tabs>
              <w:spacing w:line="360" w:lineRule="auto"/>
              <w:jc w:val="center"/>
              <w:rPr>
                <w:sz w:val="28"/>
                <w:szCs w:val="28"/>
              </w:rPr>
            </w:pPr>
            <w:r>
              <w:rPr>
                <w:sz w:val="28"/>
                <w:szCs w:val="28"/>
              </w:rPr>
              <w:t>7,12</w:t>
            </w:r>
          </w:p>
        </w:tc>
        <w:tc>
          <w:tcPr>
            <w:tcW w:w="719" w:type="dxa"/>
          </w:tcPr>
          <w:p w:rsidR="00D82838" w:rsidRDefault="00D82838">
            <w:pPr>
              <w:tabs>
                <w:tab w:val="left" w:pos="360"/>
              </w:tabs>
              <w:spacing w:line="360" w:lineRule="auto"/>
              <w:jc w:val="center"/>
              <w:rPr>
                <w:sz w:val="28"/>
                <w:szCs w:val="28"/>
              </w:rPr>
            </w:pPr>
            <w:r>
              <w:rPr>
                <w:sz w:val="28"/>
                <w:szCs w:val="28"/>
              </w:rPr>
              <w:t>7</w:t>
            </w:r>
          </w:p>
        </w:tc>
        <w:tc>
          <w:tcPr>
            <w:tcW w:w="719" w:type="dxa"/>
          </w:tcPr>
          <w:p w:rsidR="00D82838" w:rsidRDefault="00D82838">
            <w:pPr>
              <w:tabs>
                <w:tab w:val="left" w:pos="360"/>
              </w:tabs>
              <w:spacing w:line="360" w:lineRule="auto"/>
              <w:jc w:val="center"/>
              <w:rPr>
                <w:sz w:val="28"/>
                <w:szCs w:val="28"/>
              </w:rPr>
            </w:pPr>
            <w:r>
              <w:rPr>
                <w:sz w:val="28"/>
                <w:szCs w:val="28"/>
              </w:rPr>
              <w:t>6,75</w:t>
            </w:r>
          </w:p>
        </w:tc>
        <w:tc>
          <w:tcPr>
            <w:tcW w:w="719" w:type="dxa"/>
          </w:tcPr>
          <w:p w:rsidR="00D82838" w:rsidRDefault="00D82838">
            <w:pPr>
              <w:tabs>
                <w:tab w:val="left" w:pos="360"/>
              </w:tabs>
              <w:spacing w:line="360" w:lineRule="auto"/>
              <w:jc w:val="center"/>
              <w:rPr>
                <w:sz w:val="28"/>
                <w:szCs w:val="28"/>
              </w:rPr>
            </w:pPr>
            <w:r>
              <w:rPr>
                <w:sz w:val="28"/>
                <w:szCs w:val="28"/>
              </w:rPr>
              <w:t>6,12</w:t>
            </w:r>
          </w:p>
        </w:tc>
        <w:tc>
          <w:tcPr>
            <w:tcW w:w="848" w:type="dxa"/>
          </w:tcPr>
          <w:p w:rsidR="00D82838" w:rsidRDefault="00D82838">
            <w:pPr>
              <w:tabs>
                <w:tab w:val="left" w:pos="360"/>
              </w:tabs>
              <w:spacing w:line="360" w:lineRule="auto"/>
              <w:jc w:val="center"/>
              <w:rPr>
                <w:sz w:val="28"/>
                <w:szCs w:val="28"/>
              </w:rPr>
            </w:pPr>
            <w:r>
              <w:rPr>
                <w:sz w:val="28"/>
                <w:szCs w:val="28"/>
              </w:rPr>
              <w:t>6,25</w:t>
            </w:r>
          </w:p>
        </w:tc>
        <w:tc>
          <w:tcPr>
            <w:tcW w:w="848" w:type="dxa"/>
          </w:tcPr>
          <w:p w:rsidR="00D82838" w:rsidRDefault="00D82838">
            <w:pPr>
              <w:tabs>
                <w:tab w:val="left" w:pos="360"/>
              </w:tabs>
              <w:spacing w:line="360" w:lineRule="auto"/>
              <w:jc w:val="center"/>
              <w:rPr>
                <w:sz w:val="28"/>
                <w:szCs w:val="28"/>
              </w:rPr>
            </w:pPr>
            <w:r>
              <w:rPr>
                <w:sz w:val="28"/>
                <w:szCs w:val="28"/>
              </w:rPr>
              <w:t>6,75</w:t>
            </w:r>
          </w:p>
        </w:tc>
        <w:tc>
          <w:tcPr>
            <w:tcW w:w="1055" w:type="dxa"/>
          </w:tcPr>
          <w:p w:rsidR="00D82838" w:rsidRDefault="00D82838">
            <w:pPr>
              <w:tabs>
                <w:tab w:val="left" w:pos="360"/>
              </w:tabs>
              <w:spacing w:line="360" w:lineRule="auto"/>
              <w:jc w:val="center"/>
              <w:rPr>
                <w:sz w:val="28"/>
                <w:szCs w:val="28"/>
              </w:rPr>
            </w:pPr>
            <w:r>
              <w:rPr>
                <w:sz w:val="28"/>
                <w:szCs w:val="28"/>
              </w:rPr>
              <w:t>7,25</w:t>
            </w:r>
          </w:p>
        </w:tc>
        <w:tc>
          <w:tcPr>
            <w:tcW w:w="844" w:type="dxa"/>
          </w:tcPr>
          <w:p w:rsidR="00D82838" w:rsidRDefault="00D82838">
            <w:pPr>
              <w:tabs>
                <w:tab w:val="left" w:pos="360"/>
              </w:tabs>
              <w:spacing w:line="360" w:lineRule="auto"/>
              <w:jc w:val="center"/>
              <w:rPr>
                <w:sz w:val="28"/>
                <w:szCs w:val="28"/>
              </w:rPr>
            </w:pPr>
            <w:r>
              <w:rPr>
                <w:sz w:val="28"/>
                <w:szCs w:val="28"/>
              </w:rPr>
              <w:t>6,63</w:t>
            </w:r>
          </w:p>
        </w:tc>
      </w:tr>
    </w:tbl>
    <w:p w:rsidR="00D82838" w:rsidRDefault="00D82838">
      <w:pPr>
        <w:tabs>
          <w:tab w:val="left" w:pos="360"/>
        </w:tabs>
        <w:spacing w:line="360" w:lineRule="auto"/>
        <w:rPr>
          <w:sz w:val="28"/>
          <w:szCs w:val="28"/>
        </w:rPr>
      </w:pPr>
    </w:p>
    <w:p w:rsidR="00D82838" w:rsidRDefault="00D82838"/>
    <w:p w:rsidR="00D82838" w:rsidRDefault="00D82838"/>
    <w:p w:rsidR="00D82838" w:rsidRDefault="00D82838"/>
    <w:p w:rsidR="00D82838" w:rsidRDefault="00D82838"/>
    <w:p w:rsidR="00D82838" w:rsidRDefault="00D82838"/>
    <w:p w:rsidR="00D82838" w:rsidRDefault="00D82838">
      <w:pPr>
        <w:spacing w:line="360" w:lineRule="auto"/>
        <w:jc w:val="center"/>
      </w:pPr>
      <w:r>
        <w:object w:dxaOrig="14580" w:dyaOrig="7260">
          <v:shape id="_x0000_i1028" type="#_x0000_t75" style="width:729pt;height:363pt" o:ole="">
            <v:imagedata r:id="rId15" o:title=""/>
          </v:shape>
          <o:OLEObject Type="Embed" ProgID="Excel.Sheet.8" ShapeID="_x0000_i1028" DrawAspect="Content" ObjectID="_1457639223" r:id="rId16">
            <o:FieldCodes>\s</o:FieldCodes>
          </o:OLEObject>
        </w:object>
      </w:r>
    </w:p>
    <w:p w:rsidR="00D82838" w:rsidRDefault="00D82838">
      <w:pPr>
        <w:spacing w:line="360" w:lineRule="auto"/>
        <w:jc w:val="center"/>
        <w:rPr>
          <w:sz w:val="28"/>
          <w:szCs w:val="28"/>
        </w:rPr>
      </w:pPr>
      <w:r>
        <w:rPr>
          <w:sz w:val="28"/>
          <w:szCs w:val="28"/>
        </w:rPr>
        <w:t>Рисунок 4 – Экспертная оценка предприятий автосервиса г. Находка</w:t>
      </w:r>
    </w:p>
    <w:p w:rsidR="00D82838" w:rsidRDefault="00D82838">
      <w:pPr>
        <w:tabs>
          <w:tab w:val="left" w:pos="360"/>
        </w:tabs>
        <w:spacing w:line="360" w:lineRule="auto"/>
        <w:rPr>
          <w:sz w:val="28"/>
          <w:szCs w:val="28"/>
        </w:rPr>
      </w:pPr>
    </w:p>
    <w:p w:rsidR="00D82838" w:rsidRDefault="00D82838">
      <w:pPr>
        <w:tabs>
          <w:tab w:val="left" w:pos="360"/>
        </w:tabs>
        <w:spacing w:line="360" w:lineRule="auto"/>
        <w:rPr>
          <w:sz w:val="28"/>
          <w:szCs w:val="28"/>
        </w:rPr>
      </w:pPr>
    </w:p>
    <w:p w:rsidR="00D82838" w:rsidRDefault="00D82838">
      <w:pPr>
        <w:spacing w:line="360" w:lineRule="auto"/>
        <w:jc w:val="center"/>
      </w:pPr>
      <w:r>
        <w:object w:dxaOrig="14895" w:dyaOrig="8400">
          <v:shape id="_x0000_i1029" type="#_x0000_t75" style="width:744.75pt;height:420pt" o:ole="">
            <v:imagedata r:id="rId17" o:title=""/>
          </v:shape>
          <o:OLEObject Type="Embed" ProgID="Excel.Sheet.8" ShapeID="_x0000_i1029" DrawAspect="Content" ObjectID="_1457639224" r:id="rId18">
            <o:FieldCodes>\s</o:FieldCodes>
          </o:OLEObject>
        </w:object>
      </w:r>
    </w:p>
    <w:p w:rsidR="00D82838" w:rsidRDefault="00D82838">
      <w:pPr>
        <w:spacing w:line="360" w:lineRule="auto"/>
        <w:jc w:val="center"/>
        <w:rPr>
          <w:sz w:val="28"/>
          <w:szCs w:val="28"/>
        </w:rPr>
      </w:pPr>
      <w:r>
        <w:rPr>
          <w:sz w:val="28"/>
          <w:szCs w:val="28"/>
        </w:rPr>
        <w:t>Рисунок 5 – Среднее значение экспертной оценки по критериям предприятий автосервиса г. Находка</w:t>
      </w:r>
    </w:p>
    <w:p w:rsidR="00D82838" w:rsidRDefault="00D82838">
      <w:pPr>
        <w:tabs>
          <w:tab w:val="left" w:pos="360"/>
        </w:tabs>
        <w:spacing w:line="360" w:lineRule="auto"/>
        <w:rPr>
          <w:sz w:val="28"/>
          <w:szCs w:val="28"/>
        </w:rPr>
        <w:sectPr w:rsidR="00D82838">
          <w:pgSz w:w="16838" w:h="11906" w:orient="landscape"/>
          <w:pgMar w:top="1701" w:right="851" w:bottom="567" w:left="851" w:header="709" w:footer="709" w:gutter="0"/>
          <w:pgNumType w:start="12"/>
          <w:cols w:space="708"/>
          <w:titlePg/>
          <w:docGrid w:linePitch="360"/>
        </w:sectPr>
      </w:pPr>
    </w:p>
    <w:p w:rsidR="00D82838" w:rsidRDefault="00D82838">
      <w:pPr>
        <w:tabs>
          <w:tab w:val="left" w:pos="360"/>
        </w:tabs>
        <w:spacing w:line="360" w:lineRule="auto"/>
        <w:rPr>
          <w:sz w:val="28"/>
          <w:szCs w:val="28"/>
        </w:rPr>
      </w:pPr>
    </w:p>
    <w:p w:rsidR="00D82838" w:rsidRDefault="00D82838">
      <w:pPr>
        <w:tabs>
          <w:tab w:val="left" w:pos="360"/>
        </w:tabs>
        <w:spacing w:line="360" w:lineRule="auto"/>
        <w:ind w:firstLine="720"/>
        <w:jc w:val="both"/>
        <w:rPr>
          <w:sz w:val="28"/>
          <w:szCs w:val="28"/>
        </w:rPr>
      </w:pPr>
      <w:r>
        <w:rPr>
          <w:sz w:val="28"/>
          <w:szCs w:val="28"/>
        </w:rPr>
        <w:t>Следовательно, все предприятия в целом по среднему показателю интегрированной оценки можно распределить по уровням:</w:t>
      </w:r>
    </w:p>
    <w:p w:rsidR="00D82838" w:rsidRDefault="00D82838">
      <w:pPr>
        <w:numPr>
          <w:ilvl w:val="0"/>
          <w:numId w:val="7"/>
        </w:numPr>
        <w:tabs>
          <w:tab w:val="left" w:pos="0"/>
        </w:tabs>
        <w:spacing w:line="360" w:lineRule="auto"/>
        <w:jc w:val="both"/>
        <w:rPr>
          <w:sz w:val="28"/>
          <w:szCs w:val="28"/>
        </w:rPr>
      </w:pPr>
      <w:r>
        <w:rPr>
          <w:sz w:val="28"/>
          <w:szCs w:val="28"/>
        </w:rPr>
        <w:t>высокий уровень – отсутствует;</w:t>
      </w:r>
    </w:p>
    <w:p w:rsidR="00D82838" w:rsidRDefault="00D82838">
      <w:pPr>
        <w:numPr>
          <w:ilvl w:val="0"/>
          <w:numId w:val="7"/>
        </w:numPr>
        <w:tabs>
          <w:tab w:val="left" w:pos="0"/>
        </w:tabs>
        <w:spacing w:line="360" w:lineRule="auto"/>
        <w:jc w:val="both"/>
        <w:rPr>
          <w:sz w:val="28"/>
          <w:szCs w:val="28"/>
        </w:rPr>
      </w:pPr>
      <w:r>
        <w:rPr>
          <w:sz w:val="28"/>
          <w:szCs w:val="28"/>
        </w:rPr>
        <w:t xml:space="preserve">хороший уровень – </w:t>
      </w:r>
      <w:r>
        <w:rPr>
          <w:sz w:val="28"/>
          <w:szCs w:val="28"/>
          <w:lang w:val="en-US"/>
        </w:rPr>
        <w:t>TOYOTA</w:t>
      </w:r>
      <w:r>
        <w:rPr>
          <w:sz w:val="28"/>
          <w:szCs w:val="28"/>
        </w:rPr>
        <w:t xml:space="preserve"> Центр Находка;</w:t>
      </w:r>
    </w:p>
    <w:p w:rsidR="00D82838" w:rsidRDefault="00D82838">
      <w:pPr>
        <w:numPr>
          <w:ilvl w:val="0"/>
          <w:numId w:val="7"/>
        </w:numPr>
        <w:tabs>
          <w:tab w:val="left" w:pos="0"/>
        </w:tabs>
        <w:spacing w:line="360" w:lineRule="auto"/>
        <w:jc w:val="both"/>
        <w:rPr>
          <w:sz w:val="28"/>
          <w:szCs w:val="28"/>
        </w:rPr>
      </w:pPr>
      <w:r>
        <w:rPr>
          <w:sz w:val="28"/>
          <w:szCs w:val="28"/>
        </w:rPr>
        <w:t>средний уровень – Поларис, Автомастер, Ягуар, Мастер-Сервис, Роснефть, Фортуна;</w:t>
      </w:r>
    </w:p>
    <w:p w:rsidR="00D82838" w:rsidRDefault="00D82838">
      <w:pPr>
        <w:numPr>
          <w:ilvl w:val="0"/>
          <w:numId w:val="7"/>
        </w:numPr>
        <w:tabs>
          <w:tab w:val="left" w:pos="0"/>
        </w:tabs>
        <w:spacing w:line="360" w:lineRule="auto"/>
        <w:jc w:val="both"/>
        <w:rPr>
          <w:sz w:val="28"/>
          <w:szCs w:val="28"/>
        </w:rPr>
      </w:pPr>
      <w:r>
        <w:rPr>
          <w:sz w:val="28"/>
          <w:szCs w:val="28"/>
        </w:rPr>
        <w:t>низкий уровень – Нико.</w:t>
      </w:r>
    </w:p>
    <w:p w:rsidR="00D82838" w:rsidRDefault="00D82838">
      <w:pPr>
        <w:tabs>
          <w:tab w:val="left" w:pos="0"/>
        </w:tabs>
        <w:spacing w:line="360" w:lineRule="auto"/>
        <w:ind w:firstLine="720"/>
        <w:jc w:val="both"/>
        <w:rPr>
          <w:sz w:val="28"/>
          <w:szCs w:val="28"/>
        </w:rPr>
      </w:pPr>
      <w:r>
        <w:rPr>
          <w:sz w:val="28"/>
          <w:szCs w:val="28"/>
        </w:rPr>
        <w:t>Для предприятия Фортуна должна быть поставлена цель повысить уровень обслуживания и перейти из среднего к хорошему уровню сервиса.</w:t>
      </w:r>
    </w:p>
    <w:p w:rsidR="00D82838" w:rsidRDefault="00D82838">
      <w:pPr>
        <w:tabs>
          <w:tab w:val="left" w:pos="0"/>
        </w:tabs>
        <w:spacing w:line="360" w:lineRule="auto"/>
        <w:jc w:val="both"/>
        <w:rPr>
          <w:sz w:val="28"/>
          <w:szCs w:val="28"/>
        </w:rPr>
      </w:pPr>
    </w:p>
    <w:p w:rsidR="00D82838" w:rsidRDefault="00D82838">
      <w:pPr>
        <w:pStyle w:val="4"/>
        <w:jc w:val="both"/>
      </w:pPr>
      <w:r>
        <w:t>Уровень оснащения предприятий автосервиса</w:t>
      </w:r>
    </w:p>
    <w:p w:rsidR="00D82838" w:rsidRDefault="00D82838">
      <w:pPr>
        <w:pStyle w:val="ab"/>
        <w:jc w:val="both"/>
      </w:pPr>
      <w:r>
        <w:tab/>
        <w:t>Если рассматривать «Уровень оснащения» предприятий автосервиса, то в соответствии с оценками они распределяются по группам:</w:t>
      </w:r>
    </w:p>
    <w:p w:rsidR="00D82838" w:rsidRDefault="00D82838">
      <w:pPr>
        <w:numPr>
          <w:ilvl w:val="0"/>
          <w:numId w:val="8"/>
        </w:numPr>
        <w:tabs>
          <w:tab w:val="left" w:pos="0"/>
        </w:tabs>
        <w:spacing w:line="360" w:lineRule="auto"/>
        <w:jc w:val="both"/>
        <w:rPr>
          <w:sz w:val="28"/>
          <w:szCs w:val="28"/>
        </w:rPr>
      </w:pPr>
      <w:r>
        <w:rPr>
          <w:sz w:val="28"/>
          <w:szCs w:val="28"/>
        </w:rPr>
        <w:t xml:space="preserve">высокий уровень – </w:t>
      </w:r>
      <w:r>
        <w:rPr>
          <w:sz w:val="28"/>
          <w:szCs w:val="28"/>
          <w:lang w:val="en-US"/>
        </w:rPr>
        <w:t>TOYOTA</w:t>
      </w:r>
      <w:r>
        <w:rPr>
          <w:sz w:val="28"/>
          <w:szCs w:val="28"/>
        </w:rPr>
        <w:t xml:space="preserve"> Центр Находка (8), Фортуна (8), Роснефть (8);</w:t>
      </w:r>
    </w:p>
    <w:p w:rsidR="00D82838" w:rsidRDefault="00D82838">
      <w:pPr>
        <w:numPr>
          <w:ilvl w:val="0"/>
          <w:numId w:val="8"/>
        </w:numPr>
        <w:tabs>
          <w:tab w:val="left" w:pos="0"/>
        </w:tabs>
        <w:spacing w:line="360" w:lineRule="auto"/>
        <w:jc w:val="both"/>
        <w:rPr>
          <w:sz w:val="28"/>
          <w:szCs w:val="28"/>
        </w:rPr>
      </w:pPr>
      <w:r>
        <w:rPr>
          <w:sz w:val="28"/>
          <w:szCs w:val="28"/>
        </w:rPr>
        <w:t>хороший уровень – Мастер-Сервис (7), Ягуар (7);</w:t>
      </w:r>
    </w:p>
    <w:p w:rsidR="00D82838" w:rsidRDefault="00D82838">
      <w:pPr>
        <w:numPr>
          <w:ilvl w:val="0"/>
          <w:numId w:val="8"/>
        </w:numPr>
        <w:tabs>
          <w:tab w:val="left" w:pos="0"/>
        </w:tabs>
        <w:spacing w:line="360" w:lineRule="auto"/>
        <w:jc w:val="both"/>
        <w:rPr>
          <w:sz w:val="28"/>
          <w:szCs w:val="28"/>
        </w:rPr>
      </w:pPr>
      <w:r>
        <w:rPr>
          <w:sz w:val="28"/>
          <w:szCs w:val="28"/>
        </w:rPr>
        <w:t>средний уровень – Автомастер (6);</w:t>
      </w:r>
    </w:p>
    <w:p w:rsidR="00D82838" w:rsidRDefault="00D82838">
      <w:pPr>
        <w:numPr>
          <w:ilvl w:val="0"/>
          <w:numId w:val="8"/>
        </w:numPr>
        <w:tabs>
          <w:tab w:val="left" w:pos="0"/>
        </w:tabs>
        <w:spacing w:line="360" w:lineRule="auto"/>
        <w:jc w:val="both"/>
        <w:rPr>
          <w:sz w:val="28"/>
          <w:szCs w:val="28"/>
        </w:rPr>
      </w:pPr>
      <w:r>
        <w:rPr>
          <w:sz w:val="28"/>
          <w:szCs w:val="28"/>
        </w:rPr>
        <w:t>низкий уровень – Поларис (5), Нико (4).</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Расположение предприятий характеризуется удобством для посещения предприятий клиентами. В этом отношении можно сказать, что все предприятия расположены в целом в неудобных местах (среднее значение – 5,12), что естественно, поскольку предприятия автосервиса имеют ограниченную социальную значимость. Тем не менее, предприятия Ягуар (8) и Фортуна (7) расположены достаточно удобно, что позволяет им иметь позитивные предпосылки для развития. С другой стороны предприятия Нико (3) и Поларис (3) расположены в неудобных местах, что ограничивает их потенциальные возможности развития на ближайший период.</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rPr>
          <w:rFonts w:ascii="Times New Roman" w:hAnsi="Times New Roman" w:cs="Times New Roman"/>
          <w:b w:val="0"/>
          <w:bCs w:val="0"/>
        </w:rPr>
      </w:pPr>
      <w:r>
        <w:t>Спектр услуг</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Спектр услуг, как характеристика предприятия, определяет его универсальность. И в этом смысле предприятия можно расположить по уровню универсальности:</w:t>
      </w:r>
    </w:p>
    <w:p w:rsidR="00D82838" w:rsidRDefault="00D82838">
      <w:pPr>
        <w:pStyle w:val="21"/>
        <w:numPr>
          <w:ilvl w:val="0"/>
          <w:numId w:val="9"/>
        </w:numPr>
        <w:tabs>
          <w:tab w:val="left" w:pos="0"/>
        </w:tabs>
        <w:rPr>
          <w:rFonts w:ascii="Times New Roman" w:hAnsi="Times New Roman" w:cs="Times New Roman"/>
          <w:b w:val="0"/>
          <w:bCs w:val="0"/>
        </w:rPr>
      </w:pPr>
      <w:r>
        <w:rPr>
          <w:rFonts w:ascii="Times New Roman" w:hAnsi="Times New Roman" w:cs="Times New Roman"/>
          <w:b w:val="0"/>
          <w:bCs w:val="0"/>
        </w:rPr>
        <w:t xml:space="preserve">универсальные широкого спектра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(10);</w:t>
      </w:r>
    </w:p>
    <w:p w:rsidR="00D82838" w:rsidRDefault="00D82838">
      <w:pPr>
        <w:pStyle w:val="21"/>
        <w:numPr>
          <w:ilvl w:val="0"/>
          <w:numId w:val="9"/>
        </w:numPr>
        <w:tabs>
          <w:tab w:val="left" w:pos="0"/>
        </w:tabs>
        <w:rPr>
          <w:rFonts w:ascii="Times New Roman" w:hAnsi="Times New Roman" w:cs="Times New Roman"/>
          <w:b w:val="0"/>
          <w:bCs w:val="0"/>
        </w:rPr>
      </w:pPr>
      <w:r>
        <w:rPr>
          <w:rFonts w:ascii="Times New Roman" w:hAnsi="Times New Roman" w:cs="Times New Roman"/>
          <w:b w:val="0"/>
          <w:bCs w:val="0"/>
        </w:rPr>
        <w:t>универсальные – Фортуна (8), Автомастер (8), Роснефть (7), Мастер-Сервис(7), Поларис (7);</w:t>
      </w:r>
    </w:p>
    <w:p w:rsidR="00D82838" w:rsidRDefault="00D82838">
      <w:pPr>
        <w:pStyle w:val="21"/>
        <w:numPr>
          <w:ilvl w:val="0"/>
          <w:numId w:val="9"/>
        </w:numPr>
        <w:tabs>
          <w:tab w:val="left" w:pos="0"/>
        </w:tabs>
        <w:rPr>
          <w:rFonts w:ascii="Times New Roman" w:hAnsi="Times New Roman" w:cs="Times New Roman"/>
          <w:b w:val="0"/>
          <w:bCs w:val="0"/>
        </w:rPr>
      </w:pPr>
      <w:r>
        <w:rPr>
          <w:rFonts w:ascii="Times New Roman" w:hAnsi="Times New Roman" w:cs="Times New Roman"/>
          <w:b w:val="0"/>
          <w:bCs w:val="0"/>
        </w:rPr>
        <w:t>специализированные – Ягуар (5), Нико (5).</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Комфортность для клиента</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 xml:space="preserve">По уровню комфортности только на предприятиях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(8) и Фортуна (8) клиенты чувствуют себя достаточно уютно, а на остальных низкий уровень комфортности (5 – 6 баллов).</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Квалификация персонала</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Кроме формальных показателей оценки квалификации персонала, существует субъективная оценка клиентами и экспертами. В соответствии с экспертной оценкой квалификации персонала предприятий автосервиса г. Находки выделились три группы:</w:t>
      </w:r>
    </w:p>
    <w:p w:rsidR="00D82838" w:rsidRDefault="00D82838">
      <w:pPr>
        <w:pStyle w:val="21"/>
        <w:numPr>
          <w:ilvl w:val="0"/>
          <w:numId w:val="10"/>
        </w:numPr>
        <w:tabs>
          <w:tab w:val="left" w:pos="0"/>
        </w:tabs>
        <w:rPr>
          <w:rFonts w:ascii="Times New Roman" w:hAnsi="Times New Roman" w:cs="Times New Roman"/>
          <w:b w:val="0"/>
          <w:bCs w:val="0"/>
        </w:rPr>
      </w:pPr>
      <w:r>
        <w:rPr>
          <w:rFonts w:ascii="Times New Roman" w:hAnsi="Times New Roman" w:cs="Times New Roman"/>
          <w:b w:val="0"/>
          <w:bCs w:val="0"/>
        </w:rPr>
        <w:t>достаточно высокая квалификация персонала – Мастер-Сервис (8), Нико (8);</w:t>
      </w:r>
    </w:p>
    <w:p w:rsidR="00D82838" w:rsidRDefault="00D82838">
      <w:pPr>
        <w:pStyle w:val="21"/>
        <w:numPr>
          <w:ilvl w:val="0"/>
          <w:numId w:val="10"/>
        </w:numPr>
        <w:tabs>
          <w:tab w:val="left" w:pos="0"/>
        </w:tabs>
        <w:rPr>
          <w:rFonts w:ascii="Times New Roman" w:hAnsi="Times New Roman" w:cs="Times New Roman"/>
          <w:b w:val="0"/>
          <w:bCs w:val="0"/>
        </w:rPr>
      </w:pPr>
      <w:r>
        <w:rPr>
          <w:rFonts w:ascii="Times New Roman" w:hAnsi="Times New Roman" w:cs="Times New Roman"/>
          <w:b w:val="0"/>
          <w:bCs w:val="0"/>
        </w:rPr>
        <w:t xml:space="preserve">средняя квалификация персонала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(7), Роснефть (7), Ягуар (7), Автомастер (7);</w:t>
      </w:r>
    </w:p>
    <w:p w:rsidR="00D82838" w:rsidRDefault="00D82838">
      <w:pPr>
        <w:pStyle w:val="21"/>
        <w:numPr>
          <w:ilvl w:val="0"/>
          <w:numId w:val="10"/>
        </w:numPr>
        <w:tabs>
          <w:tab w:val="left" w:pos="0"/>
        </w:tabs>
        <w:rPr>
          <w:rFonts w:ascii="Times New Roman" w:hAnsi="Times New Roman" w:cs="Times New Roman"/>
          <w:b w:val="0"/>
          <w:bCs w:val="0"/>
        </w:rPr>
      </w:pPr>
      <w:r>
        <w:rPr>
          <w:rFonts w:ascii="Times New Roman" w:hAnsi="Times New Roman" w:cs="Times New Roman"/>
          <w:b w:val="0"/>
          <w:bCs w:val="0"/>
        </w:rPr>
        <w:t>недостаточная квалификация персонала – Фортуна (6), Поларис (5).</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Рассматриваемое предприятие Фортуна по этому важному показателю попала в третью группу.</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pPr>
      <w:r>
        <w:t>Наличие стоянки</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Наличие стоянки для клиентов в некоторых случаях является одним из решающих факторов, от которых зависит принятие решения об обслуживании на данном предприятии. В соответствии с экспертной оценкой наличия стоянки на предприятиях автосервиса г. Находки можно выделить три группы:</w:t>
      </w:r>
    </w:p>
    <w:p w:rsidR="00D82838" w:rsidRDefault="00D82838">
      <w:pPr>
        <w:pStyle w:val="21"/>
        <w:numPr>
          <w:ilvl w:val="0"/>
          <w:numId w:val="11"/>
        </w:numPr>
        <w:tabs>
          <w:tab w:val="left" w:pos="0"/>
        </w:tabs>
        <w:rPr>
          <w:rFonts w:ascii="Times New Roman" w:hAnsi="Times New Roman" w:cs="Times New Roman"/>
          <w:b w:val="0"/>
          <w:bCs w:val="0"/>
        </w:rPr>
      </w:pPr>
      <w:r>
        <w:rPr>
          <w:rFonts w:ascii="Times New Roman" w:hAnsi="Times New Roman" w:cs="Times New Roman"/>
          <w:b w:val="0"/>
          <w:bCs w:val="0"/>
        </w:rPr>
        <w:t>достаточно удобная стоянка – Роснефть (8), Мастер-Сервис (8);</w:t>
      </w:r>
    </w:p>
    <w:p w:rsidR="00D82838" w:rsidRDefault="00D82838">
      <w:pPr>
        <w:pStyle w:val="21"/>
        <w:numPr>
          <w:ilvl w:val="0"/>
          <w:numId w:val="11"/>
        </w:numPr>
        <w:tabs>
          <w:tab w:val="left" w:pos="0"/>
        </w:tabs>
        <w:rPr>
          <w:rFonts w:ascii="Times New Roman" w:hAnsi="Times New Roman" w:cs="Times New Roman"/>
          <w:b w:val="0"/>
          <w:bCs w:val="0"/>
        </w:rPr>
      </w:pPr>
      <w:r>
        <w:rPr>
          <w:rFonts w:ascii="Times New Roman" w:hAnsi="Times New Roman" w:cs="Times New Roman"/>
          <w:b w:val="0"/>
          <w:bCs w:val="0"/>
        </w:rPr>
        <w:t>удобная стоянка – Фортуна (7);</w:t>
      </w:r>
    </w:p>
    <w:p w:rsidR="00D82838" w:rsidRDefault="00D82838">
      <w:pPr>
        <w:pStyle w:val="21"/>
        <w:numPr>
          <w:ilvl w:val="0"/>
          <w:numId w:val="11"/>
        </w:numPr>
        <w:tabs>
          <w:tab w:val="left" w:pos="0"/>
        </w:tabs>
        <w:rPr>
          <w:rFonts w:ascii="Times New Roman" w:hAnsi="Times New Roman" w:cs="Times New Roman"/>
          <w:b w:val="0"/>
          <w:bCs w:val="0"/>
        </w:rPr>
      </w:pPr>
      <w:r>
        <w:rPr>
          <w:rFonts w:ascii="Times New Roman" w:hAnsi="Times New Roman" w:cs="Times New Roman"/>
          <w:b w:val="0"/>
          <w:bCs w:val="0"/>
        </w:rPr>
        <w:t xml:space="preserve">неудобная стоянка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(6), Ягуар (6), Автомастер (6), Поларис (6), Нико (6).</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Реклама</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Наличие рекламы является существенным фактором, по которому  привлекаются клиенты на предприятие. В этом случае можно выделить три группы предприятий:</w:t>
      </w:r>
    </w:p>
    <w:p w:rsidR="00D82838" w:rsidRDefault="00D82838">
      <w:pPr>
        <w:pStyle w:val="21"/>
        <w:numPr>
          <w:ilvl w:val="0"/>
          <w:numId w:val="12"/>
        </w:numPr>
        <w:tabs>
          <w:tab w:val="left" w:pos="0"/>
        </w:tabs>
        <w:rPr>
          <w:rFonts w:ascii="Times New Roman" w:hAnsi="Times New Roman" w:cs="Times New Roman"/>
          <w:b w:val="0"/>
          <w:bCs w:val="0"/>
        </w:rPr>
      </w:pPr>
      <w:r>
        <w:rPr>
          <w:rFonts w:ascii="Times New Roman" w:hAnsi="Times New Roman" w:cs="Times New Roman"/>
          <w:b w:val="0"/>
          <w:bCs w:val="0"/>
        </w:rPr>
        <w:t xml:space="preserve">активная рекламная деятельность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(8), Фортуна (8), Роснефть (8), Ягуар (8), Нико (8);</w:t>
      </w:r>
    </w:p>
    <w:p w:rsidR="00D82838" w:rsidRDefault="00D82838">
      <w:pPr>
        <w:pStyle w:val="21"/>
        <w:numPr>
          <w:ilvl w:val="0"/>
          <w:numId w:val="12"/>
        </w:numPr>
        <w:tabs>
          <w:tab w:val="left" w:pos="0"/>
        </w:tabs>
        <w:rPr>
          <w:rFonts w:ascii="Times New Roman" w:hAnsi="Times New Roman" w:cs="Times New Roman"/>
          <w:b w:val="0"/>
          <w:bCs w:val="0"/>
        </w:rPr>
      </w:pPr>
      <w:r>
        <w:rPr>
          <w:rFonts w:ascii="Times New Roman" w:hAnsi="Times New Roman" w:cs="Times New Roman"/>
          <w:b w:val="0"/>
          <w:bCs w:val="0"/>
        </w:rPr>
        <w:t>ограниченная рекламная деятельность – Автомастер (7), Мастер-Сервис (6);</w:t>
      </w:r>
    </w:p>
    <w:p w:rsidR="00D82838" w:rsidRDefault="00D82838">
      <w:pPr>
        <w:pStyle w:val="21"/>
        <w:numPr>
          <w:ilvl w:val="0"/>
          <w:numId w:val="12"/>
        </w:numPr>
        <w:tabs>
          <w:tab w:val="left" w:pos="0"/>
        </w:tabs>
        <w:rPr>
          <w:rFonts w:ascii="Times New Roman" w:hAnsi="Times New Roman" w:cs="Times New Roman"/>
          <w:b w:val="0"/>
          <w:bCs w:val="0"/>
        </w:rPr>
      </w:pPr>
      <w:r>
        <w:rPr>
          <w:rFonts w:ascii="Times New Roman" w:hAnsi="Times New Roman" w:cs="Times New Roman"/>
          <w:b w:val="0"/>
          <w:bCs w:val="0"/>
        </w:rPr>
        <w:t>практически отсутствует рекламная деятельность – Поларис (3).</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Качество выполнения работ</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Качество выполнения услуг является одним из ключевых показателей, влияющим на успех развития предприятия. В целом качество сервиса на предприятиях достаточно среднее (7,12). В целом выделились две группы предприятий:</w:t>
      </w:r>
    </w:p>
    <w:p w:rsidR="00D82838" w:rsidRDefault="00D82838">
      <w:pPr>
        <w:pStyle w:val="21"/>
        <w:numPr>
          <w:ilvl w:val="0"/>
          <w:numId w:val="13"/>
        </w:numPr>
        <w:tabs>
          <w:tab w:val="left" w:pos="0"/>
        </w:tabs>
        <w:rPr>
          <w:rFonts w:ascii="Times New Roman" w:hAnsi="Times New Roman" w:cs="Times New Roman"/>
          <w:b w:val="0"/>
          <w:bCs w:val="0"/>
        </w:rPr>
      </w:pPr>
      <w:r>
        <w:rPr>
          <w:rFonts w:ascii="Times New Roman" w:hAnsi="Times New Roman" w:cs="Times New Roman"/>
          <w:b w:val="0"/>
          <w:bCs w:val="0"/>
        </w:rPr>
        <w:t xml:space="preserve">достаточно высокое качество выполнения работ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(8), Мастер-Сервис (8), Автомастер (8);</w:t>
      </w:r>
    </w:p>
    <w:p w:rsidR="00D82838" w:rsidRDefault="00D82838">
      <w:pPr>
        <w:pStyle w:val="21"/>
        <w:numPr>
          <w:ilvl w:val="0"/>
          <w:numId w:val="13"/>
        </w:numPr>
        <w:tabs>
          <w:tab w:val="left" w:pos="0"/>
        </w:tabs>
        <w:rPr>
          <w:rFonts w:ascii="Times New Roman" w:hAnsi="Times New Roman" w:cs="Times New Roman"/>
          <w:b w:val="0"/>
          <w:bCs w:val="0"/>
        </w:rPr>
      </w:pPr>
      <w:r>
        <w:rPr>
          <w:rFonts w:ascii="Times New Roman" w:hAnsi="Times New Roman" w:cs="Times New Roman"/>
          <w:b w:val="0"/>
          <w:bCs w:val="0"/>
        </w:rPr>
        <w:t>среднее качество выполнения работ – Роснефть (7), Ягуар (7), Поларис (7), Фортуна (6), Нико (6).</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Рассматриваемое предприятие Фортуна по этому очень важному показателю попало во вторую группу. Это означает, что для развития предприятия уровень качества необходимо существенно повысить.</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p>
    <w:p w:rsidR="00D82838" w:rsidRDefault="00D82838">
      <w:pPr>
        <w:pStyle w:val="21"/>
        <w:tabs>
          <w:tab w:val="left" w:pos="0"/>
        </w:tabs>
      </w:pPr>
      <w:r>
        <w:t>Внешнее оформление</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Этот показатель также является необходимым как с формальной точки зрения при сертификации предприятия, так и для создания благоприятной обстановки для клиента. В целом выделились три группы предприятий по уровню внешнего оформления:</w:t>
      </w:r>
    </w:p>
    <w:p w:rsidR="00D82838" w:rsidRDefault="00D82838">
      <w:pPr>
        <w:pStyle w:val="21"/>
        <w:numPr>
          <w:ilvl w:val="0"/>
          <w:numId w:val="14"/>
        </w:numPr>
        <w:tabs>
          <w:tab w:val="left" w:pos="0"/>
        </w:tabs>
        <w:rPr>
          <w:rFonts w:ascii="Times New Roman" w:hAnsi="Times New Roman" w:cs="Times New Roman"/>
          <w:b w:val="0"/>
          <w:bCs w:val="0"/>
        </w:rPr>
      </w:pPr>
      <w:r>
        <w:rPr>
          <w:rFonts w:ascii="Times New Roman" w:hAnsi="Times New Roman" w:cs="Times New Roman"/>
          <w:b w:val="0"/>
          <w:bCs w:val="0"/>
        </w:rPr>
        <w:t>достаточно хорошее внешнее оформление – Фортуна 98), Роснефть (8), Поларис (8);</w:t>
      </w:r>
    </w:p>
    <w:p w:rsidR="00D82838" w:rsidRDefault="00D82838">
      <w:pPr>
        <w:pStyle w:val="21"/>
        <w:numPr>
          <w:ilvl w:val="0"/>
          <w:numId w:val="14"/>
        </w:numPr>
        <w:tabs>
          <w:tab w:val="left" w:pos="0"/>
        </w:tabs>
        <w:rPr>
          <w:rFonts w:ascii="Times New Roman" w:hAnsi="Times New Roman" w:cs="Times New Roman"/>
          <w:b w:val="0"/>
          <w:bCs w:val="0"/>
        </w:rPr>
      </w:pPr>
      <w:r>
        <w:rPr>
          <w:rFonts w:ascii="Times New Roman" w:hAnsi="Times New Roman" w:cs="Times New Roman"/>
          <w:b w:val="0"/>
          <w:bCs w:val="0"/>
        </w:rPr>
        <w:t>хорошее внешнее оформление – Мастер-Сервис (7), Автомастер (7);</w:t>
      </w:r>
    </w:p>
    <w:p w:rsidR="00D82838" w:rsidRDefault="00D82838">
      <w:pPr>
        <w:pStyle w:val="21"/>
        <w:numPr>
          <w:ilvl w:val="0"/>
          <w:numId w:val="14"/>
        </w:numPr>
        <w:tabs>
          <w:tab w:val="left" w:pos="0"/>
        </w:tabs>
        <w:rPr>
          <w:rFonts w:ascii="Times New Roman" w:hAnsi="Times New Roman" w:cs="Times New Roman"/>
          <w:b w:val="0"/>
          <w:bCs w:val="0"/>
        </w:rPr>
      </w:pPr>
      <w:r>
        <w:rPr>
          <w:rFonts w:ascii="Times New Roman" w:hAnsi="Times New Roman" w:cs="Times New Roman"/>
          <w:b w:val="0"/>
          <w:bCs w:val="0"/>
        </w:rPr>
        <w:t xml:space="preserve">недостаточное внешнее оформление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(6), Ягуар (6), Нико (6).</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Организация услуг</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Уровень организации услуг существенно влияет как на финансовые показатели, так и на впечатление клиента. Необходимо отметить, что в целом уровень организации услуг на предприятиях г. Находки недостаточно высокий  (6,75). Среди анализируемых предприятий в целом выделились две группы предприятий:</w:t>
      </w:r>
    </w:p>
    <w:p w:rsidR="00D82838" w:rsidRDefault="00D82838">
      <w:pPr>
        <w:pStyle w:val="21"/>
        <w:numPr>
          <w:ilvl w:val="0"/>
          <w:numId w:val="15"/>
        </w:numPr>
        <w:tabs>
          <w:tab w:val="left" w:pos="0"/>
        </w:tabs>
        <w:rPr>
          <w:rFonts w:ascii="Times New Roman" w:hAnsi="Times New Roman" w:cs="Times New Roman"/>
          <w:b w:val="0"/>
          <w:bCs w:val="0"/>
        </w:rPr>
      </w:pPr>
      <w:r>
        <w:rPr>
          <w:rFonts w:ascii="Times New Roman" w:hAnsi="Times New Roman" w:cs="Times New Roman"/>
          <w:b w:val="0"/>
          <w:bCs w:val="0"/>
        </w:rPr>
        <w:t xml:space="preserve">достаточно хорошая организация услуг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(8), Роснефть (8);</w:t>
      </w:r>
    </w:p>
    <w:p w:rsidR="00D82838" w:rsidRDefault="00D82838">
      <w:pPr>
        <w:pStyle w:val="21"/>
        <w:numPr>
          <w:ilvl w:val="0"/>
          <w:numId w:val="15"/>
        </w:numPr>
        <w:tabs>
          <w:tab w:val="left" w:pos="0"/>
        </w:tabs>
        <w:rPr>
          <w:rFonts w:ascii="Times New Roman" w:hAnsi="Times New Roman" w:cs="Times New Roman"/>
          <w:b w:val="0"/>
          <w:bCs w:val="0"/>
        </w:rPr>
      </w:pPr>
      <w:r>
        <w:rPr>
          <w:rFonts w:ascii="Times New Roman" w:hAnsi="Times New Roman" w:cs="Times New Roman"/>
          <w:b w:val="0"/>
          <w:bCs w:val="0"/>
        </w:rPr>
        <w:t>хорошая организация услуг – Фортуна (7), Мастер-Сервис (7), Поларис (7), Нико (7);</w:t>
      </w:r>
    </w:p>
    <w:p w:rsidR="00D82838" w:rsidRDefault="00D82838">
      <w:pPr>
        <w:pStyle w:val="21"/>
        <w:numPr>
          <w:ilvl w:val="0"/>
          <w:numId w:val="15"/>
        </w:numPr>
        <w:tabs>
          <w:tab w:val="left" w:pos="0"/>
        </w:tabs>
        <w:rPr>
          <w:rFonts w:ascii="Times New Roman" w:hAnsi="Times New Roman" w:cs="Times New Roman"/>
          <w:b w:val="0"/>
          <w:bCs w:val="0"/>
        </w:rPr>
      </w:pPr>
      <w:r>
        <w:rPr>
          <w:rFonts w:ascii="Times New Roman" w:hAnsi="Times New Roman" w:cs="Times New Roman"/>
          <w:b w:val="0"/>
          <w:bCs w:val="0"/>
        </w:rPr>
        <w:t>неудовлетворительная организация услуг – Ягуар (5), Автомастер (5).</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Приемлемость цен</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Приемлемость цен может быть решающим фактором при прочих равных условиях для клиента. Согласно экспертной оценке общий уровень цен на услуги автосервиса сравнительно высокий. Среди анализируемых предприятий можно выделить две группы предприятий:</w:t>
      </w:r>
    </w:p>
    <w:p w:rsidR="00D82838" w:rsidRDefault="00D82838">
      <w:pPr>
        <w:pStyle w:val="21"/>
        <w:numPr>
          <w:ilvl w:val="0"/>
          <w:numId w:val="16"/>
        </w:numPr>
        <w:tabs>
          <w:tab w:val="left" w:pos="0"/>
        </w:tabs>
        <w:rPr>
          <w:rFonts w:ascii="Times New Roman" w:hAnsi="Times New Roman" w:cs="Times New Roman"/>
          <w:b w:val="0"/>
          <w:bCs w:val="0"/>
        </w:rPr>
      </w:pPr>
      <w:r>
        <w:rPr>
          <w:rFonts w:ascii="Times New Roman" w:hAnsi="Times New Roman" w:cs="Times New Roman"/>
          <w:b w:val="0"/>
          <w:bCs w:val="0"/>
        </w:rPr>
        <w:t>достаточно приемлемый уровень цен – Мастер-Сервис (8), Ягуар (8), Поларис (7);</w:t>
      </w:r>
    </w:p>
    <w:p w:rsidR="00D82838" w:rsidRDefault="00D82838">
      <w:pPr>
        <w:pStyle w:val="21"/>
        <w:numPr>
          <w:ilvl w:val="0"/>
          <w:numId w:val="16"/>
        </w:numPr>
        <w:tabs>
          <w:tab w:val="left" w:pos="0"/>
        </w:tabs>
        <w:rPr>
          <w:rFonts w:ascii="Times New Roman" w:hAnsi="Times New Roman" w:cs="Times New Roman"/>
          <w:b w:val="0"/>
          <w:bCs w:val="0"/>
        </w:rPr>
      </w:pPr>
      <w:r>
        <w:rPr>
          <w:rFonts w:ascii="Times New Roman" w:hAnsi="Times New Roman" w:cs="Times New Roman"/>
          <w:b w:val="0"/>
          <w:bCs w:val="0"/>
        </w:rPr>
        <w:t xml:space="preserve">высокий уровень цен – Автомастер (6),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(5), Фортуна (5), Роснефть (5), Нико (5).</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Рассматриваемое предприятие Фортуна попало во вторую группу с высоким уровнем цен.</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Чистота на предприятии</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Этот показатель также формирует позитивное впечатление у клиента. Здесь определились три группы предприятий по уровню чистоты:</w:t>
      </w:r>
    </w:p>
    <w:p w:rsidR="00D82838" w:rsidRDefault="00D82838">
      <w:pPr>
        <w:pStyle w:val="21"/>
        <w:numPr>
          <w:ilvl w:val="0"/>
          <w:numId w:val="17"/>
        </w:numPr>
        <w:tabs>
          <w:tab w:val="left" w:pos="0"/>
        </w:tabs>
        <w:rPr>
          <w:rFonts w:ascii="Times New Roman" w:hAnsi="Times New Roman" w:cs="Times New Roman"/>
          <w:b w:val="0"/>
          <w:bCs w:val="0"/>
        </w:rPr>
      </w:pPr>
      <w:r>
        <w:rPr>
          <w:rFonts w:ascii="Times New Roman" w:hAnsi="Times New Roman" w:cs="Times New Roman"/>
          <w:b w:val="0"/>
          <w:bCs w:val="0"/>
        </w:rPr>
        <w:t xml:space="preserve">достаточно чисто в производственных помещениях и на территории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(8), Фортуна (8), Роснефть (8);</w:t>
      </w:r>
    </w:p>
    <w:p w:rsidR="00D82838" w:rsidRDefault="00D82838">
      <w:pPr>
        <w:pStyle w:val="21"/>
        <w:numPr>
          <w:ilvl w:val="0"/>
          <w:numId w:val="17"/>
        </w:numPr>
        <w:tabs>
          <w:tab w:val="left" w:pos="0"/>
        </w:tabs>
        <w:rPr>
          <w:rFonts w:ascii="Times New Roman" w:hAnsi="Times New Roman" w:cs="Times New Roman"/>
          <w:b w:val="0"/>
          <w:bCs w:val="0"/>
        </w:rPr>
      </w:pPr>
      <w:r>
        <w:rPr>
          <w:rFonts w:ascii="Times New Roman" w:hAnsi="Times New Roman" w:cs="Times New Roman"/>
          <w:b w:val="0"/>
          <w:bCs w:val="0"/>
        </w:rPr>
        <w:t>приемлемый уровень чистоты – Мастер-Сервис (6), Поларис (6), Ягуар (5), Автомастер (5);</w:t>
      </w:r>
    </w:p>
    <w:p w:rsidR="00D82838" w:rsidRDefault="00D82838">
      <w:pPr>
        <w:pStyle w:val="21"/>
        <w:numPr>
          <w:ilvl w:val="0"/>
          <w:numId w:val="17"/>
        </w:numPr>
        <w:tabs>
          <w:tab w:val="left" w:pos="0"/>
        </w:tabs>
        <w:rPr>
          <w:rFonts w:ascii="Times New Roman" w:hAnsi="Times New Roman" w:cs="Times New Roman"/>
          <w:b w:val="0"/>
          <w:bCs w:val="0"/>
        </w:rPr>
      </w:pPr>
      <w:r>
        <w:rPr>
          <w:rFonts w:ascii="Times New Roman" w:hAnsi="Times New Roman" w:cs="Times New Roman"/>
          <w:b w:val="0"/>
          <w:bCs w:val="0"/>
        </w:rPr>
        <w:t>недостаточно чисто на предприятии – Нико (4).</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Сроки выполнения работ</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Этот показатель, как и уровень организации услуг, существенно влияет на финансовые показатели. В целом сроки выполнения работ на предприятиях г. Находки значительные (6,75). Среди анализируемых предприятий в целом выделились две группы предприятий:</w:t>
      </w:r>
    </w:p>
    <w:p w:rsidR="00D82838" w:rsidRDefault="00D82838">
      <w:pPr>
        <w:pStyle w:val="21"/>
        <w:numPr>
          <w:ilvl w:val="0"/>
          <w:numId w:val="18"/>
        </w:numPr>
        <w:tabs>
          <w:tab w:val="left" w:pos="0"/>
        </w:tabs>
        <w:rPr>
          <w:rFonts w:ascii="Times New Roman" w:hAnsi="Times New Roman" w:cs="Times New Roman"/>
          <w:b w:val="0"/>
          <w:bCs w:val="0"/>
        </w:rPr>
      </w:pPr>
      <w:r>
        <w:rPr>
          <w:rFonts w:ascii="Times New Roman" w:hAnsi="Times New Roman" w:cs="Times New Roman"/>
          <w:b w:val="0"/>
          <w:bCs w:val="0"/>
        </w:rPr>
        <w:t xml:space="preserve">достаточно приемлемые сроки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(8), Ягуар (8), Автомастер (8), Поларис (8), Нико (7);</w:t>
      </w:r>
    </w:p>
    <w:p w:rsidR="00D82838" w:rsidRDefault="00D82838">
      <w:pPr>
        <w:pStyle w:val="21"/>
        <w:numPr>
          <w:ilvl w:val="0"/>
          <w:numId w:val="18"/>
        </w:numPr>
        <w:tabs>
          <w:tab w:val="left" w:pos="0"/>
        </w:tabs>
        <w:rPr>
          <w:rFonts w:ascii="Times New Roman" w:hAnsi="Times New Roman" w:cs="Times New Roman"/>
          <w:b w:val="0"/>
          <w:bCs w:val="0"/>
        </w:rPr>
      </w:pPr>
      <w:r>
        <w:rPr>
          <w:rFonts w:ascii="Times New Roman" w:hAnsi="Times New Roman" w:cs="Times New Roman"/>
          <w:b w:val="0"/>
          <w:bCs w:val="0"/>
        </w:rPr>
        <w:t>длительные сроки – Фортуна (5), Роснефть (5), Мастер-Сервис (5).</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Рассматриваемому предприятию Фортуна необходимо сокращать сроки выполнения заказов.</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Вежливость обращения с клиентами</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Этот показатель является ключевым показателем, особенно для принятия решения клиентом об обращении на данное предприятие во второй раз. С точки зрения вежливости обращения с клиентами выделились две группы предприятий:</w:t>
      </w:r>
    </w:p>
    <w:p w:rsidR="00D82838" w:rsidRDefault="00D82838">
      <w:pPr>
        <w:pStyle w:val="21"/>
        <w:numPr>
          <w:ilvl w:val="0"/>
          <w:numId w:val="19"/>
        </w:numPr>
        <w:tabs>
          <w:tab w:val="left" w:pos="0"/>
        </w:tabs>
        <w:rPr>
          <w:rFonts w:ascii="Times New Roman" w:hAnsi="Times New Roman" w:cs="Times New Roman"/>
          <w:b w:val="0"/>
          <w:bCs w:val="0"/>
        </w:rPr>
      </w:pPr>
      <w:r>
        <w:rPr>
          <w:rFonts w:ascii="Times New Roman" w:hAnsi="Times New Roman" w:cs="Times New Roman"/>
          <w:b w:val="0"/>
          <w:bCs w:val="0"/>
        </w:rPr>
        <w:t xml:space="preserve">достаточно вежливое обращение –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(8), Роснефть (8), Нико (8);</w:t>
      </w:r>
    </w:p>
    <w:p w:rsidR="00D82838" w:rsidRDefault="00D82838">
      <w:pPr>
        <w:pStyle w:val="21"/>
        <w:numPr>
          <w:ilvl w:val="0"/>
          <w:numId w:val="19"/>
        </w:numPr>
        <w:tabs>
          <w:tab w:val="left" w:pos="0"/>
        </w:tabs>
        <w:rPr>
          <w:rFonts w:ascii="Times New Roman" w:hAnsi="Times New Roman" w:cs="Times New Roman"/>
          <w:b w:val="0"/>
          <w:bCs w:val="0"/>
        </w:rPr>
      </w:pPr>
      <w:r>
        <w:rPr>
          <w:rFonts w:ascii="Times New Roman" w:hAnsi="Times New Roman" w:cs="Times New Roman"/>
          <w:b w:val="0"/>
          <w:bCs w:val="0"/>
        </w:rPr>
        <w:t>низкий уровень вежливости – Фортуна (7), Мастер-Сервис (7), Поларис (7), Ягуар (7), Автомастер (6).</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Предприятие Фортуна по этому очень важному показателю попало во вторую группу, что требует проведения мероприятий по корректировки процесса организации работы с клиентами на предприятии.</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numPr>
          <w:ilvl w:val="1"/>
          <w:numId w:val="2"/>
        </w:numPr>
        <w:tabs>
          <w:tab w:val="left" w:pos="0"/>
        </w:tabs>
        <w:jc w:val="center"/>
        <w:rPr>
          <w:b w:val="0"/>
          <w:bCs w:val="0"/>
        </w:rPr>
      </w:pPr>
      <w:r>
        <w:rPr>
          <w:b w:val="0"/>
          <w:bCs w:val="0"/>
        </w:rPr>
        <w:t>Сравнительная оценка показателей предприятия Фортуна с другими предприятиями</w:t>
      </w:r>
    </w:p>
    <w:p w:rsidR="00D82838" w:rsidRDefault="00D82838">
      <w:pPr>
        <w:pStyle w:val="21"/>
        <w:tabs>
          <w:tab w:val="left" w:pos="0"/>
        </w:tabs>
        <w:ind w:firstLine="720"/>
        <w:jc w:val="center"/>
        <w:rPr>
          <w:b w:val="0"/>
          <w:bCs w:val="0"/>
        </w:rPr>
      </w:pPr>
    </w:p>
    <w:p w:rsidR="00D82838" w:rsidRDefault="00D82838">
      <w:pPr>
        <w:pStyle w:val="21"/>
        <w:tabs>
          <w:tab w:val="left" w:pos="0"/>
        </w:tabs>
        <w:rPr>
          <w:b w:val="0"/>
          <w:bCs w:val="0"/>
        </w:rPr>
      </w:pPr>
      <w:r>
        <w:t>Сравнение показателей предприятия Фортуна со средними значениями предприятий г. Находка</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 xml:space="preserve">В соответствии со значениями средней оценки предприятие Фортуна размещается на втором месте после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(рис. 4).</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Для детального сравнения показателей предприятия Фортуна со средними значениями предприятий г. Находки рассмотрим графики, представленные на рис. 6. Из этих графиков видно, что предприятие Фортуна по некоторым показателям имеет оценку выше, по другим примерно равную, а по отдельным показателям значения оценки предприятия ниже среднего уровня. Уровень предприятия Фортуна оценен выше среднего значения по следующим показателям:</w:t>
      </w:r>
    </w:p>
    <w:p w:rsidR="00D82838" w:rsidRDefault="00D82838">
      <w:pPr>
        <w:pStyle w:val="21"/>
        <w:numPr>
          <w:ilvl w:val="0"/>
          <w:numId w:val="20"/>
        </w:numPr>
        <w:tabs>
          <w:tab w:val="left" w:pos="0"/>
        </w:tabs>
        <w:rPr>
          <w:rFonts w:ascii="Times New Roman" w:hAnsi="Times New Roman" w:cs="Times New Roman"/>
          <w:b w:val="0"/>
          <w:bCs w:val="0"/>
        </w:rPr>
      </w:pPr>
      <w:r>
        <w:rPr>
          <w:rFonts w:ascii="Times New Roman" w:hAnsi="Times New Roman" w:cs="Times New Roman"/>
          <w:b w:val="0"/>
          <w:bCs w:val="0"/>
        </w:rPr>
        <w:t>приемлемость цен;</w:t>
      </w:r>
    </w:p>
    <w:p w:rsidR="00D82838" w:rsidRDefault="00D82838">
      <w:pPr>
        <w:pStyle w:val="21"/>
        <w:numPr>
          <w:ilvl w:val="0"/>
          <w:numId w:val="20"/>
        </w:numPr>
        <w:tabs>
          <w:tab w:val="left" w:pos="0"/>
        </w:tabs>
        <w:rPr>
          <w:rFonts w:ascii="Times New Roman" w:hAnsi="Times New Roman" w:cs="Times New Roman"/>
          <w:b w:val="0"/>
          <w:bCs w:val="0"/>
        </w:rPr>
      </w:pPr>
      <w:r>
        <w:rPr>
          <w:rFonts w:ascii="Times New Roman" w:hAnsi="Times New Roman" w:cs="Times New Roman"/>
          <w:b w:val="0"/>
          <w:bCs w:val="0"/>
        </w:rPr>
        <w:t>сроки выполнения работ;</w:t>
      </w:r>
    </w:p>
    <w:p w:rsidR="00D82838" w:rsidRDefault="00D82838">
      <w:pPr>
        <w:pStyle w:val="21"/>
        <w:numPr>
          <w:ilvl w:val="0"/>
          <w:numId w:val="20"/>
        </w:numPr>
        <w:tabs>
          <w:tab w:val="left" w:pos="0"/>
        </w:tabs>
        <w:rPr>
          <w:rFonts w:ascii="Times New Roman" w:hAnsi="Times New Roman" w:cs="Times New Roman"/>
          <w:b w:val="0"/>
          <w:bCs w:val="0"/>
        </w:rPr>
      </w:pPr>
      <w:r>
        <w:rPr>
          <w:rFonts w:ascii="Times New Roman" w:hAnsi="Times New Roman" w:cs="Times New Roman"/>
          <w:b w:val="0"/>
          <w:bCs w:val="0"/>
        </w:rPr>
        <w:t>квалификация персонала;</w:t>
      </w:r>
    </w:p>
    <w:p w:rsidR="00D82838" w:rsidRDefault="00D82838">
      <w:pPr>
        <w:pStyle w:val="21"/>
        <w:numPr>
          <w:ilvl w:val="0"/>
          <w:numId w:val="20"/>
        </w:numPr>
        <w:tabs>
          <w:tab w:val="left" w:pos="0"/>
        </w:tabs>
        <w:rPr>
          <w:rFonts w:ascii="Times New Roman" w:hAnsi="Times New Roman" w:cs="Times New Roman"/>
          <w:b w:val="0"/>
          <w:bCs w:val="0"/>
        </w:rPr>
      </w:pPr>
      <w:r>
        <w:rPr>
          <w:rFonts w:ascii="Times New Roman" w:hAnsi="Times New Roman" w:cs="Times New Roman"/>
          <w:b w:val="0"/>
          <w:bCs w:val="0"/>
        </w:rPr>
        <w:t>качество выполнения работ.</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Эти направления деятельности предприятия можно рассматривать как сильные стороны.</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Показатели, по которым оценка предприятия Фортуна оказалась ниже среднего уровня следующие:</w:t>
      </w:r>
    </w:p>
    <w:p w:rsidR="00D82838" w:rsidRDefault="00D82838">
      <w:pPr>
        <w:pStyle w:val="21"/>
        <w:numPr>
          <w:ilvl w:val="0"/>
          <w:numId w:val="21"/>
        </w:numPr>
        <w:tabs>
          <w:tab w:val="left" w:pos="0"/>
        </w:tabs>
        <w:rPr>
          <w:rFonts w:ascii="Times New Roman" w:hAnsi="Times New Roman" w:cs="Times New Roman"/>
          <w:b w:val="0"/>
          <w:bCs w:val="0"/>
        </w:rPr>
      </w:pPr>
      <w:r>
        <w:rPr>
          <w:rFonts w:ascii="Times New Roman" w:hAnsi="Times New Roman" w:cs="Times New Roman"/>
          <w:b w:val="0"/>
          <w:bCs w:val="0"/>
        </w:rPr>
        <w:t>внешнее оформление;</w:t>
      </w:r>
    </w:p>
    <w:p w:rsidR="00D82838" w:rsidRDefault="00D82838">
      <w:pPr>
        <w:pStyle w:val="21"/>
        <w:numPr>
          <w:ilvl w:val="0"/>
          <w:numId w:val="21"/>
        </w:numPr>
        <w:tabs>
          <w:tab w:val="left" w:pos="0"/>
        </w:tabs>
        <w:rPr>
          <w:rFonts w:ascii="Times New Roman" w:hAnsi="Times New Roman" w:cs="Times New Roman"/>
          <w:b w:val="0"/>
          <w:bCs w:val="0"/>
        </w:rPr>
      </w:pPr>
      <w:r>
        <w:rPr>
          <w:rFonts w:ascii="Times New Roman" w:hAnsi="Times New Roman" w:cs="Times New Roman"/>
          <w:b w:val="0"/>
          <w:bCs w:val="0"/>
        </w:rPr>
        <w:t>чистота на предприятии;</w:t>
      </w:r>
    </w:p>
    <w:p w:rsidR="00D82838" w:rsidRDefault="00D82838">
      <w:pPr>
        <w:pStyle w:val="21"/>
        <w:numPr>
          <w:ilvl w:val="0"/>
          <w:numId w:val="21"/>
        </w:numPr>
        <w:tabs>
          <w:tab w:val="left" w:pos="0"/>
        </w:tabs>
        <w:rPr>
          <w:rFonts w:ascii="Times New Roman" w:hAnsi="Times New Roman" w:cs="Times New Roman"/>
          <w:b w:val="0"/>
          <w:bCs w:val="0"/>
        </w:rPr>
      </w:pPr>
      <w:r>
        <w:rPr>
          <w:rFonts w:ascii="Times New Roman" w:hAnsi="Times New Roman" w:cs="Times New Roman"/>
          <w:b w:val="0"/>
          <w:bCs w:val="0"/>
        </w:rPr>
        <w:t>уровень оснащения;</w:t>
      </w:r>
    </w:p>
    <w:p w:rsidR="00D82838" w:rsidRDefault="00D82838">
      <w:pPr>
        <w:pStyle w:val="21"/>
        <w:numPr>
          <w:ilvl w:val="0"/>
          <w:numId w:val="21"/>
        </w:numPr>
        <w:tabs>
          <w:tab w:val="left" w:pos="0"/>
        </w:tabs>
        <w:rPr>
          <w:rFonts w:ascii="Times New Roman" w:hAnsi="Times New Roman" w:cs="Times New Roman"/>
          <w:b w:val="0"/>
          <w:bCs w:val="0"/>
        </w:rPr>
      </w:pPr>
      <w:r>
        <w:rPr>
          <w:rFonts w:ascii="Times New Roman" w:hAnsi="Times New Roman" w:cs="Times New Roman"/>
          <w:b w:val="0"/>
          <w:bCs w:val="0"/>
        </w:rPr>
        <w:t>спектр услуг;</w:t>
      </w:r>
    </w:p>
    <w:p w:rsidR="00D82838" w:rsidRDefault="00D82838">
      <w:pPr>
        <w:pStyle w:val="21"/>
        <w:numPr>
          <w:ilvl w:val="0"/>
          <w:numId w:val="21"/>
        </w:numPr>
        <w:tabs>
          <w:tab w:val="left" w:pos="0"/>
        </w:tabs>
        <w:rPr>
          <w:rFonts w:ascii="Times New Roman" w:hAnsi="Times New Roman" w:cs="Times New Roman"/>
          <w:b w:val="0"/>
          <w:bCs w:val="0"/>
        </w:rPr>
      </w:pPr>
      <w:r>
        <w:rPr>
          <w:rFonts w:ascii="Times New Roman" w:hAnsi="Times New Roman" w:cs="Times New Roman"/>
          <w:b w:val="0"/>
          <w:bCs w:val="0"/>
        </w:rPr>
        <w:t>комфортность для клиента;</w:t>
      </w:r>
    </w:p>
    <w:p w:rsidR="00D82838" w:rsidRDefault="00D82838">
      <w:pPr>
        <w:pStyle w:val="21"/>
        <w:numPr>
          <w:ilvl w:val="0"/>
          <w:numId w:val="21"/>
        </w:numPr>
        <w:tabs>
          <w:tab w:val="left" w:pos="0"/>
        </w:tabs>
        <w:rPr>
          <w:rFonts w:ascii="Times New Roman" w:hAnsi="Times New Roman" w:cs="Times New Roman"/>
          <w:b w:val="0"/>
          <w:bCs w:val="0"/>
        </w:rPr>
      </w:pPr>
      <w:r>
        <w:rPr>
          <w:rFonts w:ascii="Times New Roman" w:hAnsi="Times New Roman" w:cs="Times New Roman"/>
          <w:b w:val="0"/>
          <w:bCs w:val="0"/>
        </w:rPr>
        <w:t>наличие стоянки;</w:t>
      </w:r>
    </w:p>
    <w:p w:rsidR="00D82838" w:rsidRDefault="00D82838">
      <w:pPr>
        <w:pStyle w:val="21"/>
        <w:numPr>
          <w:ilvl w:val="0"/>
          <w:numId w:val="21"/>
        </w:numPr>
        <w:tabs>
          <w:tab w:val="left" w:pos="0"/>
        </w:tabs>
        <w:rPr>
          <w:rFonts w:ascii="Times New Roman" w:hAnsi="Times New Roman" w:cs="Times New Roman"/>
          <w:b w:val="0"/>
          <w:bCs w:val="0"/>
        </w:rPr>
      </w:pPr>
      <w:r>
        <w:rPr>
          <w:rFonts w:ascii="Times New Roman" w:hAnsi="Times New Roman" w:cs="Times New Roman"/>
          <w:b w:val="0"/>
          <w:bCs w:val="0"/>
        </w:rPr>
        <w:t>реклама.</w:t>
      </w:r>
    </w:p>
    <w:p w:rsidR="00D82838" w:rsidRDefault="00D82838">
      <w:pPr>
        <w:pStyle w:val="21"/>
        <w:tabs>
          <w:tab w:val="left" w:pos="0"/>
        </w:tabs>
        <w:ind w:left="360"/>
        <w:rPr>
          <w:rFonts w:ascii="Times New Roman" w:hAnsi="Times New Roman" w:cs="Times New Roman"/>
          <w:b w:val="0"/>
          <w:bCs w:val="0"/>
        </w:rPr>
      </w:pPr>
    </w:p>
    <w:p w:rsidR="00D82838" w:rsidRDefault="00D82838">
      <w:pPr>
        <w:pStyle w:val="21"/>
        <w:tabs>
          <w:tab w:val="left" w:pos="0"/>
        </w:tabs>
      </w:pPr>
      <w:r>
        <w:t xml:space="preserve">Сравнение оценки предприятий Фортуна и </w:t>
      </w:r>
      <w:r>
        <w:rPr>
          <w:lang w:val="en-US"/>
        </w:rPr>
        <w:t>TOYOTA</w:t>
      </w:r>
      <w:r>
        <w:t xml:space="preserve"> Центр Находка</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 xml:space="preserve">В сравнении с лидером предприятий автосервиса в г. Находке предприятием </w:t>
      </w:r>
      <w:r>
        <w:rPr>
          <w:rFonts w:ascii="Times New Roman" w:hAnsi="Times New Roman" w:cs="Times New Roman"/>
          <w:b w:val="0"/>
          <w:bCs w:val="0"/>
          <w:lang w:val="en-US"/>
        </w:rPr>
        <w:t>TOYOTA</w:t>
      </w:r>
      <w:r>
        <w:rPr>
          <w:rFonts w:ascii="Times New Roman" w:hAnsi="Times New Roman" w:cs="Times New Roman"/>
          <w:b w:val="0"/>
          <w:bCs w:val="0"/>
        </w:rPr>
        <w:t xml:space="preserve"> Центр Находка (рис. 8) у предприятия Фортуна есть также как сильные, так и слабые стороны.</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Более успешно решаются на предприятии Фортуна, по мнению экспертов:</w:t>
      </w:r>
    </w:p>
    <w:p w:rsidR="00D82838" w:rsidRDefault="00D82838">
      <w:pPr>
        <w:pStyle w:val="21"/>
        <w:numPr>
          <w:ilvl w:val="0"/>
          <w:numId w:val="22"/>
        </w:numPr>
        <w:tabs>
          <w:tab w:val="left" w:pos="0"/>
        </w:tabs>
        <w:rPr>
          <w:rFonts w:ascii="Times New Roman" w:hAnsi="Times New Roman" w:cs="Times New Roman"/>
          <w:b w:val="0"/>
          <w:bCs w:val="0"/>
        </w:rPr>
      </w:pPr>
      <w:r>
        <w:rPr>
          <w:rFonts w:ascii="Times New Roman" w:hAnsi="Times New Roman" w:cs="Times New Roman"/>
          <w:b w:val="0"/>
          <w:bCs w:val="0"/>
        </w:rPr>
        <w:t>организация услуг;</w:t>
      </w:r>
    </w:p>
    <w:p w:rsidR="00D82838" w:rsidRDefault="00D82838">
      <w:pPr>
        <w:pStyle w:val="21"/>
        <w:numPr>
          <w:ilvl w:val="0"/>
          <w:numId w:val="22"/>
        </w:numPr>
        <w:tabs>
          <w:tab w:val="left" w:pos="0"/>
        </w:tabs>
        <w:rPr>
          <w:rFonts w:ascii="Times New Roman" w:hAnsi="Times New Roman" w:cs="Times New Roman"/>
          <w:b w:val="0"/>
          <w:bCs w:val="0"/>
        </w:rPr>
      </w:pPr>
      <w:r>
        <w:rPr>
          <w:rFonts w:ascii="Times New Roman" w:hAnsi="Times New Roman" w:cs="Times New Roman"/>
          <w:b w:val="0"/>
          <w:bCs w:val="0"/>
        </w:rPr>
        <w:t>сроки выполнения работ;</w:t>
      </w:r>
    </w:p>
    <w:p w:rsidR="00D82838" w:rsidRDefault="00D82838">
      <w:pPr>
        <w:pStyle w:val="21"/>
        <w:numPr>
          <w:ilvl w:val="0"/>
          <w:numId w:val="22"/>
        </w:numPr>
        <w:tabs>
          <w:tab w:val="left" w:pos="0"/>
        </w:tabs>
        <w:rPr>
          <w:rFonts w:ascii="Times New Roman" w:hAnsi="Times New Roman" w:cs="Times New Roman"/>
          <w:b w:val="0"/>
          <w:bCs w:val="0"/>
        </w:rPr>
      </w:pPr>
      <w:r>
        <w:rPr>
          <w:rFonts w:ascii="Times New Roman" w:hAnsi="Times New Roman" w:cs="Times New Roman"/>
          <w:b w:val="0"/>
          <w:bCs w:val="0"/>
        </w:rPr>
        <w:t>вежливость обращения с клиентами;</w:t>
      </w:r>
    </w:p>
    <w:p w:rsidR="00D82838" w:rsidRDefault="00D82838">
      <w:pPr>
        <w:pStyle w:val="21"/>
        <w:numPr>
          <w:ilvl w:val="0"/>
          <w:numId w:val="22"/>
        </w:numPr>
        <w:tabs>
          <w:tab w:val="left" w:pos="0"/>
        </w:tabs>
        <w:rPr>
          <w:rFonts w:ascii="Times New Roman" w:hAnsi="Times New Roman" w:cs="Times New Roman"/>
          <w:b w:val="0"/>
          <w:bCs w:val="0"/>
        </w:rPr>
      </w:pPr>
      <w:r>
        <w:rPr>
          <w:rFonts w:ascii="Times New Roman" w:hAnsi="Times New Roman" w:cs="Times New Roman"/>
          <w:b w:val="0"/>
          <w:bCs w:val="0"/>
        </w:rPr>
        <w:t>спектр услуг;</w:t>
      </w:r>
    </w:p>
    <w:p w:rsidR="00D82838" w:rsidRDefault="00D82838">
      <w:pPr>
        <w:pStyle w:val="21"/>
        <w:numPr>
          <w:ilvl w:val="0"/>
          <w:numId w:val="22"/>
        </w:numPr>
        <w:tabs>
          <w:tab w:val="left" w:pos="0"/>
        </w:tabs>
        <w:rPr>
          <w:rFonts w:ascii="Times New Roman" w:hAnsi="Times New Roman" w:cs="Times New Roman"/>
          <w:b w:val="0"/>
          <w:bCs w:val="0"/>
        </w:rPr>
      </w:pPr>
      <w:r>
        <w:rPr>
          <w:rFonts w:ascii="Times New Roman" w:hAnsi="Times New Roman" w:cs="Times New Roman"/>
          <w:b w:val="0"/>
          <w:bCs w:val="0"/>
        </w:rPr>
        <w:t>квалификация персонала;</w:t>
      </w:r>
    </w:p>
    <w:p w:rsidR="00D82838" w:rsidRDefault="00D82838">
      <w:pPr>
        <w:pStyle w:val="21"/>
        <w:numPr>
          <w:ilvl w:val="0"/>
          <w:numId w:val="22"/>
        </w:numPr>
        <w:tabs>
          <w:tab w:val="left" w:pos="0"/>
        </w:tabs>
        <w:rPr>
          <w:rFonts w:ascii="Times New Roman" w:hAnsi="Times New Roman" w:cs="Times New Roman"/>
          <w:b w:val="0"/>
          <w:bCs w:val="0"/>
        </w:rPr>
      </w:pPr>
      <w:r>
        <w:rPr>
          <w:rFonts w:ascii="Times New Roman" w:hAnsi="Times New Roman" w:cs="Times New Roman"/>
          <w:b w:val="0"/>
          <w:bCs w:val="0"/>
        </w:rPr>
        <w:t>качество выполнения работ.</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jc w:val="center"/>
        <w:rPr>
          <w:rFonts w:ascii="Times New Roman" w:hAnsi="Times New Roman" w:cs="Times New Roman"/>
          <w:b w:val="0"/>
          <w:bCs w:val="0"/>
        </w:rPr>
      </w:pPr>
    </w:p>
    <w:p w:rsidR="00D82838" w:rsidRDefault="00D82838">
      <w:pPr>
        <w:pStyle w:val="21"/>
        <w:tabs>
          <w:tab w:val="left" w:pos="0"/>
        </w:tabs>
        <w:ind w:firstLine="720"/>
        <w:rPr>
          <w:b w:val="0"/>
          <w:bCs w:val="0"/>
        </w:rPr>
      </w:pP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rPr>
          <w:rFonts w:ascii="Times New Roman" w:hAnsi="Times New Roman" w:cs="Times New Roman"/>
          <w:b w:val="0"/>
          <w:bCs w:val="0"/>
        </w:rPr>
      </w:pPr>
    </w:p>
    <w:p w:rsidR="00D82838" w:rsidRDefault="00D82838">
      <w:pPr>
        <w:tabs>
          <w:tab w:val="left" w:pos="0"/>
        </w:tabs>
        <w:spacing w:line="360" w:lineRule="auto"/>
        <w:ind w:firstLine="720"/>
        <w:jc w:val="both"/>
        <w:rPr>
          <w:sz w:val="28"/>
          <w:szCs w:val="28"/>
        </w:rPr>
        <w:sectPr w:rsidR="00D82838">
          <w:pgSz w:w="11906" w:h="16838"/>
          <w:pgMar w:top="851" w:right="567" w:bottom="851" w:left="1701" w:header="709" w:footer="709" w:gutter="0"/>
          <w:pgNumType w:start="15"/>
          <w:cols w:space="708"/>
          <w:titlePg/>
          <w:docGrid w:linePitch="360"/>
        </w:sectPr>
      </w:pPr>
    </w:p>
    <w:p w:rsidR="00D82838" w:rsidRDefault="00D82838">
      <w:pPr>
        <w:spacing w:line="360" w:lineRule="auto"/>
        <w:jc w:val="center"/>
      </w:pPr>
      <w:r>
        <w:object w:dxaOrig="14760" w:dyaOrig="8655">
          <v:shape id="_x0000_i1030" type="#_x0000_t75" style="width:738pt;height:432.75pt" o:ole="">
            <v:imagedata r:id="rId19" o:title=""/>
          </v:shape>
          <o:OLEObject Type="Embed" ProgID="Excel.Sheet.8" ShapeID="_x0000_i1030" DrawAspect="Content" ObjectID="_1457639225" r:id="rId20">
            <o:FieldCodes>\s</o:FieldCodes>
          </o:OLEObject>
        </w:object>
      </w:r>
    </w:p>
    <w:p w:rsidR="00D82838" w:rsidRDefault="00D82838">
      <w:pPr>
        <w:spacing w:line="360" w:lineRule="auto"/>
        <w:jc w:val="center"/>
        <w:rPr>
          <w:sz w:val="28"/>
          <w:szCs w:val="28"/>
        </w:rPr>
      </w:pPr>
      <w:r>
        <w:rPr>
          <w:sz w:val="28"/>
          <w:szCs w:val="28"/>
        </w:rPr>
        <w:t>Рисунок 6 – Сравнительная оценка предприятий Фортуна и средних значений</w:t>
      </w:r>
    </w:p>
    <w:p w:rsidR="00D82838" w:rsidRDefault="00D82838">
      <w:pPr>
        <w:spacing w:line="360" w:lineRule="auto"/>
        <w:jc w:val="center"/>
        <w:rPr>
          <w:sz w:val="28"/>
          <w:szCs w:val="28"/>
        </w:rPr>
      </w:pPr>
    </w:p>
    <w:p w:rsidR="00D82838" w:rsidRDefault="00D82838">
      <w:pPr>
        <w:spacing w:line="360" w:lineRule="auto"/>
        <w:jc w:val="both"/>
        <w:rPr>
          <w:sz w:val="28"/>
          <w:szCs w:val="28"/>
        </w:rPr>
      </w:pPr>
      <w:r>
        <w:object w:dxaOrig="15105" w:dyaOrig="8625">
          <v:shape id="_x0000_i1031" type="#_x0000_t75" style="width:755.25pt;height:431.25pt" o:ole="">
            <v:imagedata r:id="rId21" o:title=""/>
          </v:shape>
          <o:OLEObject Type="Embed" ProgID="Excel.Sheet.8" ShapeID="_x0000_i1031" DrawAspect="Content" ObjectID="_1457639226" r:id="rId22">
            <o:FieldCodes>\s</o:FieldCodes>
          </o:OLEObject>
        </w:object>
      </w:r>
    </w:p>
    <w:p w:rsidR="00D82838" w:rsidRDefault="00D82838">
      <w:pPr>
        <w:spacing w:line="360" w:lineRule="auto"/>
        <w:jc w:val="center"/>
        <w:rPr>
          <w:sz w:val="28"/>
          <w:szCs w:val="28"/>
        </w:rPr>
      </w:pPr>
    </w:p>
    <w:p w:rsidR="00D82838" w:rsidRDefault="00D82838">
      <w:pPr>
        <w:spacing w:line="360" w:lineRule="auto"/>
        <w:jc w:val="center"/>
        <w:rPr>
          <w:sz w:val="28"/>
          <w:szCs w:val="28"/>
        </w:rPr>
      </w:pPr>
      <w:r>
        <w:rPr>
          <w:sz w:val="28"/>
          <w:szCs w:val="28"/>
        </w:rPr>
        <w:t xml:space="preserve">Рисунок 7 – Оценка предприятия </w:t>
      </w:r>
      <w:r>
        <w:rPr>
          <w:sz w:val="28"/>
          <w:szCs w:val="28"/>
          <w:lang w:val="en-US"/>
        </w:rPr>
        <w:t>TOYOTA</w:t>
      </w:r>
      <w:r>
        <w:rPr>
          <w:sz w:val="28"/>
          <w:szCs w:val="28"/>
        </w:rPr>
        <w:t xml:space="preserve"> Центр Находка</w:t>
      </w:r>
    </w:p>
    <w:p w:rsidR="00D82838" w:rsidRDefault="00D82838">
      <w:pPr>
        <w:spacing w:line="360" w:lineRule="auto"/>
        <w:jc w:val="center"/>
        <w:rPr>
          <w:sz w:val="28"/>
          <w:szCs w:val="28"/>
        </w:rPr>
      </w:pPr>
      <w:r>
        <w:object w:dxaOrig="14925" w:dyaOrig="8580">
          <v:shape id="_x0000_i1032" type="#_x0000_t75" style="width:746.25pt;height:429pt" o:ole="">
            <v:imagedata r:id="rId23" o:title=""/>
          </v:shape>
          <o:OLEObject Type="Embed" ProgID="Excel.Sheet.8" ShapeID="_x0000_i1032" DrawAspect="Content" ObjectID="_1457639227" r:id="rId24">
            <o:FieldCodes>\s</o:FieldCodes>
          </o:OLEObject>
        </w:object>
      </w:r>
    </w:p>
    <w:p w:rsidR="00D82838" w:rsidRDefault="00D82838">
      <w:pPr>
        <w:spacing w:line="360" w:lineRule="auto"/>
        <w:jc w:val="center"/>
        <w:rPr>
          <w:sz w:val="28"/>
          <w:szCs w:val="28"/>
        </w:rPr>
      </w:pPr>
    </w:p>
    <w:p w:rsidR="00D82838" w:rsidRDefault="00D82838">
      <w:pPr>
        <w:spacing w:line="360" w:lineRule="auto"/>
        <w:jc w:val="center"/>
        <w:rPr>
          <w:sz w:val="28"/>
          <w:szCs w:val="28"/>
        </w:rPr>
      </w:pPr>
      <w:r>
        <w:rPr>
          <w:sz w:val="28"/>
          <w:szCs w:val="28"/>
        </w:rPr>
        <w:t xml:space="preserve">Рисунок 8 – Сравнительная оценка предприятий </w:t>
      </w:r>
      <w:r>
        <w:rPr>
          <w:sz w:val="28"/>
          <w:szCs w:val="28"/>
          <w:lang w:val="en-US"/>
        </w:rPr>
        <w:t>TOYOTA</w:t>
      </w:r>
      <w:r>
        <w:rPr>
          <w:sz w:val="28"/>
          <w:szCs w:val="28"/>
        </w:rPr>
        <w:t xml:space="preserve"> Центр Находка и Фортуна</w:t>
      </w:r>
    </w:p>
    <w:p w:rsidR="00D82838" w:rsidRDefault="00D82838">
      <w:pPr>
        <w:spacing w:line="360" w:lineRule="auto"/>
        <w:jc w:val="center"/>
        <w:rPr>
          <w:sz w:val="28"/>
          <w:szCs w:val="28"/>
        </w:rPr>
        <w:sectPr w:rsidR="00D82838">
          <w:pgSz w:w="16838" w:h="11906" w:orient="landscape"/>
          <w:pgMar w:top="1701" w:right="851" w:bottom="567" w:left="851" w:header="709" w:footer="709" w:gutter="0"/>
          <w:pgNumType w:start="22"/>
          <w:cols w:space="708"/>
          <w:titlePg/>
          <w:docGrid w:linePitch="360"/>
        </w:sectPr>
      </w:pPr>
    </w:p>
    <w:p w:rsidR="00D82838" w:rsidRDefault="00D82838">
      <w:pPr>
        <w:numPr>
          <w:ilvl w:val="1"/>
          <w:numId w:val="2"/>
        </w:numPr>
        <w:spacing w:line="360" w:lineRule="auto"/>
        <w:jc w:val="center"/>
        <w:rPr>
          <w:rFonts w:ascii="Arial" w:hAnsi="Arial" w:cs="Arial"/>
          <w:sz w:val="28"/>
          <w:szCs w:val="28"/>
        </w:rPr>
      </w:pPr>
      <w:r>
        <w:rPr>
          <w:rFonts w:ascii="Arial" w:hAnsi="Arial" w:cs="Arial"/>
          <w:sz w:val="28"/>
          <w:szCs w:val="28"/>
        </w:rPr>
        <w:t xml:space="preserve">Анализ оценки предприятий автосервиса </w:t>
      </w:r>
    </w:p>
    <w:p w:rsidR="00D82838" w:rsidRDefault="00D82838">
      <w:pPr>
        <w:spacing w:line="360" w:lineRule="auto"/>
        <w:jc w:val="center"/>
        <w:rPr>
          <w:rFonts w:ascii="Arial" w:hAnsi="Arial" w:cs="Arial"/>
          <w:sz w:val="28"/>
          <w:szCs w:val="28"/>
        </w:rPr>
      </w:pPr>
      <w:r>
        <w:rPr>
          <w:rFonts w:ascii="Arial" w:hAnsi="Arial" w:cs="Arial"/>
          <w:sz w:val="28"/>
          <w:szCs w:val="28"/>
        </w:rPr>
        <w:t>по группам показателей</w:t>
      </w:r>
    </w:p>
    <w:p w:rsidR="00D82838" w:rsidRDefault="00D82838">
      <w:pPr>
        <w:spacing w:line="360" w:lineRule="auto"/>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После проведенной оценки предприятий по отдельным показателям необходимо сделать оценку по группам отдельных показателей. Сгруппировать показатели необходимо основываясь на последовательности этапов принятия решения клиентом о выборе предприятия для заказа на сервис или ремонт автомобиля. В этом случае необходимо выбрать следующие группы показателей:</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p>
    <w:p w:rsidR="00D82838" w:rsidRDefault="00D82838">
      <w:pPr>
        <w:pStyle w:val="21"/>
        <w:ind w:left="7776" w:firstLine="12"/>
        <w:rPr>
          <w:rFonts w:ascii="Times New Roman" w:hAnsi="Times New Roman" w:cs="Times New Roman"/>
          <w:b w:val="0"/>
          <w:bCs w:val="0"/>
        </w:rPr>
      </w:pPr>
      <w:r>
        <w:rPr>
          <w:rFonts w:ascii="Times New Roman" w:hAnsi="Times New Roman" w:cs="Times New Roman"/>
          <w:b w:val="0"/>
          <w:bCs w:val="0"/>
        </w:rPr>
        <w:t xml:space="preserve">    Таблица 1.2</w:t>
      </w: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Распределение показателей по группам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D82838">
        <w:tc>
          <w:tcPr>
            <w:tcW w:w="4927"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Наименование группы</w:t>
            </w:r>
          </w:p>
        </w:tc>
        <w:tc>
          <w:tcPr>
            <w:tcW w:w="4927"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Наименование показателей</w:t>
            </w:r>
          </w:p>
        </w:tc>
      </w:tr>
      <w:tr w:rsidR="00D82838">
        <w:tc>
          <w:tcPr>
            <w:tcW w:w="4927"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lang w:val="en-US"/>
              </w:rPr>
              <w:t>I</w:t>
            </w:r>
            <w:r>
              <w:rPr>
                <w:rFonts w:ascii="Times New Roman" w:hAnsi="Times New Roman" w:cs="Times New Roman"/>
                <w:b w:val="0"/>
                <w:bCs w:val="0"/>
              </w:rPr>
              <w:t xml:space="preserve">. Выбор предприятия для обращения </w:t>
            </w:r>
          </w:p>
        </w:tc>
        <w:tc>
          <w:tcPr>
            <w:tcW w:w="4927"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Реклама</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Удобство расположения</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Наличие стоянки</w:t>
            </w:r>
          </w:p>
        </w:tc>
      </w:tr>
      <w:tr w:rsidR="00D82838">
        <w:tc>
          <w:tcPr>
            <w:tcW w:w="4927"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lang w:val="en-US"/>
              </w:rPr>
              <w:t>II</w:t>
            </w:r>
            <w:r>
              <w:rPr>
                <w:rFonts w:ascii="Times New Roman" w:hAnsi="Times New Roman" w:cs="Times New Roman"/>
                <w:b w:val="0"/>
                <w:bCs w:val="0"/>
              </w:rPr>
              <w:t>. Первое впечатление об уровне оснащения предприятия</w:t>
            </w:r>
          </w:p>
        </w:tc>
        <w:tc>
          <w:tcPr>
            <w:tcW w:w="4927"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Уровень оснащения</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Комфортность для клиента</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Внешнее оформление</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Чистота на предприятии</w:t>
            </w:r>
          </w:p>
        </w:tc>
      </w:tr>
      <w:tr w:rsidR="00D82838">
        <w:tc>
          <w:tcPr>
            <w:tcW w:w="4927"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lang w:val="en-US"/>
              </w:rPr>
              <w:t>III</w:t>
            </w:r>
            <w:r>
              <w:rPr>
                <w:rFonts w:ascii="Times New Roman" w:hAnsi="Times New Roman" w:cs="Times New Roman"/>
                <w:b w:val="0"/>
                <w:bCs w:val="0"/>
              </w:rPr>
              <w:t>. Принятие окончательного решения клиентом о подписании договора на оказание услуги</w:t>
            </w:r>
          </w:p>
        </w:tc>
        <w:tc>
          <w:tcPr>
            <w:tcW w:w="4927"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Спектр услуг</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Организация услуг</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Приемлемость цен</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Сроки выполнения</w:t>
            </w:r>
          </w:p>
        </w:tc>
      </w:tr>
      <w:tr w:rsidR="00D82838">
        <w:tc>
          <w:tcPr>
            <w:tcW w:w="4927"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lang w:val="en-US"/>
              </w:rPr>
              <w:t>IV</w:t>
            </w:r>
            <w:r>
              <w:rPr>
                <w:rFonts w:ascii="Times New Roman" w:hAnsi="Times New Roman" w:cs="Times New Roman"/>
                <w:b w:val="0"/>
                <w:bCs w:val="0"/>
              </w:rPr>
              <w:t>. Оценка клиентом качества после выполнения услуги</w:t>
            </w:r>
          </w:p>
        </w:tc>
        <w:tc>
          <w:tcPr>
            <w:tcW w:w="4927"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Квалификация персонала</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Качество выполнения услуг</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Вежливость обращения с клиентами</w:t>
            </w:r>
          </w:p>
        </w:tc>
      </w:tr>
    </w:tbl>
    <w:p w:rsidR="00D82838" w:rsidRDefault="00D82838">
      <w:pPr>
        <w:pStyle w:val="21"/>
        <w:ind w:firstLine="720"/>
        <w:jc w:val="center"/>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spacing w:line="360" w:lineRule="auto"/>
        <w:ind w:firstLine="720"/>
        <w:jc w:val="both"/>
        <w:rPr>
          <w:sz w:val="28"/>
          <w:szCs w:val="28"/>
        </w:rPr>
      </w:pPr>
    </w:p>
    <w:p w:rsidR="00D82838" w:rsidRDefault="00D82838">
      <w:pPr>
        <w:pStyle w:val="21"/>
      </w:pPr>
    </w:p>
    <w:p w:rsidR="00D82838" w:rsidRDefault="00D82838">
      <w:pPr>
        <w:pStyle w:val="21"/>
      </w:pPr>
      <w:r>
        <w:t>Анализ предприятий по группе показателей «Выбор предприятия для обращения»</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Рассматривая первую группу показателей (рис. 9), которая влияет на принятие клиентом обращения на предприятие, видим, что здесь выделяются два предприятия – Фортуна и Ягуар, который в общем ранге находится на четвертом месте. Следовательно, потенциалы возможности у предприятия Фортуна для привлечения клиентов высокие.</w:t>
      </w:r>
    </w:p>
    <w:p w:rsidR="00D82838" w:rsidRDefault="00D82838">
      <w:pPr>
        <w:spacing w:line="360" w:lineRule="auto"/>
        <w:jc w:val="both"/>
        <w:rPr>
          <w:sz w:val="28"/>
          <w:szCs w:val="28"/>
        </w:rPr>
      </w:pPr>
    </w:p>
    <w:p w:rsidR="00D82838" w:rsidRDefault="00D82838">
      <w:pPr>
        <w:pStyle w:val="21"/>
      </w:pPr>
      <w:r>
        <w:t>Анализ предприятий по группе показателей «Первое впечатление об уровне оснащения предприятия»</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 этой группе показателей также у предприятия Фортуна очень высокие шансы, уровень оценки оказался самым высоким среди всех предприятий (рис. 10). Это говорит о том, что на предприятии сделано достаточно много для создания благоприятного первого впечатления у клиента.</w:t>
      </w:r>
    </w:p>
    <w:p w:rsidR="00D82838" w:rsidRDefault="00D82838">
      <w:pPr>
        <w:spacing w:line="360" w:lineRule="auto"/>
        <w:jc w:val="both"/>
        <w:rPr>
          <w:sz w:val="28"/>
          <w:szCs w:val="28"/>
        </w:rPr>
      </w:pPr>
    </w:p>
    <w:p w:rsidR="00D82838" w:rsidRDefault="00D82838">
      <w:pPr>
        <w:pStyle w:val="21"/>
      </w:pPr>
      <w:r>
        <w:t>Анализ предприятий по группе показателей «Принятие окончательного решения клиентом о подписании договора на оказание услуги»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Оценка предприятия по этой группе показателей оказалась самая низкая (рис. 11). Получается, что клиенты приезжают на предприятие, у них создается первое благоприятное впечатление, а затем, чтобы принять окончательное решение, играют отрицательную роль высокий уровень цен, длительные сроки выполнения работ при достаточно узком спектре услуг.</w:t>
      </w:r>
    </w:p>
    <w:p w:rsidR="00D82838" w:rsidRDefault="00D82838">
      <w:pPr>
        <w:spacing w:line="360" w:lineRule="auto"/>
        <w:jc w:val="both"/>
        <w:rPr>
          <w:sz w:val="28"/>
          <w:szCs w:val="28"/>
        </w:rPr>
      </w:pPr>
    </w:p>
    <w:p w:rsidR="00D82838" w:rsidRDefault="00D82838">
      <w:pPr>
        <w:pStyle w:val="21"/>
      </w:pPr>
      <w:r>
        <w:t>Анализ предприятий по группе показателей «Оценка клиентом качества после выполнения услуги»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Качество выполнения услуг и квалификация персонала, которую клиент оценивает после выполнения услуги, оказалось для предприятия очень низким из всей группы предприятий (рис. 12).</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sectPr w:rsidR="00D82838">
          <w:pgSz w:w="11906" w:h="16838"/>
          <w:pgMar w:top="851" w:right="567" w:bottom="851" w:left="1701" w:header="709" w:footer="709" w:gutter="0"/>
          <w:pgNumType w:start="25"/>
          <w:cols w:space="708"/>
          <w:titlePg/>
          <w:docGrid w:linePitch="360"/>
        </w:sectPr>
      </w:pPr>
    </w:p>
    <w:p w:rsidR="00D82838" w:rsidRDefault="00D82838">
      <w:pPr>
        <w:pStyle w:val="21"/>
        <w:rPr>
          <w:rFonts w:ascii="Times New Roman" w:hAnsi="Times New Roman" w:cs="Times New Roman"/>
          <w:b w:val="0"/>
          <w:bCs w:val="0"/>
        </w:rPr>
      </w:pPr>
      <w:r>
        <w:rPr>
          <w:rFonts w:ascii="Times New Roman" w:hAnsi="Times New Roman" w:cs="Times New Roman"/>
          <w:b w:val="0"/>
          <w:bCs w:val="0"/>
        </w:rPr>
        <w:object w:dxaOrig="15285" w:dyaOrig="8820">
          <v:shape id="_x0000_i1033" type="#_x0000_t75" style="width:764.25pt;height:441pt" o:ole="">
            <v:imagedata r:id="rId25" o:title=""/>
          </v:shape>
          <o:OLEObject Type="Embed" ProgID="Excel.Sheet.8" ShapeID="_x0000_i1033" DrawAspect="Content" ObjectID="_1457639228" r:id="rId26">
            <o:FieldCodes>\s</o:FieldCodes>
          </o:OLEObject>
        </w:object>
      </w:r>
    </w:p>
    <w:p w:rsidR="00D82838" w:rsidRDefault="00D82838">
      <w:pPr>
        <w:pStyle w:val="aa"/>
        <w:spacing w:line="360" w:lineRule="auto"/>
      </w:pPr>
      <w:r>
        <w:t>Рисунок 9 – Сравнительная оценка внешнего оформления предприятий</w:t>
      </w:r>
    </w:p>
    <w:p w:rsidR="00D82838" w:rsidRDefault="00D82838">
      <w:r>
        <w:object w:dxaOrig="15105" w:dyaOrig="8265">
          <v:shape id="_x0000_i1034" type="#_x0000_t75" style="width:755.25pt;height:413.25pt" o:ole="">
            <v:imagedata r:id="rId27" o:title=""/>
          </v:shape>
          <o:OLEObject Type="Embed" ProgID="Excel.Sheet.8" ShapeID="_x0000_i1034" DrawAspect="Content" ObjectID="_1457639229" r:id="rId28">
            <o:FieldCodes>\s</o:FieldCodes>
          </o:OLEObject>
        </w:object>
      </w:r>
    </w:p>
    <w:p w:rsidR="00D82838" w:rsidRDefault="00D82838">
      <w:pPr>
        <w:spacing w:line="360" w:lineRule="auto"/>
        <w:jc w:val="both"/>
        <w:rPr>
          <w:sz w:val="28"/>
          <w:szCs w:val="28"/>
        </w:rPr>
      </w:pPr>
    </w:p>
    <w:p w:rsidR="00D82838" w:rsidRDefault="00D82838">
      <w:pPr>
        <w:pStyle w:val="5"/>
      </w:pPr>
      <w:r>
        <w:t>Рисунок 10 – Оценка комфортности для клиента и оснащения предприятий</w:t>
      </w:r>
    </w:p>
    <w:p w:rsidR="00D82838" w:rsidRDefault="00D82838">
      <w:pPr>
        <w:spacing w:line="360" w:lineRule="auto"/>
        <w:ind w:firstLine="720"/>
        <w:jc w:val="center"/>
        <w:rPr>
          <w:sz w:val="28"/>
          <w:szCs w:val="28"/>
        </w:rPr>
      </w:pPr>
    </w:p>
    <w:p w:rsidR="00D82838" w:rsidRDefault="00D82838">
      <w:pPr>
        <w:spacing w:line="360" w:lineRule="auto"/>
        <w:jc w:val="center"/>
        <w:rPr>
          <w:sz w:val="28"/>
          <w:szCs w:val="28"/>
        </w:rPr>
      </w:pPr>
      <w:r>
        <w:object w:dxaOrig="15225" w:dyaOrig="8625">
          <v:shape id="_x0000_i1035" type="#_x0000_t75" style="width:761.25pt;height:431.25pt" o:ole="">
            <v:imagedata r:id="rId29" o:title=""/>
          </v:shape>
          <o:OLEObject Type="Embed" ProgID="Excel.Sheet.8" ShapeID="_x0000_i1035" DrawAspect="Content" ObjectID="_1457639230" r:id="rId30">
            <o:FieldCodes>\s</o:FieldCodes>
          </o:OLEObject>
        </w:object>
      </w:r>
    </w:p>
    <w:p w:rsidR="00D82838" w:rsidRDefault="00D82838">
      <w:pPr>
        <w:spacing w:line="360" w:lineRule="auto"/>
        <w:jc w:val="center"/>
        <w:rPr>
          <w:sz w:val="28"/>
          <w:szCs w:val="28"/>
        </w:rPr>
      </w:pPr>
      <w:r>
        <w:rPr>
          <w:sz w:val="28"/>
          <w:szCs w:val="28"/>
        </w:rPr>
        <w:t>Рисунок 11 – Оценка сроков, спектра и приемлемости цен на услуги</w:t>
      </w:r>
    </w:p>
    <w:p w:rsidR="00D82838" w:rsidRDefault="00D82838">
      <w:pPr>
        <w:spacing w:line="360" w:lineRule="auto"/>
        <w:jc w:val="center"/>
        <w:rPr>
          <w:sz w:val="28"/>
          <w:szCs w:val="28"/>
        </w:rPr>
      </w:pPr>
      <w:r>
        <w:object w:dxaOrig="15045" w:dyaOrig="8175">
          <v:shape id="_x0000_i1036" type="#_x0000_t75" style="width:752.25pt;height:408.75pt" o:ole="">
            <v:imagedata r:id="rId31" o:title=""/>
          </v:shape>
          <o:OLEObject Type="Embed" ProgID="Excel.Sheet.8" ShapeID="_x0000_i1036" DrawAspect="Content" ObjectID="_1457639231" r:id="rId32">
            <o:FieldCodes>\s</o:FieldCodes>
          </o:OLEObject>
        </w:object>
      </w:r>
    </w:p>
    <w:p w:rsidR="00D82838" w:rsidRDefault="00D82838">
      <w:pPr>
        <w:spacing w:line="360" w:lineRule="auto"/>
        <w:jc w:val="center"/>
        <w:rPr>
          <w:sz w:val="28"/>
          <w:szCs w:val="28"/>
        </w:rPr>
      </w:pPr>
    </w:p>
    <w:p w:rsidR="00D82838" w:rsidRDefault="00D82838">
      <w:pPr>
        <w:spacing w:line="360" w:lineRule="auto"/>
        <w:jc w:val="center"/>
        <w:rPr>
          <w:sz w:val="28"/>
          <w:szCs w:val="28"/>
        </w:rPr>
      </w:pPr>
      <w:r>
        <w:rPr>
          <w:sz w:val="28"/>
          <w:szCs w:val="28"/>
        </w:rPr>
        <w:t>Рисунок 12 – Качество выполнения услуг и квалификации персонала</w:t>
      </w:r>
    </w:p>
    <w:p w:rsidR="00D82838" w:rsidRDefault="00D82838">
      <w:pPr>
        <w:spacing w:line="360" w:lineRule="auto"/>
        <w:jc w:val="center"/>
        <w:rPr>
          <w:sz w:val="28"/>
          <w:szCs w:val="28"/>
        </w:rPr>
      </w:pPr>
    </w:p>
    <w:p w:rsidR="00D82838" w:rsidRDefault="00D82838">
      <w:pPr>
        <w:spacing w:line="360" w:lineRule="auto"/>
        <w:jc w:val="center"/>
        <w:rPr>
          <w:sz w:val="28"/>
          <w:szCs w:val="28"/>
        </w:rPr>
        <w:sectPr w:rsidR="00D82838">
          <w:pgSz w:w="16838" w:h="11906" w:orient="landscape"/>
          <w:pgMar w:top="1701" w:right="851" w:bottom="567" w:left="851" w:header="709" w:footer="709" w:gutter="0"/>
          <w:pgNumType w:start="27"/>
          <w:cols w:space="708"/>
          <w:titlePg/>
          <w:docGrid w:linePitch="360"/>
        </w:sectPr>
      </w:pPr>
    </w:p>
    <w:p w:rsidR="00D82838" w:rsidRDefault="00D82838">
      <w:pPr>
        <w:pStyle w:val="33"/>
        <w:numPr>
          <w:ilvl w:val="1"/>
          <w:numId w:val="2"/>
        </w:numPr>
      </w:pPr>
      <w:r>
        <w:t>Направления развития технологии и организации услуг на предприятии Фортуна</w:t>
      </w:r>
    </w:p>
    <w:p w:rsidR="00D82838" w:rsidRDefault="00D82838">
      <w:pPr>
        <w:spacing w:line="360" w:lineRule="auto"/>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Из проведенного анализа оценки технологии и организации услуг на предприятии Фортуна в сравнении с предприятиями г. Находки, можно сделать выводы, которые определят основные направления развития и совершенствования.</w:t>
      </w:r>
    </w:p>
    <w:p w:rsidR="00D82838" w:rsidRDefault="00D82838">
      <w:pPr>
        <w:numPr>
          <w:ilvl w:val="0"/>
          <w:numId w:val="23"/>
        </w:numPr>
        <w:spacing w:line="360" w:lineRule="auto"/>
        <w:jc w:val="both"/>
        <w:rPr>
          <w:sz w:val="28"/>
          <w:szCs w:val="28"/>
        </w:rPr>
      </w:pPr>
      <w:r>
        <w:rPr>
          <w:sz w:val="28"/>
          <w:szCs w:val="28"/>
        </w:rPr>
        <w:t>Расширить спектр услуг.</w:t>
      </w:r>
    </w:p>
    <w:p w:rsidR="00D82838" w:rsidRDefault="00D82838">
      <w:pPr>
        <w:numPr>
          <w:ilvl w:val="0"/>
          <w:numId w:val="23"/>
        </w:numPr>
        <w:spacing w:line="360" w:lineRule="auto"/>
        <w:jc w:val="both"/>
        <w:rPr>
          <w:sz w:val="28"/>
          <w:szCs w:val="28"/>
        </w:rPr>
      </w:pPr>
      <w:r>
        <w:rPr>
          <w:sz w:val="28"/>
          <w:szCs w:val="28"/>
        </w:rPr>
        <w:t>Пересмотреть соотношение цен в сравнении с другими предприятиями и уровнем качества выполнения услуг.</w:t>
      </w:r>
    </w:p>
    <w:p w:rsidR="00D82838" w:rsidRDefault="00D82838">
      <w:pPr>
        <w:numPr>
          <w:ilvl w:val="0"/>
          <w:numId w:val="23"/>
        </w:numPr>
        <w:spacing w:line="360" w:lineRule="auto"/>
        <w:jc w:val="both"/>
        <w:rPr>
          <w:sz w:val="28"/>
          <w:szCs w:val="28"/>
        </w:rPr>
      </w:pPr>
      <w:r>
        <w:rPr>
          <w:sz w:val="28"/>
          <w:szCs w:val="28"/>
        </w:rPr>
        <w:t>Сокращать сроки выполнения услуг.</w:t>
      </w:r>
    </w:p>
    <w:p w:rsidR="00D82838" w:rsidRDefault="00D82838">
      <w:pPr>
        <w:numPr>
          <w:ilvl w:val="0"/>
          <w:numId w:val="23"/>
        </w:numPr>
        <w:spacing w:line="360" w:lineRule="auto"/>
        <w:jc w:val="both"/>
        <w:rPr>
          <w:sz w:val="28"/>
          <w:szCs w:val="28"/>
        </w:rPr>
      </w:pPr>
      <w:r>
        <w:rPr>
          <w:sz w:val="28"/>
          <w:szCs w:val="28"/>
        </w:rPr>
        <w:t>Применять более совершенные методы организации услуг на предприятии.</w:t>
      </w:r>
    </w:p>
    <w:p w:rsidR="00D82838" w:rsidRDefault="00D82838">
      <w:pPr>
        <w:numPr>
          <w:ilvl w:val="0"/>
          <w:numId w:val="23"/>
        </w:numPr>
        <w:spacing w:line="360" w:lineRule="auto"/>
        <w:jc w:val="both"/>
        <w:rPr>
          <w:sz w:val="28"/>
          <w:szCs w:val="28"/>
        </w:rPr>
      </w:pPr>
      <w:r>
        <w:rPr>
          <w:sz w:val="28"/>
          <w:szCs w:val="28"/>
        </w:rPr>
        <w:t>Постоянно повышать квалификацию персонала.</w:t>
      </w:r>
    </w:p>
    <w:p w:rsidR="00D82838" w:rsidRDefault="00D82838">
      <w:pPr>
        <w:numPr>
          <w:ilvl w:val="0"/>
          <w:numId w:val="23"/>
        </w:numPr>
        <w:spacing w:line="360" w:lineRule="auto"/>
        <w:jc w:val="both"/>
        <w:rPr>
          <w:sz w:val="28"/>
          <w:szCs w:val="28"/>
        </w:rPr>
      </w:pPr>
      <w:r>
        <w:rPr>
          <w:sz w:val="28"/>
          <w:szCs w:val="28"/>
        </w:rPr>
        <w:t>Разработать и применять методы контроля качества оказания услуг на  каждом этапе.</w:t>
      </w:r>
    </w:p>
    <w:p w:rsidR="00D82838" w:rsidRDefault="00D82838">
      <w:pPr>
        <w:numPr>
          <w:ilvl w:val="0"/>
          <w:numId w:val="23"/>
        </w:numPr>
        <w:spacing w:line="360" w:lineRule="auto"/>
        <w:jc w:val="both"/>
        <w:rPr>
          <w:sz w:val="28"/>
          <w:szCs w:val="28"/>
        </w:rPr>
      </w:pPr>
      <w:r>
        <w:rPr>
          <w:sz w:val="28"/>
          <w:szCs w:val="28"/>
        </w:rPr>
        <w:t>Применять методы управления качеством удовлетворения клиентов.</w:t>
      </w:r>
    </w:p>
    <w:p w:rsidR="00D82838" w:rsidRDefault="00D82838">
      <w:pPr>
        <w:numPr>
          <w:ilvl w:val="0"/>
          <w:numId w:val="23"/>
        </w:numPr>
        <w:spacing w:line="360" w:lineRule="auto"/>
        <w:jc w:val="both"/>
        <w:rPr>
          <w:sz w:val="28"/>
          <w:szCs w:val="28"/>
        </w:rPr>
      </w:pPr>
      <w:r>
        <w:rPr>
          <w:sz w:val="28"/>
          <w:szCs w:val="28"/>
        </w:rPr>
        <w:t>Улучшить внешнее оформление, чистоту и комфортность для клиента.</w:t>
      </w:r>
    </w:p>
    <w:p w:rsidR="00D82838" w:rsidRDefault="00D82838">
      <w:pPr>
        <w:numPr>
          <w:ilvl w:val="0"/>
          <w:numId w:val="23"/>
        </w:numPr>
        <w:spacing w:line="360" w:lineRule="auto"/>
        <w:jc w:val="both"/>
        <w:rPr>
          <w:sz w:val="28"/>
          <w:szCs w:val="28"/>
        </w:rPr>
      </w:pPr>
      <w:r>
        <w:rPr>
          <w:sz w:val="28"/>
          <w:szCs w:val="28"/>
        </w:rPr>
        <w:t>Разработать программу повышения уровня оснащения предприятия и расширения спектра услуг.</w:t>
      </w:r>
    </w:p>
    <w:p w:rsidR="00D82838" w:rsidRDefault="00D82838">
      <w:pPr>
        <w:numPr>
          <w:ilvl w:val="0"/>
          <w:numId w:val="23"/>
        </w:numPr>
        <w:spacing w:line="360" w:lineRule="auto"/>
        <w:jc w:val="both"/>
        <w:rPr>
          <w:sz w:val="28"/>
          <w:szCs w:val="28"/>
        </w:rPr>
      </w:pPr>
      <w:r>
        <w:rPr>
          <w:sz w:val="28"/>
          <w:szCs w:val="28"/>
        </w:rPr>
        <w:t>В рекламную кампанию внести информацию о совершенствовании предприятия в соответствии с первыми девятью пунктами.</w:t>
      </w:r>
    </w:p>
    <w:p w:rsidR="00D82838" w:rsidRDefault="00D82838">
      <w:pPr>
        <w:spacing w:line="360" w:lineRule="auto"/>
        <w:jc w:val="both"/>
        <w:rPr>
          <w:sz w:val="28"/>
          <w:szCs w:val="28"/>
        </w:rPr>
      </w:pPr>
    </w:p>
    <w:p w:rsidR="00D82838" w:rsidRDefault="00D82838">
      <w:pPr>
        <w:spacing w:line="360" w:lineRule="auto"/>
        <w:jc w:val="both"/>
        <w:rPr>
          <w:sz w:val="28"/>
          <w:szCs w:val="28"/>
        </w:rPr>
      </w:pPr>
    </w:p>
    <w:p w:rsidR="00D82838" w:rsidRDefault="00D82838">
      <w:pPr>
        <w:spacing w:line="360" w:lineRule="auto"/>
        <w:jc w:val="both"/>
        <w:rPr>
          <w:sz w:val="28"/>
          <w:szCs w:val="28"/>
        </w:rPr>
      </w:pPr>
    </w:p>
    <w:p w:rsidR="00D82838" w:rsidRDefault="00D82838">
      <w:pPr>
        <w:spacing w:line="360" w:lineRule="auto"/>
        <w:jc w:val="both"/>
        <w:rPr>
          <w:sz w:val="28"/>
          <w:szCs w:val="28"/>
        </w:rPr>
      </w:pPr>
    </w:p>
    <w:p w:rsidR="00D82838" w:rsidRDefault="00D82838">
      <w:pPr>
        <w:spacing w:line="360" w:lineRule="auto"/>
        <w:jc w:val="both"/>
        <w:rPr>
          <w:sz w:val="28"/>
          <w:szCs w:val="28"/>
        </w:rPr>
      </w:pPr>
    </w:p>
    <w:p w:rsidR="00D82838" w:rsidRDefault="00D82838">
      <w:pPr>
        <w:spacing w:line="360" w:lineRule="auto"/>
        <w:jc w:val="both"/>
        <w:rPr>
          <w:sz w:val="28"/>
          <w:szCs w:val="28"/>
        </w:rPr>
      </w:pPr>
    </w:p>
    <w:p w:rsidR="00D82838" w:rsidRDefault="00D82838">
      <w:pPr>
        <w:spacing w:line="360" w:lineRule="auto"/>
        <w:jc w:val="both"/>
        <w:rPr>
          <w:sz w:val="28"/>
          <w:szCs w:val="28"/>
        </w:rPr>
      </w:pPr>
    </w:p>
    <w:p w:rsidR="00D82838" w:rsidRDefault="00D82838">
      <w:pPr>
        <w:spacing w:line="360" w:lineRule="auto"/>
        <w:jc w:val="both"/>
        <w:rPr>
          <w:sz w:val="28"/>
          <w:szCs w:val="28"/>
        </w:rPr>
      </w:pPr>
    </w:p>
    <w:p w:rsidR="00D82838" w:rsidRDefault="00D82838">
      <w:pPr>
        <w:pStyle w:val="3"/>
        <w:numPr>
          <w:ilvl w:val="0"/>
          <w:numId w:val="2"/>
        </w:numPr>
        <w:tabs>
          <w:tab w:val="clear" w:pos="360"/>
        </w:tabs>
        <w:rPr>
          <w:rFonts w:ascii="Arial" w:hAnsi="Arial" w:cs="Arial"/>
        </w:rPr>
      </w:pPr>
      <w:r>
        <w:rPr>
          <w:rFonts w:ascii="Arial" w:hAnsi="Arial" w:cs="Arial"/>
        </w:rPr>
        <w:t>Расчетно – технологическая часть</w:t>
      </w:r>
    </w:p>
    <w:p w:rsidR="00D82838" w:rsidRDefault="00D82838">
      <w:pPr>
        <w:spacing w:line="360" w:lineRule="auto"/>
        <w:jc w:val="center"/>
        <w:rPr>
          <w:rFonts w:ascii="Arial" w:hAnsi="Arial" w:cs="Arial"/>
          <w:sz w:val="28"/>
          <w:szCs w:val="28"/>
        </w:rPr>
      </w:pPr>
    </w:p>
    <w:p w:rsidR="00D82838" w:rsidRDefault="00D82838">
      <w:pPr>
        <w:numPr>
          <w:ilvl w:val="1"/>
          <w:numId w:val="2"/>
        </w:numPr>
        <w:spacing w:line="360" w:lineRule="auto"/>
        <w:jc w:val="center"/>
        <w:rPr>
          <w:rFonts w:ascii="Arial" w:hAnsi="Arial" w:cs="Arial"/>
          <w:sz w:val="28"/>
          <w:szCs w:val="28"/>
        </w:rPr>
      </w:pPr>
      <w:r>
        <w:rPr>
          <w:rFonts w:ascii="Arial" w:hAnsi="Arial" w:cs="Arial"/>
          <w:sz w:val="28"/>
          <w:szCs w:val="28"/>
        </w:rPr>
        <w:t>Расчет годового объема</w:t>
      </w:r>
    </w:p>
    <w:p w:rsidR="00D82838" w:rsidRDefault="00D82838">
      <w:pPr>
        <w:spacing w:line="360" w:lineRule="auto"/>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Годовой объем работ по ТО и ТР для технологически совместимой группы автомобилей [2, 4, 9]:</w:t>
      </w:r>
    </w:p>
    <w:p w:rsidR="00D82838" w:rsidRDefault="00D82838">
      <w:pPr>
        <w:pStyle w:val="21"/>
        <w:ind w:firstLine="720"/>
        <w:rPr>
          <w:rFonts w:ascii="Times New Roman" w:hAnsi="Times New Roman" w:cs="Times New Roman"/>
          <w:b w:val="0"/>
          <w:bCs w:val="0"/>
        </w:rPr>
      </w:pPr>
    </w:p>
    <w:p w:rsidR="00D82838" w:rsidRDefault="00D82838">
      <w:pPr>
        <w:spacing w:line="360" w:lineRule="auto"/>
        <w:ind w:firstLine="720"/>
        <w:jc w:val="center"/>
        <w:rPr>
          <w:sz w:val="28"/>
          <w:szCs w:val="28"/>
        </w:rPr>
      </w:pPr>
      <w:r>
        <w:rPr>
          <w:sz w:val="28"/>
          <w:szCs w:val="28"/>
        </w:rPr>
        <w:t xml:space="preserve">                                    </w:t>
      </w:r>
      <w:r>
        <w:rPr>
          <w:i/>
          <w:iCs/>
          <w:sz w:val="28"/>
          <w:szCs w:val="28"/>
        </w:rPr>
        <w:t>Т</w:t>
      </w:r>
      <w:r>
        <w:rPr>
          <w:i/>
          <w:iCs/>
          <w:sz w:val="28"/>
          <w:szCs w:val="28"/>
          <w:vertAlign w:val="subscript"/>
        </w:rPr>
        <w:t>г</w:t>
      </w:r>
      <w:r>
        <w:rPr>
          <w:i/>
          <w:iCs/>
          <w:sz w:val="28"/>
          <w:szCs w:val="28"/>
        </w:rPr>
        <w:t xml:space="preserve"> = М</w:t>
      </w:r>
      <w:r>
        <w:rPr>
          <w:i/>
          <w:iCs/>
          <w:sz w:val="28"/>
          <w:szCs w:val="28"/>
          <w:vertAlign w:val="subscript"/>
        </w:rPr>
        <w:t>о</w:t>
      </w:r>
      <w:r>
        <w:rPr>
          <w:i/>
          <w:iCs/>
          <w:sz w:val="28"/>
          <w:szCs w:val="28"/>
        </w:rPr>
        <w:t xml:space="preserve"> х </w:t>
      </w:r>
      <w:r>
        <w:rPr>
          <w:i/>
          <w:iCs/>
          <w:sz w:val="28"/>
          <w:szCs w:val="28"/>
          <w:lang w:val="en-US"/>
        </w:rPr>
        <w:t>L</w:t>
      </w:r>
      <w:r>
        <w:rPr>
          <w:i/>
          <w:iCs/>
          <w:sz w:val="28"/>
          <w:szCs w:val="28"/>
          <w:vertAlign w:val="subscript"/>
        </w:rPr>
        <w:t>г</w:t>
      </w:r>
      <w:r>
        <w:rPr>
          <w:i/>
          <w:iCs/>
          <w:sz w:val="28"/>
          <w:szCs w:val="28"/>
        </w:rPr>
        <w:t xml:space="preserve"> х </w:t>
      </w:r>
      <w:r>
        <w:rPr>
          <w:i/>
          <w:iCs/>
          <w:sz w:val="28"/>
          <w:szCs w:val="28"/>
          <w:lang w:val="en-US"/>
        </w:rPr>
        <w:t>t</w:t>
      </w:r>
      <w:r>
        <w:rPr>
          <w:i/>
          <w:iCs/>
          <w:sz w:val="28"/>
          <w:szCs w:val="28"/>
          <w:vertAlign w:val="subscript"/>
        </w:rPr>
        <w:t>н</w:t>
      </w:r>
      <w:r>
        <w:rPr>
          <w:i/>
          <w:iCs/>
          <w:sz w:val="28"/>
          <w:szCs w:val="28"/>
        </w:rPr>
        <w:t xml:space="preserve"> /100</w:t>
      </w:r>
      <w:r>
        <w:rPr>
          <w:sz w:val="28"/>
          <w:szCs w:val="28"/>
        </w:rPr>
        <w:tab/>
      </w:r>
      <w:r>
        <w:rPr>
          <w:sz w:val="28"/>
          <w:szCs w:val="28"/>
        </w:rPr>
        <w:tab/>
      </w:r>
      <w:r>
        <w:rPr>
          <w:sz w:val="28"/>
          <w:szCs w:val="28"/>
        </w:rPr>
        <w:tab/>
      </w:r>
      <w:r>
        <w:rPr>
          <w:sz w:val="28"/>
          <w:szCs w:val="28"/>
        </w:rPr>
        <w:tab/>
        <w:t xml:space="preserve">      (2.1)</w:t>
      </w:r>
    </w:p>
    <w:p w:rsidR="00D82838" w:rsidRDefault="00D82838">
      <w:pPr>
        <w:spacing w:line="360" w:lineRule="auto"/>
        <w:ind w:firstLine="720"/>
        <w:jc w:val="center"/>
        <w:rPr>
          <w:sz w:val="28"/>
          <w:szCs w:val="28"/>
        </w:rPr>
      </w:pPr>
    </w:p>
    <w:p w:rsidR="00D82838" w:rsidRDefault="00D82838">
      <w:pPr>
        <w:spacing w:line="360" w:lineRule="auto"/>
        <w:rPr>
          <w:sz w:val="28"/>
          <w:szCs w:val="28"/>
        </w:rPr>
      </w:pPr>
      <w:r>
        <w:rPr>
          <w:sz w:val="28"/>
          <w:szCs w:val="28"/>
        </w:rPr>
        <w:t xml:space="preserve">где </w:t>
      </w:r>
      <w:r>
        <w:rPr>
          <w:sz w:val="28"/>
          <w:szCs w:val="28"/>
        </w:rPr>
        <w:tab/>
      </w:r>
      <w:r>
        <w:rPr>
          <w:i/>
          <w:iCs/>
          <w:sz w:val="28"/>
          <w:szCs w:val="28"/>
        </w:rPr>
        <w:t>М</w:t>
      </w:r>
      <w:r>
        <w:rPr>
          <w:i/>
          <w:iCs/>
          <w:sz w:val="28"/>
          <w:szCs w:val="28"/>
          <w:vertAlign w:val="subscript"/>
        </w:rPr>
        <w:t>о</w:t>
      </w:r>
      <w:r>
        <w:rPr>
          <w:sz w:val="28"/>
          <w:szCs w:val="28"/>
        </w:rPr>
        <w:t xml:space="preserve"> – число автомобилей, обслуживаемых СТО в год;</w:t>
      </w:r>
    </w:p>
    <w:p w:rsidR="00D82838" w:rsidRDefault="00D82838">
      <w:pPr>
        <w:spacing w:line="360" w:lineRule="auto"/>
        <w:rPr>
          <w:sz w:val="28"/>
          <w:szCs w:val="28"/>
        </w:rPr>
      </w:pPr>
      <w:r>
        <w:rPr>
          <w:sz w:val="28"/>
          <w:szCs w:val="28"/>
        </w:rPr>
        <w:tab/>
      </w:r>
      <w:r>
        <w:rPr>
          <w:i/>
          <w:iCs/>
          <w:sz w:val="28"/>
          <w:szCs w:val="28"/>
          <w:lang w:val="en-US"/>
        </w:rPr>
        <w:t>L</w:t>
      </w:r>
      <w:r>
        <w:rPr>
          <w:i/>
          <w:iCs/>
          <w:sz w:val="28"/>
          <w:szCs w:val="28"/>
          <w:vertAlign w:val="subscript"/>
        </w:rPr>
        <w:t>г</w:t>
      </w:r>
      <w:r>
        <w:rPr>
          <w:sz w:val="28"/>
          <w:szCs w:val="28"/>
        </w:rPr>
        <w:t xml:space="preserve"> – среднегодовой пробег автомобиля, км;</w:t>
      </w:r>
    </w:p>
    <w:p w:rsidR="00D82838" w:rsidRDefault="00D82838">
      <w:pPr>
        <w:spacing w:line="360" w:lineRule="auto"/>
        <w:rPr>
          <w:sz w:val="28"/>
          <w:szCs w:val="28"/>
        </w:rPr>
      </w:pPr>
      <w:r>
        <w:rPr>
          <w:sz w:val="28"/>
          <w:szCs w:val="28"/>
        </w:rPr>
        <w:tab/>
      </w:r>
      <w:r>
        <w:rPr>
          <w:i/>
          <w:iCs/>
          <w:sz w:val="28"/>
          <w:szCs w:val="28"/>
          <w:lang w:val="en-US"/>
        </w:rPr>
        <w:t>t</w:t>
      </w:r>
      <w:r>
        <w:rPr>
          <w:i/>
          <w:iCs/>
          <w:sz w:val="28"/>
          <w:szCs w:val="28"/>
          <w:vertAlign w:val="subscript"/>
        </w:rPr>
        <w:t>н</w:t>
      </w:r>
      <w:r>
        <w:rPr>
          <w:i/>
          <w:iCs/>
          <w:sz w:val="28"/>
          <w:szCs w:val="28"/>
        </w:rPr>
        <w:t xml:space="preserve"> </w:t>
      </w:r>
      <w:r>
        <w:rPr>
          <w:sz w:val="28"/>
          <w:szCs w:val="28"/>
        </w:rPr>
        <w:t>– нормативная трудоемкость работ по ТО и ТР (чел * ч/1000 км).</w:t>
      </w:r>
    </w:p>
    <w:p w:rsidR="00D82838" w:rsidRDefault="00D82838">
      <w:pPr>
        <w:spacing w:line="360" w:lineRule="auto"/>
        <w:rPr>
          <w:sz w:val="28"/>
          <w:szCs w:val="28"/>
        </w:rPr>
      </w:pPr>
    </w:p>
    <w:p w:rsidR="00D82838" w:rsidRDefault="00D82838">
      <w:pPr>
        <w:spacing w:line="360" w:lineRule="auto"/>
        <w:jc w:val="center"/>
        <w:rPr>
          <w:sz w:val="28"/>
          <w:szCs w:val="28"/>
        </w:rPr>
      </w:pPr>
      <w:r>
        <w:rPr>
          <w:i/>
          <w:iCs/>
          <w:sz w:val="28"/>
          <w:szCs w:val="28"/>
        </w:rPr>
        <w:t xml:space="preserve">                                                </w:t>
      </w:r>
      <w:r>
        <w:rPr>
          <w:i/>
          <w:iCs/>
          <w:sz w:val="28"/>
          <w:szCs w:val="28"/>
          <w:lang w:val="en-US"/>
        </w:rPr>
        <w:t>t</w:t>
      </w:r>
      <w:r>
        <w:rPr>
          <w:i/>
          <w:iCs/>
          <w:sz w:val="28"/>
          <w:szCs w:val="28"/>
          <w:vertAlign w:val="subscript"/>
        </w:rPr>
        <w:t>н</w:t>
      </w:r>
      <w:r>
        <w:rPr>
          <w:i/>
          <w:iCs/>
          <w:sz w:val="28"/>
          <w:szCs w:val="28"/>
        </w:rPr>
        <w:t xml:space="preserve"> = </w:t>
      </w:r>
      <w:r>
        <w:rPr>
          <w:i/>
          <w:iCs/>
          <w:sz w:val="28"/>
          <w:szCs w:val="28"/>
          <w:lang w:val="en-US"/>
        </w:rPr>
        <w:t>t</w:t>
      </w:r>
      <w:r>
        <w:rPr>
          <w:i/>
          <w:iCs/>
          <w:sz w:val="28"/>
          <w:szCs w:val="28"/>
          <w:vertAlign w:val="subscript"/>
        </w:rPr>
        <w:t>у</w:t>
      </w:r>
      <w:r>
        <w:rPr>
          <w:i/>
          <w:iCs/>
          <w:sz w:val="28"/>
          <w:szCs w:val="28"/>
        </w:rPr>
        <w:t xml:space="preserve"> х К</w:t>
      </w:r>
      <w:r>
        <w:rPr>
          <w:i/>
          <w:iCs/>
          <w:sz w:val="28"/>
          <w:szCs w:val="28"/>
          <w:vertAlign w:val="subscript"/>
        </w:rPr>
        <w:t>п</w:t>
      </w:r>
      <w:r>
        <w:rPr>
          <w:i/>
          <w:iCs/>
          <w:sz w:val="28"/>
          <w:szCs w:val="28"/>
        </w:rPr>
        <w:t xml:space="preserve"> х К</w:t>
      </w:r>
      <w:r>
        <w:rPr>
          <w:i/>
          <w:iCs/>
          <w:sz w:val="28"/>
          <w:szCs w:val="28"/>
          <w:vertAlign w:val="subscript"/>
        </w:rPr>
        <w:t>к</w:t>
      </w:r>
      <w:r>
        <w:rPr>
          <w:i/>
          <w:iCs/>
          <w:sz w:val="28"/>
          <w:szCs w:val="28"/>
        </w:rPr>
        <w:t xml:space="preserve">                                           </w:t>
      </w:r>
      <w:r>
        <w:rPr>
          <w:sz w:val="28"/>
          <w:szCs w:val="28"/>
        </w:rPr>
        <w:t>(2.2)</w:t>
      </w:r>
    </w:p>
    <w:p w:rsidR="00D82838" w:rsidRDefault="00D82838">
      <w:pPr>
        <w:spacing w:line="360" w:lineRule="auto"/>
        <w:jc w:val="center"/>
        <w:rPr>
          <w:sz w:val="28"/>
          <w:szCs w:val="28"/>
        </w:rPr>
      </w:pPr>
    </w:p>
    <w:p w:rsidR="00D82838" w:rsidRDefault="00D82838">
      <w:pPr>
        <w:spacing w:line="360" w:lineRule="auto"/>
        <w:rPr>
          <w:sz w:val="28"/>
          <w:szCs w:val="28"/>
        </w:rPr>
      </w:pPr>
      <w:r>
        <w:rPr>
          <w:sz w:val="28"/>
          <w:szCs w:val="28"/>
        </w:rPr>
        <w:t>где</w:t>
      </w:r>
      <w:r>
        <w:rPr>
          <w:sz w:val="28"/>
          <w:szCs w:val="28"/>
        </w:rPr>
        <w:tab/>
      </w:r>
      <w:r>
        <w:rPr>
          <w:i/>
          <w:iCs/>
          <w:sz w:val="28"/>
          <w:szCs w:val="28"/>
          <w:lang w:val="en-US"/>
        </w:rPr>
        <w:t>t</w:t>
      </w:r>
      <w:r>
        <w:rPr>
          <w:i/>
          <w:iCs/>
          <w:sz w:val="28"/>
          <w:szCs w:val="28"/>
          <w:vertAlign w:val="subscript"/>
        </w:rPr>
        <w:t>у</w:t>
      </w:r>
      <w:r>
        <w:rPr>
          <w:sz w:val="28"/>
          <w:szCs w:val="28"/>
        </w:rPr>
        <w:t xml:space="preserve"> - удельная трудоемкость по ТО и ТР, чел х ч/1000 км;</w:t>
      </w:r>
    </w:p>
    <w:p w:rsidR="00D82838" w:rsidRDefault="00D82838">
      <w:pPr>
        <w:spacing w:line="360" w:lineRule="auto"/>
        <w:rPr>
          <w:sz w:val="28"/>
          <w:szCs w:val="28"/>
        </w:rPr>
      </w:pPr>
      <w:r>
        <w:rPr>
          <w:sz w:val="28"/>
          <w:szCs w:val="28"/>
        </w:rPr>
        <w:tab/>
      </w:r>
      <w:r>
        <w:rPr>
          <w:i/>
          <w:iCs/>
          <w:sz w:val="28"/>
          <w:szCs w:val="28"/>
          <w:lang w:val="en-US"/>
        </w:rPr>
        <w:t>t</w:t>
      </w:r>
      <w:r>
        <w:rPr>
          <w:i/>
          <w:iCs/>
          <w:sz w:val="28"/>
          <w:szCs w:val="28"/>
          <w:vertAlign w:val="subscript"/>
        </w:rPr>
        <w:t>у</w:t>
      </w:r>
      <w:r>
        <w:rPr>
          <w:sz w:val="28"/>
          <w:szCs w:val="28"/>
        </w:rPr>
        <w:t xml:space="preserve"> - 2.7 (СТО среднего класса);</w:t>
      </w:r>
    </w:p>
    <w:p w:rsidR="00D82838" w:rsidRDefault="00D82838">
      <w:pPr>
        <w:spacing w:line="360" w:lineRule="auto"/>
        <w:rPr>
          <w:sz w:val="28"/>
          <w:szCs w:val="28"/>
        </w:rPr>
      </w:pPr>
      <w:r>
        <w:rPr>
          <w:sz w:val="28"/>
          <w:szCs w:val="28"/>
        </w:rPr>
        <w:tab/>
      </w:r>
      <w:r>
        <w:rPr>
          <w:i/>
          <w:iCs/>
          <w:sz w:val="28"/>
          <w:szCs w:val="28"/>
        </w:rPr>
        <w:t>К</w:t>
      </w:r>
      <w:r>
        <w:rPr>
          <w:i/>
          <w:iCs/>
          <w:sz w:val="28"/>
          <w:szCs w:val="28"/>
          <w:vertAlign w:val="subscript"/>
        </w:rPr>
        <w:t>п</w:t>
      </w:r>
      <w:r>
        <w:rPr>
          <w:sz w:val="28"/>
          <w:szCs w:val="28"/>
        </w:rPr>
        <w:t xml:space="preserve"> - коэффициент, учитывающий число рабочих постов на СТО;</w:t>
      </w:r>
    </w:p>
    <w:p w:rsidR="00D82838" w:rsidRDefault="00D82838">
      <w:pPr>
        <w:spacing w:line="360" w:lineRule="auto"/>
        <w:rPr>
          <w:sz w:val="28"/>
          <w:szCs w:val="28"/>
        </w:rPr>
      </w:pPr>
      <w:r>
        <w:rPr>
          <w:sz w:val="28"/>
          <w:szCs w:val="28"/>
        </w:rPr>
        <w:tab/>
      </w:r>
      <w:r>
        <w:rPr>
          <w:i/>
          <w:iCs/>
          <w:sz w:val="28"/>
          <w:szCs w:val="28"/>
        </w:rPr>
        <w:t>К</w:t>
      </w:r>
      <w:r>
        <w:rPr>
          <w:i/>
          <w:iCs/>
          <w:sz w:val="28"/>
          <w:szCs w:val="28"/>
          <w:vertAlign w:val="subscript"/>
        </w:rPr>
        <w:t>п</w:t>
      </w:r>
      <w:r>
        <w:rPr>
          <w:sz w:val="28"/>
          <w:szCs w:val="28"/>
        </w:rPr>
        <w:t xml:space="preserve"> - 1 (число постов от 6 до 10);</w:t>
      </w:r>
    </w:p>
    <w:p w:rsidR="00D82838" w:rsidRDefault="00D82838">
      <w:pPr>
        <w:spacing w:line="360" w:lineRule="auto"/>
        <w:rPr>
          <w:sz w:val="28"/>
          <w:szCs w:val="28"/>
        </w:rPr>
      </w:pPr>
      <w:r>
        <w:rPr>
          <w:sz w:val="28"/>
          <w:szCs w:val="28"/>
        </w:rPr>
        <w:tab/>
      </w:r>
      <w:r>
        <w:rPr>
          <w:i/>
          <w:iCs/>
          <w:sz w:val="28"/>
          <w:szCs w:val="28"/>
        </w:rPr>
        <w:t>К</w:t>
      </w:r>
      <w:r>
        <w:rPr>
          <w:i/>
          <w:iCs/>
          <w:sz w:val="28"/>
          <w:szCs w:val="28"/>
          <w:vertAlign w:val="subscript"/>
        </w:rPr>
        <w:t>к</w:t>
      </w:r>
      <w:r>
        <w:rPr>
          <w:sz w:val="28"/>
          <w:szCs w:val="28"/>
        </w:rPr>
        <w:t xml:space="preserve"> - коэффициент, учитывающий климатический район, в котором помещена СТО;</w:t>
      </w:r>
    </w:p>
    <w:p w:rsidR="00D82838" w:rsidRDefault="00D82838">
      <w:pPr>
        <w:spacing w:line="360" w:lineRule="auto"/>
        <w:ind w:firstLine="708"/>
        <w:rPr>
          <w:sz w:val="28"/>
          <w:szCs w:val="28"/>
        </w:rPr>
      </w:pPr>
      <w:r>
        <w:rPr>
          <w:i/>
          <w:iCs/>
          <w:sz w:val="28"/>
          <w:szCs w:val="28"/>
        </w:rPr>
        <w:t>К</w:t>
      </w:r>
      <w:r>
        <w:rPr>
          <w:i/>
          <w:iCs/>
          <w:sz w:val="28"/>
          <w:szCs w:val="28"/>
          <w:vertAlign w:val="subscript"/>
        </w:rPr>
        <w:t>к</w:t>
      </w:r>
      <w:r>
        <w:rPr>
          <w:sz w:val="28"/>
          <w:szCs w:val="28"/>
        </w:rPr>
        <w:t xml:space="preserve"> - 1.1 (умеренно холодный район).</w:t>
      </w:r>
    </w:p>
    <w:p w:rsidR="00D82838" w:rsidRDefault="00D82838">
      <w:pPr>
        <w:spacing w:line="360" w:lineRule="auto"/>
        <w:ind w:firstLine="708"/>
        <w:rPr>
          <w:sz w:val="28"/>
          <w:szCs w:val="28"/>
        </w:rPr>
      </w:pPr>
    </w:p>
    <w:p w:rsidR="00D82838" w:rsidRDefault="00D82838">
      <w:pPr>
        <w:spacing w:line="360" w:lineRule="auto"/>
        <w:ind w:firstLine="708"/>
        <w:jc w:val="center"/>
        <w:rPr>
          <w:i/>
          <w:iCs/>
          <w:sz w:val="28"/>
          <w:szCs w:val="28"/>
        </w:rPr>
      </w:pPr>
      <w:r>
        <w:rPr>
          <w:i/>
          <w:iCs/>
          <w:sz w:val="28"/>
          <w:szCs w:val="28"/>
          <w:lang w:val="en-US"/>
        </w:rPr>
        <w:t>t</w:t>
      </w:r>
      <w:r>
        <w:rPr>
          <w:i/>
          <w:iCs/>
          <w:sz w:val="28"/>
          <w:szCs w:val="28"/>
          <w:vertAlign w:val="subscript"/>
        </w:rPr>
        <w:t>н</w:t>
      </w:r>
      <w:r>
        <w:rPr>
          <w:i/>
          <w:iCs/>
          <w:sz w:val="28"/>
          <w:szCs w:val="28"/>
        </w:rPr>
        <w:t xml:space="preserve"> = 2,7 х 1 х 1,1 = 2,97.</w:t>
      </w:r>
    </w:p>
    <w:p w:rsidR="00D82838" w:rsidRDefault="00D82838">
      <w:pPr>
        <w:spacing w:line="360" w:lineRule="auto"/>
        <w:ind w:firstLine="708"/>
        <w:jc w:val="center"/>
        <w:rPr>
          <w:i/>
          <w:iCs/>
          <w:sz w:val="28"/>
          <w:szCs w:val="28"/>
        </w:rPr>
      </w:pPr>
    </w:p>
    <w:p w:rsidR="00D82838" w:rsidRDefault="00D82838">
      <w:pPr>
        <w:spacing w:line="360" w:lineRule="auto"/>
        <w:ind w:firstLine="708"/>
        <w:jc w:val="center"/>
        <w:rPr>
          <w:i/>
          <w:iCs/>
          <w:sz w:val="28"/>
          <w:szCs w:val="28"/>
        </w:rPr>
      </w:pPr>
      <w:r>
        <w:rPr>
          <w:i/>
          <w:iCs/>
          <w:sz w:val="28"/>
          <w:szCs w:val="28"/>
          <w:vertAlign w:val="subscript"/>
        </w:rPr>
        <w:t>Тг =</w:t>
      </w:r>
      <w:r>
        <w:rPr>
          <w:i/>
          <w:iCs/>
          <w:sz w:val="28"/>
          <w:szCs w:val="28"/>
        </w:rPr>
        <w:t xml:space="preserve"> 2150 х 10000 х2,97/1000 = 62350 чел*ч.</w:t>
      </w:r>
    </w:p>
    <w:p w:rsidR="00D82838" w:rsidRDefault="00D82838">
      <w:pPr>
        <w:spacing w:line="360" w:lineRule="auto"/>
        <w:ind w:firstLine="708"/>
        <w:jc w:val="center"/>
        <w:rPr>
          <w:i/>
          <w:iCs/>
          <w:sz w:val="28"/>
          <w:szCs w:val="28"/>
        </w:rPr>
      </w:pPr>
    </w:p>
    <w:p w:rsidR="00D82838" w:rsidRDefault="00D82838">
      <w:pPr>
        <w:numPr>
          <w:ilvl w:val="1"/>
          <w:numId w:val="2"/>
        </w:numPr>
        <w:spacing w:line="360" w:lineRule="auto"/>
        <w:jc w:val="center"/>
        <w:rPr>
          <w:rFonts w:ascii="Arial" w:hAnsi="Arial" w:cs="Arial"/>
          <w:sz w:val="28"/>
          <w:szCs w:val="28"/>
        </w:rPr>
      </w:pPr>
      <w:r>
        <w:rPr>
          <w:rFonts w:ascii="Arial" w:hAnsi="Arial" w:cs="Arial"/>
          <w:sz w:val="28"/>
          <w:szCs w:val="28"/>
        </w:rPr>
        <w:t>Определение количества постов (рабочих и вспомогательный)</w:t>
      </w:r>
    </w:p>
    <w:p w:rsidR="00D82838" w:rsidRDefault="00D82838">
      <w:pPr>
        <w:spacing w:line="360" w:lineRule="auto"/>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Число рабочих постов [2, 4, 9]:</w:t>
      </w:r>
    </w:p>
    <w:p w:rsidR="00D82838" w:rsidRDefault="00D82838">
      <w:pPr>
        <w:pStyle w:val="21"/>
        <w:ind w:firstLine="720"/>
        <w:rPr>
          <w:rFonts w:ascii="Times New Roman" w:hAnsi="Times New Roman" w:cs="Times New Roman"/>
          <w:b w:val="0"/>
          <w:bCs w:val="0"/>
        </w:rPr>
      </w:pPr>
    </w:p>
    <w:p w:rsidR="00D82838" w:rsidRDefault="00D82838">
      <w:pPr>
        <w:spacing w:line="360" w:lineRule="auto"/>
        <w:ind w:firstLine="720"/>
        <w:jc w:val="center"/>
        <w:rPr>
          <w:i/>
          <w:iCs/>
          <w:sz w:val="28"/>
          <w:szCs w:val="28"/>
        </w:rPr>
      </w:pPr>
      <w:r>
        <w:rPr>
          <w:i/>
          <w:iCs/>
          <w:sz w:val="28"/>
          <w:szCs w:val="28"/>
        </w:rPr>
        <w:t xml:space="preserve">                                      </w:t>
      </w:r>
      <w:r>
        <w:rPr>
          <w:i/>
          <w:iCs/>
          <w:sz w:val="28"/>
          <w:szCs w:val="28"/>
          <w:lang w:val="en-US"/>
        </w:rPr>
        <w:t>N</w:t>
      </w:r>
      <w:r>
        <w:rPr>
          <w:i/>
          <w:iCs/>
          <w:sz w:val="28"/>
          <w:szCs w:val="28"/>
          <w:vertAlign w:val="subscript"/>
        </w:rPr>
        <w:t>п</w:t>
      </w:r>
      <w:r>
        <w:rPr>
          <w:i/>
          <w:iCs/>
          <w:sz w:val="28"/>
          <w:szCs w:val="28"/>
        </w:rPr>
        <w:t xml:space="preserve"> = </w:t>
      </w:r>
      <w:r>
        <w:rPr>
          <w:i/>
          <w:iCs/>
          <w:sz w:val="28"/>
          <w:szCs w:val="28"/>
          <w:lang w:val="en-US"/>
        </w:rPr>
        <w:t>T</w:t>
      </w:r>
      <w:r>
        <w:rPr>
          <w:i/>
          <w:iCs/>
          <w:sz w:val="28"/>
          <w:szCs w:val="28"/>
          <w:vertAlign w:val="subscript"/>
        </w:rPr>
        <w:t>г</w:t>
      </w:r>
      <w:r>
        <w:rPr>
          <w:i/>
          <w:iCs/>
          <w:sz w:val="28"/>
          <w:szCs w:val="28"/>
        </w:rPr>
        <w:t xml:space="preserve"> х </w:t>
      </w:r>
      <w:r>
        <w:rPr>
          <w:i/>
          <w:iCs/>
          <w:sz w:val="28"/>
          <w:szCs w:val="28"/>
          <w:lang w:val="en-US"/>
        </w:rPr>
        <w:t>φ</w:t>
      </w:r>
      <w:r>
        <w:rPr>
          <w:i/>
          <w:iCs/>
          <w:sz w:val="28"/>
          <w:szCs w:val="28"/>
        </w:rPr>
        <w:t>/Ф</w:t>
      </w:r>
      <w:r>
        <w:rPr>
          <w:i/>
          <w:iCs/>
          <w:sz w:val="28"/>
          <w:szCs w:val="28"/>
          <w:vertAlign w:val="subscript"/>
        </w:rPr>
        <w:t>п</w:t>
      </w:r>
      <w:r>
        <w:rPr>
          <w:i/>
          <w:iCs/>
          <w:sz w:val="28"/>
          <w:szCs w:val="28"/>
        </w:rPr>
        <w:t>Р</w:t>
      </w:r>
      <w:r>
        <w:rPr>
          <w:i/>
          <w:iCs/>
          <w:sz w:val="28"/>
          <w:szCs w:val="28"/>
          <w:vertAlign w:val="subscript"/>
        </w:rPr>
        <w:t>ср</w:t>
      </w:r>
      <w:r>
        <w:rPr>
          <w:i/>
          <w:iCs/>
          <w:sz w:val="28"/>
          <w:szCs w:val="28"/>
        </w:rPr>
        <w:t xml:space="preserve">                                          </w:t>
      </w:r>
      <w:r>
        <w:rPr>
          <w:sz w:val="28"/>
          <w:szCs w:val="28"/>
        </w:rPr>
        <w:t>(2.3</w:t>
      </w:r>
      <w:r>
        <w:rPr>
          <w:i/>
          <w:iCs/>
          <w:sz w:val="28"/>
          <w:szCs w:val="28"/>
        </w:rPr>
        <w:t>)</w:t>
      </w:r>
    </w:p>
    <w:p w:rsidR="00D82838" w:rsidRDefault="00D82838">
      <w:pPr>
        <w:spacing w:line="360" w:lineRule="auto"/>
        <w:ind w:firstLine="720"/>
        <w:jc w:val="center"/>
        <w:rPr>
          <w:i/>
          <w:iCs/>
          <w:sz w:val="28"/>
          <w:szCs w:val="28"/>
        </w:rPr>
      </w:pPr>
    </w:p>
    <w:p w:rsidR="00D82838" w:rsidRDefault="00D82838">
      <w:pPr>
        <w:spacing w:line="360" w:lineRule="auto"/>
        <w:rPr>
          <w:sz w:val="28"/>
          <w:szCs w:val="28"/>
        </w:rPr>
      </w:pPr>
      <w:r>
        <w:rPr>
          <w:sz w:val="28"/>
          <w:szCs w:val="28"/>
        </w:rPr>
        <w:t xml:space="preserve">где </w:t>
      </w:r>
      <w:r>
        <w:rPr>
          <w:sz w:val="28"/>
          <w:szCs w:val="28"/>
        </w:rPr>
        <w:tab/>
      </w:r>
      <w:r>
        <w:rPr>
          <w:i/>
          <w:iCs/>
          <w:sz w:val="28"/>
          <w:szCs w:val="28"/>
          <w:lang w:val="en-US"/>
        </w:rPr>
        <w:t>T</w:t>
      </w:r>
      <w:r>
        <w:rPr>
          <w:i/>
          <w:iCs/>
          <w:sz w:val="28"/>
          <w:szCs w:val="28"/>
          <w:vertAlign w:val="subscript"/>
        </w:rPr>
        <w:t>г</w:t>
      </w:r>
      <w:r>
        <w:rPr>
          <w:sz w:val="28"/>
          <w:szCs w:val="28"/>
        </w:rPr>
        <w:t xml:space="preserve"> - годовой объем работ, чел/час;</w:t>
      </w:r>
    </w:p>
    <w:p w:rsidR="00D82838" w:rsidRDefault="00D82838">
      <w:pPr>
        <w:spacing w:line="360" w:lineRule="auto"/>
        <w:rPr>
          <w:sz w:val="28"/>
          <w:szCs w:val="28"/>
        </w:rPr>
      </w:pPr>
      <w:r>
        <w:rPr>
          <w:sz w:val="28"/>
          <w:szCs w:val="28"/>
        </w:rPr>
        <w:tab/>
      </w:r>
      <w:r>
        <w:rPr>
          <w:i/>
          <w:iCs/>
          <w:sz w:val="28"/>
          <w:szCs w:val="28"/>
          <w:lang w:val="en-US"/>
        </w:rPr>
        <w:t>φ</w:t>
      </w:r>
      <w:r>
        <w:rPr>
          <w:sz w:val="28"/>
          <w:szCs w:val="28"/>
        </w:rPr>
        <w:t xml:space="preserve"> - коэффициент неравномерности поступления автомобилей на    обслуживание СТО, - 1,15;</w:t>
      </w:r>
    </w:p>
    <w:p w:rsidR="00D82838" w:rsidRDefault="00D82838">
      <w:pPr>
        <w:spacing w:line="360" w:lineRule="auto"/>
        <w:rPr>
          <w:sz w:val="28"/>
          <w:szCs w:val="28"/>
        </w:rPr>
      </w:pPr>
      <w:r>
        <w:rPr>
          <w:sz w:val="28"/>
          <w:szCs w:val="28"/>
        </w:rPr>
        <w:tab/>
      </w:r>
      <w:r>
        <w:rPr>
          <w:i/>
          <w:iCs/>
          <w:sz w:val="28"/>
          <w:szCs w:val="28"/>
        </w:rPr>
        <w:t>Р</w:t>
      </w:r>
      <w:r>
        <w:rPr>
          <w:i/>
          <w:iCs/>
          <w:sz w:val="28"/>
          <w:szCs w:val="28"/>
          <w:vertAlign w:val="subscript"/>
        </w:rPr>
        <w:t>ср</w:t>
      </w:r>
      <w:r>
        <w:rPr>
          <w:i/>
          <w:iCs/>
          <w:sz w:val="28"/>
          <w:szCs w:val="28"/>
        </w:rPr>
        <w:t xml:space="preserve"> – </w:t>
      </w:r>
      <w:r>
        <w:rPr>
          <w:sz w:val="28"/>
          <w:szCs w:val="28"/>
        </w:rPr>
        <w:t>среднее число рабочих, одновременно работающих на посту, 2;</w:t>
      </w:r>
    </w:p>
    <w:p w:rsidR="00D82838" w:rsidRDefault="00D82838">
      <w:pPr>
        <w:spacing w:line="360" w:lineRule="auto"/>
        <w:rPr>
          <w:sz w:val="28"/>
          <w:szCs w:val="28"/>
        </w:rPr>
      </w:pPr>
      <w:r>
        <w:rPr>
          <w:sz w:val="28"/>
          <w:szCs w:val="28"/>
        </w:rPr>
        <w:tab/>
      </w:r>
      <w:r>
        <w:rPr>
          <w:i/>
          <w:iCs/>
          <w:sz w:val="28"/>
          <w:szCs w:val="28"/>
        </w:rPr>
        <w:t>Ф</w:t>
      </w:r>
      <w:r>
        <w:rPr>
          <w:i/>
          <w:iCs/>
          <w:sz w:val="28"/>
          <w:szCs w:val="28"/>
          <w:vertAlign w:val="subscript"/>
        </w:rPr>
        <w:t xml:space="preserve">п </w:t>
      </w:r>
      <w:r>
        <w:rPr>
          <w:sz w:val="28"/>
          <w:szCs w:val="28"/>
        </w:rPr>
        <w:t>- годовой фонд рабочего времени поста.</w:t>
      </w:r>
    </w:p>
    <w:p w:rsidR="00D82838" w:rsidRDefault="00D82838">
      <w:pPr>
        <w:spacing w:line="360" w:lineRule="auto"/>
        <w:rPr>
          <w:sz w:val="28"/>
          <w:szCs w:val="28"/>
        </w:rPr>
      </w:pPr>
    </w:p>
    <w:p w:rsidR="00D82838" w:rsidRDefault="00D82838">
      <w:pPr>
        <w:spacing w:line="360" w:lineRule="auto"/>
        <w:jc w:val="center"/>
        <w:rPr>
          <w:i/>
          <w:iCs/>
          <w:sz w:val="28"/>
          <w:szCs w:val="28"/>
        </w:rPr>
      </w:pPr>
      <w:r>
        <w:rPr>
          <w:i/>
          <w:iCs/>
          <w:sz w:val="28"/>
          <w:szCs w:val="28"/>
        </w:rPr>
        <w:t>Ф</w:t>
      </w:r>
      <w:r>
        <w:rPr>
          <w:i/>
          <w:iCs/>
          <w:sz w:val="28"/>
          <w:szCs w:val="28"/>
          <w:vertAlign w:val="subscript"/>
        </w:rPr>
        <w:t>п</w:t>
      </w:r>
      <w:r>
        <w:rPr>
          <w:i/>
          <w:iCs/>
          <w:sz w:val="28"/>
          <w:szCs w:val="28"/>
        </w:rPr>
        <w:t xml:space="preserve"> = 357 х 8 х 2 х 0,8 = 4569 ч.</w:t>
      </w:r>
    </w:p>
    <w:p w:rsidR="00D82838" w:rsidRDefault="00D82838">
      <w:pPr>
        <w:spacing w:line="360" w:lineRule="auto"/>
        <w:jc w:val="center"/>
        <w:rPr>
          <w:i/>
          <w:iCs/>
          <w:sz w:val="28"/>
          <w:szCs w:val="28"/>
        </w:rPr>
      </w:pPr>
    </w:p>
    <w:p w:rsidR="00D82838" w:rsidRDefault="00D82838">
      <w:pPr>
        <w:spacing w:line="360" w:lineRule="auto"/>
        <w:jc w:val="center"/>
        <w:rPr>
          <w:i/>
          <w:iCs/>
          <w:sz w:val="28"/>
          <w:szCs w:val="28"/>
        </w:rPr>
      </w:pPr>
      <w:r>
        <w:rPr>
          <w:i/>
          <w:iCs/>
          <w:sz w:val="28"/>
          <w:szCs w:val="28"/>
          <w:lang w:val="en-US"/>
        </w:rPr>
        <w:t>N</w:t>
      </w:r>
      <w:r>
        <w:rPr>
          <w:i/>
          <w:iCs/>
          <w:sz w:val="28"/>
          <w:szCs w:val="28"/>
          <w:vertAlign w:val="subscript"/>
        </w:rPr>
        <w:t>п</w:t>
      </w:r>
      <w:r>
        <w:rPr>
          <w:i/>
          <w:iCs/>
          <w:sz w:val="28"/>
          <w:szCs w:val="28"/>
        </w:rPr>
        <w:t xml:space="preserve"> = 62350 х 1,15/4569 х 2 = 7,85 = 8 постов</w:t>
      </w:r>
    </w:p>
    <w:p w:rsidR="00D82838" w:rsidRDefault="00D82838">
      <w:pPr>
        <w:spacing w:line="360" w:lineRule="auto"/>
        <w:jc w:val="center"/>
        <w:rPr>
          <w:i/>
          <w:iCs/>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i/>
          <w:iCs/>
        </w:rPr>
        <w:t>Число уборочно-моечных постов для СТО</w:t>
      </w:r>
      <w:r>
        <w:rPr>
          <w:rFonts w:ascii="Times New Roman" w:hAnsi="Times New Roman" w:cs="Times New Roman"/>
          <w:b w:val="0"/>
          <w:bCs w:val="0"/>
        </w:rPr>
        <w:t>:</w:t>
      </w:r>
    </w:p>
    <w:p w:rsidR="00D82838" w:rsidRDefault="00D82838">
      <w:pPr>
        <w:pStyle w:val="21"/>
        <w:ind w:firstLine="720"/>
        <w:rPr>
          <w:rFonts w:ascii="Times New Roman" w:hAnsi="Times New Roman" w:cs="Times New Roman"/>
          <w:b w:val="0"/>
          <w:bCs w:val="0"/>
        </w:rPr>
      </w:pP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i/>
          <w:iCs/>
          <w:lang w:val="en-US"/>
        </w:rPr>
        <w:t>N</w:t>
      </w:r>
      <w:r>
        <w:rPr>
          <w:rFonts w:ascii="Times New Roman" w:hAnsi="Times New Roman" w:cs="Times New Roman"/>
          <w:b w:val="0"/>
          <w:bCs w:val="0"/>
          <w:i/>
          <w:iCs/>
          <w:vertAlign w:val="subscript"/>
        </w:rPr>
        <w:t>п</w:t>
      </w:r>
      <w:r>
        <w:rPr>
          <w:rFonts w:ascii="Times New Roman" w:hAnsi="Times New Roman" w:cs="Times New Roman"/>
          <w:b w:val="0"/>
          <w:bCs w:val="0"/>
          <w:i/>
          <w:iCs/>
        </w:rPr>
        <w:t xml:space="preserve"> = М</w:t>
      </w:r>
      <w:r>
        <w:rPr>
          <w:rFonts w:ascii="Times New Roman" w:hAnsi="Times New Roman" w:cs="Times New Roman"/>
          <w:b w:val="0"/>
          <w:bCs w:val="0"/>
          <w:i/>
          <w:iCs/>
          <w:vertAlign w:val="subscript"/>
        </w:rPr>
        <w:t xml:space="preserve">з </w:t>
      </w:r>
      <w:r>
        <w:rPr>
          <w:rFonts w:ascii="Times New Roman" w:hAnsi="Times New Roman" w:cs="Times New Roman"/>
          <w:b w:val="0"/>
          <w:bCs w:val="0"/>
          <w:i/>
          <w:iCs/>
        </w:rPr>
        <w:t>х φ</w:t>
      </w:r>
      <w:r>
        <w:rPr>
          <w:rFonts w:ascii="Times New Roman" w:hAnsi="Times New Roman" w:cs="Times New Roman"/>
          <w:b w:val="0"/>
          <w:bCs w:val="0"/>
          <w:i/>
          <w:iCs/>
          <w:vertAlign w:val="subscript"/>
        </w:rPr>
        <w:t>м</w:t>
      </w:r>
      <w:r>
        <w:rPr>
          <w:rFonts w:ascii="Times New Roman" w:hAnsi="Times New Roman" w:cs="Times New Roman"/>
          <w:b w:val="0"/>
          <w:bCs w:val="0"/>
          <w:i/>
          <w:iCs/>
        </w:rPr>
        <w:t>/(Ф</w:t>
      </w:r>
      <w:r>
        <w:rPr>
          <w:rFonts w:ascii="Times New Roman" w:hAnsi="Times New Roman" w:cs="Times New Roman"/>
          <w:b w:val="0"/>
          <w:bCs w:val="0"/>
          <w:i/>
          <w:iCs/>
          <w:vertAlign w:val="subscript"/>
        </w:rPr>
        <w:t>нм</w:t>
      </w:r>
      <w:r>
        <w:rPr>
          <w:rFonts w:ascii="Times New Roman" w:hAnsi="Times New Roman" w:cs="Times New Roman"/>
          <w:b w:val="0"/>
          <w:bCs w:val="0"/>
          <w:i/>
          <w:iCs/>
        </w:rPr>
        <w:t xml:space="preserve"> х Р</w:t>
      </w:r>
      <w:r>
        <w:rPr>
          <w:rFonts w:ascii="Times New Roman" w:hAnsi="Times New Roman" w:cs="Times New Roman"/>
          <w:b w:val="0"/>
          <w:bCs w:val="0"/>
          <w:i/>
          <w:iCs/>
          <w:vertAlign w:val="subscript"/>
        </w:rPr>
        <w:t>у</w:t>
      </w:r>
      <w:r>
        <w:rPr>
          <w:rFonts w:ascii="Times New Roman" w:hAnsi="Times New Roman" w:cs="Times New Roman"/>
          <w:b w:val="0"/>
          <w:bCs w:val="0"/>
          <w:i/>
          <w:iCs/>
        </w:rPr>
        <w:t xml:space="preserve"> х η)</w:t>
      </w:r>
      <w:r>
        <w:rPr>
          <w:rFonts w:ascii="Times New Roman" w:hAnsi="Times New Roman" w:cs="Times New Roman"/>
          <w:b w:val="0"/>
          <w:bCs w:val="0"/>
        </w:rPr>
        <w:t xml:space="preserve">                                    (2.5)</w:t>
      </w:r>
    </w:p>
    <w:p w:rsidR="00D82838" w:rsidRDefault="00D82838">
      <w:pPr>
        <w:pStyle w:val="21"/>
        <w:ind w:firstLine="720"/>
        <w:jc w:val="center"/>
        <w:rPr>
          <w:rFonts w:ascii="Times New Roman" w:hAnsi="Times New Roman" w:cs="Times New Roman"/>
          <w:b w:val="0"/>
          <w:bCs w:val="0"/>
        </w:rPr>
      </w:pPr>
    </w:p>
    <w:p w:rsidR="00D82838" w:rsidRDefault="00D82838">
      <w:pPr>
        <w:pStyle w:val="21"/>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М</w:t>
      </w:r>
      <w:r>
        <w:rPr>
          <w:rFonts w:ascii="Times New Roman" w:hAnsi="Times New Roman" w:cs="Times New Roman"/>
          <w:b w:val="0"/>
          <w:bCs w:val="0"/>
          <w:i/>
          <w:iCs/>
          <w:vertAlign w:val="subscript"/>
        </w:rPr>
        <w:t xml:space="preserve">з - </w:t>
      </w:r>
      <w:r>
        <w:rPr>
          <w:rFonts w:ascii="Times New Roman" w:hAnsi="Times New Roman" w:cs="Times New Roman"/>
          <w:b w:val="0"/>
          <w:bCs w:val="0"/>
        </w:rPr>
        <w:t>годовое число заездов автомобилей для выполнения уборочно-моечных работ;</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φ</w:t>
      </w:r>
      <w:r>
        <w:rPr>
          <w:rFonts w:ascii="Times New Roman" w:hAnsi="Times New Roman" w:cs="Times New Roman"/>
          <w:b w:val="0"/>
          <w:bCs w:val="0"/>
          <w:i/>
          <w:iCs/>
          <w:vertAlign w:val="subscript"/>
        </w:rPr>
        <w:t>м</w:t>
      </w:r>
      <w:r>
        <w:rPr>
          <w:rFonts w:ascii="Times New Roman" w:hAnsi="Times New Roman" w:cs="Times New Roman"/>
          <w:b w:val="0"/>
          <w:bCs w:val="0"/>
        </w:rPr>
        <w:t xml:space="preserve"> - коэффициент неравномерности поступления автомобилей на участок УМР, (для СТО до 10 рабочих постов – 1.3);</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Ф</w:t>
      </w:r>
      <w:r>
        <w:rPr>
          <w:rFonts w:ascii="Times New Roman" w:hAnsi="Times New Roman" w:cs="Times New Roman"/>
          <w:b w:val="0"/>
          <w:bCs w:val="0"/>
          <w:i/>
          <w:iCs/>
          <w:vertAlign w:val="subscript"/>
        </w:rPr>
        <w:t>нм</w:t>
      </w:r>
      <w:r>
        <w:rPr>
          <w:rFonts w:ascii="Times New Roman" w:hAnsi="Times New Roman" w:cs="Times New Roman"/>
          <w:b w:val="0"/>
          <w:bCs w:val="0"/>
        </w:rPr>
        <w:t xml:space="preserve"> - годовой фонд рабочего времени поста УМР, ч;</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Р</w:t>
      </w:r>
      <w:r>
        <w:rPr>
          <w:rFonts w:ascii="Times New Roman" w:hAnsi="Times New Roman" w:cs="Times New Roman"/>
          <w:b w:val="0"/>
          <w:bCs w:val="0"/>
          <w:i/>
          <w:iCs/>
          <w:vertAlign w:val="subscript"/>
        </w:rPr>
        <w:t>у</w:t>
      </w:r>
      <w:r>
        <w:rPr>
          <w:rFonts w:ascii="Times New Roman" w:hAnsi="Times New Roman" w:cs="Times New Roman"/>
          <w:b w:val="0"/>
          <w:bCs w:val="0"/>
        </w:rPr>
        <w:t xml:space="preserve"> - производительность моечной установки, исходя из разовой трудоемкости выполнения работ на один заезд, авт./час;</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η</w:t>
      </w:r>
      <w:r>
        <w:rPr>
          <w:rFonts w:ascii="Times New Roman" w:hAnsi="Times New Roman" w:cs="Times New Roman"/>
          <w:b w:val="0"/>
          <w:bCs w:val="0"/>
        </w:rPr>
        <w:t xml:space="preserve"> - коэффициент использования рабочего времени поста, - 0,9.</w:t>
      </w:r>
    </w:p>
    <w:p w:rsidR="00D82838" w:rsidRDefault="00D82838">
      <w:pPr>
        <w:pStyle w:val="21"/>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lang w:val="en-US"/>
        </w:rPr>
      </w:pPr>
      <w:r>
        <w:rPr>
          <w:rFonts w:ascii="Times New Roman" w:hAnsi="Times New Roman" w:cs="Times New Roman"/>
          <w:b w:val="0"/>
          <w:bCs w:val="0"/>
          <w:i/>
          <w:iCs/>
        </w:rPr>
        <w:t xml:space="preserve">                                                         М</w:t>
      </w:r>
      <w:r>
        <w:rPr>
          <w:rFonts w:ascii="Times New Roman" w:hAnsi="Times New Roman" w:cs="Times New Roman"/>
          <w:b w:val="0"/>
          <w:bCs w:val="0"/>
          <w:i/>
          <w:iCs/>
          <w:vertAlign w:val="subscript"/>
        </w:rPr>
        <w:t>з</w:t>
      </w:r>
      <w:r>
        <w:rPr>
          <w:rFonts w:ascii="Times New Roman" w:hAnsi="Times New Roman" w:cs="Times New Roman"/>
          <w:b w:val="0"/>
          <w:bCs w:val="0"/>
          <w:i/>
          <w:iCs/>
        </w:rPr>
        <w:t xml:space="preserve"> = М</w:t>
      </w:r>
      <w:r>
        <w:rPr>
          <w:rFonts w:ascii="Times New Roman" w:hAnsi="Times New Roman" w:cs="Times New Roman"/>
          <w:b w:val="0"/>
          <w:bCs w:val="0"/>
          <w:i/>
          <w:iCs/>
          <w:vertAlign w:val="subscript"/>
        </w:rPr>
        <w:t>о</w:t>
      </w:r>
      <w:r>
        <w:rPr>
          <w:rFonts w:ascii="Times New Roman" w:hAnsi="Times New Roman" w:cs="Times New Roman"/>
          <w:b w:val="0"/>
          <w:bCs w:val="0"/>
          <w:i/>
          <w:iCs/>
        </w:rPr>
        <w:t xml:space="preserve"> х </w:t>
      </w:r>
      <w:r>
        <w:rPr>
          <w:rFonts w:ascii="Times New Roman" w:hAnsi="Times New Roman" w:cs="Times New Roman"/>
          <w:b w:val="0"/>
          <w:bCs w:val="0"/>
          <w:i/>
          <w:iCs/>
          <w:lang w:val="en-US"/>
        </w:rPr>
        <w:t>d</w:t>
      </w:r>
      <w:r>
        <w:rPr>
          <w:rFonts w:ascii="Times New Roman" w:hAnsi="Times New Roman" w:cs="Times New Roman"/>
          <w:b w:val="0"/>
          <w:bCs w:val="0"/>
        </w:rPr>
        <w:t xml:space="preserve">                                             (2/6)</w:t>
      </w:r>
    </w:p>
    <w:p w:rsidR="00D82838" w:rsidRDefault="00D82838">
      <w:pPr>
        <w:pStyle w:val="21"/>
        <w:rPr>
          <w:rFonts w:ascii="Times New Roman" w:hAnsi="Times New Roman" w:cs="Times New Roman"/>
          <w:b w:val="0"/>
          <w:bCs w:val="0"/>
          <w:lang w:val="en-US"/>
        </w:rPr>
      </w:pPr>
    </w:p>
    <w:p w:rsidR="00D82838" w:rsidRDefault="00D82838">
      <w:pPr>
        <w:pStyle w:val="21"/>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М</w:t>
      </w:r>
      <w:r>
        <w:rPr>
          <w:rFonts w:ascii="Times New Roman" w:hAnsi="Times New Roman" w:cs="Times New Roman"/>
          <w:b w:val="0"/>
          <w:bCs w:val="0"/>
          <w:i/>
          <w:iCs/>
          <w:vertAlign w:val="subscript"/>
        </w:rPr>
        <w:t>о</w:t>
      </w:r>
      <w:r>
        <w:rPr>
          <w:rFonts w:ascii="Times New Roman" w:hAnsi="Times New Roman" w:cs="Times New Roman"/>
          <w:b w:val="0"/>
          <w:bCs w:val="0"/>
        </w:rPr>
        <w:t xml:space="preserve"> – число автомобилей обслуживаемых СТО в год;</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d</w:t>
      </w:r>
      <w:r>
        <w:rPr>
          <w:rFonts w:ascii="Times New Roman" w:hAnsi="Times New Roman" w:cs="Times New Roman"/>
          <w:b w:val="0"/>
          <w:bCs w:val="0"/>
          <w:i/>
          <w:iCs/>
        </w:rPr>
        <w:t xml:space="preserve"> </w:t>
      </w:r>
      <w:r>
        <w:rPr>
          <w:rFonts w:ascii="Times New Roman" w:hAnsi="Times New Roman" w:cs="Times New Roman"/>
          <w:b w:val="0"/>
          <w:bCs w:val="0"/>
        </w:rPr>
        <w:t>– число заездов на СТО одного автомобиля в год, - 5.</w:t>
      </w:r>
    </w:p>
    <w:p w:rsidR="00D82838" w:rsidRDefault="00D82838">
      <w:pPr>
        <w:pStyle w:val="21"/>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i/>
          <w:iCs/>
        </w:rPr>
      </w:pPr>
      <w:r>
        <w:rPr>
          <w:rFonts w:ascii="Times New Roman" w:hAnsi="Times New Roman" w:cs="Times New Roman"/>
          <w:b w:val="0"/>
          <w:bCs w:val="0"/>
          <w:i/>
          <w:iCs/>
        </w:rPr>
        <w:t xml:space="preserve">     М</w:t>
      </w:r>
      <w:r>
        <w:rPr>
          <w:rFonts w:ascii="Times New Roman" w:hAnsi="Times New Roman" w:cs="Times New Roman"/>
          <w:b w:val="0"/>
          <w:bCs w:val="0"/>
          <w:i/>
          <w:iCs/>
          <w:vertAlign w:val="subscript"/>
        </w:rPr>
        <w:t>з</w:t>
      </w:r>
      <w:r>
        <w:rPr>
          <w:rFonts w:ascii="Times New Roman" w:hAnsi="Times New Roman" w:cs="Times New Roman"/>
          <w:b w:val="0"/>
          <w:bCs w:val="0"/>
          <w:i/>
          <w:iCs/>
        </w:rPr>
        <w:t xml:space="preserve"> = 2150 х 5 = 10750 ед.</w:t>
      </w:r>
    </w:p>
    <w:p w:rsidR="00D82838" w:rsidRDefault="00D82838">
      <w:pPr>
        <w:pStyle w:val="21"/>
        <w:jc w:val="center"/>
        <w:rPr>
          <w:rFonts w:ascii="Times New Roman" w:hAnsi="Times New Roman" w:cs="Times New Roman"/>
          <w:b w:val="0"/>
          <w:bCs w:val="0"/>
          <w:i/>
          <w:iCs/>
        </w:rPr>
      </w:pP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i/>
          <w:iCs/>
          <w:lang w:val="en-US"/>
        </w:rPr>
        <w:t>N</w:t>
      </w:r>
      <w:r>
        <w:rPr>
          <w:rFonts w:ascii="Times New Roman" w:hAnsi="Times New Roman" w:cs="Times New Roman"/>
          <w:b w:val="0"/>
          <w:bCs w:val="0"/>
          <w:i/>
          <w:iCs/>
        </w:rPr>
        <w:t xml:space="preserve">п = 10750 х 1,3 / (4569 х 3 х 0,9) = 1,3, </w:t>
      </w:r>
      <w:r>
        <w:rPr>
          <w:rFonts w:ascii="Times New Roman" w:hAnsi="Times New Roman" w:cs="Times New Roman"/>
          <w:b w:val="0"/>
          <w:bCs w:val="0"/>
        </w:rPr>
        <w:t>принимаем 1 пост.</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p>
    <w:p w:rsidR="00D82838" w:rsidRDefault="00D82838">
      <w:pPr>
        <w:pStyle w:val="21"/>
        <w:rPr>
          <w:rFonts w:ascii="Times New Roman" w:hAnsi="Times New Roman" w:cs="Times New Roman"/>
          <w:b w:val="0"/>
          <w:bCs w:val="0"/>
          <w:i/>
          <w:iCs/>
        </w:rPr>
      </w:pPr>
      <w:r>
        <w:rPr>
          <w:rFonts w:ascii="Times New Roman" w:hAnsi="Times New Roman" w:cs="Times New Roman"/>
          <w:b w:val="0"/>
          <w:bCs w:val="0"/>
        </w:rPr>
        <w:tab/>
      </w:r>
      <w:r>
        <w:rPr>
          <w:rFonts w:ascii="Times New Roman" w:hAnsi="Times New Roman" w:cs="Times New Roman"/>
          <w:b w:val="0"/>
          <w:bCs w:val="0"/>
          <w:i/>
          <w:iCs/>
        </w:rPr>
        <w:t>Число постов на участке приемки (выдачи) автомобилей:</w:t>
      </w:r>
    </w:p>
    <w:p w:rsidR="00D82838" w:rsidRDefault="00D82838">
      <w:pPr>
        <w:pStyle w:val="21"/>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i/>
          <w:iCs/>
        </w:rPr>
      </w:pPr>
      <w:r>
        <w:rPr>
          <w:rFonts w:ascii="Times New Roman" w:hAnsi="Times New Roman" w:cs="Times New Roman"/>
          <w:b w:val="0"/>
          <w:bCs w:val="0"/>
          <w:i/>
          <w:iCs/>
        </w:rPr>
        <w:t xml:space="preserve">                                   </w:t>
      </w:r>
      <w:r>
        <w:rPr>
          <w:rFonts w:ascii="Times New Roman" w:hAnsi="Times New Roman" w:cs="Times New Roman"/>
          <w:b w:val="0"/>
          <w:bCs w:val="0"/>
          <w:i/>
          <w:iCs/>
          <w:lang w:val="en-US"/>
        </w:rPr>
        <w:t>N</w:t>
      </w:r>
      <w:r>
        <w:rPr>
          <w:rFonts w:ascii="Times New Roman" w:hAnsi="Times New Roman" w:cs="Times New Roman"/>
          <w:b w:val="0"/>
          <w:bCs w:val="0"/>
          <w:i/>
          <w:iCs/>
          <w:vertAlign w:val="subscript"/>
        </w:rPr>
        <w:t>пр</w:t>
      </w:r>
      <w:r>
        <w:rPr>
          <w:rFonts w:ascii="Times New Roman" w:hAnsi="Times New Roman" w:cs="Times New Roman"/>
          <w:b w:val="0"/>
          <w:bCs w:val="0"/>
          <w:i/>
          <w:iCs/>
        </w:rPr>
        <w:t xml:space="preserve"> = М</w:t>
      </w:r>
      <w:r>
        <w:rPr>
          <w:rFonts w:ascii="Times New Roman" w:hAnsi="Times New Roman" w:cs="Times New Roman"/>
          <w:b w:val="0"/>
          <w:bCs w:val="0"/>
          <w:i/>
          <w:iCs/>
          <w:vertAlign w:val="subscript"/>
        </w:rPr>
        <w:t xml:space="preserve">о </w:t>
      </w:r>
      <w:r>
        <w:rPr>
          <w:rFonts w:ascii="Times New Roman" w:hAnsi="Times New Roman" w:cs="Times New Roman"/>
          <w:b w:val="0"/>
          <w:bCs w:val="0"/>
          <w:i/>
          <w:iCs/>
        </w:rPr>
        <w:t xml:space="preserve">х φ х </w:t>
      </w:r>
      <w:r>
        <w:rPr>
          <w:rFonts w:ascii="Times New Roman" w:hAnsi="Times New Roman" w:cs="Times New Roman"/>
          <w:b w:val="0"/>
          <w:bCs w:val="0"/>
          <w:i/>
          <w:iCs/>
          <w:lang w:val="en-US"/>
        </w:rPr>
        <w:t>d</w:t>
      </w:r>
      <w:r>
        <w:rPr>
          <w:rFonts w:ascii="Times New Roman" w:hAnsi="Times New Roman" w:cs="Times New Roman"/>
          <w:b w:val="0"/>
          <w:bCs w:val="0"/>
          <w:i/>
          <w:iCs/>
        </w:rPr>
        <w:t xml:space="preserve"> /Д</w:t>
      </w:r>
      <w:r>
        <w:rPr>
          <w:rFonts w:ascii="Times New Roman" w:hAnsi="Times New Roman" w:cs="Times New Roman"/>
          <w:b w:val="0"/>
          <w:bCs w:val="0"/>
          <w:i/>
          <w:iCs/>
          <w:vertAlign w:val="subscript"/>
        </w:rPr>
        <w:t>р</w:t>
      </w:r>
      <w:r>
        <w:rPr>
          <w:rFonts w:ascii="Times New Roman" w:hAnsi="Times New Roman" w:cs="Times New Roman"/>
          <w:b w:val="0"/>
          <w:bCs w:val="0"/>
          <w:i/>
          <w:iCs/>
        </w:rPr>
        <w:t xml:space="preserve">г х </w:t>
      </w:r>
      <w:r>
        <w:rPr>
          <w:rFonts w:ascii="Times New Roman" w:hAnsi="Times New Roman" w:cs="Times New Roman"/>
          <w:b w:val="0"/>
          <w:bCs w:val="0"/>
          <w:i/>
          <w:iCs/>
          <w:position w:val="-16"/>
        </w:rPr>
        <w:object w:dxaOrig="1020" w:dyaOrig="460">
          <v:shape id="_x0000_i1037" type="#_x0000_t75" style="width:51pt;height:23.25pt" o:ole="">
            <v:imagedata r:id="rId33" o:title=""/>
          </v:shape>
          <o:OLEObject Type="Embed" ProgID="Equation.3" ShapeID="_x0000_i1037" DrawAspect="Content" ObjectID="_1457639232" r:id="rId34"/>
        </w:object>
      </w:r>
      <w:r>
        <w:rPr>
          <w:rFonts w:ascii="Times New Roman" w:hAnsi="Times New Roman" w:cs="Times New Roman"/>
          <w:b w:val="0"/>
          <w:bCs w:val="0"/>
          <w:i/>
          <w:iCs/>
        </w:rPr>
        <w:t xml:space="preserve">                                           </w:t>
      </w:r>
      <w:r>
        <w:rPr>
          <w:rFonts w:ascii="Times New Roman" w:hAnsi="Times New Roman" w:cs="Times New Roman"/>
          <w:b w:val="0"/>
          <w:bCs w:val="0"/>
        </w:rPr>
        <w:t>(2.7)</w:t>
      </w:r>
    </w:p>
    <w:p w:rsidR="00D82838" w:rsidRDefault="00D82838">
      <w:pPr>
        <w:pStyle w:val="21"/>
        <w:jc w:val="center"/>
        <w:rPr>
          <w:rFonts w:ascii="Times New Roman" w:hAnsi="Times New Roman" w:cs="Times New Roman"/>
          <w:b w:val="0"/>
          <w:bCs w:val="0"/>
          <w:i/>
          <w:iCs/>
        </w:rPr>
      </w:pP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 xml:space="preserve"> φ – </w:t>
      </w:r>
      <w:r>
        <w:rPr>
          <w:rFonts w:ascii="Times New Roman" w:hAnsi="Times New Roman" w:cs="Times New Roman"/>
          <w:b w:val="0"/>
          <w:bCs w:val="0"/>
        </w:rPr>
        <w:t>коэффициент неравномерности поступления автомобилей;</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position w:val="-16"/>
        </w:rPr>
        <w:object w:dxaOrig="440" w:dyaOrig="460">
          <v:shape id="_x0000_i1038" type="#_x0000_t75" style="width:21.75pt;height:23.25pt" o:ole="">
            <v:imagedata r:id="rId35" o:title=""/>
          </v:shape>
          <o:OLEObject Type="Embed" ProgID="Equation.3" ShapeID="_x0000_i1038" DrawAspect="Content" ObjectID="_1457639233" r:id="rId36"/>
        </w:object>
      </w:r>
      <w:r>
        <w:rPr>
          <w:rFonts w:ascii="Times New Roman" w:hAnsi="Times New Roman" w:cs="Times New Roman"/>
          <w:b w:val="0"/>
          <w:bCs w:val="0"/>
        </w:rPr>
        <w:t xml:space="preserve"> - суточная продолжительность работы участка приемки </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автомобилей, ч.</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А</w:t>
      </w:r>
      <w:r>
        <w:rPr>
          <w:rFonts w:ascii="Times New Roman" w:hAnsi="Times New Roman" w:cs="Times New Roman"/>
          <w:b w:val="0"/>
          <w:bCs w:val="0"/>
          <w:i/>
          <w:iCs/>
          <w:vertAlign w:val="subscript"/>
        </w:rPr>
        <w:t>пр</w:t>
      </w:r>
      <w:r>
        <w:rPr>
          <w:rFonts w:ascii="Times New Roman" w:hAnsi="Times New Roman" w:cs="Times New Roman"/>
          <w:b w:val="0"/>
          <w:bCs w:val="0"/>
          <w:i/>
          <w:iCs/>
        </w:rPr>
        <w:t xml:space="preserve"> </w:t>
      </w:r>
      <w:r>
        <w:rPr>
          <w:rFonts w:ascii="Times New Roman" w:hAnsi="Times New Roman" w:cs="Times New Roman"/>
          <w:b w:val="0"/>
          <w:bCs w:val="0"/>
        </w:rPr>
        <w:t>– пропускная способность поста приемки, - 2 авт./час.</w:t>
      </w:r>
    </w:p>
    <w:p w:rsidR="00D82838" w:rsidRDefault="00D82838">
      <w:pPr>
        <w:pStyle w:val="21"/>
        <w:jc w:val="left"/>
        <w:rPr>
          <w:rFonts w:ascii="Times New Roman" w:hAnsi="Times New Roman" w:cs="Times New Roman"/>
          <w:b w:val="0"/>
          <w:bCs w:val="0"/>
        </w:rPr>
      </w:pP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N</w:t>
      </w:r>
      <w:r>
        <w:rPr>
          <w:rFonts w:ascii="Times New Roman" w:hAnsi="Times New Roman" w:cs="Times New Roman"/>
          <w:b w:val="0"/>
          <w:bCs w:val="0"/>
          <w:i/>
          <w:iCs/>
          <w:vertAlign w:val="subscript"/>
        </w:rPr>
        <w:t>пр</w:t>
      </w:r>
      <w:r>
        <w:rPr>
          <w:rFonts w:ascii="Times New Roman" w:hAnsi="Times New Roman" w:cs="Times New Roman"/>
          <w:b w:val="0"/>
          <w:bCs w:val="0"/>
        </w:rPr>
        <w:t xml:space="preserve"> = 2150 х 1.1 х 5/357 х 8 х 2 = 2.07 принимаем - 2 поста.</w:t>
      </w:r>
    </w:p>
    <w:p w:rsidR="00D82838" w:rsidRDefault="00D82838">
      <w:pPr>
        <w:pStyle w:val="21"/>
        <w:jc w:val="left"/>
        <w:rPr>
          <w:rFonts w:ascii="Times New Roman" w:hAnsi="Times New Roman" w:cs="Times New Roman"/>
          <w:b w:val="0"/>
          <w:bCs w:val="0"/>
        </w:rPr>
      </w:pPr>
    </w:p>
    <w:p w:rsidR="00D82838" w:rsidRDefault="00D82838">
      <w:pPr>
        <w:pStyle w:val="21"/>
        <w:ind w:firstLine="720"/>
        <w:jc w:val="left"/>
        <w:rPr>
          <w:rFonts w:ascii="Times New Roman" w:hAnsi="Times New Roman" w:cs="Times New Roman"/>
          <w:b w:val="0"/>
          <w:bCs w:val="0"/>
          <w:i/>
          <w:iCs/>
        </w:rPr>
      </w:pPr>
      <w:r>
        <w:rPr>
          <w:rFonts w:ascii="Times New Roman" w:hAnsi="Times New Roman" w:cs="Times New Roman"/>
          <w:b w:val="0"/>
          <w:bCs w:val="0"/>
          <w:i/>
          <w:iCs/>
        </w:rPr>
        <w:t>Число автомобиле-мест ожидания:</w:t>
      </w:r>
    </w:p>
    <w:p w:rsidR="00D82838" w:rsidRDefault="00D82838">
      <w:pPr>
        <w:pStyle w:val="21"/>
        <w:ind w:firstLine="720"/>
        <w:jc w:val="left"/>
        <w:rPr>
          <w:rFonts w:ascii="Times New Roman" w:hAnsi="Times New Roman" w:cs="Times New Roman"/>
          <w:b w:val="0"/>
          <w:bCs w:val="0"/>
          <w:i/>
          <w:iCs/>
        </w:rPr>
      </w:pPr>
    </w:p>
    <w:p w:rsidR="00D82838" w:rsidRDefault="00D82838">
      <w:pPr>
        <w:pStyle w:val="21"/>
        <w:ind w:firstLine="720"/>
        <w:jc w:val="left"/>
        <w:rPr>
          <w:rFonts w:ascii="Times New Roman" w:hAnsi="Times New Roman" w:cs="Times New Roman"/>
          <w:b w:val="0"/>
          <w:bCs w:val="0"/>
        </w:rPr>
      </w:pPr>
      <w:r>
        <w:rPr>
          <w:rFonts w:ascii="Times New Roman" w:hAnsi="Times New Roman" w:cs="Times New Roman"/>
          <w:b w:val="0"/>
          <w:bCs w:val="0"/>
        </w:rPr>
        <w:t>Принимается из расчета 0,5 на один рабочий пост = 8 х 0,5 = 4.</w:t>
      </w:r>
    </w:p>
    <w:p w:rsidR="00D82838" w:rsidRDefault="00D82838">
      <w:pPr>
        <w:pStyle w:val="21"/>
        <w:ind w:firstLine="720"/>
        <w:jc w:val="left"/>
        <w:rPr>
          <w:rFonts w:ascii="Times New Roman" w:hAnsi="Times New Roman" w:cs="Times New Roman"/>
          <w:b w:val="0"/>
          <w:bCs w:val="0"/>
        </w:rPr>
      </w:pPr>
    </w:p>
    <w:p w:rsidR="00D82838" w:rsidRDefault="00D82838">
      <w:pPr>
        <w:pStyle w:val="21"/>
        <w:ind w:firstLine="720"/>
        <w:jc w:val="left"/>
        <w:rPr>
          <w:rFonts w:ascii="Times New Roman" w:hAnsi="Times New Roman" w:cs="Times New Roman"/>
          <w:b w:val="0"/>
          <w:bCs w:val="0"/>
          <w:i/>
          <w:iCs/>
        </w:rPr>
      </w:pPr>
      <w:r>
        <w:rPr>
          <w:rFonts w:ascii="Times New Roman" w:hAnsi="Times New Roman" w:cs="Times New Roman"/>
          <w:b w:val="0"/>
          <w:bCs w:val="0"/>
          <w:i/>
          <w:iCs/>
        </w:rPr>
        <w:t>Число автомобиле-мест хранения на СТО для хранения готовых автомобилей:</w:t>
      </w:r>
    </w:p>
    <w:p w:rsidR="00D82838" w:rsidRDefault="00D82838">
      <w:pPr>
        <w:pStyle w:val="21"/>
        <w:jc w:val="left"/>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i/>
          <w:iCs/>
        </w:rPr>
      </w:pPr>
      <w:r>
        <w:rPr>
          <w:rFonts w:ascii="Times New Roman" w:hAnsi="Times New Roman" w:cs="Times New Roman"/>
          <w:b w:val="0"/>
          <w:bCs w:val="0"/>
          <w:i/>
          <w:iCs/>
          <w:lang w:val="en-US"/>
        </w:rPr>
        <w:t>N</w:t>
      </w:r>
      <w:r>
        <w:rPr>
          <w:rFonts w:ascii="Times New Roman" w:hAnsi="Times New Roman" w:cs="Times New Roman"/>
          <w:b w:val="0"/>
          <w:bCs w:val="0"/>
          <w:i/>
          <w:iCs/>
          <w:vertAlign w:val="subscript"/>
        </w:rPr>
        <w:t>хр</w:t>
      </w:r>
      <w:r>
        <w:rPr>
          <w:rFonts w:ascii="Times New Roman" w:hAnsi="Times New Roman" w:cs="Times New Roman"/>
          <w:b w:val="0"/>
          <w:bCs w:val="0"/>
          <w:i/>
          <w:iCs/>
        </w:rPr>
        <w:t xml:space="preserve"> = М</w:t>
      </w:r>
      <w:r>
        <w:rPr>
          <w:rFonts w:ascii="Times New Roman" w:hAnsi="Times New Roman" w:cs="Times New Roman"/>
          <w:b w:val="0"/>
          <w:bCs w:val="0"/>
          <w:i/>
          <w:iCs/>
          <w:vertAlign w:val="subscript"/>
        </w:rPr>
        <w:t>г</w:t>
      </w:r>
      <w:r>
        <w:rPr>
          <w:rFonts w:ascii="Times New Roman" w:hAnsi="Times New Roman" w:cs="Times New Roman"/>
          <w:b w:val="0"/>
          <w:bCs w:val="0"/>
          <w:i/>
          <w:iCs/>
        </w:rPr>
        <w:t xml:space="preserve"> х Т</w:t>
      </w:r>
      <w:r>
        <w:rPr>
          <w:rFonts w:ascii="Times New Roman" w:hAnsi="Times New Roman" w:cs="Times New Roman"/>
          <w:b w:val="0"/>
          <w:bCs w:val="0"/>
          <w:i/>
          <w:iCs/>
          <w:vertAlign w:val="subscript"/>
        </w:rPr>
        <w:t>вв</w:t>
      </w:r>
      <w:r>
        <w:rPr>
          <w:rFonts w:ascii="Times New Roman" w:hAnsi="Times New Roman" w:cs="Times New Roman"/>
          <w:b w:val="0"/>
          <w:bCs w:val="0"/>
          <w:i/>
          <w:iCs/>
        </w:rPr>
        <w:t xml:space="preserve"> / Т</w:t>
      </w:r>
      <w:r>
        <w:rPr>
          <w:rFonts w:ascii="Times New Roman" w:hAnsi="Times New Roman" w:cs="Times New Roman"/>
          <w:b w:val="0"/>
          <w:bCs w:val="0"/>
          <w:i/>
          <w:iCs/>
          <w:vertAlign w:val="subscript"/>
        </w:rPr>
        <w:t>в</w:t>
      </w:r>
    </w:p>
    <w:p w:rsidR="00D82838" w:rsidRDefault="00D82838">
      <w:pPr>
        <w:pStyle w:val="21"/>
        <w:jc w:val="center"/>
        <w:rPr>
          <w:rFonts w:ascii="Times New Roman" w:hAnsi="Times New Roman" w:cs="Times New Roman"/>
          <w:b w:val="0"/>
          <w:bCs w:val="0"/>
          <w:i/>
          <w:iCs/>
        </w:rPr>
      </w:pP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М</w:t>
      </w:r>
      <w:r>
        <w:rPr>
          <w:rFonts w:ascii="Times New Roman" w:hAnsi="Times New Roman" w:cs="Times New Roman"/>
          <w:b w:val="0"/>
          <w:bCs w:val="0"/>
          <w:i/>
          <w:iCs/>
          <w:vertAlign w:val="subscript"/>
        </w:rPr>
        <w:t>г</w:t>
      </w:r>
      <w:r>
        <w:rPr>
          <w:rFonts w:ascii="Times New Roman" w:hAnsi="Times New Roman" w:cs="Times New Roman"/>
          <w:b w:val="0"/>
          <w:bCs w:val="0"/>
          <w:i/>
          <w:iCs/>
        </w:rPr>
        <w:t xml:space="preserve"> </w:t>
      </w:r>
      <w:r>
        <w:rPr>
          <w:rFonts w:ascii="Times New Roman" w:hAnsi="Times New Roman" w:cs="Times New Roman"/>
          <w:b w:val="0"/>
          <w:bCs w:val="0"/>
        </w:rPr>
        <w:t>– число готовых к выдаче автомобилей;</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Т</w:t>
      </w:r>
      <w:r>
        <w:rPr>
          <w:rFonts w:ascii="Times New Roman" w:hAnsi="Times New Roman" w:cs="Times New Roman"/>
          <w:b w:val="0"/>
          <w:bCs w:val="0"/>
          <w:i/>
          <w:iCs/>
          <w:vertAlign w:val="subscript"/>
        </w:rPr>
        <w:t>вв</w:t>
      </w:r>
      <w:r>
        <w:rPr>
          <w:rFonts w:ascii="Times New Roman" w:hAnsi="Times New Roman" w:cs="Times New Roman"/>
          <w:b w:val="0"/>
          <w:bCs w:val="0"/>
          <w:i/>
          <w:iCs/>
        </w:rPr>
        <w:t xml:space="preserve"> –</w:t>
      </w:r>
      <w:r>
        <w:rPr>
          <w:rFonts w:ascii="Times New Roman" w:hAnsi="Times New Roman" w:cs="Times New Roman"/>
          <w:b w:val="0"/>
          <w:bCs w:val="0"/>
        </w:rPr>
        <w:t xml:space="preserve"> среднее время пребывания автомобиля на СТО после его обслуживания до выдачи владельцу (около 4 часов);</w:t>
      </w:r>
    </w:p>
    <w:p w:rsidR="00D82838" w:rsidRDefault="00D82838">
      <w:pPr>
        <w:pStyle w:val="21"/>
        <w:ind w:firstLine="708"/>
        <w:jc w:val="left"/>
        <w:rPr>
          <w:rFonts w:ascii="Times New Roman" w:hAnsi="Times New Roman" w:cs="Times New Roman"/>
          <w:b w:val="0"/>
          <w:bCs w:val="0"/>
        </w:rPr>
      </w:pPr>
      <w:r>
        <w:rPr>
          <w:rFonts w:ascii="Times New Roman" w:hAnsi="Times New Roman" w:cs="Times New Roman"/>
          <w:b w:val="0"/>
          <w:bCs w:val="0"/>
          <w:i/>
          <w:iCs/>
        </w:rPr>
        <w:t>Т</w:t>
      </w:r>
      <w:r>
        <w:rPr>
          <w:rFonts w:ascii="Times New Roman" w:hAnsi="Times New Roman" w:cs="Times New Roman"/>
          <w:b w:val="0"/>
          <w:bCs w:val="0"/>
          <w:i/>
          <w:iCs/>
          <w:vertAlign w:val="subscript"/>
        </w:rPr>
        <w:t xml:space="preserve">в </w:t>
      </w:r>
      <w:r>
        <w:rPr>
          <w:rFonts w:ascii="Times New Roman" w:hAnsi="Times New Roman" w:cs="Times New Roman"/>
          <w:b w:val="0"/>
          <w:bCs w:val="0"/>
        </w:rPr>
        <w:t>– продолжительность работы участка выдачи автомобилей в сутки.</w:t>
      </w:r>
    </w:p>
    <w:p w:rsidR="00D82838" w:rsidRDefault="00D82838">
      <w:pPr>
        <w:pStyle w:val="21"/>
        <w:ind w:firstLine="708"/>
        <w:jc w:val="left"/>
        <w:rPr>
          <w:rFonts w:ascii="Times New Roman" w:hAnsi="Times New Roman" w:cs="Times New Roman"/>
          <w:b w:val="0"/>
          <w:bCs w:val="0"/>
        </w:rPr>
      </w:pPr>
    </w:p>
    <w:p w:rsidR="00D82838" w:rsidRDefault="00D82838">
      <w:pPr>
        <w:pStyle w:val="21"/>
        <w:ind w:firstLine="708"/>
        <w:jc w:val="center"/>
        <w:rPr>
          <w:rFonts w:ascii="Times New Roman" w:hAnsi="Times New Roman" w:cs="Times New Roman"/>
          <w:b w:val="0"/>
          <w:bCs w:val="0"/>
        </w:rPr>
      </w:pPr>
      <w:r>
        <w:rPr>
          <w:rFonts w:ascii="Times New Roman" w:hAnsi="Times New Roman" w:cs="Times New Roman"/>
          <w:b w:val="0"/>
          <w:bCs w:val="0"/>
          <w:i/>
          <w:iCs/>
          <w:lang w:val="en-US"/>
        </w:rPr>
        <w:t>N</w:t>
      </w:r>
      <w:r>
        <w:rPr>
          <w:rFonts w:ascii="Times New Roman" w:hAnsi="Times New Roman" w:cs="Times New Roman"/>
          <w:b w:val="0"/>
          <w:bCs w:val="0"/>
          <w:i/>
          <w:iCs/>
          <w:vertAlign w:val="subscript"/>
        </w:rPr>
        <w:t>хр</w:t>
      </w:r>
      <w:r>
        <w:rPr>
          <w:rFonts w:ascii="Times New Roman" w:hAnsi="Times New Roman" w:cs="Times New Roman"/>
          <w:b w:val="0"/>
          <w:bCs w:val="0"/>
          <w:i/>
          <w:iCs/>
        </w:rPr>
        <w:t xml:space="preserve"> = 8 х 4/4 = 9 а/м.</w:t>
      </w:r>
    </w:p>
    <w:p w:rsidR="00D82838" w:rsidRDefault="00D82838">
      <w:pPr>
        <w:pStyle w:val="21"/>
        <w:ind w:firstLine="708"/>
        <w:jc w:val="center"/>
        <w:rPr>
          <w:b w:val="0"/>
          <w:bCs w:val="0"/>
        </w:rPr>
      </w:pPr>
    </w:p>
    <w:p w:rsidR="00D82838" w:rsidRDefault="00D82838">
      <w:pPr>
        <w:pStyle w:val="21"/>
        <w:numPr>
          <w:ilvl w:val="1"/>
          <w:numId w:val="2"/>
        </w:numPr>
        <w:jc w:val="center"/>
        <w:rPr>
          <w:b w:val="0"/>
          <w:bCs w:val="0"/>
        </w:rPr>
      </w:pPr>
      <w:r>
        <w:rPr>
          <w:b w:val="0"/>
          <w:bCs w:val="0"/>
        </w:rPr>
        <w:t>Расчет численности работников предприятия</w:t>
      </w:r>
    </w:p>
    <w:p w:rsidR="00D82838" w:rsidRDefault="00D82838">
      <w:pPr>
        <w:pStyle w:val="21"/>
        <w:ind w:firstLine="720"/>
        <w:jc w:val="center"/>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К производственным рабочим относятся рабочие зон и участков, непосредственно выполняющие работы по ТО и ТР подвижного состава. Различают технологически необходимое (явочное) штатное число рабочих.</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i/>
          <w:iCs/>
        </w:rPr>
      </w:pPr>
      <w:r>
        <w:rPr>
          <w:rFonts w:ascii="Times New Roman" w:hAnsi="Times New Roman" w:cs="Times New Roman"/>
          <w:b w:val="0"/>
          <w:bCs w:val="0"/>
          <w:i/>
          <w:iCs/>
        </w:rPr>
        <w:t>Технологически необходимое число производственных рабочих:</w:t>
      </w:r>
    </w:p>
    <w:p w:rsidR="00D82838" w:rsidRDefault="00D82838">
      <w:pPr>
        <w:pStyle w:val="21"/>
        <w:ind w:firstLine="720"/>
        <w:rPr>
          <w:rFonts w:ascii="Times New Roman" w:hAnsi="Times New Roman" w:cs="Times New Roman"/>
          <w:b w:val="0"/>
          <w:bCs w:val="0"/>
          <w:i/>
          <w:iCs/>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i/>
          <w:iCs/>
        </w:rPr>
        <w:t xml:space="preserve">                                          Р</w:t>
      </w:r>
      <w:r>
        <w:rPr>
          <w:rFonts w:ascii="Times New Roman" w:hAnsi="Times New Roman" w:cs="Times New Roman"/>
          <w:b w:val="0"/>
          <w:bCs w:val="0"/>
          <w:i/>
          <w:iCs/>
          <w:vertAlign w:val="subscript"/>
        </w:rPr>
        <w:t>Т</w:t>
      </w:r>
      <w:r>
        <w:rPr>
          <w:rFonts w:ascii="Times New Roman" w:hAnsi="Times New Roman" w:cs="Times New Roman"/>
          <w:b w:val="0"/>
          <w:bCs w:val="0"/>
          <w:i/>
          <w:iCs/>
        </w:rPr>
        <w:t xml:space="preserve"> = Т</w:t>
      </w:r>
      <w:r>
        <w:rPr>
          <w:rFonts w:ascii="Times New Roman" w:hAnsi="Times New Roman" w:cs="Times New Roman"/>
          <w:b w:val="0"/>
          <w:bCs w:val="0"/>
          <w:i/>
          <w:iCs/>
          <w:vertAlign w:val="subscript"/>
        </w:rPr>
        <w:t>Г</w:t>
      </w:r>
      <w:r>
        <w:rPr>
          <w:rFonts w:ascii="Times New Roman" w:hAnsi="Times New Roman" w:cs="Times New Roman"/>
          <w:b w:val="0"/>
          <w:bCs w:val="0"/>
          <w:i/>
          <w:iCs/>
        </w:rPr>
        <w:t xml:space="preserve"> /Ф</w:t>
      </w:r>
      <w:r>
        <w:rPr>
          <w:rFonts w:ascii="Times New Roman" w:hAnsi="Times New Roman" w:cs="Times New Roman"/>
          <w:b w:val="0"/>
          <w:bCs w:val="0"/>
          <w:i/>
          <w:iCs/>
          <w:vertAlign w:val="subscript"/>
        </w:rPr>
        <w:t>Т</w:t>
      </w:r>
      <w:r>
        <w:rPr>
          <w:rFonts w:ascii="Times New Roman" w:hAnsi="Times New Roman" w:cs="Times New Roman"/>
          <w:b w:val="0"/>
          <w:bCs w:val="0"/>
          <w:i/>
          <w:iCs/>
        </w:rPr>
        <w:t xml:space="preserve">                                                     </w:t>
      </w:r>
      <w:r>
        <w:rPr>
          <w:rFonts w:ascii="Times New Roman" w:hAnsi="Times New Roman" w:cs="Times New Roman"/>
          <w:b w:val="0"/>
          <w:bCs w:val="0"/>
        </w:rPr>
        <w:t xml:space="preserve">  (2.9)</w:t>
      </w:r>
    </w:p>
    <w:p w:rsidR="00D82838" w:rsidRDefault="00D82838">
      <w:pPr>
        <w:pStyle w:val="21"/>
        <w:ind w:firstLine="720"/>
        <w:rPr>
          <w:rFonts w:ascii="Times New Roman" w:hAnsi="Times New Roman" w:cs="Times New Roman"/>
          <w:b w:val="0"/>
          <w:bCs w:val="0"/>
        </w:rPr>
      </w:pP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Т</w:t>
      </w:r>
      <w:r>
        <w:rPr>
          <w:rFonts w:ascii="Times New Roman" w:hAnsi="Times New Roman" w:cs="Times New Roman"/>
          <w:b w:val="0"/>
          <w:bCs w:val="0"/>
          <w:i/>
          <w:iCs/>
          <w:vertAlign w:val="subscript"/>
        </w:rPr>
        <w:t>Г</w:t>
      </w:r>
      <w:r>
        <w:rPr>
          <w:rFonts w:ascii="Times New Roman" w:hAnsi="Times New Roman" w:cs="Times New Roman"/>
          <w:b w:val="0"/>
          <w:bCs w:val="0"/>
        </w:rPr>
        <w:t>– годовой объем работ предприятия, чел х ч;</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Ф</w:t>
      </w:r>
      <w:r>
        <w:rPr>
          <w:rFonts w:ascii="Times New Roman" w:hAnsi="Times New Roman" w:cs="Times New Roman"/>
          <w:b w:val="0"/>
          <w:bCs w:val="0"/>
          <w:i/>
          <w:iCs/>
          <w:vertAlign w:val="subscript"/>
        </w:rPr>
        <w:t>Т</w:t>
      </w:r>
      <w:r>
        <w:rPr>
          <w:rFonts w:ascii="Times New Roman" w:hAnsi="Times New Roman" w:cs="Times New Roman"/>
          <w:b w:val="0"/>
          <w:bCs w:val="0"/>
          <w:i/>
          <w:iCs/>
        </w:rPr>
        <w:t xml:space="preserve"> </w:t>
      </w:r>
      <w:r>
        <w:rPr>
          <w:rFonts w:ascii="Times New Roman" w:hAnsi="Times New Roman" w:cs="Times New Roman"/>
          <w:b w:val="0"/>
          <w:bCs w:val="0"/>
        </w:rPr>
        <w:t xml:space="preserve">– годовой фонд времени технологически необходимого рабочего при односменной работе, ч. Принимают </w:t>
      </w:r>
      <w:r>
        <w:rPr>
          <w:rFonts w:ascii="Times New Roman" w:hAnsi="Times New Roman" w:cs="Times New Roman"/>
          <w:b w:val="0"/>
          <w:bCs w:val="0"/>
          <w:i/>
          <w:iCs/>
        </w:rPr>
        <w:t>Ф</w:t>
      </w:r>
      <w:r>
        <w:rPr>
          <w:rFonts w:ascii="Times New Roman" w:hAnsi="Times New Roman" w:cs="Times New Roman"/>
          <w:b w:val="0"/>
          <w:bCs w:val="0"/>
          <w:i/>
          <w:iCs/>
          <w:vertAlign w:val="subscript"/>
        </w:rPr>
        <w:t>Т</w:t>
      </w:r>
      <w:r>
        <w:rPr>
          <w:rFonts w:ascii="Times New Roman" w:hAnsi="Times New Roman" w:cs="Times New Roman"/>
          <w:b w:val="0"/>
          <w:bCs w:val="0"/>
        </w:rPr>
        <w:t xml:space="preserve"> равным 2070 ч. для производств с нормальными условиями труда и 1830 для производств с вредными условиями труда.</w:t>
      </w:r>
    </w:p>
    <w:p w:rsidR="00D82838" w:rsidRDefault="00D82838">
      <w:pPr>
        <w:pStyle w:val="21"/>
        <w:jc w:val="left"/>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i/>
          <w:iCs/>
        </w:rPr>
      </w:pPr>
      <w:r>
        <w:rPr>
          <w:rFonts w:ascii="Times New Roman" w:hAnsi="Times New Roman" w:cs="Times New Roman"/>
          <w:b w:val="0"/>
          <w:bCs w:val="0"/>
          <w:i/>
          <w:iCs/>
        </w:rPr>
        <w:t>Р</w:t>
      </w:r>
      <w:r>
        <w:rPr>
          <w:rFonts w:ascii="Times New Roman" w:hAnsi="Times New Roman" w:cs="Times New Roman"/>
          <w:b w:val="0"/>
          <w:bCs w:val="0"/>
          <w:i/>
          <w:iCs/>
          <w:vertAlign w:val="subscript"/>
        </w:rPr>
        <w:t>Т</w:t>
      </w:r>
      <w:r>
        <w:rPr>
          <w:rFonts w:ascii="Times New Roman" w:hAnsi="Times New Roman" w:cs="Times New Roman"/>
          <w:b w:val="0"/>
          <w:bCs w:val="0"/>
          <w:i/>
          <w:iCs/>
        </w:rPr>
        <w:t xml:space="preserve"> = 62350 / 2070 = 30,12 человек.</w:t>
      </w:r>
    </w:p>
    <w:p w:rsidR="00D82838" w:rsidRDefault="00D82838">
      <w:pPr>
        <w:pStyle w:val="21"/>
        <w:rPr>
          <w:rFonts w:ascii="Times New Roman" w:hAnsi="Times New Roman" w:cs="Times New Roman"/>
          <w:b w:val="0"/>
          <w:bCs w:val="0"/>
          <w:i/>
          <w:iCs/>
        </w:rPr>
      </w:pPr>
    </w:p>
    <w:p w:rsidR="00D82838" w:rsidRDefault="00D82838">
      <w:pPr>
        <w:pStyle w:val="21"/>
        <w:rPr>
          <w:rFonts w:ascii="Times New Roman" w:hAnsi="Times New Roman" w:cs="Times New Roman"/>
          <w:b w:val="0"/>
          <w:bCs w:val="0"/>
          <w:i/>
          <w:iCs/>
        </w:rPr>
      </w:pPr>
      <w:r>
        <w:rPr>
          <w:rFonts w:ascii="Times New Roman" w:hAnsi="Times New Roman" w:cs="Times New Roman"/>
          <w:b w:val="0"/>
          <w:bCs w:val="0"/>
          <w:i/>
          <w:iCs/>
        </w:rPr>
        <w:tab/>
        <w:t>Штатное число производственных рабочих</w:t>
      </w:r>
    </w:p>
    <w:p w:rsidR="00D82838" w:rsidRDefault="00D82838">
      <w:pPr>
        <w:pStyle w:val="21"/>
        <w:rPr>
          <w:rFonts w:ascii="Times New Roman" w:hAnsi="Times New Roman" w:cs="Times New Roman"/>
          <w:b w:val="0"/>
          <w:bCs w:val="0"/>
          <w:i/>
          <w:iCs/>
        </w:rPr>
      </w:pP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i/>
          <w:iCs/>
        </w:rPr>
        <w:t xml:space="preserve">                                                  Р</w:t>
      </w:r>
      <w:r>
        <w:rPr>
          <w:rFonts w:ascii="Times New Roman" w:hAnsi="Times New Roman" w:cs="Times New Roman"/>
          <w:b w:val="0"/>
          <w:bCs w:val="0"/>
          <w:i/>
          <w:iCs/>
          <w:vertAlign w:val="subscript"/>
        </w:rPr>
        <w:t>Ш</w:t>
      </w:r>
      <w:r>
        <w:rPr>
          <w:rFonts w:ascii="Times New Roman" w:hAnsi="Times New Roman" w:cs="Times New Roman"/>
          <w:b w:val="0"/>
          <w:bCs w:val="0"/>
          <w:i/>
          <w:iCs/>
        </w:rPr>
        <w:t xml:space="preserve"> = Т</w:t>
      </w:r>
      <w:r>
        <w:rPr>
          <w:rFonts w:ascii="Times New Roman" w:hAnsi="Times New Roman" w:cs="Times New Roman"/>
          <w:b w:val="0"/>
          <w:bCs w:val="0"/>
          <w:i/>
          <w:iCs/>
          <w:vertAlign w:val="subscript"/>
        </w:rPr>
        <w:t>Г</w:t>
      </w:r>
      <w:r>
        <w:rPr>
          <w:rFonts w:ascii="Times New Roman" w:hAnsi="Times New Roman" w:cs="Times New Roman"/>
          <w:b w:val="0"/>
          <w:bCs w:val="0"/>
          <w:i/>
          <w:iCs/>
        </w:rPr>
        <w:t xml:space="preserve"> / Ф</w:t>
      </w:r>
      <w:r>
        <w:rPr>
          <w:rFonts w:ascii="Times New Roman" w:hAnsi="Times New Roman" w:cs="Times New Roman"/>
          <w:b w:val="0"/>
          <w:bCs w:val="0"/>
          <w:i/>
          <w:iCs/>
          <w:vertAlign w:val="subscript"/>
        </w:rPr>
        <w:t>Ш</w:t>
      </w:r>
      <w:r>
        <w:rPr>
          <w:rFonts w:ascii="Times New Roman" w:hAnsi="Times New Roman" w:cs="Times New Roman"/>
          <w:b w:val="0"/>
          <w:bCs w:val="0"/>
          <w:i/>
          <w:iCs/>
        </w:rPr>
        <w:t xml:space="preserve">                                                     </w:t>
      </w:r>
      <w:r>
        <w:rPr>
          <w:rFonts w:ascii="Times New Roman" w:hAnsi="Times New Roman" w:cs="Times New Roman"/>
          <w:b w:val="0"/>
          <w:bCs w:val="0"/>
        </w:rPr>
        <w:t>(2.10)</w:t>
      </w:r>
      <w:r>
        <w:rPr>
          <w:rFonts w:ascii="Times New Roman" w:hAnsi="Times New Roman" w:cs="Times New Roman"/>
          <w:b w:val="0"/>
          <w:bCs w:val="0"/>
          <w:i/>
          <w:iCs/>
        </w:rPr>
        <w:t xml:space="preserve"> </w:t>
      </w:r>
    </w:p>
    <w:p w:rsidR="00D82838" w:rsidRDefault="00D82838">
      <w:pPr>
        <w:pStyle w:val="21"/>
        <w:rPr>
          <w:rFonts w:ascii="Times New Roman" w:hAnsi="Times New Roman" w:cs="Times New Roman"/>
          <w:b w:val="0"/>
          <w:bCs w:val="0"/>
        </w:rPr>
      </w:pPr>
    </w:p>
    <w:p w:rsidR="00D82838" w:rsidRDefault="00D82838">
      <w:pPr>
        <w:pStyle w:val="21"/>
        <w:rPr>
          <w:rFonts w:ascii="Times New Roman" w:hAnsi="Times New Roman" w:cs="Times New Roman"/>
          <w:b w:val="0"/>
          <w:bCs w:val="0"/>
        </w:rPr>
      </w:pPr>
      <w:r>
        <w:rPr>
          <w:rFonts w:ascii="Times New Roman" w:hAnsi="Times New Roman" w:cs="Times New Roman"/>
          <w:b w:val="0"/>
          <w:bCs w:val="0"/>
        </w:rPr>
        <w:t xml:space="preserve">где  </w:t>
      </w:r>
      <w:r>
        <w:rPr>
          <w:rFonts w:ascii="Times New Roman" w:hAnsi="Times New Roman" w:cs="Times New Roman"/>
          <w:b w:val="0"/>
          <w:bCs w:val="0"/>
          <w:i/>
          <w:iCs/>
        </w:rPr>
        <w:t>Ф</w:t>
      </w:r>
      <w:r>
        <w:rPr>
          <w:rFonts w:ascii="Times New Roman" w:hAnsi="Times New Roman" w:cs="Times New Roman"/>
          <w:b w:val="0"/>
          <w:bCs w:val="0"/>
          <w:i/>
          <w:iCs/>
          <w:vertAlign w:val="subscript"/>
        </w:rPr>
        <w:t>Ш</w:t>
      </w:r>
      <w:r>
        <w:rPr>
          <w:rFonts w:ascii="Times New Roman" w:hAnsi="Times New Roman" w:cs="Times New Roman"/>
          <w:b w:val="0"/>
          <w:bCs w:val="0"/>
        </w:rPr>
        <w:t xml:space="preserve"> – (эффективный) фонд времени штатного рабочего, ч.</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t xml:space="preserve">принимают </w:t>
      </w:r>
      <w:r>
        <w:rPr>
          <w:rFonts w:ascii="Times New Roman" w:hAnsi="Times New Roman" w:cs="Times New Roman"/>
          <w:b w:val="0"/>
          <w:bCs w:val="0"/>
          <w:i/>
          <w:iCs/>
        </w:rPr>
        <w:t>Ф</w:t>
      </w:r>
      <w:r>
        <w:rPr>
          <w:rFonts w:ascii="Times New Roman" w:hAnsi="Times New Roman" w:cs="Times New Roman"/>
          <w:b w:val="0"/>
          <w:bCs w:val="0"/>
          <w:i/>
          <w:iCs/>
          <w:vertAlign w:val="subscript"/>
        </w:rPr>
        <w:t>Ш</w:t>
      </w:r>
      <w:r>
        <w:rPr>
          <w:rFonts w:ascii="Times New Roman" w:hAnsi="Times New Roman" w:cs="Times New Roman"/>
          <w:b w:val="0"/>
          <w:bCs w:val="0"/>
          <w:i/>
          <w:iCs/>
        </w:rPr>
        <w:t xml:space="preserve"> </w:t>
      </w:r>
      <w:r>
        <w:rPr>
          <w:rFonts w:ascii="Times New Roman" w:hAnsi="Times New Roman" w:cs="Times New Roman"/>
          <w:b w:val="0"/>
          <w:bCs w:val="0"/>
        </w:rPr>
        <w:t>равным 2000 ч для производств с нормальными условиями труда и 1810 для производства с вредными условиями.</w:t>
      </w:r>
    </w:p>
    <w:p w:rsidR="00D82838" w:rsidRDefault="00D82838">
      <w:pPr>
        <w:pStyle w:val="21"/>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i/>
          <w:iCs/>
        </w:rPr>
      </w:pPr>
      <w:r>
        <w:rPr>
          <w:rFonts w:ascii="Times New Roman" w:hAnsi="Times New Roman" w:cs="Times New Roman"/>
          <w:b w:val="0"/>
          <w:bCs w:val="0"/>
          <w:i/>
          <w:iCs/>
        </w:rPr>
        <w:t>Р</w:t>
      </w:r>
      <w:r>
        <w:rPr>
          <w:rFonts w:ascii="Times New Roman" w:hAnsi="Times New Roman" w:cs="Times New Roman"/>
          <w:b w:val="0"/>
          <w:bCs w:val="0"/>
          <w:i/>
          <w:iCs/>
          <w:vertAlign w:val="subscript"/>
        </w:rPr>
        <w:t>Ш</w:t>
      </w:r>
      <w:r>
        <w:rPr>
          <w:rFonts w:ascii="Times New Roman" w:hAnsi="Times New Roman" w:cs="Times New Roman"/>
          <w:b w:val="0"/>
          <w:bCs w:val="0"/>
          <w:i/>
          <w:iCs/>
        </w:rPr>
        <w:t xml:space="preserve"> = 62350 / 2000 = 31,17 человек</w:t>
      </w:r>
    </w:p>
    <w:p w:rsidR="00D82838" w:rsidRDefault="00D82838">
      <w:pPr>
        <w:pStyle w:val="21"/>
        <w:rPr>
          <w:rFonts w:ascii="Times New Roman" w:hAnsi="Times New Roman" w:cs="Times New Roman"/>
          <w:b w:val="0"/>
          <w:bCs w:val="0"/>
          <w:i/>
          <w:iCs/>
        </w:rPr>
      </w:pPr>
    </w:p>
    <w:p w:rsidR="00D82838" w:rsidRDefault="00D82838">
      <w:pPr>
        <w:pStyle w:val="21"/>
        <w:rPr>
          <w:rFonts w:ascii="Times New Roman" w:hAnsi="Times New Roman" w:cs="Times New Roman"/>
          <w:b w:val="0"/>
          <w:bCs w:val="0"/>
          <w:i/>
          <w:iCs/>
        </w:rPr>
      </w:pPr>
      <w:r>
        <w:rPr>
          <w:rFonts w:ascii="Times New Roman" w:hAnsi="Times New Roman" w:cs="Times New Roman"/>
          <w:b w:val="0"/>
          <w:bCs w:val="0"/>
          <w:i/>
          <w:iCs/>
        </w:rPr>
        <w:tab/>
        <w:t xml:space="preserve">Число вспомогательных рабочих = </w:t>
      </w:r>
      <w:r>
        <w:rPr>
          <w:rFonts w:ascii="Times New Roman" w:hAnsi="Times New Roman" w:cs="Times New Roman"/>
          <w:b w:val="0"/>
          <w:bCs w:val="0"/>
        </w:rPr>
        <w:t>25 – 35 % от Р</w:t>
      </w:r>
      <w:r>
        <w:rPr>
          <w:rFonts w:ascii="Times New Roman" w:hAnsi="Times New Roman" w:cs="Times New Roman"/>
          <w:b w:val="0"/>
          <w:bCs w:val="0"/>
          <w:vertAlign w:val="subscript"/>
        </w:rPr>
        <w:t>Ш</w:t>
      </w:r>
      <w:r>
        <w:rPr>
          <w:rFonts w:ascii="Times New Roman" w:hAnsi="Times New Roman" w:cs="Times New Roman"/>
          <w:b w:val="0"/>
          <w:bCs w:val="0"/>
        </w:rPr>
        <w:t>, = 8 человек</w:t>
      </w:r>
      <w:r>
        <w:rPr>
          <w:rFonts w:ascii="Times New Roman" w:hAnsi="Times New Roman" w:cs="Times New Roman"/>
          <w:b w:val="0"/>
          <w:bCs w:val="0"/>
          <w:i/>
          <w:iCs/>
        </w:rPr>
        <w:t>.</w:t>
      </w:r>
    </w:p>
    <w:p w:rsidR="00D82838" w:rsidRDefault="00D82838">
      <w:pPr>
        <w:pStyle w:val="21"/>
        <w:rPr>
          <w:rFonts w:ascii="Times New Roman" w:hAnsi="Times New Roman" w:cs="Times New Roman"/>
          <w:b w:val="0"/>
          <w:bCs w:val="0"/>
        </w:rPr>
      </w:pPr>
      <w:r>
        <w:rPr>
          <w:rFonts w:ascii="Times New Roman" w:hAnsi="Times New Roman" w:cs="Times New Roman"/>
          <w:b w:val="0"/>
          <w:bCs w:val="0"/>
          <w:i/>
          <w:iCs/>
        </w:rPr>
        <w:tab/>
        <w:t xml:space="preserve">Число административно-технических работников = </w:t>
      </w:r>
      <w:r>
        <w:rPr>
          <w:rFonts w:ascii="Times New Roman" w:hAnsi="Times New Roman" w:cs="Times New Roman"/>
          <w:b w:val="0"/>
          <w:bCs w:val="0"/>
        </w:rPr>
        <w:t>20 % от штатного числа производственных рабочих (Р</w:t>
      </w:r>
      <w:r>
        <w:rPr>
          <w:rFonts w:ascii="Times New Roman" w:hAnsi="Times New Roman" w:cs="Times New Roman"/>
          <w:b w:val="0"/>
          <w:bCs w:val="0"/>
          <w:vertAlign w:val="subscript"/>
        </w:rPr>
        <w:t>Ш</w:t>
      </w:r>
      <w:r>
        <w:rPr>
          <w:rFonts w:ascii="Times New Roman" w:hAnsi="Times New Roman" w:cs="Times New Roman"/>
          <w:b w:val="0"/>
          <w:bCs w:val="0"/>
        </w:rPr>
        <w:t>), принимаем 6 человек.</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 xml:space="preserve">Таблица 2.1 </w:t>
      </w: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Численность работников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726"/>
      </w:tblGrid>
      <w:tr w:rsidR="00D82838">
        <w:tc>
          <w:tcPr>
            <w:tcW w:w="712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Наименование</w:t>
            </w:r>
          </w:p>
        </w:tc>
        <w:tc>
          <w:tcPr>
            <w:tcW w:w="27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Количество, чел.</w:t>
            </w:r>
          </w:p>
        </w:tc>
      </w:tr>
      <w:tr w:rsidR="00D82838">
        <w:tc>
          <w:tcPr>
            <w:tcW w:w="712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Штатное число производственных рабочих</w:t>
            </w:r>
          </w:p>
        </w:tc>
        <w:tc>
          <w:tcPr>
            <w:tcW w:w="27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32</w:t>
            </w:r>
          </w:p>
        </w:tc>
      </w:tr>
      <w:tr w:rsidR="00D82838">
        <w:tc>
          <w:tcPr>
            <w:tcW w:w="712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Число вспомогательных рабочих</w:t>
            </w:r>
          </w:p>
        </w:tc>
        <w:tc>
          <w:tcPr>
            <w:tcW w:w="27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8</w:t>
            </w:r>
          </w:p>
        </w:tc>
      </w:tr>
      <w:tr w:rsidR="00D82838">
        <w:tc>
          <w:tcPr>
            <w:tcW w:w="712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Число административно-технических работников</w:t>
            </w:r>
          </w:p>
        </w:tc>
        <w:tc>
          <w:tcPr>
            <w:tcW w:w="27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6</w:t>
            </w:r>
          </w:p>
        </w:tc>
      </w:tr>
      <w:tr w:rsidR="00D82838">
        <w:tc>
          <w:tcPr>
            <w:tcW w:w="712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Всего</w:t>
            </w:r>
          </w:p>
        </w:tc>
        <w:tc>
          <w:tcPr>
            <w:tcW w:w="27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46</w:t>
            </w:r>
          </w:p>
        </w:tc>
      </w:tr>
    </w:tbl>
    <w:p w:rsidR="00D82838" w:rsidRDefault="00D82838">
      <w:pPr>
        <w:pStyle w:val="21"/>
        <w:jc w:val="center"/>
        <w:rPr>
          <w:rFonts w:ascii="Times New Roman" w:hAnsi="Times New Roman" w:cs="Times New Roman"/>
          <w:b w:val="0"/>
          <w:bCs w:val="0"/>
        </w:rPr>
      </w:pPr>
    </w:p>
    <w:p w:rsidR="00D82838" w:rsidRDefault="00D82838">
      <w:pPr>
        <w:pStyle w:val="21"/>
        <w:rPr>
          <w:rFonts w:ascii="Times New Roman" w:hAnsi="Times New Roman" w:cs="Times New Roman"/>
          <w:b w:val="0"/>
          <w:bCs w:val="0"/>
        </w:rPr>
      </w:pPr>
      <w:r>
        <w:rPr>
          <w:rFonts w:ascii="Times New Roman" w:hAnsi="Times New Roman" w:cs="Times New Roman"/>
          <w:b w:val="0"/>
          <w:bCs w:val="0"/>
          <w:i/>
          <w:iCs/>
        </w:rPr>
        <w:tab/>
      </w:r>
    </w:p>
    <w:p w:rsidR="00D82838" w:rsidRDefault="00D82838">
      <w:pPr>
        <w:pStyle w:val="21"/>
        <w:jc w:val="center"/>
        <w:rPr>
          <w:b w:val="0"/>
          <w:bCs w:val="0"/>
        </w:rPr>
      </w:pPr>
      <w:r>
        <w:rPr>
          <w:b w:val="0"/>
          <w:bCs w:val="0"/>
        </w:rPr>
        <w:t>2.4 Расчет площадей проектируемого предприятия</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Ориентировочный состав участков и помещений, где выполняются основные производственные работы, в курсовом проекте определяется самостоятельно в зависимости от задания на курсовое проектирование.</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jc w:val="center"/>
        <w:rPr>
          <w:b w:val="0"/>
          <w:bCs w:val="0"/>
        </w:rPr>
      </w:pPr>
      <w:r>
        <w:rPr>
          <w:b w:val="0"/>
          <w:bCs w:val="0"/>
        </w:rPr>
        <w:t>2.4.1 Расчет площадей зон То и ТР</w:t>
      </w:r>
    </w:p>
    <w:p w:rsidR="00D82838" w:rsidRDefault="00D82838">
      <w:pPr>
        <w:pStyle w:val="21"/>
        <w:ind w:firstLine="720"/>
        <w:jc w:val="center"/>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 дипломном проекте расчет площади зон ТО и ТР выполняется по удельным площадям.</w:t>
      </w:r>
    </w:p>
    <w:p w:rsidR="00D82838" w:rsidRDefault="00D82838">
      <w:pPr>
        <w:pStyle w:val="21"/>
        <w:ind w:firstLine="720"/>
        <w:rPr>
          <w:rFonts w:ascii="Times New Roman" w:hAnsi="Times New Roman" w:cs="Times New Roman"/>
          <w:b w:val="0"/>
          <w:bCs w:val="0"/>
          <w:i/>
          <w:iCs/>
        </w:rPr>
      </w:pPr>
      <w:r>
        <w:rPr>
          <w:rFonts w:ascii="Times New Roman" w:hAnsi="Times New Roman" w:cs="Times New Roman"/>
          <w:b w:val="0"/>
          <w:bCs w:val="0"/>
          <w:i/>
          <w:iCs/>
        </w:rPr>
        <w:t>Площадь зоны ТО и ТР:</w:t>
      </w:r>
    </w:p>
    <w:p w:rsidR="00D82838" w:rsidRDefault="00D82838">
      <w:pPr>
        <w:pStyle w:val="21"/>
        <w:ind w:firstLine="720"/>
        <w:rPr>
          <w:rFonts w:ascii="Times New Roman" w:hAnsi="Times New Roman" w:cs="Times New Roman"/>
          <w:b w:val="0"/>
          <w:bCs w:val="0"/>
          <w:i/>
          <w:iCs/>
        </w:rPr>
      </w:pPr>
    </w:p>
    <w:p w:rsidR="00D82838" w:rsidRDefault="00D82838">
      <w:pPr>
        <w:pStyle w:val="21"/>
        <w:ind w:firstLine="720"/>
        <w:jc w:val="center"/>
        <w:rPr>
          <w:rFonts w:ascii="Times New Roman" w:hAnsi="Times New Roman" w:cs="Times New Roman"/>
          <w:b w:val="0"/>
          <w:bCs w:val="0"/>
          <w:i/>
          <w:iCs/>
        </w:rPr>
      </w:pPr>
      <w:r>
        <w:rPr>
          <w:rFonts w:ascii="Times New Roman" w:hAnsi="Times New Roman" w:cs="Times New Roman"/>
          <w:b w:val="0"/>
          <w:bCs w:val="0"/>
          <w:i/>
          <w:iCs/>
        </w:rPr>
        <w:t xml:space="preserve">                                       А</w:t>
      </w:r>
      <w:r>
        <w:rPr>
          <w:rFonts w:ascii="Times New Roman" w:hAnsi="Times New Roman" w:cs="Times New Roman"/>
          <w:b w:val="0"/>
          <w:bCs w:val="0"/>
          <w:i/>
          <w:iCs/>
          <w:vertAlign w:val="subscript"/>
        </w:rPr>
        <w:t>З</w:t>
      </w:r>
      <w:r>
        <w:rPr>
          <w:rFonts w:ascii="Times New Roman" w:hAnsi="Times New Roman" w:cs="Times New Roman"/>
          <w:b w:val="0"/>
          <w:bCs w:val="0"/>
          <w:i/>
          <w:iCs/>
        </w:rPr>
        <w:t xml:space="preserve"> = а</w:t>
      </w:r>
      <w:r>
        <w:rPr>
          <w:rFonts w:ascii="Times New Roman" w:hAnsi="Times New Roman" w:cs="Times New Roman"/>
          <w:b w:val="0"/>
          <w:bCs w:val="0"/>
          <w:i/>
          <w:iCs/>
          <w:vertAlign w:val="subscript"/>
        </w:rPr>
        <w:t>Г</w:t>
      </w:r>
      <w:r>
        <w:rPr>
          <w:rFonts w:ascii="Times New Roman" w:hAnsi="Times New Roman" w:cs="Times New Roman"/>
          <w:b w:val="0"/>
          <w:bCs w:val="0"/>
          <w:i/>
          <w:iCs/>
        </w:rPr>
        <w:t xml:space="preserve"> х </w:t>
      </w:r>
      <w:r>
        <w:rPr>
          <w:rFonts w:ascii="Times New Roman" w:hAnsi="Times New Roman" w:cs="Times New Roman"/>
          <w:b w:val="0"/>
          <w:bCs w:val="0"/>
          <w:i/>
          <w:iCs/>
          <w:lang w:val="en-US"/>
        </w:rPr>
        <w:t>n</w:t>
      </w:r>
      <w:r>
        <w:rPr>
          <w:rFonts w:ascii="Times New Roman" w:hAnsi="Times New Roman" w:cs="Times New Roman"/>
          <w:b w:val="0"/>
          <w:bCs w:val="0"/>
          <w:i/>
          <w:iCs/>
          <w:vertAlign w:val="subscript"/>
        </w:rPr>
        <w:t>П</w:t>
      </w:r>
      <w:r>
        <w:rPr>
          <w:rFonts w:ascii="Times New Roman" w:hAnsi="Times New Roman" w:cs="Times New Roman"/>
          <w:b w:val="0"/>
          <w:bCs w:val="0"/>
          <w:i/>
          <w:iCs/>
        </w:rPr>
        <w:t xml:space="preserve"> х К</w:t>
      </w:r>
      <w:r>
        <w:rPr>
          <w:rFonts w:ascii="Times New Roman" w:hAnsi="Times New Roman" w:cs="Times New Roman"/>
          <w:b w:val="0"/>
          <w:bCs w:val="0"/>
          <w:i/>
          <w:iCs/>
          <w:vertAlign w:val="subscript"/>
        </w:rPr>
        <w:t>П</w:t>
      </w:r>
      <w:r>
        <w:rPr>
          <w:rFonts w:ascii="Times New Roman" w:hAnsi="Times New Roman" w:cs="Times New Roman"/>
          <w:b w:val="0"/>
          <w:bCs w:val="0"/>
          <w:i/>
          <w:iCs/>
        </w:rPr>
        <w:t xml:space="preserve">                                          </w:t>
      </w:r>
      <w:r>
        <w:rPr>
          <w:rFonts w:ascii="Times New Roman" w:hAnsi="Times New Roman" w:cs="Times New Roman"/>
          <w:b w:val="0"/>
          <w:bCs w:val="0"/>
        </w:rPr>
        <w:t>(2.11)</w:t>
      </w:r>
    </w:p>
    <w:p w:rsidR="00D82838" w:rsidRDefault="00D82838">
      <w:pPr>
        <w:pStyle w:val="21"/>
        <w:ind w:firstLine="720"/>
        <w:rPr>
          <w:rFonts w:ascii="Times New Roman" w:hAnsi="Times New Roman" w:cs="Times New Roman"/>
          <w:b w:val="0"/>
          <w:bCs w:val="0"/>
        </w:rPr>
      </w:pP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а</w:t>
      </w:r>
      <w:r>
        <w:rPr>
          <w:rFonts w:ascii="Times New Roman" w:hAnsi="Times New Roman" w:cs="Times New Roman"/>
          <w:b w:val="0"/>
          <w:bCs w:val="0"/>
          <w:i/>
          <w:iCs/>
          <w:vertAlign w:val="subscript"/>
        </w:rPr>
        <w:t>Г</w:t>
      </w:r>
      <w:r>
        <w:rPr>
          <w:rFonts w:ascii="Times New Roman" w:hAnsi="Times New Roman" w:cs="Times New Roman"/>
          <w:b w:val="0"/>
          <w:bCs w:val="0"/>
          <w:i/>
          <w:iCs/>
        </w:rPr>
        <w:t xml:space="preserve"> </w:t>
      </w:r>
      <w:r>
        <w:rPr>
          <w:rFonts w:ascii="Times New Roman" w:hAnsi="Times New Roman" w:cs="Times New Roman"/>
          <w:b w:val="0"/>
          <w:bCs w:val="0"/>
        </w:rPr>
        <w:t>- площадь , занимаемая автомобилем в плане (по габаритным размерам), м</w:t>
      </w:r>
      <w:r>
        <w:rPr>
          <w:rFonts w:ascii="Times New Roman" w:hAnsi="Times New Roman" w:cs="Times New Roman"/>
          <w:b w:val="0"/>
          <w:bCs w:val="0"/>
          <w:vertAlign w:val="superscript"/>
        </w:rPr>
        <w:t>2</w:t>
      </w:r>
      <w:r>
        <w:rPr>
          <w:rFonts w:ascii="Times New Roman" w:hAnsi="Times New Roman" w:cs="Times New Roman"/>
          <w:b w:val="0"/>
          <w:bCs w:val="0"/>
        </w:rPr>
        <w:t>;</w:t>
      </w:r>
    </w:p>
    <w:p w:rsidR="00D82838" w:rsidRDefault="00D82838">
      <w:pPr>
        <w:pStyle w:val="21"/>
        <w:ind w:firstLine="720"/>
        <w:jc w:val="left"/>
        <w:rPr>
          <w:rFonts w:ascii="Times New Roman" w:hAnsi="Times New Roman" w:cs="Times New Roman"/>
          <w:b w:val="0"/>
          <w:bCs w:val="0"/>
        </w:rPr>
      </w:pPr>
      <w:r>
        <w:rPr>
          <w:rFonts w:ascii="Times New Roman" w:hAnsi="Times New Roman" w:cs="Times New Roman"/>
          <w:b w:val="0"/>
          <w:bCs w:val="0"/>
          <w:i/>
          <w:iCs/>
          <w:lang w:val="en-US"/>
        </w:rPr>
        <w:t>n</w:t>
      </w:r>
      <w:r>
        <w:rPr>
          <w:rFonts w:ascii="Times New Roman" w:hAnsi="Times New Roman" w:cs="Times New Roman"/>
          <w:b w:val="0"/>
          <w:bCs w:val="0"/>
          <w:i/>
          <w:iCs/>
          <w:vertAlign w:val="subscript"/>
        </w:rPr>
        <w:t>П</w:t>
      </w:r>
      <w:r>
        <w:rPr>
          <w:rFonts w:ascii="Times New Roman" w:hAnsi="Times New Roman" w:cs="Times New Roman"/>
          <w:b w:val="0"/>
          <w:bCs w:val="0"/>
        </w:rPr>
        <w:t xml:space="preserve"> - число постов;</w:t>
      </w:r>
    </w:p>
    <w:p w:rsidR="00D82838" w:rsidRDefault="00D82838">
      <w:pPr>
        <w:pStyle w:val="21"/>
        <w:ind w:firstLine="720"/>
        <w:jc w:val="left"/>
        <w:rPr>
          <w:rFonts w:ascii="Times New Roman" w:hAnsi="Times New Roman" w:cs="Times New Roman"/>
          <w:b w:val="0"/>
          <w:bCs w:val="0"/>
        </w:rPr>
      </w:pPr>
      <w:r>
        <w:rPr>
          <w:rFonts w:ascii="Times New Roman" w:hAnsi="Times New Roman" w:cs="Times New Roman"/>
          <w:b w:val="0"/>
          <w:bCs w:val="0"/>
          <w:i/>
          <w:iCs/>
        </w:rPr>
        <w:t>К</w:t>
      </w:r>
      <w:r>
        <w:rPr>
          <w:rFonts w:ascii="Times New Roman" w:hAnsi="Times New Roman" w:cs="Times New Roman"/>
          <w:b w:val="0"/>
          <w:bCs w:val="0"/>
          <w:i/>
          <w:iCs/>
          <w:vertAlign w:val="subscript"/>
        </w:rPr>
        <w:t>П</w:t>
      </w:r>
      <w:r>
        <w:rPr>
          <w:rFonts w:ascii="Times New Roman" w:hAnsi="Times New Roman" w:cs="Times New Roman"/>
          <w:b w:val="0"/>
          <w:bCs w:val="0"/>
          <w:i/>
          <w:iCs/>
        </w:rPr>
        <w:t xml:space="preserve"> - </w:t>
      </w:r>
      <w:r>
        <w:rPr>
          <w:rFonts w:ascii="Times New Roman" w:hAnsi="Times New Roman" w:cs="Times New Roman"/>
          <w:b w:val="0"/>
          <w:bCs w:val="0"/>
        </w:rPr>
        <w:t>коэффициент плотности расстановки постов.</w:t>
      </w:r>
    </w:p>
    <w:p w:rsidR="00D82838" w:rsidRDefault="00D82838">
      <w:pPr>
        <w:pStyle w:val="21"/>
        <w:ind w:firstLine="720"/>
        <w:jc w:val="left"/>
        <w:rPr>
          <w:rFonts w:ascii="Times New Roman" w:hAnsi="Times New Roman" w:cs="Times New Roman"/>
          <w:b w:val="0"/>
          <w:bCs w:val="0"/>
        </w:rPr>
      </w:pPr>
      <w:r>
        <w:rPr>
          <w:rFonts w:ascii="Times New Roman" w:hAnsi="Times New Roman" w:cs="Times New Roman"/>
          <w:b w:val="0"/>
          <w:bCs w:val="0"/>
        </w:rPr>
        <w:t xml:space="preserve">При одностороннем расположении постов принимается </w:t>
      </w:r>
      <w:r>
        <w:rPr>
          <w:rFonts w:ascii="Times New Roman" w:hAnsi="Times New Roman" w:cs="Times New Roman"/>
          <w:b w:val="0"/>
          <w:bCs w:val="0"/>
          <w:i/>
          <w:iCs/>
        </w:rPr>
        <w:t>К</w:t>
      </w:r>
      <w:r>
        <w:rPr>
          <w:rFonts w:ascii="Times New Roman" w:hAnsi="Times New Roman" w:cs="Times New Roman"/>
          <w:b w:val="0"/>
          <w:bCs w:val="0"/>
          <w:i/>
          <w:iCs/>
          <w:vertAlign w:val="subscript"/>
        </w:rPr>
        <w:t>П</w:t>
      </w:r>
      <w:r>
        <w:rPr>
          <w:rFonts w:ascii="Times New Roman" w:hAnsi="Times New Roman" w:cs="Times New Roman"/>
          <w:b w:val="0"/>
          <w:bCs w:val="0"/>
        </w:rPr>
        <w:t xml:space="preserve"> = 6…7. при двусторонней расстановке постов и поточном методе обслуживания </w:t>
      </w:r>
      <w:r>
        <w:rPr>
          <w:rFonts w:ascii="Times New Roman" w:hAnsi="Times New Roman" w:cs="Times New Roman"/>
          <w:b w:val="0"/>
          <w:bCs w:val="0"/>
          <w:i/>
          <w:iCs/>
        </w:rPr>
        <w:t>К</w:t>
      </w:r>
      <w:r>
        <w:rPr>
          <w:rFonts w:ascii="Times New Roman" w:hAnsi="Times New Roman" w:cs="Times New Roman"/>
          <w:b w:val="0"/>
          <w:bCs w:val="0"/>
          <w:i/>
          <w:iCs/>
          <w:vertAlign w:val="subscript"/>
        </w:rPr>
        <w:t>П</w:t>
      </w:r>
      <w:r>
        <w:rPr>
          <w:rFonts w:ascii="Times New Roman" w:hAnsi="Times New Roman" w:cs="Times New Roman"/>
          <w:b w:val="0"/>
          <w:bCs w:val="0"/>
        </w:rPr>
        <w:t xml:space="preserve"> может быть принято равным 4…5. Меньшие значения </w:t>
      </w:r>
      <w:r>
        <w:rPr>
          <w:rFonts w:ascii="Times New Roman" w:hAnsi="Times New Roman" w:cs="Times New Roman"/>
          <w:b w:val="0"/>
          <w:bCs w:val="0"/>
          <w:i/>
          <w:iCs/>
        </w:rPr>
        <w:t>К</w:t>
      </w:r>
      <w:r>
        <w:rPr>
          <w:rFonts w:ascii="Times New Roman" w:hAnsi="Times New Roman" w:cs="Times New Roman"/>
          <w:b w:val="0"/>
          <w:bCs w:val="0"/>
          <w:i/>
          <w:iCs/>
          <w:vertAlign w:val="subscript"/>
        </w:rPr>
        <w:t>П</w:t>
      </w:r>
      <w:r>
        <w:rPr>
          <w:rFonts w:ascii="Times New Roman" w:hAnsi="Times New Roman" w:cs="Times New Roman"/>
          <w:b w:val="0"/>
          <w:bCs w:val="0"/>
        </w:rPr>
        <w:t xml:space="preserve"> – для крупногабаритного подвижного состава и при числе постов не более 10.</w:t>
      </w:r>
    </w:p>
    <w:p w:rsidR="00D82838" w:rsidRDefault="00D82838">
      <w:pPr>
        <w:pStyle w:val="21"/>
        <w:ind w:firstLine="720"/>
        <w:jc w:val="left"/>
        <w:rPr>
          <w:rFonts w:ascii="Times New Roman" w:hAnsi="Times New Roman" w:cs="Times New Roman"/>
          <w:b w:val="0"/>
          <w:bCs w:val="0"/>
        </w:rPr>
      </w:pPr>
    </w:p>
    <w:p w:rsidR="00D82838" w:rsidRDefault="00D82838">
      <w:pPr>
        <w:pStyle w:val="21"/>
        <w:jc w:val="left"/>
        <w:rPr>
          <w:rFonts w:ascii="Times New Roman" w:hAnsi="Times New Roman" w:cs="Times New Roman"/>
          <w:b w:val="0"/>
          <w:bCs w:val="0"/>
          <w:i/>
          <w:iCs/>
        </w:rPr>
      </w:pPr>
      <w:r>
        <w:rPr>
          <w:rFonts w:ascii="Times New Roman" w:hAnsi="Times New Roman" w:cs="Times New Roman"/>
          <w:b w:val="0"/>
          <w:bCs w:val="0"/>
          <w:i/>
          <w:iCs/>
        </w:rPr>
        <w:t xml:space="preserve">                                       А</w:t>
      </w:r>
      <w:r>
        <w:rPr>
          <w:rFonts w:ascii="Times New Roman" w:hAnsi="Times New Roman" w:cs="Times New Roman"/>
          <w:b w:val="0"/>
          <w:bCs w:val="0"/>
          <w:i/>
          <w:iCs/>
          <w:vertAlign w:val="subscript"/>
        </w:rPr>
        <w:t>З</w:t>
      </w:r>
      <w:r>
        <w:rPr>
          <w:rFonts w:ascii="Times New Roman" w:hAnsi="Times New Roman" w:cs="Times New Roman"/>
          <w:b w:val="0"/>
          <w:bCs w:val="0"/>
          <w:i/>
          <w:iCs/>
        </w:rPr>
        <w:t xml:space="preserve"> = 8 х 8 х 4,5 = 288 м</w:t>
      </w:r>
      <w:r>
        <w:rPr>
          <w:rFonts w:ascii="Times New Roman" w:hAnsi="Times New Roman" w:cs="Times New Roman"/>
          <w:b w:val="0"/>
          <w:bCs w:val="0"/>
          <w:i/>
          <w:iCs/>
          <w:vertAlign w:val="superscript"/>
        </w:rPr>
        <w:t>2</w:t>
      </w:r>
      <w:r>
        <w:rPr>
          <w:rFonts w:ascii="Times New Roman" w:hAnsi="Times New Roman" w:cs="Times New Roman"/>
          <w:b w:val="0"/>
          <w:bCs w:val="0"/>
          <w:i/>
          <w:iCs/>
        </w:rPr>
        <w:t>.</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ab/>
        <w:t>Поскольку посты располагаются в четырех помещениях, то площадь распределения соответственно между участками:</w:t>
      </w:r>
    </w:p>
    <w:p w:rsidR="00D82838" w:rsidRDefault="00D82838">
      <w:pPr>
        <w:pStyle w:val="21"/>
        <w:numPr>
          <w:ilvl w:val="0"/>
          <w:numId w:val="24"/>
        </w:numPr>
        <w:jc w:val="left"/>
        <w:rPr>
          <w:rFonts w:ascii="Times New Roman" w:hAnsi="Times New Roman" w:cs="Times New Roman"/>
          <w:b w:val="0"/>
          <w:bCs w:val="0"/>
        </w:rPr>
      </w:pPr>
      <w:r>
        <w:rPr>
          <w:rFonts w:ascii="Times New Roman" w:hAnsi="Times New Roman" w:cs="Times New Roman"/>
          <w:b w:val="0"/>
          <w:bCs w:val="0"/>
        </w:rPr>
        <w:t>участок диагностирования и технического обслуживания (проектируемый);</w:t>
      </w:r>
    </w:p>
    <w:p w:rsidR="00D82838" w:rsidRDefault="00D82838">
      <w:pPr>
        <w:pStyle w:val="21"/>
        <w:numPr>
          <w:ilvl w:val="0"/>
          <w:numId w:val="24"/>
        </w:numPr>
        <w:jc w:val="left"/>
        <w:rPr>
          <w:rFonts w:ascii="Times New Roman" w:hAnsi="Times New Roman" w:cs="Times New Roman"/>
          <w:b w:val="0"/>
          <w:bCs w:val="0"/>
        </w:rPr>
      </w:pPr>
      <w:r>
        <w:rPr>
          <w:rFonts w:ascii="Times New Roman" w:hAnsi="Times New Roman" w:cs="Times New Roman"/>
          <w:b w:val="0"/>
          <w:bCs w:val="0"/>
        </w:rPr>
        <w:t>участок ремонта ходовой части;</w:t>
      </w:r>
    </w:p>
    <w:p w:rsidR="00D82838" w:rsidRDefault="00D82838">
      <w:pPr>
        <w:pStyle w:val="21"/>
        <w:numPr>
          <w:ilvl w:val="0"/>
          <w:numId w:val="24"/>
        </w:numPr>
        <w:jc w:val="left"/>
        <w:rPr>
          <w:rFonts w:ascii="Times New Roman" w:hAnsi="Times New Roman" w:cs="Times New Roman"/>
          <w:b w:val="0"/>
          <w:bCs w:val="0"/>
        </w:rPr>
      </w:pPr>
      <w:r>
        <w:rPr>
          <w:rFonts w:ascii="Times New Roman" w:hAnsi="Times New Roman" w:cs="Times New Roman"/>
          <w:b w:val="0"/>
          <w:bCs w:val="0"/>
        </w:rPr>
        <w:t>участок диагностики и технического обслуживания ходовой части;</w:t>
      </w:r>
    </w:p>
    <w:p w:rsidR="00D82838" w:rsidRDefault="00D82838">
      <w:pPr>
        <w:pStyle w:val="21"/>
        <w:numPr>
          <w:ilvl w:val="0"/>
          <w:numId w:val="24"/>
        </w:numPr>
        <w:jc w:val="left"/>
        <w:rPr>
          <w:rFonts w:ascii="Times New Roman" w:hAnsi="Times New Roman" w:cs="Times New Roman"/>
          <w:b w:val="0"/>
          <w:bCs w:val="0"/>
        </w:rPr>
      </w:pPr>
      <w:r>
        <w:rPr>
          <w:rFonts w:ascii="Times New Roman" w:hAnsi="Times New Roman" w:cs="Times New Roman"/>
          <w:b w:val="0"/>
          <w:bCs w:val="0"/>
        </w:rPr>
        <w:t>участок текущего ремонта (замена узлов и агрегатов).</w:t>
      </w:r>
    </w:p>
    <w:p w:rsidR="00D82838" w:rsidRDefault="00D82838">
      <w:pPr>
        <w:pStyle w:val="21"/>
        <w:ind w:firstLine="720"/>
        <w:jc w:val="left"/>
        <w:rPr>
          <w:rFonts w:ascii="Times New Roman" w:hAnsi="Times New Roman" w:cs="Times New Roman"/>
          <w:b w:val="0"/>
          <w:bCs w:val="0"/>
        </w:rPr>
      </w:pPr>
    </w:p>
    <w:p w:rsidR="00D82838" w:rsidRDefault="00D82838">
      <w:pPr>
        <w:pStyle w:val="21"/>
        <w:ind w:firstLine="720"/>
        <w:jc w:val="center"/>
        <w:rPr>
          <w:b w:val="0"/>
          <w:bCs w:val="0"/>
        </w:rPr>
      </w:pPr>
      <w:r>
        <w:rPr>
          <w:b w:val="0"/>
          <w:bCs w:val="0"/>
        </w:rPr>
        <w:t>2.4.2 Расчет площадей производственных участков</w:t>
      </w:r>
    </w:p>
    <w:p w:rsidR="00D82838" w:rsidRDefault="00D82838">
      <w:pPr>
        <w:pStyle w:val="21"/>
        <w:ind w:firstLine="720"/>
        <w:jc w:val="center"/>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Площади участков  рассчитываются по площади, занимаемой оборудованием и коэффициенту плотности его расстановки.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Площадь участка</w:t>
      </w:r>
    </w:p>
    <w:p w:rsidR="00D82838" w:rsidRDefault="00D82838">
      <w:pPr>
        <w:pStyle w:val="21"/>
        <w:ind w:firstLine="720"/>
        <w:rPr>
          <w:rFonts w:ascii="Times New Roman" w:hAnsi="Times New Roman" w:cs="Times New Roman"/>
          <w:b w:val="0"/>
          <w:bCs w:val="0"/>
        </w:rPr>
      </w:pP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i/>
          <w:iCs/>
        </w:rPr>
        <w:t xml:space="preserve">                                       А</w:t>
      </w:r>
      <w:r>
        <w:rPr>
          <w:rFonts w:ascii="Times New Roman" w:hAnsi="Times New Roman" w:cs="Times New Roman"/>
          <w:b w:val="0"/>
          <w:bCs w:val="0"/>
          <w:i/>
          <w:iCs/>
          <w:vertAlign w:val="subscript"/>
        </w:rPr>
        <w:t>уч</w:t>
      </w:r>
      <w:r>
        <w:rPr>
          <w:rFonts w:ascii="Times New Roman" w:hAnsi="Times New Roman" w:cs="Times New Roman"/>
          <w:b w:val="0"/>
          <w:bCs w:val="0"/>
          <w:i/>
          <w:iCs/>
        </w:rPr>
        <w:t xml:space="preserve"> = а</w:t>
      </w:r>
      <w:r>
        <w:rPr>
          <w:rFonts w:ascii="Times New Roman" w:hAnsi="Times New Roman" w:cs="Times New Roman"/>
          <w:b w:val="0"/>
          <w:bCs w:val="0"/>
          <w:i/>
          <w:iCs/>
          <w:vertAlign w:val="subscript"/>
        </w:rPr>
        <w:t>об</w:t>
      </w:r>
      <w:r>
        <w:rPr>
          <w:rFonts w:ascii="Times New Roman" w:hAnsi="Times New Roman" w:cs="Times New Roman"/>
          <w:b w:val="0"/>
          <w:bCs w:val="0"/>
          <w:i/>
          <w:iCs/>
        </w:rPr>
        <w:t xml:space="preserve"> х К</w:t>
      </w:r>
      <w:r>
        <w:rPr>
          <w:rFonts w:ascii="Times New Roman" w:hAnsi="Times New Roman" w:cs="Times New Roman"/>
          <w:b w:val="0"/>
          <w:bCs w:val="0"/>
          <w:i/>
          <w:iCs/>
          <w:vertAlign w:val="subscript"/>
        </w:rPr>
        <w:t>п</w:t>
      </w:r>
      <w:r>
        <w:rPr>
          <w:rFonts w:ascii="Times New Roman" w:hAnsi="Times New Roman" w:cs="Times New Roman"/>
          <w:b w:val="0"/>
          <w:bCs w:val="0"/>
          <w:i/>
          <w:iCs/>
        </w:rPr>
        <w:t xml:space="preserve">                                      </w:t>
      </w:r>
      <w:r>
        <w:rPr>
          <w:rFonts w:ascii="Times New Roman" w:hAnsi="Times New Roman" w:cs="Times New Roman"/>
          <w:b w:val="0"/>
          <w:bCs w:val="0"/>
        </w:rPr>
        <w:t>(2.12)</w:t>
      </w:r>
    </w:p>
    <w:p w:rsidR="00D82838" w:rsidRDefault="00D82838">
      <w:pPr>
        <w:pStyle w:val="21"/>
        <w:ind w:firstLine="720"/>
        <w:jc w:val="center"/>
        <w:rPr>
          <w:rFonts w:ascii="Times New Roman" w:hAnsi="Times New Roman" w:cs="Times New Roman"/>
          <w:b w:val="0"/>
          <w:bCs w:val="0"/>
        </w:rPr>
      </w:pPr>
    </w:p>
    <w:p w:rsidR="00D82838" w:rsidRDefault="00D82838">
      <w:pPr>
        <w:pStyle w:val="21"/>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а</w:t>
      </w:r>
      <w:r>
        <w:rPr>
          <w:rFonts w:ascii="Times New Roman" w:hAnsi="Times New Roman" w:cs="Times New Roman"/>
          <w:b w:val="0"/>
          <w:bCs w:val="0"/>
          <w:i/>
          <w:iCs/>
          <w:vertAlign w:val="subscript"/>
        </w:rPr>
        <w:t>об</w:t>
      </w:r>
      <w:r>
        <w:rPr>
          <w:rFonts w:ascii="Times New Roman" w:hAnsi="Times New Roman" w:cs="Times New Roman"/>
          <w:b w:val="0"/>
          <w:bCs w:val="0"/>
          <w:vertAlign w:val="subscript"/>
        </w:rPr>
        <w:t xml:space="preserve"> </w:t>
      </w:r>
      <w:r>
        <w:rPr>
          <w:rFonts w:ascii="Times New Roman" w:hAnsi="Times New Roman" w:cs="Times New Roman"/>
          <w:b w:val="0"/>
          <w:bCs w:val="0"/>
        </w:rPr>
        <w:t>– суммарная площадь горизонтальной проекции по габаритным размерам оборудования 9постов), м</w:t>
      </w:r>
      <w:r>
        <w:rPr>
          <w:rFonts w:ascii="Times New Roman" w:hAnsi="Times New Roman" w:cs="Times New Roman"/>
          <w:b w:val="0"/>
          <w:bCs w:val="0"/>
          <w:vertAlign w:val="superscript"/>
        </w:rPr>
        <w:t>2</w:t>
      </w:r>
      <w:r>
        <w:rPr>
          <w:rFonts w:ascii="Times New Roman" w:hAnsi="Times New Roman" w:cs="Times New Roman"/>
          <w:b w:val="0"/>
          <w:bCs w:val="0"/>
        </w:rPr>
        <w:t>;</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К</w:t>
      </w:r>
      <w:r>
        <w:rPr>
          <w:rFonts w:ascii="Times New Roman" w:hAnsi="Times New Roman" w:cs="Times New Roman"/>
          <w:b w:val="0"/>
          <w:bCs w:val="0"/>
          <w:i/>
          <w:iCs/>
          <w:vertAlign w:val="subscript"/>
        </w:rPr>
        <w:t>п</w:t>
      </w:r>
      <w:r>
        <w:rPr>
          <w:rFonts w:ascii="Times New Roman" w:hAnsi="Times New Roman" w:cs="Times New Roman"/>
          <w:b w:val="0"/>
          <w:bCs w:val="0"/>
          <w:i/>
          <w:iCs/>
        </w:rPr>
        <w:t xml:space="preserve">  </w:t>
      </w:r>
      <w:r>
        <w:rPr>
          <w:rFonts w:ascii="Times New Roman" w:hAnsi="Times New Roman" w:cs="Times New Roman"/>
          <w:b w:val="0"/>
          <w:bCs w:val="0"/>
        </w:rPr>
        <w:t xml:space="preserve">- коэффициент плотности расстановки оборудования, принимаем </w:t>
      </w:r>
    </w:p>
    <w:p w:rsidR="00D82838" w:rsidRDefault="00D82838">
      <w:pPr>
        <w:pStyle w:val="21"/>
        <w:rPr>
          <w:rFonts w:ascii="Times New Roman" w:hAnsi="Times New Roman" w:cs="Times New Roman"/>
          <w:b w:val="0"/>
          <w:bCs w:val="0"/>
        </w:rPr>
      </w:pPr>
      <w:r>
        <w:rPr>
          <w:rFonts w:ascii="Times New Roman" w:hAnsi="Times New Roman" w:cs="Times New Roman"/>
          <w:b w:val="0"/>
          <w:bCs w:val="0"/>
          <w:i/>
          <w:iCs/>
        </w:rPr>
        <w:t>К</w:t>
      </w:r>
      <w:r>
        <w:rPr>
          <w:rFonts w:ascii="Times New Roman" w:hAnsi="Times New Roman" w:cs="Times New Roman"/>
          <w:b w:val="0"/>
          <w:bCs w:val="0"/>
          <w:i/>
          <w:iCs/>
          <w:vertAlign w:val="subscript"/>
        </w:rPr>
        <w:t>п</w:t>
      </w:r>
      <w:r>
        <w:rPr>
          <w:rFonts w:ascii="Times New Roman" w:hAnsi="Times New Roman" w:cs="Times New Roman"/>
          <w:b w:val="0"/>
          <w:bCs w:val="0"/>
          <w:i/>
          <w:iCs/>
        </w:rPr>
        <w:t xml:space="preserve">  </w:t>
      </w:r>
      <w:r>
        <w:rPr>
          <w:rFonts w:ascii="Times New Roman" w:hAnsi="Times New Roman" w:cs="Times New Roman"/>
          <w:b w:val="0"/>
          <w:bCs w:val="0"/>
        </w:rPr>
        <w:t>= 4.</w:t>
      </w:r>
    </w:p>
    <w:p w:rsidR="00D82838" w:rsidRDefault="00D82838">
      <w:pPr>
        <w:pStyle w:val="21"/>
        <w:rPr>
          <w:rFonts w:ascii="Times New Roman" w:hAnsi="Times New Roman" w:cs="Times New Roman"/>
          <w:b w:val="0"/>
          <w:bCs w:val="0"/>
        </w:rPr>
      </w:pPr>
    </w:p>
    <w:p w:rsidR="00D82838" w:rsidRDefault="00D82838">
      <w:pPr>
        <w:pStyle w:val="21"/>
        <w:rPr>
          <w:rFonts w:ascii="Times New Roman" w:hAnsi="Times New Roman" w:cs="Times New Roman"/>
          <w:b w:val="0"/>
          <w:bCs w:val="0"/>
          <w:i/>
          <w:iCs/>
        </w:rPr>
      </w:pPr>
      <w:r>
        <w:rPr>
          <w:rFonts w:ascii="Times New Roman" w:hAnsi="Times New Roman" w:cs="Times New Roman"/>
          <w:b w:val="0"/>
          <w:bCs w:val="0"/>
        </w:rPr>
        <w:tab/>
      </w:r>
      <w:r>
        <w:rPr>
          <w:rFonts w:ascii="Times New Roman" w:hAnsi="Times New Roman" w:cs="Times New Roman"/>
          <w:b w:val="0"/>
          <w:bCs w:val="0"/>
          <w:i/>
          <w:iCs/>
        </w:rPr>
        <w:t>Участок диагностирования и технического обслуживания</w:t>
      </w:r>
    </w:p>
    <w:p w:rsidR="00D82838" w:rsidRDefault="00D82838">
      <w:pPr>
        <w:pStyle w:val="21"/>
        <w:rPr>
          <w:rFonts w:ascii="Times New Roman" w:hAnsi="Times New Roman" w:cs="Times New Roman"/>
          <w:b w:val="0"/>
          <w:bCs w:val="0"/>
          <w:i/>
          <w:iCs/>
        </w:rPr>
      </w:pPr>
    </w:p>
    <w:p w:rsidR="00D82838" w:rsidRDefault="00D82838">
      <w:pPr>
        <w:pStyle w:val="21"/>
        <w:rPr>
          <w:rFonts w:ascii="Times New Roman" w:hAnsi="Times New Roman" w:cs="Times New Roman"/>
          <w:b w:val="0"/>
          <w:bCs w:val="0"/>
          <w:i/>
          <w:iCs/>
        </w:rPr>
      </w:pPr>
    </w:p>
    <w:p w:rsidR="00D82838" w:rsidRDefault="00D82838">
      <w:pPr>
        <w:pStyle w:val="21"/>
        <w:rPr>
          <w:rFonts w:ascii="Times New Roman" w:hAnsi="Times New Roman" w:cs="Times New Roman"/>
          <w:b w:val="0"/>
          <w:bCs w:val="0"/>
          <w:i/>
          <w:iCs/>
        </w:rPr>
      </w:pPr>
    </w:p>
    <w:p w:rsidR="00D82838" w:rsidRDefault="00D82838">
      <w:pPr>
        <w:pStyle w:val="21"/>
        <w:rPr>
          <w:rFonts w:ascii="Times New Roman" w:hAnsi="Times New Roman" w:cs="Times New Roman"/>
          <w:b w:val="0"/>
          <w:bCs w:val="0"/>
          <w:i/>
          <w:iCs/>
        </w:rPr>
      </w:pPr>
    </w:p>
    <w:p w:rsidR="00D82838" w:rsidRDefault="00D82838">
      <w:pPr>
        <w:pStyle w:val="21"/>
        <w:rPr>
          <w:rFonts w:ascii="Times New Roman" w:hAnsi="Times New Roman" w:cs="Times New Roman"/>
          <w:b w:val="0"/>
          <w:bCs w:val="0"/>
          <w:i/>
          <w:iCs/>
        </w:rPr>
      </w:pP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Таблица 2.2</w:t>
      </w: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 xml:space="preserve">Список оборудования участка диагностирования и </w:t>
      </w: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технического обслуживания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1620"/>
        <w:gridCol w:w="1826"/>
      </w:tblGrid>
      <w:tr w:rsidR="00D82838">
        <w:tc>
          <w:tcPr>
            <w:tcW w:w="640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Наименование</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Кол-во</w:t>
            </w:r>
          </w:p>
        </w:tc>
        <w:tc>
          <w:tcPr>
            <w:tcW w:w="1826" w:type="dxa"/>
          </w:tcPr>
          <w:p w:rsidR="00D82838" w:rsidRDefault="00D82838">
            <w:pPr>
              <w:pStyle w:val="21"/>
              <w:jc w:val="center"/>
              <w:rPr>
                <w:rFonts w:ascii="Times New Roman" w:hAnsi="Times New Roman" w:cs="Times New Roman"/>
                <w:b w:val="0"/>
                <w:bCs w:val="0"/>
                <w:vertAlign w:val="superscript"/>
              </w:rPr>
            </w:pPr>
            <w:r>
              <w:rPr>
                <w:rFonts w:ascii="Times New Roman" w:hAnsi="Times New Roman" w:cs="Times New Roman"/>
                <w:b w:val="0"/>
                <w:bCs w:val="0"/>
              </w:rPr>
              <w:t>Площадь, м</w:t>
            </w:r>
            <w:r>
              <w:rPr>
                <w:rFonts w:ascii="Times New Roman" w:hAnsi="Times New Roman" w:cs="Times New Roman"/>
                <w:b w:val="0"/>
                <w:bCs w:val="0"/>
                <w:vertAlign w:val="superscript"/>
              </w:rPr>
              <w:t>2</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1. Тележка инструментальная</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1,4</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2. Домкрат гидравлический подкатной</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0,32</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3. Верстак однотумбовый</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1,76</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4. Вытяжная катушка для подачи сжатого воздуха</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0,24</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5. Устройство для удаления выхлопных газов</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1,8</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6. Станок для балансировки колес</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0,94</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7. Стенд контроля тормозных систем с тестером увода и тестером подвески</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3,4</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8. Газоанализатор</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0,72</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9. Дымомер для дизельных двигателей</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0,5</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10. Мотор – тестер</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1,66</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11. Прибор для проверки и регулировки внешних световых приборов</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2,28</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12. Стенд для проверки свечей зажигания</w:t>
            </w:r>
          </w:p>
        </w:tc>
        <w:tc>
          <w:tcPr>
            <w:tcW w:w="16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0,73</w:t>
            </w:r>
          </w:p>
        </w:tc>
      </w:tr>
      <w:tr w:rsidR="00D82838">
        <w:tc>
          <w:tcPr>
            <w:tcW w:w="640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Итого</w:t>
            </w:r>
          </w:p>
        </w:tc>
        <w:tc>
          <w:tcPr>
            <w:tcW w:w="1620" w:type="dxa"/>
          </w:tcPr>
          <w:p w:rsidR="00D82838" w:rsidRDefault="00D82838">
            <w:pPr>
              <w:pStyle w:val="21"/>
              <w:jc w:val="center"/>
              <w:rPr>
                <w:rFonts w:ascii="Times New Roman" w:hAnsi="Times New Roman" w:cs="Times New Roman"/>
                <w:b w:val="0"/>
                <w:bCs w:val="0"/>
              </w:rPr>
            </w:pPr>
          </w:p>
        </w:tc>
        <w:tc>
          <w:tcPr>
            <w:tcW w:w="182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15,85</w:t>
            </w:r>
          </w:p>
        </w:tc>
      </w:tr>
    </w:tbl>
    <w:p w:rsidR="00D82838" w:rsidRDefault="00D82838">
      <w:pPr>
        <w:pStyle w:val="21"/>
        <w:jc w:val="center"/>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i/>
          <w:iCs/>
        </w:rPr>
      </w:pPr>
      <w:r>
        <w:rPr>
          <w:rFonts w:ascii="Times New Roman" w:hAnsi="Times New Roman" w:cs="Times New Roman"/>
          <w:b w:val="0"/>
          <w:bCs w:val="0"/>
          <w:i/>
          <w:iCs/>
        </w:rPr>
        <w:t>А</w:t>
      </w:r>
      <w:r>
        <w:rPr>
          <w:rFonts w:ascii="Times New Roman" w:hAnsi="Times New Roman" w:cs="Times New Roman"/>
          <w:b w:val="0"/>
          <w:bCs w:val="0"/>
          <w:i/>
          <w:iCs/>
          <w:vertAlign w:val="subscript"/>
        </w:rPr>
        <w:t>уч</w:t>
      </w:r>
      <w:r>
        <w:rPr>
          <w:rFonts w:ascii="Times New Roman" w:hAnsi="Times New Roman" w:cs="Times New Roman"/>
          <w:b w:val="0"/>
          <w:bCs w:val="0"/>
          <w:i/>
          <w:iCs/>
        </w:rPr>
        <w:t xml:space="preserve"> = 15,85 х 4 = 63.4 м</w:t>
      </w:r>
      <w:r>
        <w:rPr>
          <w:rFonts w:ascii="Times New Roman" w:hAnsi="Times New Roman" w:cs="Times New Roman"/>
          <w:b w:val="0"/>
          <w:bCs w:val="0"/>
          <w:i/>
          <w:iCs/>
          <w:vertAlign w:val="superscript"/>
        </w:rPr>
        <w:t>2</w:t>
      </w:r>
    </w:p>
    <w:p w:rsidR="00D82838" w:rsidRDefault="00D82838">
      <w:pPr>
        <w:pStyle w:val="21"/>
        <w:jc w:val="center"/>
        <w:rPr>
          <w:rFonts w:ascii="Times New Roman" w:hAnsi="Times New Roman" w:cs="Times New Roman"/>
          <w:b w:val="0"/>
          <w:bCs w:val="0"/>
          <w:i/>
          <w:iCs/>
        </w:rPr>
      </w:pP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t xml:space="preserve">Принимаем площадь участка </w:t>
      </w:r>
      <w:r>
        <w:rPr>
          <w:rFonts w:ascii="Times New Roman" w:hAnsi="Times New Roman" w:cs="Times New Roman"/>
          <w:b w:val="0"/>
          <w:bCs w:val="0"/>
          <w:i/>
          <w:iCs/>
        </w:rPr>
        <w:t>А</w:t>
      </w:r>
      <w:r>
        <w:rPr>
          <w:rFonts w:ascii="Times New Roman" w:hAnsi="Times New Roman" w:cs="Times New Roman"/>
          <w:b w:val="0"/>
          <w:bCs w:val="0"/>
          <w:i/>
          <w:iCs/>
          <w:vertAlign w:val="subscript"/>
        </w:rPr>
        <w:t>уч</w:t>
      </w:r>
      <w:r>
        <w:rPr>
          <w:rFonts w:ascii="Times New Roman" w:hAnsi="Times New Roman" w:cs="Times New Roman"/>
          <w:b w:val="0"/>
          <w:bCs w:val="0"/>
          <w:i/>
          <w:iCs/>
        </w:rPr>
        <w:t xml:space="preserve"> = 72 м</w:t>
      </w:r>
      <w:r>
        <w:rPr>
          <w:rFonts w:ascii="Times New Roman" w:hAnsi="Times New Roman" w:cs="Times New Roman"/>
          <w:b w:val="0"/>
          <w:bCs w:val="0"/>
          <w:i/>
          <w:iCs/>
          <w:vertAlign w:val="superscript"/>
        </w:rPr>
        <w:t>2</w:t>
      </w:r>
      <w:r>
        <w:rPr>
          <w:rFonts w:ascii="Times New Roman" w:hAnsi="Times New Roman" w:cs="Times New Roman"/>
          <w:b w:val="0"/>
          <w:bCs w:val="0"/>
        </w:rPr>
        <w:t>, в соответствие с наличием помещений.</w:t>
      </w:r>
    </w:p>
    <w:p w:rsidR="00D82838" w:rsidRDefault="00D82838">
      <w:pPr>
        <w:spacing w:line="360" w:lineRule="auto"/>
        <w:jc w:val="both"/>
        <w:rPr>
          <w:sz w:val="28"/>
          <w:szCs w:val="28"/>
        </w:rPr>
      </w:pPr>
    </w:p>
    <w:p w:rsidR="00D82838" w:rsidRDefault="00D82838">
      <w:pPr>
        <w:spacing w:line="360" w:lineRule="auto"/>
        <w:ind w:firstLine="720"/>
        <w:jc w:val="center"/>
        <w:rPr>
          <w:rFonts w:ascii="Arial" w:hAnsi="Arial" w:cs="Arial"/>
          <w:sz w:val="28"/>
          <w:szCs w:val="28"/>
        </w:rPr>
      </w:pPr>
      <w:r>
        <w:rPr>
          <w:rFonts w:ascii="Arial" w:hAnsi="Arial" w:cs="Arial"/>
          <w:sz w:val="28"/>
          <w:szCs w:val="28"/>
        </w:rPr>
        <w:t>2.4.3 Расчет площадей административно-бытовых помещений</w:t>
      </w:r>
    </w:p>
    <w:p w:rsidR="00D82838" w:rsidRDefault="00D82838">
      <w:pPr>
        <w:spacing w:line="360" w:lineRule="auto"/>
        <w:ind w:firstLine="720"/>
        <w:jc w:val="center"/>
        <w:rPr>
          <w:rFonts w:ascii="Arial" w:hAnsi="Arial" w:cs="Arial"/>
          <w:sz w:val="28"/>
          <w:szCs w:val="28"/>
        </w:rPr>
      </w:pPr>
    </w:p>
    <w:p w:rsidR="00D82838" w:rsidRDefault="00D82838">
      <w:pPr>
        <w:spacing w:line="360" w:lineRule="auto"/>
        <w:ind w:firstLine="720"/>
        <w:jc w:val="both"/>
        <w:rPr>
          <w:sz w:val="28"/>
          <w:szCs w:val="28"/>
        </w:rPr>
      </w:pPr>
      <w:r>
        <w:rPr>
          <w:sz w:val="28"/>
          <w:szCs w:val="28"/>
        </w:rPr>
        <w:t>Площадь бытовых помещений – 2…2,5 м</w:t>
      </w:r>
      <w:r>
        <w:rPr>
          <w:sz w:val="28"/>
          <w:szCs w:val="28"/>
          <w:vertAlign w:val="superscript"/>
        </w:rPr>
        <w:t>2</w:t>
      </w:r>
      <w:r>
        <w:rPr>
          <w:sz w:val="28"/>
          <w:szCs w:val="28"/>
        </w:rPr>
        <w:t xml:space="preserve"> на одного рабочего.</w:t>
      </w:r>
    </w:p>
    <w:p w:rsidR="00D82838" w:rsidRDefault="00D82838">
      <w:pPr>
        <w:spacing w:line="360" w:lineRule="auto"/>
        <w:ind w:firstLine="720"/>
        <w:jc w:val="both"/>
        <w:rPr>
          <w:sz w:val="28"/>
          <w:szCs w:val="28"/>
        </w:rPr>
      </w:pPr>
      <w:r>
        <w:rPr>
          <w:i/>
          <w:iCs/>
          <w:sz w:val="28"/>
          <w:szCs w:val="28"/>
        </w:rPr>
        <w:t>Площадь служебных помещений</w:t>
      </w:r>
      <w:r>
        <w:rPr>
          <w:sz w:val="28"/>
          <w:szCs w:val="28"/>
        </w:rPr>
        <w:t xml:space="preserve"> – для административно – технического персоналда из расчета на одного работника площать кабинета – 10 – 15 м</w:t>
      </w:r>
      <w:r>
        <w:rPr>
          <w:sz w:val="28"/>
          <w:szCs w:val="28"/>
          <w:vertAlign w:val="superscript"/>
        </w:rPr>
        <w:t>2</w:t>
      </w:r>
      <w:r>
        <w:rPr>
          <w:sz w:val="28"/>
          <w:szCs w:val="28"/>
        </w:rPr>
        <w:t>:</w:t>
      </w:r>
    </w:p>
    <w:p w:rsidR="00D82838" w:rsidRDefault="00D82838">
      <w:pPr>
        <w:spacing w:line="360" w:lineRule="auto"/>
        <w:ind w:firstLine="720"/>
        <w:jc w:val="center"/>
        <w:rPr>
          <w:i/>
          <w:iCs/>
          <w:sz w:val="28"/>
          <w:szCs w:val="28"/>
          <w:vertAlign w:val="superscript"/>
        </w:rPr>
      </w:pPr>
      <w:r>
        <w:rPr>
          <w:i/>
          <w:iCs/>
          <w:sz w:val="28"/>
          <w:szCs w:val="28"/>
        </w:rPr>
        <w:t>6 х 10 = 40м</w:t>
      </w:r>
      <w:r>
        <w:rPr>
          <w:i/>
          <w:iCs/>
          <w:sz w:val="28"/>
          <w:szCs w:val="28"/>
          <w:vertAlign w:val="superscript"/>
        </w:rPr>
        <w:t>2</w:t>
      </w:r>
    </w:p>
    <w:p w:rsidR="00D82838" w:rsidRDefault="00D82838">
      <w:pPr>
        <w:spacing w:line="360" w:lineRule="auto"/>
        <w:ind w:firstLine="720"/>
        <w:jc w:val="center"/>
        <w:rPr>
          <w:i/>
          <w:iCs/>
          <w:sz w:val="28"/>
          <w:szCs w:val="28"/>
          <w:vertAlign w:val="superscript"/>
        </w:rPr>
      </w:pPr>
    </w:p>
    <w:p w:rsidR="00D82838" w:rsidRDefault="00D82838">
      <w:pPr>
        <w:spacing w:line="360" w:lineRule="auto"/>
        <w:ind w:firstLine="720"/>
        <w:jc w:val="both"/>
        <w:rPr>
          <w:sz w:val="28"/>
          <w:szCs w:val="28"/>
        </w:rPr>
      </w:pPr>
      <w:r>
        <w:rPr>
          <w:i/>
          <w:iCs/>
          <w:sz w:val="28"/>
          <w:szCs w:val="28"/>
        </w:rPr>
        <w:t>Гардеробные:</w:t>
      </w:r>
      <w:r>
        <w:rPr>
          <w:sz w:val="28"/>
          <w:szCs w:val="28"/>
        </w:rPr>
        <w:t xml:space="preserve"> закрытый способ хранения одежды – из расчета 0,25 м</w:t>
      </w:r>
      <w:r>
        <w:rPr>
          <w:sz w:val="28"/>
          <w:szCs w:val="28"/>
          <w:vertAlign w:val="superscript"/>
        </w:rPr>
        <w:t>2</w:t>
      </w:r>
      <w:r>
        <w:rPr>
          <w:sz w:val="28"/>
          <w:szCs w:val="28"/>
        </w:rPr>
        <w:t xml:space="preserve"> на одного работающего; принимаем 10 м</w:t>
      </w:r>
      <w:r>
        <w:rPr>
          <w:sz w:val="28"/>
          <w:szCs w:val="28"/>
          <w:vertAlign w:val="superscript"/>
        </w:rPr>
        <w:t>2</w:t>
      </w:r>
      <w:r>
        <w:rPr>
          <w:sz w:val="28"/>
          <w:szCs w:val="28"/>
        </w:rPr>
        <w:t xml:space="preserve"> согласно требованиям безопасности.</w:t>
      </w:r>
    </w:p>
    <w:p w:rsidR="00D82838" w:rsidRDefault="00D82838">
      <w:pPr>
        <w:spacing w:line="360" w:lineRule="auto"/>
        <w:ind w:firstLine="720"/>
        <w:jc w:val="both"/>
        <w:rPr>
          <w:sz w:val="28"/>
          <w:szCs w:val="28"/>
        </w:rPr>
      </w:pPr>
      <w:r>
        <w:rPr>
          <w:i/>
          <w:iCs/>
          <w:sz w:val="28"/>
          <w:szCs w:val="28"/>
        </w:rPr>
        <w:t xml:space="preserve">Туалеты </w:t>
      </w:r>
      <w:r>
        <w:rPr>
          <w:sz w:val="28"/>
          <w:szCs w:val="28"/>
        </w:rPr>
        <w:t>– из расчета 0,08 – 0,12 м</w:t>
      </w:r>
      <w:r>
        <w:rPr>
          <w:sz w:val="28"/>
          <w:szCs w:val="28"/>
          <w:vertAlign w:val="superscript"/>
        </w:rPr>
        <w:t xml:space="preserve">2 </w:t>
      </w:r>
      <w:r>
        <w:rPr>
          <w:sz w:val="28"/>
          <w:szCs w:val="28"/>
        </w:rPr>
        <w:t>на одного производственного рабочего, принимаем 5 м</w:t>
      </w:r>
      <w:r>
        <w:rPr>
          <w:sz w:val="28"/>
          <w:szCs w:val="28"/>
          <w:vertAlign w:val="superscript"/>
        </w:rPr>
        <w:t>2</w:t>
      </w:r>
      <w:r>
        <w:rPr>
          <w:sz w:val="28"/>
          <w:szCs w:val="28"/>
        </w:rPr>
        <w:t>.</w:t>
      </w:r>
    </w:p>
    <w:p w:rsidR="00D82838" w:rsidRDefault="00D82838">
      <w:pPr>
        <w:spacing w:line="360" w:lineRule="auto"/>
        <w:ind w:firstLine="720"/>
        <w:jc w:val="both"/>
        <w:rPr>
          <w:sz w:val="28"/>
          <w:szCs w:val="28"/>
        </w:rPr>
      </w:pPr>
      <w:r>
        <w:rPr>
          <w:i/>
          <w:iCs/>
          <w:sz w:val="28"/>
          <w:szCs w:val="28"/>
        </w:rPr>
        <w:t>Умывальные и душевые</w:t>
      </w:r>
      <w:r>
        <w:rPr>
          <w:sz w:val="28"/>
          <w:szCs w:val="28"/>
        </w:rPr>
        <w:t xml:space="preserve"> – из расчета 0,1 м</w:t>
      </w:r>
      <w:r>
        <w:rPr>
          <w:sz w:val="28"/>
          <w:szCs w:val="28"/>
          <w:vertAlign w:val="superscript"/>
        </w:rPr>
        <w:t>2</w:t>
      </w:r>
      <w:r>
        <w:rPr>
          <w:sz w:val="28"/>
          <w:szCs w:val="28"/>
        </w:rPr>
        <w:t xml:space="preserve"> на одного производственного рабочего, принимаем 3м2.</w:t>
      </w:r>
    </w:p>
    <w:p w:rsidR="00D82838" w:rsidRDefault="00D82838">
      <w:pPr>
        <w:spacing w:line="360" w:lineRule="auto"/>
        <w:ind w:firstLine="720"/>
        <w:jc w:val="both"/>
        <w:rPr>
          <w:sz w:val="28"/>
          <w:szCs w:val="28"/>
        </w:rPr>
      </w:pPr>
      <w:r>
        <w:rPr>
          <w:i/>
          <w:iCs/>
          <w:sz w:val="28"/>
          <w:szCs w:val="28"/>
        </w:rPr>
        <w:t>Комнаты для курения</w:t>
      </w:r>
      <w:r>
        <w:rPr>
          <w:sz w:val="28"/>
          <w:szCs w:val="28"/>
        </w:rPr>
        <w:t xml:space="preserve"> – из расчета 0,02 м</w:t>
      </w:r>
      <w:r>
        <w:rPr>
          <w:sz w:val="28"/>
          <w:szCs w:val="28"/>
          <w:vertAlign w:val="superscript"/>
        </w:rPr>
        <w:t>2</w:t>
      </w:r>
      <w:r>
        <w:rPr>
          <w:sz w:val="28"/>
          <w:szCs w:val="28"/>
        </w:rPr>
        <w:t xml:space="preserve"> на одного работающего, но не менее 8 м2 и не более, чем 40 м2, принимаем 8 м2.</w:t>
      </w:r>
    </w:p>
    <w:p w:rsidR="00D82838" w:rsidRDefault="00D82838">
      <w:pPr>
        <w:spacing w:line="360" w:lineRule="auto"/>
        <w:ind w:firstLine="720"/>
        <w:jc w:val="both"/>
        <w:rPr>
          <w:sz w:val="28"/>
          <w:szCs w:val="28"/>
        </w:rPr>
      </w:pPr>
      <w:r>
        <w:rPr>
          <w:i/>
          <w:iCs/>
          <w:sz w:val="28"/>
          <w:szCs w:val="28"/>
        </w:rPr>
        <w:t>Пункт медицинской помощи</w:t>
      </w:r>
      <w:r>
        <w:rPr>
          <w:sz w:val="28"/>
          <w:szCs w:val="28"/>
        </w:rPr>
        <w:t xml:space="preserve"> – из расчета 0,25 м</w:t>
      </w:r>
      <w:r>
        <w:rPr>
          <w:sz w:val="28"/>
          <w:szCs w:val="28"/>
          <w:vertAlign w:val="superscript"/>
        </w:rPr>
        <w:t>2</w:t>
      </w:r>
      <w:r>
        <w:rPr>
          <w:sz w:val="28"/>
          <w:szCs w:val="28"/>
        </w:rPr>
        <w:t xml:space="preserve"> на одного работающего. Принимаем 14 м</w:t>
      </w:r>
      <w:r>
        <w:rPr>
          <w:sz w:val="28"/>
          <w:szCs w:val="28"/>
          <w:vertAlign w:val="superscript"/>
        </w:rPr>
        <w:t>2</w:t>
      </w:r>
      <w:r>
        <w:rPr>
          <w:sz w:val="28"/>
          <w:szCs w:val="28"/>
        </w:rPr>
        <w:t>.</w:t>
      </w:r>
    </w:p>
    <w:p w:rsidR="00D82838" w:rsidRDefault="00D82838">
      <w:pPr>
        <w:spacing w:line="360" w:lineRule="auto"/>
        <w:ind w:firstLine="720"/>
        <w:jc w:val="both"/>
        <w:rPr>
          <w:sz w:val="28"/>
          <w:szCs w:val="28"/>
        </w:rPr>
      </w:pPr>
    </w:p>
    <w:p w:rsidR="00D82838" w:rsidRDefault="00D82838">
      <w:pPr>
        <w:spacing w:line="360" w:lineRule="auto"/>
        <w:ind w:firstLine="720"/>
        <w:jc w:val="center"/>
        <w:rPr>
          <w:rFonts w:ascii="Arial" w:hAnsi="Arial" w:cs="Arial"/>
          <w:sz w:val="28"/>
          <w:szCs w:val="28"/>
        </w:rPr>
      </w:pPr>
      <w:r>
        <w:rPr>
          <w:rFonts w:ascii="Arial" w:hAnsi="Arial" w:cs="Arial"/>
          <w:sz w:val="28"/>
          <w:szCs w:val="28"/>
        </w:rPr>
        <w:t>2.4.4 Расчет площадей технических помещений</w:t>
      </w:r>
    </w:p>
    <w:p w:rsidR="00D82838" w:rsidRDefault="00D82838">
      <w:pPr>
        <w:spacing w:line="360" w:lineRule="auto"/>
        <w:ind w:firstLine="720"/>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i/>
          <w:iCs/>
        </w:rPr>
        <w:t>Площади складов</w:t>
      </w:r>
      <w:r>
        <w:rPr>
          <w:rFonts w:ascii="Times New Roman" w:hAnsi="Times New Roman" w:cs="Times New Roman"/>
          <w:b w:val="0"/>
          <w:bCs w:val="0"/>
        </w:rPr>
        <w:t>. Для городских СТО площади складских помещений определяются по удельной площади склада на каждые 1000 комплексно обслуживаемых автомобилей: для склада запасных частей – 32 м</w:t>
      </w:r>
      <w:r>
        <w:rPr>
          <w:rFonts w:ascii="Times New Roman" w:hAnsi="Times New Roman" w:cs="Times New Roman"/>
          <w:b w:val="0"/>
          <w:bCs w:val="0"/>
          <w:vertAlign w:val="superscript"/>
        </w:rPr>
        <w:t>2</w:t>
      </w:r>
      <w:r>
        <w:rPr>
          <w:rFonts w:ascii="Times New Roman" w:hAnsi="Times New Roman" w:cs="Times New Roman"/>
          <w:b w:val="0"/>
          <w:bCs w:val="0"/>
        </w:rPr>
        <w:t>, принимаем на 2150 комплексно обслуживаемых автомобилей 60 м</w:t>
      </w:r>
      <w:r>
        <w:rPr>
          <w:rFonts w:ascii="Times New Roman" w:hAnsi="Times New Roman" w:cs="Times New Roman"/>
          <w:b w:val="0"/>
          <w:bCs w:val="0"/>
          <w:vertAlign w:val="superscript"/>
        </w:rPr>
        <w:t>2</w:t>
      </w:r>
      <w:r>
        <w:rPr>
          <w:rFonts w:ascii="Times New Roman" w:hAnsi="Times New Roman" w:cs="Times New Roman"/>
          <w:b w:val="0"/>
          <w:bCs w:val="0"/>
        </w:rPr>
        <w:t>.</w:t>
      </w:r>
    </w:p>
    <w:p w:rsidR="00D82838" w:rsidRDefault="00D82838">
      <w:pPr>
        <w:spacing w:line="360" w:lineRule="auto"/>
        <w:ind w:firstLine="720"/>
        <w:jc w:val="both"/>
        <w:rPr>
          <w:sz w:val="28"/>
          <w:szCs w:val="28"/>
        </w:rPr>
      </w:pPr>
      <w:r>
        <w:rPr>
          <w:sz w:val="28"/>
          <w:szCs w:val="28"/>
        </w:rPr>
        <w:t>Площадь кладовой для хранения автопринадлежностей, снятых с автомобиля на период обслуживания, принимается из расчета 1,6 м</w:t>
      </w:r>
      <w:r>
        <w:rPr>
          <w:sz w:val="28"/>
          <w:szCs w:val="28"/>
          <w:vertAlign w:val="superscript"/>
        </w:rPr>
        <w:t xml:space="preserve">2 </w:t>
      </w:r>
      <w:r>
        <w:rPr>
          <w:sz w:val="28"/>
          <w:szCs w:val="28"/>
        </w:rPr>
        <w:t>на один рабочий пост. Принимаем 15 м</w:t>
      </w:r>
      <w:r>
        <w:rPr>
          <w:sz w:val="28"/>
          <w:szCs w:val="28"/>
          <w:vertAlign w:val="superscript"/>
        </w:rPr>
        <w:t>2</w:t>
      </w:r>
      <w:r>
        <w:rPr>
          <w:sz w:val="28"/>
          <w:szCs w:val="28"/>
        </w:rPr>
        <w:t>.</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На основе произведенных расчетов определяют общую площадь здания, которую затем увеличивают на 10 – 15 % с учетом межучастковых проходов и проездов.</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Таблица 2.3</w:t>
      </w: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Расчет площадей проектируемого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1800"/>
        <w:gridCol w:w="1646"/>
      </w:tblGrid>
      <w:tr w:rsidR="00D82838">
        <w:tc>
          <w:tcPr>
            <w:tcW w:w="640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Наименование</w:t>
            </w:r>
          </w:p>
        </w:tc>
        <w:tc>
          <w:tcPr>
            <w:tcW w:w="18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Обозначение</w:t>
            </w:r>
          </w:p>
        </w:tc>
        <w:tc>
          <w:tcPr>
            <w:tcW w:w="1646" w:type="dxa"/>
          </w:tcPr>
          <w:p w:rsidR="00D82838" w:rsidRDefault="00D82838">
            <w:pPr>
              <w:pStyle w:val="21"/>
              <w:jc w:val="center"/>
              <w:rPr>
                <w:rFonts w:ascii="Times New Roman" w:hAnsi="Times New Roman" w:cs="Times New Roman"/>
                <w:b w:val="0"/>
                <w:bCs w:val="0"/>
                <w:vertAlign w:val="superscript"/>
              </w:rPr>
            </w:pPr>
            <w:r>
              <w:rPr>
                <w:rFonts w:ascii="Times New Roman" w:hAnsi="Times New Roman" w:cs="Times New Roman"/>
                <w:b w:val="0"/>
                <w:bCs w:val="0"/>
              </w:rPr>
              <w:t>Площадь, м</w:t>
            </w:r>
            <w:r>
              <w:rPr>
                <w:rFonts w:ascii="Times New Roman" w:hAnsi="Times New Roman" w:cs="Times New Roman"/>
                <w:b w:val="0"/>
                <w:bCs w:val="0"/>
                <w:vertAlign w:val="superscript"/>
              </w:rPr>
              <w:t>2</w:t>
            </w:r>
          </w:p>
        </w:tc>
      </w:tr>
      <w:tr w:rsidR="00D82838">
        <w:tc>
          <w:tcPr>
            <w:tcW w:w="640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Участок ремонта ходовой части</w:t>
            </w:r>
          </w:p>
        </w:tc>
        <w:tc>
          <w:tcPr>
            <w:tcW w:w="18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А</w:t>
            </w:r>
            <w:r>
              <w:rPr>
                <w:rFonts w:ascii="Times New Roman" w:hAnsi="Times New Roman" w:cs="Times New Roman"/>
                <w:b w:val="0"/>
                <w:bCs w:val="0"/>
                <w:vertAlign w:val="subscript"/>
              </w:rPr>
              <w:t>уч</w:t>
            </w:r>
            <w:r>
              <w:rPr>
                <w:rFonts w:ascii="Times New Roman" w:hAnsi="Times New Roman" w:cs="Times New Roman"/>
                <w:b w:val="0"/>
                <w:bCs w:val="0"/>
              </w:rPr>
              <w:t xml:space="preserve"> 1</w:t>
            </w: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72</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Участок диагностики и технического обслуживания ходовой части</w:t>
            </w:r>
          </w:p>
        </w:tc>
        <w:tc>
          <w:tcPr>
            <w:tcW w:w="18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А</w:t>
            </w:r>
            <w:r>
              <w:rPr>
                <w:rFonts w:ascii="Times New Roman" w:hAnsi="Times New Roman" w:cs="Times New Roman"/>
                <w:b w:val="0"/>
                <w:bCs w:val="0"/>
                <w:vertAlign w:val="subscript"/>
              </w:rPr>
              <w:t>уч</w:t>
            </w:r>
            <w:r>
              <w:rPr>
                <w:rFonts w:ascii="Times New Roman" w:hAnsi="Times New Roman" w:cs="Times New Roman"/>
                <w:b w:val="0"/>
                <w:bCs w:val="0"/>
              </w:rPr>
              <w:t xml:space="preserve"> </w:t>
            </w:r>
            <w:r>
              <w:rPr>
                <w:rFonts w:ascii="Times New Roman" w:hAnsi="Times New Roman" w:cs="Times New Roman"/>
                <w:b w:val="0"/>
                <w:bCs w:val="0"/>
                <w:vertAlign w:val="subscript"/>
              </w:rPr>
              <w:t>2</w:t>
            </w: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72</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Участок диагностирования и технического обслуживания (проектируемый)</w:t>
            </w:r>
          </w:p>
        </w:tc>
        <w:tc>
          <w:tcPr>
            <w:tcW w:w="18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А</w:t>
            </w:r>
            <w:r>
              <w:rPr>
                <w:rFonts w:ascii="Times New Roman" w:hAnsi="Times New Roman" w:cs="Times New Roman"/>
                <w:b w:val="0"/>
                <w:bCs w:val="0"/>
                <w:vertAlign w:val="subscript"/>
              </w:rPr>
              <w:t>уч</w:t>
            </w:r>
            <w:r>
              <w:rPr>
                <w:rFonts w:ascii="Times New Roman" w:hAnsi="Times New Roman" w:cs="Times New Roman"/>
                <w:b w:val="0"/>
                <w:bCs w:val="0"/>
              </w:rPr>
              <w:t xml:space="preserve"> </w:t>
            </w:r>
            <w:r>
              <w:rPr>
                <w:rFonts w:ascii="Times New Roman" w:hAnsi="Times New Roman" w:cs="Times New Roman"/>
                <w:b w:val="0"/>
                <w:bCs w:val="0"/>
                <w:vertAlign w:val="subscript"/>
              </w:rPr>
              <w:t>3</w:t>
            </w: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72</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Участок текущего ремонта (замена узлов и агрегатов)</w:t>
            </w:r>
          </w:p>
        </w:tc>
        <w:tc>
          <w:tcPr>
            <w:tcW w:w="18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А</w:t>
            </w:r>
            <w:r>
              <w:rPr>
                <w:rFonts w:ascii="Times New Roman" w:hAnsi="Times New Roman" w:cs="Times New Roman"/>
                <w:b w:val="0"/>
                <w:bCs w:val="0"/>
                <w:vertAlign w:val="subscript"/>
              </w:rPr>
              <w:t>уч</w:t>
            </w:r>
            <w:r>
              <w:rPr>
                <w:rFonts w:ascii="Times New Roman" w:hAnsi="Times New Roman" w:cs="Times New Roman"/>
                <w:b w:val="0"/>
                <w:bCs w:val="0"/>
              </w:rPr>
              <w:t xml:space="preserve"> </w:t>
            </w:r>
            <w:r>
              <w:rPr>
                <w:rFonts w:ascii="Times New Roman" w:hAnsi="Times New Roman" w:cs="Times New Roman"/>
                <w:b w:val="0"/>
                <w:bCs w:val="0"/>
                <w:vertAlign w:val="subscript"/>
              </w:rPr>
              <w:t>4</w:t>
            </w: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72</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Площади административно-бытовых помещений</w:t>
            </w:r>
          </w:p>
        </w:tc>
        <w:tc>
          <w:tcPr>
            <w:tcW w:w="18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А</w:t>
            </w:r>
            <w:r>
              <w:rPr>
                <w:rFonts w:ascii="Times New Roman" w:hAnsi="Times New Roman" w:cs="Times New Roman"/>
                <w:b w:val="0"/>
                <w:bCs w:val="0"/>
                <w:vertAlign w:val="subscript"/>
              </w:rPr>
              <w:t>Ад.Б.</w:t>
            </w: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w:t>
            </w:r>
          </w:p>
        </w:tc>
      </w:tr>
      <w:tr w:rsidR="00D82838">
        <w:tc>
          <w:tcPr>
            <w:tcW w:w="6408" w:type="dxa"/>
          </w:tcPr>
          <w:p w:rsidR="00D82838" w:rsidRDefault="00D82838">
            <w:pPr>
              <w:pStyle w:val="21"/>
              <w:rPr>
                <w:rFonts w:ascii="Times New Roman" w:hAnsi="Times New Roman" w:cs="Times New Roman"/>
                <w:b w:val="0"/>
                <w:bCs w:val="0"/>
                <w:i/>
                <w:iCs/>
              </w:rPr>
            </w:pPr>
            <w:r>
              <w:rPr>
                <w:rFonts w:ascii="Times New Roman" w:hAnsi="Times New Roman" w:cs="Times New Roman"/>
                <w:b w:val="0"/>
                <w:bCs w:val="0"/>
              </w:rPr>
              <w:t xml:space="preserve">          </w:t>
            </w:r>
            <w:r>
              <w:rPr>
                <w:rFonts w:ascii="Times New Roman" w:hAnsi="Times New Roman" w:cs="Times New Roman"/>
                <w:b w:val="0"/>
                <w:bCs w:val="0"/>
                <w:i/>
                <w:iCs/>
              </w:rPr>
              <w:t>Площадь служебных помещений</w:t>
            </w:r>
          </w:p>
        </w:tc>
        <w:tc>
          <w:tcPr>
            <w:tcW w:w="1800" w:type="dxa"/>
          </w:tcPr>
          <w:p w:rsidR="00D82838" w:rsidRDefault="00D82838">
            <w:pPr>
              <w:pStyle w:val="21"/>
              <w:jc w:val="center"/>
              <w:rPr>
                <w:rFonts w:ascii="Times New Roman" w:hAnsi="Times New Roman" w:cs="Times New Roman"/>
                <w:b w:val="0"/>
                <w:bCs w:val="0"/>
              </w:rPr>
            </w:pP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40</w:t>
            </w:r>
          </w:p>
        </w:tc>
      </w:tr>
      <w:tr w:rsidR="00D82838">
        <w:tc>
          <w:tcPr>
            <w:tcW w:w="6408" w:type="dxa"/>
          </w:tcPr>
          <w:p w:rsidR="00D82838" w:rsidRDefault="00D82838">
            <w:pPr>
              <w:pStyle w:val="21"/>
              <w:rPr>
                <w:rFonts w:ascii="Times New Roman" w:hAnsi="Times New Roman" w:cs="Times New Roman"/>
                <w:b w:val="0"/>
                <w:bCs w:val="0"/>
                <w:i/>
                <w:iCs/>
              </w:rPr>
            </w:pPr>
            <w:r>
              <w:rPr>
                <w:rFonts w:ascii="Times New Roman" w:hAnsi="Times New Roman" w:cs="Times New Roman"/>
                <w:b w:val="0"/>
                <w:bCs w:val="0"/>
              </w:rPr>
              <w:t xml:space="preserve">          </w:t>
            </w:r>
            <w:r>
              <w:rPr>
                <w:rFonts w:ascii="Times New Roman" w:hAnsi="Times New Roman" w:cs="Times New Roman"/>
                <w:b w:val="0"/>
                <w:bCs w:val="0"/>
                <w:i/>
                <w:iCs/>
              </w:rPr>
              <w:t>Гардеробные</w:t>
            </w:r>
          </w:p>
        </w:tc>
        <w:tc>
          <w:tcPr>
            <w:tcW w:w="1800" w:type="dxa"/>
          </w:tcPr>
          <w:p w:rsidR="00D82838" w:rsidRDefault="00D82838">
            <w:pPr>
              <w:pStyle w:val="21"/>
              <w:jc w:val="center"/>
              <w:rPr>
                <w:rFonts w:ascii="Times New Roman" w:hAnsi="Times New Roman" w:cs="Times New Roman"/>
                <w:b w:val="0"/>
                <w:bCs w:val="0"/>
              </w:rPr>
            </w:pP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10</w:t>
            </w:r>
          </w:p>
        </w:tc>
      </w:tr>
      <w:tr w:rsidR="00D82838">
        <w:tc>
          <w:tcPr>
            <w:tcW w:w="6408" w:type="dxa"/>
          </w:tcPr>
          <w:p w:rsidR="00D82838" w:rsidRDefault="00D82838">
            <w:pPr>
              <w:pStyle w:val="21"/>
              <w:rPr>
                <w:rFonts w:ascii="Times New Roman" w:hAnsi="Times New Roman" w:cs="Times New Roman"/>
                <w:b w:val="0"/>
                <w:bCs w:val="0"/>
                <w:i/>
                <w:iCs/>
              </w:rPr>
            </w:pPr>
            <w:r>
              <w:rPr>
                <w:rFonts w:ascii="Times New Roman" w:hAnsi="Times New Roman" w:cs="Times New Roman"/>
                <w:b w:val="0"/>
                <w:bCs w:val="0"/>
              </w:rPr>
              <w:t xml:space="preserve">          </w:t>
            </w:r>
            <w:r>
              <w:rPr>
                <w:rFonts w:ascii="Times New Roman" w:hAnsi="Times New Roman" w:cs="Times New Roman"/>
                <w:b w:val="0"/>
                <w:bCs w:val="0"/>
                <w:i/>
                <w:iCs/>
              </w:rPr>
              <w:t>Туалеты</w:t>
            </w:r>
          </w:p>
        </w:tc>
        <w:tc>
          <w:tcPr>
            <w:tcW w:w="1800" w:type="dxa"/>
          </w:tcPr>
          <w:p w:rsidR="00D82838" w:rsidRDefault="00D82838">
            <w:pPr>
              <w:pStyle w:val="21"/>
              <w:jc w:val="center"/>
              <w:rPr>
                <w:rFonts w:ascii="Times New Roman" w:hAnsi="Times New Roman" w:cs="Times New Roman"/>
                <w:b w:val="0"/>
                <w:bCs w:val="0"/>
              </w:rPr>
            </w:pP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5</w:t>
            </w:r>
          </w:p>
        </w:tc>
      </w:tr>
      <w:tr w:rsidR="00D82838">
        <w:tc>
          <w:tcPr>
            <w:tcW w:w="6408" w:type="dxa"/>
          </w:tcPr>
          <w:p w:rsidR="00D82838" w:rsidRDefault="00D82838">
            <w:pPr>
              <w:pStyle w:val="21"/>
              <w:rPr>
                <w:rFonts w:ascii="Times New Roman" w:hAnsi="Times New Roman" w:cs="Times New Roman"/>
                <w:b w:val="0"/>
                <w:bCs w:val="0"/>
                <w:i/>
                <w:iCs/>
              </w:rPr>
            </w:pPr>
            <w:r>
              <w:rPr>
                <w:rFonts w:ascii="Times New Roman" w:hAnsi="Times New Roman" w:cs="Times New Roman"/>
                <w:b w:val="0"/>
                <w:bCs w:val="0"/>
                <w:i/>
                <w:iCs/>
              </w:rPr>
              <w:t xml:space="preserve">         Умывальные и душевые</w:t>
            </w:r>
          </w:p>
        </w:tc>
        <w:tc>
          <w:tcPr>
            <w:tcW w:w="1800" w:type="dxa"/>
          </w:tcPr>
          <w:p w:rsidR="00D82838" w:rsidRDefault="00D82838">
            <w:pPr>
              <w:pStyle w:val="21"/>
              <w:jc w:val="center"/>
              <w:rPr>
                <w:rFonts w:ascii="Times New Roman" w:hAnsi="Times New Roman" w:cs="Times New Roman"/>
                <w:b w:val="0"/>
                <w:bCs w:val="0"/>
              </w:rPr>
            </w:pP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10</w:t>
            </w:r>
          </w:p>
        </w:tc>
      </w:tr>
      <w:tr w:rsidR="00D82838">
        <w:tc>
          <w:tcPr>
            <w:tcW w:w="6408" w:type="dxa"/>
          </w:tcPr>
          <w:p w:rsidR="00D82838" w:rsidRDefault="00D82838">
            <w:pPr>
              <w:pStyle w:val="21"/>
              <w:rPr>
                <w:rFonts w:ascii="Times New Roman" w:hAnsi="Times New Roman" w:cs="Times New Roman"/>
                <w:b w:val="0"/>
                <w:bCs w:val="0"/>
                <w:i/>
                <w:iCs/>
              </w:rPr>
            </w:pPr>
            <w:r>
              <w:rPr>
                <w:rFonts w:ascii="Times New Roman" w:hAnsi="Times New Roman" w:cs="Times New Roman"/>
                <w:b w:val="0"/>
                <w:bCs w:val="0"/>
                <w:i/>
                <w:iCs/>
              </w:rPr>
              <w:t xml:space="preserve">         Комнаты для курения</w:t>
            </w:r>
          </w:p>
        </w:tc>
        <w:tc>
          <w:tcPr>
            <w:tcW w:w="1800" w:type="dxa"/>
          </w:tcPr>
          <w:p w:rsidR="00D82838" w:rsidRDefault="00D82838">
            <w:pPr>
              <w:pStyle w:val="21"/>
              <w:jc w:val="center"/>
              <w:rPr>
                <w:rFonts w:ascii="Times New Roman" w:hAnsi="Times New Roman" w:cs="Times New Roman"/>
                <w:b w:val="0"/>
                <w:bCs w:val="0"/>
              </w:rPr>
            </w:pP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8</w:t>
            </w:r>
          </w:p>
        </w:tc>
      </w:tr>
      <w:tr w:rsidR="00D82838">
        <w:tc>
          <w:tcPr>
            <w:tcW w:w="6408" w:type="dxa"/>
          </w:tcPr>
          <w:p w:rsidR="00D82838" w:rsidRDefault="00D82838">
            <w:pPr>
              <w:pStyle w:val="21"/>
              <w:rPr>
                <w:rFonts w:ascii="Times New Roman" w:hAnsi="Times New Roman" w:cs="Times New Roman"/>
                <w:b w:val="0"/>
                <w:bCs w:val="0"/>
                <w:i/>
                <w:iCs/>
              </w:rPr>
            </w:pPr>
            <w:r>
              <w:rPr>
                <w:rFonts w:ascii="Times New Roman" w:hAnsi="Times New Roman" w:cs="Times New Roman"/>
                <w:b w:val="0"/>
                <w:bCs w:val="0"/>
                <w:i/>
                <w:iCs/>
              </w:rPr>
              <w:t xml:space="preserve">         Пункт медицинской помощи </w:t>
            </w:r>
          </w:p>
        </w:tc>
        <w:tc>
          <w:tcPr>
            <w:tcW w:w="1800" w:type="dxa"/>
          </w:tcPr>
          <w:p w:rsidR="00D82838" w:rsidRDefault="00D82838">
            <w:pPr>
              <w:pStyle w:val="21"/>
              <w:jc w:val="center"/>
              <w:rPr>
                <w:rFonts w:ascii="Times New Roman" w:hAnsi="Times New Roman" w:cs="Times New Roman"/>
                <w:b w:val="0"/>
                <w:bCs w:val="0"/>
              </w:rPr>
            </w:pP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14</w:t>
            </w:r>
          </w:p>
        </w:tc>
      </w:tr>
      <w:tr w:rsidR="00D82838">
        <w:tc>
          <w:tcPr>
            <w:tcW w:w="6408" w:type="dxa"/>
          </w:tcPr>
          <w:p w:rsidR="00D82838" w:rsidRDefault="00D82838">
            <w:pPr>
              <w:pStyle w:val="21"/>
              <w:rPr>
                <w:rFonts w:ascii="Times New Roman" w:hAnsi="Times New Roman" w:cs="Times New Roman"/>
                <w:b w:val="0"/>
                <w:bCs w:val="0"/>
              </w:rPr>
            </w:pPr>
            <w:r>
              <w:rPr>
                <w:rFonts w:ascii="Times New Roman" w:hAnsi="Times New Roman" w:cs="Times New Roman"/>
                <w:b w:val="0"/>
                <w:bCs w:val="0"/>
              </w:rPr>
              <w:t>Расчет площадей технических помещений</w:t>
            </w:r>
          </w:p>
        </w:tc>
        <w:tc>
          <w:tcPr>
            <w:tcW w:w="18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А</w:t>
            </w:r>
            <w:r>
              <w:rPr>
                <w:rFonts w:ascii="Times New Roman" w:hAnsi="Times New Roman" w:cs="Times New Roman"/>
                <w:b w:val="0"/>
                <w:bCs w:val="0"/>
                <w:vertAlign w:val="subscript"/>
              </w:rPr>
              <w:t>ТП</w:t>
            </w: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w:t>
            </w:r>
          </w:p>
        </w:tc>
      </w:tr>
      <w:tr w:rsidR="00D82838">
        <w:tc>
          <w:tcPr>
            <w:tcW w:w="6408" w:type="dxa"/>
          </w:tcPr>
          <w:p w:rsidR="00D82838" w:rsidRDefault="00D82838">
            <w:pPr>
              <w:pStyle w:val="21"/>
              <w:rPr>
                <w:rFonts w:ascii="Times New Roman" w:hAnsi="Times New Roman" w:cs="Times New Roman"/>
                <w:b w:val="0"/>
                <w:bCs w:val="0"/>
                <w:i/>
                <w:iCs/>
              </w:rPr>
            </w:pPr>
            <w:r>
              <w:rPr>
                <w:rFonts w:ascii="Times New Roman" w:hAnsi="Times New Roman" w:cs="Times New Roman"/>
                <w:b w:val="0"/>
                <w:bCs w:val="0"/>
                <w:i/>
                <w:iCs/>
              </w:rPr>
              <w:t xml:space="preserve">         Площади складов</w:t>
            </w:r>
          </w:p>
        </w:tc>
        <w:tc>
          <w:tcPr>
            <w:tcW w:w="1800" w:type="dxa"/>
          </w:tcPr>
          <w:p w:rsidR="00D82838" w:rsidRDefault="00D82838">
            <w:pPr>
              <w:pStyle w:val="21"/>
              <w:jc w:val="center"/>
              <w:rPr>
                <w:rFonts w:ascii="Times New Roman" w:hAnsi="Times New Roman" w:cs="Times New Roman"/>
                <w:b w:val="0"/>
                <w:bCs w:val="0"/>
              </w:rPr>
            </w:pP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60</w:t>
            </w:r>
          </w:p>
        </w:tc>
      </w:tr>
      <w:tr w:rsidR="00D82838">
        <w:tc>
          <w:tcPr>
            <w:tcW w:w="6408" w:type="dxa"/>
          </w:tcPr>
          <w:p w:rsidR="00D82838" w:rsidRDefault="00D82838">
            <w:pPr>
              <w:pStyle w:val="21"/>
              <w:rPr>
                <w:rFonts w:ascii="Times New Roman" w:hAnsi="Times New Roman" w:cs="Times New Roman"/>
                <w:b w:val="0"/>
                <w:bCs w:val="0"/>
                <w:i/>
                <w:iCs/>
              </w:rPr>
            </w:pPr>
            <w:r>
              <w:rPr>
                <w:rFonts w:ascii="Times New Roman" w:hAnsi="Times New Roman" w:cs="Times New Roman"/>
                <w:b w:val="0"/>
                <w:bCs w:val="0"/>
                <w:i/>
                <w:iCs/>
              </w:rPr>
              <w:t xml:space="preserve">         Площадь кладовой</w:t>
            </w:r>
          </w:p>
        </w:tc>
        <w:tc>
          <w:tcPr>
            <w:tcW w:w="1800" w:type="dxa"/>
          </w:tcPr>
          <w:p w:rsidR="00D82838" w:rsidRDefault="00D82838">
            <w:pPr>
              <w:pStyle w:val="21"/>
              <w:jc w:val="center"/>
              <w:rPr>
                <w:rFonts w:ascii="Times New Roman" w:hAnsi="Times New Roman" w:cs="Times New Roman"/>
                <w:b w:val="0"/>
                <w:bCs w:val="0"/>
              </w:rPr>
            </w:pP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15</w:t>
            </w:r>
          </w:p>
        </w:tc>
      </w:tr>
      <w:tr w:rsidR="00D82838">
        <w:tc>
          <w:tcPr>
            <w:tcW w:w="640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Итого</w:t>
            </w:r>
          </w:p>
        </w:tc>
        <w:tc>
          <w:tcPr>
            <w:tcW w:w="1800" w:type="dxa"/>
          </w:tcPr>
          <w:p w:rsidR="00D82838" w:rsidRDefault="00D82838">
            <w:pPr>
              <w:pStyle w:val="21"/>
              <w:jc w:val="center"/>
              <w:rPr>
                <w:rFonts w:ascii="Times New Roman" w:hAnsi="Times New Roman" w:cs="Times New Roman"/>
                <w:b w:val="0"/>
                <w:bCs w:val="0"/>
              </w:rPr>
            </w:pPr>
          </w:p>
        </w:tc>
        <w:tc>
          <w:tcPr>
            <w:tcW w:w="164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450</w:t>
            </w:r>
          </w:p>
        </w:tc>
      </w:tr>
    </w:tbl>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D82838" w:rsidRDefault="00D82838">
      <w:pPr>
        <w:numPr>
          <w:ilvl w:val="1"/>
          <w:numId w:val="37"/>
        </w:numPr>
        <w:spacing w:line="360" w:lineRule="auto"/>
        <w:jc w:val="center"/>
        <w:rPr>
          <w:rFonts w:ascii="Arial" w:hAnsi="Arial" w:cs="Arial"/>
          <w:sz w:val="28"/>
          <w:szCs w:val="28"/>
        </w:rPr>
      </w:pPr>
      <w:r>
        <w:rPr>
          <w:rFonts w:ascii="Arial" w:hAnsi="Arial" w:cs="Arial"/>
          <w:sz w:val="28"/>
          <w:szCs w:val="28"/>
        </w:rPr>
        <w:t>Определение потребности в электроэнергии, тепле и воде</w:t>
      </w:r>
    </w:p>
    <w:p w:rsidR="00D82838" w:rsidRDefault="00D82838">
      <w:pPr>
        <w:spacing w:line="360" w:lineRule="auto"/>
        <w:jc w:val="center"/>
        <w:rPr>
          <w:rFonts w:ascii="Arial" w:hAnsi="Arial" w:cs="Arial"/>
          <w:sz w:val="28"/>
          <w:szCs w:val="28"/>
        </w:rPr>
      </w:pPr>
    </w:p>
    <w:p w:rsidR="00D82838" w:rsidRDefault="00D82838">
      <w:pPr>
        <w:spacing w:line="360" w:lineRule="auto"/>
        <w:ind w:firstLine="720"/>
        <w:jc w:val="both"/>
        <w:rPr>
          <w:sz w:val="28"/>
          <w:szCs w:val="28"/>
        </w:rPr>
      </w:pPr>
      <w:r>
        <w:rPr>
          <w:sz w:val="28"/>
          <w:szCs w:val="28"/>
        </w:rPr>
        <w:t>Годовая потребность предприятия в электроэнергии определяется на основании расчетов силовой и осветительной нагрузок.</w:t>
      </w:r>
    </w:p>
    <w:p w:rsidR="00D82838" w:rsidRDefault="00D82838">
      <w:pPr>
        <w:spacing w:line="360" w:lineRule="auto"/>
        <w:ind w:firstLine="720"/>
        <w:jc w:val="both"/>
        <w:rPr>
          <w:i/>
          <w:iCs/>
          <w:sz w:val="28"/>
          <w:szCs w:val="28"/>
        </w:rPr>
      </w:pPr>
    </w:p>
    <w:p w:rsidR="00D82838" w:rsidRDefault="00D82838">
      <w:pPr>
        <w:spacing w:line="360" w:lineRule="auto"/>
        <w:ind w:firstLine="720"/>
        <w:jc w:val="both"/>
        <w:rPr>
          <w:i/>
          <w:iCs/>
          <w:sz w:val="28"/>
          <w:szCs w:val="28"/>
        </w:rPr>
      </w:pPr>
    </w:p>
    <w:p w:rsidR="00D82838" w:rsidRDefault="00D82838">
      <w:pPr>
        <w:spacing w:line="360" w:lineRule="auto"/>
        <w:ind w:firstLine="720"/>
        <w:jc w:val="both"/>
        <w:rPr>
          <w:i/>
          <w:iCs/>
          <w:sz w:val="28"/>
          <w:szCs w:val="28"/>
        </w:rPr>
      </w:pPr>
      <w:r>
        <w:rPr>
          <w:i/>
          <w:iCs/>
          <w:sz w:val="28"/>
          <w:szCs w:val="28"/>
        </w:rPr>
        <w:t>Годовой расход силовой электроэнергии:</w:t>
      </w:r>
    </w:p>
    <w:p w:rsidR="00D82838" w:rsidRDefault="00D82838">
      <w:pPr>
        <w:spacing w:line="360" w:lineRule="auto"/>
        <w:ind w:firstLine="720"/>
        <w:jc w:val="both"/>
        <w:rPr>
          <w:i/>
          <w:iCs/>
          <w:sz w:val="28"/>
          <w:szCs w:val="28"/>
        </w:rPr>
      </w:pPr>
    </w:p>
    <w:p w:rsidR="00D82838" w:rsidRDefault="00D82838">
      <w:pPr>
        <w:spacing w:line="360" w:lineRule="auto"/>
        <w:ind w:firstLine="720"/>
        <w:jc w:val="center"/>
        <w:rPr>
          <w:sz w:val="28"/>
          <w:szCs w:val="28"/>
        </w:rPr>
      </w:pPr>
      <w:r>
        <w:rPr>
          <w:i/>
          <w:iCs/>
          <w:sz w:val="28"/>
          <w:szCs w:val="28"/>
        </w:rPr>
        <w:t xml:space="preserve">                                </w:t>
      </w:r>
      <w:r>
        <w:rPr>
          <w:i/>
          <w:iCs/>
          <w:position w:val="-14"/>
          <w:sz w:val="28"/>
          <w:szCs w:val="28"/>
        </w:rPr>
        <w:object w:dxaOrig="2260" w:dyaOrig="380">
          <v:shape id="_x0000_i1039" type="#_x0000_t75" style="width:113.25pt;height:18.75pt" o:ole="">
            <v:imagedata r:id="rId37" o:title=""/>
          </v:shape>
          <o:OLEObject Type="Embed" ProgID="Equation.3" ShapeID="_x0000_i1039" DrawAspect="Content" ObjectID="_1457639234" r:id="rId38"/>
        </w:object>
      </w:r>
      <w:r>
        <w:rPr>
          <w:i/>
          <w:iCs/>
          <w:sz w:val="28"/>
          <w:szCs w:val="28"/>
        </w:rPr>
        <w:t xml:space="preserve">                                            </w:t>
      </w:r>
      <w:r>
        <w:rPr>
          <w:sz w:val="28"/>
          <w:szCs w:val="28"/>
        </w:rPr>
        <w:t xml:space="preserve">  (2.13)</w:t>
      </w:r>
    </w:p>
    <w:p w:rsidR="00D82838" w:rsidRDefault="00D82838">
      <w:pPr>
        <w:spacing w:line="360" w:lineRule="auto"/>
        <w:ind w:firstLine="720"/>
        <w:jc w:val="center"/>
        <w:rPr>
          <w:sz w:val="28"/>
          <w:szCs w:val="28"/>
        </w:rPr>
      </w:pPr>
    </w:p>
    <w:p w:rsidR="00D82838" w:rsidRDefault="00D82838">
      <w:pPr>
        <w:spacing w:line="360" w:lineRule="auto"/>
        <w:jc w:val="both"/>
        <w:rPr>
          <w:sz w:val="28"/>
          <w:szCs w:val="28"/>
        </w:rPr>
      </w:pPr>
      <w:r>
        <w:rPr>
          <w:sz w:val="28"/>
          <w:szCs w:val="28"/>
        </w:rPr>
        <w:t>где</w:t>
      </w:r>
      <w:r>
        <w:rPr>
          <w:sz w:val="28"/>
          <w:szCs w:val="28"/>
        </w:rPr>
        <w:tab/>
        <w:t xml:space="preserve"> Р</w:t>
      </w:r>
      <w:r>
        <w:rPr>
          <w:sz w:val="28"/>
          <w:szCs w:val="28"/>
          <w:vertAlign w:val="subscript"/>
        </w:rPr>
        <w:t>у</w:t>
      </w:r>
      <w:r>
        <w:rPr>
          <w:sz w:val="28"/>
          <w:szCs w:val="28"/>
        </w:rPr>
        <w:t xml:space="preserve"> – установленная мощность токоприемников по группам оборудования (Таблица 2.2), кВт;</w:t>
      </w:r>
    </w:p>
    <w:p w:rsidR="00D82838" w:rsidRDefault="00D82838">
      <w:pPr>
        <w:spacing w:line="360" w:lineRule="auto"/>
        <w:jc w:val="both"/>
        <w:rPr>
          <w:i/>
          <w:iCs/>
          <w:sz w:val="28"/>
          <w:szCs w:val="28"/>
        </w:rPr>
      </w:pPr>
      <w:r>
        <w:rPr>
          <w:sz w:val="28"/>
          <w:szCs w:val="28"/>
        </w:rPr>
        <w:tab/>
      </w:r>
      <w:r>
        <w:rPr>
          <w:i/>
          <w:iCs/>
          <w:sz w:val="28"/>
          <w:szCs w:val="28"/>
        </w:rPr>
        <w:t>К</w:t>
      </w:r>
      <w:r>
        <w:rPr>
          <w:i/>
          <w:iCs/>
          <w:sz w:val="28"/>
          <w:szCs w:val="28"/>
          <w:vertAlign w:val="subscript"/>
        </w:rPr>
        <w:t>з</w:t>
      </w:r>
      <w:r>
        <w:rPr>
          <w:i/>
          <w:iCs/>
          <w:sz w:val="28"/>
          <w:szCs w:val="28"/>
        </w:rPr>
        <w:t xml:space="preserve"> </w:t>
      </w:r>
      <w:r>
        <w:rPr>
          <w:sz w:val="28"/>
          <w:szCs w:val="28"/>
        </w:rPr>
        <w:t xml:space="preserve">– коэффициент загрузки оборудования, представляющий собой отношение расчетного (теоретически потребленного) количества единиц оборудования к количеству единиц этого оборудования,, принятому в проекте. Для укрупненных расчетов </w:t>
      </w:r>
      <w:r>
        <w:rPr>
          <w:i/>
          <w:iCs/>
          <w:sz w:val="28"/>
          <w:szCs w:val="28"/>
        </w:rPr>
        <w:t>Кз = 0,6 – 0,75;</w:t>
      </w:r>
    </w:p>
    <w:p w:rsidR="00D82838" w:rsidRDefault="00D82838">
      <w:pPr>
        <w:spacing w:line="360" w:lineRule="auto"/>
        <w:jc w:val="both"/>
        <w:rPr>
          <w:sz w:val="28"/>
          <w:szCs w:val="28"/>
        </w:rPr>
      </w:pPr>
      <w:r>
        <w:rPr>
          <w:sz w:val="28"/>
          <w:szCs w:val="28"/>
        </w:rPr>
        <w:tab/>
      </w:r>
      <w:r>
        <w:rPr>
          <w:i/>
          <w:iCs/>
          <w:sz w:val="28"/>
          <w:szCs w:val="28"/>
        </w:rPr>
        <w:t>Ф</w:t>
      </w:r>
      <w:r>
        <w:rPr>
          <w:i/>
          <w:iCs/>
          <w:sz w:val="28"/>
          <w:szCs w:val="28"/>
          <w:vertAlign w:val="subscript"/>
        </w:rPr>
        <w:t>о</w:t>
      </w:r>
      <w:r>
        <w:rPr>
          <w:sz w:val="28"/>
          <w:szCs w:val="28"/>
        </w:rPr>
        <w:t xml:space="preserve"> – действительный годовой фонд времени работы оборудования при  заданной сменности, ч;</w:t>
      </w:r>
    </w:p>
    <w:p w:rsidR="00D82838" w:rsidRDefault="00D82838">
      <w:pPr>
        <w:spacing w:line="360" w:lineRule="auto"/>
        <w:jc w:val="both"/>
        <w:rPr>
          <w:sz w:val="28"/>
          <w:szCs w:val="28"/>
        </w:rPr>
      </w:pPr>
      <w:r>
        <w:rPr>
          <w:sz w:val="28"/>
          <w:szCs w:val="28"/>
        </w:rPr>
        <w:tab/>
      </w:r>
      <w:r>
        <w:rPr>
          <w:i/>
          <w:iCs/>
          <w:sz w:val="28"/>
          <w:szCs w:val="28"/>
        </w:rPr>
        <w:t>К</w:t>
      </w:r>
      <w:r>
        <w:rPr>
          <w:i/>
          <w:iCs/>
          <w:sz w:val="28"/>
          <w:szCs w:val="28"/>
          <w:vertAlign w:val="subscript"/>
        </w:rPr>
        <w:t>сп</w:t>
      </w:r>
      <w:r>
        <w:rPr>
          <w:sz w:val="28"/>
          <w:szCs w:val="28"/>
        </w:rPr>
        <w:t xml:space="preserve"> – коэффициент спроса, учитывающий неодновременность работы потребителей. При укрупненных расчетах </w:t>
      </w:r>
      <w:r>
        <w:rPr>
          <w:i/>
          <w:iCs/>
          <w:sz w:val="28"/>
          <w:szCs w:val="28"/>
        </w:rPr>
        <w:t>К</w:t>
      </w:r>
      <w:r>
        <w:rPr>
          <w:i/>
          <w:iCs/>
          <w:sz w:val="28"/>
          <w:szCs w:val="28"/>
          <w:vertAlign w:val="subscript"/>
        </w:rPr>
        <w:t>сп</w:t>
      </w:r>
      <w:r>
        <w:rPr>
          <w:sz w:val="28"/>
          <w:szCs w:val="28"/>
        </w:rPr>
        <w:t xml:space="preserve"> в среднем можно принять равным 0,3 – 0,5.</w:t>
      </w:r>
    </w:p>
    <w:p w:rsidR="00D82838" w:rsidRDefault="00D82838">
      <w:pPr>
        <w:spacing w:line="360" w:lineRule="auto"/>
        <w:jc w:val="both"/>
        <w:rPr>
          <w:sz w:val="28"/>
          <w:szCs w:val="28"/>
        </w:rPr>
      </w:pPr>
    </w:p>
    <w:p w:rsidR="00D82838" w:rsidRDefault="00D82838">
      <w:pPr>
        <w:spacing w:line="360" w:lineRule="auto"/>
        <w:jc w:val="center"/>
        <w:rPr>
          <w:i/>
          <w:iCs/>
          <w:sz w:val="28"/>
          <w:szCs w:val="28"/>
        </w:rPr>
      </w:pPr>
      <w:r>
        <w:rPr>
          <w:i/>
          <w:iCs/>
          <w:sz w:val="28"/>
          <w:szCs w:val="28"/>
          <w:lang w:val="en-US"/>
        </w:rPr>
        <w:t>W</w:t>
      </w:r>
      <w:r>
        <w:rPr>
          <w:i/>
          <w:iCs/>
          <w:sz w:val="28"/>
          <w:szCs w:val="28"/>
          <w:vertAlign w:val="subscript"/>
        </w:rPr>
        <w:t>сил</w:t>
      </w:r>
      <w:r>
        <w:rPr>
          <w:i/>
          <w:iCs/>
          <w:sz w:val="28"/>
          <w:szCs w:val="28"/>
        </w:rPr>
        <w:t xml:space="preserve"> = 25240,5 х 0,7 х 0,4 = 7067,34 кВт*ч</w:t>
      </w:r>
    </w:p>
    <w:p w:rsidR="00D82838" w:rsidRDefault="00D82838">
      <w:pPr>
        <w:spacing w:line="360" w:lineRule="auto"/>
        <w:jc w:val="center"/>
        <w:rPr>
          <w:i/>
          <w:iCs/>
          <w:sz w:val="28"/>
          <w:szCs w:val="28"/>
        </w:rPr>
      </w:pPr>
    </w:p>
    <w:p w:rsidR="00D82838" w:rsidRDefault="00D82838">
      <w:pPr>
        <w:spacing w:line="360" w:lineRule="auto"/>
        <w:ind w:firstLine="720"/>
        <w:jc w:val="both"/>
        <w:rPr>
          <w:i/>
          <w:iCs/>
          <w:sz w:val="28"/>
          <w:szCs w:val="28"/>
        </w:rPr>
      </w:pPr>
      <w:r>
        <w:rPr>
          <w:i/>
          <w:iCs/>
          <w:sz w:val="28"/>
          <w:szCs w:val="28"/>
        </w:rPr>
        <w:t>Годовой расход электроэнергии для освещения:</w:t>
      </w:r>
    </w:p>
    <w:p w:rsidR="00D82838" w:rsidRDefault="00D82838">
      <w:pPr>
        <w:spacing w:line="360" w:lineRule="auto"/>
        <w:ind w:firstLine="720"/>
        <w:jc w:val="both"/>
        <w:rPr>
          <w:i/>
          <w:iCs/>
          <w:sz w:val="28"/>
          <w:szCs w:val="28"/>
        </w:rPr>
      </w:pPr>
    </w:p>
    <w:p w:rsidR="00D82838" w:rsidRDefault="00D82838">
      <w:pPr>
        <w:spacing w:line="360" w:lineRule="auto"/>
        <w:ind w:firstLine="720"/>
        <w:jc w:val="center"/>
        <w:rPr>
          <w:sz w:val="28"/>
          <w:szCs w:val="28"/>
        </w:rPr>
      </w:pPr>
      <w:r>
        <w:rPr>
          <w:i/>
          <w:iCs/>
          <w:sz w:val="28"/>
          <w:szCs w:val="28"/>
        </w:rPr>
        <w:t xml:space="preserve">                                  </w:t>
      </w:r>
      <w:r>
        <w:rPr>
          <w:i/>
          <w:iCs/>
          <w:sz w:val="28"/>
          <w:szCs w:val="28"/>
          <w:lang w:val="en-US"/>
        </w:rPr>
        <w:t>W</w:t>
      </w:r>
      <w:r>
        <w:rPr>
          <w:i/>
          <w:iCs/>
          <w:sz w:val="28"/>
          <w:szCs w:val="28"/>
          <w:vertAlign w:val="subscript"/>
        </w:rPr>
        <w:t xml:space="preserve">осв </w:t>
      </w:r>
      <w:r>
        <w:rPr>
          <w:i/>
          <w:iCs/>
          <w:sz w:val="28"/>
          <w:szCs w:val="28"/>
        </w:rPr>
        <w:t>= ∑Р</w:t>
      </w:r>
      <w:r>
        <w:rPr>
          <w:i/>
          <w:iCs/>
          <w:sz w:val="28"/>
          <w:szCs w:val="28"/>
          <w:vertAlign w:val="subscript"/>
        </w:rPr>
        <w:t>уд</w:t>
      </w:r>
      <w:r>
        <w:rPr>
          <w:i/>
          <w:iCs/>
          <w:sz w:val="28"/>
          <w:szCs w:val="28"/>
        </w:rPr>
        <w:t xml:space="preserve"> х </w:t>
      </w:r>
      <w:r>
        <w:rPr>
          <w:i/>
          <w:iCs/>
          <w:sz w:val="28"/>
          <w:szCs w:val="28"/>
          <w:lang w:val="en-US"/>
        </w:rPr>
        <w:t>t</w:t>
      </w:r>
      <w:r>
        <w:rPr>
          <w:i/>
          <w:iCs/>
          <w:sz w:val="28"/>
          <w:szCs w:val="28"/>
        </w:rPr>
        <w:t xml:space="preserve"> х</w:t>
      </w:r>
      <w:r>
        <w:rPr>
          <w:i/>
          <w:iCs/>
          <w:sz w:val="28"/>
          <w:szCs w:val="28"/>
          <w:lang w:val="en-US"/>
        </w:rPr>
        <w:t>A</w:t>
      </w:r>
      <w:r>
        <w:rPr>
          <w:i/>
          <w:iCs/>
          <w:sz w:val="28"/>
          <w:szCs w:val="28"/>
          <w:vertAlign w:val="subscript"/>
          <w:lang w:val="en-US"/>
        </w:rPr>
        <w:t>n</w:t>
      </w:r>
      <w:r>
        <w:rPr>
          <w:i/>
          <w:iCs/>
          <w:sz w:val="28"/>
          <w:szCs w:val="28"/>
          <w:vertAlign w:val="subscript"/>
        </w:rPr>
        <w:t xml:space="preserve">                                                  </w:t>
      </w:r>
      <w:r>
        <w:rPr>
          <w:sz w:val="28"/>
          <w:szCs w:val="28"/>
        </w:rPr>
        <w:t xml:space="preserve">    (2.14)</w:t>
      </w:r>
    </w:p>
    <w:p w:rsidR="00D82838" w:rsidRDefault="00D82838">
      <w:pPr>
        <w:spacing w:line="360" w:lineRule="auto"/>
        <w:ind w:firstLine="720"/>
        <w:jc w:val="center"/>
        <w:rPr>
          <w:sz w:val="28"/>
          <w:szCs w:val="28"/>
        </w:rPr>
      </w:pPr>
    </w:p>
    <w:p w:rsidR="00D82838" w:rsidRDefault="00D82838">
      <w:pPr>
        <w:spacing w:line="360" w:lineRule="auto"/>
        <w:rPr>
          <w:sz w:val="28"/>
          <w:szCs w:val="28"/>
        </w:rPr>
      </w:pPr>
      <w:r>
        <w:rPr>
          <w:sz w:val="28"/>
          <w:szCs w:val="28"/>
        </w:rPr>
        <w:t>Где</w:t>
      </w:r>
      <w:r>
        <w:rPr>
          <w:sz w:val="28"/>
          <w:szCs w:val="28"/>
        </w:rPr>
        <w:tab/>
      </w:r>
      <w:r>
        <w:rPr>
          <w:i/>
          <w:iCs/>
          <w:sz w:val="28"/>
          <w:szCs w:val="28"/>
        </w:rPr>
        <w:t>Р</w:t>
      </w:r>
      <w:r>
        <w:rPr>
          <w:i/>
          <w:iCs/>
          <w:sz w:val="28"/>
          <w:szCs w:val="28"/>
          <w:vertAlign w:val="subscript"/>
        </w:rPr>
        <w:t xml:space="preserve">уд </w:t>
      </w:r>
      <w:r>
        <w:rPr>
          <w:sz w:val="28"/>
          <w:szCs w:val="28"/>
        </w:rPr>
        <w:t>– норма расхода электроэнергии в ваттах на 1 м</w:t>
      </w:r>
      <w:r>
        <w:rPr>
          <w:sz w:val="28"/>
          <w:szCs w:val="28"/>
          <w:vertAlign w:val="superscript"/>
        </w:rPr>
        <w:t xml:space="preserve">2 </w:t>
      </w:r>
      <w:r>
        <w:rPr>
          <w:sz w:val="28"/>
          <w:szCs w:val="28"/>
        </w:rPr>
        <w:t xml:space="preserve"> площади пола освещаемого помещения за 1 час (удельная мощность);</w:t>
      </w:r>
    </w:p>
    <w:p w:rsidR="00D82838" w:rsidRDefault="00D82838">
      <w:pPr>
        <w:spacing w:line="360" w:lineRule="auto"/>
        <w:rPr>
          <w:sz w:val="28"/>
          <w:szCs w:val="28"/>
        </w:rPr>
      </w:pPr>
      <w:r>
        <w:rPr>
          <w:sz w:val="28"/>
          <w:szCs w:val="28"/>
        </w:rPr>
        <w:tab/>
      </w:r>
      <w:r>
        <w:rPr>
          <w:i/>
          <w:iCs/>
          <w:sz w:val="28"/>
          <w:szCs w:val="28"/>
          <w:lang w:val="en-US"/>
        </w:rPr>
        <w:t>t</w:t>
      </w:r>
      <w:r>
        <w:rPr>
          <w:sz w:val="28"/>
          <w:szCs w:val="28"/>
        </w:rPr>
        <w:t xml:space="preserve"> - средняя продолжительность работы электрического освещения в течении года, ч. для средних широт (40-60є) при двухсменной работе = 2100-2200 ч;</w:t>
      </w:r>
    </w:p>
    <w:p w:rsidR="00D82838" w:rsidRDefault="00D82838">
      <w:pPr>
        <w:spacing w:line="360" w:lineRule="auto"/>
        <w:rPr>
          <w:sz w:val="28"/>
          <w:szCs w:val="28"/>
          <w:vertAlign w:val="subscript"/>
        </w:rPr>
      </w:pPr>
      <w:r>
        <w:rPr>
          <w:sz w:val="28"/>
          <w:szCs w:val="28"/>
        </w:rPr>
        <w:tab/>
      </w:r>
      <w:r>
        <w:rPr>
          <w:i/>
          <w:iCs/>
          <w:sz w:val="28"/>
          <w:szCs w:val="28"/>
        </w:rPr>
        <w:t>А</w:t>
      </w:r>
      <w:r>
        <w:rPr>
          <w:i/>
          <w:iCs/>
          <w:sz w:val="28"/>
          <w:szCs w:val="28"/>
          <w:vertAlign w:val="subscript"/>
        </w:rPr>
        <w:t>п</w:t>
      </w:r>
      <w:r>
        <w:rPr>
          <w:sz w:val="28"/>
          <w:szCs w:val="28"/>
        </w:rPr>
        <w:t xml:space="preserve"> – площадь пола освещаемых помещений, м</w:t>
      </w:r>
      <w:r>
        <w:rPr>
          <w:sz w:val="28"/>
          <w:szCs w:val="28"/>
          <w:vertAlign w:val="superscript"/>
        </w:rPr>
        <w:t>2</w:t>
      </w:r>
      <w:r>
        <w:rPr>
          <w:sz w:val="28"/>
          <w:szCs w:val="28"/>
          <w:vertAlign w:val="subscript"/>
        </w:rPr>
        <w:t>.</w:t>
      </w:r>
    </w:p>
    <w:p w:rsidR="00D82838" w:rsidRDefault="00D82838">
      <w:pPr>
        <w:spacing w:line="360" w:lineRule="auto"/>
        <w:rPr>
          <w:sz w:val="28"/>
          <w:szCs w:val="28"/>
        </w:rPr>
      </w:pPr>
    </w:p>
    <w:p w:rsidR="00D82838" w:rsidRDefault="00D82838">
      <w:pPr>
        <w:spacing w:line="360" w:lineRule="auto"/>
        <w:rPr>
          <w:sz w:val="28"/>
          <w:szCs w:val="28"/>
        </w:rPr>
      </w:pPr>
    </w:p>
    <w:p w:rsidR="00D82838" w:rsidRDefault="00D82838">
      <w:pPr>
        <w:spacing w:line="360" w:lineRule="auto"/>
        <w:rPr>
          <w:sz w:val="28"/>
          <w:szCs w:val="28"/>
        </w:rPr>
      </w:pPr>
    </w:p>
    <w:p w:rsidR="00D82838" w:rsidRDefault="00D82838">
      <w:pPr>
        <w:spacing w:line="360" w:lineRule="auto"/>
        <w:rPr>
          <w:sz w:val="28"/>
          <w:szCs w:val="28"/>
        </w:rPr>
      </w:pPr>
      <w:r>
        <w:rPr>
          <w:sz w:val="28"/>
          <w:szCs w:val="28"/>
        </w:rPr>
        <w:tab/>
        <w:t>Удельная мощность осветительной нагрузки Руд, вт/м</w:t>
      </w:r>
      <w:r>
        <w:rPr>
          <w:sz w:val="28"/>
          <w:szCs w:val="28"/>
          <w:vertAlign w:val="superscript"/>
        </w:rPr>
        <w:t>2</w:t>
      </w:r>
      <w:r>
        <w:rPr>
          <w:sz w:val="28"/>
          <w:szCs w:val="28"/>
        </w:rPr>
        <w:t xml:space="preserve"> принимается для производственных помещений 12 – 20, а для административно-бытовых – 15 – 22, складских 7 – 10, вспомогательных 8 – 10.</w:t>
      </w:r>
    </w:p>
    <w:p w:rsidR="00D82838" w:rsidRDefault="00D82838">
      <w:pPr>
        <w:spacing w:line="360" w:lineRule="auto"/>
        <w:rPr>
          <w:sz w:val="28"/>
          <w:szCs w:val="28"/>
        </w:rPr>
      </w:pPr>
    </w:p>
    <w:p w:rsidR="00D82838" w:rsidRDefault="00D82838">
      <w:pPr>
        <w:spacing w:line="360" w:lineRule="auto"/>
        <w:jc w:val="center"/>
        <w:rPr>
          <w:i/>
          <w:iCs/>
          <w:sz w:val="28"/>
          <w:szCs w:val="28"/>
        </w:rPr>
      </w:pPr>
      <w:r>
        <w:rPr>
          <w:i/>
          <w:iCs/>
          <w:sz w:val="28"/>
          <w:szCs w:val="28"/>
          <w:lang w:val="en-US"/>
        </w:rPr>
        <w:t>W</w:t>
      </w:r>
      <w:r>
        <w:rPr>
          <w:i/>
          <w:iCs/>
          <w:sz w:val="28"/>
          <w:szCs w:val="28"/>
          <w:vertAlign w:val="subscript"/>
        </w:rPr>
        <w:t>произв</w:t>
      </w:r>
      <w:r>
        <w:rPr>
          <w:i/>
          <w:iCs/>
          <w:sz w:val="28"/>
          <w:szCs w:val="28"/>
        </w:rPr>
        <w:t>. = 12 х 2100 х 438 = 11037600 кВт*ч</w:t>
      </w:r>
    </w:p>
    <w:p w:rsidR="00D82838" w:rsidRDefault="00D82838">
      <w:pPr>
        <w:spacing w:line="360" w:lineRule="auto"/>
        <w:jc w:val="center"/>
        <w:rPr>
          <w:i/>
          <w:iCs/>
          <w:sz w:val="28"/>
          <w:szCs w:val="28"/>
        </w:rPr>
      </w:pPr>
      <w:r>
        <w:rPr>
          <w:i/>
          <w:iCs/>
          <w:sz w:val="28"/>
          <w:szCs w:val="28"/>
          <w:lang w:val="en-US"/>
        </w:rPr>
        <w:t>W</w:t>
      </w:r>
      <w:r>
        <w:rPr>
          <w:i/>
          <w:iCs/>
          <w:sz w:val="28"/>
          <w:szCs w:val="28"/>
          <w:vertAlign w:val="subscript"/>
        </w:rPr>
        <w:t>адм</w:t>
      </w:r>
      <w:r>
        <w:rPr>
          <w:i/>
          <w:iCs/>
          <w:sz w:val="28"/>
          <w:szCs w:val="28"/>
        </w:rPr>
        <w:t>. = 15 х 2100 х 77 = 2425500 кВт*ч</w:t>
      </w:r>
    </w:p>
    <w:p w:rsidR="00D82838" w:rsidRDefault="00D82838">
      <w:pPr>
        <w:spacing w:line="360" w:lineRule="auto"/>
        <w:jc w:val="center"/>
        <w:rPr>
          <w:i/>
          <w:iCs/>
          <w:sz w:val="28"/>
          <w:szCs w:val="28"/>
        </w:rPr>
      </w:pPr>
      <w:r>
        <w:rPr>
          <w:i/>
          <w:iCs/>
          <w:sz w:val="28"/>
          <w:szCs w:val="28"/>
          <w:lang w:val="en-US"/>
        </w:rPr>
        <w:t>W</w:t>
      </w:r>
      <w:r>
        <w:rPr>
          <w:i/>
          <w:iCs/>
          <w:sz w:val="28"/>
          <w:szCs w:val="28"/>
          <w:vertAlign w:val="subscript"/>
        </w:rPr>
        <w:t>склад</w:t>
      </w:r>
      <w:r>
        <w:rPr>
          <w:i/>
          <w:iCs/>
          <w:sz w:val="28"/>
          <w:szCs w:val="28"/>
        </w:rPr>
        <w:t>. = 7 х 2100 х 75 = 1102500 кВт*ч</w:t>
      </w:r>
    </w:p>
    <w:p w:rsidR="00D82838" w:rsidRDefault="00D82838">
      <w:pPr>
        <w:spacing w:line="360" w:lineRule="auto"/>
        <w:jc w:val="center"/>
        <w:rPr>
          <w:i/>
          <w:iCs/>
          <w:sz w:val="28"/>
          <w:szCs w:val="28"/>
        </w:rPr>
      </w:pPr>
      <w:r>
        <w:rPr>
          <w:i/>
          <w:iCs/>
          <w:sz w:val="28"/>
          <w:szCs w:val="28"/>
          <w:lang w:val="en-US"/>
        </w:rPr>
        <w:t>W</w:t>
      </w:r>
      <w:r>
        <w:rPr>
          <w:i/>
          <w:iCs/>
          <w:sz w:val="28"/>
          <w:szCs w:val="28"/>
          <w:vertAlign w:val="subscript"/>
        </w:rPr>
        <w:t>все</w:t>
      </w:r>
      <w:r>
        <w:rPr>
          <w:i/>
          <w:iCs/>
          <w:sz w:val="28"/>
          <w:szCs w:val="28"/>
        </w:rPr>
        <w:t xml:space="preserve"> = 11037600 + 2425500 +1102500 = 14565600 кВт*ч</w:t>
      </w:r>
    </w:p>
    <w:p w:rsidR="00D82838" w:rsidRDefault="00D82838">
      <w:pPr>
        <w:spacing w:line="360" w:lineRule="auto"/>
        <w:jc w:val="center"/>
        <w:rPr>
          <w:i/>
          <w:iCs/>
          <w:sz w:val="28"/>
          <w:szCs w:val="28"/>
        </w:rPr>
      </w:pPr>
    </w:p>
    <w:p w:rsidR="00D82838" w:rsidRDefault="00D82838">
      <w:pPr>
        <w:spacing w:line="360" w:lineRule="auto"/>
        <w:jc w:val="center"/>
        <w:rPr>
          <w:rFonts w:ascii="Arial" w:hAnsi="Arial" w:cs="Arial"/>
          <w:i/>
          <w:iCs/>
          <w:sz w:val="28"/>
          <w:szCs w:val="28"/>
        </w:rPr>
      </w:pPr>
      <w:r>
        <w:rPr>
          <w:rFonts w:ascii="Arial" w:hAnsi="Arial" w:cs="Arial"/>
          <w:i/>
          <w:iCs/>
          <w:sz w:val="28"/>
          <w:szCs w:val="28"/>
        </w:rPr>
        <w:t>Годовой расход тепла на отопление зданий:</w:t>
      </w:r>
    </w:p>
    <w:p w:rsidR="00D82838" w:rsidRDefault="00D82838">
      <w:pPr>
        <w:spacing w:line="360" w:lineRule="auto"/>
        <w:jc w:val="center"/>
        <w:rPr>
          <w:rFonts w:ascii="Arial" w:hAnsi="Arial" w:cs="Arial"/>
          <w:i/>
          <w:iCs/>
          <w:sz w:val="28"/>
          <w:szCs w:val="28"/>
        </w:rPr>
      </w:pPr>
    </w:p>
    <w:p w:rsidR="00D82838" w:rsidRDefault="00D82838">
      <w:pPr>
        <w:spacing w:line="360" w:lineRule="auto"/>
        <w:jc w:val="center"/>
        <w:rPr>
          <w:sz w:val="28"/>
          <w:szCs w:val="28"/>
        </w:rPr>
      </w:pPr>
      <w:r>
        <w:rPr>
          <w:i/>
          <w:iCs/>
          <w:sz w:val="28"/>
          <w:szCs w:val="28"/>
        </w:rPr>
        <w:t xml:space="preserve">                             </w:t>
      </w:r>
      <w:r>
        <w:rPr>
          <w:i/>
          <w:iCs/>
          <w:sz w:val="28"/>
          <w:szCs w:val="28"/>
          <w:lang w:val="en-US"/>
        </w:rPr>
        <w:t>W</w:t>
      </w:r>
      <w:r>
        <w:rPr>
          <w:i/>
          <w:iCs/>
          <w:sz w:val="28"/>
          <w:szCs w:val="28"/>
          <w:vertAlign w:val="subscript"/>
        </w:rPr>
        <w:t>т</w:t>
      </w:r>
      <w:r>
        <w:rPr>
          <w:i/>
          <w:iCs/>
          <w:sz w:val="28"/>
          <w:szCs w:val="28"/>
        </w:rPr>
        <w:t xml:space="preserve"> = </w:t>
      </w:r>
      <w:r>
        <w:rPr>
          <w:i/>
          <w:iCs/>
          <w:sz w:val="28"/>
          <w:szCs w:val="28"/>
          <w:lang w:val="en-US"/>
        </w:rPr>
        <w:t>q</w:t>
      </w:r>
      <w:r>
        <w:rPr>
          <w:i/>
          <w:iCs/>
          <w:sz w:val="28"/>
          <w:szCs w:val="28"/>
        </w:rPr>
        <w:t xml:space="preserve"> х </w:t>
      </w:r>
      <w:r>
        <w:rPr>
          <w:i/>
          <w:iCs/>
          <w:sz w:val="28"/>
          <w:szCs w:val="28"/>
          <w:lang w:val="en-US"/>
        </w:rPr>
        <w:t>V</w:t>
      </w:r>
      <w:r>
        <w:rPr>
          <w:i/>
          <w:iCs/>
          <w:sz w:val="28"/>
          <w:szCs w:val="28"/>
        </w:rPr>
        <w:t xml:space="preserve"> х (</w:t>
      </w:r>
      <w:r>
        <w:rPr>
          <w:i/>
          <w:iCs/>
          <w:sz w:val="28"/>
          <w:szCs w:val="28"/>
          <w:lang w:val="en-US"/>
        </w:rPr>
        <w:t>t</w:t>
      </w:r>
      <w:r>
        <w:rPr>
          <w:i/>
          <w:iCs/>
          <w:sz w:val="28"/>
          <w:szCs w:val="28"/>
          <w:vertAlign w:val="subscript"/>
        </w:rPr>
        <w:t>вн</w:t>
      </w:r>
      <w:r>
        <w:rPr>
          <w:i/>
          <w:iCs/>
          <w:sz w:val="28"/>
          <w:szCs w:val="28"/>
        </w:rPr>
        <w:t xml:space="preserve"> – </w:t>
      </w:r>
      <w:r>
        <w:rPr>
          <w:i/>
          <w:iCs/>
          <w:sz w:val="28"/>
          <w:szCs w:val="28"/>
          <w:lang w:val="en-US"/>
        </w:rPr>
        <w:t>t</w:t>
      </w:r>
      <w:r>
        <w:rPr>
          <w:i/>
          <w:iCs/>
          <w:sz w:val="28"/>
          <w:szCs w:val="28"/>
          <w:vertAlign w:val="subscript"/>
        </w:rPr>
        <w:t>нар</w:t>
      </w:r>
      <w:r>
        <w:rPr>
          <w:i/>
          <w:iCs/>
          <w:sz w:val="28"/>
          <w:szCs w:val="28"/>
        </w:rPr>
        <w:t>) х Т</w:t>
      </w:r>
      <w:r>
        <w:rPr>
          <w:i/>
          <w:iCs/>
          <w:sz w:val="28"/>
          <w:szCs w:val="28"/>
          <w:vertAlign w:val="subscript"/>
        </w:rPr>
        <w:t>от</w:t>
      </w:r>
      <w:r>
        <w:rPr>
          <w:i/>
          <w:iCs/>
          <w:sz w:val="28"/>
          <w:szCs w:val="28"/>
        </w:rPr>
        <w:t xml:space="preserve">, ккал/год                        </w:t>
      </w:r>
      <w:r>
        <w:rPr>
          <w:sz w:val="28"/>
          <w:szCs w:val="28"/>
        </w:rPr>
        <w:t>(2.15)</w:t>
      </w:r>
    </w:p>
    <w:p w:rsidR="00D82838" w:rsidRDefault="00D82838">
      <w:pPr>
        <w:spacing w:line="360" w:lineRule="auto"/>
        <w:rPr>
          <w:sz w:val="28"/>
          <w:szCs w:val="28"/>
        </w:rPr>
      </w:pPr>
    </w:p>
    <w:p w:rsidR="00D82838" w:rsidRDefault="00D82838">
      <w:pPr>
        <w:spacing w:line="360" w:lineRule="auto"/>
        <w:rPr>
          <w:sz w:val="28"/>
          <w:szCs w:val="28"/>
        </w:rPr>
      </w:pPr>
      <w:r>
        <w:rPr>
          <w:sz w:val="28"/>
          <w:szCs w:val="28"/>
        </w:rPr>
        <w:t>где</w:t>
      </w:r>
      <w:r>
        <w:rPr>
          <w:sz w:val="28"/>
          <w:szCs w:val="28"/>
        </w:rPr>
        <w:tab/>
        <w:t xml:space="preserve"> </w:t>
      </w:r>
      <w:r>
        <w:rPr>
          <w:i/>
          <w:iCs/>
          <w:sz w:val="28"/>
          <w:szCs w:val="28"/>
          <w:lang w:val="en-US"/>
        </w:rPr>
        <w:t>q</w:t>
      </w:r>
      <w:r>
        <w:rPr>
          <w:sz w:val="28"/>
          <w:szCs w:val="28"/>
        </w:rPr>
        <w:t xml:space="preserve"> – тепловая характеристика зданий, принимается в пределах 0,3 – 0,5 ккал/(м</w:t>
      </w:r>
      <w:r>
        <w:rPr>
          <w:sz w:val="28"/>
          <w:szCs w:val="28"/>
          <w:vertAlign w:val="superscript"/>
        </w:rPr>
        <w:t>3</w:t>
      </w:r>
      <w:r>
        <w:rPr>
          <w:sz w:val="28"/>
          <w:szCs w:val="28"/>
        </w:rPr>
        <w:t>град*ч);</w:t>
      </w:r>
    </w:p>
    <w:p w:rsidR="00D82838" w:rsidRDefault="00D82838">
      <w:pPr>
        <w:spacing w:line="360" w:lineRule="auto"/>
        <w:rPr>
          <w:sz w:val="28"/>
          <w:szCs w:val="28"/>
        </w:rPr>
      </w:pPr>
      <w:r>
        <w:rPr>
          <w:sz w:val="28"/>
          <w:szCs w:val="28"/>
        </w:rPr>
        <w:tab/>
      </w:r>
      <w:r>
        <w:rPr>
          <w:i/>
          <w:iCs/>
          <w:sz w:val="28"/>
          <w:szCs w:val="28"/>
          <w:lang w:val="en-US"/>
        </w:rPr>
        <w:t>V</w:t>
      </w:r>
      <w:r>
        <w:rPr>
          <w:i/>
          <w:iCs/>
          <w:sz w:val="28"/>
          <w:szCs w:val="28"/>
        </w:rPr>
        <w:t xml:space="preserve"> </w:t>
      </w:r>
      <w:r>
        <w:rPr>
          <w:sz w:val="28"/>
          <w:szCs w:val="28"/>
        </w:rPr>
        <w:t>– объем здания по наружному обмеру, м</w:t>
      </w:r>
      <w:r>
        <w:rPr>
          <w:sz w:val="28"/>
          <w:szCs w:val="28"/>
          <w:vertAlign w:val="superscript"/>
        </w:rPr>
        <w:t>3</w:t>
      </w:r>
      <w:r>
        <w:rPr>
          <w:sz w:val="28"/>
          <w:szCs w:val="28"/>
        </w:rPr>
        <w:t>;</w:t>
      </w:r>
    </w:p>
    <w:p w:rsidR="00D82838" w:rsidRDefault="00D82838">
      <w:pPr>
        <w:spacing w:line="360" w:lineRule="auto"/>
        <w:rPr>
          <w:sz w:val="28"/>
          <w:szCs w:val="28"/>
        </w:rPr>
      </w:pPr>
      <w:r>
        <w:rPr>
          <w:sz w:val="28"/>
          <w:szCs w:val="28"/>
        </w:rPr>
        <w:tab/>
      </w:r>
      <w:r>
        <w:rPr>
          <w:i/>
          <w:iCs/>
          <w:sz w:val="28"/>
          <w:szCs w:val="28"/>
          <w:lang w:val="en-US"/>
        </w:rPr>
        <w:t>t</w:t>
      </w:r>
      <w:r>
        <w:rPr>
          <w:i/>
          <w:iCs/>
          <w:sz w:val="28"/>
          <w:szCs w:val="28"/>
          <w:vertAlign w:val="subscript"/>
        </w:rPr>
        <w:t xml:space="preserve">вн </w:t>
      </w:r>
      <w:r>
        <w:rPr>
          <w:sz w:val="28"/>
          <w:szCs w:val="28"/>
        </w:rPr>
        <w:t>– температура внутри здания, єС;</w:t>
      </w:r>
    </w:p>
    <w:p w:rsidR="00D82838" w:rsidRDefault="00D82838">
      <w:pPr>
        <w:spacing w:line="360" w:lineRule="auto"/>
        <w:rPr>
          <w:sz w:val="28"/>
          <w:szCs w:val="28"/>
        </w:rPr>
      </w:pPr>
      <w:r>
        <w:rPr>
          <w:sz w:val="28"/>
          <w:szCs w:val="28"/>
        </w:rPr>
        <w:tab/>
      </w:r>
      <w:r>
        <w:rPr>
          <w:i/>
          <w:iCs/>
          <w:sz w:val="28"/>
          <w:szCs w:val="28"/>
        </w:rPr>
        <w:t>t</w:t>
      </w:r>
      <w:r>
        <w:rPr>
          <w:i/>
          <w:iCs/>
          <w:sz w:val="28"/>
          <w:szCs w:val="28"/>
          <w:vertAlign w:val="subscript"/>
        </w:rPr>
        <w:t>нар</w:t>
      </w:r>
      <w:r>
        <w:rPr>
          <w:sz w:val="28"/>
          <w:szCs w:val="28"/>
          <w:vertAlign w:val="subscript"/>
        </w:rPr>
        <w:t xml:space="preserve"> </w:t>
      </w:r>
      <w:r>
        <w:rPr>
          <w:sz w:val="28"/>
          <w:szCs w:val="28"/>
        </w:rPr>
        <w:t>– средняя температура наружного воздуха за отопительный сезон (приводится в климатических справочниках, для г. Находка = - 14єС;</w:t>
      </w:r>
    </w:p>
    <w:p w:rsidR="00D82838" w:rsidRDefault="00D82838">
      <w:pPr>
        <w:spacing w:line="360" w:lineRule="auto"/>
        <w:ind w:firstLine="708"/>
        <w:rPr>
          <w:sz w:val="28"/>
          <w:szCs w:val="28"/>
        </w:rPr>
      </w:pPr>
      <w:r>
        <w:rPr>
          <w:i/>
          <w:iCs/>
          <w:sz w:val="28"/>
          <w:szCs w:val="28"/>
        </w:rPr>
        <w:t>Т</w:t>
      </w:r>
      <w:r>
        <w:rPr>
          <w:i/>
          <w:iCs/>
          <w:sz w:val="28"/>
          <w:szCs w:val="28"/>
          <w:vertAlign w:val="subscript"/>
        </w:rPr>
        <w:t xml:space="preserve">от </w:t>
      </w:r>
      <w:r>
        <w:rPr>
          <w:sz w:val="28"/>
          <w:szCs w:val="28"/>
        </w:rPr>
        <w:t xml:space="preserve"> - продолжительность отопительного периода, ч/год.</w:t>
      </w:r>
    </w:p>
    <w:p w:rsidR="00D82838" w:rsidRDefault="00D82838">
      <w:pPr>
        <w:spacing w:line="360" w:lineRule="auto"/>
        <w:ind w:firstLine="708"/>
        <w:rPr>
          <w:sz w:val="28"/>
          <w:szCs w:val="28"/>
        </w:rPr>
      </w:pPr>
    </w:p>
    <w:p w:rsidR="00D82838" w:rsidRDefault="00D82838">
      <w:pPr>
        <w:spacing w:line="360" w:lineRule="auto"/>
        <w:ind w:firstLine="708"/>
        <w:jc w:val="center"/>
        <w:rPr>
          <w:i/>
          <w:iCs/>
          <w:sz w:val="28"/>
          <w:szCs w:val="28"/>
        </w:rPr>
      </w:pPr>
      <w:r>
        <w:rPr>
          <w:i/>
          <w:iCs/>
          <w:sz w:val="28"/>
          <w:szCs w:val="28"/>
          <w:lang w:val="en-US"/>
        </w:rPr>
        <w:t>W</w:t>
      </w:r>
      <w:r>
        <w:rPr>
          <w:i/>
          <w:iCs/>
          <w:sz w:val="28"/>
          <w:szCs w:val="28"/>
          <w:vertAlign w:val="subscript"/>
        </w:rPr>
        <w:t>т</w:t>
      </w:r>
      <w:r>
        <w:rPr>
          <w:i/>
          <w:iCs/>
          <w:sz w:val="28"/>
          <w:szCs w:val="28"/>
        </w:rPr>
        <w:t xml:space="preserve"> – 0,3 х 3100 х (15 + 14) х 5040 = 135928800 ккал/год</w:t>
      </w:r>
    </w:p>
    <w:p w:rsidR="00D82838" w:rsidRDefault="00D82838">
      <w:pPr>
        <w:spacing w:line="360" w:lineRule="auto"/>
        <w:ind w:firstLine="708"/>
        <w:rPr>
          <w:i/>
          <w:iCs/>
          <w:sz w:val="28"/>
          <w:szCs w:val="28"/>
        </w:rPr>
      </w:pPr>
    </w:p>
    <w:p w:rsidR="00D82838" w:rsidRDefault="00D82838">
      <w:pPr>
        <w:spacing w:line="360" w:lineRule="auto"/>
        <w:ind w:firstLine="708"/>
        <w:rPr>
          <w:sz w:val="28"/>
          <w:szCs w:val="28"/>
        </w:rPr>
      </w:pPr>
      <w:r>
        <w:rPr>
          <w:i/>
          <w:iCs/>
          <w:sz w:val="28"/>
          <w:szCs w:val="28"/>
        </w:rPr>
        <w:t xml:space="preserve">Суточный расход воды для производственных хозяйственных нужд </w:t>
      </w:r>
      <w:r>
        <w:rPr>
          <w:sz w:val="28"/>
          <w:szCs w:val="28"/>
        </w:rPr>
        <w:t xml:space="preserve">принимается: для производственных нужд на одного производственного рабочего – 20 л, </w:t>
      </w:r>
    </w:p>
    <w:p w:rsidR="00D82838" w:rsidRDefault="00D82838">
      <w:pPr>
        <w:spacing w:line="360" w:lineRule="auto"/>
        <w:ind w:firstLine="708"/>
        <w:rPr>
          <w:sz w:val="28"/>
          <w:szCs w:val="28"/>
        </w:rPr>
      </w:pPr>
    </w:p>
    <w:p w:rsidR="00D82838" w:rsidRDefault="00D82838">
      <w:pPr>
        <w:spacing w:line="360" w:lineRule="auto"/>
        <w:ind w:firstLine="708"/>
        <w:jc w:val="center"/>
        <w:rPr>
          <w:i/>
          <w:iCs/>
          <w:sz w:val="28"/>
          <w:szCs w:val="28"/>
        </w:rPr>
      </w:pPr>
      <w:r>
        <w:rPr>
          <w:i/>
          <w:iCs/>
          <w:sz w:val="28"/>
          <w:szCs w:val="28"/>
        </w:rPr>
        <w:t>30 х 20 = 600 л,</w:t>
      </w:r>
    </w:p>
    <w:p w:rsidR="00D82838" w:rsidRDefault="00D82838">
      <w:pPr>
        <w:spacing w:line="360" w:lineRule="auto"/>
        <w:ind w:firstLine="708"/>
        <w:jc w:val="center"/>
        <w:rPr>
          <w:i/>
          <w:iCs/>
          <w:sz w:val="28"/>
          <w:szCs w:val="28"/>
        </w:rPr>
      </w:pPr>
    </w:p>
    <w:p w:rsidR="00D82838" w:rsidRDefault="00D82838">
      <w:pPr>
        <w:numPr>
          <w:ilvl w:val="0"/>
          <w:numId w:val="25"/>
        </w:numPr>
        <w:spacing w:line="360" w:lineRule="auto"/>
        <w:rPr>
          <w:sz w:val="28"/>
          <w:szCs w:val="28"/>
        </w:rPr>
      </w:pPr>
      <w:r>
        <w:rPr>
          <w:sz w:val="28"/>
          <w:szCs w:val="28"/>
        </w:rPr>
        <w:t>для хозяйственно-бытовых нужд на одного работающего – 25 л,</w:t>
      </w:r>
    </w:p>
    <w:p w:rsidR="00D82838" w:rsidRDefault="00D82838">
      <w:pPr>
        <w:spacing w:line="360" w:lineRule="auto"/>
        <w:ind w:firstLine="708"/>
        <w:jc w:val="center"/>
        <w:rPr>
          <w:sz w:val="28"/>
          <w:szCs w:val="28"/>
        </w:rPr>
      </w:pPr>
      <w:r>
        <w:rPr>
          <w:sz w:val="28"/>
          <w:szCs w:val="28"/>
        </w:rPr>
        <w:t>46 х 25 = 1150 л,</w:t>
      </w:r>
    </w:p>
    <w:p w:rsidR="00D82838" w:rsidRDefault="00D82838">
      <w:pPr>
        <w:numPr>
          <w:ilvl w:val="0"/>
          <w:numId w:val="25"/>
        </w:numPr>
        <w:spacing w:line="360" w:lineRule="auto"/>
        <w:rPr>
          <w:sz w:val="28"/>
          <w:szCs w:val="28"/>
        </w:rPr>
      </w:pPr>
      <w:r>
        <w:rPr>
          <w:sz w:val="28"/>
          <w:szCs w:val="28"/>
        </w:rPr>
        <w:t xml:space="preserve">для работников, пользующихся душен на одного человека – 50 л, </w:t>
      </w:r>
    </w:p>
    <w:p w:rsidR="00D82838" w:rsidRDefault="00D82838">
      <w:pPr>
        <w:spacing w:line="360" w:lineRule="auto"/>
        <w:ind w:left="1068"/>
        <w:jc w:val="center"/>
        <w:rPr>
          <w:sz w:val="28"/>
          <w:szCs w:val="28"/>
        </w:rPr>
      </w:pPr>
      <w:r>
        <w:rPr>
          <w:sz w:val="28"/>
          <w:szCs w:val="28"/>
        </w:rPr>
        <w:t>30 х 50 = 1500 л,</w:t>
      </w:r>
    </w:p>
    <w:p w:rsidR="00D82838" w:rsidRDefault="00D82838">
      <w:pPr>
        <w:numPr>
          <w:ilvl w:val="0"/>
          <w:numId w:val="25"/>
        </w:numPr>
        <w:spacing w:line="360" w:lineRule="auto"/>
        <w:jc w:val="both"/>
        <w:rPr>
          <w:sz w:val="28"/>
          <w:szCs w:val="28"/>
        </w:rPr>
      </w:pPr>
      <w:r>
        <w:rPr>
          <w:sz w:val="28"/>
          <w:szCs w:val="28"/>
        </w:rPr>
        <w:t>на непредвиденные цели 10 % от общего расхода</w:t>
      </w:r>
    </w:p>
    <w:p w:rsidR="00D82838" w:rsidRDefault="00D82838">
      <w:pPr>
        <w:spacing w:line="360" w:lineRule="auto"/>
        <w:ind w:left="1068"/>
        <w:jc w:val="center"/>
        <w:rPr>
          <w:sz w:val="28"/>
          <w:szCs w:val="28"/>
        </w:rPr>
      </w:pPr>
      <w:r>
        <w:rPr>
          <w:sz w:val="28"/>
          <w:szCs w:val="28"/>
        </w:rPr>
        <w:t>3250 х 0,1 = 325 л</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Общий расход воды 3575 л.</w:t>
      </w:r>
    </w:p>
    <w:p w:rsidR="00D82838" w:rsidRDefault="00D82838">
      <w:pPr>
        <w:spacing w:line="360" w:lineRule="auto"/>
        <w:jc w:val="both"/>
        <w:rPr>
          <w:sz w:val="28"/>
          <w:szCs w:val="28"/>
        </w:rPr>
      </w:pPr>
    </w:p>
    <w:p w:rsidR="00D82838" w:rsidRDefault="00D82838">
      <w:pPr>
        <w:spacing w:line="360" w:lineRule="auto"/>
        <w:ind w:firstLine="720"/>
        <w:jc w:val="center"/>
        <w:rPr>
          <w:rFonts w:ascii="Arial" w:hAnsi="Arial" w:cs="Arial"/>
          <w:sz w:val="28"/>
          <w:szCs w:val="28"/>
        </w:rPr>
      </w:pPr>
      <w:r>
        <w:rPr>
          <w:rFonts w:ascii="Arial" w:hAnsi="Arial" w:cs="Arial"/>
          <w:sz w:val="28"/>
          <w:szCs w:val="28"/>
        </w:rPr>
        <w:t>2.6. Генеральный план предприятия</w:t>
      </w:r>
    </w:p>
    <w:p w:rsidR="00D82838" w:rsidRDefault="00D82838">
      <w:pPr>
        <w:spacing w:line="360" w:lineRule="auto"/>
        <w:ind w:firstLine="720"/>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 предварительных расчетах площадь участка предприятия следует определять по формуле [2]:</w:t>
      </w:r>
    </w:p>
    <w:p w:rsidR="00D82838" w:rsidRDefault="00D82838">
      <w:pPr>
        <w:pStyle w:val="21"/>
        <w:ind w:firstLine="720"/>
        <w:rPr>
          <w:rFonts w:ascii="Times New Roman" w:hAnsi="Times New Roman" w:cs="Times New Roman"/>
          <w:b w:val="0"/>
          <w:bCs w:val="0"/>
        </w:rPr>
      </w:pPr>
    </w:p>
    <w:p w:rsidR="00D82838" w:rsidRDefault="00D82838">
      <w:pPr>
        <w:spacing w:line="360" w:lineRule="auto"/>
        <w:ind w:firstLine="720"/>
        <w:jc w:val="center"/>
        <w:rPr>
          <w:sz w:val="28"/>
          <w:szCs w:val="28"/>
        </w:rPr>
      </w:pPr>
      <w:r>
        <w:rPr>
          <w:sz w:val="28"/>
          <w:szCs w:val="28"/>
        </w:rPr>
        <w:t xml:space="preserve">                     </w:t>
      </w:r>
      <w:r>
        <w:rPr>
          <w:i/>
          <w:iCs/>
          <w:sz w:val="28"/>
          <w:szCs w:val="28"/>
        </w:rPr>
        <w:t>А</w:t>
      </w:r>
      <w:r>
        <w:rPr>
          <w:i/>
          <w:iCs/>
          <w:sz w:val="28"/>
          <w:szCs w:val="28"/>
          <w:vertAlign w:val="subscript"/>
        </w:rPr>
        <w:t>о</w:t>
      </w:r>
      <w:r>
        <w:rPr>
          <w:i/>
          <w:iCs/>
          <w:sz w:val="28"/>
          <w:szCs w:val="28"/>
        </w:rPr>
        <w:t xml:space="preserve"> = ((А</w:t>
      </w:r>
      <w:r>
        <w:rPr>
          <w:i/>
          <w:iCs/>
          <w:sz w:val="28"/>
          <w:szCs w:val="28"/>
          <w:vertAlign w:val="subscript"/>
        </w:rPr>
        <w:t>псз</w:t>
      </w:r>
      <w:r>
        <w:rPr>
          <w:i/>
          <w:iCs/>
          <w:sz w:val="28"/>
          <w:szCs w:val="28"/>
        </w:rPr>
        <w:t xml:space="preserve"> + А</w:t>
      </w:r>
      <w:r>
        <w:rPr>
          <w:i/>
          <w:iCs/>
          <w:sz w:val="28"/>
          <w:szCs w:val="28"/>
          <w:vertAlign w:val="subscript"/>
        </w:rPr>
        <w:t>абз</w:t>
      </w:r>
      <w:r>
        <w:rPr>
          <w:i/>
          <w:iCs/>
          <w:sz w:val="28"/>
          <w:szCs w:val="28"/>
        </w:rPr>
        <w:t xml:space="preserve"> + А</w:t>
      </w:r>
      <w:r>
        <w:rPr>
          <w:i/>
          <w:iCs/>
          <w:sz w:val="28"/>
          <w:szCs w:val="28"/>
          <w:vertAlign w:val="subscript"/>
        </w:rPr>
        <w:t>ос</w:t>
      </w:r>
      <w:r>
        <w:rPr>
          <w:i/>
          <w:iCs/>
          <w:sz w:val="28"/>
          <w:szCs w:val="28"/>
        </w:rPr>
        <w:t>) /К</w:t>
      </w:r>
      <w:r>
        <w:rPr>
          <w:i/>
          <w:iCs/>
          <w:sz w:val="28"/>
          <w:szCs w:val="28"/>
          <w:vertAlign w:val="subscript"/>
        </w:rPr>
        <w:t>з</w:t>
      </w:r>
      <w:r>
        <w:rPr>
          <w:i/>
          <w:iCs/>
          <w:sz w:val="28"/>
          <w:szCs w:val="28"/>
        </w:rPr>
        <w:t>) х 100</w:t>
      </w:r>
      <w:r>
        <w:rPr>
          <w:sz w:val="28"/>
          <w:szCs w:val="28"/>
        </w:rPr>
        <w:t xml:space="preserve">                     (2.16)</w:t>
      </w:r>
    </w:p>
    <w:p w:rsidR="00D82838" w:rsidRDefault="00D82838">
      <w:pPr>
        <w:spacing w:line="360" w:lineRule="auto"/>
        <w:ind w:firstLine="720"/>
        <w:jc w:val="center"/>
        <w:rPr>
          <w:sz w:val="28"/>
          <w:szCs w:val="28"/>
        </w:rPr>
      </w:pPr>
    </w:p>
    <w:p w:rsidR="00D82838" w:rsidRDefault="00D82838">
      <w:pPr>
        <w:spacing w:line="360" w:lineRule="auto"/>
        <w:jc w:val="both"/>
        <w:rPr>
          <w:sz w:val="28"/>
          <w:szCs w:val="28"/>
        </w:rPr>
      </w:pPr>
      <w:r>
        <w:rPr>
          <w:sz w:val="28"/>
          <w:szCs w:val="28"/>
        </w:rPr>
        <w:t>где</w:t>
      </w:r>
      <w:r>
        <w:rPr>
          <w:sz w:val="28"/>
          <w:szCs w:val="28"/>
        </w:rPr>
        <w:tab/>
      </w:r>
      <w:r>
        <w:rPr>
          <w:i/>
          <w:iCs/>
          <w:sz w:val="28"/>
          <w:szCs w:val="28"/>
        </w:rPr>
        <w:t>А</w:t>
      </w:r>
      <w:r>
        <w:rPr>
          <w:i/>
          <w:iCs/>
          <w:sz w:val="28"/>
          <w:szCs w:val="28"/>
          <w:vertAlign w:val="subscript"/>
        </w:rPr>
        <w:t>псз</w:t>
      </w:r>
      <w:r>
        <w:rPr>
          <w:i/>
          <w:iCs/>
          <w:sz w:val="28"/>
          <w:szCs w:val="28"/>
        </w:rPr>
        <w:t xml:space="preserve"> </w:t>
      </w:r>
      <w:r>
        <w:rPr>
          <w:sz w:val="28"/>
          <w:szCs w:val="28"/>
        </w:rPr>
        <w:t>– площадь производственно-складских зданий (помещений);</w:t>
      </w:r>
    </w:p>
    <w:p w:rsidR="00D82838" w:rsidRDefault="00D82838">
      <w:pPr>
        <w:spacing w:line="360" w:lineRule="auto"/>
        <w:jc w:val="both"/>
        <w:rPr>
          <w:sz w:val="28"/>
          <w:szCs w:val="28"/>
        </w:rPr>
      </w:pPr>
      <w:r>
        <w:rPr>
          <w:sz w:val="28"/>
          <w:szCs w:val="28"/>
        </w:rPr>
        <w:tab/>
      </w:r>
      <w:r>
        <w:rPr>
          <w:i/>
          <w:iCs/>
          <w:sz w:val="28"/>
          <w:szCs w:val="28"/>
        </w:rPr>
        <w:t>А</w:t>
      </w:r>
      <w:r>
        <w:rPr>
          <w:i/>
          <w:iCs/>
          <w:sz w:val="28"/>
          <w:szCs w:val="28"/>
          <w:vertAlign w:val="subscript"/>
        </w:rPr>
        <w:t>абз</w:t>
      </w:r>
      <w:r>
        <w:rPr>
          <w:i/>
          <w:iCs/>
          <w:sz w:val="28"/>
          <w:szCs w:val="28"/>
        </w:rPr>
        <w:t xml:space="preserve"> </w:t>
      </w:r>
      <w:r>
        <w:rPr>
          <w:sz w:val="28"/>
          <w:szCs w:val="28"/>
        </w:rPr>
        <w:t>– площадь административно-бытовых зданий (помещений);</w:t>
      </w:r>
    </w:p>
    <w:p w:rsidR="00D82838" w:rsidRDefault="00D82838">
      <w:pPr>
        <w:spacing w:line="360" w:lineRule="auto"/>
        <w:jc w:val="both"/>
        <w:rPr>
          <w:sz w:val="28"/>
          <w:szCs w:val="28"/>
        </w:rPr>
      </w:pPr>
      <w:r>
        <w:rPr>
          <w:sz w:val="28"/>
          <w:szCs w:val="28"/>
        </w:rPr>
        <w:tab/>
      </w:r>
      <w:r>
        <w:rPr>
          <w:i/>
          <w:iCs/>
          <w:sz w:val="28"/>
          <w:szCs w:val="28"/>
        </w:rPr>
        <w:t>А</w:t>
      </w:r>
      <w:r>
        <w:rPr>
          <w:i/>
          <w:iCs/>
          <w:sz w:val="28"/>
          <w:szCs w:val="28"/>
          <w:vertAlign w:val="subscript"/>
        </w:rPr>
        <w:t>ос</w:t>
      </w:r>
      <w:r>
        <w:rPr>
          <w:i/>
          <w:iCs/>
          <w:sz w:val="28"/>
          <w:szCs w:val="28"/>
        </w:rPr>
        <w:t xml:space="preserve"> </w:t>
      </w:r>
      <w:r>
        <w:rPr>
          <w:sz w:val="28"/>
          <w:szCs w:val="28"/>
        </w:rPr>
        <w:t>– площадь открытых стоянок;</w:t>
      </w:r>
    </w:p>
    <w:p w:rsidR="00D82838" w:rsidRDefault="00D82838">
      <w:pPr>
        <w:spacing w:line="360" w:lineRule="auto"/>
        <w:jc w:val="both"/>
        <w:rPr>
          <w:sz w:val="28"/>
          <w:szCs w:val="28"/>
        </w:rPr>
      </w:pPr>
      <w:r>
        <w:rPr>
          <w:sz w:val="28"/>
          <w:szCs w:val="28"/>
        </w:rPr>
        <w:tab/>
      </w:r>
      <w:r>
        <w:rPr>
          <w:i/>
          <w:iCs/>
          <w:sz w:val="28"/>
          <w:szCs w:val="28"/>
        </w:rPr>
        <w:t>К</w:t>
      </w:r>
      <w:r>
        <w:rPr>
          <w:i/>
          <w:iCs/>
          <w:sz w:val="28"/>
          <w:szCs w:val="28"/>
          <w:vertAlign w:val="subscript"/>
        </w:rPr>
        <w:t>з</w:t>
      </w:r>
      <w:r>
        <w:rPr>
          <w:sz w:val="28"/>
          <w:szCs w:val="28"/>
          <w:vertAlign w:val="subscript"/>
        </w:rPr>
        <w:t xml:space="preserve"> </w:t>
      </w:r>
      <w:r>
        <w:rPr>
          <w:sz w:val="28"/>
          <w:szCs w:val="28"/>
        </w:rPr>
        <w:t>– коэффициент плотности застройки территории (%), принимается в зависимости от типа предприятия и числа автомобилей, для УГСТО до 10 постов – 28 %.</w:t>
      </w:r>
    </w:p>
    <w:p w:rsidR="00D82838" w:rsidRDefault="00D82838">
      <w:pPr>
        <w:spacing w:line="360" w:lineRule="auto"/>
        <w:jc w:val="center"/>
        <w:rPr>
          <w:i/>
          <w:iCs/>
          <w:sz w:val="28"/>
          <w:szCs w:val="28"/>
          <w:vertAlign w:val="subscript"/>
        </w:rPr>
      </w:pPr>
      <w:r>
        <w:rPr>
          <w:i/>
          <w:iCs/>
          <w:sz w:val="28"/>
          <w:szCs w:val="28"/>
        </w:rPr>
        <w:t>А</w:t>
      </w:r>
      <w:r>
        <w:rPr>
          <w:i/>
          <w:iCs/>
          <w:sz w:val="28"/>
          <w:szCs w:val="28"/>
          <w:vertAlign w:val="subscript"/>
        </w:rPr>
        <w:t>о</w:t>
      </w:r>
      <w:r>
        <w:rPr>
          <w:i/>
          <w:iCs/>
          <w:sz w:val="28"/>
          <w:szCs w:val="28"/>
        </w:rPr>
        <w:t xml:space="preserve"> = ((653 + 198 + 575) /28) х 100 = 5092,3 м</w:t>
      </w:r>
      <w:r>
        <w:rPr>
          <w:i/>
          <w:iCs/>
          <w:sz w:val="28"/>
          <w:szCs w:val="28"/>
          <w:vertAlign w:val="subscript"/>
        </w:rPr>
        <w:t>2</w:t>
      </w:r>
    </w:p>
    <w:p w:rsidR="00D82838" w:rsidRDefault="00D82838">
      <w:pPr>
        <w:spacing w:line="360" w:lineRule="auto"/>
        <w:jc w:val="center"/>
        <w:rPr>
          <w:i/>
          <w:iCs/>
          <w:sz w:val="28"/>
          <w:szCs w:val="28"/>
        </w:rPr>
      </w:pPr>
    </w:p>
    <w:p w:rsidR="00D82838" w:rsidRDefault="00D82838">
      <w:pPr>
        <w:pStyle w:val="21"/>
        <w:ind w:firstLine="720"/>
        <w:rPr>
          <w:b w:val="0"/>
          <w:bCs w:val="0"/>
        </w:rPr>
      </w:pPr>
      <w:r>
        <w:rPr>
          <w:rFonts w:ascii="Times New Roman" w:hAnsi="Times New Roman" w:cs="Times New Roman"/>
          <w:b w:val="0"/>
          <w:bCs w:val="0"/>
        </w:rPr>
        <w:t>Принимаем ширину проезжай части с односторонним движением 5 метров, 1 въезд и выезд с территории. Площадь озеленения принимаем 10 %:</w:t>
      </w:r>
    </w:p>
    <w:p w:rsidR="00D82838" w:rsidRDefault="00D82838">
      <w:pPr>
        <w:spacing w:line="360" w:lineRule="auto"/>
        <w:ind w:firstLine="720"/>
        <w:jc w:val="center"/>
        <w:rPr>
          <w:sz w:val="28"/>
          <w:szCs w:val="28"/>
          <w:vertAlign w:val="subscript"/>
        </w:rPr>
      </w:pPr>
      <w:r>
        <w:rPr>
          <w:sz w:val="28"/>
          <w:szCs w:val="28"/>
        </w:rPr>
        <w:t>5092,3 х 1,1 = 5602 м</w:t>
      </w:r>
      <w:r>
        <w:rPr>
          <w:sz w:val="28"/>
          <w:szCs w:val="28"/>
          <w:vertAlign w:val="subscript"/>
        </w:rPr>
        <w:t>2.</w:t>
      </w:r>
    </w:p>
    <w:p w:rsidR="00D82838" w:rsidRDefault="00D82838">
      <w:pPr>
        <w:spacing w:line="360" w:lineRule="auto"/>
        <w:ind w:firstLine="720"/>
        <w:jc w:val="center"/>
        <w:rPr>
          <w:sz w:val="28"/>
          <w:szCs w:val="28"/>
        </w:rPr>
      </w:pPr>
    </w:p>
    <w:p w:rsidR="00D82838" w:rsidRDefault="00D82838">
      <w:pPr>
        <w:spacing w:line="360" w:lineRule="auto"/>
        <w:ind w:firstLine="720"/>
        <w:jc w:val="center"/>
        <w:rPr>
          <w:rFonts w:ascii="Arial" w:hAnsi="Arial" w:cs="Arial"/>
          <w:sz w:val="28"/>
          <w:szCs w:val="28"/>
        </w:rPr>
      </w:pPr>
      <w:r>
        <w:rPr>
          <w:rFonts w:ascii="Arial" w:hAnsi="Arial" w:cs="Arial"/>
          <w:sz w:val="28"/>
          <w:szCs w:val="28"/>
        </w:rPr>
        <w:t>2.7 Выбор оборудования</w:t>
      </w:r>
    </w:p>
    <w:p w:rsidR="00D82838" w:rsidRDefault="00D82838">
      <w:pPr>
        <w:spacing w:line="360" w:lineRule="auto"/>
        <w:ind w:firstLine="720"/>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Выбор оборудования по типам и моделям приведен в ведомости технологического оборудования (таблица 2.4).</w:t>
      </w:r>
    </w:p>
    <w:p w:rsidR="00D82838" w:rsidRDefault="00D82838">
      <w:pPr>
        <w:pStyle w:val="21"/>
        <w:ind w:firstLine="720"/>
        <w:rPr>
          <w:rFonts w:ascii="Times New Roman" w:hAnsi="Times New Roman" w:cs="Times New Roman"/>
          <w:b w:val="0"/>
          <w:bCs w:val="0"/>
        </w:rPr>
        <w:sectPr w:rsidR="00D82838">
          <w:pgSz w:w="11906" w:h="16838"/>
          <w:pgMar w:top="851" w:right="567" w:bottom="851" w:left="1701" w:header="709" w:footer="709" w:gutter="0"/>
          <w:pgNumType w:start="31"/>
          <w:cols w:space="708"/>
          <w:titlePg/>
          <w:docGrid w:linePitch="360"/>
        </w:sect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 xml:space="preserve">Таблица 2.4 </w:t>
      </w: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Ведомость технологического оборудования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1"/>
        <w:gridCol w:w="1430"/>
        <w:gridCol w:w="2500"/>
        <w:gridCol w:w="3623"/>
        <w:gridCol w:w="1617"/>
        <w:gridCol w:w="2461"/>
      </w:tblGrid>
      <w:tr w:rsidR="00D82838">
        <w:tc>
          <w:tcPr>
            <w:tcW w:w="388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Наименование</w:t>
            </w:r>
          </w:p>
        </w:tc>
        <w:tc>
          <w:tcPr>
            <w:tcW w:w="122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Модель</w:t>
            </w:r>
          </w:p>
        </w:tc>
        <w:tc>
          <w:tcPr>
            <w:tcW w:w="2559"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Производитель</w:t>
            </w:r>
          </w:p>
        </w:tc>
        <w:tc>
          <w:tcPr>
            <w:tcW w:w="377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Параметры</w:t>
            </w:r>
          </w:p>
        </w:tc>
        <w:tc>
          <w:tcPr>
            <w:tcW w:w="1345"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Количество</w:t>
            </w:r>
          </w:p>
        </w:tc>
        <w:tc>
          <w:tcPr>
            <w:tcW w:w="2559"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Примечание</w:t>
            </w:r>
          </w:p>
        </w:tc>
      </w:tr>
      <w:tr w:rsidR="00D82838">
        <w:tc>
          <w:tcPr>
            <w:tcW w:w="388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22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w:t>
            </w:r>
          </w:p>
        </w:tc>
        <w:tc>
          <w:tcPr>
            <w:tcW w:w="2559"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3</w:t>
            </w:r>
          </w:p>
        </w:tc>
        <w:tc>
          <w:tcPr>
            <w:tcW w:w="377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4</w:t>
            </w:r>
          </w:p>
        </w:tc>
        <w:tc>
          <w:tcPr>
            <w:tcW w:w="1345"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5</w:t>
            </w:r>
          </w:p>
        </w:tc>
        <w:tc>
          <w:tcPr>
            <w:tcW w:w="2559"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6</w:t>
            </w:r>
          </w:p>
        </w:tc>
      </w:tr>
      <w:tr w:rsidR="00D82838">
        <w:tc>
          <w:tcPr>
            <w:tcW w:w="3888" w:type="dxa"/>
          </w:tcPr>
          <w:p w:rsidR="00D82838" w:rsidRDefault="00D82838">
            <w:pPr>
              <w:pStyle w:val="21"/>
              <w:jc w:val="center"/>
              <w:rPr>
                <w:rFonts w:ascii="Times New Roman" w:hAnsi="Times New Roman" w:cs="Times New Roman"/>
                <w:i/>
                <w:iCs/>
              </w:rPr>
            </w:pPr>
            <w:r>
              <w:rPr>
                <w:rFonts w:ascii="Times New Roman" w:hAnsi="Times New Roman" w:cs="Times New Roman"/>
                <w:i/>
                <w:iCs/>
              </w:rPr>
              <w:t>Грузоподъемное оборудование:</w:t>
            </w:r>
          </w:p>
        </w:tc>
        <w:tc>
          <w:tcPr>
            <w:tcW w:w="1228" w:type="dxa"/>
          </w:tcPr>
          <w:p w:rsidR="00D82838" w:rsidRDefault="00D82838">
            <w:pPr>
              <w:pStyle w:val="21"/>
              <w:jc w:val="center"/>
              <w:rPr>
                <w:rFonts w:ascii="Times New Roman" w:hAnsi="Times New Roman" w:cs="Times New Roman"/>
                <w:b w:val="0"/>
                <w:bCs w:val="0"/>
              </w:rPr>
            </w:pPr>
          </w:p>
        </w:tc>
        <w:tc>
          <w:tcPr>
            <w:tcW w:w="2559" w:type="dxa"/>
          </w:tcPr>
          <w:p w:rsidR="00D82838" w:rsidRDefault="00D82838">
            <w:pPr>
              <w:pStyle w:val="21"/>
              <w:jc w:val="center"/>
              <w:rPr>
                <w:rFonts w:ascii="Times New Roman" w:hAnsi="Times New Roman" w:cs="Times New Roman"/>
                <w:b w:val="0"/>
                <w:bCs w:val="0"/>
              </w:rPr>
            </w:pPr>
          </w:p>
        </w:tc>
        <w:tc>
          <w:tcPr>
            <w:tcW w:w="3773" w:type="dxa"/>
          </w:tcPr>
          <w:p w:rsidR="00D82838" w:rsidRDefault="00D82838">
            <w:pPr>
              <w:pStyle w:val="21"/>
              <w:jc w:val="center"/>
              <w:rPr>
                <w:rFonts w:ascii="Times New Roman" w:hAnsi="Times New Roman" w:cs="Times New Roman"/>
                <w:b w:val="0"/>
                <w:bCs w:val="0"/>
              </w:rPr>
            </w:pPr>
          </w:p>
        </w:tc>
        <w:tc>
          <w:tcPr>
            <w:tcW w:w="1345" w:type="dxa"/>
          </w:tcPr>
          <w:p w:rsidR="00D82838" w:rsidRDefault="00D82838">
            <w:pPr>
              <w:pStyle w:val="21"/>
              <w:jc w:val="center"/>
              <w:rPr>
                <w:rFonts w:ascii="Times New Roman" w:hAnsi="Times New Roman" w:cs="Times New Roman"/>
                <w:b w:val="0"/>
                <w:bCs w:val="0"/>
              </w:rPr>
            </w:pPr>
          </w:p>
        </w:tc>
        <w:tc>
          <w:tcPr>
            <w:tcW w:w="2559" w:type="dxa"/>
          </w:tcPr>
          <w:p w:rsidR="00D82838" w:rsidRDefault="00D82838">
            <w:pPr>
              <w:pStyle w:val="21"/>
              <w:jc w:val="center"/>
              <w:rPr>
                <w:rFonts w:ascii="Times New Roman" w:hAnsi="Times New Roman" w:cs="Times New Roman"/>
                <w:b w:val="0"/>
                <w:bCs w:val="0"/>
              </w:rPr>
            </w:pP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 Подъемник двухстоечный, гидравлический</w:t>
            </w:r>
          </w:p>
        </w:tc>
        <w:tc>
          <w:tcPr>
            <w:tcW w:w="122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П105</w:t>
            </w:r>
          </w:p>
        </w:tc>
        <w:tc>
          <w:tcPr>
            <w:tcW w:w="2559"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7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Грузоподъемность – 3т, высота подъема – 1850 мм, 2*2,5 кВт, 3720х1500х2520</w:t>
            </w:r>
          </w:p>
        </w:tc>
        <w:tc>
          <w:tcPr>
            <w:tcW w:w="134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7</w:t>
            </w:r>
          </w:p>
        </w:tc>
        <w:tc>
          <w:tcPr>
            <w:tcW w:w="2559"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950 кг</w:t>
            </w: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 Подъемник четырестоечный, гидравлический</w:t>
            </w:r>
          </w:p>
        </w:tc>
        <w:tc>
          <w:tcPr>
            <w:tcW w:w="1228" w:type="dxa"/>
          </w:tcPr>
          <w:p w:rsidR="00D82838" w:rsidRDefault="00D82838">
            <w:pPr>
              <w:pStyle w:val="21"/>
              <w:spacing w:line="240" w:lineRule="auto"/>
              <w:rPr>
                <w:rFonts w:ascii="Times New Roman" w:hAnsi="Times New Roman" w:cs="Times New Roman"/>
                <w:b w:val="0"/>
                <w:bCs w:val="0"/>
                <w:lang w:val="en-US"/>
              </w:rPr>
            </w:pPr>
            <w:r>
              <w:rPr>
                <w:rFonts w:ascii="Times New Roman" w:hAnsi="Times New Roman" w:cs="Times New Roman"/>
                <w:b w:val="0"/>
                <w:bCs w:val="0"/>
                <w:lang w:val="en-US"/>
              </w:rPr>
              <w:t>RAV420N</w:t>
            </w:r>
          </w:p>
        </w:tc>
        <w:tc>
          <w:tcPr>
            <w:tcW w:w="2559" w:type="dxa"/>
          </w:tcPr>
          <w:p w:rsidR="00D82838" w:rsidRDefault="00D82838">
            <w:pPr>
              <w:pStyle w:val="21"/>
              <w:spacing w:line="240" w:lineRule="auto"/>
              <w:rPr>
                <w:rFonts w:ascii="Times New Roman" w:hAnsi="Times New Roman" w:cs="Times New Roman"/>
                <w:b w:val="0"/>
                <w:bCs w:val="0"/>
                <w:lang w:val="en-US"/>
              </w:rPr>
            </w:pPr>
            <w:r>
              <w:rPr>
                <w:rFonts w:ascii="Times New Roman" w:hAnsi="Times New Roman" w:cs="Times New Roman"/>
                <w:b w:val="0"/>
                <w:bCs w:val="0"/>
                <w:lang w:val="en-US"/>
              </w:rPr>
              <w:t xml:space="preserve">Ravaglioli, </w:t>
            </w:r>
            <w:r>
              <w:rPr>
                <w:rFonts w:ascii="Times New Roman" w:hAnsi="Times New Roman" w:cs="Times New Roman"/>
                <w:b w:val="0"/>
                <w:bCs w:val="0"/>
              </w:rPr>
              <w:t>Италия</w:t>
            </w:r>
          </w:p>
        </w:tc>
        <w:tc>
          <w:tcPr>
            <w:tcW w:w="377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Грузоподъемность – 3,5 т, 2 кВт</w:t>
            </w:r>
          </w:p>
        </w:tc>
        <w:tc>
          <w:tcPr>
            <w:tcW w:w="134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w:t>
            </w:r>
          </w:p>
        </w:tc>
        <w:tc>
          <w:tcPr>
            <w:tcW w:w="2559"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1100 кг</w:t>
            </w: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3. Домкрат гидравлический подкатный</w:t>
            </w:r>
          </w:p>
        </w:tc>
        <w:tc>
          <w:tcPr>
            <w:tcW w:w="1228" w:type="dxa"/>
          </w:tcPr>
          <w:p w:rsidR="00D82838" w:rsidRDefault="00D82838">
            <w:pPr>
              <w:pStyle w:val="21"/>
              <w:spacing w:line="240" w:lineRule="auto"/>
              <w:rPr>
                <w:rFonts w:ascii="Times New Roman" w:hAnsi="Times New Roman" w:cs="Times New Roman"/>
                <w:b w:val="0"/>
                <w:bCs w:val="0"/>
                <w:lang w:val="en-US"/>
              </w:rPr>
            </w:pPr>
            <w:r>
              <w:rPr>
                <w:rFonts w:ascii="Times New Roman" w:hAnsi="Times New Roman" w:cs="Times New Roman"/>
                <w:b w:val="0"/>
                <w:bCs w:val="0"/>
              </w:rPr>
              <w:t>К</w:t>
            </w:r>
            <w:r>
              <w:rPr>
                <w:rFonts w:ascii="Times New Roman" w:hAnsi="Times New Roman" w:cs="Times New Roman"/>
                <w:b w:val="0"/>
                <w:bCs w:val="0"/>
                <w:lang w:val="en-US"/>
              </w:rPr>
              <w:t>4845</w:t>
            </w:r>
          </w:p>
        </w:tc>
        <w:tc>
          <w:tcPr>
            <w:tcW w:w="2559" w:type="dxa"/>
          </w:tcPr>
          <w:p w:rsidR="00D82838" w:rsidRDefault="00D82838">
            <w:pPr>
              <w:pStyle w:val="21"/>
              <w:spacing w:line="240" w:lineRule="auto"/>
              <w:rPr>
                <w:rFonts w:ascii="Times New Roman" w:hAnsi="Times New Roman" w:cs="Times New Roman"/>
                <w:b w:val="0"/>
                <w:bCs w:val="0"/>
                <w:lang w:val="en-US"/>
              </w:rPr>
            </w:pPr>
            <w:r>
              <w:rPr>
                <w:rFonts w:ascii="Times New Roman" w:hAnsi="Times New Roman" w:cs="Times New Roman"/>
                <w:b w:val="0"/>
                <w:bCs w:val="0"/>
                <w:lang w:val="en-US"/>
              </w:rPr>
              <w:t xml:space="preserve">Kamasa – Tools, </w:t>
            </w:r>
            <w:r>
              <w:rPr>
                <w:rFonts w:ascii="Times New Roman" w:hAnsi="Times New Roman" w:cs="Times New Roman"/>
                <w:b w:val="0"/>
                <w:bCs w:val="0"/>
              </w:rPr>
              <w:t>Швеция</w:t>
            </w:r>
          </w:p>
        </w:tc>
        <w:tc>
          <w:tcPr>
            <w:tcW w:w="377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Грузоподъемность – 2 т</w:t>
            </w:r>
          </w:p>
        </w:tc>
        <w:tc>
          <w:tcPr>
            <w:tcW w:w="134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w:t>
            </w:r>
          </w:p>
        </w:tc>
        <w:tc>
          <w:tcPr>
            <w:tcW w:w="2559" w:type="dxa"/>
          </w:tcPr>
          <w:p w:rsidR="00D82838" w:rsidRDefault="00D82838">
            <w:pPr>
              <w:pStyle w:val="21"/>
              <w:spacing w:line="240" w:lineRule="auto"/>
              <w:rPr>
                <w:rFonts w:ascii="Times New Roman" w:hAnsi="Times New Roman" w:cs="Times New Roman"/>
                <w:b w:val="0"/>
                <w:bCs w:val="0"/>
              </w:rPr>
            </w:pP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4. Кран гидравлический передвижной</w:t>
            </w:r>
          </w:p>
        </w:tc>
        <w:tc>
          <w:tcPr>
            <w:tcW w:w="122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423М</w:t>
            </w:r>
          </w:p>
        </w:tc>
        <w:tc>
          <w:tcPr>
            <w:tcW w:w="2559"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7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 xml:space="preserve">Грузоподъемность – 1 т, высота подъема – </w:t>
            </w:r>
          </w:p>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3250мм, 2290х1160х1955,</w:t>
            </w:r>
          </w:p>
        </w:tc>
        <w:tc>
          <w:tcPr>
            <w:tcW w:w="134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w:t>
            </w:r>
          </w:p>
        </w:tc>
        <w:tc>
          <w:tcPr>
            <w:tcW w:w="2559"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205 кг</w:t>
            </w: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5. Тележка с подъемной платформой, ножной гидропривод</w:t>
            </w:r>
          </w:p>
        </w:tc>
        <w:tc>
          <w:tcPr>
            <w:tcW w:w="122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ПП99</w:t>
            </w:r>
          </w:p>
        </w:tc>
        <w:tc>
          <w:tcPr>
            <w:tcW w:w="2559"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7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Грузоподъемность – 0,75 т, высота подъема 470 – 1060 мм</w:t>
            </w:r>
          </w:p>
        </w:tc>
        <w:tc>
          <w:tcPr>
            <w:tcW w:w="134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w:t>
            </w:r>
          </w:p>
        </w:tc>
        <w:tc>
          <w:tcPr>
            <w:tcW w:w="2559" w:type="dxa"/>
          </w:tcPr>
          <w:p w:rsidR="00D82838" w:rsidRDefault="00D82838">
            <w:pPr>
              <w:pStyle w:val="21"/>
              <w:spacing w:line="240" w:lineRule="auto"/>
              <w:rPr>
                <w:rFonts w:ascii="Times New Roman" w:hAnsi="Times New Roman" w:cs="Times New Roman"/>
                <w:b w:val="0"/>
                <w:bCs w:val="0"/>
              </w:rPr>
            </w:pPr>
          </w:p>
        </w:tc>
      </w:tr>
      <w:tr w:rsidR="00D82838">
        <w:tc>
          <w:tcPr>
            <w:tcW w:w="3888" w:type="dxa"/>
          </w:tcPr>
          <w:p w:rsidR="00D82838" w:rsidRDefault="00D82838">
            <w:pPr>
              <w:pStyle w:val="21"/>
              <w:spacing w:line="240" w:lineRule="auto"/>
              <w:rPr>
                <w:rFonts w:ascii="Times New Roman" w:hAnsi="Times New Roman" w:cs="Times New Roman"/>
                <w:i/>
                <w:iCs/>
              </w:rPr>
            </w:pPr>
            <w:r>
              <w:rPr>
                <w:rFonts w:ascii="Times New Roman" w:hAnsi="Times New Roman" w:cs="Times New Roman"/>
                <w:i/>
                <w:iCs/>
              </w:rPr>
              <w:t>Оборудование для хранения инструментов, приспособлений:</w:t>
            </w:r>
          </w:p>
        </w:tc>
        <w:tc>
          <w:tcPr>
            <w:tcW w:w="1228" w:type="dxa"/>
          </w:tcPr>
          <w:p w:rsidR="00D82838" w:rsidRDefault="00D82838">
            <w:pPr>
              <w:pStyle w:val="21"/>
              <w:spacing w:line="240" w:lineRule="auto"/>
              <w:rPr>
                <w:rFonts w:ascii="Times New Roman" w:hAnsi="Times New Roman" w:cs="Times New Roman"/>
                <w:i/>
                <w:iCs/>
              </w:rPr>
            </w:pPr>
          </w:p>
        </w:tc>
        <w:tc>
          <w:tcPr>
            <w:tcW w:w="2559" w:type="dxa"/>
          </w:tcPr>
          <w:p w:rsidR="00D82838" w:rsidRDefault="00D82838">
            <w:pPr>
              <w:pStyle w:val="21"/>
              <w:spacing w:line="240" w:lineRule="auto"/>
              <w:rPr>
                <w:rFonts w:ascii="Times New Roman" w:hAnsi="Times New Roman" w:cs="Times New Roman"/>
                <w:b w:val="0"/>
                <w:bCs w:val="0"/>
              </w:rPr>
            </w:pPr>
          </w:p>
        </w:tc>
        <w:tc>
          <w:tcPr>
            <w:tcW w:w="3773" w:type="dxa"/>
          </w:tcPr>
          <w:p w:rsidR="00D82838" w:rsidRDefault="00D82838">
            <w:pPr>
              <w:pStyle w:val="21"/>
              <w:spacing w:line="240" w:lineRule="auto"/>
              <w:rPr>
                <w:rFonts w:ascii="Times New Roman" w:hAnsi="Times New Roman" w:cs="Times New Roman"/>
                <w:b w:val="0"/>
                <w:bCs w:val="0"/>
              </w:rPr>
            </w:pPr>
          </w:p>
        </w:tc>
        <w:tc>
          <w:tcPr>
            <w:tcW w:w="1345" w:type="dxa"/>
          </w:tcPr>
          <w:p w:rsidR="00D82838" w:rsidRDefault="00D82838">
            <w:pPr>
              <w:pStyle w:val="21"/>
              <w:spacing w:line="240" w:lineRule="auto"/>
              <w:rPr>
                <w:rFonts w:ascii="Times New Roman" w:hAnsi="Times New Roman" w:cs="Times New Roman"/>
                <w:b w:val="0"/>
                <w:bCs w:val="0"/>
              </w:rPr>
            </w:pPr>
          </w:p>
        </w:tc>
        <w:tc>
          <w:tcPr>
            <w:tcW w:w="2559" w:type="dxa"/>
          </w:tcPr>
          <w:p w:rsidR="00D82838" w:rsidRDefault="00D82838">
            <w:pPr>
              <w:pStyle w:val="21"/>
              <w:spacing w:line="240" w:lineRule="auto"/>
              <w:rPr>
                <w:rFonts w:ascii="Times New Roman" w:hAnsi="Times New Roman" w:cs="Times New Roman"/>
                <w:b w:val="0"/>
                <w:bCs w:val="0"/>
              </w:rPr>
            </w:pP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 Тележка инструментальная</w:t>
            </w:r>
          </w:p>
        </w:tc>
        <w:tc>
          <w:tcPr>
            <w:tcW w:w="1228" w:type="dxa"/>
          </w:tcPr>
          <w:p w:rsidR="00D82838" w:rsidRDefault="00D82838">
            <w:pPr>
              <w:pStyle w:val="21"/>
              <w:spacing w:line="240" w:lineRule="auto"/>
              <w:rPr>
                <w:rFonts w:ascii="Times New Roman" w:hAnsi="Times New Roman" w:cs="Times New Roman"/>
                <w:i/>
                <w:iCs/>
              </w:rPr>
            </w:pPr>
            <w:r>
              <w:rPr>
                <w:rFonts w:ascii="Times New Roman" w:hAnsi="Times New Roman" w:cs="Times New Roman"/>
                <w:i/>
                <w:iCs/>
              </w:rPr>
              <w:t>02.006</w:t>
            </w:r>
          </w:p>
        </w:tc>
        <w:tc>
          <w:tcPr>
            <w:tcW w:w="2559"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7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6 ящиков, нагрузка на ящик 20 кг, 765х465х825мм</w:t>
            </w:r>
          </w:p>
        </w:tc>
        <w:tc>
          <w:tcPr>
            <w:tcW w:w="134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10</w:t>
            </w:r>
          </w:p>
        </w:tc>
        <w:tc>
          <w:tcPr>
            <w:tcW w:w="2559"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55 кг</w:t>
            </w:r>
          </w:p>
        </w:tc>
      </w:tr>
    </w:tbl>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Продолжение таблицы 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117"/>
        <w:gridCol w:w="2525"/>
        <w:gridCol w:w="3703"/>
        <w:gridCol w:w="1617"/>
        <w:gridCol w:w="2502"/>
      </w:tblGrid>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Наименование</w:t>
            </w:r>
          </w:p>
        </w:tc>
        <w:tc>
          <w:tcPr>
            <w:tcW w:w="1117" w:type="dxa"/>
          </w:tcPr>
          <w:p w:rsidR="00D82838" w:rsidRDefault="00D82838">
            <w:pPr>
              <w:pStyle w:val="21"/>
              <w:spacing w:line="240" w:lineRule="auto"/>
              <w:ind w:right="-71"/>
              <w:rPr>
                <w:rFonts w:ascii="Times New Roman" w:hAnsi="Times New Roman" w:cs="Times New Roman"/>
                <w:b w:val="0"/>
                <w:bCs w:val="0"/>
              </w:rPr>
            </w:pPr>
            <w:r>
              <w:rPr>
                <w:rFonts w:ascii="Times New Roman" w:hAnsi="Times New Roman" w:cs="Times New Roman"/>
                <w:b w:val="0"/>
                <w:bCs w:val="0"/>
              </w:rPr>
              <w:t>Модель</w:t>
            </w:r>
          </w:p>
        </w:tc>
        <w:tc>
          <w:tcPr>
            <w:tcW w:w="252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Производитель</w:t>
            </w:r>
          </w:p>
        </w:tc>
        <w:tc>
          <w:tcPr>
            <w:tcW w:w="370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Параметры</w:t>
            </w: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Количество</w:t>
            </w:r>
          </w:p>
        </w:tc>
        <w:tc>
          <w:tcPr>
            <w:tcW w:w="2502"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Примечание</w:t>
            </w: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w:t>
            </w:r>
          </w:p>
        </w:tc>
        <w:tc>
          <w:tcPr>
            <w:tcW w:w="11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w:t>
            </w:r>
          </w:p>
        </w:tc>
        <w:tc>
          <w:tcPr>
            <w:tcW w:w="252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3</w:t>
            </w:r>
          </w:p>
        </w:tc>
        <w:tc>
          <w:tcPr>
            <w:tcW w:w="370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4</w:t>
            </w: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5</w:t>
            </w:r>
          </w:p>
        </w:tc>
        <w:tc>
          <w:tcPr>
            <w:tcW w:w="2502"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6</w:t>
            </w: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 Верстак однотумбовый</w:t>
            </w:r>
          </w:p>
        </w:tc>
        <w:tc>
          <w:tcPr>
            <w:tcW w:w="11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01.1-5</w:t>
            </w:r>
          </w:p>
        </w:tc>
        <w:tc>
          <w:tcPr>
            <w:tcW w:w="252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0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Нагрузка на ящик 25 кг, 1500х700х855 мм</w:t>
            </w: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12</w:t>
            </w:r>
          </w:p>
        </w:tc>
        <w:tc>
          <w:tcPr>
            <w:tcW w:w="2502"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50 кг</w:t>
            </w: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3. Стеллаж с 5-ю оцинкованными полками</w:t>
            </w:r>
          </w:p>
        </w:tc>
        <w:tc>
          <w:tcPr>
            <w:tcW w:w="11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05.20-55</w:t>
            </w:r>
          </w:p>
        </w:tc>
        <w:tc>
          <w:tcPr>
            <w:tcW w:w="252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0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Глубина 500мм, нагрузка на полку 100 кг, 2000х1000х500</w:t>
            </w: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w:t>
            </w:r>
          </w:p>
        </w:tc>
        <w:tc>
          <w:tcPr>
            <w:tcW w:w="2502"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50 кг</w:t>
            </w:r>
          </w:p>
        </w:tc>
      </w:tr>
      <w:tr w:rsidR="00D82838">
        <w:tc>
          <w:tcPr>
            <w:tcW w:w="3888" w:type="dxa"/>
          </w:tcPr>
          <w:p w:rsidR="00D82838" w:rsidRDefault="00D82838">
            <w:pPr>
              <w:pStyle w:val="21"/>
              <w:spacing w:line="240" w:lineRule="auto"/>
              <w:ind w:left="-180" w:right="-213"/>
              <w:jc w:val="left"/>
              <w:rPr>
                <w:rFonts w:ascii="Times New Roman" w:hAnsi="Times New Roman" w:cs="Times New Roman"/>
                <w:i/>
                <w:iCs/>
              </w:rPr>
            </w:pPr>
            <w:r>
              <w:rPr>
                <w:rFonts w:ascii="Times New Roman" w:hAnsi="Times New Roman" w:cs="Times New Roman"/>
                <w:i/>
                <w:iCs/>
              </w:rPr>
              <w:t xml:space="preserve"> Технологическое оборудование</w:t>
            </w:r>
          </w:p>
        </w:tc>
        <w:tc>
          <w:tcPr>
            <w:tcW w:w="1117" w:type="dxa"/>
          </w:tcPr>
          <w:p w:rsidR="00D82838" w:rsidRDefault="00D82838">
            <w:pPr>
              <w:pStyle w:val="21"/>
              <w:spacing w:line="240" w:lineRule="auto"/>
              <w:rPr>
                <w:rFonts w:ascii="Times New Roman" w:hAnsi="Times New Roman" w:cs="Times New Roman"/>
                <w:b w:val="0"/>
                <w:bCs w:val="0"/>
              </w:rPr>
            </w:pPr>
          </w:p>
        </w:tc>
        <w:tc>
          <w:tcPr>
            <w:tcW w:w="2525" w:type="dxa"/>
          </w:tcPr>
          <w:p w:rsidR="00D82838" w:rsidRDefault="00D82838">
            <w:pPr>
              <w:pStyle w:val="21"/>
              <w:spacing w:line="240" w:lineRule="auto"/>
              <w:rPr>
                <w:rFonts w:ascii="Times New Roman" w:hAnsi="Times New Roman" w:cs="Times New Roman"/>
                <w:b w:val="0"/>
                <w:bCs w:val="0"/>
              </w:rPr>
            </w:pPr>
          </w:p>
        </w:tc>
        <w:tc>
          <w:tcPr>
            <w:tcW w:w="3703" w:type="dxa"/>
          </w:tcPr>
          <w:p w:rsidR="00D82838" w:rsidRDefault="00D82838">
            <w:pPr>
              <w:pStyle w:val="21"/>
              <w:spacing w:line="240" w:lineRule="auto"/>
              <w:rPr>
                <w:rFonts w:ascii="Times New Roman" w:hAnsi="Times New Roman" w:cs="Times New Roman"/>
                <w:b w:val="0"/>
                <w:bCs w:val="0"/>
              </w:rPr>
            </w:pPr>
          </w:p>
        </w:tc>
        <w:tc>
          <w:tcPr>
            <w:tcW w:w="1617" w:type="dxa"/>
          </w:tcPr>
          <w:p w:rsidR="00D82838" w:rsidRDefault="00D82838">
            <w:pPr>
              <w:pStyle w:val="21"/>
              <w:spacing w:line="240" w:lineRule="auto"/>
              <w:rPr>
                <w:rFonts w:ascii="Times New Roman" w:hAnsi="Times New Roman" w:cs="Times New Roman"/>
                <w:b w:val="0"/>
                <w:bCs w:val="0"/>
              </w:rPr>
            </w:pPr>
          </w:p>
        </w:tc>
        <w:tc>
          <w:tcPr>
            <w:tcW w:w="2502" w:type="dxa"/>
          </w:tcPr>
          <w:p w:rsidR="00D82838" w:rsidRDefault="00D82838">
            <w:pPr>
              <w:pStyle w:val="21"/>
              <w:spacing w:line="240" w:lineRule="auto"/>
              <w:rPr>
                <w:rFonts w:ascii="Times New Roman" w:hAnsi="Times New Roman" w:cs="Times New Roman"/>
                <w:b w:val="0"/>
                <w:bCs w:val="0"/>
              </w:rPr>
            </w:pP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 Мойка для деталей передвижная</w:t>
            </w:r>
          </w:p>
        </w:tc>
        <w:tc>
          <w:tcPr>
            <w:tcW w:w="1117" w:type="dxa"/>
          </w:tcPr>
          <w:p w:rsidR="00D82838" w:rsidRDefault="00D82838">
            <w:pPr>
              <w:pStyle w:val="21"/>
              <w:spacing w:line="240" w:lineRule="auto"/>
              <w:rPr>
                <w:rFonts w:ascii="Times New Roman" w:hAnsi="Times New Roman" w:cs="Times New Roman"/>
                <w:b w:val="0"/>
                <w:bCs w:val="0"/>
              </w:rPr>
            </w:pPr>
          </w:p>
        </w:tc>
        <w:tc>
          <w:tcPr>
            <w:tcW w:w="2525" w:type="dxa"/>
          </w:tcPr>
          <w:p w:rsidR="00D82838" w:rsidRDefault="00D82838">
            <w:pPr>
              <w:pStyle w:val="21"/>
              <w:spacing w:line="240" w:lineRule="auto"/>
              <w:rPr>
                <w:rFonts w:ascii="Times New Roman" w:hAnsi="Times New Roman" w:cs="Times New Roman"/>
                <w:b w:val="0"/>
                <w:bCs w:val="0"/>
              </w:rPr>
            </w:pPr>
          </w:p>
        </w:tc>
        <w:tc>
          <w:tcPr>
            <w:tcW w:w="3703" w:type="dxa"/>
          </w:tcPr>
          <w:p w:rsidR="00D82838" w:rsidRDefault="00D82838">
            <w:pPr>
              <w:pStyle w:val="21"/>
              <w:spacing w:line="240" w:lineRule="auto"/>
              <w:rPr>
                <w:rFonts w:ascii="Times New Roman" w:hAnsi="Times New Roman" w:cs="Times New Roman"/>
                <w:b w:val="0"/>
                <w:bCs w:val="0"/>
              </w:rPr>
            </w:pP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w:t>
            </w:r>
          </w:p>
        </w:tc>
        <w:tc>
          <w:tcPr>
            <w:tcW w:w="2502" w:type="dxa"/>
          </w:tcPr>
          <w:p w:rsidR="00D82838" w:rsidRDefault="00D82838">
            <w:pPr>
              <w:pStyle w:val="21"/>
              <w:spacing w:line="240" w:lineRule="auto"/>
              <w:rPr>
                <w:rFonts w:ascii="Times New Roman" w:hAnsi="Times New Roman" w:cs="Times New Roman"/>
                <w:b w:val="0"/>
                <w:bCs w:val="0"/>
              </w:rPr>
            </w:pP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2.Установка для сбора отработанного масла</w:t>
            </w:r>
          </w:p>
        </w:tc>
        <w:tc>
          <w:tcPr>
            <w:tcW w:w="11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С580</w:t>
            </w:r>
          </w:p>
        </w:tc>
        <w:tc>
          <w:tcPr>
            <w:tcW w:w="252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0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490х580х1230 мм, емкость 100 л</w:t>
            </w: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3</w:t>
            </w:r>
          </w:p>
        </w:tc>
        <w:tc>
          <w:tcPr>
            <w:tcW w:w="2502" w:type="dxa"/>
          </w:tcPr>
          <w:p w:rsidR="00D82838" w:rsidRDefault="00D82838">
            <w:pPr>
              <w:pStyle w:val="21"/>
              <w:spacing w:line="240" w:lineRule="auto"/>
              <w:rPr>
                <w:rFonts w:ascii="Times New Roman" w:hAnsi="Times New Roman" w:cs="Times New Roman"/>
                <w:b w:val="0"/>
                <w:bCs w:val="0"/>
              </w:rPr>
            </w:pP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3.Стационарный компрессор</w:t>
            </w:r>
          </w:p>
        </w:tc>
        <w:tc>
          <w:tcPr>
            <w:tcW w:w="11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С416М</w:t>
            </w:r>
          </w:p>
        </w:tc>
        <w:tc>
          <w:tcPr>
            <w:tcW w:w="252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0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Производительность 1000 л/мин, ресивер 500 л, давление 10 атм, 380 В, 11 кВт, 2100х700х1480 мм</w:t>
            </w: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w:t>
            </w:r>
          </w:p>
        </w:tc>
        <w:tc>
          <w:tcPr>
            <w:tcW w:w="2502"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480 кг</w:t>
            </w: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4. Вытяжная катушка для  подачи сжатого воздуха</w:t>
            </w:r>
          </w:p>
        </w:tc>
        <w:tc>
          <w:tcPr>
            <w:tcW w:w="11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ВК</w:t>
            </w:r>
          </w:p>
        </w:tc>
        <w:tc>
          <w:tcPr>
            <w:tcW w:w="252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0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Длина шланга 20 м, Макс. Давл. 12 атм.</w:t>
            </w: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10</w:t>
            </w:r>
          </w:p>
        </w:tc>
        <w:tc>
          <w:tcPr>
            <w:tcW w:w="2502" w:type="dxa"/>
          </w:tcPr>
          <w:p w:rsidR="00D82838" w:rsidRDefault="00D82838">
            <w:pPr>
              <w:pStyle w:val="21"/>
              <w:spacing w:line="240" w:lineRule="auto"/>
              <w:rPr>
                <w:rFonts w:ascii="Times New Roman" w:hAnsi="Times New Roman" w:cs="Times New Roman"/>
                <w:b w:val="0"/>
                <w:bCs w:val="0"/>
              </w:rPr>
            </w:pP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5.Устройство для удаления выхлопных газов</w:t>
            </w:r>
          </w:p>
        </w:tc>
        <w:tc>
          <w:tcPr>
            <w:tcW w:w="11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УВВГ</w:t>
            </w:r>
          </w:p>
        </w:tc>
        <w:tc>
          <w:tcPr>
            <w:tcW w:w="252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0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Вытяжная катушка с вентилятором, 1500 м</w:t>
            </w:r>
            <w:r>
              <w:rPr>
                <w:rFonts w:ascii="Times New Roman" w:hAnsi="Times New Roman" w:cs="Times New Roman"/>
                <w:b w:val="0"/>
                <w:bCs w:val="0"/>
                <w:vertAlign w:val="superscript"/>
              </w:rPr>
              <w:t>3</w:t>
            </w:r>
            <w:r>
              <w:rPr>
                <w:rFonts w:ascii="Times New Roman" w:hAnsi="Times New Roman" w:cs="Times New Roman"/>
                <w:b w:val="0"/>
                <w:bCs w:val="0"/>
              </w:rPr>
              <w:t>/ч, шланг 15 м</w:t>
            </w: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5</w:t>
            </w:r>
          </w:p>
        </w:tc>
        <w:tc>
          <w:tcPr>
            <w:tcW w:w="2502" w:type="dxa"/>
          </w:tcPr>
          <w:p w:rsidR="00D82838" w:rsidRDefault="00D82838">
            <w:pPr>
              <w:pStyle w:val="21"/>
              <w:spacing w:line="240" w:lineRule="auto"/>
              <w:rPr>
                <w:rFonts w:ascii="Times New Roman" w:hAnsi="Times New Roman" w:cs="Times New Roman"/>
                <w:b w:val="0"/>
                <w:bCs w:val="0"/>
              </w:rPr>
            </w:pPr>
          </w:p>
        </w:tc>
      </w:tr>
      <w:tr w:rsidR="00D82838">
        <w:tc>
          <w:tcPr>
            <w:tcW w:w="3888"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6.Сварочный полуавтомат</w:t>
            </w:r>
          </w:p>
        </w:tc>
        <w:tc>
          <w:tcPr>
            <w:tcW w:w="11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ПДГ201</w:t>
            </w:r>
          </w:p>
        </w:tc>
        <w:tc>
          <w:tcPr>
            <w:tcW w:w="2525"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70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Сварка 0.6-8 мм, 30-210А, проволока 0.6-1.2 мм, 3.7 кВт, катушка 6 кг, 220 В, 800х450х655 мм</w:t>
            </w:r>
          </w:p>
        </w:tc>
        <w:tc>
          <w:tcPr>
            <w:tcW w:w="1617"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w:t>
            </w:r>
          </w:p>
        </w:tc>
        <w:tc>
          <w:tcPr>
            <w:tcW w:w="2502"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40 кг</w:t>
            </w:r>
          </w:p>
        </w:tc>
      </w:tr>
    </w:tbl>
    <w:p w:rsidR="00D82838" w:rsidRDefault="00D82838">
      <w:pPr>
        <w:spacing w:line="360" w:lineRule="auto"/>
        <w:ind w:firstLine="720"/>
        <w:jc w:val="right"/>
        <w:rPr>
          <w:sz w:val="28"/>
          <w:szCs w:val="28"/>
        </w:rPr>
      </w:pPr>
      <w:r>
        <w:rPr>
          <w:sz w:val="28"/>
          <w:szCs w:val="28"/>
        </w:rPr>
        <w:t>Продолжение таблицы 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7"/>
        <w:gridCol w:w="1320"/>
        <w:gridCol w:w="2522"/>
        <w:gridCol w:w="3629"/>
        <w:gridCol w:w="1617"/>
        <w:gridCol w:w="2497"/>
      </w:tblGrid>
      <w:tr w:rsidR="00D82838">
        <w:tc>
          <w:tcPr>
            <w:tcW w:w="380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Наименование</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Модель</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Производитель</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Параметры</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Количество</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Примечание</w:t>
            </w:r>
          </w:p>
        </w:tc>
      </w:tr>
      <w:tr w:rsidR="00D82838">
        <w:tc>
          <w:tcPr>
            <w:tcW w:w="380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4</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w:t>
            </w: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7. Маслораздатчик моторного масла из стандартных бочек</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С277</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Ручной насос, 10 л/мин</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8. Гидравлический пресс</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Пр1020</w:t>
            </w:r>
          </w:p>
        </w:tc>
        <w:tc>
          <w:tcPr>
            <w:tcW w:w="2533" w:type="dxa"/>
          </w:tcPr>
          <w:p w:rsidR="00D82838" w:rsidRDefault="00D82838">
            <w:pPr>
              <w:pStyle w:val="21"/>
              <w:spacing w:line="240" w:lineRule="auto"/>
              <w:rPr>
                <w:rFonts w:ascii="Times New Roman" w:hAnsi="Times New Roman" w:cs="Times New Roman"/>
                <w:b w:val="0"/>
                <w:bCs w:val="0"/>
              </w:rPr>
            </w:pP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1450х1230х1420, макс. Усилие 30 т, 1150 кг</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9. Аппарат для полной замены масла в АКПП</w:t>
            </w:r>
          </w:p>
        </w:tc>
        <w:tc>
          <w:tcPr>
            <w:tcW w:w="1224" w:type="dxa"/>
          </w:tcPr>
          <w:p w:rsidR="00D82838" w:rsidRDefault="00D82838">
            <w:pPr>
              <w:pStyle w:val="21"/>
              <w:spacing w:line="240" w:lineRule="auto"/>
              <w:jc w:val="center"/>
              <w:rPr>
                <w:rFonts w:ascii="Times New Roman" w:hAnsi="Times New Roman" w:cs="Times New Roman"/>
                <w:b w:val="0"/>
                <w:bCs w:val="0"/>
                <w:lang w:val="en-US"/>
              </w:rPr>
            </w:pPr>
            <w:r>
              <w:rPr>
                <w:rFonts w:ascii="Times New Roman" w:hAnsi="Times New Roman" w:cs="Times New Roman"/>
                <w:b w:val="0"/>
                <w:bCs w:val="0"/>
                <w:lang w:val="en-US"/>
              </w:rPr>
              <w:t>Wynn's teraserver</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lang w:val="en-US"/>
              </w:rPr>
              <w:t>Wynn</w:t>
            </w:r>
            <w:r>
              <w:rPr>
                <w:rFonts w:ascii="Times New Roman" w:hAnsi="Times New Roman" w:cs="Times New Roman"/>
                <w:b w:val="0"/>
                <w:bCs w:val="0"/>
              </w:rPr>
              <w:t>'</w:t>
            </w:r>
            <w:r>
              <w:rPr>
                <w:rFonts w:ascii="Times New Roman" w:hAnsi="Times New Roman" w:cs="Times New Roman"/>
                <w:b w:val="0"/>
                <w:bCs w:val="0"/>
                <w:lang w:val="en-US"/>
              </w:rPr>
              <w:t>s</w:t>
            </w:r>
            <w:r>
              <w:rPr>
                <w:rFonts w:ascii="Times New Roman" w:hAnsi="Times New Roman" w:cs="Times New Roman"/>
                <w:b w:val="0"/>
                <w:bCs w:val="0"/>
              </w:rPr>
              <w:t>, Бельгия</w:t>
            </w:r>
          </w:p>
        </w:tc>
        <w:tc>
          <w:tcPr>
            <w:tcW w:w="3661" w:type="dxa"/>
          </w:tcPr>
          <w:p w:rsidR="00D82838" w:rsidRDefault="00D82838">
            <w:pPr>
              <w:pStyle w:val="21"/>
              <w:spacing w:line="240" w:lineRule="auto"/>
              <w:jc w:val="center"/>
              <w:rPr>
                <w:rFonts w:ascii="Times New Roman" w:hAnsi="Times New Roman" w:cs="Times New Roman"/>
                <w:b w:val="0"/>
                <w:bCs w:val="0"/>
              </w:rPr>
            </w:pP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10. Аппарат для полной замены охлаждающей жидкости</w:t>
            </w:r>
          </w:p>
        </w:tc>
        <w:tc>
          <w:tcPr>
            <w:tcW w:w="1224" w:type="dxa"/>
          </w:tcPr>
          <w:p w:rsidR="00D82838" w:rsidRDefault="00D82838">
            <w:pPr>
              <w:pStyle w:val="21"/>
              <w:spacing w:line="240" w:lineRule="auto"/>
              <w:jc w:val="center"/>
              <w:rPr>
                <w:rFonts w:ascii="Times New Roman" w:hAnsi="Times New Roman" w:cs="Times New Roman"/>
                <w:b w:val="0"/>
                <w:bCs w:val="0"/>
                <w:lang w:val="en-US"/>
              </w:rPr>
            </w:pPr>
            <w:r>
              <w:rPr>
                <w:rFonts w:ascii="Times New Roman" w:hAnsi="Times New Roman" w:cs="Times New Roman"/>
                <w:b w:val="0"/>
                <w:bCs w:val="0"/>
                <w:lang w:val="en-US"/>
              </w:rPr>
              <w:t>Wynn's Power flush</w:t>
            </w:r>
          </w:p>
        </w:tc>
        <w:tc>
          <w:tcPr>
            <w:tcW w:w="2533" w:type="dxa"/>
          </w:tcPr>
          <w:p w:rsidR="00D82838" w:rsidRDefault="00D82838">
            <w:pPr>
              <w:pStyle w:val="21"/>
              <w:spacing w:line="240" w:lineRule="auto"/>
              <w:rPr>
                <w:rFonts w:ascii="Times New Roman" w:hAnsi="Times New Roman" w:cs="Times New Roman"/>
                <w:b w:val="0"/>
                <w:bCs w:val="0"/>
                <w:lang w:val="en-US"/>
              </w:rPr>
            </w:pPr>
            <w:r>
              <w:rPr>
                <w:rFonts w:ascii="Times New Roman" w:hAnsi="Times New Roman" w:cs="Times New Roman"/>
                <w:b w:val="0"/>
                <w:bCs w:val="0"/>
                <w:lang w:val="en-US"/>
              </w:rPr>
              <w:t xml:space="preserve">Wynn's, </w:t>
            </w:r>
            <w:r>
              <w:rPr>
                <w:rFonts w:ascii="Times New Roman" w:hAnsi="Times New Roman" w:cs="Times New Roman"/>
                <w:b w:val="0"/>
                <w:bCs w:val="0"/>
              </w:rPr>
              <w:t>Бельгия</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Замена 95% охд. Жидкости, 12В</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11. Станок обдирочно-шлифовальный</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ОШ-1</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 круга 350 мм, 3 кВт</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90 кг</w:t>
            </w: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12.Станок настольный сверлильный</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Р175</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Частота вращения шпинделя 550, 750, 1400, 2500, 3750 обЪмин,, мощность двигателя 750 Вт; 380В, 710х390х980 мм</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115 кг</w:t>
            </w: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13. Шиномонтажный стенд</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Ш516Н</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 xml:space="preserve">Диапазон зажима: 12-18″. Наружный диаметр колеса </w:t>
            </w:r>
            <w:r>
              <w:rPr>
                <w:rFonts w:ascii="Times New Roman" w:hAnsi="Times New Roman" w:cs="Times New Roman"/>
                <w:b w:val="0"/>
                <w:bCs w:val="0"/>
                <w:lang w:val="en-US"/>
              </w:rPr>
              <w:t>max</w:t>
            </w:r>
            <w:r>
              <w:rPr>
                <w:rFonts w:ascii="Times New Roman" w:hAnsi="Times New Roman" w:cs="Times New Roman"/>
                <w:b w:val="0"/>
                <w:bCs w:val="0"/>
              </w:rPr>
              <w:t xml:space="preserve"> 980 мм, ширина обода </w:t>
            </w:r>
            <w:r>
              <w:rPr>
                <w:rFonts w:ascii="Times New Roman" w:hAnsi="Times New Roman" w:cs="Times New Roman"/>
                <w:b w:val="0"/>
                <w:bCs w:val="0"/>
                <w:lang w:val="en-US"/>
              </w:rPr>
              <w:t>max</w:t>
            </w:r>
            <w:r>
              <w:rPr>
                <w:rFonts w:ascii="Times New Roman" w:hAnsi="Times New Roman" w:cs="Times New Roman"/>
                <w:b w:val="0"/>
                <w:bCs w:val="0"/>
              </w:rPr>
              <w:t xml:space="preserve"> 280 мм. 380 В, 750 Вт, 1040х720х1700 мм,</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300 кг</w:t>
            </w:r>
          </w:p>
        </w:tc>
      </w:tr>
    </w:tbl>
    <w:p w:rsidR="00D82838" w:rsidRDefault="00D82838">
      <w:pPr>
        <w:spacing w:line="360" w:lineRule="auto"/>
        <w:ind w:firstLine="720"/>
        <w:jc w:val="center"/>
        <w:rPr>
          <w:sz w:val="28"/>
          <w:szCs w:val="28"/>
        </w:rPr>
      </w:pPr>
    </w:p>
    <w:p w:rsidR="00D82838" w:rsidRDefault="00D82838">
      <w:pPr>
        <w:spacing w:line="360" w:lineRule="auto"/>
        <w:ind w:firstLine="708"/>
        <w:jc w:val="both"/>
        <w:rPr>
          <w:i/>
          <w:iCs/>
          <w:sz w:val="28"/>
          <w:szCs w:val="28"/>
        </w:rPr>
      </w:pPr>
    </w:p>
    <w:p w:rsidR="00D82838" w:rsidRDefault="00D82838">
      <w:pPr>
        <w:pStyle w:val="6"/>
      </w:pPr>
      <w:r>
        <w:t>Продолжение таблицы 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1"/>
        <w:gridCol w:w="1224"/>
        <w:gridCol w:w="2533"/>
        <w:gridCol w:w="3661"/>
        <w:gridCol w:w="1617"/>
        <w:gridCol w:w="2516"/>
      </w:tblGrid>
      <w:tr w:rsidR="00D82838">
        <w:tc>
          <w:tcPr>
            <w:tcW w:w="380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Наименование</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Модель</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Производитель</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Параметры</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Количество</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Примечание</w:t>
            </w:r>
          </w:p>
        </w:tc>
      </w:tr>
      <w:tr w:rsidR="00D82838">
        <w:tc>
          <w:tcPr>
            <w:tcW w:w="380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4</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w:t>
            </w: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14. Станок для балансировки колес</w:t>
            </w:r>
          </w:p>
        </w:tc>
        <w:tc>
          <w:tcPr>
            <w:tcW w:w="1224"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ЛС 1-01</w:t>
            </w:r>
          </w:p>
        </w:tc>
        <w:tc>
          <w:tcPr>
            <w:tcW w:w="2533" w:type="dxa"/>
          </w:tcPr>
          <w:p w:rsidR="00D82838" w:rsidRDefault="00D82838">
            <w:pPr>
              <w:pStyle w:val="21"/>
              <w:spacing w:line="240" w:lineRule="auto"/>
              <w:rPr>
                <w:rFonts w:ascii="Times New Roman" w:hAnsi="Times New Roman" w:cs="Times New Roman"/>
                <w:b w:val="0"/>
                <w:bCs w:val="0"/>
              </w:rPr>
            </w:pPr>
          </w:p>
        </w:tc>
        <w:tc>
          <w:tcPr>
            <w:tcW w:w="366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Точность ±1 г, диаметр диска 9-26″, ширина диска 4-16″, 380 В, 400 Вт, 1100х590х1200 мм, 130 кг</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15. Ванна для проверки герметичности</w:t>
            </w:r>
          </w:p>
        </w:tc>
        <w:tc>
          <w:tcPr>
            <w:tcW w:w="1224" w:type="dxa"/>
          </w:tcPr>
          <w:p w:rsidR="00D82838" w:rsidRDefault="00D82838">
            <w:pPr>
              <w:pStyle w:val="21"/>
              <w:spacing w:line="240" w:lineRule="auto"/>
              <w:rPr>
                <w:rFonts w:ascii="Times New Roman" w:hAnsi="Times New Roman" w:cs="Times New Roman"/>
                <w:b w:val="0"/>
                <w:bCs w:val="0"/>
              </w:rPr>
            </w:pPr>
          </w:p>
        </w:tc>
        <w:tc>
          <w:tcPr>
            <w:tcW w:w="2533" w:type="dxa"/>
          </w:tcPr>
          <w:p w:rsidR="00D82838" w:rsidRDefault="00D82838">
            <w:pPr>
              <w:pStyle w:val="21"/>
              <w:spacing w:line="240" w:lineRule="auto"/>
              <w:rPr>
                <w:rFonts w:ascii="Times New Roman" w:hAnsi="Times New Roman" w:cs="Times New Roman"/>
                <w:b w:val="0"/>
                <w:bCs w:val="0"/>
              </w:rPr>
            </w:pPr>
          </w:p>
        </w:tc>
        <w:tc>
          <w:tcPr>
            <w:tcW w:w="3661" w:type="dxa"/>
          </w:tcPr>
          <w:p w:rsidR="00D82838" w:rsidRDefault="00D82838">
            <w:pPr>
              <w:pStyle w:val="21"/>
              <w:spacing w:line="240" w:lineRule="auto"/>
              <w:rPr>
                <w:rFonts w:ascii="Times New Roman" w:hAnsi="Times New Roman" w:cs="Times New Roman"/>
                <w:b w:val="0"/>
                <w:bCs w:val="0"/>
              </w:rPr>
            </w:pP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16. Аппарат для промывки топливной системы</w:t>
            </w:r>
          </w:p>
        </w:tc>
        <w:tc>
          <w:tcPr>
            <w:tcW w:w="1224" w:type="dxa"/>
          </w:tcPr>
          <w:p w:rsidR="00D82838" w:rsidRDefault="00D82838">
            <w:pPr>
              <w:pStyle w:val="21"/>
              <w:spacing w:line="240" w:lineRule="auto"/>
              <w:rPr>
                <w:rFonts w:ascii="Times New Roman" w:hAnsi="Times New Roman" w:cs="Times New Roman"/>
                <w:b w:val="0"/>
                <w:bCs w:val="0"/>
                <w:lang w:val="en-US"/>
              </w:rPr>
            </w:pPr>
            <w:r>
              <w:rPr>
                <w:rFonts w:ascii="Times New Roman" w:hAnsi="Times New Roman" w:cs="Times New Roman"/>
                <w:b w:val="0"/>
                <w:bCs w:val="0"/>
                <w:lang w:val="en-US"/>
              </w:rPr>
              <w:t>Wynn's Remote control purges</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lang w:val="en-US"/>
              </w:rPr>
              <w:t>Wynn</w:t>
            </w:r>
            <w:r>
              <w:rPr>
                <w:rFonts w:ascii="Times New Roman" w:hAnsi="Times New Roman" w:cs="Times New Roman"/>
                <w:b w:val="0"/>
                <w:bCs w:val="0"/>
              </w:rPr>
              <w:t>'</w:t>
            </w:r>
            <w:r>
              <w:rPr>
                <w:rFonts w:ascii="Times New Roman" w:hAnsi="Times New Roman" w:cs="Times New Roman"/>
                <w:b w:val="0"/>
                <w:bCs w:val="0"/>
                <w:lang w:val="en-US"/>
              </w:rPr>
              <w:t>s</w:t>
            </w:r>
            <w:r>
              <w:rPr>
                <w:rFonts w:ascii="Times New Roman" w:hAnsi="Times New Roman" w:cs="Times New Roman"/>
                <w:b w:val="0"/>
                <w:bCs w:val="0"/>
              </w:rPr>
              <w:t>, Бельгия</w:t>
            </w:r>
          </w:p>
        </w:tc>
        <w:tc>
          <w:tcPr>
            <w:tcW w:w="366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12 В. Работает с любыми типами топливных систем</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17. Турбинка</w:t>
            </w:r>
          </w:p>
        </w:tc>
        <w:tc>
          <w:tcPr>
            <w:tcW w:w="1224"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АВ 2740</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Россия</w:t>
            </w:r>
          </w:p>
        </w:tc>
        <w:tc>
          <w:tcPr>
            <w:tcW w:w="3661" w:type="dxa"/>
          </w:tcPr>
          <w:p w:rsidR="00D82838" w:rsidRDefault="00D82838">
            <w:pPr>
              <w:pStyle w:val="21"/>
              <w:spacing w:line="240" w:lineRule="auto"/>
              <w:rPr>
                <w:rFonts w:ascii="Times New Roman" w:hAnsi="Times New Roman" w:cs="Times New Roman"/>
                <w:b w:val="0"/>
                <w:bCs w:val="0"/>
              </w:rPr>
            </w:pP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18. Стенд для ремонта редукторов</w:t>
            </w:r>
          </w:p>
        </w:tc>
        <w:tc>
          <w:tcPr>
            <w:tcW w:w="1224"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Р640</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Россия</w:t>
            </w:r>
          </w:p>
        </w:tc>
        <w:tc>
          <w:tcPr>
            <w:tcW w:w="3661" w:type="dxa"/>
          </w:tcPr>
          <w:p w:rsidR="00D82838" w:rsidRDefault="00D82838">
            <w:pPr>
              <w:pStyle w:val="21"/>
              <w:spacing w:line="240" w:lineRule="auto"/>
              <w:rPr>
                <w:rFonts w:ascii="Times New Roman" w:hAnsi="Times New Roman" w:cs="Times New Roman"/>
                <w:b w:val="0"/>
                <w:bCs w:val="0"/>
              </w:rPr>
            </w:pPr>
          </w:p>
        </w:tc>
        <w:tc>
          <w:tcPr>
            <w:tcW w:w="1617" w:type="dxa"/>
          </w:tcPr>
          <w:p w:rsidR="00D82838" w:rsidRDefault="00D82838">
            <w:pPr>
              <w:pStyle w:val="21"/>
              <w:spacing w:line="240" w:lineRule="auto"/>
              <w:jc w:val="center"/>
              <w:rPr>
                <w:rFonts w:ascii="Times New Roman" w:hAnsi="Times New Roman" w:cs="Times New Roman"/>
                <w:b w:val="0"/>
                <w:bCs w:val="0"/>
              </w:rPr>
            </w:pP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19.Вертикально-сверлильный станок</w:t>
            </w:r>
          </w:p>
        </w:tc>
        <w:tc>
          <w:tcPr>
            <w:tcW w:w="1224"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2С132</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Россия</w:t>
            </w:r>
          </w:p>
        </w:tc>
        <w:tc>
          <w:tcPr>
            <w:tcW w:w="366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Наиб. Диаметр отверстий 50 мм, 0,55 кВт, 720х360х850</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20. Тисы слесарные</w:t>
            </w:r>
          </w:p>
        </w:tc>
        <w:tc>
          <w:tcPr>
            <w:tcW w:w="1224" w:type="dxa"/>
          </w:tcPr>
          <w:p w:rsidR="00D82838" w:rsidRDefault="00D82838">
            <w:pPr>
              <w:pStyle w:val="21"/>
              <w:spacing w:line="240" w:lineRule="auto"/>
              <w:rPr>
                <w:rFonts w:ascii="Times New Roman" w:hAnsi="Times New Roman" w:cs="Times New Roman"/>
                <w:b w:val="0"/>
                <w:bCs w:val="0"/>
              </w:rPr>
            </w:pP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Россия</w:t>
            </w:r>
          </w:p>
        </w:tc>
        <w:tc>
          <w:tcPr>
            <w:tcW w:w="3661" w:type="dxa"/>
          </w:tcPr>
          <w:p w:rsidR="00D82838" w:rsidRDefault="00D82838">
            <w:pPr>
              <w:pStyle w:val="21"/>
              <w:spacing w:line="240" w:lineRule="auto"/>
              <w:rPr>
                <w:rFonts w:ascii="Times New Roman" w:hAnsi="Times New Roman" w:cs="Times New Roman"/>
                <w:b w:val="0"/>
                <w:bCs w:val="0"/>
              </w:rPr>
            </w:pP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jc w:val="center"/>
              <w:rPr>
                <w:rFonts w:ascii="Times New Roman" w:hAnsi="Times New Roman" w:cs="Times New Roman"/>
                <w:i/>
                <w:iCs/>
              </w:rPr>
            </w:pPr>
            <w:r>
              <w:rPr>
                <w:rFonts w:ascii="Times New Roman" w:hAnsi="Times New Roman" w:cs="Times New Roman"/>
                <w:i/>
                <w:iCs/>
              </w:rPr>
              <w:t>Диагностическое оборудование:</w:t>
            </w:r>
          </w:p>
        </w:tc>
        <w:tc>
          <w:tcPr>
            <w:tcW w:w="1224" w:type="dxa"/>
          </w:tcPr>
          <w:p w:rsidR="00D82838" w:rsidRDefault="00D82838">
            <w:pPr>
              <w:pStyle w:val="21"/>
              <w:spacing w:line="240" w:lineRule="auto"/>
              <w:rPr>
                <w:rFonts w:ascii="Times New Roman" w:hAnsi="Times New Roman" w:cs="Times New Roman"/>
                <w:b w:val="0"/>
                <w:bCs w:val="0"/>
              </w:rPr>
            </w:pPr>
          </w:p>
        </w:tc>
        <w:tc>
          <w:tcPr>
            <w:tcW w:w="2533" w:type="dxa"/>
          </w:tcPr>
          <w:p w:rsidR="00D82838" w:rsidRDefault="00D82838">
            <w:pPr>
              <w:pStyle w:val="21"/>
              <w:spacing w:line="240" w:lineRule="auto"/>
              <w:rPr>
                <w:rFonts w:ascii="Times New Roman" w:hAnsi="Times New Roman" w:cs="Times New Roman"/>
                <w:b w:val="0"/>
                <w:bCs w:val="0"/>
              </w:rPr>
            </w:pPr>
          </w:p>
        </w:tc>
        <w:tc>
          <w:tcPr>
            <w:tcW w:w="3661" w:type="dxa"/>
          </w:tcPr>
          <w:p w:rsidR="00D82838" w:rsidRDefault="00D82838">
            <w:pPr>
              <w:pStyle w:val="21"/>
              <w:spacing w:line="240" w:lineRule="auto"/>
              <w:rPr>
                <w:rFonts w:ascii="Times New Roman" w:hAnsi="Times New Roman" w:cs="Times New Roman"/>
                <w:b w:val="0"/>
                <w:bCs w:val="0"/>
              </w:rPr>
            </w:pPr>
          </w:p>
        </w:tc>
        <w:tc>
          <w:tcPr>
            <w:tcW w:w="1617" w:type="dxa"/>
          </w:tcPr>
          <w:p w:rsidR="00D82838" w:rsidRDefault="00D82838">
            <w:pPr>
              <w:pStyle w:val="21"/>
              <w:spacing w:line="240" w:lineRule="auto"/>
              <w:jc w:val="center"/>
              <w:rPr>
                <w:rFonts w:ascii="Times New Roman" w:hAnsi="Times New Roman" w:cs="Times New Roman"/>
                <w:b w:val="0"/>
                <w:bCs w:val="0"/>
              </w:rPr>
            </w:pP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 Стенд контроля тормозных систем с тестером увода и тестером подвески</w:t>
            </w:r>
          </w:p>
        </w:tc>
        <w:tc>
          <w:tcPr>
            <w:tcW w:w="1224"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СТС-3П-СП-12</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66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Диаметр колес 520-790 мм, ширина колеи 800-2200 мм,взвешивание 200-3000 кг,торм.сила 100-1000 кг, 8 кВт,</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600 кг</w:t>
            </w:r>
          </w:p>
        </w:tc>
      </w:tr>
    </w:tbl>
    <w:p w:rsidR="00D82838" w:rsidRDefault="00D82838">
      <w:pPr>
        <w:spacing w:line="360" w:lineRule="auto"/>
        <w:ind w:firstLine="708"/>
        <w:jc w:val="center"/>
        <w:rPr>
          <w:sz w:val="28"/>
          <w:szCs w:val="28"/>
        </w:rPr>
      </w:pPr>
    </w:p>
    <w:p w:rsidR="00D82838" w:rsidRDefault="00D82838">
      <w:pPr>
        <w:spacing w:line="360" w:lineRule="auto"/>
        <w:ind w:firstLine="708"/>
        <w:jc w:val="both"/>
        <w:rPr>
          <w:sz w:val="28"/>
          <w:szCs w:val="28"/>
        </w:rPr>
      </w:pPr>
    </w:p>
    <w:p w:rsidR="00D82838" w:rsidRDefault="00D82838">
      <w:pPr>
        <w:pStyle w:val="6"/>
      </w:pPr>
      <w:r>
        <w:t>Продолжение таблицы 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0"/>
        <w:gridCol w:w="1688"/>
        <w:gridCol w:w="2478"/>
        <w:gridCol w:w="3534"/>
        <w:gridCol w:w="1617"/>
        <w:gridCol w:w="2425"/>
      </w:tblGrid>
      <w:tr w:rsidR="00D82838">
        <w:tc>
          <w:tcPr>
            <w:tcW w:w="380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Наименование</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Модель</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Производитель</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Параметры</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Количество</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Примечание</w:t>
            </w:r>
          </w:p>
        </w:tc>
      </w:tr>
      <w:tr w:rsidR="00D82838">
        <w:tc>
          <w:tcPr>
            <w:tcW w:w="380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4</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w:t>
            </w: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2.Тестер тормозной жидкости</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lang w:val="en-US"/>
              </w:rPr>
              <w:t>SBC</w:t>
            </w:r>
            <w:r>
              <w:rPr>
                <w:rFonts w:ascii="Times New Roman" w:hAnsi="Times New Roman" w:cs="Times New Roman"/>
                <w:b w:val="0"/>
                <w:bCs w:val="0"/>
              </w:rPr>
              <w:t xml:space="preserve"> 4000</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lang w:val="en-US"/>
              </w:rPr>
              <w:t>SUN</w:t>
            </w:r>
            <w:r>
              <w:rPr>
                <w:rFonts w:ascii="Times New Roman" w:hAnsi="Times New Roman" w:cs="Times New Roman"/>
                <w:b w:val="0"/>
                <w:bCs w:val="0"/>
              </w:rPr>
              <w:t>, США</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Определяет температуру кипения и содержания воды</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3. Газоанализатор</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ИНФА-КАР09/01</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0-10%СО 0-5000 РРМ СН 0-10000 об/мин, 12\220 в</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 кг</w:t>
            </w: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4.Дымомер для дизельный двигателей</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МД-01</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Эффективная длинна просвечивания 0,43 м, 0-10м</w:t>
            </w:r>
            <w:r>
              <w:rPr>
                <w:rFonts w:ascii="Times New Roman" w:hAnsi="Times New Roman" w:cs="Times New Roman"/>
                <w:b w:val="0"/>
                <w:bCs w:val="0"/>
                <w:vertAlign w:val="superscript"/>
              </w:rPr>
              <w:t>-1</w:t>
            </w:r>
            <w:r>
              <w:rPr>
                <w:rFonts w:ascii="Times New Roman" w:hAnsi="Times New Roman" w:cs="Times New Roman"/>
                <w:b w:val="0"/>
                <w:bCs w:val="0"/>
              </w:rPr>
              <w:t>/0-100%, 40 Вт</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5.Мотор-тестер</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МТ-5</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Россия</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Угол замыкания 0-120˚С,асинзронизм 0-10˚С, угол опережения 0-60˚С, 0-6000 об/мин, выключение цилиндров 0-500 об/мин, 0-40 В, 0-600 А, (0-0,1; 0-100) кОм, 220В, 100 ВА, 630х300х425 мм</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25 кг</w:t>
            </w: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6. Расходомер топлива</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Фловтроник 205</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Швейцария</w:t>
            </w: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0,5-60 л/ч, погрешность 0,5 %</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7. Стенд для проверки углов установки колес</w:t>
            </w:r>
          </w:p>
        </w:tc>
        <w:tc>
          <w:tcPr>
            <w:tcW w:w="12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СКО-1</w:t>
            </w:r>
          </w:p>
        </w:tc>
        <w:tc>
          <w:tcPr>
            <w:tcW w:w="2533" w:type="dxa"/>
          </w:tcPr>
          <w:p w:rsidR="00D82838" w:rsidRDefault="00D82838">
            <w:pPr>
              <w:pStyle w:val="21"/>
              <w:spacing w:line="240" w:lineRule="auto"/>
              <w:jc w:val="center"/>
              <w:rPr>
                <w:rFonts w:ascii="Times New Roman" w:hAnsi="Times New Roman" w:cs="Times New Roman"/>
                <w:b w:val="0"/>
                <w:bCs w:val="0"/>
              </w:rPr>
            </w:pPr>
          </w:p>
        </w:tc>
        <w:tc>
          <w:tcPr>
            <w:tcW w:w="3661"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Погрешность измерений ±10', 220В, 170 Вт, 1172х960х606 мм, 120 кг (в упаковке).</w:t>
            </w: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16" w:type="dxa"/>
          </w:tcPr>
          <w:p w:rsidR="00D82838" w:rsidRDefault="00D82838">
            <w:pPr>
              <w:pStyle w:val="21"/>
              <w:spacing w:line="240" w:lineRule="auto"/>
              <w:jc w:val="center"/>
              <w:rPr>
                <w:rFonts w:ascii="Times New Roman" w:hAnsi="Times New Roman" w:cs="Times New Roman"/>
                <w:b w:val="0"/>
                <w:bCs w:val="0"/>
              </w:rPr>
            </w:pPr>
          </w:p>
        </w:tc>
      </w:tr>
    </w:tbl>
    <w:p w:rsidR="00D82838" w:rsidRDefault="00D82838">
      <w:pPr>
        <w:spacing w:line="360" w:lineRule="auto"/>
        <w:ind w:firstLine="708"/>
        <w:jc w:val="center"/>
        <w:rPr>
          <w:sz w:val="28"/>
          <w:szCs w:val="28"/>
        </w:rPr>
      </w:pPr>
    </w:p>
    <w:p w:rsidR="00D82838" w:rsidRDefault="00D82838">
      <w:pPr>
        <w:spacing w:line="360" w:lineRule="auto"/>
        <w:jc w:val="both"/>
        <w:rPr>
          <w:sz w:val="28"/>
          <w:szCs w:val="28"/>
        </w:rPr>
      </w:pPr>
    </w:p>
    <w:p w:rsidR="00D82838" w:rsidRDefault="00D82838">
      <w:pPr>
        <w:pStyle w:val="7"/>
      </w:pPr>
      <w:r>
        <w:t>Продолжение таблицы 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6"/>
        <w:gridCol w:w="1461"/>
        <w:gridCol w:w="2505"/>
        <w:gridCol w:w="3563"/>
        <w:gridCol w:w="1617"/>
        <w:gridCol w:w="2470"/>
      </w:tblGrid>
      <w:tr w:rsidR="00D82838">
        <w:tc>
          <w:tcPr>
            <w:tcW w:w="3801"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Наименование</w:t>
            </w:r>
          </w:p>
        </w:tc>
        <w:tc>
          <w:tcPr>
            <w:tcW w:w="1224"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Модель</w:t>
            </w:r>
          </w:p>
        </w:tc>
        <w:tc>
          <w:tcPr>
            <w:tcW w:w="253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Производитель</w:t>
            </w:r>
          </w:p>
        </w:tc>
        <w:tc>
          <w:tcPr>
            <w:tcW w:w="3661"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Параметры</w:t>
            </w:r>
          </w:p>
        </w:tc>
        <w:tc>
          <w:tcPr>
            <w:tcW w:w="1617"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Количество</w:t>
            </w:r>
          </w:p>
        </w:tc>
        <w:tc>
          <w:tcPr>
            <w:tcW w:w="251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Примечание</w:t>
            </w:r>
          </w:p>
        </w:tc>
      </w:tr>
      <w:tr w:rsidR="00D82838">
        <w:tc>
          <w:tcPr>
            <w:tcW w:w="3801"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w:t>
            </w:r>
          </w:p>
        </w:tc>
        <w:tc>
          <w:tcPr>
            <w:tcW w:w="1224"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w:t>
            </w:r>
          </w:p>
        </w:tc>
        <w:tc>
          <w:tcPr>
            <w:tcW w:w="253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3</w:t>
            </w:r>
          </w:p>
        </w:tc>
        <w:tc>
          <w:tcPr>
            <w:tcW w:w="3661"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4</w:t>
            </w:r>
          </w:p>
        </w:tc>
        <w:tc>
          <w:tcPr>
            <w:tcW w:w="1617"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5</w:t>
            </w:r>
          </w:p>
        </w:tc>
        <w:tc>
          <w:tcPr>
            <w:tcW w:w="251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6</w:t>
            </w: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8. Прибор для проверки и регулировки внешний световых приборов</w:t>
            </w:r>
          </w:p>
        </w:tc>
        <w:tc>
          <w:tcPr>
            <w:tcW w:w="1224"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С110</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Новгородский завод ГАРО, Россия</w:t>
            </w:r>
          </w:p>
        </w:tc>
        <w:tc>
          <w:tcPr>
            <w:tcW w:w="366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Элемент питания 1,5 В, 550х590х1770 мм</w:t>
            </w:r>
          </w:p>
        </w:tc>
        <w:tc>
          <w:tcPr>
            <w:tcW w:w="1617" w:type="dxa"/>
          </w:tcPr>
          <w:p w:rsidR="00D82838" w:rsidRDefault="00D82838">
            <w:pPr>
              <w:pStyle w:val="21"/>
              <w:spacing w:line="240" w:lineRule="auto"/>
              <w:jc w:val="center"/>
              <w:rPr>
                <w:rFonts w:ascii="Times New Roman" w:hAnsi="Times New Roman" w:cs="Times New Roman"/>
                <w:b w:val="0"/>
                <w:bCs w:val="0"/>
              </w:rPr>
            </w:pPr>
          </w:p>
        </w:tc>
        <w:tc>
          <w:tcPr>
            <w:tcW w:w="25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35 кг</w:t>
            </w: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9. Стенд для проверки свечей зажигания</w:t>
            </w:r>
          </w:p>
        </w:tc>
        <w:tc>
          <w:tcPr>
            <w:tcW w:w="1224"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Факел 25.00</w:t>
            </w:r>
          </w:p>
        </w:tc>
        <w:tc>
          <w:tcPr>
            <w:tcW w:w="2533"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Россия</w:t>
            </w:r>
          </w:p>
        </w:tc>
        <w:tc>
          <w:tcPr>
            <w:tcW w:w="366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Рабочее давление до 12 кг/см</w:t>
            </w:r>
            <w:r>
              <w:rPr>
                <w:rFonts w:ascii="Times New Roman" w:hAnsi="Times New Roman" w:cs="Times New Roman"/>
                <w:b w:val="0"/>
                <w:bCs w:val="0"/>
                <w:vertAlign w:val="superscript"/>
              </w:rPr>
              <w:t>2</w:t>
            </w:r>
            <w:r>
              <w:rPr>
                <w:rFonts w:ascii="Times New Roman" w:hAnsi="Times New Roman" w:cs="Times New Roman"/>
                <w:b w:val="0"/>
                <w:bCs w:val="0"/>
              </w:rPr>
              <w:t>, 12 В</w:t>
            </w:r>
          </w:p>
        </w:tc>
        <w:tc>
          <w:tcPr>
            <w:tcW w:w="1617" w:type="dxa"/>
          </w:tcPr>
          <w:p w:rsidR="00D82838" w:rsidRDefault="00D82838">
            <w:pPr>
              <w:pStyle w:val="21"/>
              <w:spacing w:line="240" w:lineRule="auto"/>
              <w:jc w:val="center"/>
              <w:rPr>
                <w:rFonts w:ascii="Times New Roman" w:hAnsi="Times New Roman" w:cs="Times New Roman"/>
                <w:b w:val="0"/>
                <w:bCs w:val="0"/>
              </w:rPr>
            </w:pP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jc w:val="center"/>
              <w:rPr>
                <w:rFonts w:ascii="Times New Roman" w:hAnsi="Times New Roman" w:cs="Times New Roman"/>
                <w:i/>
                <w:iCs/>
              </w:rPr>
            </w:pPr>
            <w:r>
              <w:rPr>
                <w:rFonts w:ascii="Times New Roman" w:hAnsi="Times New Roman" w:cs="Times New Roman"/>
                <w:i/>
                <w:iCs/>
              </w:rPr>
              <w:t>Инструмент:</w:t>
            </w:r>
          </w:p>
        </w:tc>
        <w:tc>
          <w:tcPr>
            <w:tcW w:w="1224" w:type="dxa"/>
          </w:tcPr>
          <w:p w:rsidR="00D82838" w:rsidRDefault="00D82838">
            <w:pPr>
              <w:pStyle w:val="21"/>
              <w:jc w:val="center"/>
              <w:rPr>
                <w:rFonts w:ascii="Times New Roman" w:hAnsi="Times New Roman" w:cs="Times New Roman"/>
                <w:b w:val="0"/>
                <w:bCs w:val="0"/>
              </w:rPr>
            </w:pPr>
          </w:p>
        </w:tc>
        <w:tc>
          <w:tcPr>
            <w:tcW w:w="2533" w:type="dxa"/>
          </w:tcPr>
          <w:p w:rsidR="00D82838" w:rsidRDefault="00D82838">
            <w:pPr>
              <w:pStyle w:val="21"/>
              <w:jc w:val="center"/>
              <w:rPr>
                <w:rFonts w:ascii="Times New Roman" w:hAnsi="Times New Roman" w:cs="Times New Roman"/>
                <w:b w:val="0"/>
                <w:bCs w:val="0"/>
              </w:rPr>
            </w:pPr>
          </w:p>
        </w:tc>
        <w:tc>
          <w:tcPr>
            <w:tcW w:w="3661" w:type="dxa"/>
          </w:tcPr>
          <w:p w:rsidR="00D82838" w:rsidRDefault="00D82838">
            <w:pPr>
              <w:pStyle w:val="21"/>
              <w:jc w:val="center"/>
              <w:rPr>
                <w:rFonts w:ascii="Times New Roman" w:hAnsi="Times New Roman" w:cs="Times New Roman"/>
                <w:b w:val="0"/>
                <w:bCs w:val="0"/>
              </w:rPr>
            </w:pPr>
          </w:p>
        </w:tc>
        <w:tc>
          <w:tcPr>
            <w:tcW w:w="1617" w:type="dxa"/>
          </w:tcPr>
          <w:p w:rsidR="00D82838" w:rsidRDefault="00D82838">
            <w:pPr>
              <w:pStyle w:val="21"/>
              <w:jc w:val="center"/>
              <w:rPr>
                <w:rFonts w:ascii="Times New Roman" w:hAnsi="Times New Roman" w:cs="Times New Roman"/>
                <w:b w:val="0"/>
                <w:bCs w:val="0"/>
              </w:rPr>
            </w:pPr>
          </w:p>
        </w:tc>
        <w:tc>
          <w:tcPr>
            <w:tcW w:w="2516" w:type="dxa"/>
          </w:tcPr>
          <w:p w:rsidR="00D82838" w:rsidRDefault="00D82838">
            <w:pPr>
              <w:pStyle w:val="21"/>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1. Набор инструмента</w:t>
            </w:r>
          </w:p>
        </w:tc>
        <w:tc>
          <w:tcPr>
            <w:tcW w:w="1224" w:type="dxa"/>
          </w:tcPr>
          <w:p w:rsidR="00D82838" w:rsidRDefault="00D82838">
            <w:pPr>
              <w:pStyle w:val="21"/>
              <w:spacing w:line="240" w:lineRule="auto"/>
              <w:jc w:val="center"/>
              <w:rPr>
                <w:rFonts w:ascii="Times New Roman" w:hAnsi="Times New Roman" w:cs="Times New Roman"/>
                <w:b w:val="0"/>
                <w:bCs w:val="0"/>
                <w:lang w:val="en-US"/>
              </w:rPr>
            </w:pPr>
            <w:r>
              <w:rPr>
                <w:rFonts w:ascii="Times New Roman" w:hAnsi="Times New Roman" w:cs="Times New Roman"/>
                <w:b w:val="0"/>
                <w:bCs w:val="0"/>
                <w:lang w:val="en-US"/>
              </w:rPr>
              <w:t>CS-</w:t>
            </w:r>
            <w:r>
              <w:rPr>
                <w:rFonts w:ascii="Times New Roman" w:hAnsi="Times New Roman" w:cs="Times New Roman"/>
                <w:b w:val="0"/>
                <w:bCs w:val="0"/>
              </w:rPr>
              <w:t>ТК</w:t>
            </w:r>
            <w:r>
              <w:rPr>
                <w:rFonts w:ascii="Times New Roman" w:hAnsi="Times New Roman" w:cs="Times New Roman"/>
                <w:b w:val="0"/>
                <w:bCs w:val="0"/>
                <w:lang w:val="en-US"/>
              </w:rPr>
              <w:t>77</w:t>
            </w:r>
            <w:r>
              <w:rPr>
                <w:rFonts w:ascii="Times New Roman" w:hAnsi="Times New Roman" w:cs="Times New Roman"/>
                <w:b w:val="0"/>
                <w:bCs w:val="0"/>
              </w:rPr>
              <w:t>РМ</w:t>
            </w:r>
            <w:r>
              <w:rPr>
                <w:rFonts w:ascii="Times New Roman" w:hAnsi="Times New Roman" w:cs="Times New Roman"/>
                <w:b w:val="0"/>
                <w:bCs w:val="0"/>
                <w:lang w:val="en-US"/>
              </w:rPr>
              <w:t>Q</w:t>
            </w: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w:t>
            </w:r>
            <w:r>
              <w:rPr>
                <w:rFonts w:ascii="Times New Roman" w:hAnsi="Times New Roman" w:cs="Times New Roman"/>
                <w:b w:val="0"/>
                <w:bCs w:val="0"/>
                <w:lang w:val="en-US"/>
              </w:rPr>
              <w:t>APELAS</w:t>
            </w:r>
            <w:r>
              <w:rPr>
                <w:rFonts w:ascii="Times New Roman" w:hAnsi="Times New Roman" w:cs="Times New Roman"/>
                <w:b w:val="0"/>
                <w:bCs w:val="0"/>
              </w:rPr>
              <w:t>, Тайвань)</w:t>
            </w:r>
          </w:p>
        </w:tc>
        <w:tc>
          <w:tcPr>
            <w:tcW w:w="3661" w:type="dxa"/>
          </w:tcPr>
          <w:p w:rsidR="00D82838" w:rsidRDefault="00D82838">
            <w:pPr>
              <w:pStyle w:val="21"/>
              <w:spacing w:line="240" w:lineRule="auto"/>
              <w:jc w:val="center"/>
              <w:rPr>
                <w:rFonts w:ascii="Times New Roman" w:hAnsi="Times New Roman" w:cs="Times New Roman"/>
                <w:b w:val="0"/>
                <w:bCs w:val="0"/>
              </w:rPr>
            </w:pP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10</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2. Набор динамометрических ключей</w:t>
            </w:r>
          </w:p>
        </w:tc>
        <w:tc>
          <w:tcPr>
            <w:tcW w:w="1224" w:type="dxa"/>
          </w:tcPr>
          <w:p w:rsidR="00D82838" w:rsidRDefault="00D82838">
            <w:pPr>
              <w:pStyle w:val="21"/>
              <w:spacing w:line="240" w:lineRule="auto"/>
              <w:jc w:val="center"/>
              <w:rPr>
                <w:rFonts w:ascii="Times New Roman" w:hAnsi="Times New Roman" w:cs="Times New Roman"/>
                <w:b w:val="0"/>
                <w:bCs w:val="0"/>
              </w:rPr>
            </w:pP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ВЕТА</w:t>
            </w:r>
          </w:p>
        </w:tc>
        <w:tc>
          <w:tcPr>
            <w:tcW w:w="3661" w:type="dxa"/>
          </w:tcPr>
          <w:p w:rsidR="00D82838" w:rsidRDefault="00D82838">
            <w:pPr>
              <w:pStyle w:val="21"/>
              <w:spacing w:line="240" w:lineRule="auto"/>
              <w:jc w:val="center"/>
              <w:rPr>
                <w:rFonts w:ascii="Times New Roman" w:hAnsi="Times New Roman" w:cs="Times New Roman"/>
                <w:b w:val="0"/>
                <w:bCs w:val="0"/>
              </w:rPr>
            </w:pP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2516" w:type="dxa"/>
          </w:tcPr>
          <w:p w:rsidR="00D82838" w:rsidRDefault="00D82838">
            <w:pPr>
              <w:pStyle w:val="21"/>
              <w:spacing w:line="240" w:lineRule="auto"/>
              <w:jc w:val="center"/>
              <w:rPr>
                <w:rFonts w:ascii="Times New Roman" w:hAnsi="Times New Roman" w:cs="Times New Roman"/>
                <w:b w:val="0"/>
                <w:bCs w:val="0"/>
              </w:rPr>
            </w:pPr>
          </w:p>
        </w:tc>
      </w:tr>
      <w:tr w:rsidR="00D82838">
        <w:tc>
          <w:tcPr>
            <w:tcW w:w="3801"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3. Комплект пневматического инструмента</w:t>
            </w:r>
          </w:p>
        </w:tc>
        <w:tc>
          <w:tcPr>
            <w:tcW w:w="1224" w:type="dxa"/>
          </w:tcPr>
          <w:p w:rsidR="00D82838" w:rsidRDefault="00D82838">
            <w:pPr>
              <w:pStyle w:val="21"/>
              <w:spacing w:line="240" w:lineRule="auto"/>
              <w:jc w:val="center"/>
              <w:rPr>
                <w:rFonts w:ascii="Times New Roman" w:hAnsi="Times New Roman" w:cs="Times New Roman"/>
                <w:b w:val="0"/>
                <w:bCs w:val="0"/>
              </w:rPr>
            </w:pPr>
          </w:p>
        </w:tc>
        <w:tc>
          <w:tcPr>
            <w:tcW w:w="2533"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ВЕТА</w:t>
            </w:r>
          </w:p>
        </w:tc>
        <w:tc>
          <w:tcPr>
            <w:tcW w:w="3661" w:type="dxa"/>
          </w:tcPr>
          <w:p w:rsidR="00D82838" w:rsidRDefault="00D82838">
            <w:pPr>
              <w:pStyle w:val="21"/>
              <w:spacing w:line="240" w:lineRule="auto"/>
              <w:jc w:val="center"/>
              <w:rPr>
                <w:rFonts w:ascii="Times New Roman" w:hAnsi="Times New Roman" w:cs="Times New Roman"/>
                <w:b w:val="0"/>
                <w:bCs w:val="0"/>
              </w:rPr>
            </w:pPr>
          </w:p>
        </w:tc>
        <w:tc>
          <w:tcPr>
            <w:tcW w:w="1617"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10</w:t>
            </w:r>
          </w:p>
        </w:tc>
        <w:tc>
          <w:tcPr>
            <w:tcW w:w="2516" w:type="dxa"/>
          </w:tcPr>
          <w:p w:rsidR="00D82838" w:rsidRDefault="00D82838">
            <w:pPr>
              <w:pStyle w:val="21"/>
              <w:spacing w:line="240" w:lineRule="auto"/>
              <w:jc w:val="center"/>
              <w:rPr>
                <w:rFonts w:ascii="Times New Roman" w:hAnsi="Times New Roman" w:cs="Times New Roman"/>
                <w:b w:val="0"/>
                <w:bCs w:val="0"/>
              </w:rPr>
            </w:pPr>
          </w:p>
        </w:tc>
      </w:tr>
    </w:tbl>
    <w:p w:rsidR="00D82838" w:rsidRDefault="00D82838">
      <w:pPr>
        <w:jc w:val="center"/>
      </w:pPr>
    </w:p>
    <w:p w:rsidR="00D82838" w:rsidRDefault="00D82838">
      <w:pPr>
        <w:spacing w:line="360" w:lineRule="auto"/>
        <w:jc w:val="right"/>
        <w:rPr>
          <w:sz w:val="28"/>
          <w:szCs w:val="28"/>
        </w:rPr>
      </w:pPr>
    </w:p>
    <w:p w:rsidR="00D82838" w:rsidRDefault="00D82838">
      <w:pPr>
        <w:spacing w:line="360" w:lineRule="auto"/>
        <w:jc w:val="right"/>
        <w:rPr>
          <w:sz w:val="28"/>
          <w:szCs w:val="28"/>
        </w:rPr>
      </w:pPr>
    </w:p>
    <w:p w:rsidR="00D82838" w:rsidRDefault="00D82838">
      <w:pPr>
        <w:spacing w:line="360" w:lineRule="auto"/>
        <w:jc w:val="right"/>
        <w:rPr>
          <w:sz w:val="28"/>
          <w:szCs w:val="28"/>
        </w:rPr>
      </w:pPr>
    </w:p>
    <w:p w:rsidR="00D82838" w:rsidRDefault="00D82838">
      <w:pPr>
        <w:spacing w:line="360" w:lineRule="auto"/>
        <w:jc w:val="right"/>
        <w:rPr>
          <w:sz w:val="28"/>
          <w:szCs w:val="28"/>
        </w:rPr>
      </w:pPr>
    </w:p>
    <w:p w:rsidR="00D82838" w:rsidRDefault="00D82838">
      <w:pPr>
        <w:spacing w:line="360" w:lineRule="auto"/>
        <w:jc w:val="right"/>
        <w:rPr>
          <w:sz w:val="28"/>
          <w:szCs w:val="28"/>
        </w:rPr>
      </w:pPr>
    </w:p>
    <w:p w:rsidR="00D82838" w:rsidRDefault="00D82838">
      <w:pPr>
        <w:spacing w:line="360" w:lineRule="auto"/>
        <w:jc w:val="right"/>
        <w:rPr>
          <w:sz w:val="28"/>
          <w:szCs w:val="28"/>
        </w:rPr>
      </w:pPr>
    </w:p>
    <w:p w:rsidR="00D82838" w:rsidRDefault="00D82838">
      <w:pPr>
        <w:spacing w:line="360" w:lineRule="auto"/>
        <w:jc w:val="right"/>
        <w:rPr>
          <w:sz w:val="28"/>
          <w:szCs w:val="28"/>
        </w:rPr>
      </w:pPr>
    </w:p>
    <w:p w:rsidR="00D82838" w:rsidRDefault="00D82838">
      <w:pPr>
        <w:spacing w:line="360" w:lineRule="auto"/>
        <w:rPr>
          <w:sz w:val="28"/>
          <w:szCs w:val="28"/>
        </w:rPr>
        <w:sectPr w:rsidR="00D82838">
          <w:pgSz w:w="16838" w:h="11906" w:orient="landscape"/>
          <w:pgMar w:top="1701" w:right="851" w:bottom="360" w:left="851" w:header="709" w:footer="709" w:gutter="0"/>
          <w:pgNumType w:start="44"/>
          <w:cols w:space="708"/>
          <w:titlePg/>
          <w:docGrid w:linePitch="360"/>
        </w:sectPr>
      </w:pPr>
    </w:p>
    <w:p w:rsidR="00D82838" w:rsidRDefault="00D82838">
      <w:pPr>
        <w:pStyle w:val="3"/>
        <w:numPr>
          <w:ilvl w:val="0"/>
          <w:numId w:val="37"/>
        </w:numPr>
        <w:tabs>
          <w:tab w:val="clear" w:pos="360"/>
        </w:tabs>
        <w:rPr>
          <w:rFonts w:ascii="Arial" w:hAnsi="Arial" w:cs="Arial"/>
        </w:rPr>
      </w:pPr>
      <w:r>
        <w:rPr>
          <w:rFonts w:ascii="Arial" w:hAnsi="Arial" w:cs="Arial"/>
        </w:rPr>
        <w:t>Организационная часть</w:t>
      </w:r>
    </w:p>
    <w:p w:rsidR="00D82838" w:rsidRDefault="00D82838">
      <w:pPr>
        <w:spacing w:line="360" w:lineRule="auto"/>
        <w:jc w:val="center"/>
        <w:rPr>
          <w:rFonts w:ascii="Arial" w:hAnsi="Arial" w:cs="Arial"/>
          <w:sz w:val="28"/>
          <w:szCs w:val="28"/>
        </w:rPr>
      </w:pPr>
    </w:p>
    <w:p w:rsidR="00D82838" w:rsidRDefault="00D82838">
      <w:pPr>
        <w:numPr>
          <w:ilvl w:val="1"/>
          <w:numId w:val="41"/>
        </w:numPr>
        <w:spacing w:line="360" w:lineRule="auto"/>
        <w:jc w:val="center"/>
        <w:rPr>
          <w:rFonts w:ascii="Arial" w:hAnsi="Arial" w:cs="Arial"/>
          <w:sz w:val="28"/>
          <w:szCs w:val="28"/>
        </w:rPr>
      </w:pPr>
      <w:r>
        <w:rPr>
          <w:rFonts w:ascii="Arial" w:hAnsi="Arial" w:cs="Arial"/>
          <w:sz w:val="28"/>
          <w:szCs w:val="28"/>
        </w:rPr>
        <w:t>Разработка технологии и организации предоставления услуг автосервиса на СТО «Фортуна»</w:t>
      </w:r>
    </w:p>
    <w:p w:rsidR="00D82838" w:rsidRDefault="00D82838">
      <w:pPr>
        <w:spacing w:line="360" w:lineRule="auto"/>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Для оказания качественных услуг очень важная слаженность работ управленческого персонала, что немыслимо без четкого понимания процесса оказания услуг и четкого его документирования. Успешное планирование и безупречное выполнение каждой фазы оказания услуги строит удовлетворение клиента и обеспечивает повышение прибыли.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Необходимо, чтобы работа выполнялась правильно, эффективно и последовательно с целью удовлетворения клиента и получения прибыли. Большинство проблем с клиентом возникают из-за того, что  кто-то из работников станции не выполнил одно из необходимых действий, или эти действия были выполнены непоследовательно. Процесс оказания услуг на предприятии слишком прост и практически не документирован, несет в себе лишь моменты, необходимые только для оказания услуги. Минимальное внимание уделяется клиенту, установлению с ним доверительных контактов, что явно не ведет к удовлетворению клиента. Отсутствие документации ведет к плохой внутренней организации процесса оказания услуг. Разделим условно весь процесс оказания услуги на этапы:</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Этап 1 – Определение бюджета времени.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Этап 2 – Назначение на обслуживание.</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Этап 3 – Встреча клиента и проведение диагностики автомобиля.</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Этап 4 – Оформление заказ-наряда.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Этап 5 – Непосредственное выполнение ремонта или обслуживания.</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Этап 6 – Выдача готового автомобиля</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Этап 7 – Контроль удовлетворения клиента.</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b w:val="0"/>
          <w:bCs w:val="0"/>
        </w:rPr>
      </w:pPr>
      <w:r>
        <w:rPr>
          <w:b w:val="0"/>
          <w:bCs w:val="0"/>
        </w:rPr>
        <w:t>Этап 1 – Определение бюджета времени</w:t>
      </w:r>
    </w:p>
    <w:p w:rsidR="00D82838" w:rsidRDefault="00D82838">
      <w:pPr>
        <w:pStyle w:val="21"/>
        <w:ind w:firstLine="720"/>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Необходимо распределить работу между исполнителями, исходя из их опыта, и обеспечить постоянное наблюдение за рабочим процессом, чтобы иметь возможность быстро реагировать на изменения и не выйти из графика.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Целью эффективной диспетчерской системы является получение достоверной информации о состоянии процесса выполнения работ для возможности принятия правильных и своевременных решений. Процесс работы диспетчерской службы делится на три основные части: создание базы данных исполнителей, распределение работы и текущий контроль над процессом.</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Процесс создания базы данных исполнителей включает:</w:t>
      </w:r>
    </w:p>
    <w:p w:rsidR="00D82838" w:rsidRDefault="00D82838">
      <w:pPr>
        <w:pStyle w:val="21"/>
        <w:numPr>
          <w:ilvl w:val="0"/>
          <w:numId w:val="25"/>
        </w:numPr>
        <w:rPr>
          <w:rFonts w:ascii="Times New Roman" w:hAnsi="Times New Roman" w:cs="Times New Roman"/>
          <w:b w:val="0"/>
          <w:bCs w:val="0"/>
        </w:rPr>
      </w:pPr>
      <w:r>
        <w:rPr>
          <w:rFonts w:ascii="Times New Roman" w:hAnsi="Times New Roman" w:cs="Times New Roman"/>
          <w:b w:val="0"/>
          <w:bCs w:val="0"/>
        </w:rPr>
        <w:t>Определение количества исполнителей, которые имеются в вашем распоряжении на каждый день, так что можно будет точно знать, сколько часов приемщики могут продать.</w:t>
      </w:r>
    </w:p>
    <w:p w:rsidR="00D82838" w:rsidRDefault="00D82838">
      <w:pPr>
        <w:pStyle w:val="21"/>
        <w:numPr>
          <w:ilvl w:val="0"/>
          <w:numId w:val="25"/>
        </w:numPr>
        <w:rPr>
          <w:rFonts w:ascii="Times New Roman" w:hAnsi="Times New Roman" w:cs="Times New Roman"/>
          <w:b w:val="0"/>
          <w:bCs w:val="0"/>
        </w:rPr>
      </w:pPr>
      <w:r>
        <w:rPr>
          <w:rFonts w:ascii="Times New Roman" w:hAnsi="Times New Roman" w:cs="Times New Roman"/>
          <w:b w:val="0"/>
          <w:bCs w:val="0"/>
        </w:rPr>
        <w:t>Составление текущего списка каждого исполнителя, для  более рационального назначения на каждый вид работ соответствующего человека.</w:t>
      </w:r>
    </w:p>
    <w:p w:rsidR="00D82838" w:rsidRDefault="00D82838">
      <w:pPr>
        <w:pStyle w:val="21"/>
        <w:numPr>
          <w:ilvl w:val="0"/>
          <w:numId w:val="25"/>
        </w:numPr>
        <w:rPr>
          <w:rFonts w:ascii="Times New Roman" w:hAnsi="Times New Roman" w:cs="Times New Roman"/>
          <w:b w:val="0"/>
          <w:bCs w:val="0"/>
        </w:rPr>
      </w:pPr>
      <w:r>
        <w:rPr>
          <w:rFonts w:ascii="Times New Roman" w:hAnsi="Times New Roman" w:cs="Times New Roman"/>
          <w:b w:val="0"/>
          <w:bCs w:val="0"/>
        </w:rPr>
        <w:t>Создание списка, в котором указана длительность каждого вида работ, основанного на опыте работы станции.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 результате будет известно, сколько времени займет каждый вид работ.</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Теперь можно рассчитать, сколько ремонтов можно осуществить в данный день. Согласование диспетчерского журнала с установленным графиком помогает определить, сколько работы можно выполнить за данный день в соответствии с полным числом человеко-часов, составляющих бюджет времени.</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b w:val="0"/>
          <w:bCs w:val="0"/>
        </w:rPr>
      </w:pPr>
      <w:r>
        <w:rPr>
          <w:b w:val="0"/>
          <w:bCs w:val="0"/>
        </w:rPr>
        <w:t>Этап 2 – Назначение на обслуживание</w:t>
      </w:r>
    </w:p>
    <w:p w:rsidR="00D82838" w:rsidRDefault="00D82838">
      <w:pPr>
        <w:pStyle w:val="21"/>
        <w:ind w:firstLine="720"/>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Система назначения на обслуживание позволяет обеспечить  равномерный график работы и избежать чрезмерно загруженных периодов.</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Используя эту систему, можно исключить типичные проблемы час пиков, когда зона парковки ми приема переполнены и клиенты торопятся, а также рационализировать график работы. Более того, эта система позволяет успокоить клиентов и повысить их уверенность. Форма назначения клиентов на обслуживание (рисунок 3.1) наиболее важный инструмент в работе системы назначения.</w:t>
      </w:r>
    </w:p>
    <w:p w:rsidR="00D82838" w:rsidRDefault="00D82838">
      <w:pPr>
        <w:pStyle w:val="21"/>
        <w:ind w:firstLine="720"/>
        <w:rPr>
          <w:rFonts w:ascii="Times New Roman" w:hAnsi="Times New Roman" w:cs="Times New Roman"/>
          <w:b w:val="0"/>
          <w:bCs w:val="0"/>
        </w:rPr>
      </w:pPr>
      <w:r>
        <w:rPr>
          <w:rFonts w:ascii="Times New Roman" w:hAnsi="Times New Roman" w:cs="Times New Roman"/>
          <w:i/>
          <w:iCs/>
        </w:rPr>
        <w:t xml:space="preserve">Приемщик </w:t>
      </w:r>
      <w:r>
        <w:rPr>
          <w:rFonts w:ascii="Times New Roman" w:hAnsi="Times New Roman" w:cs="Times New Roman"/>
          <w:b w:val="0"/>
          <w:bCs w:val="0"/>
        </w:rPr>
        <w:t>определяет, к какому из трех видов работ, перечисленных в верхней части формы, относится данное обслуживание (обслуживание, ремонт, диагностика). Затем определяет справочную продолжительность выполнения данного вида работ и записывает результат в верхнем углу ячейки, соответствующей имени клиента и категории работ.</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Когда в категории не остается времени для продажи, приемщик подсчитывает общее количество занятых часов, в каждой категории и выясняет, осталось ли еще время в других категориях. Затем назначает работу, попадающую в ту категорию, где не осталось времени для продажи, исполнителю из другой категории, но способному выполнять данный вид работ. За день до начала  выполнения назначенных обслуживаний, приемщик проверяет назначения для исключения «неявок», связавшись с клиентами по телефону.</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b w:val="0"/>
          <w:bCs w:val="0"/>
        </w:rPr>
      </w:pPr>
      <w:r>
        <w:rPr>
          <w:b w:val="0"/>
          <w:bCs w:val="0"/>
        </w:rPr>
        <w:t>Этап 3 – Встреча клиента и проведение диагностики автомобиля</w:t>
      </w:r>
    </w:p>
    <w:p w:rsidR="00D82838" w:rsidRDefault="00D82838">
      <w:pPr>
        <w:pStyle w:val="21"/>
        <w:ind w:firstLine="720"/>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Прием клиента является наиболее важной частью процесса оказания услуги. Это первое и, возможно, наиболее длительное впечатление клиента о станции. Кроме того, это жизненно важное звено коммуникации, которое определяет,  насколько качественно будет выполнена работа.</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rPr>
          <w:rFonts w:ascii="Times New Roman" w:hAnsi="Times New Roman" w:cs="Times New Roman"/>
          <w:b w:val="0"/>
          <w:bCs w:val="0"/>
        </w:rPr>
        <w:sectPr w:rsidR="00D82838">
          <w:pgSz w:w="11906" w:h="16838"/>
          <w:pgMar w:top="851" w:right="567" w:bottom="851" w:left="1701" w:header="709" w:footer="709" w:gutter="0"/>
          <w:pgNumType w:start="50"/>
          <w:cols w:space="708"/>
          <w:titlePg/>
          <w:docGrid w:linePitch="360"/>
        </w:sectPr>
      </w:pPr>
    </w:p>
    <w:p w:rsidR="00D82838" w:rsidRDefault="00D82838">
      <w:pPr>
        <w:pStyle w:val="21"/>
        <w:spacing w:line="240" w:lineRule="auto"/>
        <w:ind w:firstLine="720"/>
        <w:rPr>
          <w:rFonts w:ascii="Times New Roman" w:hAnsi="Times New Roman" w:cs="Times New Roman"/>
          <w:b w:val="0"/>
          <w:bCs w:val="0"/>
          <w:u w:val="single"/>
        </w:rPr>
      </w:pPr>
      <w:r>
        <w:rPr>
          <w:rFonts w:ascii="Times New Roman" w:hAnsi="Times New Roman" w:cs="Times New Roman"/>
          <w:b w:val="0"/>
          <w:bCs w:val="0"/>
        </w:rPr>
        <w:t>ЛИСТ НАЗНАЧЕНИЯ НА ОБСЛУЖИВАНИЕ</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u w:val="single"/>
        </w:rPr>
        <w:t xml:space="preserve">     Среда</w:t>
      </w:r>
      <w:r>
        <w:rPr>
          <w:rFonts w:ascii="Times New Roman" w:hAnsi="Times New Roman" w:cs="Times New Roman"/>
          <w:b w:val="0"/>
          <w:bCs w:val="0"/>
          <w:u w:val="single"/>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u w:val="single"/>
        </w:rPr>
        <w:t>23 июня 2004 г.</w:t>
      </w:r>
      <w:r>
        <w:rPr>
          <w:rFonts w:ascii="Times New Roman" w:hAnsi="Times New Roman" w:cs="Times New Roman"/>
          <w:b w:val="0"/>
          <w:bCs w:val="0"/>
          <w:u w:val="single"/>
        </w:rPr>
        <w:tab/>
      </w:r>
      <w:r>
        <w:rPr>
          <w:rFonts w:ascii="Times New Roman" w:hAnsi="Times New Roman" w:cs="Times New Roman"/>
          <w:b w:val="0"/>
          <w:bCs w:val="0"/>
          <w:u w:val="single"/>
        </w:rPr>
        <w:tab/>
      </w:r>
    </w:p>
    <w:p w:rsidR="00D82838" w:rsidRDefault="00D82838">
      <w:pPr>
        <w:pStyle w:val="21"/>
        <w:spacing w:line="240" w:lineRule="auto"/>
        <w:ind w:firstLine="720"/>
        <w:rPr>
          <w:rFonts w:ascii="Times New Roman" w:hAnsi="Times New Roman" w:cs="Times New Roman"/>
          <w:b w:val="0"/>
          <w:bCs w:val="0"/>
          <w:i/>
          <w:iCs/>
        </w:rPr>
      </w:pP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i/>
          <w:iCs/>
        </w:rPr>
        <w:t>День недели</w:t>
      </w:r>
      <w:r>
        <w:rPr>
          <w:rFonts w:ascii="Times New Roman" w:hAnsi="Times New Roman" w:cs="Times New Roman"/>
          <w:b w:val="0"/>
          <w:bCs w:val="0"/>
        </w:rPr>
        <w:tab/>
      </w:r>
      <w:r>
        <w:rPr>
          <w:rFonts w:ascii="Times New Roman" w:hAnsi="Times New Roman" w:cs="Times New Roman"/>
          <w:b w:val="0"/>
          <w:bCs w:val="0"/>
        </w:rPr>
        <w:tab/>
        <w:t xml:space="preserve">          </w:t>
      </w:r>
      <w:r>
        <w:rPr>
          <w:rFonts w:ascii="Times New Roman" w:hAnsi="Times New Roman" w:cs="Times New Roman"/>
          <w:b w:val="0"/>
          <w:bCs w:val="0"/>
          <w:i/>
          <w:iCs/>
        </w:rPr>
        <w:t>Дата</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416"/>
        <w:gridCol w:w="1800"/>
        <w:gridCol w:w="1980"/>
        <w:gridCol w:w="1260"/>
        <w:gridCol w:w="1260"/>
        <w:gridCol w:w="1080"/>
        <w:gridCol w:w="1080"/>
        <w:gridCol w:w="1800"/>
        <w:gridCol w:w="720"/>
        <w:gridCol w:w="720"/>
        <w:gridCol w:w="900"/>
        <w:gridCol w:w="1080"/>
        <w:gridCol w:w="900"/>
      </w:tblGrid>
      <w:tr w:rsidR="00D82838">
        <w:trPr>
          <w:cantSplit/>
        </w:trPr>
        <w:tc>
          <w:tcPr>
            <w:tcW w:w="6048" w:type="dxa"/>
            <w:gridSpan w:val="5"/>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ОБЩЕЕ ВРЕМЯ ДЛЯ НАЗНАЧЕНИЙ</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12.0</w:t>
            </w:r>
          </w:p>
        </w:tc>
        <w:tc>
          <w:tcPr>
            <w:tcW w:w="108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6.0</w:t>
            </w:r>
          </w:p>
        </w:tc>
        <w:tc>
          <w:tcPr>
            <w:tcW w:w="1080" w:type="dxa"/>
            <w:tcBorders>
              <w:bottom w:val="nil"/>
            </w:tcBorders>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6.0</w:t>
            </w:r>
          </w:p>
        </w:tc>
        <w:tc>
          <w:tcPr>
            <w:tcW w:w="1800" w:type="dxa"/>
            <w:vMerge w:val="restart"/>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Назначен.</w:t>
            </w:r>
          </w:p>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исполнитель</w:t>
            </w:r>
          </w:p>
        </w:tc>
        <w:tc>
          <w:tcPr>
            <w:tcW w:w="4320" w:type="dxa"/>
            <w:gridSpan w:val="5"/>
            <w:tcBorders>
              <w:bottom w:val="nil"/>
            </w:tcBorders>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ВРЕМЯ НАЧАЛА РАБОТ</w:t>
            </w:r>
          </w:p>
        </w:tc>
      </w:tr>
      <w:tr w:rsidR="00D82838">
        <w:trPr>
          <w:cantSplit/>
        </w:trPr>
        <w:tc>
          <w:tcPr>
            <w:tcW w:w="592" w:type="dxa"/>
          </w:tcPr>
          <w:p w:rsidR="00D82838" w:rsidRDefault="00D82838">
            <w:pPr>
              <w:pStyle w:val="21"/>
              <w:spacing w:line="240" w:lineRule="auto"/>
              <w:jc w:val="center"/>
              <w:rPr>
                <w:rFonts w:ascii="Times New Roman" w:hAnsi="Times New Roman" w:cs="Times New Roman"/>
                <w:b w:val="0"/>
                <w:bCs w:val="0"/>
              </w:rPr>
            </w:pPr>
          </w:p>
        </w:tc>
        <w:tc>
          <w:tcPr>
            <w:tcW w:w="41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w:t>
            </w:r>
          </w:p>
        </w:tc>
        <w:tc>
          <w:tcPr>
            <w:tcW w:w="180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Ф.И.О. клиента</w:t>
            </w:r>
          </w:p>
        </w:tc>
        <w:tc>
          <w:tcPr>
            <w:tcW w:w="198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Год/</w:t>
            </w:r>
          </w:p>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Модель</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Телефон</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С.О.</w:t>
            </w:r>
          </w:p>
        </w:tc>
        <w:tc>
          <w:tcPr>
            <w:tcW w:w="108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С.Р.</w:t>
            </w:r>
          </w:p>
        </w:tc>
        <w:tc>
          <w:tcPr>
            <w:tcW w:w="108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С.Д.</w:t>
            </w:r>
          </w:p>
        </w:tc>
        <w:tc>
          <w:tcPr>
            <w:tcW w:w="1800" w:type="dxa"/>
            <w:vMerge/>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8:00</w:t>
            </w:r>
          </w:p>
        </w:tc>
        <w:tc>
          <w:tcPr>
            <w:tcW w:w="7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9:00</w:t>
            </w:r>
          </w:p>
        </w:tc>
        <w:tc>
          <w:tcPr>
            <w:tcW w:w="90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10:00</w:t>
            </w:r>
          </w:p>
        </w:tc>
        <w:tc>
          <w:tcPr>
            <w:tcW w:w="108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Другое</w:t>
            </w:r>
          </w:p>
        </w:tc>
        <w:tc>
          <w:tcPr>
            <w:tcW w:w="900" w:type="dxa"/>
          </w:tcPr>
          <w:p w:rsidR="00D82838" w:rsidRDefault="00D82838">
            <w:pPr>
              <w:pStyle w:val="21"/>
              <w:spacing w:line="240" w:lineRule="auto"/>
              <w:rPr>
                <w:rFonts w:ascii="Times New Roman" w:hAnsi="Times New Roman" w:cs="Times New Roman"/>
                <w:b w:val="0"/>
                <w:bCs w:val="0"/>
              </w:rPr>
            </w:pPr>
            <w:r>
              <w:rPr>
                <w:rFonts w:ascii="Times New Roman" w:hAnsi="Times New Roman" w:cs="Times New Roman"/>
                <w:b w:val="0"/>
                <w:bCs w:val="0"/>
              </w:rPr>
              <w:t>Прим</w:t>
            </w: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С. Иванов</w:t>
            </w:r>
          </w:p>
        </w:tc>
        <w:tc>
          <w:tcPr>
            <w:tcW w:w="198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96 Карина</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234-567</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2.0/10.0</w:t>
            </w: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Максим</w:t>
            </w:r>
          </w:p>
        </w:tc>
        <w:tc>
          <w:tcPr>
            <w:tcW w:w="7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w:t>
            </w: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В. Петров</w:t>
            </w:r>
          </w:p>
        </w:tc>
        <w:tc>
          <w:tcPr>
            <w:tcW w:w="198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91 Цивик</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233-568</w:t>
            </w: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3.0/3.0</w:t>
            </w: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Дима</w:t>
            </w: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w:t>
            </w: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Г. Сидоров</w:t>
            </w:r>
          </w:p>
        </w:tc>
        <w:tc>
          <w:tcPr>
            <w:tcW w:w="198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98 Волга</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235-456</w:t>
            </w: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1.0/2.0</w:t>
            </w: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Петр</w:t>
            </w: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13:00</w:t>
            </w: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4</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В Чан</w:t>
            </w:r>
          </w:p>
        </w:tc>
        <w:tc>
          <w:tcPr>
            <w:tcW w:w="198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93 Жигули 11</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235-666</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2.5/7.5</w:t>
            </w: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Василий</w:t>
            </w:r>
          </w:p>
        </w:tc>
        <w:tc>
          <w:tcPr>
            <w:tcW w:w="7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w:t>
            </w: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А. Прохоров</w:t>
            </w:r>
          </w:p>
        </w:tc>
        <w:tc>
          <w:tcPr>
            <w:tcW w:w="198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98 Легаси</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256-456</w:t>
            </w: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4.5/1.5</w:t>
            </w: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Гена</w:t>
            </w:r>
          </w:p>
        </w:tc>
        <w:tc>
          <w:tcPr>
            <w:tcW w:w="7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w:t>
            </w: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Д. Максимов</w:t>
            </w:r>
          </w:p>
        </w:tc>
        <w:tc>
          <w:tcPr>
            <w:tcW w:w="198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99 Спринтер</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234-566</w:t>
            </w:r>
          </w:p>
        </w:tc>
        <w:tc>
          <w:tcPr>
            <w:tcW w:w="126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1.5/6.0</w:t>
            </w: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Саша</w:t>
            </w: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w:t>
            </w: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7</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8</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9</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10</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11</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12</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13</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14</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15</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16</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17</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18</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19</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c>
          <w:tcPr>
            <w:tcW w:w="592"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20</w:t>
            </w:r>
          </w:p>
        </w:tc>
        <w:tc>
          <w:tcPr>
            <w:tcW w:w="416"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1980" w:type="dxa"/>
          </w:tcPr>
          <w:p w:rsidR="00D82838" w:rsidRDefault="00D82838">
            <w:pPr>
              <w:pStyle w:val="21"/>
              <w:spacing w:line="240" w:lineRule="auto"/>
              <w:jc w:val="left"/>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r w:rsidR="00D82838">
        <w:trPr>
          <w:cantSplit/>
        </w:trPr>
        <w:tc>
          <w:tcPr>
            <w:tcW w:w="6048" w:type="dxa"/>
            <w:gridSpan w:val="5"/>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ВСЕГО</w:t>
            </w:r>
          </w:p>
        </w:tc>
        <w:tc>
          <w:tcPr>
            <w:tcW w:w="126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1800" w:type="dxa"/>
          </w:tcPr>
          <w:p w:rsidR="00D82838" w:rsidRDefault="00D82838">
            <w:pPr>
              <w:pStyle w:val="21"/>
              <w:spacing w:line="240" w:lineRule="auto"/>
              <w:jc w:val="left"/>
              <w:rPr>
                <w:rFonts w:ascii="Times New Roman" w:hAnsi="Times New Roman" w:cs="Times New Roman"/>
                <w:b w:val="0"/>
                <w:bCs w:val="0"/>
              </w:rPr>
            </w:pPr>
            <w:r>
              <w:rPr>
                <w:rFonts w:ascii="Times New Roman" w:hAnsi="Times New Roman" w:cs="Times New Roman"/>
                <w:b w:val="0"/>
                <w:bCs w:val="0"/>
              </w:rPr>
              <w:t>ВСЕГО</w:t>
            </w: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72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c>
          <w:tcPr>
            <w:tcW w:w="1080" w:type="dxa"/>
          </w:tcPr>
          <w:p w:rsidR="00D82838" w:rsidRDefault="00D82838">
            <w:pPr>
              <w:pStyle w:val="21"/>
              <w:spacing w:line="240" w:lineRule="auto"/>
              <w:jc w:val="center"/>
              <w:rPr>
                <w:rFonts w:ascii="Times New Roman" w:hAnsi="Times New Roman" w:cs="Times New Roman"/>
                <w:b w:val="0"/>
                <w:bCs w:val="0"/>
              </w:rPr>
            </w:pPr>
          </w:p>
        </w:tc>
        <w:tc>
          <w:tcPr>
            <w:tcW w:w="900" w:type="dxa"/>
          </w:tcPr>
          <w:p w:rsidR="00D82838" w:rsidRDefault="00D82838">
            <w:pPr>
              <w:pStyle w:val="21"/>
              <w:spacing w:line="240" w:lineRule="auto"/>
              <w:jc w:val="center"/>
              <w:rPr>
                <w:rFonts w:ascii="Times New Roman" w:hAnsi="Times New Roman" w:cs="Times New Roman"/>
                <w:b w:val="0"/>
                <w:bCs w:val="0"/>
              </w:rPr>
            </w:pPr>
          </w:p>
        </w:tc>
      </w:tr>
    </w:tbl>
    <w:p w:rsidR="00D82838" w:rsidRDefault="00D82838">
      <w:pPr>
        <w:pStyle w:val="21"/>
        <w:spacing w:line="240" w:lineRule="auto"/>
        <w:ind w:firstLine="720"/>
        <w:jc w:val="center"/>
        <w:rPr>
          <w:rFonts w:ascii="Times New Roman" w:hAnsi="Times New Roman" w:cs="Times New Roman"/>
          <w:b w:val="0"/>
          <w:bCs w:val="0"/>
        </w:rPr>
      </w:pPr>
    </w:p>
    <w:p w:rsidR="00D82838" w:rsidRDefault="00D82838">
      <w:pPr>
        <w:pStyle w:val="21"/>
        <w:spacing w:line="240" w:lineRule="auto"/>
        <w:ind w:firstLine="720"/>
        <w:jc w:val="center"/>
        <w:rPr>
          <w:rFonts w:ascii="Times New Roman" w:hAnsi="Times New Roman" w:cs="Times New Roman"/>
          <w:b w:val="0"/>
          <w:bCs w:val="0"/>
        </w:rPr>
      </w:pPr>
      <w:r>
        <w:rPr>
          <w:rFonts w:ascii="Times New Roman" w:hAnsi="Times New Roman" w:cs="Times New Roman"/>
          <w:b w:val="0"/>
          <w:bCs w:val="0"/>
        </w:rPr>
        <w:t>Рисунок 3.1 – Форма назначения клиентов на обслуживание</w:t>
      </w:r>
    </w:p>
    <w:p w:rsidR="00D82838" w:rsidRDefault="00D82838">
      <w:pPr>
        <w:pStyle w:val="21"/>
        <w:spacing w:line="240" w:lineRule="auto"/>
        <w:ind w:firstLine="720"/>
        <w:jc w:val="center"/>
        <w:rPr>
          <w:rFonts w:ascii="Times New Roman" w:hAnsi="Times New Roman" w:cs="Times New Roman"/>
          <w:b w:val="0"/>
          <w:bCs w:val="0"/>
        </w:rPr>
      </w:pPr>
    </w:p>
    <w:p w:rsidR="00D82838" w:rsidRDefault="00D82838">
      <w:pPr>
        <w:pStyle w:val="21"/>
        <w:spacing w:line="240" w:lineRule="auto"/>
        <w:ind w:firstLine="720"/>
        <w:jc w:val="center"/>
        <w:rPr>
          <w:rFonts w:ascii="Times New Roman" w:hAnsi="Times New Roman" w:cs="Times New Roman"/>
          <w:b w:val="0"/>
          <w:bCs w:val="0"/>
        </w:rPr>
        <w:sectPr w:rsidR="00D82838">
          <w:pgSz w:w="16838" w:h="11906" w:orient="landscape"/>
          <w:pgMar w:top="1701" w:right="851" w:bottom="357" w:left="851" w:header="709" w:footer="709" w:gutter="0"/>
          <w:pgNumType w:start="53"/>
          <w:cols w:space="708"/>
          <w:titlePg/>
          <w:docGrid w:linePitch="360"/>
        </w:sect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 процессе приема клиентов приемщик исполняет роль связующего звена между клиентами и исполнителями. Если приемщик не выполнил необходимые действия, или не использовал необходимые инструменты для выполнения своей работы, или выполнил эти действия в неверной последовательности, это обязательно приведет к возникновению проблем в будущем.</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Правильно выполненный прием клиента это быстрый, комфортный процесс, в котором определяются пожелания клиента, записывается необходимая информация о предстоящем ремонте и заключается соглашение о том, какой ремонт должен быть выполнен к определенному моменту времени.</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b w:val="0"/>
          <w:bCs w:val="0"/>
        </w:rPr>
      </w:pPr>
      <w:r>
        <w:rPr>
          <w:b w:val="0"/>
          <w:bCs w:val="0"/>
        </w:rPr>
        <w:t>Прием клиента</w:t>
      </w:r>
    </w:p>
    <w:p w:rsidR="00D82838" w:rsidRDefault="00D82838">
      <w:pPr>
        <w:pStyle w:val="21"/>
        <w:ind w:firstLine="720"/>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Мастер-приемщик не только несет большую организационно-диспетчерскую работу, но и является лицом фирма в глазах клиента, а для того, чтиобы клиент пожелал провести следующие обслуживание на этом же СТО, нужно на него произвести впечатление.</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Правильно проведенный прием клиента должен обеспечить раскрытие истинных нужд клиента. Это позволит избежать проблем, связанных с неудовлетворительностью клиента обслуживанием. В часы пик приемщик обращается к сервис – менеджеру с просьбой направить сотрудников для оказания помощи, чтобы исключить возможность создания неудобств клиентам.</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На предприятии «Фортуна» ответственным за отношения клиента и мастера-приемщика назначен сервис-менеджер. Также он проводит контроль за поддержанием постоянного контакта с клиентом.</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b w:val="0"/>
          <w:bCs w:val="0"/>
        </w:rPr>
      </w:pPr>
      <w:r>
        <w:rPr>
          <w:b w:val="0"/>
          <w:bCs w:val="0"/>
        </w:rPr>
        <w:t>Проведение диагностики автомобиля</w:t>
      </w:r>
    </w:p>
    <w:p w:rsidR="00D82838" w:rsidRDefault="00D82838">
      <w:pPr>
        <w:pStyle w:val="21"/>
        <w:ind w:firstLine="720"/>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Для установления причины возникновения неисправности необходимо подробно опросить владельца автомобиля о событиях, предшествующих возникновению неисправности. Проверка внешних проявлений симптомов на автомобиле. Эта проверка может быть проведена на автомобиле во время движения или стоянки с использованием инструментов и приборов. </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Обсуждение выявленных симптомов. Для данного обсуждения с владельцем автомобиля необходимо учитывать:</w:t>
      </w:r>
    </w:p>
    <w:p w:rsidR="00D82838" w:rsidRDefault="00D82838">
      <w:pPr>
        <w:pStyle w:val="21"/>
        <w:numPr>
          <w:ilvl w:val="0"/>
          <w:numId w:val="26"/>
        </w:numPr>
        <w:rPr>
          <w:rFonts w:ascii="Times New Roman" w:hAnsi="Times New Roman" w:cs="Times New Roman"/>
          <w:b w:val="0"/>
          <w:bCs w:val="0"/>
        </w:rPr>
      </w:pPr>
      <w:r>
        <w:rPr>
          <w:rFonts w:ascii="Times New Roman" w:hAnsi="Times New Roman" w:cs="Times New Roman"/>
          <w:b w:val="0"/>
          <w:bCs w:val="0"/>
        </w:rPr>
        <w:t>какое состояние и функционирование является нормальным для той или иной модели автомобиля;</w:t>
      </w:r>
    </w:p>
    <w:p w:rsidR="00D82838" w:rsidRDefault="00D82838">
      <w:pPr>
        <w:pStyle w:val="21"/>
        <w:numPr>
          <w:ilvl w:val="0"/>
          <w:numId w:val="26"/>
        </w:numPr>
        <w:rPr>
          <w:rFonts w:ascii="Times New Roman" w:hAnsi="Times New Roman" w:cs="Times New Roman"/>
          <w:b w:val="0"/>
          <w:bCs w:val="0"/>
        </w:rPr>
      </w:pPr>
      <w:r>
        <w:rPr>
          <w:rFonts w:ascii="Times New Roman" w:hAnsi="Times New Roman" w:cs="Times New Roman"/>
          <w:b w:val="0"/>
          <w:bCs w:val="0"/>
        </w:rPr>
        <w:t>индивидуальное понятие нормального функционирования,  зависящее от вкуса владельца.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Если мастер-приемщик и механик-бригадир убеждены, что данный симптом не является серьезной причиной для беспокойства, то необходимо объяснить это владельцу автомобиля. В противном случае, необходимо проводить дальнейший поиск неисправности. Определить точную причину, можно только опираясь на глубокие теоретические знания.</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При определении причины является особенно важным установить первопричину неисправности, так как если не установить и не ликвидировать  первопричину, то может произойти то же самое после ликвидации неисправности. Необходимо снова проверить все компоненты, которые были контролированы ранее при неисправности и были отмечены при опросе клиента.</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b w:val="0"/>
          <w:bCs w:val="0"/>
        </w:rPr>
      </w:pPr>
      <w:r>
        <w:rPr>
          <w:b w:val="0"/>
          <w:bCs w:val="0"/>
        </w:rPr>
        <w:t>Этап 4 – Оформление заказ-наряда</w:t>
      </w:r>
    </w:p>
    <w:p w:rsidR="00D82838" w:rsidRDefault="00D82838">
      <w:pPr>
        <w:pStyle w:val="21"/>
        <w:ind w:firstLine="720"/>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Заказ-наряд (рисунок 3.1) – главный инструмент приемщика для обеспечения исполнителей необходимой информацией для выполнения назначенной им работы. Кроме того, заказ-наряд помогает исполнителям определить истинную причину неисправности. Одной из наиболее важных обязанностей приемщика является заполнение заказа-наряда в процессе приема клиента.</w:t>
      </w:r>
    </w:p>
    <w:p w:rsidR="00D82838" w:rsidRDefault="00D82838">
      <w:pPr>
        <w:pStyle w:val="21"/>
        <w:ind w:firstLine="720"/>
        <w:rPr>
          <w:rFonts w:ascii="Times New Roman" w:hAnsi="Times New Roman" w:cs="Times New Roman"/>
        </w:rPr>
      </w:pPr>
    </w:p>
    <w:p w:rsidR="00D82838" w:rsidRDefault="00D82838">
      <w:pPr>
        <w:pStyle w:val="21"/>
        <w:ind w:firstLine="720"/>
        <w:rPr>
          <w:rFonts w:ascii="Times New Roman" w:hAnsi="Times New Roman" w:cs="Times New Roman"/>
        </w:rPr>
      </w:pPr>
    </w:p>
    <w:p w:rsidR="00D82838" w:rsidRDefault="00D82838">
      <w:pPr>
        <w:pStyle w:val="21"/>
        <w:ind w:firstLine="720"/>
        <w:rPr>
          <w:rFonts w:ascii="Times New Roman" w:hAnsi="Times New Roman" w:cs="Times New Roman"/>
        </w:rPr>
      </w:pPr>
      <w:r>
        <w:rPr>
          <w:rFonts w:ascii="Times New Roman" w:hAnsi="Times New Roman" w:cs="Times New Roman"/>
        </w:rPr>
        <w:t>Процедура оформления заказа-наряда:</w:t>
      </w:r>
    </w:p>
    <w:p w:rsidR="00D82838" w:rsidRDefault="00D82838">
      <w:pPr>
        <w:pStyle w:val="21"/>
        <w:numPr>
          <w:ilvl w:val="0"/>
          <w:numId w:val="27"/>
        </w:numPr>
        <w:rPr>
          <w:rFonts w:ascii="Times New Roman" w:hAnsi="Times New Roman" w:cs="Times New Roman"/>
          <w:b w:val="0"/>
          <w:bCs w:val="0"/>
        </w:rPr>
      </w:pPr>
      <w:r>
        <w:rPr>
          <w:rFonts w:ascii="Times New Roman" w:hAnsi="Times New Roman" w:cs="Times New Roman"/>
          <w:b w:val="0"/>
          <w:bCs w:val="0"/>
        </w:rPr>
        <w:t>Необходимо использовать по одному бланку на каждое обращение клиента.</w:t>
      </w:r>
    </w:p>
    <w:p w:rsidR="00D82838" w:rsidRDefault="00D82838">
      <w:pPr>
        <w:pStyle w:val="21"/>
        <w:numPr>
          <w:ilvl w:val="0"/>
          <w:numId w:val="27"/>
        </w:numPr>
        <w:rPr>
          <w:rFonts w:ascii="Times New Roman" w:hAnsi="Times New Roman" w:cs="Times New Roman"/>
          <w:b w:val="0"/>
          <w:bCs w:val="0"/>
        </w:rPr>
      </w:pPr>
      <w:r>
        <w:rPr>
          <w:rFonts w:ascii="Times New Roman" w:hAnsi="Times New Roman" w:cs="Times New Roman"/>
          <w:b w:val="0"/>
          <w:bCs w:val="0"/>
        </w:rPr>
        <w:t>Если для данного автомобиля требуется обслуживание в трех или более различных областях, должны использоваться несколько заказов-нарядов, скрепленных вместе. В этом случае используйте один и тот же номер заказа-наряда для всех бланков.</w:t>
      </w:r>
    </w:p>
    <w:p w:rsidR="00D82838" w:rsidRDefault="00D82838">
      <w:pPr>
        <w:pStyle w:val="21"/>
        <w:numPr>
          <w:ilvl w:val="0"/>
          <w:numId w:val="27"/>
        </w:numPr>
        <w:rPr>
          <w:rFonts w:ascii="Times New Roman" w:hAnsi="Times New Roman" w:cs="Times New Roman"/>
          <w:b w:val="0"/>
          <w:bCs w:val="0"/>
        </w:rPr>
      </w:pPr>
      <w:r>
        <w:rPr>
          <w:rFonts w:ascii="Times New Roman" w:hAnsi="Times New Roman" w:cs="Times New Roman"/>
          <w:b w:val="0"/>
          <w:bCs w:val="0"/>
        </w:rPr>
        <w:t>Нельзя использовать старый заказ-наряд для другого ремонта, даже если он повторный.</w:t>
      </w:r>
    </w:p>
    <w:p w:rsidR="00D82838" w:rsidRDefault="00D82838">
      <w:pPr>
        <w:pStyle w:val="21"/>
        <w:numPr>
          <w:ilvl w:val="0"/>
          <w:numId w:val="27"/>
        </w:numPr>
        <w:rPr>
          <w:rFonts w:ascii="Times New Roman" w:hAnsi="Times New Roman" w:cs="Times New Roman"/>
          <w:b w:val="0"/>
          <w:bCs w:val="0"/>
        </w:rPr>
      </w:pPr>
      <w:r>
        <w:rPr>
          <w:rFonts w:ascii="Times New Roman" w:hAnsi="Times New Roman" w:cs="Times New Roman"/>
          <w:b w:val="0"/>
          <w:bCs w:val="0"/>
        </w:rPr>
        <w:t>Внимательно выслушать, не прерывать клиента, предположив, что вы уже знаете причину неисправности.</w:t>
      </w:r>
    </w:p>
    <w:p w:rsidR="00D82838" w:rsidRDefault="00D82838">
      <w:pPr>
        <w:pStyle w:val="21"/>
        <w:numPr>
          <w:ilvl w:val="0"/>
          <w:numId w:val="27"/>
        </w:numPr>
        <w:rPr>
          <w:rFonts w:ascii="Times New Roman" w:hAnsi="Times New Roman" w:cs="Times New Roman"/>
          <w:b w:val="0"/>
          <w:bCs w:val="0"/>
        </w:rPr>
      </w:pPr>
      <w:r>
        <w:rPr>
          <w:rFonts w:ascii="Times New Roman" w:hAnsi="Times New Roman" w:cs="Times New Roman"/>
          <w:b w:val="0"/>
          <w:bCs w:val="0"/>
        </w:rPr>
        <w:t>Опишите жалобу клиента как можно подробнее в первом пункте раздела «Пожелания клиента».</w:t>
      </w:r>
    </w:p>
    <w:p w:rsidR="00D82838" w:rsidRDefault="00D82838">
      <w:pPr>
        <w:pStyle w:val="21"/>
        <w:numPr>
          <w:ilvl w:val="0"/>
          <w:numId w:val="27"/>
        </w:numPr>
        <w:rPr>
          <w:rFonts w:ascii="Times New Roman" w:hAnsi="Times New Roman" w:cs="Times New Roman"/>
          <w:b w:val="0"/>
          <w:bCs w:val="0"/>
        </w:rPr>
      </w:pPr>
      <w:r>
        <w:rPr>
          <w:rFonts w:ascii="Times New Roman" w:hAnsi="Times New Roman" w:cs="Times New Roman"/>
          <w:b w:val="0"/>
          <w:bCs w:val="0"/>
        </w:rPr>
        <w:t>Определите причину жалобы клиента визуальной проверкой или короткой дорожной проверкой.</w:t>
      </w:r>
    </w:p>
    <w:p w:rsidR="00D82838" w:rsidRDefault="00D82838">
      <w:pPr>
        <w:pStyle w:val="21"/>
        <w:numPr>
          <w:ilvl w:val="0"/>
          <w:numId w:val="27"/>
        </w:numPr>
        <w:rPr>
          <w:rFonts w:ascii="Times New Roman" w:hAnsi="Times New Roman" w:cs="Times New Roman"/>
          <w:b w:val="0"/>
          <w:bCs w:val="0"/>
        </w:rPr>
      </w:pPr>
      <w:r>
        <w:rPr>
          <w:rFonts w:ascii="Times New Roman" w:hAnsi="Times New Roman" w:cs="Times New Roman"/>
          <w:b w:val="0"/>
          <w:bCs w:val="0"/>
        </w:rPr>
        <w:t>Если причина неисправности не может быть определена быстро, привлеките мастера-бригадира для диагностирования.</w:t>
      </w:r>
    </w:p>
    <w:p w:rsidR="00D82838" w:rsidRDefault="00D82838">
      <w:pPr>
        <w:pStyle w:val="21"/>
        <w:numPr>
          <w:ilvl w:val="0"/>
          <w:numId w:val="27"/>
        </w:numPr>
        <w:rPr>
          <w:rFonts w:ascii="Times New Roman" w:hAnsi="Times New Roman" w:cs="Times New Roman"/>
          <w:b w:val="0"/>
          <w:bCs w:val="0"/>
        </w:rPr>
      </w:pPr>
      <w:r>
        <w:rPr>
          <w:rFonts w:ascii="Times New Roman" w:hAnsi="Times New Roman" w:cs="Times New Roman"/>
          <w:b w:val="0"/>
          <w:bCs w:val="0"/>
        </w:rPr>
        <w:t>Если есть вторая и третья проблемы, повторите предыдущие  шаги.</w:t>
      </w:r>
    </w:p>
    <w:p w:rsidR="00D82838" w:rsidRDefault="00D82838">
      <w:pPr>
        <w:pStyle w:val="21"/>
        <w:numPr>
          <w:ilvl w:val="0"/>
          <w:numId w:val="27"/>
        </w:numPr>
        <w:rPr>
          <w:rFonts w:ascii="Times New Roman" w:hAnsi="Times New Roman" w:cs="Times New Roman"/>
          <w:b w:val="0"/>
          <w:bCs w:val="0"/>
        </w:rPr>
      </w:pPr>
      <w:r>
        <w:rPr>
          <w:rFonts w:ascii="Times New Roman" w:hAnsi="Times New Roman" w:cs="Times New Roman"/>
          <w:b w:val="0"/>
          <w:bCs w:val="0"/>
        </w:rPr>
        <w:t>Предложите любое дополнительное требуемое обслуживание по  результатам внешнего осмотра и данным сервисной карточки автомобиля.</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Стоимость услуг должна быть доведена до сведения каждого клиента. Лист определения стоимости работ содержится в рабочей папке приемщика.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Кроме того, у приемщика есть полный прейскурант цен на запасные части и материалы.</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Во время приема приемщик договаривается с клиентом о дате, времени, месте возвращения автомобиля и о том, кто будет забирать автомобиль. Дата и время завершения записывается в заказе-наряде, чтобы каждый участник процесса мог знать условия договора с клиентом.</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b w:val="0"/>
          <w:bCs w:val="0"/>
        </w:rPr>
      </w:pPr>
    </w:p>
    <w:p w:rsidR="00D82838" w:rsidRDefault="00D82838">
      <w:pPr>
        <w:pStyle w:val="21"/>
        <w:ind w:firstLine="720"/>
        <w:rPr>
          <w:b w:val="0"/>
          <w:bCs w:val="0"/>
        </w:rPr>
      </w:pPr>
      <w:r>
        <w:rPr>
          <w:b w:val="0"/>
          <w:bCs w:val="0"/>
        </w:rPr>
        <w:t>Этап 5 – Выполнение ремонта или обслуживания</w:t>
      </w:r>
    </w:p>
    <w:p w:rsidR="00D82838" w:rsidRDefault="00D82838">
      <w:pPr>
        <w:pStyle w:val="21"/>
        <w:ind w:firstLine="720"/>
        <w:rPr>
          <w:b w:val="0"/>
          <w:bCs w:val="0"/>
        </w:rPr>
      </w:pPr>
    </w:p>
    <w:p w:rsidR="00D82838" w:rsidRDefault="00D82838">
      <w:pPr>
        <w:pStyle w:val="21"/>
        <w:ind w:firstLine="720"/>
        <w:rPr>
          <w:rFonts w:ascii="Times New Roman" w:hAnsi="Times New Roman" w:cs="Times New Roman"/>
          <w:b w:val="0"/>
          <w:bCs w:val="0"/>
        </w:rPr>
        <w:sectPr w:rsidR="00D82838">
          <w:pgSz w:w="11906" w:h="16838"/>
          <w:pgMar w:top="851" w:right="567" w:bottom="851" w:left="1701" w:header="709" w:footer="709" w:gutter="0"/>
          <w:pgNumType w:start="54"/>
          <w:cols w:space="708"/>
          <w:titlePg/>
          <w:docGrid w:linePitch="360"/>
        </w:sectPr>
      </w:pPr>
      <w:r>
        <w:rPr>
          <w:rFonts w:ascii="Times New Roman" w:hAnsi="Times New Roman" w:cs="Times New Roman"/>
          <w:b w:val="0"/>
          <w:bCs w:val="0"/>
        </w:rPr>
        <w:t>После того, как приемщик передал мастеру-бригадиру заказ-наряд, мастер-бригадир назначает исполнителей той квалификации, которую он считает оптимальной. Даже при наличии более квалифицированного исполнителя его не следует назначать, так как в процессе ремонта данного автомобиля на СТО может прийти автомобиль с более серьезной поломкой.</w:t>
      </w:r>
    </w:p>
    <w:p w:rsidR="00D82838" w:rsidRDefault="00D82838">
      <w:pPr>
        <w:rPr>
          <w:u w:val="single"/>
        </w:rPr>
      </w:pPr>
      <w:r>
        <w:rPr>
          <w:u w:val="single"/>
        </w:rPr>
        <w:t>ЗАКАЗ-НАРЯД №</w:t>
      </w:r>
      <w:r>
        <w:rPr>
          <w:u w:val="single"/>
        </w:rPr>
        <w:tab/>
      </w:r>
      <w:r>
        <w:rPr>
          <w:u w:val="single"/>
        </w:rPr>
        <w:tab/>
      </w:r>
      <w:r>
        <w:rPr>
          <w:u w:val="single"/>
        </w:rPr>
        <w:tab/>
        <w:t xml:space="preserve">                </w:t>
      </w:r>
      <w:r>
        <w:t xml:space="preserve">                                                                                                          </w:t>
      </w:r>
      <w:r>
        <w:rPr>
          <w:u w:val="single"/>
        </w:rPr>
        <w:t>ДАТА ПРИЕМА</w:t>
      </w:r>
      <w:r>
        <w:rPr>
          <w:u w:val="single"/>
        </w:rPr>
        <w:tab/>
      </w:r>
      <w:r>
        <w:rPr>
          <w:u w:val="single"/>
        </w:rPr>
        <w:tab/>
      </w:r>
      <w:r>
        <w:rPr>
          <w:u w:val="single"/>
        </w:rPr>
        <w:tab/>
      </w:r>
    </w:p>
    <w:p w:rsidR="00D82838" w:rsidRDefault="00D82838">
      <w:pPr>
        <w:rPr>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334"/>
        <w:gridCol w:w="12"/>
        <w:gridCol w:w="1356"/>
        <w:gridCol w:w="2093"/>
        <w:gridCol w:w="319"/>
        <w:gridCol w:w="2160"/>
        <w:gridCol w:w="6"/>
        <w:gridCol w:w="851"/>
        <w:gridCol w:w="72"/>
        <w:gridCol w:w="906"/>
        <w:gridCol w:w="505"/>
        <w:gridCol w:w="900"/>
        <w:gridCol w:w="720"/>
        <w:gridCol w:w="720"/>
        <w:gridCol w:w="180"/>
        <w:gridCol w:w="360"/>
        <w:gridCol w:w="46"/>
        <w:gridCol w:w="314"/>
        <w:gridCol w:w="383"/>
        <w:gridCol w:w="281"/>
      </w:tblGrid>
      <w:tr w:rsidR="00D82838">
        <w:trPr>
          <w:cantSplit/>
        </w:trPr>
        <w:tc>
          <w:tcPr>
            <w:tcW w:w="4536" w:type="dxa"/>
            <w:gridSpan w:val="4"/>
          </w:tcPr>
          <w:p w:rsidR="00D82838" w:rsidRDefault="00D82838">
            <w:pPr>
              <w:pStyle w:val="1"/>
              <w:jc w:val="center"/>
              <w:rPr>
                <w:sz w:val="24"/>
                <w:szCs w:val="24"/>
              </w:rPr>
            </w:pPr>
            <w:r>
              <w:rPr>
                <w:sz w:val="24"/>
                <w:szCs w:val="24"/>
              </w:rPr>
              <w:t>ИНФОРМАЦИЯ О КЛИЕНТЕ</w:t>
            </w:r>
          </w:p>
        </w:tc>
        <w:tc>
          <w:tcPr>
            <w:tcW w:w="10816" w:type="dxa"/>
            <w:gridSpan w:val="17"/>
          </w:tcPr>
          <w:p w:rsidR="00D82838" w:rsidRDefault="00D82838">
            <w:pPr>
              <w:pStyle w:val="2"/>
              <w:rPr>
                <w:sz w:val="24"/>
                <w:szCs w:val="24"/>
              </w:rPr>
            </w:pPr>
            <w:r>
              <w:rPr>
                <w:sz w:val="24"/>
                <w:szCs w:val="24"/>
              </w:rPr>
              <w:t>ИНФОРМАЦИЯ ОБ АВТОМОБИЛЕ</w:t>
            </w:r>
          </w:p>
        </w:tc>
      </w:tr>
      <w:tr w:rsidR="00D82838">
        <w:tc>
          <w:tcPr>
            <w:tcW w:w="4536" w:type="dxa"/>
            <w:gridSpan w:val="4"/>
          </w:tcPr>
          <w:p w:rsidR="00D82838" w:rsidRDefault="00D82838">
            <w:r>
              <w:t>Ф.И.О.</w:t>
            </w:r>
          </w:p>
        </w:tc>
        <w:tc>
          <w:tcPr>
            <w:tcW w:w="5429" w:type="dxa"/>
            <w:gridSpan w:val="5"/>
          </w:tcPr>
          <w:p w:rsidR="00D82838" w:rsidRDefault="00D82838">
            <w:r>
              <w:t>Модель:</w:t>
            </w:r>
          </w:p>
        </w:tc>
        <w:tc>
          <w:tcPr>
            <w:tcW w:w="5387" w:type="dxa"/>
            <w:gridSpan w:val="12"/>
          </w:tcPr>
          <w:p w:rsidR="00D82838" w:rsidRDefault="00D82838">
            <w:r>
              <w:t>Модификация:</w:t>
            </w:r>
          </w:p>
        </w:tc>
      </w:tr>
      <w:tr w:rsidR="00D82838">
        <w:tc>
          <w:tcPr>
            <w:tcW w:w="4536" w:type="dxa"/>
            <w:gridSpan w:val="4"/>
          </w:tcPr>
          <w:p w:rsidR="00D82838" w:rsidRDefault="00D82838">
            <w:r>
              <w:t>Адрес (места работы)</w:t>
            </w:r>
          </w:p>
        </w:tc>
        <w:tc>
          <w:tcPr>
            <w:tcW w:w="5429" w:type="dxa"/>
            <w:gridSpan w:val="5"/>
          </w:tcPr>
          <w:p w:rsidR="00D82838" w:rsidRDefault="00D82838">
            <w:r>
              <w:t>Год выпуска:</w:t>
            </w:r>
          </w:p>
        </w:tc>
        <w:tc>
          <w:tcPr>
            <w:tcW w:w="5387" w:type="dxa"/>
            <w:gridSpan w:val="12"/>
          </w:tcPr>
          <w:p w:rsidR="00D82838" w:rsidRDefault="00D82838">
            <w:r>
              <w:t>Пробег:</w:t>
            </w:r>
          </w:p>
        </w:tc>
      </w:tr>
      <w:tr w:rsidR="00D82838">
        <w:tc>
          <w:tcPr>
            <w:tcW w:w="4536" w:type="dxa"/>
            <w:gridSpan w:val="4"/>
          </w:tcPr>
          <w:p w:rsidR="00D82838" w:rsidRDefault="00D82838">
            <w:r>
              <w:t>Адрес (домашний)</w:t>
            </w:r>
          </w:p>
        </w:tc>
        <w:tc>
          <w:tcPr>
            <w:tcW w:w="5429" w:type="dxa"/>
            <w:gridSpan w:val="5"/>
          </w:tcPr>
          <w:p w:rsidR="00D82838" w:rsidRDefault="00D82838">
            <w:r>
              <w:t>Государственный номер:</w:t>
            </w:r>
          </w:p>
        </w:tc>
        <w:tc>
          <w:tcPr>
            <w:tcW w:w="5387" w:type="dxa"/>
            <w:gridSpan w:val="12"/>
          </w:tcPr>
          <w:p w:rsidR="00D82838" w:rsidRDefault="00D82838">
            <w:r>
              <w:t>Дата регистрации:</w:t>
            </w:r>
          </w:p>
        </w:tc>
      </w:tr>
      <w:tr w:rsidR="00D82838">
        <w:tc>
          <w:tcPr>
            <w:tcW w:w="4536" w:type="dxa"/>
            <w:gridSpan w:val="4"/>
          </w:tcPr>
          <w:p w:rsidR="00D82838" w:rsidRDefault="00D82838">
            <w:r>
              <w:t>Телефон )раб./дом.</w:t>
            </w:r>
          </w:p>
        </w:tc>
        <w:tc>
          <w:tcPr>
            <w:tcW w:w="5429" w:type="dxa"/>
            <w:gridSpan w:val="5"/>
          </w:tcPr>
          <w:p w:rsidR="00D82838" w:rsidRDefault="00D82838">
            <w:r>
              <w:t>Номер кузова:</w:t>
            </w:r>
          </w:p>
        </w:tc>
        <w:tc>
          <w:tcPr>
            <w:tcW w:w="5387" w:type="dxa"/>
            <w:gridSpan w:val="12"/>
          </w:tcPr>
          <w:p w:rsidR="00D82838" w:rsidRDefault="00D82838">
            <w:r>
              <w:t>Приемщик:</w:t>
            </w:r>
          </w:p>
        </w:tc>
      </w:tr>
      <w:tr w:rsidR="00D82838">
        <w:trPr>
          <w:cantSplit/>
        </w:trPr>
        <w:tc>
          <w:tcPr>
            <w:tcW w:w="4536" w:type="dxa"/>
            <w:gridSpan w:val="4"/>
            <w:vMerge w:val="restart"/>
          </w:tcPr>
          <w:p w:rsidR="00D82838" w:rsidRDefault="00D82838">
            <w:pPr>
              <w:pStyle w:val="3"/>
              <w:rPr>
                <w:b/>
                <w:bCs/>
                <w:sz w:val="24"/>
                <w:szCs w:val="24"/>
              </w:rPr>
            </w:pPr>
            <w:r>
              <w:rPr>
                <w:b/>
                <w:bCs/>
                <w:sz w:val="24"/>
                <w:szCs w:val="24"/>
              </w:rPr>
              <w:t>ПОЖЕЛАНИЯ КЛИЕНТА</w:t>
            </w:r>
          </w:p>
        </w:tc>
        <w:tc>
          <w:tcPr>
            <w:tcW w:w="5429" w:type="dxa"/>
            <w:gridSpan w:val="5"/>
            <w:tcBorders>
              <w:bottom w:val="nil"/>
            </w:tcBorders>
          </w:tcPr>
          <w:p w:rsidR="00D82838" w:rsidRDefault="00D82838"/>
        </w:tc>
        <w:tc>
          <w:tcPr>
            <w:tcW w:w="4409" w:type="dxa"/>
            <w:gridSpan w:val="9"/>
            <w:tcBorders>
              <w:right w:val="single" w:sz="18" w:space="0" w:color="auto"/>
            </w:tcBorders>
          </w:tcPr>
          <w:p w:rsidR="00D82838" w:rsidRDefault="00D82838">
            <w:r>
              <w:t>Диагностику провел:</w:t>
            </w:r>
          </w:p>
        </w:tc>
        <w:tc>
          <w:tcPr>
            <w:tcW w:w="978" w:type="dxa"/>
            <w:gridSpan w:val="3"/>
            <w:tcBorders>
              <w:left w:val="single" w:sz="18" w:space="0" w:color="auto"/>
            </w:tcBorders>
          </w:tcPr>
          <w:p w:rsidR="00D82838" w:rsidRDefault="00D82838"/>
        </w:tc>
      </w:tr>
      <w:tr w:rsidR="00D82838">
        <w:trPr>
          <w:cantSplit/>
        </w:trPr>
        <w:tc>
          <w:tcPr>
            <w:tcW w:w="4536" w:type="dxa"/>
            <w:gridSpan w:val="4"/>
            <w:vMerge/>
          </w:tcPr>
          <w:p w:rsidR="00D82838" w:rsidRDefault="00D82838">
            <w:pPr>
              <w:rPr>
                <w:b/>
                <w:bCs/>
              </w:rPr>
            </w:pPr>
          </w:p>
        </w:tc>
        <w:tc>
          <w:tcPr>
            <w:tcW w:w="5429" w:type="dxa"/>
            <w:gridSpan w:val="5"/>
          </w:tcPr>
          <w:p w:rsidR="00D82838" w:rsidRDefault="00D82838">
            <w:pPr>
              <w:jc w:val="center"/>
              <w:rPr>
                <w:b/>
                <w:bCs/>
              </w:rPr>
            </w:pPr>
            <w:r>
              <w:rPr>
                <w:b/>
                <w:bCs/>
              </w:rPr>
              <w:t xml:space="preserve">Трудозатраты </w:t>
            </w:r>
          </w:p>
        </w:tc>
        <w:tc>
          <w:tcPr>
            <w:tcW w:w="3823" w:type="dxa"/>
            <w:gridSpan w:val="6"/>
            <w:tcBorders>
              <w:right w:val="single" w:sz="18" w:space="0" w:color="auto"/>
            </w:tcBorders>
          </w:tcPr>
          <w:p w:rsidR="00D82838" w:rsidRDefault="00D82838">
            <w:pPr>
              <w:rPr>
                <w:b/>
                <w:bCs/>
              </w:rPr>
            </w:pPr>
            <w:r>
              <w:rPr>
                <w:b/>
                <w:bCs/>
              </w:rPr>
              <w:t>Запасные части</w:t>
            </w:r>
          </w:p>
        </w:tc>
        <w:tc>
          <w:tcPr>
            <w:tcW w:w="1564" w:type="dxa"/>
            <w:gridSpan w:val="6"/>
            <w:tcBorders>
              <w:left w:val="single" w:sz="18" w:space="0" w:color="auto"/>
            </w:tcBorders>
          </w:tcPr>
          <w:p w:rsidR="00D82838" w:rsidRDefault="00D82838">
            <w:pPr>
              <w:rPr>
                <w:b/>
                <w:bCs/>
              </w:rPr>
            </w:pPr>
            <w:r>
              <w:rPr>
                <w:b/>
                <w:bCs/>
              </w:rPr>
              <w:t>Материалы</w:t>
            </w:r>
          </w:p>
        </w:tc>
      </w:tr>
      <w:tr w:rsidR="00D82838">
        <w:trPr>
          <w:cantSplit/>
        </w:trPr>
        <w:tc>
          <w:tcPr>
            <w:tcW w:w="4536" w:type="dxa"/>
            <w:gridSpan w:val="4"/>
          </w:tcPr>
          <w:p w:rsidR="00D82838" w:rsidRDefault="00D82838">
            <w:pPr>
              <w:jc w:val="center"/>
            </w:pPr>
            <w:r>
              <w:t>Описание симптомов неисправности</w:t>
            </w:r>
          </w:p>
        </w:tc>
        <w:tc>
          <w:tcPr>
            <w:tcW w:w="4572" w:type="dxa"/>
            <w:gridSpan w:val="3"/>
            <w:tcBorders>
              <w:right w:val="single" w:sz="18" w:space="0" w:color="auto"/>
            </w:tcBorders>
          </w:tcPr>
          <w:p w:rsidR="00D82838" w:rsidRDefault="00D82838">
            <w:pPr>
              <w:jc w:val="center"/>
            </w:pPr>
            <w:r>
              <w:t>Что делать</w:t>
            </w:r>
          </w:p>
        </w:tc>
        <w:tc>
          <w:tcPr>
            <w:tcW w:w="857" w:type="dxa"/>
            <w:gridSpan w:val="2"/>
            <w:tcBorders>
              <w:left w:val="single" w:sz="18" w:space="0" w:color="auto"/>
            </w:tcBorders>
          </w:tcPr>
          <w:p w:rsidR="00D82838" w:rsidRDefault="00D82838">
            <w:pPr>
              <w:jc w:val="center"/>
            </w:pPr>
            <w:r>
              <w:t>Цена</w:t>
            </w:r>
          </w:p>
        </w:tc>
        <w:tc>
          <w:tcPr>
            <w:tcW w:w="2383" w:type="dxa"/>
            <w:gridSpan w:val="4"/>
            <w:tcBorders>
              <w:right w:val="single" w:sz="18" w:space="0" w:color="auto"/>
            </w:tcBorders>
          </w:tcPr>
          <w:p w:rsidR="00D82838" w:rsidRDefault="00D82838">
            <w:r>
              <w:t>Наименование</w:t>
            </w:r>
          </w:p>
        </w:tc>
        <w:tc>
          <w:tcPr>
            <w:tcW w:w="720" w:type="dxa"/>
            <w:tcBorders>
              <w:right w:val="single" w:sz="18" w:space="0" w:color="auto"/>
            </w:tcBorders>
          </w:tcPr>
          <w:p w:rsidR="00D82838" w:rsidRDefault="00D82838">
            <w:pPr>
              <w:rPr>
                <w:sz w:val="18"/>
                <w:szCs w:val="18"/>
              </w:rPr>
            </w:pPr>
            <w:r>
              <w:rPr>
                <w:sz w:val="18"/>
                <w:szCs w:val="18"/>
              </w:rPr>
              <w:t>К-во</w:t>
            </w:r>
          </w:p>
        </w:tc>
        <w:tc>
          <w:tcPr>
            <w:tcW w:w="720" w:type="dxa"/>
            <w:tcBorders>
              <w:right w:val="single" w:sz="18" w:space="0" w:color="auto"/>
            </w:tcBorders>
          </w:tcPr>
          <w:p w:rsidR="00D82838" w:rsidRDefault="00D82838">
            <w:pPr>
              <w:rPr>
                <w:sz w:val="18"/>
                <w:szCs w:val="18"/>
              </w:rPr>
            </w:pPr>
            <w:r>
              <w:rPr>
                <w:sz w:val="18"/>
                <w:szCs w:val="18"/>
              </w:rPr>
              <w:t>Цена</w:t>
            </w:r>
          </w:p>
        </w:tc>
        <w:tc>
          <w:tcPr>
            <w:tcW w:w="900" w:type="dxa"/>
            <w:gridSpan w:val="4"/>
            <w:tcBorders>
              <w:left w:val="single" w:sz="18" w:space="0" w:color="auto"/>
            </w:tcBorders>
          </w:tcPr>
          <w:p w:rsidR="00D82838" w:rsidRDefault="00D82838">
            <w:pPr>
              <w:rPr>
                <w:b/>
                <w:bCs/>
                <w:sz w:val="18"/>
                <w:szCs w:val="18"/>
              </w:rPr>
            </w:pPr>
          </w:p>
        </w:tc>
        <w:tc>
          <w:tcPr>
            <w:tcW w:w="664" w:type="dxa"/>
            <w:gridSpan w:val="2"/>
            <w:tcBorders>
              <w:left w:val="single" w:sz="18" w:space="0" w:color="auto"/>
            </w:tcBorders>
          </w:tcPr>
          <w:p w:rsidR="00D82838" w:rsidRDefault="00D82838">
            <w:pPr>
              <w:rPr>
                <w:sz w:val="18"/>
                <w:szCs w:val="18"/>
              </w:rPr>
            </w:pPr>
            <w:r>
              <w:rPr>
                <w:sz w:val="18"/>
                <w:szCs w:val="18"/>
              </w:rPr>
              <w:t>Цена</w:t>
            </w:r>
          </w:p>
        </w:tc>
      </w:tr>
      <w:tr w:rsidR="00D82838">
        <w:trPr>
          <w:cantSplit/>
        </w:trPr>
        <w:tc>
          <w:tcPr>
            <w:tcW w:w="4536" w:type="dxa"/>
            <w:gridSpan w:val="4"/>
          </w:tcPr>
          <w:p w:rsidR="00D82838" w:rsidRDefault="00D82838">
            <w:pPr>
              <w:jc w:val="center"/>
            </w:pPr>
          </w:p>
        </w:tc>
        <w:tc>
          <w:tcPr>
            <w:tcW w:w="4572" w:type="dxa"/>
            <w:gridSpan w:val="3"/>
            <w:tcBorders>
              <w:right w:val="single" w:sz="18" w:space="0" w:color="auto"/>
            </w:tcBorders>
          </w:tcPr>
          <w:p w:rsidR="00D82838" w:rsidRDefault="00D82838">
            <w:pPr>
              <w:jc w:val="center"/>
            </w:pPr>
          </w:p>
        </w:tc>
        <w:tc>
          <w:tcPr>
            <w:tcW w:w="857" w:type="dxa"/>
            <w:gridSpan w:val="2"/>
            <w:tcBorders>
              <w:left w:val="single" w:sz="18" w:space="0" w:color="auto"/>
            </w:tcBorders>
          </w:tcPr>
          <w:p w:rsidR="00D82838" w:rsidRDefault="00D82838">
            <w:pPr>
              <w:jc w:val="center"/>
            </w:pPr>
          </w:p>
        </w:tc>
        <w:tc>
          <w:tcPr>
            <w:tcW w:w="2383" w:type="dxa"/>
            <w:gridSpan w:val="4"/>
            <w:tcBorders>
              <w:right w:val="single" w:sz="18" w:space="0" w:color="auto"/>
            </w:tcBorders>
          </w:tcPr>
          <w:p w:rsidR="00D82838" w:rsidRDefault="00D82838"/>
        </w:tc>
        <w:tc>
          <w:tcPr>
            <w:tcW w:w="720" w:type="dxa"/>
            <w:tcBorders>
              <w:right w:val="single" w:sz="18" w:space="0" w:color="auto"/>
            </w:tcBorders>
          </w:tcPr>
          <w:p w:rsidR="00D82838" w:rsidRDefault="00D82838">
            <w:pPr>
              <w:rPr>
                <w:sz w:val="18"/>
                <w:szCs w:val="18"/>
              </w:rPr>
            </w:pPr>
          </w:p>
        </w:tc>
        <w:tc>
          <w:tcPr>
            <w:tcW w:w="720" w:type="dxa"/>
            <w:tcBorders>
              <w:right w:val="single" w:sz="18" w:space="0" w:color="auto"/>
            </w:tcBorders>
          </w:tcPr>
          <w:p w:rsidR="00D82838" w:rsidRDefault="00D82838">
            <w:pPr>
              <w:rPr>
                <w:sz w:val="18"/>
                <w:szCs w:val="18"/>
              </w:rPr>
            </w:pPr>
          </w:p>
        </w:tc>
        <w:tc>
          <w:tcPr>
            <w:tcW w:w="900" w:type="dxa"/>
            <w:gridSpan w:val="4"/>
            <w:tcBorders>
              <w:left w:val="single" w:sz="18" w:space="0" w:color="auto"/>
            </w:tcBorders>
          </w:tcPr>
          <w:p w:rsidR="00D82838" w:rsidRDefault="00D82838">
            <w:pPr>
              <w:rPr>
                <w:b/>
                <w:bCs/>
                <w:sz w:val="18"/>
                <w:szCs w:val="18"/>
              </w:rPr>
            </w:pPr>
          </w:p>
        </w:tc>
        <w:tc>
          <w:tcPr>
            <w:tcW w:w="664" w:type="dxa"/>
            <w:gridSpan w:val="2"/>
            <w:tcBorders>
              <w:left w:val="single" w:sz="18" w:space="0" w:color="auto"/>
            </w:tcBorders>
          </w:tcPr>
          <w:p w:rsidR="00D82838" w:rsidRDefault="00D82838">
            <w:pPr>
              <w:rPr>
                <w:sz w:val="18"/>
                <w:szCs w:val="18"/>
              </w:rPr>
            </w:pPr>
          </w:p>
        </w:tc>
      </w:tr>
      <w:tr w:rsidR="00D82838">
        <w:trPr>
          <w:cantSplit/>
        </w:trPr>
        <w:tc>
          <w:tcPr>
            <w:tcW w:w="4536" w:type="dxa"/>
            <w:gridSpan w:val="4"/>
          </w:tcPr>
          <w:p w:rsidR="00D82838" w:rsidRDefault="00D82838">
            <w:pPr>
              <w:jc w:val="center"/>
            </w:pPr>
          </w:p>
        </w:tc>
        <w:tc>
          <w:tcPr>
            <w:tcW w:w="4572" w:type="dxa"/>
            <w:gridSpan w:val="3"/>
            <w:tcBorders>
              <w:right w:val="single" w:sz="18" w:space="0" w:color="auto"/>
            </w:tcBorders>
          </w:tcPr>
          <w:p w:rsidR="00D82838" w:rsidRDefault="00D82838">
            <w:pPr>
              <w:jc w:val="center"/>
            </w:pPr>
          </w:p>
        </w:tc>
        <w:tc>
          <w:tcPr>
            <w:tcW w:w="857" w:type="dxa"/>
            <w:gridSpan w:val="2"/>
            <w:tcBorders>
              <w:left w:val="single" w:sz="18" w:space="0" w:color="auto"/>
            </w:tcBorders>
          </w:tcPr>
          <w:p w:rsidR="00D82838" w:rsidRDefault="00D82838">
            <w:pPr>
              <w:jc w:val="center"/>
            </w:pPr>
          </w:p>
        </w:tc>
        <w:tc>
          <w:tcPr>
            <w:tcW w:w="2383" w:type="dxa"/>
            <w:gridSpan w:val="4"/>
            <w:tcBorders>
              <w:right w:val="single" w:sz="18" w:space="0" w:color="auto"/>
            </w:tcBorders>
          </w:tcPr>
          <w:p w:rsidR="00D82838" w:rsidRDefault="00D82838"/>
        </w:tc>
        <w:tc>
          <w:tcPr>
            <w:tcW w:w="720" w:type="dxa"/>
            <w:tcBorders>
              <w:right w:val="single" w:sz="18" w:space="0" w:color="auto"/>
            </w:tcBorders>
          </w:tcPr>
          <w:p w:rsidR="00D82838" w:rsidRDefault="00D82838">
            <w:pPr>
              <w:rPr>
                <w:sz w:val="18"/>
                <w:szCs w:val="18"/>
              </w:rPr>
            </w:pPr>
          </w:p>
        </w:tc>
        <w:tc>
          <w:tcPr>
            <w:tcW w:w="720" w:type="dxa"/>
            <w:tcBorders>
              <w:right w:val="single" w:sz="18" w:space="0" w:color="auto"/>
            </w:tcBorders>
          </w:tcPr>
          <w:p w:rsidR="00D82838" w:rsidRDefault="00D82838">
            <w:pPr>
              <w:rPr>
                <w:sz w:val="18"/>
                <w:szCs w:val="18"/>
              </w:rPr>
            </w:pPr>
          </w:p>
        </w:tc>
        <w:tc>
          <w:tcPr>
            <w:tcW w:w="900" w:type="dxa"/>
            <w:gridSpan w:val="4"/>
            <w:tcBorders>
              <w:left w:val="single" w:sz="18" w:space="0" w:color="auto"/>
            </w:tcBorders>
          </w:tcPr>
          <w:p w:rsidR="00D82838" w:rsidRDefault="00D82838">
            <w:pPr>
              <w:rPr>
                <w:b/>
                <w:bCs/>
                <w:sz w:val="18"/>
                <w:szCs w:val="18"/>
              </w:rPr>
            </w:pPr>
          </w:p>
        </w:tc>
        <w:tc>
          <w:tcPr>
            <w:tcW w:w="664" w:type="dxa"/>
            <w:gridSpan w:val="2"/>
            <w:tcBorders>
              <w:left w:val="single" w:sz="18" w:space="0" w:color="auto"/>
            </w:tcBorders>
          </w:tcPr>
          <w:p w:rsidR="00D82838" w:rsidRDefault="00D82838">
            <w:pPr>
              <w:rPr>
                <w:sz w:val="18"/>
                <w:szCs w:val="18"/>
              </w:rPr>
            </w:pPr>
          </w:p>
        </w:tc>
      </w:tr>
      <w:tr w:rsidR="00D82838">
        <w:trPr>
          <w:cantSplit/>
        </w:trPr>
        <w:tc>
          <w:tcPr>
            <w:tcW w:w="4536" w:type="dxa"/>
            <w:gridSpan w:val="4"/>
          </w:tcPr>
          <w:p w:rsidR="00D82838" w:rsidRDefault="00D82838">
            <w:pPr>
              <w:jc w:val="center"/>
            </w:pPr>
          </w:p>
        </w:tc>
        <w:tc>
          <w:tcPr>
            <w:tcW w:w="4572" w:type="dxa"/>
            <w:gridSpan w:val="3"/>
            <w:tcBorders>
              <w:right w:val="single" w:sz="18" w:space="0" w:color="auto"/>
            </w:tcBorders>
          </w:tcPr>
          <w:p w:rsidR="00D82838" w:rsidRDefault="00D82838">
            <w:pPr>
              <w:jc w:val="center"/>
            </w:pPr>
          </w:p>
        </w:tc>
        <w:tc>
          <w:tcPr>
            <w:tcW w:w="857" w:type="dxa"/>
            <w:gridSpan w:val="2"/>
            <w:tcBorders>
              <w:left w:val="single" w:sz="18" w:space="0" w:color="auto"/>
            </w:tcBorders>
          </w:tcPr>
          <w:p w:rsidR="00D82838" w:rsidRDefault="00D82838">
            <w:pPr>
              <w:jc w:val="center"/>
            </w:pPr>
          </w:p>
        </w:tc>
        <w:tc>
          <w:tcPr>
            <w:tcW w:w="2383" w:type="dxa"/>
            <w:gridSpan w:val="4"/>
            <w:tcBorders>
              <w:right w:val="single" w:sz="18" w:space="0" w:color="auto"/>
            </w:tcBorders>
          </w:tcPr>
          <w:p w:rsidR="00D82838" w:rsidRDefault="00D82838"/>
        </w:tc>
        <w:tc>
          <w:tcPr>
            <w:tcW w:w="720" w:type="dxa"/>
            <w:tcBorders>
              <w:right w:val="single" w:sz="18" w:space="0" w:color="auto"/>
            </w:tcBorders>
          </w:tcPr>
          <w:p w:rsidR="00D82838" w:rsidRDefault="00D82838">
            <w:pPr>
              <w:rPr>
                <w:sz w:val="18"/>
                <w:szCs w:val="18"/>
              </w:rPr>
            </w:pPr>
          </w:p>
        </w:tc>
        <w:tc>
          <w:tcPr>
            <w:tcW w:w="720" w:type="dxa"/>
            <w:tcBorders>
              <w:right w:val="single" w:sz="18" w:space="0" w:color="auto"/>
            </w:tcBorders>
          </w:tcPr>
          <w:p w:rsidR="00D82838" w:rsidRDefault="00D82838">
            <w:pPr>
              <w:rPr>
                <w:sz w:val="18"/>
                <w:szCs w:val="18"/>
              </w:rPr>
            </w:pPr>
          </w:p>
        </w:tc>
        <w:tc>
          <w:tcPr>
            <w:tcW w:w="900" w:type="dxa"/>
            <w:gridSpan w:val="4"/>
            <w:tcBorders>
              <w:left w:val="single" w:sz="18" w:space="0" w:color="auto"/>
            </w:tcBorders>
          </w:tcPr>
          <w:p w:rsidR="00D82838" w:rsidRDefault="00D82838">
            <w:pPr>
              <w:rPr>
                <w:b/>
                <w:bCs/>
                <w:sz w:val="18"/>
                <w:szCs w:val="18"/>
              </w:rPr>
            </w:pPr>
          </w:p>
        </w:tc>
        <w:tc>
          <w:tcPr>
            <w:tcW w:w="664" w:type="dxa"/>
            <w:gridSpan w:val="2"/>
            <w:tcBorders>
              <w:left w:val="single" w:sz="18" w:space="0" w:color="auto"/>
            </w:tcBorders>
          </w:tcPr>
          <w:p w:rsidR="00D82838" w:rsidRDefault="00D82838">
            <w:pPr>
              <w:rPr>
                <w:sz w:val="18"/>
                <w:szCs w:val="18"/>
              </w:rPr>
            </w:pPr>
          </w:p>
        </w:tc>
      </w:tr>
      <w:tr w:rsidR="00D82838">
        <w:trPr>
          <w:cantSplit/>
        </w:trPr>
        <w:tc>
          <w:tcPr>
            <w:tcW w:w="4536" w:type="dxa"/>
            <w:gridSpan w:val="4"/>
          </w:tcPr>
          <w:p w:rsidR="00D82838" w:rsidRDefault="00D82838">
            <w:pPr>
              <w:jc w:val="center"/>
            </w:pPr>
          </w:p>
        </w:tc>
        <w:tc>
          <w:tcPr>
            <w:tcW w:w="4572" w:type="dxa"/>
            <w:gridSpan w:val="3"/>
            <w:tcBorders>
              <w:right w:val="single" w:sz="18" w:space="0" w:color="auto"/>
            </w:tcBorders>
          </w:tcPr>
          <w:p w:rsidR="00D82838" w:rsidRDefault="00D82838">
            <w:pPr>
              <w:jc w:val="center"/>
            </w:pPr>
          </w:p>
        </w:tc>
        <w:tc>
          <w:tcPr>
            <w:tcW w:w="857" w:type="dxa"/>
            <w:gridSpan w:val="2"/>
            <w:tcBorders>
              <w:left w:val="single" w:sz="18" w:space="0" w:color="auto"/>
            </w:tcBorders>
          </w:tcPr>
          <w:p w:rsidR="00D82838" w:rsidRDefault="00D82838">
            <w:pPr>
              <w:jc w:val="center"/>
            </w:pPr>
          </w:p>
        </w:tc>
        <w:tc>
          <w:tcPr>
            <w:tcW w:w="2383" w:type="dxa"/>
            <w:gridSpan w:val="4"/>
            <w:tcBorders>
              <w:right w:val="single" w:sz="18" w:space="0" w:color="auto"/>
            </w:tcBorders>
          </w:tcPr>
          <w:p w:rsidR="00D82838" w:rsidRDefault="00D82838"/>
        </w:tc>
        <w:tc>
          <w:tcPr>
            <w:tcW w:w="720" w:type="dxa"/>
            <w:tcBorders>
              <w:right w:val="single" w:sz="18" w:space="0" w:color="auto"/>
            </w:tcBorders>
          </w:tcPr>
          <w:p w:rsidR="00D82838" w:rsidRDefault="00D82838">
            <w:pPr>
              <w:rPr>
                <w:sz w:val="18"/>
                <w:szCs w:val="18"/>
              </w:rPr>
            </w:pPr>
          </w:p>
        </w:tc>
        <w:tc>
          <w:tcPr>
            <w:tcW w:w="720" w:type="dxa"/>
            <w:tcBorders>
              <w:right w:val="single" w:sz="18" w:space="0" w:color="auto"/>
            </w:tcBorders>
          </w:tcPr>
          <w:p w:rsidR="00D82838" w:rsidRDefault="00D82838">
            <w:pPr>
              <w:rPr>
                <w:sz w:val="18"/>
                <w:szCs w:val="18"/>
              </w:rPr>
            </w:pPr>
          </w:p>
        </w:tc>
        <w:tc>
          <w:tcPr>
            <w:tcW w:w="900" w:type="dxa"/>
            <w:gridSpan w:val="4"/>
            <w:tcBorders>
              <w:left w:val="single" w:sz="18" w:space="0" w:color="auto"/>
            </w:tcBorders>
          </w:tcPr>
          <w:p w:rsidR="00D82838" w:rsidRDefault="00D82838">
            <w:pPr>
              <w:rPr>
                <w:b/>
                <w:bCs/>
                <w:sz w:val="18"/>
                <w:szCs w:val="18"/>
              </w:rPr>
            </w:pPr>
          </w:p>
        </w:tc>
        <w:tc>
          <w:tcPr>
            <w:tcW w:w="664" w:type="dxa"/>
            <w:gridSpan w:val="2"/>
            <w:tcBorders>
              <w:left w:val="single" w:sz="18" w:space="0" w:color="auto"/>
            </w:tcBorders>
          </w:tcPr>
          <w:p w:rsidR="00D82838" w:rsidRDefault="00D82838">
            <w:pPr>
              <w:rPr>
                <w:sz w:val="18"/>
                <w:szCs w:val="18"/>
              </w:rPr>
            </w:pPr>
          </w:p>
        </w:tc>
      </w:tr>
      <w:tr w:rsidR="00D82838">
        <w:trPr>
          <w:cantSplit/>
        </w:trPr>
        <w:tc>
          <w:tcPr>
            <w:tcW w:w="9108" w:type="dxa"/>
            <w:gridSpan w:val="7"/>
            <w:tcBorders>
              <w:right w:val="single" w:sz="18" w:space="0" w:color="auto"/>
            </w:tcBorders>
          </w:tcPr>
          <w:p w:rsidR="00D82838" w:rsidRDefault="00D82838">
            <w:pPr>
              <w:jc w:val="center"/>
            </w:pPr>
          </w:p>
        </w:tc>
        <w:tc>
          <w:tcPr>
            <w:tcW w:w="857" w:type="dxa"/>
            <w:gridSpan w:val="2"/>
            <w:tcBorders>
              <w:left w:val="single" w:sz="18" w:space="0" w:color="auto"/>
            </w:tcBorders>
          </w:tcPr>
          <w:p w:rsidR="00D82838" w:rsidRDefault="00D82838">
            <w:pPr>
              <w:jc w:val="center"/>
            </w:pPr>
          </w:p>
        </w:tc>
        <w:tc>
          <w:tcPr>
            <w:tcW w:w="2383" w:type="dxa"/>
            <w:gridSpan w:val="4"/>
            <w:tcBorders>
              <w:right w:val="single" w:sz="18" w:space="0" w:color="auto"/>
            </w:tcBorders>
          </w:tcPr>
          <w:p w:rsidR="00D82838" w:rsidRDefault="00D82838"/>
        </w:tc>
        <w:tc>
          <w:tcPr>
            <w:tcW w:w="720" w:type="dxa"/>
            <w:tcBorders>
              <w:right w:val="single" w:sz="18" w:space="0" w:color="auto"/>
            </w:tcBorders>
          </w:tcPr>
          <w:p w:rsidR="00D82838" w:rsidRDefault="00D82838">
            <w:pPr>
              <w:rPr>
                <w:sz w:val="18"/>
                <w:szCs w:val="18"/>
              </w:rPr>
            </w:pPr>
          </w:p>
        </w:tc>
        <w:tc>
          <w:tcPr>
            <w:tcW w:w="720" w:type="dxa"/>
            <w:tcBorders>
              <w:right w:val="single" w:sz="18" w:space="0" w:color="auto"/>
            </w:tcBorders>
          </w:tcPr>
          <w:p w:rsidR="00D82838" w:rsidRDefault="00D82838">
            <w:pPr>
              <w:rPr>
                <w:sz w:val="18"/>
                <w:szCs w:val="18"/>
              </w:rPr>
            </w:pPr>
          </w:p>
        </w:tc>
        <w:tc>
          <w:tcPr>
            <w:tcW w:w="900" w:type="dxa"/>
            <w:gridSpan w:val="4"/>
            <w:tcBorders>
              <w:left w:val="single" w:sz="18" w:space="0" w:color="auto"/>
            </w:tcBorders>
          </w:tcPr>
          <w:p w:rsidR="00D82838" w:rsidRDefault="00D82838">
            <w:pPr>
              <w:rPr>
                <w:b/>
                <w:bCs/>
                <w:sz w:val="18"/>
                <w:szCs w:val="18"/>
              </w:rPr>
            </w:pPr>
          </w:p>
        </w:tc>
        <w:tc>
          <w:tcPr>
            <w:tcW w:w="664" w:type="dxa"/>
            <w:gridSpan w:val="2"/>
            <w:tcBorders>
              <w:left w:val="single" w:sz="18" w:space="0" w:color="auto"/>
            </w:tcBorders>
          </w:tcPr>
          <w:p w:rsidR="00D82838" w:rsidRDefault="00D82838">
            <w:pPr>
              <w:rPr>
                <w:sz w:val="18"/>
                <w:szCs w:val="18"/>
              </w:rPr>
            </w:pPr>
          </w:p>
        </w:tc>
      </w:tr>
      <w:tr w:rsidR="00D82838">
        <w:trPr>
          <w:cantSplit/>
          <w:trHeight w:val="263"/>
        </w:trPr>
        <w:tc>
          <w:tcPr>
            <w:tcW w:w="3180" w:type="dxa"/>
            <w:gridSpan w:val="3"/>
            <w:tcBorders>
              <w:right w:val="single" w:sz="18" w:space="0" w:color="auto"/>
            </w:tcBorders>
          </w:tcPr>
          <w:p w:rsidR="00D82838" w:rsidRDefault="00D82838">
            <w:pPr>
              <w:pStyle w:val="3"/>
              <w:rPr>
                <w:b/>
                <w:bCs/>
                <w:sz w:val="24"/>
                <w:szCs w:val="24"/>
              </w:rPr>
            </w:pPr>
            <w:r>
              <w:rPr>
                <w:b/>
                <w:bCs/>
                <w:sz w:val="24"/>
                <w:szCs w:val="24"/>
              </w:rPr>
              <w:t>ВНЕШНИЙ ОСМОТР</w:t>
            </w:r>
          </w:p>
        </w:tc>
        <w:tc>
          <w:tcPr>
            <w:tcW w:w="3768" w:type="dxa"/>
            <w:gridSpan w:val="3"/>
            <w:tcBorders>
              <w:left w:val="single" w:sz="18" w:space="0" w:color="auto"/>
              <w:bottom w:val="single" w:sz="18" w:space="0" w:color="auto"/>
              <w:right w:val="single" w:sz="18" w:space="0" w:color="auto"/>
            </w:tcBorders>
          </w:tcPr>
          <w:p w:rsidR="00D82838" w:rsidRDefault="00D82838">
            <w:pPr>
              <w:jc w:val="center"/>
              <w:rPr>
                <w:b/>
                <w:bCs/>
              </w:rPr>
            </w:pPr>
            <w:r>
              <w:rPr>
                <w:b/>
                <w:bCs/>
              </w:rPr>
              <w:t>РАБОТА ВЫПОЛНЕНА</w:t>
            </w:r>
          </w:p>
        </w:tc>
        <w:tc>
          <w:tcPr>
            <w:tcW w:w="2166" w:type="dxa"/>
            <w:gridSpan w:val="2"/>
            <w:tcBorders>
              <w:right w:val="single" w:sz="18" w:space="0" w:color="auto"/>
            </w:tcBorders>
          </w:tcPr>
          <w:p w:rsidR="00D82838" w:rsidRDefault="00D82838">
            <w:pPr>
              <w:jc w:val="center"/>
              <w:rPr>
                <w:b/>
                <w:bCs/>
              </w:rPr>
            </w:pPr>
            <w:r>
              <w:t>Всего</w:t>
            </w:r>
          </w:p>
        </w:tc>
        <w:tc>
          <w:tcPr>
            <w:tcW w:w="851" w:type="dxa"/>
            <w:tcBorders>
              <w:right w:val="single" w:sz="18" w:space="0" w:color="auto"/>
            </w:tcBorders>
          </w:tcPr>
          <w:p w:rsidR="00D82838" w:rsidRDefault="00D82838">
            <w:pPr>
              <w:jc w:val="center"/>
              <w:rPr>
                <w:b/>
                <w:bCs/>
              </w:rPr>
            </w:pPr>
          </w:p>
        </w:tc>
        <w:tc>
          <w:tcPr>
            <w:tcW w:w="2383" w:type="dxa"/>
            <w:gridSpan w:val="4"/>
            <w:tcBorders>
              <w:left w:val="single" w:sz="18" w:space="0" w:color="auto"/>
              <w:right w:val="single" w:sz="18" w:space="0" w:color="auto"/>
            </w:tcBorders>
          </w:tcPr>
          <w:p w:rsidR="00D82838" w:rsidRDefault="00D82838">
            <w:pPr>
              <w:rPr>
                <w:b/>
                <w:bCs/>
              </w:rPr>
            </w:pPr>
          </w:p>
        </w:tc>
        <w:tc>
          <w:tcPr>
            <w:tcW w:w="720" w:type="dxa"/>
            <w:tcBorders>
              <w:right w:val="single" w:sz="18" w:space="0" w:color="auto"/>
            </w:tcBorders>
          </w:tcPr>
          <w:p w:rsidR="00D82838" w:rsidRDefault="00D82838">
            <w:pPr>
              <w:rPr>
                <w:sz w:val="18"/>
                <w:szCs w:val="18"/>
              </w:rPr>
            </w:pPr>
            <w:r>
              <w:rPr>
                <w:sz w:val="18"/>
                <w:szCs w:val="18"/>
              </w:rPr>
              <w:t>Всего</w:t>
            </w:r>
          </w:p>
        </w:tc>
        <w:tc>
          <w:tcPr>
            <w:tcW w:w="720" w:type="dxa"/>
            <w:tcBorders>
              <w:right w:val="single" w:sz="18" w:space="0" w:color="auto"/>
            </w:tcBorders>
          </w:tcPr>
          <w:p w:rsidR="00D82838" w:rsidRDefault="00D82838">
            <w:pPr>
              <w:rPr>
                <w:sz w:val="18"/>
                <w:szCs w:val="18"/>
              </w:rPr>
            </w:pPr>
          </w:p>
        </w:tc>
        <w:tc>
          <w:tcPr>
            <w:tcW w:w="900" w:type="dxa"/>
            <w:gridSpan w:val="4"/>
            <w:tcBorders>
              <w:left w:val="single" w:sz="18" w:space="0" w:color="auto"/>
            </w:tcBorders>
          </w:tcPr>
          <w:p w:rsidR="00D82838" w:rsidRDefault="00D82838">
            <w:pPr>
              <w:rPr>
                <w:sz w:val="18"/>
                <w:szCs w:val="18"/>
              </w:rPr>
            </w:pPr>
            <w:r>
              <w:rPr>
                <w:sz w:val="18"/>
                <w:szCs w:val="18"/>
              </w:rPr>
              <w:t>Всего</w:t>
            </w:r>
          </w:p>
        </w:tc>
        <w:tc>
          <w:tcPr>
            <w:tcW w:w="664" w:type="dxa"/>
            <w:gridSpan w:val="2"/>
            <w:tcBorders>
              <w:left w:val="single" w:sz="18" w:space="0" w:color="auto"/>
            </w:tcBorders>
          </w:tcPr>
          <w:p w:rsidR="00D82838" w:rsidRDefault="00D82838">
            <w:pPr>
              <w:rPr>
                <w:b/>
                <w:bCs/>
                <w:sz w:val="18"/>
                <w:szCs w:val="18"/>
              </w:rPr>
            </w:pPr>
          </w:p>
        </w:tc>
      </w:tr>
      <w:tr w:rsidR="00D82838">
        <w:trPr>
          <w:cantSplit/>
        </w:trPr>
        <w:tc>
          <w:tcPr>
            <w:tcW w:w="2834" w:type="dxa"/>
            <w:tcBorders>
              <w:right w:val="single" w:sz="18" w:space="0" w:color="auto"/>
            </w:tcBorders>
          </w:tcPr>
          <w:p w:rsidR="00D82838" w:rsidRDefault="00D82838">
            <w:pPr>
              <w:pStyle w:val="3"/>
            </w:pPr>
            <w:r>
              <w:t>Проверил:</w:t>
            </w:r>
          </w:p>
        </w:tc>
        <w:tc>
          <w:tcPr>
            <w:tcW w:w="334" w:type="dxa"/>
            <w:tcBorders>
              <w:right w:val="single" w:sz="18" w:space="0" w:color="auto"/>
            </w:tcBorders>
          </w:tcPr>
          <w:p w:rsidR="00D82838" w:rsidRDefault="00D82838">
            <w:pPr>
              <w:pStyle w:val="3"/>
            </w:pPr>
          </w:p>
        </w:tc>
        <w:tc>
          <w:tcPr>
            <w:tcW w:w="3461" w:type="dxa"/>
            <w:gridSpan w:val="3"/>
            <w:tcBorders>
              <w:left w:val="single" w:sz="18" w:space="0" w:color="auto"/>
              <w:right w:val="single" w:sz="18" w:space="0" w:color="auto"/>
            </w:tcBorders>
          </w:tcPr>
          <w:p w:rsidR="00D82838" w:rsidRDefault="00D82838">
            <w:pPr>
              <w:pStyle w:val="3"/>
            </w:pPr>
            <w:r>
              <w:t>Исполнитель:</w:t>
            </w:r>
          </w:p>
        </w:tc>
        <w:tc>
          <w:tcPr>
            <w:tcW w:w="319" w:type="dxa"/>
            <w:tcBorders>
              <w:left w:val="single" w:sz="18" w:space="0" w:color="auto"/>
              <w:right w:val="single" w:sz="18" w:space="0" w:color="auto"/>
            </w:tcBorders>
          </w:tcPr>
          <w:p w:rsidR="00D82838" w:rsidRDefault="00D82838">
            <w:pPr>
              <w:pStyle w:val="3"/>
            </w:pPr>
          </w:p>
        </w:tc>
        <w:tc>
          <w:tcPr>
            <w:tcW w:w="4500" w:type="dxa"/>
            <w:gridSpan w:val="6"/>
            <w:tcBorders>
              <w:left w:val="single" w:sz="18" w:space="0" w:color="auto"/>
              <w:right w:val="single" w:sz="18" w:space="0" w:color="auto"/>
            </w:tcBorders>
          </w:tcPr>
          <w:p w:rsidR="00D82838" w:rsidRDefault="00D82838">
            <w:r>
              <w:t>Предварительная стоимость:</w:t>
            </w:r>
          </w:p>
        </w:tc>
        <w:tc>
          <w:tcPr>
            <w:tcW w:w="3904" w:type="dxa"/>
            <w:gridSpan w:val="9"/>
            <w:tcBorders>
              <w:left w:val="single" w:sz="18" w:space="0" w:color="auto"/>
            </w:tcBorders>
          </w:tcPr>
          <w:p w:rsidR="00D82838" w:rsidRDefault="00D82838">
            <w:r>
              <w:t>Действительная стоимость:</w:t>
            </w:r>
          </w:p>
          <w:p w:rsidR="00D82838" w:rsidRDefault="00D82838"/>
        </w:tc>
      </w:tr>
      <w:tr w:rsidR="00D82838">
        <w:trPr>
          <w:cantSplit/>
        </w:trPr>
        <w:tc>
          <w:tcPr>
            <w:tcW w:w="3168" w:type="dxa"/>
            <w:gridSpan w:val="2"/>
            <w:vMerge w:val="restart"/>
            <w:tcBorders>
              <w:right w:val="single" w:sz="18" w:space="0" w:color="auto"/>
            </w:tcBorders>
          </w:tcPr>
          <w:p w:rsidR="00D82838" w:rsidRDefault="00D82838">
            <w:pPr>
              <w:pStyle w:val="3"/>
            </w:pPr>
          </w:p>
          <w:p w:rsidR="00D82838" w:rsidRDefault="00B64DD7">
            <w:r>
              <w:rPr>
                <w:noProof/>
              </w:rPr>
              <w:pict>
                <v:oval id="_x0000_s1026" style="position:absolute;margin-left:117.65pt;margin-top:28.9pt;width:17.35pt;height:18pt;z-index:251567616"/>
              </w:pict>
            </w:r>
            <w:r>
              <w:rPr>
                <w:noProof/>
              </w:rPr>
              <w:pict>
                <v:oval id="_x0000_s1027" style="position:absolute;margin-left:117.65pt;margin-top:73.9pt;width:18pt;height:18pt;z-index:251568640"/>
              </w:pict>
            </w:r>
            <w:r>
              <w:rPr>
                <w:noProof/>
              </w:rPr>
              <w:pict>
                <v:line id="_x0000_s1028" style="position:absolute;flip:x;z-index:251592192" from="99pt,31.05pt" to="108pt,40.05pt"/>
              </w:pict>
            </w:r>
            <w:r>
              <w:rPr>
                <w:noProof/>
              </w:rPr>
              <w:pict>
                <v:line id="_x0000_s1029" style="position:absolute;z-index:251591168" from="99pt,31.05pt" to="108pt,40.05pt"/>
              </w:pict>
            </w:r>
            <w:r>
              <w:rPr>
                <w:noProof/>
              </w:rPr>
              <w:pict>
                <v:shape id="_x0000_s1030" style="position:absolute;margin-left:44.55pt;margin-top:83.9pt;width:62.7pt;height:15.35pt;z-index:251590144" coordsize="1254,307" path="m,hdc8,23,6,53,23,70v11,11,163,46,163,46c263,133,418,163,418,163v68,-2,706,144,836,-116e" filled="f">
                  <v:path arrowok="t"/>
                </v:shape>
              </w:pict>
            </w:r>
            <w:r>
              <w:rPr>
                <w:noProof/>
              </w:rPr>
              <w:pict>
                <v:shape id="_x0000_s1031" style="position:absolute;margin-left:39.45pt;margin-top:42.1pt;width:68.95pt;height:10.85pt;z-index:251589120" coordsize="1379,217" path="m125,163hdc360,82,,217,265,70,308,46,358,39,404,23,427,15,474,,474,v217,8,434,9,650,23c1210,28,1246,100,1310,139v21,13,69,24,69,24e" filled="f">
                  <v:path arrowok="t"/>
                </v:shape>
              </w:pict>
            </w:r>
            <w:r>
              <w:rPr>
                <w:noProof/>
              </w:rPr>
              <w:pict>
                <v:line id="_x0000_s1032" style="position:absolute;flip:x y;z-index:251588096" from="45pt,49.05pt" to="63pt,58.05pt"/>
              </w:pict>
            </w:r>
            <w:r>
              <w:rPr>
                <w:noProof/>
              </w:rPr>
              <w:pict>
                <v:line id="_x0000_s1033" style="position:absolute;flip:y;z-index:251587072" from="90pt,49.05pt" to="108pt,58.05pt"/>
              </w:pict>
            </w:r>
            <w:r>
              <w:rPr>
                <w:noProof/>
              </w:rPr>
              <w:pict>
                <v:line id="_x0000_s1034" style="position:absolute;z-index:251586048" from="90pt,76.05pt" to="108pt,85.05pt"/>
              </w:pict>
            </w:r>
            <w:r>
              <w:rPr>
                <w:noProof/>
              </w:rPr>
              <w:pict>
                <v:line id="_x0000_s1035" style="position:absolute;flip:x;z-index:251585024" from="45pt,76.05pt" to="63pt,85.05pt"/>
              </w:pict>
            </w:r>
            <w:r>
              <w:rPr>
                <w:noProof/>
              </w:rPr>
              <w:pict>
                <v:rect id="_x0000_s1036" style="position:absolute;margin-left:63pt;margin-top:58.05pt;width:27pt;height:18pt;z-index:251584000"/>
              </w:pict>
            </w:r>
            <w:r>
              <w:rPr>
                <w:noProof/>
              </w:rPr>
              <w:pict>
                <v:line id="_x0000_s1037" style="position:absolute;z-index:251580928" from="108.65pt,64.9pt" to="126.65pt,64.9pt"/>
              </w:pict>
            </w:r>
            <w:r>
              <w:rPr>
                <w:noProof/>
              </w:rPr>
              <w:pict>
                <v:line id="_x0000_s1038" style="position:absolute;z-index:251579904" from="27pt,67.05pt" to="45pt,67.05pt"/>
              </w:pict>
            </w:r>
            <w:r>
              <w:rPr>
                <w:noProof/>
              </w:rPr>
              <w:pict>
                <v:line id="_x0000_s1039" style="position:absolute;z-index:251582976" from="108pt,85.05pt" to="117pt,85.05pt"/>
              </w:pict>
            </w:r>
            <w:r>
              <w:rPr>
                <w:noProof/>
              </w:rPr>
              <w:pict>
                <v:line id="_x0000_s1040" style="position:absolute;z-index:251581952" from="36pt,85.05pt" to="45pt,85.05pt"/>
              </w:pict>
            </w:r>
            <w:r>
              <w:rPr>
                <w:noProof/>
              </w:rPr>
              <w:pict>
                <v:line id="_x0000_s1041" style="position:absolute;z-index:251578880" from="108pt,49.05pt" to="126pt,49.05pt"/>
              </w:pict>
            </w:r>
            <w:r>
              <w:rPr>
                <w:noProof/>
              </w:rPr>
              <w:pict>
                <v:line id="_x0000_s1042" style="position:absolute;z-index:251577856" from="27pt,49.05pt" to="45pt,49.05pt"/>
              </w:pict>
            </w:r>
            <w:r>
              <w:rPr>
                <w:noProof/>
              </w:rPr>
              <w:pict>
                <v:line id="_x0000_s1043" style="position:absolute;z-index:251576832" from="45pt,4.05pt" to="108pt,4.05pt"/>
              </w:pict>
            </w:r>
            <w:r>
              <w:rPr>
                <w:noProof/>
              </w:rPr>
              <w:pict>
                <v:line id="_x0000_s1044" style="position:absolute;flip:x y;z-index:251575808" from="108pt,4.05pt" to="117pt,13.05pt"/>
              </w:pict>
            </w:r>
            <w:r>
              <w:rPr>
                <w:noProof/>
              </w:rPr>
              <w:pict>
                <v:line id="_x0000_s1045" style="position:absolute;flip:y;z-index:251574784" from="36pt,4.05pt" to="45pt,13.05pt"/>
              </w:pict>
            </w:r>
            <w:r>
              <w:rPr>
                <w:noProof/>
              </w:rPr>
              <w:pict>
                <v:line id="_x0000_s1046" style="position:absolute;z-index:251573760" from="45pt,121.05pt" to="108pt,121.05pt"/>
              </w:pict>
            </w:r>
            <w:r>
              <w:rPr>
                <w:noProof/>
              </w:rPr>
              <w:pict>
                <v:line id="_x0000_s1047" style="position:absolute;flip:x;z-index:251572736" from="108pt,103.05pt" to="117pt,121.05pt"/>
              </w:pict>
            </w:r>
            <w:r>
              <w:rPr>
                <w:noProof/>
              </w:rPr>
              <w:pict>
                <v:line id="_x0000_s1048" style="position:absolute;z-index:251571712" from="36pt,103.05pt" to="45pt,121.05pt"/>
              </w:pict>
            </w:r>
            <w:r>
              <w:rPr>
                <w:noProof/>
              </w:rPr>
              <w:pict>
                <v:oval id="_x0000_s1049" style="position:absolute;margin-left:18pt;margin-top:76.05pt;width:18pt;height:18pt;z-index:251570688"/>
              </w:pict>
            </w:r>
            <w:r>
              <w:rPr>
                <w:noProof/>
              </w:rPr>
              <w:pict>
                <v:oval id="_x0000_s1050" style="position:absolute;margin-left:18pt;margin-top:31.05pt;width:18pt;height:18pt;z-index:251569664"/>
              </w:pict>
            </w:r>
            <w:r>
              <w:rPr>
                <w:noProof/>
              </w:rPr>
              <w:pict>
                <v:line id="_x0000_s1051" style="position:absolute;z-index:251566592" from="27.65pt,100.9pt" to="45.65pt,109.9pt"/>
              </w:pict>
            </w:r>
            <w:r>
              <w:rPr>
                <w:noProof/>
              </w:rPr>
              <w:pict>
                <v:line id="_x0000_s1052" style="position:absolute;flip:x;z-index:251565568" from="108.65pt,100.9pt" to="126.65pt,109.9pt"/>
              </w:pict>
            </w:r>
            <w:r>
              <w:rPr>
                <w:noProof/>
              </w:rPr>
              <w:pict>
                <v:line id="_x0000_s1053" style="position:absolute;z-index:251547136" from="45.65pt,109.9pt" to="108.65pt,109.9pt"/>
              </w:pict>
            </w:r>
            <w:r>
              <w:rPr>
                <w:noProof/>
              </w:rPr>
              <w:pict>
                <v:line id="_x0000_s1054" style="position:absolute;z-index:251545088" from="108.65pt,10.9pt" to="108.65pt,109.9pt"/>
              </w:pict>
            </w:r>
            <w:r>
              <w:rPr>
                <w:noProof/>
              </w:rPr>
              <w:pict>
                <v:line id="_x0000_s1055" style="position:absolute;z-index:251546112" from="45.65pt,10.9pt" to="45.65pt,109.9pt"/>
              </w:pict>
            </w:r>
            <w:r>
              <w:rPr>
                <w:noProof/>
              </w:rPr>
              <w:pict>
                <v:line id="_x0000_s1056" style="position:absolute;z-index:251564544" from="27pt,94.05pt" to="27pt,103.05pt"/>
              </w:pict>
            </w:r>
            <w:r>
              <w:rPr>
                <w:noProof/>
              </w:rPr>
              <w:pict>
                <v:line id="_x0000_s1057" style="position:absolute;z-index:251563520" from="126pt,94.05pt" to="126pt,103.05pt"/>
              </w:pict>
            </w:r>
            <w:r>
              <w:rPr>
                <w:noProof/>
              </w:rPr>
              <w:pict>
                <v:shape id="_x0000_s1058" style="position:absolute;margin-left:27.3pt;margin-top:74.6pt;width:11.6pt;height:22.7pt;z-index:251562496" coordsize="232,454" path="m20,hdc180,54,124,13,206,93v-10,95,26,221,-70,279c,454,108,353,43,418e" filled="f">
                  <v:path arrowok="t"/>
                </v:shape>
              </w:pict>
            </w:r>
            <w:r>
              <w:rPr>
                <w:noProof/>
              </w:rPr>
              <w:pict>
                <v:shape id="_x0000_s1059" style="position:absolute;margin-left:118.85pt;margin-top:76.9pt;width:7pt;height:17.45pt;z-index:251561472" coordsize="140,349" path="m140,1hdc109,9,68,,47,24,15,61,,163,,163v15,86,2,186,117,186e" filled="f">
                  <v:path arrowok="t"/>
                </v:shape>
              </w:pict>
            </w:r>
            <w:r>
              <w:rPr>
                <w:noProof/>
              </w:rPr>
              <w:pict>
                <v:line id="_x0000_s1060" style="position:absolute;z-index:251560448" from="27pt,49.05pt" to="27pt,76.05pt"/>
              </w:pict>
            </w:r>
            <w:r>
              <w:rPr>
                <w:noProof/>
              </w:rPr>
              <w:pict>
                <v:line id="_x0000_s1061" style="position:absolute;z-index:251559424" from="126pt,49.05pt" to="126pt,76.05pt"/>
              </w:pict>
            </w:r>
            <w:r>
              <w:rPr>
                <w:noProof/>
              </w:rPr>
              <w:pict>
                <v:shape id="_x0000_s1062" style="position:absolute;margin-left:26.95pt;margin-top:29.3pt;width:9.45pt;height:16.85pt;z-index:251558400" coordsize="189,337" path="m27,hdc189,55,151,1,189,117v-8,46,,98,-23,139c154,277,117,266,96,279,,337,99,326,4,326e" filled="f">
                  <v:path arrowok="t"/>
                </v:shape>
              </w:pict>
            </w:r>
            <w:r>
              <w:rPr>
                <w:noProof/>
              </w:rPr>
              <w:pict>
                <v:shape id="_x0000_s1063" style="position:absolute;margin-left:115.4pt;margin-top:28.15pt;width:9.3pt;height:18pt;z-index:251557376" coordsize="186,360" path="m186,hdc48,27,42,12,,140v8,39,3,82,23,116c37,280,71,285,93,302v73,58,13,47,93,47e" filled="f">
                  <v:path arrowok="t"/>
                </v:shape>
              </w:pict>
            </w:r>
            <w:r>
              <w:rPr>
                <w:noProof/>
              </w:rPr>
              <w:pict>
                <v:line id="_x0000_s1064" style="position:absolute;z-index:251556352" from="27pt,22.05pt" to="27pt,31.05pt"/>
              </w:pict>
            </w:r>
            <w:r>
              <w:rPr>
                <w:noProof/>
              </w:rPr>
              <w:pict>
                <v:line id="_x0000_s1065" style="position:absolute;z-index:251555328" from="27pt,22.05pt" to="27pt,22.05pt"/>
              </w:pict>
            </w:r>
            <w:r>
              <w:rPr>
                <w:noProof/>
              </w:rPr>
              <w:pict>
                <v:line id="_x0000_s1066" style="position:absolute;z-index:251554304" from="126pt,22.05pt" to="126pt,31.05pt"/>
              </w:pict>
            </w:r>
            <w:r>
              <w:rPr>
                <w:noProof/>
              </w:rPr>
              <w:pict>
                <v:line id="_x0000_s1067" style="position:absolute;flip:x;z-index:251553280" from="27.65pt,10.9pt" to="45.65pt,19.9pt"/>
              </w:pict>
            </w:r>
            <w:r>
              <w:rPr>
                <w:noProof/>
              </w:rPr>
              <w:pict>
                <v:line id="_x0000_s1068" style="position:absolute;z-index:251552256" from="108.65pt,10.9pt" to="126.65pt,19.9pt"/>
              </w:pict>
            </w:r>
            <w:r>
              <w:rPr>
                <w:noProof/>
              </w:rPr>
              <w:pict>
                <v:oval id="_x0000_s1069" style="position:absolute;margin-left:54pt;margin-top:13.05pt;width:9pt;height:9pt;z-index:251551232"/>
              </w:pict>
            </w:r>
            <w:r>
              <w:rPr>
                <w:noProof/>
              </w:rPr>
              <w:pict>
                <v:oval id="_x0000_s1070" style="position:absolute;margin-left:45pt;margin-top:13.05pt;width:9pt;height:9pt;z-index:251550208"/>
              </w:pict>
            </w:r>
            <w:r>
              <w:rPr>
                <w:noProof/>
              </w:rPr>
              <w:pict>
                <v:oval id="_x0000_s1071" style="position:absolute;margin-left:90pt;margin-top:13.05pt;width:9pt;height:9pt;z-index:251549184"/>
              </w:pict>
            </w:r>
            <w:r>
              <w:rPr>
                <w:noProof/>
              </w:rPr>
              <w:pict>
                <v:oval id="_x0000_s1072" style="position:absolute;margin-left:99pt;margin-top:13.05pt;width:9pt;height:9pt;z-index:251548160"/>
              </w:pict>
            </w:r>
            <w:r>
              <w:rPr>
                <w:noProof/>
              </w:rPr>
              <w:pict>
                <v:line id="_x0000_s1073" style="position:absolute;z-index:251544064" from="45pt,22.05pt" to="108pt,22.05pt"/>
              </w:pict>
            </w:r>
            <w:r>
              <w:rPr>
                <w:noProof/>
              </w:rPr>
              <w:pict>
                <v:line id="_x0000_s1074" style="position:absolute;z-index:251543040" from="45pt,13.05pt" to="108pt,13.05pt"/>
              </w:pict>
            </w:r>
          </w:p>
        </w:tc>
        <w:tc>
          <w:tcPr>
            <w:tcW w:w="3780" w:type="dxa"/>
            <w:gridSpan w:val="4"/>
            <w:tcBorders>
              <w:left w:val="single" w:sz="18" w:space="0" w:color="auto"/>
              <w:right w:val="single" w:sz="18" w:space="0" w:color="auto"/>
            </w:tcBorders>
          </w:tcPr>
          <w:p w:rsidR="00D82838" w:rsidRDefault="00D82838">
            <w:pPr>
              <w:pStyle w:val="3"/>
              <w:rPr>
                <w:sz w:val="18"/>
                <w:szCs w:val="18"/>
              </w:rPr>
            </w:pPr>
            <w:r>
              <w:rPr>
                <w:sz w:val="18"/>
                <w:szCs w:val="18"/>
              </w:rPr>
              <w:t>Метод ремонта (Какой узел, Почему и т. д.)</w:t>
            </w:r>
          </w:p>
        </w:tc>
        <w:tc>
          <w:tcPr>
            <w:tcW w:w="4500" w:type="dxa"/>
            <w:gridSpan w:val="6"/>
            <w:tcBorders>
              <w:left w:val="single" w:sz="18" w:space="0" w:color="auto"/>
              <w:right w:val="single" w:sz="18" w:space="0" w:color="auto"/>
            </w:tcBorders>
          </w:tcPr>
          <w:p w:rsidR="00D82838" w:rsidRDefault="00D82838">
            <w:r>
              <w:t>Предварительное время завершения:</w:t>
            </w:r>
          </w:p>
        </w:tc>
        <w:tc>
          <w:tcPr>
            <w:tcW w:w="3904" w:type="dxa"/>
            <w:gridSpan w:val="9"/>
            <w:tcBorders>
              <w:left w:val="single" w:sz="18" w:space="0" w:color="auto"/>
            </w:tcBorders>
          </w:tcPr>
          <w:p w:rsidR="00D82838" w:rsidRDefault="00D82838">
            <w:r>
              <w:t>Действительное время завершения:</w:t>
            </w:r>
          </w:p>
          <w:p w:rsidR="00D82838" w:rsidRDefault="00D82838"/>
        </w:tc>
      </w:tr>
      <w:tr w:rsidR="00D82838">
        <w:trPr>
          <w:cantSplit/>
        </w:trPr>
        <w:tc>
          <w:tcPr>
            <w:tcW w:w="3168" w:type="dxa"/>
            <w:gridSpan w:val="2"/>
            <w:vMerge/>
            <w:tcBorders>
              <w:right w:val="single" w:sz="18" w:space="0" w:color="auto"/>
            </w:tcBorders>
          </w:tcPr>
          <w:p w:rsidR="00D82838" w:rsidRDefault="00D82838">
            <w:pPr>
              <w:rPr>
                <w:b/>
                <w:bCs/>
              </w:rPr>
            </w:pPr>
          </w:p>
        </w:tc>
        <w:tc>
          <w:tcPr>
            <w:tcW w:w="3461" w:type="dxa"/>
            <w:gridSpan w:val="3"/>
            <w:tcBorders>
              <w:left w:val="single" w:sz="18" w:space="0" w:color="auto"/>
              <w:bottom w:val="nil"/>
              <w:right w:val="single" w:sz="18" w:space="0" w:color="auto"/>
            </w:tcBorders>
          </w:tcPr>
          <w:p w:rsidR="00D82838" w:rsidRDefault="00D82838">
            <w:pPr>
              <w:pStyle w:val="3"/>
              <w:rPr>
                <w:b/>
                <w:bCs/>
                <w:sz w:val="18"/>
                <w:szCs w:val="18"/>
              </w:rPr>
            </w:pPr>
          </w:p>
        </w:tc>
        <w:tc>
          <w:tcPr>
            <w:tcW w:w="319" w:type="dxa"/>
            <w:tcBorders>
              <w:left w:val="single" w:sz="18" w:space="0" w:color="auto"/>
              <w:right w:val="single" w:sz="18" w:space="0" w:color="auto"/>
            </w:tcBorders>
          </w:tcPr>
          <w:p w:rsidR="00D82838" w:rsidRDefault="00D82838">
            <w:pPr>
              <w:pStyle w:val="3"/>
              <w:rPr>
                <w:b/>
                <w:bCs/>
                <w:sz w:val="18"/>
                <w:szCs w:val="18"/>
              </w:rPr>
            </w:pPr>
          </w:p>
        </w:tc>
        <w:tc>
          <w:tcPr>
            <w:tcW w:w="3089" w:type="dxa"/>
            <w:gridSpan w:val="4"/>
            <w:tcBorders>
              <w:left w:val="single" w:sz="18" w:space="0" w:color="auto"/>
              <w:right w:val="single" w:sz="18" w:space="0" w:color="auto"/>
            </w:tcBorders>
          </w:tcPr>
          <w:p w:rsidR="00D82838" w:rsidRDefault="00D82838">
            <w:pPr>
              <w:pStyle w:val="3"/>
              <w:rPr>
                <w:b/>
                <w:bCs/>
              </w:rPr>
            </w:pPr>
            <w:r>
              <w:rPr>
                <w:b/>
                <w:bCs/>
              </w:rPr>
              <w:t>Общая стоимость услуг</w:t>
            </w:r>
          </w:p>
        </w:tc>
        <w:tc>
          <w:tcPr>
            <w:tcW w:w="906" w:type="dxa"/>
            <w:tcBorders>
              <w:left w:val="single" w:sz="18" w:space="0" w:color="auto"/>
              <w:right w:val="single" w:sz="18" w:space="0" w:color="auto"/>
            </w:tcBorders>
          </w:tcPr>
          <w:p w:rsidR="00D82838" w:rsidRDefault="00D82838">
            <w:pPr>
              <w:pStyle w:val="3"/>
              <w:rPr>
                <w:b/>
                <w:bCs/>
              </w:rPr>
            </w:pPr>
          </w:p>
        </w:tc>
        <w:tc>
          <w:tcPr>
            <w:tcW w:w="505" w:type="dxa"/>
            <w:tcBorders>
              <w:left w:val="single" w:sz="18" w:space="0" w:color="auto"/>
              <w:right w:val="single" w:sz="18" w:space="0" w:color="auto"/>
            </w:tcBorders>
          </w:tcPr>
          <w:p w:rsidR="00D82838" w:rsidRDefault="00D82838">
            <w:pPr>
              <w:pStyle w:val="3"/>
            </w:pPr>
          </w:p>
        </w:tc>
        <w:tc>
          <w:tcPr>
            <w:tcW w:w="3904" w:type="dxa"/>
            <w:gridSpan w:val="9"/>
            <w:tcBorders>
              <w:left w:val="single" w:sz="18" w:space="0" w:color="auto"/>
            </w:tcBorders>
          </w:tcPr>
          <w:p w:rsidR="00D82838" w:rsidRDefault="00D82838">
            <w:pPr>
              <w:pStyle w:val="3"/>
              <w:jc w:val="left"/>
            </w:pPr>
            <w:r>
              <w:rPr>
                <w:b/>
                <w:bCs/>
              </w:rPr>
              <w:t>Кто получил согласие</w:t>
            </w:r>
            <w:r>
              <w:t>:</w:t>
            </w:r>
          </w:p>
          <w:p w:rsidR="00D82838" w:rsidRDefault="00D82838"/>
        </w:tc>
      </w:tr>
      <w:tr w:rsidR="00D82838">
        <w:trPr>
          <w:cantSplit/>
        </w:trPr>
        <w:tc>
          <w:tcPr>
            <w:tcW w:w="3168" w:type="dxa"/>
            <w:gridSpan w:val="2"/>
            <w:vMerge/>
            <w:tcBorders>
              <w:right w:val="single" w:sz="18" w:space="0" w:color="auto"/>
            </w:tcBorders>
          </w:tcPr>
          <w:p w:rsidR="00D82838" w:rsidRDefault="00D82838"/>
        </w:tc>
        <w:tc>
          <w:tcPr>
            <w:tcW w:w="3461" w:type="dxa"/>
            <w:gridSpan w:val="3"/>
            <w:tcBorders>
              <w:left w:val="single" w:sz="18" w:space="0" w:color="auto"/>
              <w:right w:val="single" w:sz="18" w:space="0" w:color="auto"/>
            </w:tcBorders>
          </w:tcPr>
          <w:p w:rsidR="00D82838" w:rsidRDefault="00D82838">
            <w:pPr>
              <w:pStyle w:val="3"/>
              <w:rPr>
                <w:b/>
                <w:bCs/>
                <w:sz w:val="18"/>
                <w:szCs w:val="18"/>
              </w:rPr>
            </w:pPr>
          </w:p>
        </w:tc>
        <w:tc>
          <w:tcPr>
            <w:tcW w:w="319" w:type="dxa"/>
            <w:tcBorders>
              <w:left w:val="single" w:sz="18" w:space="0" w:color="auto"/>
              <w:right w:val="single" w:sz="18" w:space="0" w:color="auto"/>
            </w:tcBorders>
          </w:tcPr>
          <w:p w:rsidR="00D82838" w:rsidRDefault="00D82838">
            <w:pPr>
              <w:pStyle w:val="3"/>
              <w:rPr>
                <w:b/>
                <w:bCs/>
                <w:sz w:val="18"/>
                <w:szCs w:val="18"/>
              </w:rPr>
            </w:pPr>
          </w:p>
        </w:tc>
        <w:tc>
          <w:tcPr>
            <w:tcW w:w="6120" w:type="dxa"/>
            <w:gridSpan w:val="8"/>
            <w:tcBorders>
              <w:left w:val="single" w:sz="18" w:space="0" w:color="auto"/>
            </w:tcBorders>
          </w:tcPr>
          <w:p w:rsidR="00D82838" w:rsidRDefault="00D82838">
            <w:pPr>
              <w:pStyle w:val="3"/>
              <w:jc w:val="left"/>
              <w:rPr>
                <w:b/>
                <w:bCs/>
                <w:sz w:val="24"/>
                <w:szCs w:val="24"/>
              </w:rPr>
            </w:pPr>
            <w:r>
              <w:rPr>
                <w:b/>
                <w:bCs/>
                <w:sz w:val="24"/>
                <w:szCs w:val="24"/>
              </w:rPr>
              <w:t>ПОДПИСЬ КЛИЕНТА:</w:t>
            </w:r>
          </w:p>
        </w:tc>
        <w:tc>
          <w:tcPr>
            <w:tcW w:w="2284" w:type="dxa"/>
            <w:gridSpan w:val="7"/>
            <w:tcBorders>
              <w:left w:val="single" w:sz="18" w:space="0" w:color="auto"/>
            </w:tcBorders>
          </w:tcPr>
          <w:p w:rsidR="00D82838" w:rsidRDefault="00D82838">
            <w:pPr>
              <w:pStyle w:val="3"/>
              <w:jc w:val="left"/>
            </w:pPr>
            <w:r>
              <w:t>Способ оплаты</w:t>
            </w:r>
          </w:p>
        </w:tc>
      </w:tr>
      <w:tr w:rsidR="00D82838">
        <w:trPr>
          <w:cantSplit/>
        </w:trPr>
        <w:tc>
          <w:tcPr>
            <w:tcW w:w="3168" w:type="dxa"/>
            <w:gridSpan w:val="2"/>
            <w:vMerge/>
            <w:tcBorders>
              <w:right w:val="single" w:sz="18" w:space="0" w:color="auto"/>
            </w:tcBorders>
          </w:tcPr>
          <w:p w:rsidR="00D82838" w:rsidRDefault="00D82838"/>
        </w:tc>
        <w:tc>
          <w:tcPr>
            <w:tcW w:w="3461" w:type="dxa"/>
            <w:gridSpan w:val="3"/>
            <w:tcBorders>
              <w:left w:val="single" w:sz="18" w:space="0" w:color="auto"/>
              <w:right w:val="single" w:sz="18" w:space="0" w:color="auto"/>
            </w:tcBorders>
          </w:tcPr>
          <w:p w:rsidR="00D82838" w:rsidRDefault="00D82838">
            <w:pPr>
              <w:pStyle w:val="3"/>
              <w:rPr>
                <w:b/>
                <w:bCs/>
                <w:sz w:val="18"/>
                <w:szCs w:val="18"/>
              </w:rPr>
            </w:pPr>
          </w:p>
        </w:tc>
        <w:tc>
          <w:tcPr>
            <w:tcW w:w="319" w:type="dxa"/>
            <w:tcBorders>
              <w:left w:val="single" w:sz="18" w:space="0" w:color="auto"/>
              <w:right w:val="single" w:sz="18" w:space="0" w:color="auto"/>
            </w:tcBorders>
          </w:tcPr>
          <w:p w:rsidR="00D82838" w:rsidRDefault="00D82838">
            <w:pPr>
              <w:pStyle w:val="3"/>
              <w:rPr>
                <w:b/>
                <w:bCs/>
                <w:sz w:val="18"/>
                <w:szCs w:val="18"/>
              </w:rPr>
            </w:pPr>
          </w:p>
        </w:tc>
        <w:tc>
          <w:tcPr>
            <w:tcW w:w="6120" w:type="dxa"/>
            <w:gridSpan w:val="8"/>
            <w:tcBorders>
              <w:left w:val="single" w:sz="18" w:space="0" w:color="auto"/>
            </w:tcBorders>
          </w:tcPr>
          <w:p w:rsidR="00D82838" w:rsidRDefault="00D82838">
            <w:pPr>
              <w:pStyle w:val="3"/>
              <w:jc w:val="left"/>
              <w:rPr>
                <w:b/>
                <w:bCs/>
                <w:sz w:val="24"/>
                <w:szCs w:val="24"/>
              </w:rPr>
            </w:pPr>
            <w:r>
              <w:rPr>
                <w:b/>
                <w:bCs/>
                <w:sz w:val="24"/>
                <w:szCs w:val="24"/>
              </w:rPr>
              <w:t>ПРИЕМЩИК:</w:t>
            </w:r>
          </w:p>
        </w:tc>
        <w:tc>
          <w:tcPr>
            <w:tcW w:w="900" w:type="dxa"/>
            <w:gridSpan w:val="2"/>
            <w:tcBorders>
              <w:left w:val="single" w:sz="18" w:space="0" w:color="auto"/>
            </w:tcBorders>
          </w:tcPr>
          <w:p w:rsidR="00D82838" w:rsidRDefault="00D82838">
            <w:pPr>
              <w:pStyle w:val="3"/>
              <w:jc w:val="left"/>
              <w:rPr>
                <w:sz w:val="18"/>
                <w:szCs w:val="18"/>
              </w:rPr>
            </w:pPr>
            <w:r>
              <w:rPr>
                <w:sz w:val="18"/>
                <w:szCs w:val="18"/>
              </w:rPr>
              <w:t xml:space="preserve">Безнал </w:t>
            </w:r>
          </w:p>
        </w:tc>
        <w:tc>
          <w:tcPr>
            <w:tcW w:w="360" w:type="dxa"/>
            <w:tcBorders>
              <w:left w:val="single" w:sz="18" w:space="0" w:color="auto"/>
            </w:tcBorders>
          </w:tcPr>
          <w:p w:rsidR="00D82838" w:rsidRDefault="00D82838">
            <w:pPr>
              <w:pStyle w:val="3"/>
              <w:jc w:val="left"/>
              <w:rPr>
                <w:b/>
                <w:bCs/>
              </w:rPr>
            </w:pPr>
          </w:p>
        </w:tc>
        <w:tc>
          <w:tcPr>
            <w:tcW w:w="743" w:type="dxa"/>
            <w:gridSpan w:val="3"/>
            <w:tcBorders>
              <w:top w:val="single" w:sz="18" w:space="0" w:color="auto"/>
              <w:left w:val="single" w:sz="18" w:space="0" w:color="auto"/>
              <w:bottom w:val="single" w:sz="18" w:space="0" w:color="auto"/>
            </w:tcBorders>
          </w:tcPr>
          <w:p w:rsidR="00D82838" w:rsidRDefault="00D82838">
            <w:pPr>
              <w:pStyle w:val="3"/>
              <w:jc w:val="left"/>
              <w:rPr>
                <w:sz w:val="18"/>
                <w:szCs w:val="18"/>
              </w:rPr>
            </w:pPr>
            <w:r>
              <w:rPr>
                <w:sz w:val="18"/>
                <w:szCs w:val="18"/>
              </w:rPr>
              <w:t>Нал</w:t>
            </w:r>
          </w:p>
        </w:tc>
        <w:tc>
          <w:tcPr>
            <w:tcW w:w="281" w:type="dxa"/>
            <w:tcBorders>
              <w:top w:val="single" w:sz="18" w:space="0" w:color="auto"/>
              <w:left w:val="single" w:sz="18" w:space="0" w:color="auto"/>
              <w:bottom w:val="single" w:sz="18" w:space="0" w:color="auto"/>
            </w:tcBorders>
          </w:tcPr>
          <w:p w:rsidR="00D82838" w:rsidRDefault="00D82838">
            <w:pPr>
              <w:pStyle w:val="3"/>
              <w:jc w:val="left"/>
              <w:rPr>
                <w:b/>
                <w:bCs/>
                <w:sz w:val="18"/>
                <w:szCs w:val="18"/>
              </w:rPr>
            </w:pPr>
          </w:p>
        </w:tc>
      </w:tr>
      <w:tr w:rsidR="00D82838">
        <w:trPr>
          <w:cantSplit/>
        </w:trPr>
        <w:tc>
          <w:tcPr>
            <w:tcW w:w="3168" w:type="dxa"/>
            <w:gridSpan w:val="2"/>
            <w:vMerge/>
            <w:tcBorders>
              <w:bottom w:val="single" w:sz="18" w:space="0" w:color="auto"/>
              <w:right w:val="single" w:sz="18" w:space="0" w:color="auto"/>
            </w:tcBorders>
          </w:tcPr>
          <w:p w:rsidR="00D82838" w:rsidRDefault="00D82838"/>
        </w:tc>
        <w:tc>
          <w:tcPr>
            <w:tcW w:w="3461" w:type="dxa"/>
            <w:gridSpan w:val="3"/>
            <w:tcBorders>
              <w:left w:val="single" w:sz="18" w:space="0" w:color="auto"/>
              <w:right w:val="single" w:sz="18" w:space="0" w:color="auto"/>
            </w:tcBorders>
          </w:tcPr>
          <w:p w:rsidR="00D82838" w:rsidRDefault="00D82838">
            <w:pPr>
              <w:pStyle w:val="3"/>
              <w:rPr>
                <w:b/>
                <w:bCs/>
                <w:sz w:val="18"/>
                <w:szCs w:val="18"/>
              </w:rPr>
            </w:pPr>
          </w:p>
        </w:tc>
        <w:tc>
          <w:tcPr>
            <w:tcW w:w="319" w:type="dxa"/>
            <w:tcBorders>
              <w:left w:val="single" w:sz="18" w:space="0" w:color="auto"/>
              <w:right w:val="single" w:sz="18" w:space="0" w:color="auto"/>
            </w:tcBorders>
          </w:tcPr>
          <w:p w:rsidR="00D82838" w:rsidRDefault="00D82838">
            <w:pPr>
              <w:pStyle w:val="3"/>
              <w:rPr>
                <w:sz w:val="18"/>
                <w:szCs w:val="18"/>
              </w:rPr>
            </w:pPr>
          </w:p>
        </w:tc>
        <w:tc>
          <w:tcPr>
            <w:tcW w:w="6120" w:type="dxa"/>
            <w:gridSpan w:val="8"/>
            <w:tcBorders>
              <w:left w:val="single" w:sz="18" w:space="0" w:color="auto"/>
            </w:tcBorders>
          </w:tcPr>
          <w:p w:rsidR="00D82838" w:rsidRDefault="00D82838">
            <w:pPr>
              <w:pStyle w:val="3"/>
              <w:jc w:val="left"/>
              <w:rPr>
                <w:b/>
                <w:bCs/>
                <w:sz w:val="24"/>
                <w:szCs w:val="24"/>
              </w:rPr>
            </w:pPr>
            <w:r>
              <w:rPr>
                <w:b/>
                <w:bCs/>
                <w:sz w:val="24"/>
                <w:szCs w:val="24"/>
              </w:rPr>
              <w:t>СЕРВИС МЕНЕДЖЕР:</w:t>
            </w:r>
          </w:p>
        </w:tc>
        <w:tc>
          <w:tcPr>
            <w:tcW w:w="2003" w:type="dxa"/>
            <w:gridSpan w:val="6"/>
            <w:tcBorders>
              <w:left w:val="single" w:sz="18" w:space="0" w:color="auto"/>
            </w:tcBorders>
          </w:tcPr>
          <w:p w:rsidR="00D82838" w:rsidRDefault="00D82838">
            <w:pPr>
              <w:pStyle w:val="3"/>
              <w:jc w:val="left"/>
              <w:rPr>
                <w:sz w:val="18"/>
                <w:szCs w:val="18"/>
              </w:rPr>
            </w:pPr>
            <w:r>
              <w:rPr>
                <w:sz w:val="18"/>
                <w:szCs w:val="18"/>
              </w:rPr>
              <w:t xml:space="preserve">Другой </w:t>
            </w:r>
          </w:p>
        </w:tc>
        <w:tc>
          <w:tcPr>
            <w:tcW w:w="281" w:type="dxa"/>
            <w:tcBorders>
              <w:top w:val="single" w:sz="18" w:space="0" w:color="auto"/>
              <w:left w:val="single" w:sz="18" w:space="0" w:color="auto"/>
              <w:bottom w:val="single" w:sz="18" w:space="0" w:color="auto"/>
            </w:tcBorders>
          </w:tcPr>
          <w:p w:rsidR="00D82838" w:rsidRDefault="00D82838">
            <w:pPr>
              <w:pStyle w:val="3"/>
              <w:jc w:val="left"/>
              <w:rPr>
                <w:b/>
                <w:bCs/>
              </w:rPr>
            </w:pPr>
          </w:p>
        </w:tc>
      </w:tr>
      <w:tr w:rsidR="00D82838">
        <w:trPr>
          <w:cantSplit/>
        </w:trPr>
        <w:tc>
          <w:tcPr>
            <w:tcW w:w="2834" w:type="dxa"/>
            <w:tcBorders>
              <w:top w:val="single" w:sz="18" w:space="0" w:color="auto"/>
              <w:right w:val="single" w:sz="18" w:space="0" w:color="auto"/>
            </w:tcBorders>
          </w:tcPr>
          <w:p w:rsidR="00D82838" w:rsidRDefault="00D82838">
            <w:r>
              <w:t>Ценных вещей нет:</w:t>
            </w:r>
          </w:p>
        </w:tc>
        <w:tc>
          <w:tcPr>
            <w:tcW w:w="334" w:type="dxa"/>
            <w:tcBorders>
              <w:top w:val="single" w:sz="18" w:space="0" w:color="auto"/>
              <w:right w:val="single" w:sz="18" w:space="0" w:color="auto"/>
            </w:tcBorders>
          </w:tcPr>
          <w:p w:rsidR="00D82838" w:rsidRDefault="00D82838">
            <w:pPr>
              <w:rPr>
                <w:b/>
                <w:bCs/>
              </w:rPr>
            </w:pPr>
          </w:p>
        </w:tc>
        <w:tc>
          <w:tcPr>
            <w:tcW w:w="3461" w:type="dxa"/>
            <w:gridSpan w:val="3"/>
            <w:tcBorders>
              <w:left w:val="single" w:sz="18" w:space="0" w:color="auto"/>
              <w:right w:val="single" w:sz="18" w:space="0" w:color="auto"/>
            </w:tcBorders>
          </w:tcPr>
          <w:p w:rsidR="00D82838" w:rsidRDefault="00D82838">
            <w:pPr>
              <w:pStyle w:val="3"/>
              <w:spacing w:line="240" w:lineRule="auto"/>
              <w:rPr>
                <w:sz w:val="24"/>
                <w:szCs w:val="24"/>
              </w:rPr>
            </w:pPr>
            <w:r>
              <w:rPr>
                <w:sz w:val="24"/>
                <w:szCs w:val="24"/>
              </w:rPr>
              <w:t>Контроль качества выполнен:</w:t>
            </w:r>
          </w:p>
        </w:tc>
        <w:tc>
          <w:tcPr>
            <w:tcW w:w="319" w:type="dxa"/>
            <w:tcBorders>
              <w:left w:val="single" w:sz="18" w:space="0" w:color="auto"/>
              <w:right w:val="single" w:sz="18" w:space="0" w:color="auto"/>
            </w:tcBorders>
          </w:tcPr>
          <w:p w:rsidR="00D82838" w:rsidRDefault="00D82838">
            <w:pPr>
              <w:pStyle w:val="3"/>
              <w:spacing w:line="240" w:lineRule="auto"/>
              <w:rPr>
                <w:b/>
                <w:bCs/>
                <w:sz w:val="18"/>
                <w:szCs w:val="18"/>
              </w:rPr>
            </w:pPr>
          </w:p>
        </w:tc>
        <w:tc>
          <w:tcPr>
            <w:tcW w:w="8404" w:type="dxa"/>
            <w:gridSpan w:val="15"/>
            <w:tcBorders>
              <w:left w:val="single" w:sz="18" w:space="0" w:color="auto"/>
            </w:tcBorders>
          </w:tcPr>
          <w:p w:rsidR="00D82838" w:rsidRDefault="00D82838">
            <w:pPr>
              <w:pStyle w:val="3"/>
              <w:spacing w:line="240" w:lineRule="auto"/>
              <w:jc w:val="left"/>
              <w:rPr>
                <w:sz w:val="24"/>
                <w:szCs w:val="24"/>
              </w:rPr>
            </w:pPr>
            <w:r>
              <w:rPr>
                <w:sz w:val="24"/>
                <w:szCs w:val="24"/>
              </w:rPr>
              <w:t>КОНТРОЛЬ УДОВЛЕТВОРЕНИЯ КЛИЕНТА ПОСЛЕ ОБСЛУЖИВАНИЯ</w:t>
            </w:r>
          </w:p>
          <w:p w:rsidR="00D82838" w:rsidRDefault="00D82838">
            <w:r>
              <w:t>Дата  и время контакта             /  /              :                   .</w:t>
            </w:r>
          </w:p>
        </w:tc>
      </w:tr>
    </w:tbl>
    <w:p w:rsidR="00D82838" w:rsidRDefault="00D82838">
      <w:pPr>
        <w:pStyle w:val="aa"/>
      </w:pPr>
    </w:p>
    <w:p w:rsidR="00D82838" w:rsidRDefault="00D82838">
      <w:pPr>
        <w:pStyle w:val="aa"/>
        <w:sectPr w:rsidR="00D82838">
          <w:pgSz w:w="16838" w:h="11906" w:orient="landscape"/>
          <w:pgMar w:top="1701" w:right="851" w:bottom="357" w:left="851" w:header="709" w:footer="709" w:gutter="0"/>
          <w:pgNumType w:start="57"/>
          <w:cols w:space="708"/>
          <w:titlePg/>
          <w:docGrid w:linePitch="360"/>
        </w:sectPr>
      </w:pPr>
      <w:r>
        <w:t>Рисунок 3.2 – Бланк заказ-наряда</w:t>
      </w:r>
    </w:p>
    <w:p w:rsidR="00D82838" w:rsidRDefault="00D82838">
      <w:pPr>
        <w:pStyle w:val="aa"/>
        <w:spacing w:line="360" w:lineRule="auto"/>
        <w:ind w:firstLine="720"/>
        <w:jc w:val="both"/>
      </w:pPr>
      <w:r>
        <w:t>А иметь на предприятии всех исполнителей высокой квалификации не рационально, так как чем выше квалификация, тем выше надо платить рабочему заработную плату, а при ремонте ходовой части чаще всего ремонт одного автомобиля производят два исполнителя, причем один из них, как правило, проводит вспомогательные работы, не требующие высокой квалификации.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Сразу же после подписания клиентом заказ-наряда, приемщик отправляет снабженца на поиск запасных частей и материалов. Первым делом снабженец проверяет наличие материалов на складе. Если на складе нет каких-либо запчастей, то он оперативно отправляется на авторазборку или авторынок, в зависимости от того, какой вид запчастей выбрал клиент (новые или бывшие в употреблении).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 то время как снабженец производит поиск нужных запчастей и материалов, два исполнителя производят разборку автомобиля и устраняют неисправность. После того, как ремонт будет произведен, мастер-бригадир проведет вторую проверку, и только после нее исполнители начнут сборку автомобиля. После сборки мастер-бригадир проводит окончательную проверку, окончательно заполняет графы использованных запчастей и материалов в заказ-наряде, расписывается в зхаказ-наряде и передает его приемщику.</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b w:val="0"/>
          <w:bCs w:val="0"/>
        </w:rPr>
      </w:pPr>
      <w:r>
        <w:rPr>
          <w:b w:val="0"/>
          <w:bCs w:val="0"/>
        </w:rPr>
        <w:t>Этап 6 – Выдача готового автомобиля</w:t>
      </w:r>
    </w:p>
    <w:p w:rsidR="00D82838" w:rsidRDefault="00D82838">
      <w:pPr>
        <w:pStyle w:val="21"/>
        <w:ind w:firstLine="720"/>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Приемщик выполняет окончательную проверку, чтобы гарантировать, что все работы, заказанные клиентом, были фактически выполнены с наивысшим качеством. Он должен изучить подробности проведенных работ, какие были заменены детали и почему, за что требуется каждая статья оплаты, чтобы быть в состоянии доходчиво объяснить все это клиенту при выдаче готового автомобиля. Если при выдаче автомобиля после обслуживания клиент получит полную информацию о проведенных работах, это построит его удовлетворение и доверие к персоналу СТО. Клиент должен быть убежден, что все работы выполнены как следует, и он с уверенность может управлять своим автомобилем. Кроме того, необходимо убедить клиента, что стоимость работ обоснована.</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b w:val="0"/>
          <w:bCs w:val="0"/>
        </w:rPr>
      </w:pPr>
      <w:r>
        <w:rPr>
          <w:b w:val="0"/>
          <w:bCs w:val="0"/>
        </w:rPr>
        <w:t>Этап 7 – Контроль удовлетворения клиента</w:t>
      </w:r>
    </w:p>
    <w:p w:rsidR="00D82838" w:rsidRDefault="00D82838">
      <w:pPr>
        <w:pStyle w:val="21"/>
        <w:ind w:firstLine="720"/>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Приемщик связывается с клиентом, чтобы установить, удовлетворен ли клиент проведенным обслуживанием и предпринять действия для решения любых возможных проблем, если клиент неудовлетворен, а также порекомендовать клиенту, провести следующее периодическое техническое обслуживание.</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Постоянная программа контроля качества услуг обеспечивает как удовлетворение клиента, так и его верность СТО. Хорошая система контроля покажет, каким образом можно достичь большего удовлетворения клиентов.</w:t>
      </w:r>
    </w:p>
    <w:p w:rsidR="00D82838" w:rsidRDefault="00D82838">
      <w:pPr>
        <w:pStyle w:val="21"/>
        <w:ind w:firstLine="720"/>
        <w:rPr>
          <w:rFonts w:ascii="Times New Roman" w:hAnsi="Times New Roman" w:cs="Times New Roman"/>
          <w:b w:val="0"/>
          <w:bCs w:val="0"/>
        </w:rPr>
      </w:pPr>
    </w:p>
    <w:p w:rsidR="00D82838" w:rsidRDefault="00D82838">
      <w:pPr>
        <w:pStyle w:val="21"/>
        <w:numPr>
          <w:ilvl w:val="1"/>
          <w:numId w:val="41"/>
        </w:numPr>
        <w:jc w:val="center"/>
        <w:rPr>
          <w:b w:val="0"/>
          <w:bCs w:val="0"/>
        </w:rPr>
      </w:pPr>
      <w:r>
        <w:rPr>
          <w:b w:val="0"/>
          <w:bCs w:val="0"/>
        </w:rPr>
        <w:t xml:space="preserve">Процесс оказания услуг автосервиса </w:t>
      </w:r>
    </w:p>
    <w:p w:rsidR="00D82838" w:rsidRDefault="00D82838">
      <w:pPr>
        <w:pStyle w:val="21"/>
        <w:jc w:val="center"/>
        <w:rPr>
          <w:b w:val="0"/>
          <w:bCs w:val="0"/>
        </w:rPr>
      </w:pPr>
      <w:r>
        <w:rPr>
          <w:b w:val="0"/>
          <w:bCs w:val="0"/>
        </w:rPr>
        <w:t>на предприятии «Фортуна»</w:t>
      </w:r>
    </w:p>
    <w:p w:rsidR="00D82838" w:rsidRDefault="00D82838">
      <w:pPr>
        <w:pStyle w:val="21"/>
        <w:jc w:val="center"/>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Рассмотрим методику документирования процессов обслуживания. Ее цель – построить графическое отображение технологического процесса и определить условия перехода от одного этапа к другому, то есть создать алгоритм. Алгоритм отображается в виде взаимосвязанных прямоугольников и ромбов, при этом процесс, заключаемый в прямоугольнике устанавливает зону ответственности исполнителя и определяет технологический процесс выполняемый им. Переход из одного прямоугольника в другой влечет за собой и передачу ответственности.</w:t>
      </w:r>
    </w:p>
    <w:p w:rsidR="00D82838" w:rsidRDefault="00D82838">
      <w:pPr>
        <w:pStyle w:val="21"/>
        <w:ind w:firstLine="720"/>
        <w:rPr>
          <w:rFonts w:ascii="Times New Roman" w:hAnsi="Times New Roman" w:cs="Times New Roman"/>
          <w:b w:val="0"/>
          <w:bCs w:val="0"/>
        </w:rPr>
      </w:pPr>
    </w:p>
    <w:p w:rsidR="00D82838" w:rsidRDefault="00D82838">
      <w:pPr>
        <w:pStyle w:val="21"/>
        <w:rPr>
          <w:rFonts w:ascii="Times New Roman" w:hAnsi="Times New Roman" w:cs="Times New Roman"/>
        </w:rPr>
      </w:pPr>
      <w:r>
        <w:rPr>
          <w:rFonts w:ascii="Times New Roman" w:hAnsi="Times New Roman" w:cs="Times New Roman"/>
        </w:rPr>
        <w:t>Преимущества построения алгоритмов:</w:t>
      </w:r>
    </w:p>
    <w:p w:rsidR="00D82838" w:rsidRDefault="00D82838">
      <w:pPr>
        <w:pStyle w:val="21"/>
        <w:numPr>
          <w:ilvl w:val="0"/>
          <w:numId w:val="28"/>
        </w:numPr>
        <w:ind w:left="0" w:firstLine="0"/>
        <w:rPr>
          <w:rFonts w:ascii="Times New Roman" w:hAnsi="Times New Roman" w:cs="Times New Roman"/>
          <w:b w:val="0"/>
          <w:bCs w:val="0"/>
        </w:rPr>
      </w:pPr>
      <w:r>
        <w:rPr>
          <w:rFonts w:ascii="Times New Roman" w:hAnsi="Times New Roman" w:cs="Times New Roman"/>
          <w:b w:val="0"/>
          <w:bCs w:val="0"/>
        </w:rPr>
        <w:t>Если построили схему алгоритма тех. процесса, значит вы ясно его представляете.</w:t>
      </w:r>
    </w:p>
    <w:p w:rsidR="00D82838" w:rsidRDefault="00D82838">
      <w:pPr>
        <w:pStyle w:val="21"/>
        <w:numPr>
          <w:ilvl w:val="0"/>
          <w:numId w:val="28"/>
        </w:numPr>
        <w:ind w:left="0" w:firstLine="0"/>
        <w:rPr>
          <w:rFonts w:ascii="Times New Roman" w:hAnsi="Times New Roman" w:cs="Times New Roman"/>
          <w:b w:val="0"/>
          <w:bCs w:val="0"/>
        </w:rPr>
      </w:pPr>
      <w:r>
        <w:rPr>
          <w:rFonts w:ascii="Times New Roman" w:hAnsi="Times New Roman" w:cs="Times New Roman"/>
          <w:b w:val="0"/>
          <w:bCs w:val="0"/>
        </w:rPr>
        <w:t>Чем более детализирован процесс, и алгоритм  содержит большее количество элементов, тем более детально процесс представлен.</w:t>
      </w:r>
    </w:p>
    <w:p w:rsidR="00D82838" w:rsidRDefault="00D82838">
      <w:pPr>
        <w:pStyle w:val="21"/>
        <w:numPr>
          <w:ilvl w:val="0"/>
          <w:numId w:val="28"/>
        </w:numPr>
        <w:ind w:left="0" w:firstLine="0"/>
        <w:rPr>
          <w:rFonts w:ascii="Times New Roman" w:hAnsi="Times New Roman" w:cs="Times New Roman"/>
          <w:b w:val="0"/>
          <w:bCs w:val="0"/>
        </w:rPr>
      </w:pPr>
      <w:r>
        <w:rPr>
          <w:rFonts w:ascii="Times New Roman" w:hAnsi="Times New Roman" w:cs="Times New Roman"/>
          <w:b w:val="0"/>
          <w:bCs w:val="0"/>
        </w:rPr>
        <w:t>По построенному алгоритму процесса можно обучать персонал (табл. 3.1)</w:t>
      </w:r>
    </w:p>
    <w:p w:rsidR="00D82838" w:rsidRDefault="00D82838">
      <w:pPr>
        <w:pStyle w:val="21"/>
        <w:ind w:firstLine="720"/>
        <w:rPr>
          <w:rFonts w:ascii="Times New Roman" w:hAnsi="Times New Roman" w:cs="Times New Roman"/>
          <w:b w:val="0"/>
          <w:bCs w:val="0"/>
        </w:rPr>
        <w:sectPr w:rsidR="00D82838">
          <w:pgSz w:w="11906" w:h="16838"/>
          <w:pgMar w:top="851" w:right="567" w:bottom="851" w:left="1701" w:header="709" w:footer="709" w:gutter="0"/>
          <w:pgNumType w:start="58"/>
          <w:cols w:space="708"/>
          <w:titlePg/>
          <w:docGrid w:linePitch="360"/>
        </w:sectPr>
      </w:pPr>
    </w:p>
    <w:p w:rsidR="00D82838" w:rsidRDefault="00D82838">
      <w:pPr>
        <w:pStyle w:val="21"/>
        <w:ind w:firstLine="720"/>
        <w:jc w:val="right"/>
        <w:rPr>
          <w:rFonts w:ascii="Times New Roman" w:hAnsi="Times New Roman" w:cs="Times New Roman"/>
          <w:b w:val="0"/>
          <w:bCs w:val="0"/>
        </w:rPr>
      </w:pPr>
      <w:r>
        <w:rPr>
          <w:rFonts w:ascii="Times New Roman" w:hAnsi="Times New Roman" w:cs="Times New Roman"/>
          <w:b w:val="0"/>
          <w:bCs w:val="0"/>
        </w:rPr>
        <w:t xml:space="preserve">Таблица 3.1 </w:t>
      </w: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Алгоритм процесса оказания услуг автосервиса на предприятии «Фортуна»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962"/>
        <w:gridCol w:w="3664"/>
        <w:gridCol w:w="3336"/>
        <w:gridCol w:w="1619"/>
        <w:gridCol w:w="1618"/>
        <w:gridCol w:w="1922"/>
      </w:tblGrid>
      <w:tr w:rsidR="00D82838">
        <w:tc>
          <w:tcPr>
            <w:tcW w:w="1203" w:type="dxa"/>
          </w:tcPr>
          <w:p w:rsidR="00D82838" w:rsidRDefault="00D82838">
            <w:pPr>
              <w:pStyle w:val="21"/>
              <w:jc w:val="center"/>
              <w:rPr>
                <w:rFonts w:ascii="Times New Roman" w:hAnsi="Times New Roman" w:cs="Times New Roman"/>
                <w:b w:val="0"/>
                <w:bCs w:val="0"/>
              </w:rPr>
            </w:pPr>
          </w:p>
        </w:tc>
        <w:tc>
          <w:tcPr>
            <w:tcW w:w="1965"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Сервис - менеджер</w:t>
            </w:r>
          </w:p>
        </w:tc>
        <w:tc>
          <w:tcPr>
            <w:tcW w:w="367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Клиент</w:t>
            </w:r>
          </w:p>
        </w:tc>
        <w:tc>
          <w:tcPr>
            <w:tcW w:w="334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Мастер-приемщик</w:t>
            </w:r>
          </w:p>
        </w:tc>
        <w:tc>
          <w:tcPr>
            <w:tcW w:w="16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Мастер-бригадир</w:t>
            </w:r>
          </w:p>
        </w:tc>
        <w:tc>
          <w:tcPr>
            <w:tcW w:w="16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Слесарь-механик</w:t>
            </w:r>
          </w:p>
        </w:tc>
        <w:tc>
          <w:tcPr>
            <w:tcW w:w="19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Снабженец</w:t>
            </w:r>
          </w:p>
        </w:tc>
      </w:tr>
      <w:tr w:rsidR="00D82838">
        <w:trPr>
          <w:cantSplit/>
          <w:trHeight w:val="350"/>
        </w:trPr>
        <w:tc>
          <w:tcPr>
            <w:tcW w:w="1203" w:type="dxa"/>
            <w:vMerge w:val="restart"/>
            <w:textDirection w:val="btLr"/>
          </w:tcPr>
          <w:p w:rsidR="00D82838" w:rsidRDefault="00D82838">
            <w:pPr>
              <w:pStyle w:val="21"/>
              <w:tabs>
                <w:tab w:val="left" w:pos="360"/>
              </w:tabs>
              <w:jc w:val="left"/>
              <w:rPr>
                <w:rFonts w:ascii="Times New Roman" w:hAnsi="Times New Roman" w:cs="Times New Roman"/>
                <w:b w:val="0"/>
                <w:bCs w:val="0"/>
              </w:rPr>
            </w:pPr>
            <w:r>
              <w:rPr>
                <w:rFonts w:ascii="Times New Roman" w:hAnsi="Times New Roman" w:cs="Times New Roman"/>
                <w:b w:val="0"/>
                <w:bCs w:val="0"/>
              </w:rPr>
              <w:t>Прием заявок</w:t>
            </w:r>
          </w:p>
        </w:tc>
        <w:tc>
          <w:tcPr>
            <w:tcW w:w="1965"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367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w:t>
            </w:r>
          </w:p>
        </w:tc>
        <w:tc>
          <w:tcPr>
            <w:tcW w:w="334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w:t>
            </w:r>
          </w:p>
        </w:tc>
        <w:tc>
          <w:tcPr>
            <w:tcW w:w="16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4</w:t>
            </w:r>
          </w:p>
        </w:tc>
        <w:tc>
          <w:tcPr>
            <w:tcW w:w="16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19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w:t>
            </w:r>
          </w:p>
        </w:tc>
      </w:tr>
      <w:tr w:rsidR="00D82838">
        <w:trPr>
          <w:cantSplit/>
          <w:trHeight w:val="1423"/>
        </w:trPr>
        <w:tc>
          <w:tcPr>
            <w:tcW w:w="1203" w:type="dxa"/>
            <w:vMerge/>
            <w:textDirection w:val="btLr"/>
          </w:tcPr>
          <w:p w:rsidR="00D82838" w:rsidRDefault="00D82838">
            <w:pPr>
              <w:pStyle w:val="21"/>
              <w:ind w:left="113" w:right="113"/>
              <w:jc w:val="left"/>
              <w:rPr>
                <w:rFonts w:ascii="Times New Roman" w:hAnsi="Times New Roman" w:cs="Times New Roman"/>
                <w:b w:val="0"/>
                <w:bCs w:val="0"/>
              </w:rPr>
            </w:pPr>
          </w:p>
        </w:tc>
        <w:tc>
          <w:tcPr>
            <w:tcW w:w="14149" w:type="dxa"/>
            <w:gridSpan w:val="6"/>
            <w:vMerge w:val="restart"/>
          </w:tcPr>
          <w:p w:rsidR="00D82838" w:rsidRDefault="00B64DD7">
            <w:pPr>
              <w:pStyle w:val="21"/>
              <w:jc w:val="center"/>
              <w:rPr>
                <w:rFonts w:ascii="Times New Roman" w:hAnsi="Times New Roman" w:cs="Times New Roman"/>
                <w:b w:val="0"/>
                <w:bCs w:val="0"/>
              </w:rPr>
            </w:pPr>
            <w:r>
              <w:rPr>
                <w:noProof/>
              </w:rPr>
              <w:pict>
                <v:rect id="_x0000_s1075" style="position:absolute;left:0;text-align:left;margin-left:281.85pt;margin-top:8.55pt;width:162pt;height:35.95pt;z-index:251597312;mso-position-horizontal-relative:text;mso-position-vertical-relative:text">
                  <v:textbox style="mso-next-textbox:#_x0000_s1075">
                    <w:txbxContent>
                      <w:p w:rsidR="00D82838" w:rsidRDefault="00D82838">
                        <w:r>
                          <w:rPr>
                            <w:b/>
                            <w:bCs/>
                          </w:rPr>
                          <w:t>Получить данные о клиенте в базе данных</w:t>
                        </w:r>
                      </w:p>
                    </w:txbxContent>
                  </v:textbox>
                </v:rect>
              </w:pict>
            </w:r>
            <w:r>
              <w:rPr>
                <w:noProof/>
              </w:rPr>
              <w:pict>
                <v:rect id="_x0000_s1076" style="position:absolute;left:0;text-align:left;margin-left:92.85pt;margin-top:8.5pt;width:135pt;height:27pt;z-index:251593216;mso-position-horizontal-relative:text;mso-position-vertical-relative:text">
                  <v:textbox style="mso-next-textbox:#_x0000_s1076">
                    <w:txbxContent>
                      <w:p w:rsidR="00D82838" w:rsidRDefault="00D82838">
                        <w:pPr>
                          <w:jc w:val="center"/>
                          <w:rPr>
                            <w:sz w:val="22"/>
                            <w:szCs w:val="22"/>
                          </w:rPr>
                        </w:pPr>
                        <w:r>
                          <w:rPr>
                            <w:b/>
                            <w:bCs/>
                            <w:sz w:val="22"/>
                            <w:szCs w:val="22"/>
                          </w:rPr>
                          <w:t>Телефонный звонок</w:t>
                        </w:r>
                      </w:p>
                    </w:txbxContent>
                  </v:textbox>
                </v:rect>
              </w:pict>
            </w:r>
          </w:p>
          <w:p w:rsidR="00D82838" w:rsidRDefault="00B64DD7">
            <w:pPr>
              <w:pStyle w:val="21"/>
              <w:jc w:val="center"/>
              <w:rPr>
                <w:rFonts w:ascii="Times New Roman" w:hAnsi="Times New Roman" w:cs="Times New Roman"/>
                <w:b w:val="0"/>
                <w:bCs w:val="0"/>
              </w:rPr>
            </w:pPr>
            <w:r>
              <w:rPr>
                <w:noProof/>
              </w:rPr>
              <w:pict>
                <v:line id="_x0000_s1077" style="position:absolute;left:0;text-align:left;z-index:251598336" from="362.85pt,20.4pt" to="362.85pt,38.4pt">
                  <v:stroke endarrow="block"/>
                </v:line>
              </w:pict>
            </w:r>
            <w:r>
              <w:rPr>
                <w:noProof/>
              </w:rPr>
              <w:pict>
                <v:line id="_x0000_s1078" style="position:absolute;left:0;text-align:left;z-index:251606528" from="272.85pt,2.4pt" to="281.85pt,2.4pt">
                  <v:stroke dashstyle="1 1" endarrow="block" endcap="round"/>
                </v:line>
              </w:pict>
            </w:r>
            <w:r>
              <w:rPr>
                <w:noProof/>
              </w:rPr>
              <w:pict>
                <v:line id="_x0000_s1079" style="position:absolute;left:0;text-align:left;flip:x y;z-index:251605504" from="272.85pt,2.35pt" to="272.85pt,47.4pt">
                  <v:stroke dashstyle="1 1" endcap="round"/>
                </v:line>
              </w:pict>
            </w:r>
            <w:r>
              <w:rPr>
                <w:noProof/>
              </w:rPr>
              <w:pict>
                <v:shapetype id="_x0000_t4" coordsize="21600,21600" o:spt="4" path="m10800,l,10800,10800,21600,21600,10800xe">
                  <v:stroke joinstyle="miter"/>
                  <v:path gradientshapeok="t" o:connecttype="rect" textboxrect="5400,5400,16200,16200"/>
                </v:shapetype>
                <v:shape id="_x0000_s1080" type="#_x0000_t4" style="position:absolute;left:0;text-align:left;margin-left:47.85pt;margin-top:20.4pt;width:225pt;height:62.95pt;z-index:251595264">
                  <v:textbox style="mso-next-textbox:#_x0000_s1080">
                    <w:txbxContent>
                      <w:p w:rsidR="00D82838" w:rsidRDefault="00D82838">
                        <w:pPr>
                          <w:jc w:val="center"/>
                          <w:rPr>
                            <w:sz w:val="22"/>
                            <w:szCs w:val="22"/>
                          </w:rPr>
                        </w:pPr>
                        <w:r>
                          <w:rPr>
                            <w:b/>
                            <w:bCs/>
                            <w:sz w:val="22"/>
                            <w:szCs w:val="22"/>
                          </w:rPr>
                          <w:t>Клиент обслуживался на  СТО</w:t>
                        </w:r>
                      </w:p>
                    </w:txbxContent>
                  </v:textbox>
                </v:shape>
              </w:pict>
            </w:r>
            <w:r>
              <w:rPr>
                <w:noProof/>
              </w:rPr>
              <w:pict>
                <v:line id="_x0000_s1081" style="position:absolute;left:0;text-align:left;z-index:251594240" from="155.85pt,11.4pt" to="155.85pt,20.4pt">
                  <v:stroke endarrow="block"/>
                </v:line>
              </w:pict>
            </w:r>
          </w:p>
          <w:p w:rsidR="00D82838" w:rsidRDefault="00B64DD7">
            <w:pPr>
              <w:pStyle w:val="21"/>
              <w:jc w:val="center"/>
              <w:rPr>
                <w:rFonts w:ascii="Times New Roman" w:hAnsi="Times New Roman" w:cs="Times New Roman"/>
                <w:b w:val="0"/>
                <w:bCs w:val="0"/>
              </w:rPr>
            </w:pPr>
            <w:r>
              <w:rPr>
                <w:noProof/>
              </w:rPr>
              <w:pict>
                <v:rect id="_x0000_s1082" style="position:absolute;left:0;text-align:left;margin-left:281.85pt;margin-top:14.2pt;width:162pt;height:36pt;z-index:251599360">
                  <v:textbox style="mso-next-textbox:#_x0000_s1082">
                    <w:txbxContent>
                      <w:p w:rsidR="00D82838" w:rsidRDefault="00D82838">
                        <w:r>
                          <w:rPr>
                            <w:b/>
                            <w:bCs/>
                          </w:rPr>
                          <w:t>Внести данные о клиенте в заказ-наряд</w:t>
                        </w:r>
                      </w:p>
                    </w:txbxContent>
                  </v:textbox>
                </v:rect>
              </w:pict>
            </w:r>
          </w:p>
          <w:p w:rsidR="00D82838" w:rsidRDefault="00D82838">
            <w:pPr>
              <w:pStyle w:val="21"/>
              <w:jc w:val="center"/>
              <w:rPr>
                <w:rFonts w:ascii="Times New Roman" w:hAnsi="Times New Roman" w:cs="Times New Roman"/>
                <w:b w:val="0"/>
                <w:bCs w:val="0"/>
              </w:rPr>
            </w:pPr>
          </w:p>
          <w:p w:rsidR="00D82838" w:rsidRDefault="00B64DD7">
            <w:pPr>
              <w:pStyle w:val="21"/>
              <w:jc w:val="center"/>
              <w:rPr>
                <w:rFonts w:ascii="Times New Roman" w:hAnsi="Times New Roman" w:cs="Times New Roman"/>
                <w:b w:val="0"/>
                <w:bCs w:val="0"/>
              </w:rPr>
            </w:pPr>
            <w:r>
              <w:rPr>
                <w:noProof/>
              </w:rPr>
              <w:pict>
                <v:line id="_x0000_s1083" style="position:absolute;left:0;text-align:left;z-index:251600384" from="362.85pt,1.95pt" to="362.85pt,19.95pt">
                  <v:stroke endarrow="block"/>
                </v:line>
              </w:pict>
            </w:r>
            <w:r>
              <w:rPr>
                <w:noProof/>
              </w:rPr>
              <w:pict>
                <v:rect id="_x0000_s1084" style="position:absolute;left:0;text-align:left;margin-left:83.85pt;margin-top:19.9pt;width:135pt;height:27pt;z-index:251596288">
                  <v:textbox style="mso-next-textbox:#_x0000_s1084">
                    <w:txbxContent>
                      <w:p w:rsidR="00D82838" w:rsidRDefault="00D82838">
                        <w:r>
                          <w:rPr>
                            <w:b/>
                            <w:bCs/>
                          </w:rPr>
                          <w:t>Согласование времени</w:t>
                        </w:r>
                      </w:p>
                    </w:txbxContent>
                  </v:textbox>
                </v:rect>
              </w:pict>
            </w:r>
            <w:r>
              <w:rPr>
                <w:noProof/>
              </w:rPr>
              <w:pict>
                <v:line id="_x0000_s1085" style="position:absolute;left:0;text-align:left;flip:y;z-index:251603456" from="155.85pt,10.9pt" to="317.85pt,10.95pt"/>
              </w:pict>
            </w:r>
            <w:r>
              <w:rPr>
                <w:noProof/>
              </w:rPr>
              <w:pict>
                <v:line id="_x0000_s1086" style="position:absolute;left:0;text-align:left;z-index:251604480" from="317.85pt,10.9pt" to="317.85pt,19.9pt">
                  <v:stroke endarrow="block"/>
                </v:line>
              </w:pict>
            </w:r>
            <w:r>
              <w:rPr>
                <w:noProof/>
              </w:rPr>
              <w:pict>
                <v:rect id="_x0000_s1087" style="position:absolute;left:0;text-align:left;margin-left:281.85pt;margin-top:19.9pt;width:162pt;height:27pt;z-index:251601408">
                  <v:textbox style="mso-next-textbox:#_x0000_s1087">
                    <w:txbxContent>
                      <w:p w:rsidR="00D82838" w:rsidRDefault="00D82838">
                        <w:r>
                          <w:rPr>
                            <w:b/>
                            <w:bCs/>
                          </w:rPr>
                          <w:t>Проверка бюджета времени</w:t>
                        </w:r>
                      </w:p>
                    </w:txbxContent>
                  </v:textbox>
                </v:rect>
              </w:pict>
            </w:r>
          </w:p>
          <w:p w:rsidR="00D82838" w:rsidRDefault="00B64DD7">
            <w:pPr>
              <w:pStyle w:val="21"/>
              <w:jc w:val="center"/>
              <w:rPr>
                <w:rFonts w:ascii="Times New Roman" w:hAnsi="Times New Roman" w:cs="Times New Roman"/>
                <w:b w:val="0"/>
                <w:bCs w:val="0"/>
              </w:rPr>
            </w:pPr>
            <w:r>
              <w:rPr>
                <w:noProof/>
              </w:rPr>
              <w:pict>
                <v:line id="_x0000_s1088" style="position:absolute;left:0;text-align:left;z-index:251633152" from="605.85pt,4.75pt" to="605.85pt,13.75pt">
                  <v:stroke endarrow="block"/>
                </v:line>
              </w:pict>
            </w:r>
            <w:r>
              <w:rPr>
                <w:noProof/>
              </w:rPr>
              <w:pict>
                <v:line id="_x0000_s1089" style="position:absolute;left:0;text-align:left;z-index:251632128" from="470.85pt,4.75pt" to="605.85pt,4.75pt"/>
              </w:pict>
            </w:r>
            <w:r>
              <w:rPr>
                <w:noProof/>
              </w:rPr>
              <w:pict>
                <v:line id="_x0000_s1090" style="position:absolute;left:0;text-align:left;flip:y;z-index:251631104" from="470.85pt,4.75pt" to="470.85pt,49.75pt"/>
              </w:pict>
            </w:r>
            <w:r>
              <w:rPr>
                <w:noProof/>
              </w:rPr>
              <w:pict>
                <v:shape id="_x0000_s1091" type="#_x0000_t4" style="position:absolute;left:0;text-align:left;margin-left:515.85pt;margin-top:13.8pt;width:189pt;height:72.05pt;z-index:251628032">
                  <v:textbox style="mso-next-textbox:#_x0000_s1091">
                    <w:txbxContent>
                      <w:p w:rsidR="00D82838" w:rsidRDefault="00D82838">
                        <w:r>
                          <w:rPr>
                            <w:b/>
                            <w:bCs/>
                          </w:rPr>
                          <w:t>Наличие расход- ных материалов</w:t>
                        </w:r>
                      </w:p>
                    </w:txbxContent>
                  </v:textbox>
                </v:shape>
              </w:pict>
            </w:r>
            <w:r>
              <w:rPr>
                <w:noProof/>
              </w:rPr>
              <w:pict>
                <v:line id="_x0000_s1092" style="position:absolute;left:0;text-align:left;flip:x;z-index:251602432" from="218.85pt,4.8pt" to="281.85pt,4.8pt">
                  <v:stroke endarrow="block"/>
                </v:line>
              </w:pict>
            </w:r>
            <w:r>
              <w:rPr>
                <w:noProof/>
              </w:rPr>
              <w:pict>
                <v:line id="_x0000_s1093" style="position:absolute;left:0;text-align:left;z-index:251608576" from="173.85pt,22.75pt" to="173.85pt,49.75pt"/>
              </w:pict>
            </w:r>
          </w:p>
          <w:p w:rsidR="00D82838" w:rsidRDefault="00B64DD7">
            <w:pPr>
              <w:pStyle w:val="21"/>
              <w:jc w:val="center"/>
              <w:rPr>
                <w:rFonts w:ascii="Times New Roman" w:hAnsi="Times New Roman" w:cs="Times New Roman"/>
                <w:b w:val="0"/>
                <w:bCs w:val="0"/>
              </w:rPr>
            </w:pPr>
            <w:r>
              <w:rPr>
                <w:noProof/>
              </w:rPr>
              <w:pict>
                <v:rect id="_x0000_s1094" style="position:absolute;left:0;text-align:left;margin-left:281.85pt;margin-top:7.6pt;width:162pt;height:36pt;z-index:251607552">
                  <v:textbox style="mso-next-textbox:#_x0000_s1094">
                    <w:txbxContent>
                      <w:p w:rsidR="00D82838" w:rsidRDefault="00D82838">
                        <w:r>
                          <w:rPr>
                            <w:b/>
                            <w:bCs/>
                          </w:rPr>
                          <w:t>Внесение клиента в бюджет времени</w:t>
                        </w:r>
                      </w:p>
                    </w:txbxContent>
                  </v:textbox>
                </v:rect>
              </w:pict>
            </w:r>
          </w:p>
          <w:p w:rsidR="00D82838" w:rsidRDefault="00B64DD7">
            <w:pPr>
              <w:pStyle w:val="21"/>
              <w:jc w:val="center"/>
              <w:rPr>
                <w:rFonts w:ascii="Times New Roman" w:hAnsi="Times New Roman" w:cs="Times New Roman"/>
                <w:b w:val="0"/>
                <w:bCs w:val="0"/>
              </w:rPr>
            </w:pPr>
            <w:r>
              <w:rPr>
                <w:noProof/>
              </w:rPr>
              <w:pict>
                <v:line id="_x0000_s1095" style="position:absolute;left:0;text-align:left;z-index:251636224" from="497.85pt,1.45pt" to="497.85pt,37.45pt"/>
              </w:pict>
            </w:r>
            <w:r>
              <w:rPr>
                <w:noProof/>
              </w:rPr>
              <w:pict>
                <v:line id="_x0000_s1096" style="position:absolute;left:0;text-align:left;flip:x;z-index:251635200" from="497.85pt,1.45pt" to="515.85pt,1.45pt"/>
              </w:pict>
            </w:r>
            <w:r>
              <w:rPr>
                <w:noProof/>
              </w:rPr>
              <w:pict>
                <v:line id="_x0000_s1097" style="position:absolute;left:0;text-align:left;z-index:251630080" from="443.85pt,1.45pt" to="470.85pt,1.45pt"/>
              </w:pict>
            </w:r>
            <w:r>
              <w:rPr>
                <w:noProof/>
              </w:rPr>
              <w:pict>
                <v:line id="_x0000_s1098" style="position:absolute;left:0;text-align:left;z-index:251609600" from="173.85pt,1.5pt" to="281.85pt,1.5pt">
                  <v:stroke endarrow="block"/>
                </v:line>
              </w:pict>
            </w:r>
          </w:p>
          <w:p w:rsidR="00D82838" w:rsidRDefault="00B64DD7">
            <w:pPr>
              <w:pStyle w:val="21"/>
              <w:tabs>
                <w:tab w:val="left" w:pos="360"/>
              </w:tabs>
              <w:ind w:firstLine="720"/>
              <w:jc w:val="center"/>
              <w:rPr>
                <w:rFonts w:ascii="Times New Roman" w:hAnsi="Times New Roman" w:cs="Times New Roman"/>
                <w:b w:val="0"/>
                <w:bCs w:val="0"/>
              </w:rPr>
            </w:pPr>
            <w:r>
              <w:rPr>
                <w:noProof/>
              </w:rPr>
              <w:pict>
                <v:line id="_x0000_s1099" style="position:absolute;left:0;text-align:left;flip:x;z-index:251640320" from="443.85pt,31.3pt" to="515.85pt,31.3pt">
                  <v:stroke endarrow="block"/>
                </v:line>
              </w:pict>
            </w:r>
            <w:r>
              <w:rPr>
                <w:noProof/>
              </w:rPr>
              <w:pict>
                <v:line id="_x0000_s1100" style="position:absolute;left:0;text-align:left;flip:y;z-index:251639296" from="515.85pt,31.3pt" to="515.85pt,58.3pt"/>
              </w:pict>
            </w:r>
            <w:r>
              <w:rPr>
                <w:noProof/>
              </w:rPr>
              <w:pict>
                <v:line id="_x0000_s1101" style="position:absolute;left:0;text-align:left;flip:x;z-index:251638272" from="515.85pt,58.3pt" to="551.85pt,58.3pt"/>
              </w:pict>
            </w:r>
            <w:r>
              <w:rPr>
                <w:noProof/>
              </w:rPr>
              <w:pict>
                <v:line id="_x0000_s1102" style="position:absolute;left:0;text-align:left;flip:x;z-index:251637248" from="443.85pt,13.3pt" to="497.85pt,13.3pt">
                  <v:stroke endarrow="block"/>
                </v:line>
              </w:pict>
            </w:r>
            <w:r>
              <w:rPr>
                <w:noProof/>
              </w:rPr>
              <w:pict>
                <v:line id="_x0000_s1103" style="position:absolute;left:0;text-align:left;z-index:251634176" from="614.85pt,13.3pt" to="614.85pt,31.3pt">
                  <v:stroke dashstyle="1 1" endarrow="block" endcap="round"/>
                </v:line>
              </w:pict>
            </w:r>
            <w:r>
              <w:rPr>
                <w:noProof/>
              </w:rPr>
              <w:pict>
                <v:rect id="_x0000_s1104" style="position:absolute;left:0;text-align:left;margin-left:551.85pt;margin-top:31.3pt;width:135pt;height:45pt;z-index:251629056">
                  <v:textbox style="mso-next-textbox:#_x0000_s1104">
                    <w:txbxContent>
                      <w:p w:rsidR="00D82838" w:rsidRDefault="00D82838">
                        <w:r>
                          <w:rPr>
                            <w:b/>
                            <w:bCs/>
                          </w:rPr>
                          <w:t>Подготовка расходных материалов</w:t>
                        </w:r>
                      </w:p>
                    </w:txbxContent>
                  </v:textbox>
                </v:rect>
              </w:pict>
            </w:r>
            <w:r>
              <w:rPr>
                <w:noProof/>
              </w:rPr>
              <w:pict>
                <v:oval id="_x0000_s1105" style="position:absolute;left:0;text-align:left;margin-left:344.85pt;margin-top:148.3pt;width:36pt;height:36pt;z-index:251619840">
                  <v:textbox style="mso-next-textbox:#_x0000_s1105">
                    <w:txbxContent>
                      <w:p w:rsidR="00D82838" w:rsidRDefault="00D82838">
                        <w:pPr>
                          <w:jc w:val="center"/>
                        </w:pPr>
                        <w:r>
                          <w:rPr>
                            <w:b/>
                            <w:bCs/>
                          </w:rPr>
                          <w:t>1</w:t>
                        </w:r>
                      </w:p>
                    </w:txbxContent>
                  </v:textbox>
                </v:oval>
              </w:pict>
            </w:r>
            <w:r>
              <w:rPr>
                <w:noProof/>
              </w:rPr>
              <w:pict>
                <v:line id="_x0000_s1106" style="position:absolute;left:0;text-align:left;flip:y;z-index:251624960" from="308.85pt,139.35pt" to="308.85pt,157.3pt">
                  <v:stroke endarrow="block"/>
                </v:line>
              </w:pict>
            </w:r>
            <w:r>
              <w:rPr>
                <w:noProof/>
              </w:rPr>
              <w:pict>
                <v:rect id="_x0000_s1107" style="position:absolute;left:0;text-align:left;margin-left:281.85pt;margin-top:103.4pt;width:162pt;height:35.95pt;z-index:251618816">
                  <v:textbox style="mso-next-textbox:#_x0000_s1107">
                    <w:txbxContent>
                      <w:p w:rsidR="00D82838" w:rsidRDefault="00D82838">
                        <w:r>
                          <w:rPr>
                            <w:b/>
                            <w:bCs/>
                          </w:rPr>
                          <w:t>Оформление (продолжение) заказ-наряда</w:t>
                        </w:r>
                      </w:p>
                    </w:txbxContent>
                  </v:textbox>
                </v:rect>
              </w:pict>
            </w:r>
            <w:r>
              <w:rPr>
                <w:noProof/>
              </w:rPr>
              <w:pict>
                <v:line id="_x0000_s1108" style="position:absolute;left:0;text-align:left;z-index:251620864" from="362.85pt,139.35pt" to="362.85pt,148.35pt">
                  <v:stroke endarrow="block"/>
                </v:line>
              </w:pict>
            </w:r>
            <w:r>
              <w:rPr>
                <w:noProof/>
              </w:rPr>
              <w:pict>
                <v:line id="_x0000_s1109" style="position:absolute;left:0;text-align:left;z-index:251621888" from="362.85pt,85.35pt" to="362.85pt,103.35pt">
                  <v:stroke endarrow="block"/>
                </v:line>
              </w:pict>
            </w:r>
            <w:r>
              <w:rPr>
                <w:noProof/>
              </w:rPr>
              <w:pict>
                <v:rect id="_x0000_s1110" style="position:absolute;left:0;text-align:left;margin-left:281.85pt;margin-top:49.35pt;width:162pt;height:36pt;z-index:251617792">
                  <v:textbox style="mso-next-textbox:#_x0000_s1110">
                    <w:txbxContent>
                      <w:p w:rsidR="00D82838" w:rsidRDefault="00D82838">
                        <w:r>
                          <w:rPr>
                            <w:b/>
                            <w:bCs/>
                          </w:rPr>
                          <w:t>Клиента заносят в базу данных</w:t>
                        </w:r>
                      </w:p>
                    </w:txbxContent>
                  </v:textbox>
                </v:rect>
              </w:pict>
            </w:r>
            <w:r>
              <w:rPr>
                <w:noProof/>
              </w:rPr>
              <w:pict>
                <v:line id="_x0000_s1111" style="position:absolute;left:0;text-align:left;flip:y;z-index:251625984" from="218.85pt,58.35pt" to="218.85pt,112.4pt">
                  <v:stroke dashstyle="1 1" endcap="round"/>
                </v:line>
              </w:pict>
            </w:r>
            <w:r>
              <w:rPr>
                <w:noProof/>
              </w:rPr>
              <w:pict>
                <v:line id="_x0000_s1112" style="position:absolute;left:0;text-align:left;z-index:251627008" from="218.85pt,58.35pt" to="281.85pt,58.35pt">
                  <v:stroke dashstyle="1 1" endarrow="block" endcap="round"/>
                </v:line>
              </w:pict>
            </w:r>
            <w:r>
              <w:rPr>
                <w:noProof/>
              </w:rPr>
              <w:pict>
                <v:line id="_x0000_s1113" style="position:absolute;left:0;text-align:left;flip:y;z-index:251623936" from="146.85pt,157.35pt" to="308.85pt,157.4pt"/>
              </w:pict>
            </w:r>
            <w:r>
              <w:rPr>
                <w:noProof/>
              </w:rPr>
              <w:pict>
                <v:line id="_x0000_s1114" style="position:absolute;left:0;text-align:left;z-index:251622912" from="146.85pt,139.3pt" to="146.85pt,157.4pt"/>
              </w:pict>
            </w:r>
            <w:r>
              <w:rPr>
                <w:noProof/>
              </w:rPr>
              <w:pict>
                <v:shape id="_x0000_s1115" type="#_x0000_t4" style="position:absolute;left:0;text-align:left;margin-left:47.85pt;margin-top:85.35pt;width:171pt;height:63pt;z-index:251615744">
                  <v:textbox style="mso-next-textbox:#_x0000_s1115">
                    <w:txbxContent>
                      <w:p w:rsidR="00D82838" w:rsidRDefault="00D82838">
                        <w:r>
                          <w:rPr>
                            <w:b/>
                            <w:bCs/>
                          </w:rPr>
                          <w:t>Назначен на обслуживание</w:t>
                        </w:r>
                      </w:p>
                    </w:txbxContent>
                  </v:textbox>
                </v:shape>
              </w:pict>
            </w:r>
            <w:r>
              <w:rPr>
                <w:noProof/>
              </w:rPr>
              <w:pict>
                <v:line id="_x0000_s1116" style="position:absolute;left:0;text-align:left;z-index:251614720" from="137.85pt,76.35pt" to="137.85pt,85.35pt">
                  <v:stroke endarrow="block"/>
                </v:line>
              </w:pict>
            </w:r>
            <w:r>
              <w:rPr>
                <w:noProof/>
              </w:rPr>
              <w:pict>
                <v:line id="_x0000_s1117" style="position:absolute;left:0;text-align:left;z-index:251612672" from="137.85pt,40.35pt" to="137.85pt,49.35pt">
                  <v:stroke endarrow="block"/>
                </v:line>
              </w:pict>
            </w:r>
            <w:r>
              <w:rPr>
                <w:noProof/>
              </w:rPr>
              <w:pict>
                <v:rect id="_x0000_s1118" style="position:absolute;left:0;text-align:left;margin-left:83.85pt;margin-top:49.35pt;width:117pt;height:27pt;z-index:251613696">
                  <v:textbox style="mso-next-textbox:#_x0000_s1118">
                    <w:txbxContent>
                      <w:p w:rsidR="00D82838" w:rsidRDefault="00D82838">
                        <w:r>
                          <w:rPr>
                            <w:b/>
                            <w:bCs/>
                          </w:rPr>
                          <w:t>Клиент приехал</w:t>
                        </w:r>
                      </w:p>
                    </w:txbxContent>
                  </v:textbox>
                </v:rect>
              </w:pict>
            </w:r>
            <w:r>
              <w:rPr>
                <w:noProof/>
              </w:rPr>
              <w:pict>
                <v:line id="_x0000_s1119" style="position:absolute;left:0;text-align:left;flip:x;z-index:251616768" from="200.85pt,22.35pt" to="281.85pt,22.35pt">
                  <v:stroke endarrow="block"/>
                </v:line>
              </w:pict>
            </w:r>
            <w:r>
              <w:rPr>
                <w:noProof/>
              </w:rPr>
              <w:pict>
                <v:rect id="_x0000_s1120" style="position:absolute;left:0;text-align:left;margin-left:83.85pt;margin-top:4.35pt;width:117pt;height:36pt;z-index:251611648">
                  <v:textbox style="mso-next-textbox:#_x0000_s1120">
                    <w:txbxContent>
                      <w:p w:rsidR="00D82838" w:rsidRDefault="00D82838">
                        <w:r>
                          <w:rPr>
                            <w:b/>
                            <w:bCs/>
                          </w:rPr>
                          <w:t>Подтверждающий звонок клиенту</w:t>
                        </w:r>
                      </w:p>
                    </w:txbxContent>
                  </v:textbox>
                </v:rect>
              </w:pict>
            </w:r>
            <w:r>
              <w:rPr>
                <w:noProof/>
              </w:rPr>
              <w:pict>
                <v:rect id="_x0000_s1121" style="position:absolute;left:0;text-align:left;margin-left:281.85pt;margin-top:4.3pt;width:162pt;height:36pt;z-index:251610624">
                  <v:textbox style="mso-next-textbox:#_x0000_s1121">
                    <w:txbxContent>
                      <w:p w:rsidR="00D82838" w:rsidRDefault="00D82838">
                        <w:r>
                          <w:rPr>
                            <w:b/>
                            <w:bCs/>
                          </w:rPr>
                          <w:t>Подготовка бланков, ковриков, чехлов</w:t>
                        </w:r>
                      </w:p>
                    </w:txbxContent>
                  </v:textbox>
                </v:rect>
              </w:pict>
            </w:r>
          </w:p>
        </w:tc>
      </w:tr>
      <w:tr w:rsidR="00D82838">
        <w:trPr>
          <w:cantSplit/>
          <w:trHeight w:val="1602"/>
        </w:trPr>
        <w:tc>
          <w:tcPr>
            <w:tcW w:w="1203" w:type="dxa"/>
            <w:tcBorders>
              <w:top w:val="nil"/>
            </w:tcBorders>
            <w:textDirection w:val="btLr"/>
          </w:tcPr>
          <w:p w:rsidR="00D82838" w:rsidRDefault="00D82838">
            <w:pPr>
              <w:pStyle w:val="21"/>
              <w:ind w:left="113" w:right="113"/>
              <w:jc w:val="left"/>
              <w:rPr>
                <w:rFonts w:ascii="Times New Roman" w:hAnsi="Times New Roman" w:cs="Times New Roman"/>
                <w:b w:val="0"/>
                <w:bCs w:val="0"/>
              </w:rPr>
            </w:pPr>
            <w:r>
              <w:rPr>
                <w:rFonts w:ascii="Times New Roman" w:hAnsi="Times New Roman" w:cs="Times New Roman"/>
                <w:b w:val="0"/>
                <w:bCs w:val="0"/>
              </w:rPr>
              <w:t xml:space="preserve">Лист </w:t>
            </w:r>
          </w:p>
          <w:p w:rsidR="00D82838" w:rsidRDefault="00D82838">
            <w:pPr>
              <w:pStyle w:val="21"/>
              <w:ind w:left="113" w:right="113"/>
              <w:jc w:val="left"/>
              <w:rPr>
                <w:rFonts w:ascii="Times New Roman" w:hAnsi="Times New Roman" w:cs="Times New Roman"/>
                <w:b w:val="0"/>
                <w:bCs w:val="0"/>
              </w:rPr>
            </w:pPr>
            <w:r>
              <w:rPr>
                <w:rFonts w:ascii="Times New Roman" w:hAnsi="Times New Roman" w:cs="Times New Roman"/>
                <w:b w:val="0"/>
                <w:bCs w:val="0"/>
              </w:rPr>
              <w:t>назначений</w:t>
            </w:r>
          </w:p>
        </w:tc>
        <w:tc>
          <w:tcPr>
            <w:tcW w:w="14149" w:type="dxa"/>
            <w:gridSpan w:val="6"/>
            <w:vMerge/>
          </w:tcPr>
          <w:p w:rsidR="00D82838" w:rsidRDefault="00D82838">
            <w:pPr>
              <w:pStyle w:val="21"/>
              <w:tabs>
                <w:tab w:val="left" w:pos="360"/>
              </w:tabs>
              <w:ind w:firstLine="720"/>
              <w:jc w:val="center"/>
              <w:rPr>
                <w:rFonts w:ascii="Times New Roman" w:hAnsi="Times New Roman" w:cs="Times New Roman"/>
                <w:b w:val="0"/>
                <w:bCs w:val="0"/>
              </w:rPr>
            </w:pPr>
          </w:p>
        </w:tc>
      </w:tr>
      <w:tr w:rsidR="00D82838">
        <w:trPr>
          <w:cantSplit/>
          <w:trHeight w:val="1625"/>
        </w:trPr>
        <w:tc>
          <w:tcPr>
            <w:tcW w:w="1203" w:type="dxa"/>
            <w:tcBorders>
              <w:bottom w:val="nil"/>
            </w:tcBorders>
            <w:textDirection w:val="btLr"/>
          </w:tcPr>
          <w:p w:rsidR="00D82838" w:rsidRDefault="00D82838">
            <w:pPr>
              <w:pStyle w:val="21"/>
              <w:spacing w:line="240" w:lineRule="auto"/>
              <w:ind w:left="113" w:right="113"/>
              <w:jc w:val="left"/>
              <w:rPr>
                <w:rFonts w:ascii="Times New Roman" w:hAnsi="Times New Roman" w:cs="Times New Roman"/>
                <w:b w:val="0"/>
                <w:bCs w:val="0"/>
              </w:rPr>
            </w:pPr>
            <w:r>
              <w:rPr>
                <w:rFonts w:ascii="Times New Roman" w:hAnsi="Times New Roman" w:cs="Times New Roman"/>
                <w:b w:val="0"/>
                <w:bCs w:val="0"/>
              </w:rPr>
              <w:t>Подготов- ка</w:t>
            </w:r>
          </w:p>
          <w:p w:rsidR="00D82838" w:rsidRDefault="00D82838">
            <w:pPr>
              <w:pStyle w:val="21"/>
              <w:ind w:left="113" w:right="113"/>
              <w:jc w:val="left"/>
              <w:rPr>
                <w:rFonts w:ascii="Times New Roman" w:hAnsi="Times New Roman" w:cs="Times New Roman"/>
                <w:b w:val="0"/>
                <w:bCs w:val="0"/>
              </w:rPr>
            </w:pPr>
          </w:p>
        </w:tc>
        <w:tc>
          <w:tcPr>
            <w:tcW w:w="14149" w:type="dxa"/>
            <w:gridSpan w:val="6"/>
            <w:vMerge/>
          </w:tcPr>
          <w:p w:rsidR="00D82838" w:rsidRDefault="00D82838">
            <w:pPr>
              <w:pStyle w:val="21"/>
              <w:jc w:val="center"/>
              <w:rPr>
                <w:rFonts w:ascii="Times New Roman" w:hAnsi="Times New Roman" w:cs="Times New Roman"/>
                <w:b w:val="0"/>
                <w:bCs w:val="0"/>
              </w:rPr>
            </w:pPr>
          </w:p>
        </w:tc>
      </w:tr>
      <w:tr w:rsidR="00D82838">
        <w:trPr>
          <w:cantSplit/>
          <w:trHeight w:val="3030"/>
        </w:trPr>
        <w:tc>
          <w:tcPr>
            <w:tcW w:w="1203" w:type="dxa"/>
            <w:textDirection w:val="btLr"/>
          </w:tcPr>
          <w:p w:rsidR="00D82838" w:rsidRDefault="00D82838">
            <w:pPr>
              <w:pStyle w:val="21"/>
              <w:ind w:left="113" w:right="113"/>
              <w:jc w:val="left"/>
              <w:rPr>
                <w:rFonts w:ascii="Times New Roman" w:hAnsi="Times New Roman" w:cs="Times New Roman"/>
                <w:b w:val="0"/>
                <w:bCs w:val="0"/>
              </w:rPr>
            </w:pPr>
            <w:r>
              <w:rPr>
                <w:rFonts w:ascii="Times New Roman" w:hAnsi="Times New Roman" w:cs="Times New Roman"/>
                <w:b w:val="0"/>
                <w:bCs w:val="0"/>
              </w:rPr>
              <w:t>Прием клиента</w:t>
            </w:r>
          </w:p>
        </w:tc>
        <w:tc>
          <w:tcPr>
            <w:tcW w:w="14149" w:type="dxa"/>
            <w:gridSpan w:val="6"/>
            <w:vMerge/>
          </w:tcPr>
          <w:p w:rsidR="00D82838" w:rsidRDefault="00D82838">
            <w:pPr>
              <w:pStyle w:val="21"/>
              <w:jc w:val="center"/>
              <w:rPr>
                <w:rFonts w:ascii="Times New Roman" w:hAnsi="Times New Roman" w:cs="Times New Roman"/>
                <w:b w:val="0"/>
                <w:bCs w:val="0"/>
              </w:rPr>
            </w:pPr>
          </w:p>
        </w:tc>
      </w:tr>
    </w:tbl>
    <w:p w:rsidR="00D82838" w:rsidRDefault="00D82838">
      <w:pPr>
        <w:pStyle w:val="21"/>
        <w:ind w:firstLine="720"/>
        <w:jc w:val="right"/>
        <w:rPr>
          <w:rFonts w:ascii="Times New Roman" w:hAnsi="Times New Roman" w:cs="Times New Roman"/>
          <w:b w:val="0"/>
          <w:bCs w:val="0"/>
        </w:rPr>
      </w:pPr>
      <w:r>
        <w:rPr>
          <w:rFonts w:ascii="Times New Roman" w:hAnsi="Times New Roman" w:cs="Times New Roman"/>
          <w:b w:val="0"/>
          <w:bCs w:val="0"/>
        </w:rPr>
        <w:t>Продолжение таблицы 3.1</w:t>
      </w:r>
    </w:p>
    <w:p w:rsidR="00D82838" w:rsidRDefault="00D82838">
      <w:pPr>
        <w:pStyle w:val="21"/>
        <w:ind w:firstLine="720"/>
        <w:jc w:val="right"/>
        <w:rPr>
          <w:rFonts w:ascii="Times New Roman" w:hAnsi="Times New Roman" w:cs="Times New Roman"/>
          <w:b w:val="0"/>
          <w:bCs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965"/>
        <w:gridCol w:w="3676"/>
        <w:gridCol w:w="3344"/>
        <w:gridCol w:w="1620"/>
        <w:gridCol w:w="1620"/>
        <w:gridCol w:w="1924"/>
      </w:tblGrid>
      <w:tr w:rsidR="00D82838">
        <w:trPr>
          <w:cantSplit/>
          <w:trHeight w:val="468"/>
        </w:trPr>
        <w:tc>
          <w:tcPr>
            <w:tcW w:w="1203" w:type="dxa"/>
          </w:tcPr>
          <w:p w:rsidR="00D82838" w:rsidRDefault="00D82838">
            <w:pPr>
              <w:pStyle w:val="21"/>
              <w:tabs>
                <w:tab w:val="left" w:pos="360"/>
              </w:tabs>
              <w:jc w:val="left"/>
              <w:rPr>
                <w:rFonts w:ascii="Times New Roman" w:hAnsi="Times New Roman" w:cs="Times New Roman"/>
                <w:b w:val="0"/>
                <w:bCs w:val="0"/>
              </w:rPr>
            </w:pPr>
          </w:p>
        </w:tc>
        <w:tc>
          <w:tcPr>
            <w:tcW w:w="1965"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3676"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w:t>
            </w:r>
          </w:p>
        </w:tc>
        <w:tc>
          <w:tcPr>
            <w:tcW w:w="334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w:t>
            </w:r>
          </w:p>
        </w:tc>
        <w:tc>
          <w:tcPr>
            <w:tcW w:w="16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4</w:t>
            </w:r>
          </w:p>
        </w:tc>
        <w:tc>
          <w:tcPr>
            <w:tcW w:w="162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19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w:t>
            </w:r>
          </w:p>
        </w:tc>
      </w:tr>
      <w:tr w:rsidR="00D82838">
        <w:trPr>
          <w:cantSplit/>
          <w:trHeight w:val="2500"/>
        </w:trPr>
        <w:tc>
          <w:tcPr>
            <w:tcW w:w="1203" w:type="dxa"/>
            <w:tcBorders>
              <w:bottom w:val="nil"/>
            </w:tcBorders>
            <w:textDirection w:val="btLr"/>
          </w:tcPr>
          <w:p w:rsidR="00D82838" w:rsidRDefault="00D82838">
            <w:pPr>
              <w:pStyle w:val="21"/>
              <w:tabs>
                <w:tab w:val="left" w:pos="360"/>
              </w:tabs>
              <w:ind w:left="113" w:right="113"/>
              <w:jc w:val="left"/>
              <w:rPr>
                <w:rFonts w:ascii="Times New Roman" w:hAnsi="Times New Roman" w:cs="Times New Roman"/>
                <w:b w:val="0"/>
                <w:bCs w:val="0"/>
              </w:rPr>
            </w:pPr>
            <w:r>
              <w:rPr>
                <w:rFonts w:ascii="Times New Roman" w:hAnsi="Times New Roman" w:cs="Times New Roman"/>
                <w:b w:val="0"/>
                <w:bCs w:val="0"/>
              </w:rPr>
              <w:t>Опрос клиента</w:t>
            </w:r>
          </w:p>
        </w:tc>
        <w:tc>
          <w:tcPr>
            <w:tcW w:w="14149" w:type="dxa"/>
            <w:gridSpan w:val="6"/>
            <w:vMerge w:val="restart"/>
          </w:tcPr>
          <w:p w:rsidR="00D82838" w:rsidRDefault="00B64DD7">
            <w:pPr>
              <w:pStyle w:val="21"/>
              <w:spacing w:line="240" w:lineRule="auto"/>
              <w:jc w:val="center"/>
              <w:rPr>
                <w:rFonts w:ascii="Times New Roman" w:hAnsi="Times New Roman" w:cs="Times New Roman"/>
                <w:b w:val="0"/>
                <w:bCs w:val="0"/>
              </w:rPr>
            </w:pPr>
            <w:r>
              <w:rPr>
                <w:noProof/>
              </w:rPr>
              <w:pict>
                <v:oval id="_x0000_s1122" style="position:absolute;left:0;text-align:left;margin-left:344.85pt;margin-top:7.55pt;width:27pt;height:27pt;z-index:251643392;mso-position-horizontal-relative:text;mso-position-vertical-relative:text">
                  <v:textbox style="mso-next-textbox:#_x0000_s1122">
                    <w:txbxContent>
                      <w:p w:rsidR="00D82838" w:rsidRDefault="00D82838">
                        <w:pPr>
                          <w:jc w:val="center"/>
                        </w:pPr>
                        <w:r>
                          <w:rPr>
                            <w:b/>
                            <w:bCs/>
                          </w:rPr>
                          <w:t>1</w:t>
                        </w:r>
                      </w:p>
                    </w:txbxContent>
                  </v:textbox>
                </v:oval>
              </w:pict>
            </w:r>
          </w:p>
          <w:p w:rsidR="00D82838" w:rsidRDefault="00D82838">
            <w:pPr>
              <w:pStyle w:val="21"/>
              <w:spacing w:line="240" w:lineRule="auto"/>
              <w:jc w:val="center"/>
              <w:rPr>
                <w:rFonts w:ascii="Times New Roman" w:hAnsi="Times New Roman" w:cs="Times New Roman"/>
                <w:b w:val="0"/>
                <w:bCs w:val="0"/>
              </w:rPr>
            </w:pPr>
          </w:p>
          <w:p w:rsidR="00D82838" w:rsidRDefault="00B64DD7">
            <w:pPr>
              <w:pStyle w:val="21"/>
              <w:spacing w:line="240" w:lineRule="auto"/>
              <w:jc w:val="center"/>
              <w:rPr>
                <w:rFonts w:ascii="Times New Roman" w:hAnsi="Times New Roman" w:cs="Times New Roman"/>
                <w:b w:val="0"/>
                <w:bCs w:val="0"/>
              </w:rPr>
            </w:pPr>
            <w:r>
              <w:rPr>
                <w:noProof/>
              </w:rPr>
              <w:pict>
                <v:line id="_x0000_s1123" style="position:absolute;left:0;text-align:left;z-index:251646464" from="200.85pt,11.35pt" to="200.85pt,20.35pt">
                  <v:stroke endarrow="block"/>
                </v:line>
              </w:pict>
            </w:r>
            <w:r>
              <w:rPr>
                <w:noProof/>
              </w:rPr>
              <w:pict>
                <v:line id="_x0000_s1124" style="position:absolute;left:0;text-align:left;flip:x;z-index:251645440" from="200.85pt,11.35pt" to="353.85pt,11.35pt"/>
              </w:pict>
            </w:r>
            <w:r>
              <w:rPr>
                <w:noProof/>
              </w:rPr>
              <w:pict>
                <v:line id="_x0000_s1125" style="position:absolute;left:0;text-align:left;z-index:251644416" from="353.85pt,2.35pt" to="353.85pt,11.35pt"/>
              </w:pict>
            </w:r>
          </w:p>
          <w:p w:rsidR="00D82838" w:rsidRDefault="00B64DD7">
            <w:pPr>
              <w:pStyle w:val="21"/>
              <w:spacing w:line="240" w:lineRule="auto"/>
              <w:jc w:val="center"/>
              <w:rPr>
                <w:rFonts w:ascii="Times New Roman" w:hAnsi="Times New Roman" w:cs="Times New Roman"/>
                <w:b w:val="0"/>
                <w:bCs w:val="0"/>
              </w:rPr>
            </w:pPr>
            <w:r>
              <w:rPr>
                <w:noProof/>
              </w:rPr>
              <w:pict>
                <v:line id="_x0000_s1126" style="position:absolute;left:0;text-align:left;z-index:251664896" from="605.85pt,12.75pt" to="605.85pt,120.75pt">
                  <v:stroke endarrow="block"/>
                </v:line>
              </w:pict>
            </w:r>
            <w:r>
              <w:rPr>
                <w:noProof/>
              </w:rPr>
              <w:pict>
                <v:line id="_x0000_s1127" style="position:absolute;left:0;text-align:left;z-index:251663872" from="452.85pt,12.75pt" to="605.85pt,12.75pt"/>
              </w:pict>
            </w:r>
            <w:r>
              <w:rPr>
                <w:noProof/>
              </w:rPr>
              <w:pict>
                <v:rect id="_x0000_s1128" style="position:absolute;left:0;text-align:left;margin-left:281.85pt;margin-top:4.25pt;width:171pt;height:27pt;z-index:251647488">
                  <v:textbox style="mso-next-textbox:#_x0000_s1128">
                    <w:txbxContent>
                      <w:p w:rsidR="00D82838" w:rsidRDefault="00D82838">
                        <w:r>
                          <w:rPr>
                            <w:b/>
                            <w:bCs/>
                          </w:rPr>
                          <w:t>Гарантийное обслуживание</w:t>
                        </w:r>
                      </w:p>
                    </w:txbxContent>
                  </v:textbox>
                </v:rect>
              </w:pict>
            </w:r>
            <w:r>
              <w:rPr>
                <w:noProof/>
              </w:rPr>
              <w:pict>
                <v:rect id="_x0000_s1129" style="position:absolute;left:0;text-align:left;margin-left:101.85pt;margin-top:4.25pt;width:135pt;height:81pt;z-index:251642368">
                  <v:textbox style="mso-next-textbox:#_x0000_s1129">
                    <w:txbxContent>
                      <w:p w:rsidR="00D82838" w:rsidRDefault="00D82838"/>
                      <w:p w:rsidR="00D82838" w:rsidRDefault="00D82838"/>
                      <w:p w:rsidR="00D82838" w:rsidRDefault="00D82838">
                        <w:r>
                          <w:t>Определить вид работ</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130" style="position:absolute;left:0;text-align:left;z-index:251652608" from="254.85pt,6.15pt" to="281.85pt,6.15pt">
                  <v:stroke endarrow="block"/>
                </v:line>
              </w:pict>
            </w:r>
            <w:r>
              <w:rPr>
                <w:noProof/>
              </w:rPr>
              <w:pict>
                <v:line id="_x0000_s1131" style="position:absolute;left:0;text-align:left;z-index:251651584" from="254.85pt,6.15pt" to="254.85pt,60.15pt"/>
              </w:pict>
            </w:r>
          </w:p>
          <w:p w:rsidR="00D82838" w:rsidRDefault="00B64DD7">
            <w:pPr>
              <w:pStyle w:val="21"/>
              <w:spacing w:line="240" w:lineRule="auto"/>
              <w:jc w:val="center"/>
              <w:rPr>
                <w:rFonts w:ascii="Times New Roman" w:hAnsi="Times New Roman" w:cs="Times New Roman"/>
                <w:b w:val="0"/>
                <w:bCs w:val="0"/>
              </w:rPr>
            </w:pPr>
            <w:r>
              <w:rPr>
                <w:noProof/>
              </w:rPr>
              <w:pict>
                <v:rect id="_x0000_s1132" style="position:absolute;left:0;text-align:left;margin-left:281.85pt;margin-top:8.05pt;width:171pt;height:18pt;z-index:251648512">
                  <v:textbox style="mso-next-textbox:#_x0000_s1132">
                    <w:txbxContent>
                      <w:p w:rsidR="00D82838" w:rsidRDefault="00D82838">
                        <w:pPr>
                          <w:jc w:val="center"/>
                        </w:pPr>
                        <w:r>
                          <w:rPr>
                            <w:b/>
                            <w:bCs/>
                          </w:rPr>
                          <w:t>Ремонт</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133" style="position:absolute;left:0;text-align:left;z-index:251666944" from="470.85pt,.45pt" to="470.85pt,81.45pt"/>
              </w:pict>
            </w:r>
            <w:r>
              <w:rPr>
                <w:noProof/>
              </w:rPr>
              <w:pict>
                <v:line id="_x0000_s1134" style="position:absolute;left:0;text-align:left;z-index:251665920" from="452.85pt,.45pt" to="470.85pt,.45pt"/>
              </w:pict>
            </w:r>
            <w:r>
              <w:rPr>
                <w:noProof/>
              </w:rPr>
              <w:pict>
                <v:line id="_x0000_s1135" style="position:absolute;left:0;text-align:left;z-index:251650560" from="236.85pt,.95pt" to="281.85pt,.95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rect id="_x0000_s1136" style="position:absolute;left:0;text-align:left;margin-left:272.85pt;margin-top:3.35pt;width:189pt;height:27pt;z-index:251649536">
                  <v:textbox style="mso-next-textbox:#_x0000_s1136">
                    <w:txbxContent>
                      <w:p w:rsidR="00D82838" w:rsidRDefault="00D82838">
                        <w:r>
                          <w:rPr>
                            <w:b/>
                            <w:bCs/>
                          </w:rPr>
                          <w:t>Периодическое обслуживание</w:t>
                        </w:r>
                      </w:p>
                    </w:txbxContent>
                  </v:textbox>
                </v:rect>
              </w:pict>
            </w:r>
            <w:r>
              <w:rPr>
                <w:noProof/>
              </w:rPr>
              <w:pict>
                <v:line id="_x0000_s1137" style="position:absolute;left:0;text-align:left;z-index:251653632" from="254.85pt,11.85pt" to="272.85pt,11.85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line id="_x0000_s1138" style="position:absolute;left:0;text-align:left;z-index:251671040" from="461.85pt,4.25pt" to="470.85pt,4.25pt"/>
              </w:pict>
            </w:r>
          </w:p>
          <w:p w:rsidR="00D82838" w:rsidRDefault="00B64DD7">
            <w:pPr>
              <w:pStyle w:val="21"/>
              <w:spacing w:line="240" w:lineRule="auto"/>
              <w:jc w:val="center"/>
              <w:rPr>
                <w:rFonts w:ascii="Times New Roman" w:hAnsi="Times New Roman" w:cs="Times New Roman"/>
                <w:b w:val="0"/>
                <w:bCs w:val="0"/>
              </w:rPr>
            </w:pPr>
            <w:r>
              <w:rPr>
                <w:noProof/>
              </w:rPr>
              <w:pict>
                <v:line id="_x0000_s1139" style="position:absolute;left:0;text-align:left;z-index:251662848" from="560.85pt,6.15pt" to="560.85pt,15.15pt">
                  <v:stroke endarrow="block"/>
                </v:line>
              </w:pict>
            </w:r>
            <w:r>
              <w:rPr>
                <w:noProof/>
              </w:rPr>
              <w:pict>
                <v:line id="_x0000_s1140" style="position:absolute;left:0;text-align:left;flip:y;z-index:251655680" from="47.85pt,6.15pt" to="560.85pt,6.65pt"/>
              </w:pict>
            </w:r>
            <w:r>
              <w:rPr>
                <w:noProof/>
              </w:rPr>
              <w:pict>
                <v:line id="_x0000_s1141" style="position:absolute;left:0;text-align:left;flip:y;z-index:251654656" from="47.85pt,6.65pt" to="47.85pt,15.65pt"/>
              </w:pict>
            </w:r>
          </w:p>
          <w:p w:rsidR="00D82838" w:rsidRDefault="00B64DD7">
            <w:pPr>
              <w:pStyle w:val="21"/>
              <w:spacing w:line="240" w:lineRule="auto"/>
              <w:jc w:val="center"/>
              <w:rPr>
                <w:rFonts w:ascii="Times New Roman" w:hAnsi="Times New Roman" w:cs="Times New Roman"/>
                <w:b w:val="0"/>
                <w:bCs w:val="0"/>
              </w:rPr>
            </w:pPr>
            <w:r>
              <w:rPr>
                <w:noProof/>
              </w:rPr>
              <w:pict>
                <v:rect id="_x0000_s1142" style="position:absolute;left:0;text-align:left;margin-left:533.85pt;margin-top:-.95pt;width:117pt;height:45pt;z-index:251661824">
                  <v:textbox style="mso-next-textbox:#_x0000_s1142">
                    <w:txbxContent>
                      <w:p w:rsidR="00D82838" w:rsidRDefault="00D82838">
                        <w:pPr>
                          <w:jc w:val="center"/>
                        </w:pPr>
                      </w:p>
                      <w:p w:rsidR="00D82838" w:rsidRDefault="00D82838">
                        <w:pPr>
                          <w:jc w:val="center"/>
                        </w:pPr>
                        <w:r>
                          <w:rPr>
                            <w:b/>
                            <w:bCs/>
                          </w:rPr>
                          <w:t>Диагностика</w:t>
                        </w:r>
                      </w:p>
                    </w:txbxContent>
                  </v:textbox>
                </v:rect>
              </w:pict>
            </w:r>
            <w:r>
              <w:rPr>
                <w:noProof/>
              </w:rPr>
              <w:pict>
                <v:rect id="_x0000_s1143" style="position:absolute;left:0;text-align:left;margin-left:272.85pt;margin-top:.05pt;width:189pt;height:35pt;z-index:251656704">
                  <v:textbox style="mso-next-textbox:#_x0000_s1143">
                    <w:txbxContent>
                      <w:p w:rsidR="00D82838" w:rsidRDefault="00D82838">
                        <w:r>
                          <w:rPr>
                            <w:b/>
                            <w:bCs/>
                          </w:rPr>
                          <w:t>Диагностика (возможны дорожные испытания)</w:t>
                        </w:r>
                      </w:p>
                    </w:txbxContent>
                  </v:textbox>
                </v:rect>
              </w:pict>
            </w:r>
            <w:r>
              <w:rPr>
                <w:noProof/>
              </w:rPr>
              <w:pict>
                <v:rect id="_x0000_s1144" style="position:absolute;left:0;text-align:left;margin-left:2.85pt;margin-top:.05pt;width:90pt;height:125.5pt;z-index:251641344">
                  <v:textbox style="mso-next-textbox:#_x0000_s1144">
                    <w:txbxContent>
                      <w:p w:rsidR="00D82838" w:rsidRDefault="00D82838">
                        <w:pPr>
                          <w:spacing w:line="360" w:lineRule="auto"/>
                        </w:pPr>
                        <w:r>
                          <w:rPr>
                            <w:b/>
                            <w:bCs/>
                          </w:rPr>
                          <w:t>Контроль на соответствие гарантийным работам</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145" style="position:absolute;left:0;text-align:left;flip:x;z-index:251667968" from="461.85pt,.95pt" to="470.85pt,.95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line id="_x0000_s1146" style="position:absolute;left:0;text-align:left;z-index:251668992" from="596.85pt,11.85pt" to="596.85pt,38.85pt"/>
              </w:pict>
            </w:r>
            <w:r>
              <w:rPr>
                <w:noProof/>
              </w:rPr>
              <w:pict>
                <v:rect id="_x0000_s1147" style="position:absolute;left:0;text-align:left;margin-left:272.85pt;margin-top:11.85pt;width:189pt;height:45pt;z-index:251658752">
                  <v:textbox style="mso-next-textbox:#_x0000_s1147">
                    <w:txbxContent>
                      <w:p w:rsidR="00D82838" w:rsidRDefault="00D82838">
                        <w:r>
                          <w:rPr>
                            <w:b/>
                            <w:bCs/>
                          </w:rPr>
                          <w:t>Осмотр внешних повреждений автомобиля и возврат ценных вещей из салона</w:t>
                        </w:r>
                      </w:p>
                    </w:txbxContent>
                  </v:textbox>
                </v:rect>
              </w:pict>
            </w:r>
            <w:r>
              <w:rPr>
                <w:noProof/>
              </w:rPr>
              <w:pict>
                <v:line id="_x0000_s1148" style="position:absolute;left:0;text-align:left;z-index:251657728" from="362.85pt,2.85pt" to="362.85pt,11.85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rect id="_x0000_s1149" style="position:absolute;left:0;text-align:left;margin-left:110.85pt;margin-top:5.25pt;width:135pt;height:90pt;z-index:251672064">
                  <v:textbox style="mso-next-textbox:#_x0000_s1149">
                    <w:txbxContent>
                      <w:p w:rsidR="00D82838" w:rsidRDefault="00D82838">
                        <w:r>
                          <w:rPr>
                            <w:b/>
                            <w:bCs/>
                          </w:rPr>
                          <w:t>Подпись заказ-наряда с уточнением работ, цены, срока исполнения</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150" style="position:absolute;left:0;text-align:left;flip:x;z-index:251670016" from="461.85pt,6.7pt" to="596.85pt,6.7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line id="_x0000_s1151" style="position:absolute;left:0;text-align:left;z-index:251659776" from="362.85pt,8.6pt" to="362.85pt,26.6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rect id="_x0000_s1152" style="position:absolute;left:0;text-align:left;margin-left:272.85pt;margin-top:10.5pt;width:189pt;height:27pt;z-index:251660800">
                  <v:textbox style="mso-next-textbox:#_x0000_s1152">
                    <w:txbxContent>
                      <w:p w:rsidR="00D82838" w:rsidRDefault="00D82838">
                        <w:pPr>
                          <w:jc w:val="center"/>
                        </w:pPr>
                        <w:r>
                          <w:rPr>
                            <w:b/>
                            <w:bCs/>
                          </w:rPr>
                          <w:t>Заполнение заказ-наряда</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153" style="position:absolute;left:0;text-align:left;flip:x;z-index:251673088" from="245.85pt,3.9pt" to="272.85pt,3.9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line id="_x0000_s1154" style="position:absolute;left:0;text-align:left;z-index:251674112" from="173.85pt,14.8pt" to="173.85pt,41.8pt">
                  <v:stroke endarrow="block"/>
                </v:line>
              </w:pict>
            </w:r>
          </w:p>
          <w:p w:rsidR="00D82838" w:rsidRDefault="00B64DD7">
            <w:pPr>
              <w:pStyle w:val="21"/>
              <w:tabs>
                <w:tab w:val="left" w:pos="360"/>
              </w:tabs>
              <w:rPr>
                <w:rFonts w:ascii="Times New Roman" w:hAnsi="Times New Roman" w:cs="Times New Roman"/>
                <w:b w:val="0"/>
                <w:bCs w:val="0"/>
              </w:rPr>
            </w:pPr>
            <w:r>
              <w:rPr>
                <w:noProof/>
              </w:rPr>
              <w:pict>
                <v:oval id="_x0000_s1155" style="position:absolute;left:0;text-align:left;margin-left:155.85pt;margin-top:25.7pt;width:36pt;height:36pt;z-index:251675136">
                  <v:textbox style="mso-next-textbox:#_x0000_s1155">
                    <w:txbxContent>
                      <w:p w:rsidR="00D82838" w:rsidRDefault="00D82838">
                        <w:pPr>
                          <w:jc w:val="center"/>
                        </w:pPr>
                        <w:r>
                          <w:rPr>
                            <w:b/>
                            <w:bCs/>
                          </w:rPr>
                          <w:t>2</w:t>
                        </w:r>
                      </w:p>
                    </w:txbxContent>
                  </v:textbox>
                </v:oval>
              </w:pict>
            </w:r>
          </w:p>
        </w:tc>
      </w:tr>
      <w:tr w:rsidR="00D82838">
        <w:trPr>
          <w:cantSplit/>
          <w:trHeight w:val="5009"/>
        </w:trPr>
        <w:tc>
          <w:tcPr>
            <w:tcW w:w="1203" w:type="dxa"/>
            <w:textDirection w:val="btLr"/>
          </w:tcPr>
          <w:p w:rsidR="00D82838" w:rsidRDefault="00D82838">
            <w:pPr>
              <w:pStyle w:val="21"/>
              <w:tabs>
                <w:tab w:val="left" w:pos="360"/>
              </w:tabs>
              <w:ind w:left="113" w:right="113"/>
              <w:jc w:val="left"/>
              <w:rPr>
                <w:rFonts w:ascii="Times New Roman" w:hAnsi="Times New Roman" w:cs="Times New Roman"/>
                <w:b w:val="0"/>
                <w:bCs w:val="0"/>
              </w:rPr>
            </w:pPr>
            <w:r>
              <w:rPr>
                <w:rFonts w:ascii="Times New Roman" w:hAnsi="Times New Roman" w:cs="Times New Roman"/>
                <w:b w:val="0"/>
                <w:bCs w:val="0"/>
              </w:rPr>
              <w:t>Диагностика</w:t>
            </w:r>
          </w:p>
        </w:tc>
        <w:tc>
          <w:tcPr>
            <w:tcW w:w="14149" w:type="dxa"/>
            <w:gridSpan w:val="6"/>
            <w:vMerge/>
          </w:tcPr>
          <w:p w:rsidR="00D82838" w:rsidRDefault="00D82838">
            <w:pPr>
              <w:pStyle w:val="21"/>
              <w:tabs>
                <w:tab w:val="left" w:pos="360"/>
              </w:tabs>
              <w:ind w:firstLine="720"/>
              <w:jc w:val="center"/>
              <w:rPr>
                <w:rFonts w:ascii="Times New Roman" w:hAnsi="Times New Roman" w:cs="Times New Roman"/>
                <w:b w:val="0"/>
                <w:bCs w:val="0"/>
              </w:rPr>
            </w:pPr>
          </w:p>
        </w:tc>
      </w:tr>
    </w:tbl>
    <w:p w:rsidR="00D82838" w:rsidRDefault="00D82838">
      <w:pPr>
        <w:pStyle w:val="21"/>
        <w:ind w:firstLine="720"/>
        <w:jc w:val="center"/>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p>
    <w:p w:rsidR="00D82838" w:rsidRDefault="00D82838">
      <w:pPr>
        <w:pStyle w:val="21"/>
        <w:ind w:firstLine="720"/>
        <w:jc w:val="right"/>
        <w:rPr>
          <w:rFonts w:ascii="Times New Roman" w:hAnsi="Times New Roman" w:cs="Times New Roman"/>
          <w:b w:val="0"/>
          <w:bCs w:val="0"/>
        </w:rPr>
      </w:pPr>
      <w:r>
        <w:rPr>
          <w:rFonts w:ascii="Times New Roman" w:hAnsi="Times New Roman" w:cs="Times New Roman"/>
          <w:b w:val="0"/>
          <w:bCs w:val="0"/>
        </w:rPr>
        <w:t>Продолжение таблицы 3.1</w:t>
      </w:r>
    </w:p>
    <w:p w:rsidR="00D82838" w:rsidRDefault="00D82838">
      <w:pPr>
        <w:pStyle w:val="21"/>
        <w:ind w:firstLine="720"/>
        <w:jc w:val="right"/>
        <w:rPr>
          <w:rFonts w:ascii="Times New Roman" w:hAnsi="Times New Roman" w:cs="Times New Roman"/>
          <w:b w:val="0"/>
          <w:bCs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440"/>
        <w:gridCol w:w="191"/>
        <w:gridCol w:w="2329"/>
        <w:gridCol w:w="191"/>
        <w:gridCol w:w="4140"/>
        <w:gridCol w:w="169"/>
        <w:gridCol w:w="1631"/>
        <w:gridCol w:w="529"/>
        <w:gridCol w:w="1631"/>
        <w:gridCol w:w="349"/>
        <w:gridCol w:w="1924"/>
      </w:tblGrid>
      <w:tr w:rsidR="00D82838">
        <w:trPr>
          <w:cantSplit/>
          <w:trHeight w:val="468"/>
        </w:trPr>
        <w:tc>
          <w:tcPr>
            <w:tcW w:w="828" w:type="dxa"/>
          </w:tcPr>
          <w:p w:rsidR="00D82838" w:rsidRDefault="00D82838">
            <w:pPr>
              <w:pStyle w:val="21"/>
              <w:tabs>
                <w:tab w:val="left" w:pos="360"/>
              </w:tabs>
              <w:jc w:val="left"/>
              <w:rPr>
                <w:rFonts w:ascii="Times New Roman" w:hAnsi="Times New Roman" w:cs="Times New Roman"/>
                <w:b w:val="0"/>
                <w:bCs w:val="0"/>
              </w:rPr>
            </w:pPr>
          </w:p>
        </w:tc>
        <w:tc>
          <w:tcPr>
            <w:tcW w:w="144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20" w:type="dxa"/>
            <w:gridSpan w:val="2"/>
          </w:tcPr>
          <w:p w:rsidR="00D82838" w:rsidRDefault="00B64DD7">
            <w:pPr>
              <w:pStyle w:val="21"/>
              <w:spacing w:line="240" w:lineRule="auto"/>
              <w:jc w:val="center"/>
              <w:rPr>
                <w:rFonts w:ascii="Times New Roman" w:hAnsi="Times New Roman" w:cs="Times New Roman"/>
                <w:b w:val="0"/>
                <w:bCs w:val="0"/>
              </w:rPr>
            </w:pPr>
            <w:r>
              <w:rPr>
                <w:noProof/>
              </w:rPr>
              <w:pict>
                <v:oval id="_x0000_s1156" style="position:absolute;left:0;text-align:left;margin-left:45pt;margin-top:23.55pt;width:36pt;height:27pt;z-index:251676160;mso-position-horizontal-relative:text;mso-position-vertical-relative:text">
                  <v:textbox style="mso-next-textbox:#_x0000_s1156">
                    <w:txbxContent>
                      <w:p w:rsidR="00D82838" w:rsidRDefault="00D82838">
                        <w:pPr>
                          <w:jc w:val="center"/>
                        </w:pPr>
                        <w:r>
                          <w:rPr>
                            <w:b/>
                            <w:bCs/>
                          </w:rPr>
                          <w:t>2</w:t>
                        </w:r>
                      </w:p>
                    </w:txbxContent>
                  </v:textbox>
                </v:oval>
              </w:pict>
            </w:r>
            <w:r w:rsidR="00D82838">
              <w:rPr>
                <w:rFonts w:ascii="Times New Roman" w:hAnsi="Times New Roman" w:cs="Times New Roman"/>
                <w:b w:val="0"/>
                <w:bCs w:val="0"/>
              </w:rPr>
              <w:t>2</w:t>
            </w:r>
          </w:p>
        </w:tc>
        <w:tc>
          <w:tcPr>
            <w:tcW w:w="4500" w:type="dxa"/>
            <w:gridSpan w:val="3"/>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w:t>
            </w:r>
          </w:p>
        </w:tc>
        <w:tc>
          <w:tcPr>
            <w:tcW w:w="2160" w:type="dxa"/>
            <w:gridSpan w:val="2"/>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4</w:t>
            </w:r>
          </w:p>
        </w:tc>
        <w:tc>
          <w:tcPr>
            <w:tcW w:w="1980" w:type="dxa"/>
            <w:gridSpan w:val="2"/>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1924"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w:t>
            </w:r>
          </w:p>
        </w:tc>
      </w:tr>
      <w:tr w:rsidR="00D82838">
        <w:trPr>
          <w:cantSplit/>
          <w:trHeight w:val="5000"/>
        </w:trPr>
        <w:tc>
          <w:tcPr>
            <w:tcW w:w="828" w:type="dxa"/>
            <w:textDirection w:val="btLr"/>
          </w:tcPr>
          <w:p w:rsidR="00D82838" w:rsidRDefault="00D82838">
            <w:pPr>
              <w:pStyle w:val="21"/>
              <w:tabs>
                <w:tab w:val="left" w:pos="360"/>
              </w:tabs>
              <w:ind w:left="113" w:right="113"/>
              <w:jc w:val="center"/>
              <w:rPr>
                <w:rFonts w:ascii="Times New Roman" w:hAnsi="Times New Roman" w:cs="Times New Roman"/>
                <w:b w:val="0"/>
                <w:bCs w:val="0"/>
              </w:rPr>
            </w:pPr>
            <w:r>
              <w:rPr>
                <w:rFonts w:ascii="Times New Roman" w:hAnsi="Times New Roman" w:cs="Times New Roman"/>
                <w:b w:val="0"/>
                <w:bCs w:val="0"/>
              </w:rPr>
              <w:t>Ремонт</w:t>
            </w:r>
          </w:p>
        </w:tc>
        <w:tc>
          <w:tcPr>
            <w:tcW w:w="14524" w:type="dxa"/>
            <w:gridSpan w:val="11"/>
            <w:vMerge w:val="restart"/>
          </w:tcPr>
          <w:p w:rsidR="00D82838" w:rsidRDefault="00B64DD7">
            <w:pPr>
              <w:pStyle w:val="21"/>
              <w:spacing w:line="240" w:lineRule="auto"/>
              <w:jc w:val="center"/>
              <w:rPr>
                <w:rFonts w:ascii="Times New Roman" w:hAnsi="Times New Roman" w:cs="Times New Roman"/>
                <w:b w:val="0"/>
                <w:bCs w:val="0"/>
              </w:rPr>
            </w:pPr>
            <w:r>
              <w:rPr>
                <w:noProof/>
              </w:rPr>
              <w:pict>
                <v:rect id="_x0000_s1157" style="position:absolute;left:0;text-align:left;margin-left:648.05pt;margin-top:7.55pt;width:1in;height:90pt;z-index:251718144;mso-position-horizontal-relative:text;mso-position-vertical-relative:text">
                  <v:textbox style="mso-next-textbox:#_x0000_s1157">
                    <w:txbxContent>
                      <w:p w:rsidR="00D82838" w:rsidRDefault="00D82838">
                        <w:pPr>
                          <w:ind w:right="-300"/>
                        </w:pPr>
                        <w:r>
                          <w:rPr>
                            <w:b/>
                            <w:bCs/>
                          </w:rPr>
                          <w:t>Подготов-</w:t>
                        </w:r>
                      </w:p>
                      <w:p w:rsidR="00D82838" w:rsidRDefault="00D82838">
                        <w:pPr>
                          <w:ind w:right="-300"/>
                        </w:pPr>
                        <w:r>
                          <w:rPr>
                            <w:b/>
                            <w:bCs/>
                          </w:rPr>
                          <w:t>ка комплекту-ющих и запчастей</w:t>
                        </w:r>
                      </w:p>
                    </w:txbxContent>
                  </v:textbox>
                </v:rect>
              </w:pict>
            </w:r>
            <w:r>
              <w:rPr>
                <w:noProof/>
              </w:rPr>
              <w:pict>
                <v:rect id="_x0000_s1158" style="position:absolute;left:0;text-align:left;margin-left:215.65pt;margin-top:7.55pt;width:198.2pt;height:36pt;z-index:251678208;mso-position-horizontal-relative:text;mso-position-vertical-relative:text">
                  <v:textbox style="mso-next-textbox:#_x0000_s1158">
                    <w:txbxContent>
                      <w:p w:rsidR="00D82838" w:rsidRDefault="00D82838">
                        <w:pPr>
                          <w:jc w:val="center"/>
                        </w:pPr>
                        <w:r>
                          <w:rPr>
                            <w:b/>
                            <w:bCs/>
                          </w:rPr>
                          <w:t>Оформление договора</w:t>
                        </w:r>
                      </w:p>
                    </w:txbxContent>
                  </v:textbox>
                </v:rect>
              </w:pict>
            </w:r>
            <w:r>
              <w:rPr>
                <w:noProof/>
              </w:rPr>
              <w:pict>
                <v:rect id="_x0000_s1159" style="position:absolute;left:0;text-align:left;margin-left:423.05pt;margin-top:7.55pt;width:108pt;height:36pt;z-index:251680256;mso-position-horizontal-relative:text;mso-position-vertical-relative:text">
                  <v:textbox style="mso-next-textbox:#_x0000_s1159">
                    <w:txbxContent>
                      <w:p w:rsidR="00D82838" w:rsidRDefault="00D82838">
                        <w:r>
                          <w:rPr>
                            <w:b/>
                            <w:bCs/>
                          </w:rPr>
                          <w:t>Прием заказ-наряда</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160" style="position:absolute;left:0;text-align:left;z-index:251725312" from="117.05pt,9.45pt" to="117.05pt,18.45pt">
                  <v:stroke endarrow="block"/>
                </v:line>
              </w:pict>
            </w:r>
            <w:r>
              <w:rPr>
                <w:noProof/>
              </w:rPr>
              <w:pict>
                <v:line id="_x0000_s1161" style="position:absolute;left:0;text-align:left;flip:x;z-index:251722240" from="117.05pt,9.45pt" to="215.85pt,9.45pt"/>
              </w:pict>
            </w:r>
            <w:r>
              <w:rPr>
                <w:noProof/>
              </w:rPr>
              <w:pict>
                <v:line id="_x0000_s1162" style="position:absolute;left:0;text-align:left;z-index:251677184" from="153.05pt,.45pt" to="215.85pt,.45pt">
                  <v:stroke endarrow="block"/>
                </v:line>
              </w:pict>
            </w:r>
            <w:r>
              <w:rPr>
                <w:noProof/>
              </w:rPr>
              <w:pict>
                <v:line id="_x0000_s1163" style="position:absolute;left:0;text-align:left;z-index:251719168" from="531.05pt,9.45pt" to="648.05pt,9.45pt">
                  <v:stroke endarrow="block"/>
                </v:line>
              </w:pict>
            </w:r>
            <w:r>
              <w:rPr>
                <w:noProof/>
              </w:rPr>
              <w:pict>
                <v:line id="_x0000_s1164" style="position:absolute;left:0;text-align:left;z-index:251681280" from="414.05pt,9.45pt" to="423.05pt,9.45pt">
                  <v:stroke endarrow="block"/>
                </v:line>
              </w:pict>
            </w:r>
            <w:r>
              <w:rPr>
                <w:noProof/>
              </w:rPr>
              <w:pict>
                <v:line id="_x0000_s1165" style="position:absolute;left:0;text-align:left;z-index:251679232" from="423.05pt,.45pt" to="432.05pt,.45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shape id="_x0000_s1166" type="#_x0000_t4" style="position:absolute;left:0;text-align:left;margin-left:36.05pt;margin-top:2.35pt;width:161.8pt;height:54pt;z-index:251723264">
                  <v:textbox style="mso-next-textbox:#_x0000_s1166">
                    <w:txbxContent>
                      <w:p w:rsidR="00D82838" w:rsidRDefault="00D82838">
                        <w:pPr>
                          <w:jc w:val="center"/>
                        </w:pPr>
                        <w:r>
                          <w:rPr>
                            <w:b/>
                            <w:bCs/>
                          </w:rPr>
                          <w:t>Клиент уезжает</w:t>
                        </w:r>
                      </w:p>
                    </w:txbxContent>
                  </v:textbox>
                </v:shape>
              </w:pict>
            </w:r>
            <w:r>
              <w:rPr>
                <w:noProof/>
              </w:rPr>
              <w:pict>
                <v:line id="_x0000_s1167" style="position:absolute;left:0;text-align:left;z-index:251683328" from="477.05pt,11.35pt" to="477.05pt,20.35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line id="_x0000_s1168" style="position:absolute;left:0;text-align:left;z-index:251724288" from="198.05pt,13.25pt" to="216.05pt,13.25pt">
                  <v:stroke endarrow="block"/>
                </v:line>
              </w:pict>
            </w:r>
            <w:r>
              <w:rPr>
                <w:noProof/>
              </w:rPr>
              <w:pict>
                <v:rect id="_x0000_s1169" style="position:absolute;left:0;text-align:left;margin-left:549.05pt;margin-top:4.25pt;width:90pt;height:45pt;z-index:251703808">
                  <v:textbox style="mso-next-textbox:#_x0000_s1169">
                    <w:txbxContent>
                      <w:p w:rsidR="00D82838" w:rsidRDefault="00D82838">
                        <w:r>
                          <w:rPr>
                            <w:b/>
                            <w:bCs/>
                          </w:rPr>
                          <w:t>Разборка</w:t>
                        </w:r>
                      </w:p>
                    </w:txbxContent>
                  </v:textbox>
                </v:rect>
              </w:pict>
            </w:r>
            <w:r>
              <w:rPr>
                <w:noProof/>
              </w:rPr>
              <w:pict>
                <v:rect id="_x0000_s1170" style="position:absolute;left:0;text-align:left;margin-left:422.85pt;margin-top:4.25pt;width:108pt;height:45pt;z-index:251684352">
                  <v:textbox style="mso-next-textbox:#_x0000_s1170">
                    <w:txbxContent>
                      <w:p w:rsidR="00D82838" w:rsidRDefault="00D82838">
                        <w:r>
                          <w:rPr>
                            <w:b/>
                            <w:bCs/>
                          </w:rPr>
                          <w:t>Определение сложности работы</w:t>
                        </w:r>
                      </w:p>
                    </w:txbxContent>
                  </v:textbox>
                </v:rect>
              </w:pict>
            </w:r>
            <w:r>
              <w:rPr>
                <w:noProof/>
              </w:rPr>
              <w:pict>
                <v:rect id="_x0000_s1171" style="position:absolute;left:0;text-align:left;margin-left:216.05pt;margin-top:4.25pt;width:198pt;height:36pt;z-index:251682304">
                  <v:textbox style="mso-next-textbox:#_x0000_s1171">
                    <w:txbxContent>
                      <w:p w:rsidR="00D82838" w:rsidRDefault="00D82838">
                        <w:pPr>
                          <w:jc w:val="center"/>
                        </w:pPr>
                        <w:r>
                          <w:rPr>
                            <w:b/>
                            <w:bCs/>
                          </w:rPr>
                          <w:t>Уточнение связи с клиентом</w:t>
                        </w:r>
                      </w:p>
                    </w:txbxContent>
                  </v:textbox>
                </v:rect>
              </w:pict>
            </w:r>
          </w:p>
          <w:p w:rsidR="00D82838" w:rsidRDefault="00D82838">
            <w:pPr>
              <w:pStyle w:val="21"/>
              <w:spacing w:line="240" w:lineRule="auto"/>
              <w:jc w:val="center"/>
              <w:rPr>
                <w:rFonts w:ascii="Times New Roman" w:hAnsi="Times New Roman" w:cs="Times New Roman"/>
                <w:b w:val="0"/>
                <w:bCs w:val="0"/>
              </w:rPr>
            </w:pPr>
          </w:p>
          <w:p w:rsidR="00D82838" w:rsidRDefault="00B64DD7">
            <w:pPr>
              <w:pStyle w:val="21"/>
              <w:spacing w:line="240" w:lineRule="auto"/>
              <w:jc w:val="center"/>
              <w:rPr>
                <w:rFonts w:ascii="Times New Roman" w:hAnsi="Times New Roman" w:cs="Times New Roman"/>
                <w:b w:val="0"/>
                <w:bCs w:val="0"/>
              </w:rPr>
            </w:pPr>
            <w:r>
              <w:rPr>
                <w:noProof/>
              </w:rPr>
              <w:pict>
                <v:line id="_x0000_s1172" style="position:absolute;left:0;text-align:left;z-index:251726336" from="117.05pt,8.05pt" to="117.05pt,26.05pt">
                  <v:stroke dashstyle="1 1" endcap="round"/>
                </v:line>
              </w:pict>
            </w:r>
          </w:p>
          <w:p w:rsidR="00D82838" w:rsidRDefault="00B64DD7">
            <w:pPr>
              <w:pStyle w:val="21"/>
              <w:spacing w:line="240" w:lineRule="auto"/>
              <w:jc w:val="center"/>
              <w:rPr>
                <w:rFonts w:ascii="Times New Roman" w:hAnsi="Times New Roman" w:cs="Times New Roman"/>
                <w:b w:val="0"/>
                <w:bCs w:val="0"/>
              </w:rPr>
            </w:pPr>
            <w:r>
              <w:rPr>
                <w:noProof/>
              </w:rPr>
              <w:pict>
                <v:line id="_x0000_s1173" style="position:absolute;left:0;text-align:left;z-index:251727360" from="117.05pt,9.95pt" to="216.05pt,9.95pt">
                  <v:stroke dashstyle="1 1" endarrow="block" endcap="round"/>
                </v:line>
              </w:pict>
            </w:r>
            <w:r>
              <w:rPr>
                <w:noProof/>
              </w:rPr>
              <w:pict>
                <v:line id="_x0000_s1174" style="position:absolute;left:0;text-align:left;z-index:251720192" from="684.05pt,.95pt" to="684.05pt,18.95pt"/>
              </w:pict>
            </w:r>
            <w:r>
              <w:rPr>
                <w:noProof/>
              </w:rPr>
              <w:pict>
                <v:rect id="_x0000_s1175" style="position:absolute;left:0;text-align:left;margin-left:549.05pt;margin-top:9.95pt;width:90pt;height:36pt;z-index:251705856">
                  <v:textbox style="mso-next-textbox:#_x0000_s1175">
                    <w:txbxContent>
                      <w:p w:rsidR="00D82838" w:rsidRDefault="00D82838">
                        <w:r>
                          <w:rPr>
                            <w:b/>
                            <w:bCs/>
                          </w:rPr>
                          <w:t>Дефектовка</w:t>
                        </w:r>
                      </w:p>
                    </w:txbxContent>
                  </v:textbox>
                </v:rect>
              </w:pict>
            </w:r>
            <w:r>
              <w:rPr>
                <w:noProof/>
              </w:rPr>
              <w:pict>
                <v:line id="_x0000_s1176" style="position:absolute;left:0;text-align:left;z-index:251704832" from="576.05pt,.95pt" to="576.05pt,9.95pt">
                  <v:stroke endarrow="block"/>
                </v:line>
              </w:pict>
            </w:r>
            <w:r>
              <w:rPr>
                <w:noProof/>
              </w:rPr>
              <w:pict>
                <v:rect id="_x0000_s1177" style="position:absolute;left:0;text-align:left;margin-left:422.85pt;margin-top:9.95pt;width:108pt;height:36pt;z-index:251687424">
                  <v:textbox style="mso-next-textbox:#_x0000_s1177">
                    <w:txbxContent>
                      <w:p w:rsidR="00D82838" w:rsidRDefault="00D82838">
                        <w:r>
                          <w:rPr>
                            <w:b/>
                            <w:bCs/>
                          </w:rPr>
                          <w:t>Выбор слесаря по квалификации</w:t>
                        </w:r>
                      </w:p>
                    </w:txbxContent>
                  </v:textbox>
                </v:rect>
              </w:pict>
            </w:r>
            <w:r>
              <w:rPr>
                <w:noProof/>
              </w:rPr>
              <w:pict>
                <v:line id="_x0000_s1178" style="position:absolute;left:0;text-align:left;z-index:251686400" from="476.85pt,.95pt" to="477.05pt,9.95pt">
                  <v:stroke endarrow="block"/>
                </v:line>
              </w:pict>
            </w:r>
            <w:r>
              <w:rPr>
                <w:noProof/>
              </w:rPr>
              <w:pict>
                <v:rect id="_x0000_s1179" style="position:absolute;left:0;text-align:left;margin-left:215.85pt;margin-top:.95pt;width:198pt;height:36pt;z-index:251685376">
                  <v:textbox style="mso-next-textbox:#_x0000_s1179">
                    <w:txbxContent>
                      <w:p w:rsidR="00D82838" w:rsidRDefault="00D82838">
                        <w:r>
                          <w:rPr>
                            <w:b/>
                            <w:bCs/>
                          </w:rPr>
                          <w:t>Проводить клиента в комнату для клиентов</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180" style="position:absolute;left:0;text-align:left;flip:x;z-index:251721216" from="639.05pt,2.85pt" to="684.05pt,2.85pt">
                  <v:stroke endarrow="block"/>
                </v:line>
              </w:pict>
            </w:r>
            <w:r>
              <w:rPr>
                <w:noProof/>
              </w:rPr>
              <w:pict>
                <v:line id="_x0000_s1181" style="position:absolute;left:0;text-align:left;flip:x;z-index:251708928" from="540.05pt,2.85pt" to="540.05pt,56.85pt"/>
              </w:pict>
            </w:r>
            <w:r>
              <w:rPr>
                <w:noProof/>
              </w:rPr>
              <w:pict>
                <v:line id="_x0000_s1182" style="position:absolute;left:0;text-align:left;flip:x;z-index:251707904" from="540.05pt,2.85pt" to="549.05pt,2.85pt"/>
              </w:pict>
            </w:r>
          </w:p>
          <w:p w:rsidR="00D82838" w:rsidRDefault="00B64DD7">
            <w:pPr>
              <w:pStyle w:val="21"/>
              <w:spacing w:line="240" w:lineRule="auto"/>
              <w:jc w:val="center"/>
              <w:rPr>
                <w:rFonts w:ascii="Times New Roman" w:hAnsi="Times New Roman" w:cs="Times New Roman"/>
                <w:b w:val="0"/>
                <w:bCs w:val="0"/>
              </w:rPr>
            </w:pPr>
            <w:r>
              <w:rPr>
                <w:noProof/>
              </w:rPr>
              <w:pict>
                <v:line id="_x0000_s1183" style="position:absolute;left:0;text-align:left;z-index:251689472" from="476.85pt,13.75pt" to="476.85pt,22.75pt">
                  <v:stroke endarrow="block"/>
                </v:line>
              </w:pict>
            </w:r>
            <w:r>
              <w:rPr>
                <w:noProof/>
              </w:rPr>
              <w:pict>
                <v:rect id="_x0000_s1184" style="position:absolute;left:0;text-align:left;margin-left:215.85pt;margin-top:13.75pt;width:198pt;height:36pt;z-index:251688448">
                  <v:textbox style="mso-next-textbox:#_x0000_s1184">
                    <w:txbxContent>
                      <w:p w:rsidR="00D82838" w:rsidRDefault="00D82838">
                        <w:r>
                          <w:rPr>
                            <w:b/>
                            <w:bCs/>
                          </w:rPr>
                          <w:t>Информирование клиента о ходе выполнения работ</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rect id="_x0000_s1185" style="position:absolute;left:0;text-align:left;margin-left:548.85pt;margin-top:6.65pt;width:99.2pt;height:45pt;z-index:251706880">
                  <v:textbox style="mso-next-textbox:#_x0000_s1185">
                    <w:txbxContent>
                      <w:p w:rsidR="00D82838" w:rsidRDefault="00D82838">
                        <w:pPr>
                          <w:ind w:right="-100"/>
                        </w:pPr>
                        <w:r>
                          <w:rPr>
                            <w:b/>
                            <w:bCs/>
                          </w:rPr>
                          <w:t>Возникли дополнительные работы</w:t>
                        </w:r>
                      </w:p>
                    </w:txbxContent>
                  </v:textbox>
                </v:rect>
              </w:pict>
            </w:r>
            <w:r>
              <w:rPr>
                <w:noProof/>
              </w:rPr>
              <w:pict>
                <v:rect id="_x0000_s1186" style="position:absolute;left:0;text-align:left;margin-left:422.65pt;margin-top:6.65pt;width:108pt;height:36pt;z-index:251690496">
                  <v:textbox style="mso-next-textbox:#_x0000_s1186">
                    <w:txbxContent>
                      <w:p w:rsidR="00D82838" w:rsidRDefault="00D82838">
                        <w:pPr>
                          <w:jc w:val="center"/>
                        </w:pPr>
                        <w:r>
                          <w:rPr>
                            <w:b/>
                            <w:bCs/>
                          </w:rPr>
                          <w:t>Контроль</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187" style="position:absolute;left:0;text-align:left;z-index:251710976" from="540.05pt,8.55pt" to="549.05pt,8.55pt"/>
              </w:pict>
            </w:r>
            <w:r>
              <w:rPr>
                <w:noProof/>
              </w:rPr>
              <w:pict>
                <v:line id="_x0000_s1188" style="position:absolute;left:0;text-align:left;flip:x;z-index:251709952" from="531.05pt,8.55pt" to="540.05pt,8.55pt">
                  <v:stroke endarrow="block"/>
                </v:line>
              </w:pict>
            </w:r>
            <w:r>
              <w:rPr>
                <w:noProof/>
              </w:rPr>
              <w:pict>
                <v:line id="_x0000_s1189" style="position:absolute;left:0;text-align:left;flip:x;z-index:251691520" from="414.05pt,8.55pt" to="423.05pt,8.55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rect id="_x0000_s1190" style="position:absolute;left:0;text-align:left;margin-left:215.85pt;margin-top:10.45pt;width:198pt;height:36pt;z-index:251692544">
                  <v:textbox style="mso-next-textbox:#_x0000_s1190">
                    <w:txbxContent>
                      <w:p w:rsidR="00D82838" w:rsidRDefault="00D82838">
                        <w:r>
                          <w:rPr>
                            <w:b/>
                            <w:bCs/>
                          </w:rPr>
                          <w:t>Уточнение стоимости, согласование</w:t>
                        </w:r>
                      </w:p>
                    </w:txbxContent>
                  </v:textbox>
                </v:rect>
              </w:pict>
            </w:r>
          </w:p>
          <w:p w:rsidR="00D82838" w:rsidRDefault="00B64DD7">
            <w:pPr>
              <w:pStyle w:val="21"/>
              <w:tabs>
                <w:tab w:val="left" w:pos="360"/>
              </w:tabs>
              <w:ind w:firstLine="720"/>
              <w:jc w:val="center"/>
              <w:rPr>
                <w:rFonts w:ascii="Times New Roman" w:hAnsi="Times New Roman" w:cs="Times New Roman"/>
                <w:b w:val="0"/>
                <w:bCs w:val="0"/>
              </w:rPr>
            </w:pPr>
            <w:r>
              <w:rPr>
                <w:noProof/>
              </w:rPr>
              <w:pict>
                <v:oval id="_x0000_s1191" style="position:absolute;left:0;text-align:left;margin-left:458.85pt;margin-top:183.35pt;width:36pt;height:27pt;z-index:251716096">
                  <v:textbox style="mso-next-textbox:#_x0000_s1191">
                    <w:txbxContent>
                      <w:p w:rsidR="00D82838" w:rsidRDefault="00D82838">
                        <w:r>
                          <w:rPr>
                            <w:b/>
                            <w:bCs/>
                          </w:rPr>
                          <w:t>4</w:t>
                        </w:r>
                      </w:p>
                    </w:txbxContent>
                  </v:textbox>
                </v:oval>
              </w:pict>
            </w:r>
            <w:r>
              <w:rPr>
                <w:noProof/>
              </w:rPr>
              <w:pict>
                <v:rect id="_x0000_s1192" style="position:absolute;left:0;text-align:left;margin-left:8.85pt;margin-top:120.35pt;width:1in;height:90pt;z-index:251735552">
                  <v:textbox style="mso-next-textbox:#_x0000_s1192">
                    <w:txbxContent>
                      <w:p w:rsidR="00D82838" w:rsidRDefault="00D82838">
                        <w:r>
                          <w:rPr>
                            <w:b/>
                            <w:bCs/>
                          </w:rPr>
                          <w:t>Подпись счета и заказ-наряда</w:t>
                        </w:r>
                      </w:p>
                    </w:txbxContent>
                  </v:textbox>
                </v:rect>
              </w:pict>
            </w:r>
            <w:r>
              <w:rPr>
                <w:noProof/>
              </w:rPr>
              <w:pict>
                <v:rect id="_x0000_s1193" style="position:absolute;left:0;text-align:left;margin-left:215.85pt;margin-top:174.35pt;width:198pt;height:36pt;z-index:251697664">
                  <v:textbox style="mso-next-textbox:#_x0000_s1193">
                    <w:txbxContent>
                      <w:p w:rsidR="00D82838" w:rsidRDefault="00D82838">
                        <w:r>
                          <w:rPr>
                            <w:b/>
                            <w:bCs/>
                          </w:rPr>
                          <w:t>Оформление счета и проверка заказ-наряда</w:t>
                        </w:r>
                      </w:p>
                    </w:txbxContent>
                  </v:textbox>
                </v:rect>
              </w:pict>
            </w:r>
            <w:r>
              <w:rPr>
                <w:noProof/>
              </w:rPr>
              <w:pict>
                <v:line id="_x0000_s1194" style="position:absolute;left:0;text-align:left;flip:x;z-index:251738624" from="81.05pt,183.35pt" to="216.05pt,183.35pt">
                  <v:stroke endarrow="block"/>
                </v:line>
              </w:pict>
            </w:r>
            <w:r>
              <w:rPr>
                <w:noProof/>
              </w:rPr>
              <w:pict>
                <v:line id="_x0000_s1195" style="position:absolute;left:0;text-align:left;z-index:251737600" from="81.05pt,201.35pt" to="108.05pt,201.35pt">
                  <v:stroke endarrow="block"/>
                </v:line>
              </w:pict>
            </w:r>
            <w:r>
              <w:rPr>
                <w:noProof/>
              </w:rPr>
              <w:pict>
                <v:oval id="_x0000_s1196" style="position:absolute;left:0;text-align:left;margin-left:108.05pt;margin-top:192.35pt;width:36pt;height:27pt;z-index:251736576">
                  <v:textbox style="mso-next-textbox:#_x0000_s1196">
                    <w:txbxContent>
                      <w:p w:rsidR="00D82838" w:rsidRDefault="00D82838">
                        <w:pPr>
                          <w:jc w:val="center"/>
                        </w:pPr>
                        <w:r>
                          <w:rPr>
                            <w:b/>
                            <w:bCs/>
                          </w:rPr>
                          <w:t>3</w:t>
                        </w:r>
                      </w:p>
                    </w:txbxContent>
                  </v:textbox>
                </v:oval>
              </w:pict>
            </w:r>
            <w:r>
              <w:rPr>
                <w:noProof/>
              </w:rPr>
              <w:pict>
                <v:line id="_x0000_s1197" style="position:absolute;left:0;text-align:left;z-index:251734528" from="558.05pt,48.35pt" to="558.05pt,57.35pt">
                  <v:stroke endarrow="block"/>
                </v:line>
              </w:pict>
            </w:r>
            <w:r>
              <w:rPr>
                <w:noProof/>
              </w:rPr>
              <w:pict>
                <v:line id="_x0000_s1198" style="position:absolute;left:0;text-align:left;z-index:251733504" from="188.85pt,48.35pt" to="557.85pt,48.35pt">
                  <v:stroke dashstyle="1 1" endcap="round"/>
                </v:line>
              </w:pict>
            </w:r>
            <w:r>
              <w:rPr>
                <w:noProof/>
              </w:rPr>
              <w:pict>
                <v:line id="_x0000_s1199" style="position:absolute;left:0;text-align:left;z-index:251715072" from="593.85pt,30.35pt" to="593.85pt,57.35pt">
                  <v:stroke endarrow="block"/>
                </v:line>
              </w:pict>
            </w:r>
            <w:r>
              <w:rPr>
                <w:noProof/>
              </w:rPr>
              <w:pict>
                <v:rect id="_x0000_s1200" style="position:absolute;left:0;text-align:left;margin-left:539.85pt;margin-top:57.35pt;width:108pt;height:18pt;z-index:251714048">
                  <v:textbox style="mso-next-textbox:#_x0000_s1200">
                    <w:txbxContent>
                      <w:p w:rsidR="00D82838" w:rsidRDefault="00D82838">
                        <w:pPr>
                          <w:jc w:val="center"/>
                        </w:pPr>
                        <w:r>
                          <w:rPr>
                            <w:b/>
                            <w:bCs/>
                          </w:rPr>
                          <w:t>Сборка</w:t>
                        </w:r>
                      </w:p>
                    </w:txbxContent>
                  </v:textbox>
                </v:rect>
              </w:pict>
            </w:r>
            <w:r>
              <w:rPr>
                <w:noProof/>
              </w:rPr>
              <w:pict>
                <v:rect id="_x0000_s1201" style="position:absolute;left:0;text-align:left;margin-left:422.45pt;margin-top:57.35pt;width:108pt;height:18pt;z-index:251698688">
                  <v:textbox style="mso-next-textbox:#_x0000_s1201">
                    <w:txbxContent>
                      <w:p w:rsidR="00D82838" w:rsidRDefault="00D82838">
                        <w:pPr>
                          <w:jc w:val="center"/>
                        </w:pPr>
                        <w:r>
                          <w:rPr>
                            <w:b/>
                            <w:bCs/>
                          </w:rPr>
                          <w:t>Контроль</w:t>
                        </w:r>
                      </w:p>
                    </w:txbxContent>
                  </v:textbox>
                </v:rect>
              </w:pict>
            </w:r>
            <w:r>
              <w:rPr>
                <w:noProof/>
              </w:rPr>
              <w:pict>
                <v:line id="_x0000_s1202" style="position:absolute;left:0;text-align:left;z-index:251731456" from="206.85pt,39.35pt" to="566.85pt,39.35pt"/>
              </w:pict>
            </w:r>
            <w:r>
              <w:rPr>
                <w:noProof/>
              </w:rPr>
              <w:pict>
                <v:line id="_x0000_s1203" style="position:absolute;left:0;text-align:left;z-index:251699712" from="476.85pt,75.35pt" to="476.85pt,84.35pt">
                  <v:stroke endarrow="block"/>
                </v:line>
              </w:pict>
            </w:r>
            <w:r>
              <w:rPr>
                <w:noProof/>
              </w:rPr>
              <w:pict>
                <v:line id="_x0000_s1204" style="position:absolute;left:0;text-align:left;flip:x;z-index:251701760" from="476.65pt,120.35pt" to="476.85pt,129.35pt">
                  <v:stroke endarrow="block"/>
                </v:line>
              </w:pict>
            </w:r>
            <w:r>
              <w:rPr>
                <w:noProof/>
              </w:rPr>
              <w:pict>
                <v:rect id="_x0000_s1205" style="position:absolute;left:0;text-align:left;margin-left:423.05pt;margin-top:84.35pt;width:108pt;height:36pt;z-index:251700736">
                  <v:textbox style="mso-next-textbox:#_x0000_s1205">
                    <w:txbxContent>
                      <w:p w:rsidR="00D82838" w:rsidRDefault="00D82838">
                        <w:r>
                          <w:rPr>
                            <w:b/>
                            <w:bCs/>
                          </w:rPr>
                          <w:t>Подпись заказ-наряда</w:t>
                        </w:r>
                      </w:p>
                    </w:txbxContent>
                  </v:textbox>
                </v:rect>
              </w:pict>
            </w:r>
            <w:r>
              <w:rPr>
                <w:noProof/>
              </w:rPr>
              <w:pict>
                <v:line id="_x0000_s1206" style="position:absolute;left:0;text-align:left;flip:y;z-index:251732480" from="567.05pt,30.35pt" to="567.05pt,39.35pt">
                  <v:stroke endarrow="block"/>
                </v:line>
              </w:pict>
            </w:r>
            <w:r>
              <w:rPr>
                <w:noProof/>
              </w:rPr>
              <w:pict>
                <v:shape id="_x0000_s1207" type="#_x0000_t4" style="position:absolute;left:0;text-align:left;margin-left:45.05pt;margin-top:12.35pt;width:162pt;height:54pt;z-index:251730432">
                  <v:textbox style="mso-next-textbox:#_x0000_s1207">
                    <w:txbxContent>
                      <w:p w:rsidR="00D82838" w:rsidRDefault="00D82838">
                        <w:pPr>
                          <w:jc w:val="center"/>
                        </w:pPr>
                        <w:r>
                          <w:rPr>
                            <w:b/>
                            <w:bCs/>
                          </w:rPr>
                          <w:t>Клиент согласен?</w:t>
                        </w:r>
                      </w:p>
                    </w:txbxContent>
                  </v:textbox>
                </v:shape>
              </w:pict>
            </w:r>
            <w:r>
              <w:rPr>
                <w:noProof/>
              </w:rPr>
              <w:pict>
                <v:line id="_x0000_s1208" style="position:absolute;left:0;text-align:left;z-index:251729408" from="126.05pt,3.35pt" to="126.05pt,12.35pt">
                  <v:stroke endarrow="block"/>
                </v:line>
              </w:pict>
            </w:r>
            <w:r>
              <w:rPr>
                <w:noProof/>
              </w:rPr>
              <w:pict>
                <v:line id="_x0000_s1209" style="position:absolute;left:0;text-align:left;flip:x;z-index:251728384" from="126.05pt,3.35pt" to="216.05pt,3.35pt"/>
              </w:pict>
            </w:r>
            <w:r>
              <w:rPr>
                <w:noProof/>
              </w:rPr>
              <w:pict>
                <v:line id="_x0000_s1210" style="position:absolute;left:0;text-align:left;z-index:251717120" from="477.05pt,165.35pt" to="477.05pt,183.35pt">
                  <v:stroke endarrow="block"/>
                </v:line>
              </w:pict>
            </w:r>
            <w:r>
              <w:rPr>
                <w:noProof/>
              </w:rPr>
              <w:pict>
                <v:line id="_x0000_s1211" style="position:absolute;left:0;text-align:left;z-index:251713024" from="594.05pt,3.35pt" to="594.05pt,12.35pt">
                  <v:stroke endarrow="block"/>
                </v:line>
              </w:pict>
            </w:r>
            <w:r>
              <w:rPr>
                <w:noProof/>
              </w:rPr>
              <w:pict>
                <v:rect id="_x0000_s1212" style="position:absolute;left:0;text-align:left;margin-left:549.05pt;margin-top:12.35pt;width:99pt;height:18pt;z-index:251712000">
                  <v:textbox style="mso-next-textbox:#_x0000_s1212">
                    <w:txbxContent>
                      <w:p w:rsidR="00D82838" w:rsidRDefault="00D82838">
                        <w:pPr>
                          <w:jc w:val="center"/>
                        </w:pPr>
                        <w:r>
                          <w:rPr>
                            <w:b/>
                            <w:bCs/>
                          </w:rPr>
                          <w:t>Ремонт</w:t>
                        </w:r>
                      </w:p>
                    </w:txbxContent>
                  </v:textbox>
                </v:rect>
              </w:pict>
            </w:r>
            <w:r>
              <w:rPr>
                <w:noProof/>
              </w:rPr>
              <w:pict>
                <v:rect id="_x0000_s1213" style="position:absolute;left:0;text-align:left;margin-left:422.65pt;margin-top:3.35pt;width:108pt;height:27pt;z-index:251693568">
                  <v:textbox style="mso-next-textbox:#_x0000_s1213">
                    <w:txbxContent>
                      <w:p w:rsidR="00D82838" w:rsidRDefault="00D82838">
                        <w:r>
                          <w:rPr>
                            <w:b/>
                            <w:bCs/>
                          </w:rPr>
                          <w:t>Согласование</w:t>
                        </w:r>
                      </w:p>
                    </w:txbxContent>
                  </v:textbox>
                </v:rect>
              </w:pict>
            </w:r>
            <w:r>
              <w:rPr>
                <w:noProof/>
              </w:rPr>
              <w:pict>
                <v:rect id="_x0000_s1214" style="position:absolute;left:0;text-align:left;margin-left:422.85pt;margin-top:129.35pt;width:117pt;height:36pt;z-index:251702784">
                  <v:textbox style="mso-next-textbox:#_x0000_s1214">
                    <w:txbxContent>
                      <w:p w:rsidR="00D82838" w:rsidRDefault="00D82838">
                        <w:r>
                          <w:rPr>
                            <w:b/>
                            <w:bCs/>
                          </w:rPr>
                          <w:t>Подготовка снятых деталей</w:t>
                        </w:r>
                      </w:p>
                    </w:txbxContent>
                  </v:textbox>
                </v:rect>
              </w:pict>
            </w:r>
            <w:r>
              <w:rPr>
                <w:noProof/>
              </w:rPr>
              <w:pict>
                <v:line id="_x0000_s1215" style="position:absolute;left:0;text-align:left;flip:x;z-index:251694592" from="413.85pt,3.35pt" to="422.85pt,3.35pt">
                  <v:stroke endarrow="block"/>
                </v:line>
              </w:pict>
            </w:r>
            <w:r>
              <w:rPr>
                <w:noProof/>
              </w:rPr>
              <w:pict>
                <v:rect id="_x0000_s1216" style="position:absolute;left:0;text-align:left;margin-left:215.85pt;margin-top:75.35pt;width:198pt;height:45pt;z-index:251695616">
                  <v:textbox style="mso-next-textbox:#_x0000_s1216">
                    <w:txbxContent>
                      <w:p w:rsidR="00D82838" w:rsidRDefault="00D82838">
                        <w:r>
                          <w:rPr>
                            <w:b/>
                            <w:bCs/>
                          </w:rPr>
                          <w:t>Проверка выполненных работ и индивидуальных настроек клиента</w:t>
                        </w:r>
                      </w:p>
                    </w:txbxContent>
                  </v:textbox>
                </v:rect>
              </w:pict>
            </w:r>
            <w:r>
              <w:rPr>
                <w:noProof/>
              </w:rPr>
              <w:pict>
                <v:rect id="_x0000_s1217" style="position:absolute;left:0;text-align:left;margin-left:215.85pt;margin-top:129.35pt;width:198pt;height:36pt;z-index:251696640">
                  <v:textbox style="mso-next-textbox:#_x0000_s1217">
                    <w:txbxContent>
                      <w:p w:rsidR="00D82838" w:rsidRDefault="00D82838">
                        <w:r>
                          <w:rPr>
                            <w:b/>
                            <w:bCs/>
                          </w:rPr>
                          <w:t>Проверка внешнего состояния автомобиля</w:t>
                        </w:r>
                      </w:p>
                    </w:txbxContent>
                  </v:textbox>
                </v:rect>
              </w:pict>
            </w:r>
          </w:p>
        </w:tc>
      </w:tr>
      <w:tr w:rsidR="00D82838">
        <w:trPr>
          <w:cantSplit/>
          <w:trHeight w:val="3240"/>
        </w:trPr>
        <w:tc>
          <w:tcPr>
            <w:tcW w:w="828" w:type="dxa"/>
            <w:textDirection w:val="btLr"/>
          </w:tcPr>
          <w:p w:rsidR="00D82838" w:rsidRDefault="00D82838">
            <w:pPr>
              <w:pStyle w:val="21"/>
              <w:tabs>
                <w:tab w:val="left" w:pos="360"/>
              </w:tabs>
              <w:ind w:left="113" w:right="113"/>
              <w:jc w:val="center"/>
              <w:rPr>
                <w:rFonts w:ascii="Times New Roman" w:hAnsi="Times New Roman" w:cs="Times New Roman"/>
                <w:b w:val="0"/>
                <w:bCs w:val="0"/>
              </w:rPr>
            </w:pPr>
            <w:r>
              <w:rPr>
                <w:rFonts w:ascii="Times New Roman" w:hAnsi="Times New Roman" w:cs="Times New Roman"/>
                <w:b w:val="0"/>
                <w:bCs w:val="0"/>
              </w:rPr>
              <w:t>Контроль</w:t>
            </w:r>
          </w:p>
        </w:tc>
        <w:tc>
          <w:tcPr>
            <w:tcW w:w="14524" w:type="dxa"/>
            <w:gridSpan w:val="11"/>
            <w:vMerge/>
          </w:tcPr>
          <w:p w:rsidR="00D82838" w:rsidRDefault="00D82838">
            <w:pPr>
              <w:pStyle w:val="21"/>
              <w:spacing w:line="240" w:lineRule="auto"/>
              <w:jc w:val="center"/>
              <w:rPr>
                <w:rFonts w:ascii="Times New Roman" w:hAnsi="Times New Roman" w:cs="Times New Roman"/>
                <w:b w:val="0"/>
                <w:bCs w:val="0"/>
              </w:rPr>
            </w:pPr>
          </w:p>
        </w:tc>
      </w:tr>
      <w:tr w:rsidR="00D82838">
        <w:trPr>
          <w:cantSplit/>
          <w:trHeight w:val="360"/>
        </w:trPr>
        <w:tc>
          <w:tcPr>
            <w:tcW w:w="828" w:type="dxa"/>
            <w:textDirection w:val="btLr"/>
          </w:tcPr>
          <w:p w:rsidR="00D82838" w:rsidRDefault="00D82838">
            <w:pPr>
              <w:pStyle w:val="21"/>
              <w:tabs>
                <w:tab w:val="left" w:pos="360"/>
              </w:tabs>
              <w:ind w:left="113" w:right="113"/>
              <w:jc w:val="center"/>
              <w:rPr>
                <w:rFonts w:ascii="Times New Roman" w:hAnsi="Times New Roman" w:cs="Times New Roman"/>
                <w:b w:val="0"/>
                <w:bCs w:val="0"/>
              </w:rPr>
            </w:pPr>
          </w:p>
        </w:tc>
        <w:tc>
          <w:tcPr>
            <w:tcW w:w="1631" w:type="dxa"/>
            <w:gridSpan w:val="2"/>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1</w:t>
            </w:r>
          </w:p>
        </w:tc>
        <w:tc>
          <w:tcPr>
            <w:tcW w:w="2520" w:type="dxa"/>
            <w:gridSpan w:val="2"/>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2</w:t>
            </w:r>
          </w:p>
        </w:tc>
        <w:tc>
          <w:tcPr>
            <w:tcW w:w="4140" w:type="dxa"/>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3</w:t>
            </w:r>
          </w:p>
        </w:tc>
        <w:tc>
          <w:tcPr>
            <w:tcW w:w="1800" w:type="dxa"/>
            <w:gridSpan w:val="2"/>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4</w:t>
            </w:r>
          </w:p>
        </w:tc>
        <w:tc>
          <w:tcPr>
            <w:tcW w:w="2160" w:type="dxa"/>
            <w:gridSpan w:val="2"/>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5</w:t>
            </w:r>
          </w:p>
        </w:tc>
        <w:tc>
          <w:tcPr>
            <w:tcW w:w="2273" w:type="dxa"/>
            <w:gridSpan w:val="2"/>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6</w:t>
            </w:r>
          </w:p>
        </w:tc>
      </w:tr>
      <w:tr w:rsidR="00D82838">
        <w:trPr>
          <w:cantSplit/>
          <w:trHeight w:val="2700"/>
        </w:trPr>
        <w:tc>
          <w:tcPr>
            <w:tcW w:w="828" w:type="dxa"/>
            <w:textDirection w:val="btLr"/>
          </w:tcPr>
          <w:p w:rsidR="00D82838" w:rsidRDefault="00D82838">
            <w:pPr>
              <w:pStyle w:val="21"/>
              <w:tabs>
                <w:tab w:val="left" w:pos="360"/>
              </w:tabs>
              <w:ind w:left="113" w:right="113"/>
              <w:jc w:val="center"/>
              <w:rPr>
                <w:rFonts w:ascii="Times New Roman" w:hAnsi="Times New Roman" w:cs="Times New Roman"/>
                <w:b w:val="0"/>
                <w:bCs w:val="0"/>
              </w:rPr>
            </w:pPr>
            <w:r>
              <w:rPr>
                <w:rFonts w:ascii="Times New Roman" w:hAnsi="Times New Roman" w:cs="Times New Roman"/>
                <w:b w:val="0"/>
                <w:bCs w:val="0"/>
              </w:rPr>
              <w:t>Контроль</w:t>
            </w:r>
          </w:p>
        </w:tc>
        <w:tc>
          <w:tcPr>
            <w:tcW w:w="14524" w:type="dxa"/>
            <w:gridSpan w:val="11"/>
            <w:vMerge w:val="restart"/>
          </w:tcPr>
          <w:p w:rsidR="00D82838" w:rsidRDefault="00B64DD7">
            <w:pPr>
              <w:pStyle w:val="21"/>
              <w:spacing w:line="240" w:lineRule="auto"/>
              <w:jc w:val="center"/>
              <w:rPr>
                <w:rFonts w:ascii="Times New Roman" w:hAnsi="Times New Roman" w:cs="Times New Roman"/>
                <w:b w:val="0"/>
                <w:bCs w:val="0"/>
              </w:rPr>
            </w:pPr>
            <w:r>
              <w:rPr>
                <w:noProof/>
              </w:rPr>
              <w:pict>
                <v:oval id="_x0000_s1218" style="position:absolute;left:0;text-align:left;margin-left:462.6pt;margin-top:8pt;width:27pt;height:27pt;z-index:251743744;mso-position-horizontal-relative:text;mso-position-vertical-relative:text">
                  <v:textbox style="mso-next-textbox:#_x0000_s1218">
                    <w:txbxContent>
                      <w:p w:rsidR="00D82838" w:rsidRDefault="00D82838">
                        <w:r>
                          <w:rPr>
                            <w:b/>
                            <w:bCs/>
                          </w:rPr>
                          <w:t>4</w:t>
                        </w:r>
                      </w:p>
                    </w:txbxContent>
                  </v:textbox>
                </v:oval>
              </w:pict>
            </w:r>
            <w:r>
              <w:rPr>
                <w:noProof/>
              </w:rPr>
              <w:pict>
                <v:rect id="_x0000_s1219" style="position:absolute;left:0;text-align:left;margin-left:219.6pt;margin-top:8pt;width:189pt;height:27pt;z-index:251741696;mso-position-horizontal-relative:text;mso-position-vertical-relative:text">
                  <v:textbox style="mso-next-textbox:#_x0000_s1219">
                    <w:txbxContent>
                      <w:p w:rsidR="00D82838" w:rsidRDefault="00D82838">
                        <w:r>
                          <w:rPr>
                            <w:b/>
                            <w:bCs/>
                          </w:rPr>
                          <w:t>Подготовка к приему клиента</w:t>
                        </w:r>
                      </w:p>
                    </w:txbxContent>
                  </v:textbox>
                </v:rect>
              </w:pict>
            </w:r>
            <w:r>
              <w:rPr>
                <w:noProof/>
              </w:rPr>
              <w:pict>
                <v:rect id="_x0000_s1220" style="position:absolute;left:0;text-align:left;margin-left:84.6pt;margin-top:8pt;width:117pt;height:54pt;z-index:251740672;mso-position-horizontal-relative:text;mso-position-vertical-relative:text">
                  <v:textbox style="mso-next-textbox:#_x0000_s1220">
                    <w:txbxContent>
                      <w:p w:rsidR="00D82838" w:rsidRDefault="00D82838">
                        <w:r>
                          <w:rPr>
                            <w:b/>
                            <w:bCs/>
                          </w:rPr>
                          <w:t>Сообщение клиенту о завершении работ</w:t>
                        </w:r>
                      </w:p>
                    </w:txbxContent>
                  </v:textbox>
                </v:rect>
              </w:pict>
            </w:r>
            <w:r>
              <w:rPr>
                <w:noProof/>
              </w:rPr>
              <w:pict>
                <v:oval id="_x0000_s1221" style="position:absolute;left:0;text-align:left;margin-left:39.6pt;margin-top:8pt;width:35.75pt;height:27.45pt;z-index:251739648;mso-position-horizontal-relative:text;mso-position-vertical-relative:text">
                  <v:textbox style="mso-next-textbox:#_x0000_s1221">
                    <w:txbxContent>
                      <w:p w:rsidR="00D82838" w:rsidRDefault="00D82838">
                        <w:pPr>
                          <w:jc w:val="center"/>
                        </w:pPr>
                        <w:r>
                          <w:rPr>
                            <w:b/>
                            <w:bCs/>
                          </w:rPr>
                          <w:t>3</w:t>
                        </w:r>
                      </w:p>
                    </w:txbxContent>
                  </v:textbox>
                </v:oval>
              </w:pict>
            </w:r>
          </w:p>
          <w:p w:rsidR="00D82838" w:rsidRDefault="00B64DD7">
            <w:pPr>
              <w:pStyle w:val="21"/>
              <w:spacing w:line="240" w:lineRule="auto"/>
              <w:jc w:val="center"/>
              <w:rPr>
                <w:rFonts w:ascii="Times New Roman" w:hAnsi="Times New Roman" w:cs="Times New Roman"/>
                <w:b w:val="0"/>
                <w:bCs w:val="0"/>
              </w:rPr>
            </w:pPr>
            <w:r>
              <w:rPr>
                <w:noProof/>
              </w:rPr>
              <w:pict>
                <v:line id="_x0000_s1222" style="position:absolute;left:0;text-align:left;flip:x;z-index:251744768" from="408.6pt,.9pt" to="462.6pt,.9pt">
                  <v:stroke endarrow="block"/>
                </v:line>
              </w:pict>
            </w:r>
            <w:r>
              <w:rPr>
                <w:noProof/>
              </w:rPr>
              <w:pict>
                <v:line id="_x0000_s1223" style="position:absolute;left:0;text-align:left;flip:x;z-index:251742720" from="201.6pt,9.9pt" to="219.6pt,9.9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rect id="_x0000_s1224" style="position:absolute;left:0;text-align:left;margin-left:219.6pt;margin-top:11.8pt;width:189pt;height:1in;z-index:251746816">
                  <v:textbox style="mso-next-textbox:#_x0000_s1224">
                    <w:txbxContent>
                      <w:p w:rsidR="00D82838" w:rsidRDefault="00D82838">
                        <w:r>
                          <w:rPr>
                            <w:b/>
                            <w:bCs/>
                          </w:rPr>
                          <w:t>Объяснение выполненной работы и ее стоимости, обоснование выполнения дополнительных работ (сопровождается показом снятых деталей)</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225" style="position:absolute;left:0;text-align:left;z-index:251745792" from="201.6pt,4.7pt" to="219.6pt,4.7pt">
                  <v:stroke endarrow="block"/>
                </v:line>
              </w:pict>
            </w:r>
          </w:p>
          <w:p w:rsidR="00D82838" w:rsidRDefault="00D82838">
            <w:pPr>
              <w:pStyle w:val="21"/>
              <w:spacing w:line="240" w:lineRule="auto"/>
              <w:jc w:val="center"/>
              <w:rPr>
                <w:rFonts w:ascii="Times New Roman" w:hAnsi="Times New Roman" w:cs="Times New Roman"/>
                <w:b w:val="0"/>
                <w:bCs w:val="0"/>
              </w:rPr>
            </w:pPr>
          </w:p>
          <w:p w:rsidR="00D82838" w:rsidRDefault="00D82838">
            <w:pPr>
              <w:pStyle w:val="21"/>
              <w:spacing w:line="240" w:lineRule="auto"/>
              <w:jc w:val="center"/>
              <w:rPr>
                <w:rFonts w:ascii="Times New Roman" w:hAnsi="Times New Roman" w:cs="Times New Roman"/>
                <w:b w:val="0"/>
                <w:bCs w:val="0"/>
              </w:rPr>
            </w:pPr>
          </w:p>
          <w:p w:rsidR="00D82838" w:rsidRDefault="00D82838">
            <w:pPr>
              <w:pStyle w:val="21"/>
              <w:spacing w:line="240" w:lineRule="auto"/>
              <w:jc w:val="center"/>
              <w:rPr>
                <w:rFonts w:ascii="Times New Roman" w:hAnsi="Times New Roman" w:cs="Times New Roman"/>
                <w:b w:val="0"/>
                <w:bCs w:val="0"/>
              </w:rPr>
            </w:pPr>
          </w:p>
          <w:p w:rsidR="00D82838" w:rsidRDefault="00B64DD7">
            <w:pPr>
              <w:pStyle w:val="21"/>
              <w:spacing w:line="240" w:lineRule="auto"/>
              <w:jc w:val="center"/>
              <w:rPr>
                <w:rFonts w:ascii="Times New Roman" w:hAnsi="Times New Roman" w:cs="Times New Roman"/>
                <w:b w:val="0"/>
                <w:bCs w:val="0"/>
              </w:rPr>
            </w:pPr>
            <w:r>
              <w:rPr>
                <w:noProof/>
              </w:rPr>
              <w:pict>
                <v:rect id="_x0000_s1226" style="position:absolute;left:0;text-align:left;margin-left:84.85pt;margin-top:11.85pt;width:117pt;height:36pt;z-index:251750912">
                  <v:textbox style="mso-next-textbox:#_x0000_s1226">
                    <w:txbxContent>
                      <w:p w:rsidR="00D82838" w:rsidRDefault="00D82838">
                        <w:pPr>
                          <w:jc w:val="center"/>
                        </w:pPr>
                        <w:r>
                          <w:rPr>
                            <w:b/>
                            <w:bCs/>
                          </w:rPr>
                          <w:t>Клиент оплачивает услуги</w:t>
                        </w:r>
                      </w:p>
                    </w:txbxContent>
                  </v:textbox>
                </v:rect>
              </w:pict>
            </w:r>
            <w:r>
              <w:rPr>
                <w:noProof/>
              </w:rPr>
              <w:pict>
                <v:rect id="_x0000_s1227" style="position:absolute;left:0;text-align:left;margin-left:219.85pt;margin-top:11.85pt;width:189pt;height:36pt;z-index:251748864">
                  <v:textbox style="mso-next-textbox:#_x0000_s1227">
                    <w:txbxContent>
                      <w:p w:rsidR="00D82838" w:rsidRDefault="00D82838">
                        <w:r>
                          <w:rPr>
                            <w:b/>
                            <w:bCs/>
                          </w:rPr>
                          <w:t>Объясняет причину поломки и как избегать ее в дальнейшем</w:t>
                        </w:r>
                      </w:p>
                    </w:txbxContent>
                  </v:textbox>
                </v:rect>
              </w:pict>
            </w:r>
            <w:r>
              <w:rPr>
                <w:noProof/>
              </w:rPr>
              <w:pict>
                <v:line id="_x0000_s1228" style="position:absolute;left:0;text-align:left;z-index:251747840" from="309.6pt,3.3pt" to="309.6pt,12.3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line id="_x0000_s1229" style="position:absolute;left:0;text-align:left;flip:x;z-index:251749888" from="201.85pt,13.75pt" to="219.85pt,13.75pt">
                  <v:stroke endarrow="block"/>
                </v:line>
              </w:pict>
            </w:r>
          </w:p>
          <w:p w:rsidR="00D82838" w:rsidRDefault="00D82838">
            <w:pPr>
              <w:pStyle w:val="21"/>
              <w:spacing w:line="240" w:lineRule="auto"/>
              <w:jc w:val="center"/>
              <w:rPr>
                <w:rFonts w:ascii="Times New Roman" w:hAnsi="Times New Roman" w:cs="Times New Roman"/>
                <w:b w:val="0"/>
                <w:bCs w:val="0"/>
              </w:rPr>
            </w:pPr>
          </w:p>
          <w:p w:rsidR="00D82838" w:rsidRDefault="00B64DD7">
            <w:pPr>
              <w:pStyle w:val="21"/>
              <w:spacing w:line="240" w:lineRule="auto"/>
              <w:jc w:val="center"/>
              <w:rPr>
                <w:rFonts w:ascii="Times New Roman" w:hAnsi="Times New Roman" w:cs="Times New Roman"/>
                <w:b w:val="0"/>
                <w:bCs w:val="0"/>
              </w:rPr>
            </w:pPr>
            <w:r>
              <w:rPr>
                <w:noProof/>
              </w:rPr>
              <w:pict>
                <v:rect id="_x0000_s1230" style="position:absolute;left:0;text-align:left;margin-left:84.85pt;margin-top:8.55pt;width:117pt;height:63pt;z-index:251753984">
                  <v:textbox style="mso-next-textbox:#_x0000_s1230">
                    <w:txbxContent>
                      <w:p w:rsidR="00D82838" w:rsidRDefault="00D82838">
                        <w:r>
                          <w:rPr>
                            <w:b/>
                            <w:bCs/>
                          </w:rPr>
                          <w:t>Получает книжку ТО или гарантийную, ключи</w:t>
                        </w:r>
                      </w:p>
                    </w:txbxContent>
                  </v:textbox>
                </v:rect>
              </w:pict>
            </w:r>
            <w:r>
              <w:rPr>
                <w:noProof/>
              </w:rPr>
              <w:pict>
                <v:rect id="_x0000_s1231" style="position:absolute;left:0;text-align:left;margin-left:219.85pt;margin-top:8.55pt;width:189pt;height:63pt;z-index:251751936">
                  <v:textbox style="mso-next-textbox:#_x0000_s1231">
                    <w:txbxContent>
                      <w:p w:rsidR="00D82838" w:rsidRDefault="00D82838">
                        <w:r>
                          <w:rPr>
                            <w:b/>
                            <w:bCs/>
                          </w:rPr>
                          <w:t>Провожает клиента к автомобилю, благодарит и прощается</w:t>
                        </w:r>
                      </w:p>
                    </w:txbxContent>
                  </v:textbox>
                </v:rect>
              </w:pict>
            </w:r>
          </w:p>
          <w:p w:rsidR="00D82838" w:rsidRDefault="00D82838">
            <w:pPr>
              <w:pStyle w:val="21"/>
              <w:spacing w:line="240" w:lineRule="auto"/>
              <w:jc w:val="center"/>
              <w:rPr>
                <w:rFonts w:ascii="Times New Roman" w:hAnsi="Times New Roman" w:cs="Times New Roman"/>
                <w:b w:val="0"/>
                <w:bCs w:val="0"/>
              </w:rPr>
            </w:pPr>
          </w:p>
          <w:p w:rsidR="00D82838" w:rsidRDefault="00B64DD7">
            <w:pPr>
              <w:pStyle w:val="21"/>
              <w:spacing w:line="240" w:lineRule="auto"/>
              <w:jc w:val="center"/>
              <w:rPr>
                <w:rFonts w:ascii="Times New Roman" w:hAnsi="Times New Roman" w:cs="Times New Roman"/>
                <w:b w:val="0"/>
                <w:bCs w:val="0"/>
              </w:rPr>
            </w:pPr>
            <w:r>
              <w:rPr>
                <w:noProof/>
              </w:rPr>
              <w:pict>
                <v:line id="_x0000_s1232" style="position:absolute;left:0;text-align:left;z-index:251755008" from="201.85pt,12.35pt" to="219.85pt,12.35pt">
                  <v:stroke endarrow="block"/>
                </v:line>
              </w:pict>
            </w:r>
          </w:p>
          <w:p w:rsidR="00D82838" w:rsidRDefault="00D82838">
            <w:pPr>
              <w:pStyle w:val="21"/>
              <w:spacing w:line="240" w:lineRule="auto"/>
              <w:jc w:val="center"/>
              <w:rPr>
                <w:rFonts w:ascii="Times New Roman" w:hAnsi="Times New Roman" w:cs="Times New Roman"/>
                <w:b w:val="0"/>
                <w:bCs w:val="0"/>
              </w:rPr>
            </w:pPr>
          </w:p>
          <w:p w:rsidR="00D82838" w:rsidRDefault="00B64DD7">
            <w:pPr>
              <w:pStyle w:val="21"/>
              <w:spacing w:line="240" w:lineRule="auto"/>
              <w:jc w:val="center"/>
              <w:rPr>
                <w:rFonts w:ascii="Times New Roman" w:hAnsi="Times New Roman" w:cs="Times New Roman"/>
                <w:b w:val="0"/>
                <w:bCs w:val="0"/>
              </w:rPr>
            </w:pPr>
            <w:r>
              <w:rPr>
                <w:noProof/>
              </w:rPr>
              <w:pict>
                <v:line id="_x0000_s1233" style="position:absolute;left:0;text-align:left;z-index:251752960" from="309.85pt,7.15pt" to="309.85pt,16.15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line id="_x0000_s1234" style="position:absolute;left:0;text-align:left;z-index:251770368" from="138.6pt,9.5pt" to="138.6pt,18.5pt">
                  <v:stroke endarrow="block"/>
                </v:line>
              </w:pict>
            </w:r>
            <w:r>
              <w:rPr>
                <w:noProof/>
              </w:rPr>
              <w:pict>
                <v:line id="_x0000_s1235" style="position:absolute;left:0;text-align:left;flip:x;z-index:251769344" from="138.6pt,9.5pt" to="219.6pt,9.5pt"/>
              </w:pict>
            </w:r>
            <w:r>
              <w:rPr>
                <w:noProof/>
              </w:rPr>
              <w:pict>
                <v:rect id="_x0000_s1236" style="position:absolute;left:0;text-align:left;margin-left:219.6pt;margin-top:.5pt;width:189pt;height:45pt;z-index:251756032">
                  <v:textbox style="mso-next-textbox:#_x0000_s1236">
                    <w:txbxContent>
                      <w:p w:rsidR="00D82838" w:rsidRDefault="00D82838">
                        <w:r>
                          <w:rPr>
                            <w:b/>
                            <w:bCs/>
                          </w:rPr>
                          <w:t>Контролирует удовлетворение клиента после ремонта (спустя некоторое время)</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shape id="_x0000_s1237" type="#_x0000_t4" style="position:absolute;left:0;text-align:left;margin-left:66.6pt;margin-top:2.4pt;width:2in;height:63pt;z-index:251764224">
                  <v:textbox style="mso-next-textbox:#_x0000_s1237">
                    <w:txbxContent>
                      <w:p w:rsidR="00D82838" w:rsidRDefault="00D82838">
                        <w:pPr>
                          <w:jc w:val="center"/>
                        </w:pPr>
                        <w:r>
                          <w:rPr>
                            <w:b/>
                            <w:bCs/>
                          </w:rPr>
                          <w:t>Клиент доволен?</w:t>
                        </w:r>
                      </w:p>
                    </w:txbxContent>
                  </v:textbox>
                </v:shape>
              </w:pict>
            </w:r>
          </w:p>
          <w:p w:rsidR="00D82838" w:rsidRDefault="00B64DD7">
            <w:pPr>
              <w:pStyle w:val="21"/>
              <w:spacing w:line="240" w:lineRule="auto"/>
              <w:jc w:val="center"/>
              <w:rPr>
                <w:rFonts w:ascii="Times New Roman" w:hAnsi="Times New Roman" w:cs="Times New Roman"/>
                <w:b w:val="0"/>
                <w:bCs w:val="0"/>
              </w:rPr>
            </w:pPr>
            <w:r>
              <w:rPr>
                <w:noProof/>
              </w:rPr>
              <w:pict>
                <v:line id="_x0000_s1238" style="position:absolute;left:0;text-align:left;flip:x;z-index:251765248" from="210.6pt,12.85pt" to="210.85pt,40.3pt"/>
              </w:pict>
            </w:r>
          </w:p>
          <w:p w:rsidR="00D82838" w:rsidRDefault="00B64DD7">
            <w:pPr>
              <w:pStyle w:val="21"/>
              <w:spacing w:line="240" w:lineRule="auto"/>
              <w:jc w:val="center"/>
              <w:rPr>
                <w:rFonts w:ascii="Times New Roman" w:hAnsi="Times New Roman" w:cs="Times New Roman"/>
                <w:b w:val="0"/>
                <w:bCs w:val="0"/>
              </w:rPr>
            </w:pPr>
            <w:r>
              <w:rPr>
                <w:noProof/>
              </w:rPr>
              <w:pict>
                <v:rect id="_x0000_s1239" style="position:absolute;left:0;text-align:left;margin-left:219.6pt;margin-top:6.2pt;width:189pt;height:36pt;z-index:251757056">
                  <v:textbox style="mso-next-textbox:#_x0000_s1239">
                    <w:txbxContent>
                      <w:p w:rsidR="00D82838" w:rsidRDefault="00D82838">
                        <w:r>
                          <w:rPr>
                            <w:b/>
                            <w:bCs/>
                          </w:rPr>
                          <w:t>Благодарит и приглашает приезжать еще</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line id="_x0000_s1240" style="position:absolute;left:0;text-align:left;z-index:251766272" from="210.6pt,8.15pt" to="219.6pt,8.15pt">
                  <v:stroke endarrow="block"/>
                </v:line>
              </w:pict>
            </w:r>
            <w:r>
              <w:rPr>
                <w:noProof/>
              </w:rPr>
              <w:pict>
                <v:line id="_x0000_s1241" style="position:absolute;left:0;text-align:left;z-index:251761152" from="435.6pt,8.15pt" to="435.6pt,134.15pt"/>
              </w:pict>
            </w:r>
            <w:r>
              <w:rPr>
                <w:noProof/>
              </w:rPr>
              <w:pict>
                <v:line id="_x0000_s1242" style="position:absolute;left:0;text-align:left;z-index:251760128" from="408.6pt,8.15pt" to="435.6pt,8.15pt"/>
              </w:pict>
            </w:r>
          </w:p>
          <w:p w:rsidR="00D82838" w:rsidRDefault="00B64DD7">
            <w:pPr>
              <w:pStyle w:val="21"/>
              <w:spacing w:line="240" w:lineRule="auto"/>
              <w:jc w:val="center"/>
              <w:rPr>
                <w:rFonts w:ascii="Times New Roman" w:hAnsi="Times New Roman" w:cs="Times New Roman"/>
                <w:b w:val="0"/>
                <w:bCs w:val="0"/>
              </w:rPr>
            </w:pPr>
            <w:r>
              <w:rPr>
                <w:noProof/>
              </w:rPr>
              <w:pict>
                <v:rect id="_x0000_s1243" style="position:absolute;left:0;text-align:left;margin-left:12.6pt;margin-top:1.05pt;width:81pt;height:90pt;z-index:251771392">
                  <v:textbox style="mso-next-textbox:#_x0000_s1243">
                    <w:txbxContent>
                      <w:p w:rsidR="00D82838" w:rsidRDefault="00D82838">
                        <w:r>
                          <w:rPr>
                            <w:b/>
                            <w:bCs/>
                          </w:rPr>
                          <w:t>Сообщение о клиенте с поднятие заказ-наряда</w:t>
                        </w:r>
                      </w:p>
                    </w:txbxContent>
                  </v:textbox>
                </v:rect>
              </w:pict>
            </w:r>
            <w:r>
              <w:rPr>
                <w:noProof/>
              </w:rPr>
              <w:pict>
                <v:line id="_x0000_s1244" style="position:absolute;left:0;text-align:left;z-index:251767296" from="138.6pt,1.05pt" to="138.6pt,55.05pt">
                  <v:stroke dashstyle="1 1" endcap="round"/>
                </v:line>
              </w:pict>
            </w:r>
          </w:p>
          <w:p w:rsidR="00D82838" w:rsidRDefault="00B64DD7">
            <w:pPr>
              <w:pStyle w:val="21"/>
              <w:spacing w:line="240" w:lineRule="auto"/>
              <w:jc w:val="center"/>
              <w:rPr>
                <w:rFonts w:ascii="Times New Roman" w:hAnsi="Times New Roman" w:cs="Times New Roman"/>
                <w:b w:val="0"/>
                <w:bCs w:val="0"/>
              </w:rPr>
            </w:pPr>
            <w:r>
              <w:rPr>
                <w:noProof/>
              </w:rPr>
              <w:pict>
                <v:rect id="_x0000_s1245" style="position:absolute;left:0;text-align:left;margin-left:219.6pt;margin-top:11.95pt;width:189pt;height:54pt;z-index:251758080">
                  <v:textbox style="mso-next-textbox:#_x0000_s1245">
                    <w:txbxContent>
                      <w:p w:rsidR="00D82838" w:rsidRDefault="00D82838">
                        <w:r>
                          <w:rPr>
                            <w:b/>
                            <w:bCs/>
                          </w:rPr>
                          <w:t>Благодарит за сообщение и просит заехать для урегулирования</w:t>
                        </w:r>
                      </w:p>
                    </w:txbxContent>
                  </v:textbox>
                </v:rect>
              </w:pict>
            </w:r>
          </w:p>
          <w:p w:rsidR="00D82838" w:rsidRDefault="00D82838">
            <w:pPr>
              <w:pStyle w:val="21"/>
              <w:spacing w:line="240" w:lineRule="auto"/>
              <w:jc w:val="center"/>
              <w:rPr>
                <w:rFonts w:ascii="Times New Roman" w:hAnsi="Times New Roman" w:cs="Times New Roman"/>
                <w:b w:val="0"/>
                <w:bCs w:val="0"/>
              </w:rPr>
            </w:pPr>
          </w:p>
          <w:p w:rsidR="00D82838" w:rsidRDefault="00B64DD7">
            <w:pPr>
              <w:pStyle w:val="21"/>
              <w:spacing w:line="240" w:lineRule="auto"/>
              <w:jc w:val="center"/>
              <w:rPr>
                <w:rFonts w:ascii="Times New Roman" w:hAnsi="Times New Roman" w:cs="Times New Roman"/>
                <w:b w:val="0"/>
                <w:bCs w:val="0"/>
              </w:rPr>
            </w:pPr>
            <w:r>
              <w:rPr>
                <w:noProof/>
              </w:rPr>
              <w:pict>
                <v:line id="_x0000_s1246" style="position:absolute;left:0;text-align:left;z-index:251768320" from="138.6pt,6.75pt" to="219.6pt,6.75pt">
                  <v:stroke dashstyle="1 1" endarrow="block" endcap="round"/>
                </v:line>
              </w:pict>
            </w:r>
          </w:p>
          <w:p w:rsidR="00D82838" w:rsidRDefault="00D82838">
            <w:pPr>
              <w:pStyle w:val="21"/>
              <w:spacing w:line="240" w:lineRule="auto"/>
              <w:jc w:val="center"/>
              <w:rPr>
                <w:rFonts w:ascii="Times New Roman" w:hAnsi="Times New Roman" w:cs="Times New Roman"/>
                <w:b w:val="0"/>
                <w:bCs w:val="0"/>
              </w:rPr>
            </w:pPr>
          </w:p>
          <w:p w:rsidR="00D82838" w:rsidRDefault="00B64DD7">
            <w:pPr>
              <w:pStyle w:val="21"/>
              <w:spacing w:line="240" w:lineRule="auto"/>
              <w:jc w:val="center"/>
              <w:rPr>
                <w:rFonts w:ascii="Times New Roman" w:hAnsi="Times New Roman" w:cs="Times New Roman"/>
                <w:b w:val="0"/>
                <w:bCs w:val="0"/>
              </w:rPr>
            </w:pPr>
            <w:r>
              <w:rPr>
                <w:noProof/>
              </w:rPr>
              <w:pict>
                <v:line id="_x0000_s1247" style="position:absolute;left:0;text-align:left;z-index:251763200" from="309.6pt,1.55pt" to="309.6pt,28.55pt">
                  <v:stroke endarrow="block"/>
                </v:line>
              </w:pict>
            </w:r>
          </w:p>
          <w:p w:rsidR="00D82838" w:rsidRDefault="00B64DD7">
            <w:pPr>
              <w:pStyle w:val="21"/>
              <w:spacing w:line="240" w:lineRule="auto"/>
              <w:jc w:val="center"/>
              <w:rPr>
                <w:rFonts w:ascii="Times New Roman" w:hAnsi="Times New Roman" w:cs="Times New Roman"/>
                <w:b w:val="0"/>
                <w:bCs w:val="0"/>
              </w:rPr>
            </w:pPr>
            <w:r>
              <w:rPr>
                <w:noProof/>
              </w:rPr>
              <w:pict>
                <v:rect id="_x0000_s1248" style="position:absolute;left:0;text-align:left;margin-left:219.6pt;margin-top:12.45pt;width:189pt;height:27pt;z-index:251759104">
                  <v:textbox style="mso-next-textbox:#_x0000_s1248">
                    <w:txbxContent>
                      <w:p w:rsidR="00D82838" w:rsidRDefault="00D82838">
                        <w:r>
                          <w:rPr>
                            <w:b/>
                            <w:bCs/>
                          </w:rPr>
                          <w:t>Оформляет итоговый лист</w:t>
                        </w:r>
                      </w:p>
                    </w:txbxContent>
                  </v:textbox>
                </v:rect>
              </w:pict>
            </w:r>
          </w:p>
          <w:p w:rsidR="00D82838" w:rsidRDefault="00B64DD7">
            <w:pPr>
              <w:pStyle w:val="21"/>
              <w:spacing w:line="240" w:lineRule="auto"/>
              <w:jc w:val="center"/>
              <w:rPr>
                <w:rFonts w:ascii="Times New Roman" w:hAnsi="Times New Roman" w:cs="Times New Roman"/>
                <w:b w:val="0"/>
                <w:bCs w:val="0"/>
              </w:rPr>
            </w:pPr>
            <w:r>
              <w:rPr>
                <w:noProof/>
              </w:rPr>
              <w:pict>
                <v:rect id="_x0000_s1249" style="position:absolute;left:0;text-align:left;margin-left:12.6pt;margin-top:5.35pt;width:81pt;height:18pt;z-index:251772416">
                  <v:textbox style="mso-next-textbox:#_x0000_s1249">
                    <w:txbxContent>
                      <w:p w:rsidR="00D82838" w:rsidRDefault="00D82838">
                        <w:pPr>
                          <w:jc w:val="center"/>
                        </w:pPr>
                        <w:r>
                          <w:rPr>
                            <w:b/>
                            <w:bCs/>
                          </w:rPr>
                          <w:t>Отчет</w:t>
                        </w:r>
                      </w:p>
                    </w:txbxContent>
                  </v:textbox>
                </v:rect>
              </w:pict>
            </w:r>
            <w:r>
              <w:rPr>
                <w:noProof/>
              </w:rPr>
              <w:pict>
                <v:line id="_x0000_s1250" style="position:absolute;left:0;text-align:left;flip:x;z-index:251762176" from="408.6pt,5.35pt" to="435.6pt,5.35pt">
                  <v:stroke endarrow="block"/>
                </v:line>
              </w:pict>
            </w:r>
          </w:p>
          <w:p w:rsidR="00D82838" w:rsidRDefault="00D82838">
            <w:pPr>
              <w:pStyle w:val="21"/>
              <w:spacing w:line="240" w:lineRule="auto"/>
              <w:jc w:val="center"/>
              <w:rPr>
                <w:rFonts w:ascii="Times New Roman" w:hAnsi="Times New Roman" w:cs="Times New Roman"/>
                <w:b w:val="0"/>
                <w:bCs w:val="0"/>
              </w:rPr>
            </w:pPr>
          </w:p>
        </w:tc>
      </w:tr>
      <w:tr w:rsidR="00D82838">
        <w:trPr>
          <w:cantSplit/>
          <w:trHeight w:val="3020"/>
        </w:trPr>
        <w:tc>
          <w:tcPr>
            <w:tcW w:w="828" w:type="dxa"/>
            <w:textDirection w:val="btLr"/>
          </w:tcPr>
          <w:p w:rsidR="00D82838" w:rsidRDefault="00D82838">
            <w:pPr>
              <w:pStyle w:val="21"/>
              <w:tabs>
                <w:tab w:val="left" w:pos="360"/>
              </w:tabs>
              <w:ind w:left="113" w:right="113"/>
              <w:jc w:val="center"/>
              <w:rPr>
                <w:rFonts w:ascii="Times New Roman" w:hAnsi="Times New Roman" w:cs="Times New Roman"/>
                <w:b w:val="0"/>
                <w:bCs w:val="0"/>
              </w:rPr>
            </w:pPr>
            <w:r>
              <w:rPr>
                <w:rFonts w:ascii="Times New Roman" w:hAnsi="Times New Roman" w:cs="Times New Roman"/>
                <w:b w:val="0"/>
                <w:bCs w:val="0"/>
              </w:rPr>
              <w:t>Оплата</w:t>
            </w:r>
          </w:p>
        </w:tc>
        <w:tc>
          <w:tcPr>
            <w:tcW w:w="14524" w:type="dxa"/>
            <w:gridSpan w:val="11"/>
            <w:vMerge/>
          </w:tcPr>
          <w:p w:rsidR="00D82838" w:rsidRDefault="00D82838">
            <w:pPr>
              <w:pStyle w:val="21"/>
              <w:spacing w:line="240" w:lineRule="auto"/>
              <w:jc w:val="center"/>
              <w:rPr>
                <w:rFonts w:ascii="Times New Roman" w:hAnsi="Times New Roman" w:cs="Times New Roman"/>
                <w:b w:val="0"/>
                <w:bCs w:val="0"/>
              </w:rPr>
            </w:pPr>
          </w:p>
        </w:tc>
      </w:tr>
      <w:tr w:rsidR="00D82838">
        <w:trPr>
          <w:cantSplit/>
          <w:trHeight w:val="3580"/>
        </w:trPr>
        <w:tc>
          <w:tcPr>
            <w:tcW w:w="828" w:type="dxa"/>
            <w:textDirection w:val="btLr"/>
          </w:tcPr>
          <w:p w:rsidR="00D82838" w:rsidRDefault="00D82838">
            <w:pPr>
              <w:pStyle w:val="21"/>
              <w:tabs>
                <w:tab w:val="left" w:pos="360"/>
              </w:tabs>
              <w:spacing w:line="240" w:lineRule="auto"/>
              <w:ind w:left="113" w:right="113"/>
              <w:jc w:val="center"/>
              <w:rPr>
                <w:rFonts w:ascii="Times New Roman" w:hAnsi="Times New Roman" w:cs="Times New Roman"/>
                <w:b w:val="0"/>
                <w:bCs w:val="0"/>
              </w:rPr>
            </w:pPr>
            <w:r>
              <w:rPr>
                <w:rFonts w:ascii="Times New Roman" w:hAnsi="Times New Roman" w:cs="Times New Roman"/>
                <w:b w:val="0"/>
                <w:bCs w:val="0"/>
              </w:rPr>
              <w:t>Последующая связь с клиентом</w:t>
            </w:r>
          </w:p>
        </w:tc>
        <w:tc>
          <w:tcPr>
            <w:tcW w:w="14524" w:type="dxa"/>
            <w:gridSpan w:val="11"/>
            <w:vMerge/>
          </w:tcPr>
          <w:p w:rsidR="00D82838" w:rsidRDefault="00D82838">
            <w:pPr>
              <w:pStyle w:val="21"/>
              <w:spacing w:line="240" w:lineRule="auto"/>
              <w:jc w:val="center"/>
              <w:rPr>
                <w:rFonts w:ascii="Times New Roman" w:hAnsi="Times New Roman" w:cs="Times New Roman"/>
                <w:b w:val="0"/>
                <w:bCs w:val="0"/>
              </w:rPr>
            </w:pPr>
          </w:p>
        </w:tc>
      </w:tr>
    </w:tbl>
    <w:p w:rsidR="00D82838" w:rsidRDefault="00D82838">
      <w:pPr>
        <w:pStyle w:val="21"/>
        <w:rPr>
          <w:b w:val="0"/>
          <w:bCs w:val="0"/>
        </w:rPr>
        <w:sectPr w:rsidR="00D82838">
          <w:pgSz w:w="16838" w:h="11906" w:orient="landscape"/>
          <w:pgMar w:top="1701" w:right="851" w:bottom="357" w:left="851" w:header="709" w:footer="709" w:gutter="0"/>
          <w:pgNumType w:start="60"/>
          <w:cols w:space="708"/>
          <w:titlePg/>
          <w:docGrid w:linePitch="360"/>
        </w:sectPr>
      </w:pPr>
    </w:p>
    <w:p w:rsidR="00D82838" w:rsidRDefault="00D82838">
      <w:pPr>
        <w:pStyle w:val="21"/>
        <w:numPr>
          <w:ilvl w:val="0"/>
          <w:numId w:val="41"/>
        </w:numPr>
        <w:jc w:val="center"/>
        <w:rPr>
          <w:b w:val="0"/>
          <w:bCs w:val="0"/>
        </w:rPr>
      </w:pPr>
      <w:r>
        <w:rPr>
          <w:b w:val="0"/>
          <w:bCs w:val="0"/>
        </w:rPr>
        <w:t>Безопасность жизнедеятельности</w:t>
      </w:r>
    </w:p>
    <w:p w:rsidR="00D82838" w:rsidRDefault="00D82838">
      <w:pPr>
        <w:pStyle w:val="21"/>
        <w:ind w:firstLine="720"/>
        <w:jc w:val="center"/>
        <w:rPr>
          <w:b w:val="0"/>
          <w:bCs w:val="0"/>
        </w:rPr>
      </w:pPr>
    </w:p>
    <w:p w:rsidR="00D82838" w:rsidRDefault="00D82838">
      <w:pPr>
        <w:pStyle w:val="21"/>
        <w:numPr>
          <w:ilvl w:val="1"/>
          <w:numId w:val="41"/>
        </w:numPr>
        <w:jc w:val="center"/>
        <w:rPr>
          <w:b w:val="0"/>
          <w:bCs w:val="0"/>
        </w:rPr>
      </w:pPr>
      <w:r>
        <w:rPr>
          <w:b w:val="0"/>
          <w:bCs w:val="0"/>
        </w:rPr>
        <w:t>Разработка мероприятий по созданию безопасных</w:t>
      </w:r>
    </w:p>
    <w:p w:rsidR="00D82838" w:rsidRDefault="00D82838">
      <w:pPr>
        <w:pStyle w:val="21"/>
        <w:jc w:val="center"/>
        <w:rPr>
          <w:b w:val="0"/>
          <w:bCs w:val="0"/>
        </w:rPr>
      </w:pPr>
      <w:r>
        <w:rPr>
          <w:b w:val="0"/>
          <w:bCs w:val="0"/>
        </w:rPr>
        <w:t xml:space="preserve"> условий труда</w:t>
      </w:r>
    </w:p>
    <w:p w:rsidR="00D82838" w:rsidRDefault="00D82838">
      <w:pPr>
        <w:pStyle w:val="21"/>
        <w:jc w:val="center"/>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Целью дипломного проекта является проектирование предприятия автосервиса с разработкой мероприятия по БЖД на участке по диагностике и  замене узлов ходовой части легковых автомобилей.</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На данном участке производятся следующие технологические операции:</w:t>
      </w:r>
    </w:p>
    <w:p w:rsidR="00D82838" w:rsidRDefault="00D82838">
      <w:pPr>
        <w:pStyle w:val="21"/>
        <w:numPr>
          <w:ilvl w:val="0"/>
          <w:numId w:val="29"/>
        </w:numPr>
        <w:rPr>
          <w:rFonts w:ascii="Times New Roman" w:hAnsi="Times New Roman" w:cs="Times New Roman"/>
          <w:b w:val="0"/>
          <w:bCs w:val="0"/>
        </w:rPr>
      </w:pPr>
      <w:r>
        <w:rPr>
          <w:rFonts w:ascii="Times New Roman" w:hAnsi="Times New Roman" w:cs="Times New Roman"/>
          <w:b w:val="0"/>
          <w:bCs w:val="0"/>
        </w:rPr>
        <w:t>Установка углов управляемых колес;</w:t>
      </w:r>
    </w:p>
    <w:p w:rsidR="00D82838" w:rsidRDefault="00D82838">
      <w:pPr>
        <w:pStyle w:val="21"/>
        <w:numPr>
          <w:ilvl w:val="0"/>
          <w:numId w:val="29"/>
        </w:numPr>
        <w:rPr>
          <w:rFonts w:ascii="Times New Roman" w:hAnsi="Times New Roman" w:cs="Times New Roman"/>
          <w:b w:val="0"/>
          <w:bCs w:val="0"/>
        </w:rPr>
      </w:pPr>
      <w:r>
        <w:rPr>
          <w:rFonts w:ascii="Times New Roman" w:hAnsi="Times New Roman" w:cs="Times New Roman"/>
          <w:b w:val="0"/>
          <w:bCs w:val="0"/>
        </w:rPr>
        <w:t>Диагностика подвески автомобиля;</w:t>
      </w:r>
    </w:p>
    <w:p w:rsidR="00D82838" w:rsidRDefault="00D82838">
      <w:pPr>
        <w:pStyle w:val="21"/>
        <w:numPr>
          <w:ilvl w:val="0"/>
          <w:numId w:val="29"/>
        </w:numPr>
        <w:rPr>
          <w:rFonts w:ascii="Times New Roman" w:hAnsi="Times New Roman" w:cs="Times New Roman"/>
          <w:b w:val="0"/>
          <w:bCs w:val="0"/>
        </w:rPr>
      </w:pPr>
      <w:r>
        <w:rPr>
          <w:rFonts w:ascii="Times New Roman" w:hAnsi="Times New Roman" w:cs="Times New Roman"/>
          <w:b w:val="0"/>
          <w:bCs w:val="0"/>
        </w:rPr>
        <w:t>Диагностика тормозных свойств автомобиля.</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Применяемое оборудование для технологических операций приведено в таблице 2.2.</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Площадь участка составляет 72 кв. м. Численность рабочих, выполняемых диагностические работы на автомобиле, составляет 2 чел. Нормативные производственные площади предприятий по ремонту автомобилей регламентируются СН245-71 «Производственные задания», СНиП </w:t>
      </w:r>
      <w:r>
        <w:rPr>
          <w:rFonts w:ascii="Times New Roman" w:hAnsi="Times New Roman" w:cs="Times New Roman"/>
          <w:b w:val="0"/>
          <w:bCs w:val="0"/>
          <w:lang w:val="en-US"/>
        </w:rPr>
        <w:t>II</w:t>
      </w:r>
      <w:r>
        <w:rPr>
          <w:rFonts w:ascii="Times New Roman" w:hAnsi="Times New Roman" w:cs="Times New Roman"/>
          <w:b w:val="0"/>
          <w:bCs w:val="0"/>
        </w:rPr>
        <w:t xml:space="preserve"> 80-75 «Предприятия бытового обслуживания населения». Согласно СН 245-71 на одного работающего положено не менее 15 кв. м производственной площади.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Согласно СниП </w:t>
      </w:r>
      <w:r>
        <w:rPr>
          <w:rFonts w:ascii="Times New Roman" w:hAnsi="Times New Roman" w:cs="Times New Roman"/>
          <w:b w:val="0"/>
          <w:bCs w:val="0"/>
          <w:lang w:val="en-US"/>
        </w:rPr>
        <w:t>II</w:t>
      </w:r>
      <w:r>
        <w:rPr>
          <w:rFonts w:ascii="Times New Roman" w:hAnsi="Times New Roman" w:cs="Times New Roman"/>
          <w:b w:val="0"/>
          <w:bCs w:val="0"/>
        </w:rPr>
        <w:t xml:space="preserve"> 80-75 на предприятии должны быть предусмотрены следующие санитарно-бытовые помещения:</w:t>
      </w:r>
    </w:p>
    <w:p w:rsidR="00D82838" w:rsidRDefault="00D82838">
      <w:pPr>
        <w:pStyle w:val="21"/>
        <w:numPr>
          <w:ilvl w:val="0"/>
          <w:numId w:val="30"/>
        </w:numPr>
        <w:rPr>
          <w:rFonts w:ascii="Times New Roman" w:hAnsi="Times New Roman" w:cs="Times New Roman"/>
          <w:b w:val="0"/>
          <w:bCs w:val="0"/>
        </w:rPr>
      </w:pPr>
      <w:r>
        <w:rPr>
          <w:rFonts w:ascii="Times New Roman" w:hAnsi="Times New Roman" w:cs="Times New Roman"/>
          <w:b w:val="0"/>
          <w:bCs w:val="0"/>
        </w:rPr>
        <w:t>гардероб оборудован двухстворчатыми шкафчиками с габаритными размерами 0,5 м х 1,2 м х 1,2 м;</w:t>
      </w:r>
    </w:p>
    <w:p w:rsidR="00D82838" w:rsidRDefault="00D82838">
      <w:pPr>
        <w:pStyle w:val="21"/>
        <w:numPr>
          <w:ilvl w:val="0"/>
          <w:numId w:val="30"/>
        </w:numPr>
        <w:rPr>
          <w:rFonts w:ascii="Times New Roman" w:hAnsi="Times New Roman" w:cs="Times New Roman"/>
          <w:b w:val="0"/>
          <w:bCs w:val="0"/>
        </w:rPr>
      </w:pPr>
      <w:r>
        <w:rPr>
          <w:rFonts w:ascii="Times New Roman" w:hAnsi="Times New Roman" w:cs="Times New Roman"/>
          <w:b w:val="0"/>
          <w:bCs w:val="0"/>
        </w:rPr>
        <w:t>душевая включает в себя одну сетку на пятнадцать человек;</w:t>
      </w:r>
    </w:p>
    <w:p w:rsidR="00D82838" w:rsidRDefault="00D82838">
      <w:pPr>
        <w:pStyle w:val="21"/>
        <w:numPr>
          <w:ilvl w:val="0"/>
          <w:numId w:val="30"/>
        </w:numPr>
        <w:rPr>
          <w:rFonts w:ascii="Times New Roman" w:hAnsi="Times New Roman" w:cs="Times New Roman"/>
          <w:b w:val="0"/>
          <w:bCs w:val="0"/>
        </w:rPr>
      </w:pPr>
      <w:r>
        <w:rPr>
          <w:rFonts w:ascii="Times New Roman" w:hAnsi="Times New Roman" w:cs="Times New Roman"/>
          <w:b w:val="0"/>
          <w:bCs w:val="0"/>
        </w:rPr>
        <w:t>один умывальник на семь человек;</w:t>
      </w:r>
    </w:p>
    <w:p w:rsidR="00D82838" w:rsidRDefault="00D82838">
      <w:pPr>
        <w:pStyle w:val="21"/>
        <w:numPr>
          <w:ilvl w:val="0"/>
          <w:numId w:val="30"/>
        </w:numPr>
        <w:rPr>
          <w:rFonts w:ascii="Times New Roman" w:hAnsi="Times New Roman" w:cs="Times New Roman"/>
          <w:b w:val="0"/>
          <w:bCs w:val="0"/>
        </w:rPr>
      </w:pPr>
      <w:r>
        <w:rPr>
          <w:rFonts w:ascii="Times New Roman" w:hAnsi="Times New Roman" w:cs="Times New Roman"/>
          <w:b w:val="0"/>
          <w:bCs w:val="0"/>
        </w:rPr>
        <w:t>одна уборная на пятнадцать человек;</w:t>
      </w:r>
    </w:p>
    <w:p w:rsidR="00D82838" w:rsidRDefault="00D82838">
      <w:pPr>
        <w:pStyle w:val="21"/>
        <w:numPr>
          <w:ilvl w:val="0"/>
          <w:numId w:val="30"/>
        </w:numPr>
        <w:rPr>
          <w:rFonts w:ascii="Times New Roman" w:hAnsi="Times New Roman" w:cs="Times New Roman"/>
          <w:b w:val="0"/>
          <w:bCs w:val="0"/>
        </w:rPr>
      </w:pPr>
      <w:r>
        <w:rPr>
          <w:rFonts w:ascii="Times New Roman" w:hAnsi="Times New Roman" w:cs="Times New Roman"/>
          <w:b w:val="0"/>
          <w:bCs w:val="0"/>
        </w:rPr>
        <w:t>комната приема пищи не менее 12 кв. м;</w:t>
      </w:r>
    </w:p>
    <w:p w:rsidR="00D82838" w:rsidRDefault="00D82838">
      <w:pPr>
        <w:pStyle w:val="21"/>
        <w:numPr>
          <w:ilvl w:val="0"/>
          <w:numId w:val="30"/>
        </w:numPr>
        <w:rPr>
          <w:rFonts w:ascii="Times New Roman" w:hAnsi="Times New Roman" w:cs="Times New Roman"/>
          <w:b w:val="0"/>
          <w:bCs w:val="0"/>
        </w:rPr>
      </w:pPr>
      <w:r>
        <w:rPr>
          <w:rFonts w:ascii="Times New Roman" w:hAnsi="Times New Roman" w:cs="Times New Roman"/>
          <w:b w:val="0"/>
          <w:bCs w:val="0"/>
        </w:rPr>
        <w:t>комната отдыха не менее 18 кв. м.</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Санитарно-бытовые помещения проектируемого предприятия включает в себя все вышеперечисленные требования и, следовательно, соответствуют нормам, указанным в СНиП </w:t>
      </w:r>
      <w:r>
        <w:rPr>
          <w:rFonts w:ascii="Times New Roman" w:hAnsi="Times New Roman" w:cs="Times New Roman"/>
          <w:b w:val="0"/>
          <w:bCs w:val="0"/>
          <w:lang w:val="en-US"/>
        </w:rPr>
        <w:t>II</w:t>
      </w:r>
      <w:r>
        <w:rPr>
          <w:rFonts w:ascii="Times New Roman" w:hAnsi="Times New Roman" w:cs="Times New Roman"/>
          <w:b w:val="0"/>
          <w:bCs w:val="0"/>
        </w:rPr>
        <w:t xml:space="preserve"> 80-75.</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Так как легковые автомобили относятся к </w:t>
      </w:r>
      <w:r>
        <w:rPr>
          <w:rFonts w:ascii="Times New Roman" w:hAnsi="Times New Roman" w:cs="Times New Roman"/>
          <w:b w:val="0"/>
          <w:bCs w:val="0"/>
          <w:lang w:val="en-US"/>
        </w:rPr>
        <w:t>I</w:t>
      </w:r>
      <w:r>
        <w:rPr>
          <w:rFonts w:ascii="Times New Roman" w:hAnsi="Times New Roman" w:cs="Times New Roman"/>
          <w:b w:val="0"/>
          <w:bCs w:val="0"/>
        </w:rPr>
        <w:t xml:space="preserve">  категории (длина от 4 до 6 м, ширина от 1,5 до 2,0 м), то на постах участка ТО и ТР, согласно СНиП 2.09-85, автомобили должны располагаться следующим образом:</w:t>
      </w:r>
    </w:p>
    <w:p w:rsidR="00D82838" w:rsidRDefault="00D82838">
      <w:pPr>
        <w:pStyle w:val="21"/>
        <w:numPr>
          <w:ilvl w:val="0"/>
          <w:numId w:val="31"/>
        </w:numPr>
        <w:rPr>
          <w:rFonts w:ascii="Times New Roman" w:hAnsi="Times New Roman" w:cs="Times New Roman"/>
          <w:b w:val="0"/>
          <w:bCs w:val="0"/>
        </w:rPr>
      </w:pPr>
      <w:r>
        <w:rPr>
          <w:rFonts w:ascii="Times New Roman" w:hAnsi="Times New Roman" w:cs="Times New Roman"/>
          <w:b w:val="0"/>
          <w:bCs w:val="0"/>
        </w:rPr>
        <w:t>расстояние от продольной стороны автомобиля до стены 2 метра;</w:t>
      </w:r>
    </w:p>
    <w:p w:rsidR="00D82838" w:rsidRDefault="00D82838">
      <w:pPr>
        <w:pStyle w:val="21"/>
        <w:numPr>
          <w:ilvl w:val="0"/>
          <w:numId w:val="31"/>
        </w:numPr>
        <w:rPr>
          <w:rFonts w:ascii="Times New Roman" w:hAnsi="Times New Roman" w:cs="Times New Roman"/>
          <w:b w:val="0"/>
          <w:bCs w:val="0"/>
        </w:rPr>
      </w:pPr>
      <w:r>
        <w:rPr>
          <w:rFonts w:ascii="Times New Roman" w:hAnsi="Times New Roman" w:cs="Times New Roman"/>
          <w:b w:val="0"/>
          <w:bCs w:val="0"/>
        </w:rPr>
        <w:t>расстояние от торцевой стороны автомобиля до стены 1,5 метра</w:t>
      </w:r>
    </w:p>
    <w:p w:rsidR="00D82838" w:rsidRDefault="00D82838">
      <w:pPr>
        <w:pStyle w:val="21"/>
        <w:numPr>
          <w:ilvl w:val="0"/>
          <w:numId w:val="31"/>
        </w:numPr>
        <w:rPr>
          <w:rFonts w:ascii="Times New Roman" w:hAnsi="Times New Roman" w:cs="Times New Roman"/>
          <w:b w:val="0"/>
          <w:bCs w:val="0"/>
        </w:rPr>
      </w:pPr>
      <w:r>
        <w:rPr>
          <w:rFonts w:ascii="Times New Roman" w:hAnsi="Times New Roman" w:cs="Times New Roman"/>
          <w:b w:val="0"/>
          <w:bCs w:val="0"/>
        </w:rPr>
        <w:t>расстояние между оборудование и автомобилем 1 метр;</w:t>
      </w:r>
    </w:p>
    <w:p w:rsidR="00D82838" w:rsidRDefault="00D82838">
      <w:pPr>
        <w:pStyle w:val="21"/>
        <w:numPr>
          <w:ilvl w:val="0"/>
          <w:numId w:val="31"/>
        </w:numPr>
        <w:rPr>
          <w:rFonts w:ascii="Times New Roman" w:hAnsi="Times New Roman" w:cs="Times New Roman"/>
          <w:b w:val="0"/>
          <w:bCs w:val="0"/>
        </w:rPr>
      </w:pPr>
      <w:r>
        <w:rPr>
          <w:rFonts w:ascii="Times New Roman" w:hAnsi="Times New Roman" w:cs="Times New Roman"/>
          <w:b w:val="0"/>
          <w:bCs w:val="0"/>
        </w:rPr>
        <w:t>расстояние между автомобилем и воротами 1,5 метра.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При проектировании участка диагностики автомобилей были учтены все вышеперечисленные требования.</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Для сохранения здоровья  и работоспособности человека в процессе труда особое значение имеют метеорологические условия в рабочих помещениях (микроклимат). Микроклимат производственных помещений определяется  действующими на организм человека сочетаниями температуры, влажности и скорости движения воздуха, а также температуры окружающих поверхностей.</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Оптимальными метеорологическими условиями считают сочетания параметров микроклимата,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напряжений реакций терморегуляции. Такие условия обеспечивают тепловой комфорт и создают предпосылки для высокого уровня работоспособности. Оптимальные параметры микроклимата, установленные на теплый и холодный периоды года приведены в таблице 4.1.</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На участке ремонта и технического обслуживания ходовой части  параметры микроклимата соответствуют оптимальным.</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Производственные процессы на предприятии сопровождаются  выделением в воздух рабочей зоны  вредных веществ, к которым относятся различные газы, пары и пыль. Вредные вещества выделяют двигатели внутреннего сгорания в составе отработавших газов, мойке деталей автомобилей, заправки автомобилей и агрегатов топливом, маслами и техническими жидкостями и в ряде других случаев эти вещества проникают в организм человека через дыхательные пути, а также через кожу и пищеварительный тракт и могут вызвать раздражение и травмирование слизистых оболочек дыхательных путей, болезней кожного покрова, ожоги, отравления и другие изменения в организме человека. Степень и характер изменений зависит от количества, продолжительности воздействия,, путей проникновения, химической структуры вредного вещества, температуры среды, состояния организма и многих других факторов.</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По степени воздействия на организм вредные вещества подразделяют на четыре класса: </w:t>
      </w:r>
      <w:r>
        <w:rPr>
          <w:rFonts w:ascii="Times New Roman" w:hAnsi="Times New Roman" w:cs="Times New Roman"/>
          <w:b w:val="0"/>
          <w:bCs w:val="0"/>
          <w:lang w:val="en-US"/>
        </w:rPr>
        <w:t>I</w:t>
      </w:r>
      <w:r>
        <w:rPr>
          <w:rFonts w:ascii="Times New Roman" w:hAnsi="Times New Roman" w:cs="Times New Roman"/>
          <w:b w:val="0"/>
          <w:bCs w:val="0"/>
        </w:rPr>
        <w:t xml:space="preserve"> – чрезвычайно опасные; </w:t>
      </w:r>
      <w:r>
        <w:rPr>
          <w:rFonts w:ascii="Times New Roman" w:hAnsi="Times New Roman" w:cs="Times New Roman"/>
          <w:b w:val="0"/>
          <w:bCs w:val="0"/>
          <w:lang w:val="en-US"/>
        </w:rPr>
        <w:t>II</w:t>
      </w:r>
      <w:r>
        <w:rPr>
          <w:rFonts w:ascii="Times New Roman" w:hAnsi="Times New Roman" w:cs="Times New Roman"/>
          <w:b w:val="0"/>
          <w:bCs w:val="0"/>
        </w:rPr>
        <w:t xml:space="preserve"> – высоко опасные; </w:t>
      </w:r>
      <w:r>
        <w:rPr>
          <w:rFonts w:ascii="Times New Roman" w:hAnsi="Times New Roman" w:cs="Times New Roman"/>
          <w:b w:val="0"/>
          <w:bCs w:val="0"/>
          <w:lang w:val="en-US"/>
        </w:rPr>
        <w:t>III</w:t>
      </w:r>
      <w:r>
        <w:rPr>
          <w:rFonts w:ascii="Times New Roman" w:hAnsi="Times New Roman" w:cs="Times New Roman"/>
          <w:b w:val="0"/>
          <w:bCs w:val="0"/>
        </w:rPr>
        <w:t xml:space="preserve"> – умеренно опасные; </w:t>
      </w:r>
      <w:r>
        <w:rPr>
          <w:rFonts w:ascii="Times New Roman" w:hAnsi="Times New Roman" w:cs="Times New Roman"/>
          <w:b w:val="0"/>
          <w:bCs w:val="0"/>
          <w:lang w:val="en-US"/>
        </w:rPr>
        <w:t>IV</w:t>
      </w:r>
      <w:r>
        <w:rPr>
          <w:rFonts w:ascii="Times New Roman" w:hAnsi="Times New Roman" w:cs="Times New Roman"/>
          <w:b w:val="0"/>
          <w:bCs w:val="0"/>
        </w:rPr>
        <w:t xml:space="preserve"> – малоопасные.</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 целях безопасности работающих количество вредных веществ в воздухе рабочей зоны ограничивается предельно допустимыми концентрациями (ПДК) и не должно превышать 0.8 ПДК. Наиболее опасными веществами на предприятии являются: окись углерода, аэрозоли свинца, окислы азота и альдегида. Предельно допустимые концентрации вредных веществ в воздухе рабочей зоны представлены в таблице 4.2 согласно ГН 2.2.5.686-98.</w:t>
      </w:r>
    </w:p>
    <w:p w:rsidR="00D82838" w:rsidRDefault="00D82838">
      <w:pPr>
        <w:pStyle w:val="21"/>
        <w:ind w:left="7068" w:firstLine="720"/>
        <w:rPr>
          <w:rFonts w:ascii="Times New Roman" w:hAnsi="Times New Roman" w:cs="Times New Roman"/>
          <w:b w:val="0"/>
          <w:bCs w:val="0"/>
        </w:rPr>
      </w:pPr>
      <w:r>
        <w:rPr>
          <w:rFonts w:ascii="Times New Roman" w:hAnsi="Times New Roman" w:cs="Times New Roman"/>
          <w:b w:val="0"/>
          <w:bCs w:val="0"/>
        </w:rPr>
        <w:t xml:space="preserve">      Таблица 4.1</w:t>
      </w: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Оптимальные норма температуры, относительной влажности и скорости движения воздуха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949"/>
        <w:gridCol w:w="1991"/>
        <w:gridCol w:w="2022"/>
        <w:gridCol w:w="1942"/>
      </w:tblGrid>
      <w:tr w:rsidR="00D82838">
        <w:tc>
          <w:tcPr>
            <w:tcW w:w="201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Сезон года</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Категория работ</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Температура, ˚С</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Относительная влажность, %</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Скорость движения воздуха, м/с</w:t>
            </w:r>
          </w:p>
        </w:tc>
      </w:tr>
      <w:tr w:rsidR="00D82838">
        <w:tc>
          <w:tcPr>
            <w:tcW w:w="201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Холодный период</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 xml:space="preserve">Средняя </w:t>
            </w:r>
            <w:r>
              <w:rPr>
                <w:rFonts w:ascii="Times New Roman" w:hAnsi="Times New Roman" w:cs="Times New Roman"/>
                <w:b w:val="0"/>
                <w:bCs w:val="0"/>
                <w:lang w:val="en-US"/>
              </w:rPr>
              <w:t>II</w:t>
            </w:r>
            <w:r>
              <w:rPr>
                <w:rFonts w:ascii="Times New Roman" w:hAnsi="Times New Roman" w:cs="Times New Roman"/>
                <w:b w:val="0"/>
                <w:bCs w:val="0"/>
              </w:rPr>
              <w:t>а</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18-20</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40-60</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0,2</w:t>
            </w:r>
          </w:p>
        </w:tc>
      </w:tr>
      <w:tr w:rsidR="00D82838">
        <w:tc>
          <w:tcPr>
            <w:tcW w:w="201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Теплый период</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 xml:space="preserve">Средняя </w:t>
            </w:r>
            <w:r>
              <w:rPr>
                <w:rFonts w:ascii="Times New Roman" w:hAnsi="Times New Roman" w:cs="Times New Roman"/>
                <w:b w:val="0"/>
                <w:bCs w:val="0"/>
                <w:lang w:val="en-US"/>
              </w:rPr>
              <w:t>II</w:t>
            </w:r>
            <w:r>
              <w:rPr>
                <w:rFonts w:ascii="Times New Roman" w:hAnsi="Times New Roman" w:cs="Times New Roman"/>
                <w:b w:val="0"/>
                <w:bCs w:val="0"/>
              </w:rPr>
              <w:t>а</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21023</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40-60</w:t>
            </w:r>
          </w:p>
        </w:tc>
        <w:tc>
          <w:tcPr>
            <w:tcW w:w="2013"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0,3</w:t>
            </w:r>
          </w:p>
        </w:tc>
      </w:tr>
    </w:tbl>
    <w:p w:rsidR="00D82838" w:rsidRDefault="00D82838">
      <w:pPr>
        <w:pStyle w:val="21"/>
        <w:ind w:firstLine="720"/>
        <w:jc w:val="center"/>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Для вентиляции производственного помещения используется механическая приточно-вытяжная система.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Естественное освещение помещений осуществляется прямым потоком света через боковые оконные проемы в наружных стенах. Искусственное освещение носит комбинированный характер, то есть включает в себя общее и местное освещение. При общем освещении используются лампы ДРЛ, равномерно расположенные по всей площади участка. Местное освещение применяется на отдельных рабочих местах и располагается таким образом, чтобы для лиц пользующихся ими, светящееся тело источника света было заслонено непрозрачной или густой светорассеивающей оболочкой и обеспечивалось отсутствие отраженной блескости.</w:t>
      </w:r>
    </w:p>
    <w:p w:rsidR="00D82838" w:rsidRDefault="00D82838">
      <w:pPr>
        <w:pStyle w:val="21"/>
        <w:ind w:firstLine="720"/>
        <w:jc w:val="right"/>
        <w:rPr>
          <w:rFonts w:ascii="Times New Roman" w:hAnsi="Times New Roman" w:cs="Times New Roman"/>
          <w:b w:val="0"/>
          <w:bCs w:val="0"/>
        </w:rPr>
      </w:pPr>
      <w:r>
        <w:rPr>
          <w:rFonts w:ascii="Times New Roman" w:hAnsi="Times New Roman" w:cs="Times New Roman"/>
          <w:b w:val="0"/>
          <w:bCs w:val="0"/>
        </w:rPr>
        <w:t xml:space="preserve">Таблица 4.2 </w:t>
      </w: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 xml:space="preserve">Предельно допустимые концентрации вредных веществ в </w:t>
      </w: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воздухе рабочей зоны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3273"/>
        <w:gridCol w:w="3281"/>
      </w:tblGrid>
      <w:tr w:rsidR="00D82838">
        <w:tc>
          <w:tcPr>
            <w:tcW w:w="3354"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Наименование вещества</w:t>
            </w:r>
          </w:p>
        </w:tc>
        <w:tc>
          <w:tcPr>
            <w:tcW w:w="3355"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ПДК, мг/куб.м</w:t>
            </w:r>
          </w:p>
        </w:tc>
        <w:tc>
          <w:tcPr>
            <w:tcW w:w="3355"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Класс опасности</w:t>
            </w:r>
          </w:p>
        </w:tc>
      </w:tr>
      <w:tr w:rsidR="00D82838">
        <w:tc>
          <w:tcPr>
            <w:tcW w:w="3354" w:type="dxa"/>
          </w:tcPr>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Оксид углерода</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Углеводород</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Свинец</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Диоксид азота</w:t>
            </w: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Диоксид серы</w:t>
            </w:r>
          </w:p>
        </w:tc>
        <w:tc>
          <w:tcPr>
            <w:tcW w:w="3355"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20</w:t>
            </w: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30</w:t>
            </w: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0,01</w:t>
            </w: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5</w:t>
            </w: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10</w:t>
            </w:r>
          </w:p>
        </w:tc>
        <w:tc>
          <w:tcPr>
            <w:tcW w:w="3355"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lang w:val="en-US"/>
              </w:rPr>
              <w:t>IV</w:t>
            </w: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lang w:val="en-US"/>
              </w:rPr>
              <w:t>IV</w:t>
            </w:r>
          </w:p>
          <w:p w:rsidR="00D82838" w:rsidRDefault="00D82838">
            <w:pPr>
              <w:pStyle w:val="21"/>
              <w:jc w:val="center"/>
              <w:rPr>
                <w:rFonts w:ascii="Times New Roman" w:hAnsi="Times New Roman" w:cs="Times New Roman"/>
                <w:b w:val="0"/>
                <w:bCs w:val="0"/>
                <w:lang w:val="en-US"/>
              </w:rPr>
            </w:pPr>
            <w:r>
              <w:rPr>
                <w:rFonts w:ascii="Times New Roman" w:hAnsi="Times New Roman" w:cs="Times New Roman"/>
                <w:b w:val="0"/>
                <w:bCs w:val="0"/>
                <w:lang w:val="en-US"/>
              </w:rPr>
              <w:t>I</w:t>
            </w:r>
          </w:p>
          <w:p w:rsidR="00D82838" w:rsidRDefault="00D82838">
            <w:pPr>
              <w:pStyle w:val="21"/>
              <w:jc w:val="center"/>
              <w:rPr>
                <w:rFonts w:ascii="Times New Roman" w:hAnsi="Times New Roman" w:cs="Times New Roman"/>
                <w:b w:val="0"/>
                <w:bCs w:val="0"/>
                <w:lang w:val="en-US"/>
              </w:rPr>
            </w:pPr>
            <w:r>
              <w:rPr>
                <w:rFonts w:ascii="Times New Roman" w:hAnsi="Times New Roman" w:cs="Times New Roman"/>
                <w:b w:val="0"/>
                <w:bCs w:val="0"/>
                <w:lang w:val="en-US"/>
              </w:rPr>
              <w:t>III</w:t>
            </w:r>
          </w:p>
          <w:p w:rsidR="00D82838" w:rsidRDefault="00D82838">
            <w:pPr>
              <w:pStyle w:val="21"/>
              <w:jc w:val="center"/>
              <w:rPr>
                <w:rFonts w:ascii="Times New Roman" w:hAnsi="Times New Roman" w:cs="Times New Roman"/>
                <w:b w:val="0"/>
                <w:bCs w:val="0"/>
                <w:lang w:val="en-US"/>
              </w:rPr>
            </w:pPr>
            <w:r>
              <w:rPr>
                <w:rFonts w:ascii="Times New Roman" w:hAnsi="Times New Roman" w:cs="Times New Roman"/>
                <w:b w:val="0"/>
                <w:bCs w:val="0"/>
                <w:lang w:val="en-US"/>
              </w:rPr>
              <w:t>III</w:t>
            </w:r>
          </w:p>
        </w:tc>
      </w:tr>
    </w:tbl>
    <w:p w:rsidR="00D82838" w:rsidRDefault="00D82838">
      <w:pPr>
        <w:pStyle w:val="21"/>
        <w:ind w:firstLine="720"/>
        <w:jc w:val="center"/>
        <w:rPr>
          <w:rFonts w:ascii="Times New Roman" w:hAnsi="Times New Roman" w:cs="Times New Roman"/>
          <w:b w:val="0"/>
          <w:bCs w:val="0"/>
          <w:lang w:val="en-US"/>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Лампы светильников в случае их порчи или износа подлежат немедленной замене лампами соответствующей мощности. Светильники искусственного освещения содержаться в чистоте и исправности. Чистка светильников производится не реже двух раз в месяц, согласно СНиП 23.05.95 «Естественное и искусственное освещение», нормативный акт.</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Рационально спроектированное освещение позволяет обеспечить необходимое качество обслуживания и ремонта автомобилей, повысить производительность и безопасность труда. Благоприятные условия зрительной работы оказывают положительное психологическое воздействие на человека, способствуют сохранению его здоровья и работоспособности в процессе труда.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Измеряется освещенность в люксах. Освещение классифицируют в зависимости от источника света и функционального назначения. В зависимости от применяемого источника света производственное освещение подразделяется на естественное, совмещенное и искусственное.</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Естественное освещение может осуществляться через окна или световые проемы в наружных стенах (боковое освещение), через световые проемы  в покрытии или фонари (верхнее), а также обоими способами одновременно (комбинированное).</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Искусственное освещение предназначено для освещения в темное время суток, так же при недостаточном естественном освещении. В качестве  источников искусственного света применяют газоразрядные лампы и при совмещенном освещении к естественному освещению добавляют искусственное.</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На предприятиях автосервиса при техническом обслуживании и ремонте автомобилей работающие нередко подвергаются воздействию шума и вибрации. Источниками шума и вибрации являются движущиеся автомобили, работающие ДВС, компрессоры, ручной электро- и пневмоинструмент и другое оборудование. Шум и вибрация ухудшает условия труда, оказывает вредное воздействие на организм человека, способствует возникновению травматизма и приводят к снижению качества ремонта и обслуживания автомобилей.</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Шумом называют всякий нежелательный для человека звук или совокупность звуков. Вибрацией называют механические колебания упругих тел, проявляющихся в перемещении центра их тяжести или оси симметрии в  пространстве, а также в периодическом изменении ими формы, которую они имели в статическом состоянии.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Шум на данном участке ТО и ТР является механического и аэродинамического происхождения. Механический шум возникает вследствие вибрации поверхностей машин и оборудования. Аэродинамический шум возникает вследствие истечения выхлопных газов автомобиля. Допустимые эквивалентные уровни звукового давления на рабочих местах, слесарей по ремонту и техническому обслуживанию автомобилей соответствуют требованиям «Шум на рабочих местах, в помещениях жилых, общественных зданий и на территории жилой застройки» СН 2.2.4/2.1.8.562-96 и составляют 80 дБА.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На участке имеет место наличие транспортно-технологической вибрации. Уровни транспортно-технологических вибраций приведены в таблице 4.4 и составляют по виброускорению 109 дБ или по виброскорости 101 дБ. Для оборудования нормативные значения звукового давления по частотному диапазону приведены в таблице 4.3.</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На предприятиях автосервиса электрическая энергия нашла широкое применение. Она привод в действие электродвигатели различных машин, оборудования, станков, подъемных устройств, зарядный устройств и др. Электрический ток при несоблюдении правил техники безопасности и мер предосторожности представляет для людей большую опасность, так как по сравнению с другими видами травматизма на АТП электротравматизм носит более тяжелый характер и нередко приводит к смертельному исходу. Причем опасность поражения электрическим током специфична, поскольку наличие напряжения может быть обнаружено на расстоянии органами чувств человека, без специальных приборов. Опасное и вредное воздействие электрического тока на людей может быть термическим, электрическим, механическим и  биологическим. Степень опасного и вредного воздействия электрического тока на организм зависит от индивидуальных особенностей человека, электрического сопротивления его тела, рода тока и электрического напряжения, силы, частоты и пути тока через тело человека, продолжительности воздействия, условий внешней среды и других факторов.</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Причинами электротравм может являться случайное прикосновение к токоведущим частям, находящимся под напряжением или конструктивным  частям электрооборудования, которые могут оказать под напряжением из-за повреждения изоляции. Степень опасности электротравмы зависит от величины напряжения, под которое попал человек, времени воздействия тока и некоторых других факторов. Кроме того, поражение зависит и от вида тока – переменного или постоянного.</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При прикосновении к токоведущим частям опасность поражения зависит от вида сетей электроснабжения. Чрезвычайно опасно прикосновение к одной или двум оголенным фазам трехфазной сети с глухозаземленной нейтралью.</w:t>
      </w:r>
    </w:p>
    <w:p w:rsidR="00D82838" w:rsidRDefault="00D82838">
      <w:pPr>
        <w:pStyle w:val="21"/>
        <w:ind w:firstLine="720"/>
        <w:jc w:val="right"/>
        <w:rPr>
          <w:rFonts w:ascii="Times New Roman" w:hAnsi="Times New Roman" w:cs="Times New Roman"/>
          <w:b w:val="0"/>
          <w:bCs w:val="0"/>
        </w:rPr>
      </w:pPr>
      <w:r>
        <w:rPr>
          <w:rFonts w:ascii="Times New Roman" w:hAnsi="Times New Roman" w:cs="Times New Roman"/>
          <w:b w:val="0"/>
          <w:bCs w:val="0"/>
        </w:rPr>
        <w:t xml:space="preserve">Таблица 4.3 </w:t>
      </w: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Допустимые уровни шума</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
        <w:gridCol w:w="540"/>
        <w:gridCol w:w="720"/>
        <w:gridCol w:w="720"/>
        <w:gridCol w:w="540"/>
        <w:gridCol w:w="720"/>
        <w:gridCol w:w="900"/>
        <w:gridCol w:w="900"/>
        <w:gridCol w:w="900"/>
        <w:gridCol w:w="1440"/>
      </w:tblGrid>
      <w:tr w:rsidR="00D82838">
        <w:trPr>
          <w:cantSplit/>
          <w:trHeight w:val="1610"/>
        </w:trPr>
        <w:tc>
          <w:tcPr>
            <w:tcW w:w="1728" w:type="dxa"/>
            <w:vMerge w:val="restart"/>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Рабочее место</w:t>
            </w:r>
          </w:p>
        </w:tc>
        <w:tc>
          <w:tcPr>
            <w:tcW w:w="6660" w:type="dxa"/>
            <w:gridSpan w:val="9"/>
            <w:tcBorders>
              <w:bottom w:val="nil"/>
            </w:tcBorders>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Уровни звукового давления, дБ, в октавных полосах</w:t>
            </w:r>
          </w:p>
        </w:tc>
        <w:tc>
          <w:tcPr>
            <w:tcW w:w="1440" w:type="dxa"/>
            <w:vMerge w:val="restart"/>
          </w:tcPr>
          <w:p w:rsidR="00D82838" w:rsidRDefault="00D82838">
            <w:pPr>
              <w:pStyle w:val="21"/>
              <w:spacing w:line="240" w:lineRule="auto"/>
              <w:jc w:val="center"/>
              <w:rPr>
                <w:rFonts w:ascii="Times New Roman" w:hAnsi="Times New Roman" w:cs="Times New Roman"/>
                <w:b w:val="0"/>
                <w:bCs w:val="0"/>
              </w:rPr>
            </w:pPr>
            <w:r>
              <w:rPr>
                <w:rFonts w:ascii="Times New Roman" w:hAnsi="Times New Roman" w:cs="Times New Roman"/>
                <w:b w:val="0"/>
                <w:bCs w:val="0"/>
              </w:rPr>
              <w:t>Эквива-лентный уровень звука дБ (А)</w:t>
            </w:r>
          </w:p>
        </w:tc>
      </w:tr>
      <w:tr w:rsidR="00D82838">
        <w:trPr>
          <w:cantSplit/>
        </w:trPr>
        <w:tc>
          <w:tcPr>
            <w:tcW w:w="1728" w:type="dxa"/>
            <w:vMerge/>
          </w:tcPr>
          <w:p w:rsidR="00D82838" w:rsidRDefault="00D82838">
            <w:pPr>
              <w:pStyle w:val="21"/>
              <w:jc w:val="center"/>
              <w:rPr>
                <w:rFonts w:ascii="Times New Roman" w:hAnsi="Times New Roman" w:cs="Times New Roman"/>
                <w:b w:val="0"/>
                <w:bCs w:val="0"/>
              </w:rPr>
            </w:pPr>
          </w:p>
        </w:tc>
        <w:tc>
          <w:tcPr>
            <w:tcW w:w="7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31.5</w:t>
            </w:r>
          </w:p>
        </w:tc>
        <w:tc>
          <w:tcPr>
            <w:tcW w:w="54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63</w:t>
            </w:r>
          </w:p>
        </w:tc>
        <w:tc>
          <w:tcPr>
            <w:tcW w:w="7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125</w:t>
            </w:r>
          </w:p>
        </w:tc>
        <w:tc>
          <w:tcPr>
            <w:tcW w:w="7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250</w:t>
            </w:r>
          </w:p>
        </w:tc>
        <w:tc>
          <w:tcPr>
            <w:tcW w:w="54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50</w:t>
            </w:r>
          </w:p>
        </w:tc>
        <w:tc>
          <w:tcPr>
            <w:tcW w:w="7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100</w:t>
            </w:r>
          </w:p>
        </w:tc>
        <w:tc>
          <w:tcPr>
            <w:tcW w:w="9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2000</w:t>
            </w:r>
          </w:p>
        </w:tc>
        <w:tc>
          <w:tcPr>
            <w:tcW w:w="9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4000</w:t>
            </w:r>
          </w:p>
        </w:tc>
        <w:tc>
          <w:tcPr>
            <w:tcW w:w="9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8000</w:t>
            </w:r>
          </w:p>
        </w:tc>
        <w:tc>
          <w:tcPr>
            <w:tcW w:w="1440" w:type="dxa"/>
            <w:vMerge/>
          </w:tcPr>
          <w:p w:rsidR="00D82838" w:rsidRDefault="00D82838">
            <w:pPr>
              <w:pStyle w:val="21"/>
              <w:jc w:val="center"/>
              <w:rPr>
                <w:rFonts w:ascii="Times New Roman" w:hAnsi="Times New Roman" w:cs="Times New Roman"/>
                <w:b w:val="0"/>
                <w:bCs w:val="0"/>
              </w:rPr>
            </w:pPr>
          </w:p>
        </w:tc>
      </w:tr>
      <w:tr w:rsidR="00D82838">
        <w:trPr>
          <w:cantSplit/>
        </w:trPr>
        <w:tc>
          <w:tcPr>
            <w:tcW w:w="1728"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Постоянное</w:t>
            </w:r>
          </w:p>
        </w:tc>
        <w:tc>
          <w:tcPr>
            <w:tcW w:w="7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107</w:t>
            </w:r>
          </w:p>
        </w:tc>
        <w:tc>
          <w:tcPr>
            <w:tcW w:w="54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95</w:t>
            </w:r>
          </w:p>
        </w:tc>
        <w:tc>
          <w:tcPr>
            <w:tcW w:w="7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87</w:t>
            </w:r>
          </w:p>
        </w:tc>
        <w:tc>
          <w:tcPr>
            <w:tcW w:w="7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82</w:t>
            </w:r>
          </w:p>
        </w:tc>
        <w:tc>
          <w:tcPr>
            <w:tcW w:w="54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78</w:t>
            </w:r>
          </w:p>
        </w:tc>
        <w:tc>
          <w:tcPr>
            <w:tcW w:w="72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75</w:t>
            </w:r>
          </w:p>
        </w:tc>
        <w:tc>
          <w:tcPr>
            <w:tcW w:w="9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73</w:t>
            </w:r>
          </w:p>
        </w:tc>
        <w:tc>
          <w:tcPr>
            <w:tcW w:w="9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71</w:t>
            </w:r>
          </w:p>
        </w:tc>
        <w:tc>
          <w:tcPr>
            <w:tcW w:w="90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69</w:t>
            </w:r>
          </w:p>
        </w:tc>
        <w:tc>
          <w:tcPr>
            <w:tcW w:w="144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80</w:t>
            </w:r>
          </w:p>
        </w:tc>
      </w:tr>
    </w:tbl>
    <w:p w:rsidR="00D82838" w:rsidRDefault="00D82838">
      <w:pPr>
        <w:pStyle w:val="21"/>
        <w:ind w:firstLine="720"/>
        <w:jc w:val="center"/>
        <w:rPr>
          <w:rFonts w:ascii="Times New Roman" w:hAnsi="Times New Roman" w:cs="Times New Roman"/>
          <w:b w:val="0"/>
          <w:bCs w:val="0"/>
        </w:rPr>
      </w:pPr>
    </w:p>
    <w:p w:rsidR="00D82838" w:rsidRDefault="00D82838">
      <w:pPr>
        <w:pStyle w:val="21"/>
        <w:ind w:firstLine="720"/>
        <w:jc w:val="right"/>
        <w:rPr>
          <w:rFonts w:ascii="Times New Roman" w:hAnsi="Times New Roman" w:cs="Times New Roman"/>
          <w:b w:val="0"/>
          <w:bCs w:val="0"/>
        </w:rPr>
      </w:pPr>
      <w:r>
        <w:rPr>
          <w:rFonts w:ascii="Times New Roman" w:hAnsi="Times New Roman" w:cs="Times New Roman"/>
          <w:b w:val="0"/>
          <w:bCs w:val="0"/>
        </w:rPr>
        <w:t>Таблица 4.4</w:t>
      </w: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Предельно допустимые значения производственной локальной вибрации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2172"/>
        <w:gridCol w:w="8"/>
        <w:gridCol w:w="1616"/>
        <w:gridCol w:w="1620"/>
        <w:gridCol w:w="1440"/>
      </w:tblGrid>
      <w:tr w:rsidR="00D82838">
        <w:trPr>
          <w:cantSplit/>
          <w:trHeight w:val="660"/>
        </w:trPr>
        <w:tc>
          <w:tcPr>
            <w:tcW w:w="2976" w:type="dxa"/>
            <w:vMerge w:val="restart"/>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Среднегеометрические частоты октавных полос, Гц</w:t>
            </w:r>
          </w:p>
        </w:tc>
        <w:tc>
          <w:tcPr>
            <w:tcW w:w="6852" w:type="dxa"/>
            <w:gridSpan w:val="5"/>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 xml:space="preserve">Предельно-допустимые значения по осям х, у, </w:t>
            </w:r>
            <w:r>
              <w:rPr>
                <w:rFonts w:ascii="Times New Roman" w:hAnsi="Times New Roman" w:cs="Times New Roman"/>
                <w:b w:val="0"/>
                <w:bCs w:val="0"/>
                <w:lang w:val="en-US"/>
              </w:rPr>
              <w:t>z</w:t>
            </w:r>
          </w:p>
        </w:tc>
      </w:tr>
      <w:tr w:rsidR="00D82838">
        <w:trPr>
          <w:cantSplit/>
          <w:trHeight w:val="520"/>
        </w:trPr>
        <w:tc>
          <w:tcPr>
            <w:tcW w:w="2976" w:type="dxa"/>
            <w:vMerge/>
          </w:tcPr>
          <w:p w:rsidR="00D82838" w:rsidRDefault="00D82838">
            <w:pPr>
              <w:pStyle w:val="21"/>
              <w:jc w:val="center"/>
              <w:rPr>
                <w:rFonts w:ascii="Times New Roman" w:hAnsi="Times New Roman" w:cs="Times New Roman"/>
                <w:b w:val="0"/>
                <w:bCs w:val="0"/>
              </w:rPr>
            </w:pPr>
          </w:p>
        </w:tc>
        <w:tc>
          <w:tcPr>
            <w:tcW w:w="3796" w:type="dxa"/>
            <w:gridSpan w:val="3"/>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виброускорение</w:t>
            </w:r>
          </w:p>
        </w:tc>
        <w:tc>
          <w:tcPr>
            <w:tcW w:w="3056" w:type="dxa"/>
            <w:gridSpan w:val="2"/>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виброскорость</w:t>
            </w:r>
          </w:p>
        </w:tc>
      </w:tr>
      <w:tr w:rsidR="00D82838">
        <w:trPr>
          <w:cantSplit/>
          <w:trHeight w:val="240"/>
        </w:trPr>
        <w:tc>
          <w:tcPr>
            <w:tcW w:w="2976" w:type="dxa"/>
            <w:vMerge/>
          </w:tcPr>
          <w:p w:rsidR="00D82838" w:rsidRDefault="00D82838">
            <w:pPr>
              <w:pStyle w:val="21"/>
              <w:jc w:val="center"/>
              <w:rPr>
                <w:rFonts w:ascii="Times New Roman" w:hAnsi="Times New Roman" w:cs="Times New Roman"/>
                <w:b w:val="0"/>
                <w:bCs w:val="0"/>
              </w:rPr>
            </w:pPr>
          </w:p>
        </w:tc>
        <w:tc>
          <w:tcPr>
            <w:tcW w:w="2180" w:type="dxa"/>
            <w:gridSpan w:val="2"/>
          </w:tcPr>
          <w:p w:rsidR="00D82838" w:rsidRDefault="00D82838">
            <w:pPr>
              <w:pStyle w:val="21"/>
              <w:tabs>
                <w:tab w:val="left" w:pos="360"/>
              </w:tabs>
              <w:ind w:firstLine="720"/>
              <w:jc w:val="center"/>
              <w:rPr>
                <w:rFonts w:ascii="Times New Roman" w:hAnsi="Times New Roman" w:cs="Times New Roman"/>
                <w:b w:val="0"/>
                <w:bCs w:val="0"/>
                <w:i/>
                <w:iCs/>
              </w:rPr>
            </w:pPr>
            <w:r>
              <w:rPr>
                <w:rFonts w:ascii="Times New Roman" w:hAnsi="Times New Roman" w:cs="Times New Roman"/>
                <w:b w:val="0"/>
                <w:bCs w:val="0"/>
                <w:i/>
                <w:iCs/>
              </w:rPr>
              <w:t>м/с</w:t>
            </w:r>
            <w:r>
              <w:rPr>
                <w:rFonts w:ascii="Times New Roman" w:hAnsi="Times New Roman" w:cs="Times New Roman"/>
                <w:b w:val="0"/>
                <w:bCs w:val="0"/>
                <w:i/>
                <w:iCs/>
                <w:vertAlign w:val="superscript"/>
              </w:rPr>
              <w:t>2</w:t>
            </w:r>
          </w:p>
        </w:tc>
        <w:tc>
          <w:tcPr>
            <w:tcW w:w="1616" w:type="dxa"/>
          </w:tcPr>
          <w:p w:rsidR="00D82838" w:rsidRDefault="00D82838">
            <w:pPr>
              <w:pStyle w:val="21"/>
              <w:tabs>
                <w:tab w:val="left" w:pos="360"/>
              </w:tabs>
              <w:jc w:val="center"/>
              <w:rPr>
                <w:rFonts w:ascii="Times New Roman" w:hAnsi="Times New Roman" w:cs="Times New Roman"/>
                <w:b w:val="0"/>
                <w:bCs w:val="0"/>
              </w:rPr>
            </w:pPr>
            <w:r>
              <w:rPr>
                <w:rFonts w:ascii="Times New Roman" w:hAnsi="Times New Roman" w:cs="Times New Roman"/>
                <w:b w:val="0"/>
                <w:bCs w:val="0"/>
              </w:rPr>
              <w:t>ДБ</w:t>
            </w:r>
          </w:p>
        </w:tc>
        <w:tc>
          <w:tcPr>
            <w:tcW w:w="1620" w:type="dxa"/>
          </w:tcPr>
          <w:p w:rsidR="00D82838" w:rsidRDefault="00D82838">
            <w:pPr>
              <w:pStyle w:val="21"/>
              <w:tabs>
                <w:tab w:val="left" w:pos="360"/>
              </w:tabs>
              <w:jc w:val="center"/>
              <w:rPr>
                <w:rFonts w:ascii="Times New Roman" w:hAnsi="Times New Roman" w:cs="Times New Roman"/>
                <w:b w:val="0"/>
                <w:bCs w:val="0"/>
              </w:rPr>
            </w:pPr>
            <w:r>
              <w:rPr>
                <w:rFonts w:ascii="Times New Roman" w:hAnsi="Times New Roman" w:cs="Times New Roman"/>
                <w:b w:val="0"/>
                <w:bCs w:val="0"/>
              </w:rPr>
              <w:t>м/с</w:t>
            </w:r>
            <w:r>
              <w:rPr>
                <w:rFonts w:ascii="Times New Roman" w:hAnsi="Times New Roman" w:cs="Times New Roman"/>
                <w:b w:val="0"/>
                <w:bCs w:val="0"/>
                <w:vertAlign w:val="superscript"/>
              </w:rPr>
              <w:t>2</w:t>
            </w:r>
            <w:r>
              <w:rPr>
                <w:rFonts w:ascii="Times New Roman" w:hAnsi="Times New Roman" w:cs="Times New Roman"/>
                <w:b w:val="0"/>
                <w:bCs w:val="0"/>
              </w:rPr>
              <w:t>*10</w:t>
            </w:r>
            <w:r>
              <w:rPr>
                <w:rFonts w:ascii="Times New Roman" w:hAnsi="Times New Roman" w:cs="Times New Roman"/>
                <w:b w:val="0"/>
                <w:bCs w:val="0"/>
                <w:vertAlign w:val="superscript"/>
              </w:rPr>
              <w:t>-2</w:t>
            </w:r>
          </w:p>
        </w:tc>
        <w:tc>
          <w:tcPr>
            <w:tcW w:w="1436" w:type="dxa"/>
          </w:tcPr>
          <w:p w:rsidR="00D82838" w:rsidRDefault="00D82838">
            <w:pPr>
              <w:pStyle w:val="21"/>
              <w:tabs>
                <w:tab w:val="left" w:pos="360"/>
              </w:tabs>
              <w:jc w:val="center"/>
              <w:rPr>
                <w:rFonts w:ascii="Times New Roman" w:hAnsi="Times New Roman" w:cs="Times New Roman"/>
                <w:b w:val="0"/>
                <w:bCs w:val="0"/>
              </w:rPr>
            </w:pPr>
            <w:r>
              <w:rPr>
                <w:rFonts w:ascii="Times New Roman" w:hAnsi="Times New Roman" w:cs="Times New Roman"/>
                <w:b w:val="0"/>
                <w:bCs w:val="0"/>
              </w:rPr>
              <w:t>дБ</w:t>
            </w:r>
          </w:p>
        </w:tc>
      </w:tr>
      <w:tr w:rsidR="00D82838">
        <w:tc>
          <w:tcPr>
            <w:tcW w:w="297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8</w:t>
            </w:r>
          </w:p>
        </w:tc>
        <w:tc>
          <w:tcPr>
            <w:tcW w:w="217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1,4</w:t>
            </w:r>
          </w:p>
        </w:tc>
        <w:tc>
          <w:tcPr>
            <w:tcW w:w="1624" w:type="dxa"/>
            <w:gridSpan w:val="2"/>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123</w:t>
            </w:r>
          </w:p>
        </w:tc>
        <w:tc>
          <w:tcPr>
            <w:tcW w:w="161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2,8</w:t>
            </w:r>
          </w:p>
        </w:tc>
        <w:tc>
          <w:tcPr>
            <w:tcW w:w="144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115</w:t>
            </w:r>
          </w:p>
        </w:tc>
      </w:tr>
      <w:tr w:rsidR="00D82838">
        <w:tc>
          <w:tcPr>
            <w:tcW w:w="297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16</w:t>
            </w:r>
          </w:p>
        </w:tc>
        <w:tc>
          <w:tcPr>
            <w:tcW w:w="217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1,4</w:t>
            </w:r>
          </w:p>
        </w:tc>
        <w:tc>
          <w:tcPr>
            <w:tcW w:w="1624" w:type="dxa"/>
            <w:gridSpan w:val="2"/>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123</w:t>
            </w:r>
          </w:p>
        </w:tc>
        <w:tc>
          <w:tcPr>
            <w:tcW w:w="161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1,4</w:t>
            </w:r>
          </w:p>
        </w:tc>
        <w:tc>
          <w:tcPr>
            <w:tcW w:w="144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109</w:t>
            </w:r>
          </w:p>
        </w:tc>
      </w:tr>
      <w:tr w:rsidR="00D82838">
        <w:tc>
          <w:tcPr>
            <w:tcW w:w="297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31,5</w:t>
            </w:r>
          </w:p>
        </w:tc>
        <w:tc>
          <w:tcPr>
            <w:tcW w:w="217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2,8</w:t>
            </w:r>
          </w:p>
        </w:tc>
        <w:tc>
          <w:tcPr>
            <w:tcW w:w="1624" w:type="dxa"/>
            <w:gridSpan w:val="2"/>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129</w:t>
            </w:r>
          </w:p>
        </w:tc>
        <w:tc>
          <w:tcPr>
            <w:tcW w:w="1616" w:type="dxa"/>
          </w:tcPr>
          <w:p w:rsidR="00D82838" w:rsidRDefault="00D82838">
            <w:pPr>
              <w:jc w:val="center"/>
              <w:rPr>
                <w:sz w:val="28"/>
                <w:szCs w:val="28"/>
              </w:rPr>
            </w:pPr>
            <w:r>
              <w:rPr>
                <w:sz w:val="28"/>
                <w:szCs w:val="28"/>
              </w:rPr>
              <w:t>1,4</w:t>
            </w:r>
          </w:p>
        </w:tc>
        <w:tc>
          <w:tcPr>
            <w:tcW w:w="1440" w:type="dxa"/>
          </w:tcPr>
          <w:p w:rsidR="00D82838" w:rsidRDefault="00D82838">
            <w:pPr>
              <w:jc w:val="center"/>
              <w:rPr>
                <w:sz w:val="28"/>
                <w:szCs w:val="28"/>
              </w:rPr>
            </w:pPr>
            <w:r>
              <w:rPr>
                <w:sz w:val="28"/>
                <w:szCs w:val="28"/>
              </w:rPr>
              <w:t>109</w:t>
            </w:r>
          </w:p>
        </w:tc>
      </w:tr>
      <w:tr w:rsidR="00D82838">
        <w:tc>
          <w:tcPr>
            <w:tcW w:w="297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63</w:t>
            </w:r>
          </w:p>
        </w:tc>
        <w:tc>
          <w:tcPr>
            <w:tcW w:w="217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5,6</w:t>
            </w:r>
          </w:p>
        </w:tc>
        <w:tc>
          <w:tcPr>
            <w:tcW w:w="1624" w:type="dxa"/>
            <w:gridSpan w:val="2"/>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135</w:t>
            </w:r>
          </w:p>
        </w:tc>
        <w:tc>
          <w:tcPr>
            <w:tcW w:w="1616" w:type="dxa"/>
          </w:tcPr>
          <w:p w:rsidR="00D82838" w:rsidRDefault="00D82838">
            <w:pPr>
              <w:jc w:val="center"/>
              <w:rPr>
                <w:sz w:val="28"/>
                <w:szCs w:val="28"/>
              </w:rPr>
            </w:pPr>
            <w:r>
              <w:rPr>
                <w:sz w:val="28"/>
                <w:szCs w:val="28"/>
              </w:rPr>
              <w:t>1,4</w:t>
            </w:r>
          </w:p>
        </w:tc>
        <w:tc>
          <w:tcPr>
            <w:tcW w:w="1440" w:type="dxa"/>
          </w:tcPr>
          <w:p w:rsidR="00D82838" w:rsidRDefault="00D82838">
            <w:pPr>
              <w:jc w:val="center"/>
              <w:rPr>
                <w:sz w:val="28"/>
                <w:szCs w:val="28"/>
              </w:rPr>
            </w:pPr>
            <w:r>
              <w:rPr>
                <w:sz w:val="28"/>
                <w:szCs w:val="28"/>
              </w:rPr>
              <w:t>109</w:t>
            </w:r>
          </w:p>
        </w:tc>
      </w:tr>
      <w:tr w:rsidR="00D82838">
        <w:tc>
          <w:tcPr>
            <w:tcW w:w="297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125</w:t>
            </w:r>
          </w:p>
        </w:tc>
        <w:tc>
          <w:tcPr>
            <w:tcW w:w="217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11,0</w:t>
            </w:r>
          </w:p>
        </w:tc>
        <w:tc>
          <w:tcPr>
            <w:tcW w:w="1624" w:type="dxa"/>
            <w:gridSpan w:val="2"/>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141</w:t>
            </w:r>
          </w:p>
        </w:tc>
        <w:tc>
          <w:tcPr>
            <w:tcW w:w="1616" w:type="dxa"/>
          </w:tcPr>
          <w:p w:rsidR="00D82838" w:rsidRDefault="00D82838">
            <w:pPr>
              <w:jc w:val="center"/>
              <w:rPr>
                <w:sz w:val="28"/>
                <w:szCs w:val="28"/>
              </w:rPr>
            </w:pPr>
            <w:r>
              <w:rPr>
                <w:sz w:val="28"/>
                <w:szCs w:val="28"/>
              </w:rPr>
              <w:t>1,4</w:t>
            </w:r>
          </w:p>
        </w:tc>
        <w:tc>
          <w:tcPr>
            <w:tcW w:w="1440" w:type="dxa"/>
          </w:tcPr>
          <w:p w:rsidR="00D82838" w:rsidRDefault="00D82838">
            <w:pPr>
              <w:jc w:val="center"/>
              <w:rPr>
                <w:sz w:val="28"/>
                <w:szCs w:val="28"/>
              </w:rPr>
            </w:pPr>
            <w:r>
              <w:rPr>
                <w:sz w:val="28"/>
                <w:szCs w:val="28"/>
              </w:rPr>
              <w:t>109</w:t>
            </w:r>
          </w:p>
        </w:tc>
      </w:tr>
      <w:tr w:rsidR="00D82838">
        <w:tc>
          <w:tcPr>
            <w:tcW w:w="297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250</w:t>
            </w:r>
          </w:p>
        </w:tc>
        <w:tc>
          <w:tcPr>
            <w:tcW w:w="217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22,0</w:t>
            </w:r>
          </w:p>
        </w:tc>
        <w:tc>
          <w:tcPr>
            <w:tcW w:w="1624" w:type="dxa"/>
            <w:gridSpan w:val="2"/>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147</w:t>
            </w:r>
          </w:p>
        </w:tc>
        <w:tc>
          <w:tcPr>
            <w:tcW w:w="1616" w:type="dxa"/>
          </w:tcPr>
          <w:p w:rsidR="00D82838" w:rsidRDefault="00D82838">
            <w:pPr>
              <w:jc w:val="center"/>
              <w:rPr>
                <w:sz w:val="28"/>
                <w:szCs w:val="28"/>
              </w:rPr>
            </w:pPr>
            <w:r>
              <w:rPr>
                <w:sz w:val="28"/>
                <w:szCs w:val="28"/>
              </w:rPr>
              <w:t>1,4</w:t>
            </w:r>
          </w:p>
        </w:tc>
        <w:tc>
          <w:tcPr>
            <w:tcW w:w="1440" w:type="dxa"/>
          </w:tcPr>
          <w:p w:rsidR="00D82838" w:rsidRDefault="00D82838">
            <w:pPr>
              <w:jc w:val="center"/>
              <w:rPr>
                <w:sz w:val="28"/>
                <w:szCs w:val="28"/>
              </w:rPr>
            </w:pPr>
            <w:r>
              <w:rPr>
                <w:sz w:val="28"/>
                <w:szCs w:val="28"/>
              </w:rPr>
              <w:t>109</w:t>
            </w:r>
          </w:p>
        </w:tc>
      </w:tr>
      <w:tr w:rsidR="00D82838">
        <w:tc>
          <w:tcPr>
            <w:tcW w:w="297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500</w:t>
            </w:r>
          </w:p>
        </w:tc>
        <w:tc>
          <w:tcPr>
            <w:tcW w:w="217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45,0</w:t>
            </w:r>
          </w:p>
        </w:tc>
        <w:tc>
          <w:tcPr>
            <w:tcW w:w="1624" w:type="dxa"/>
            <w:gridSpan w:val="2"/>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153</w:t>
            </w:r>
          </w:p>
        </w:tc>
        <w:tc>
          <w:tcPr>
            <w:tcW w:w="1616" w:type="dxa"/>
          </w:tcPr>
          <w:p w:rsidR="00D82838" w:rsidRDefault="00D82838">
            <w:pPr>
              <w:jc w:val="center"/>
              <w:rPr>
                <w:sz w:val="28"/>
                <w:szCs w:val="28"/>
              </w:rPr>
            </w:pPr>
            <w:r>
              <w:rPr>
                <w:sz w:val="28"/>
                <w:szCs w:val="28"/>
              </w:rPr>
              <w:t>1,4</w:t>
            </w:r>
          </w:p>
        </w:tc>
        <w:tc>
          <w:tcPr>
            <w:tcW w:w="1440" w:type="dxa"/>
          </w:tcPr>
          <w:p w:rsidR="00D82838" w:rsidRDefault="00D82838">
            <w:pPr>
              <w:jc w:val="center"/>
              <w:rPr>
                <w:sz w:val="28"/>
                <w:szCs w:val="28"/>
              </w:rPr>
            </w:pPr>
            <w:r>
              <w:rPr>
                <w:sz w:val="28"/>
                <w:szCs w:val="28"/>
              </w:rPr>
              <w:t>109</w:t>
            </w:r>
          </w:p>
        </w:tc>
      </w:tr>
      <w:tr w:rsidR="00D82838">
        <w:tc>
          <w:tcPr>
            <w:tcW w:w="2976"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1000</w:t>
            </w:r>
          </w:p>
        </w:tc>
        <w:tc>
          <w:tcPr>
            <w:tcW w:w="2172"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89,0</w:t>
            </w:r>
          </w:p>
        </w:tc>
        <w:tc>
          <w:tcPr>
            <w:tcW w:w="1624" w:type="dxa"/>
            <w:gridSpan w:val="2"/>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159</w:t>
            </w:r>
          </w:p>
        </w:tc>
        <w:tc>
          <w:tcPr>
            <w:tcW w:w="1616" w:type="dxa"/>
          </w:tcPr>
          <w:p w:rsidR="00D82838" w:rsidRDefault="00D82838">
            <w:pPr>
              <w:jc w:val="center"/>
              <w:rPr>
                <w:sz w:val="28"/>
                <w:szCs w:val="28"/>
              </w:rPr>
            </w:pPr>
            <w:r>
              <w:rPr>
                <w:sz w:val="28"/>
                <w:szCs w:val="28"/>
              </w:rPr>
              <w:t>1,4</w:t>
            </w:r>
          </w:p>
        </w:tc>
        <w:tc>
          <w:tcPr>
            <w:tcW w:w="1440" w:type="dxa"/>
          </w:tcPr>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109</w:t>
            </w:r>
          </w:p>
        </w:tc>
      </w:tr>
      <w:tr w:rsidR="00D82838">
        <w:tc>
          <w:tcPr>
            <w:tcW w:w="2976" w:type="dxa"/>
          </w:tcPr>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Корректированные и эквивалентные корригированные значения, их уровни</w:t>
            </w:r>
          </w:p>
        </w:tc>
        <w:tc>
          <w:tcPr>
            <w:tcW w:w="2172" w:type="dxa"/>
          </w:tcPr>
          <w:p w:rsidR="00D82838" w:rsidRDefault="00D82838">
            <w:pPr>
              <w:pStyle w:val="21"/>
              <w:jc w:val="center"/>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2,0</w:t>
            </w:r>
          </w:p>
        </w:tc>
        <w:tc>
          <w:tcPr>
            <w:tcW w:w="1624" w:type="dxa"/>
            <w:gridSpan w:val="2"/>
          </w:tcPr>
          <w:p w:rsidR="00D82838" w:rsidRDefault="00D82838">
            <w:pPr>
              <w:pStyle w:val="21"/>
              <w:jc w:val="center"/>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126</w:t>
            </w:r>
          </w:p>
        </w:tc>
        <w:tc>
          <w:tcPr>
            <w:tcW w:w="1616" w:type="dxa"/>
          </w:tcPr>
          <w:p w:rsidR="00D82838" w:rsidRDefault="00D82838">
            <w:pPr>
              <w:jc w:val="center"/>
              <w:rPr>
                <w:sz w:val="28"/>
                <w:szCs w:val="28"/>
              </w:rPr>
            </w:pPr>
          </w:p>
          <w:p w:rsidR="00D82838" w:rsidRDefault="00D82838">
            <w:pPr>
              <w:jc w:val="center"/>
              <w:rPr>
                <w:sz w:val="28"/>
                <w:szCs w:val="28"/>
              </w:rPr>
            </w:pPr>
          </w:p>
          <w:p w:rsidR="00D82838" w:rsidRDefault="00D82838">
            <w:pPr>
              <w:jc w:val="center"/>
              <w:rPr>
                <w:sz w:val="28"/>
                <w:szCs w:val="28"/>
              </w:rPr>
            </w:pPr>
            <w:r>
              <w:rPr>
                <w:sz w:val="28"/>
                <w:szCs w:val="28"/>
              </w:rPr>
              <w:t>2,0</w:t>
            </w:r>
          </w:p>
        </w:tc>
        <w:tc>
          <w:tcPr>
            <w:tcW w:w="1440" w:type="dxa"/>
          </w:tcPr>
          <w:p w:rsidR="00D82838" w:rsidRDefault="00D82838">
            <w:pPr>
              <w:pStyle w:val="21"/>
              <w:jc w:val="center"/>
              <w:rPr>
                <w:rFonts w:ascii="Times New Roman" w:hAnsi="Times New Roman" w:cs="Times New Roman"/>
                <w:b w:val="0"/>
                <w:bCs w:val="0"/>
              </w:rPr>
            </w:pP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112</w:t>
            </w:r>
          </w:p>
        </w:tc>
      </w:tr>
    </w:tbl>
    <w:p w:rsidR="00D82838" w:rsidRDefault="00D82838">
      <w:pPr>
        <w:pStyle w:val="21"/>
        <w:jc w:val="left"/>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Для обеспечения безопасности от поражения током на участке мойки приняты следующие меры:</w:t>
      </w:r>
    </w:p>
    <w:p w:rsidR="00D82838" w:rsidRDefault="00D82838">
      <w:pPr>
        <w:pStyle w:val="21"/>
        <w:numPr>
          <w:ilvl w:val="0"/>
          <w:numId w:val="32"/>
        </w:numPr>
        <w:rPr>
          <w:rFonts w:ascii="Times New Roman" w:hAnsi="Times New Roman" w:cs="Times New Roman"/>
          <w:b w:val="0"/>
          <w:bCs w:val="0"/>
        </w:rPr>
      </w:pPr>
      <w:r>
        <w:rPr>
          <w:rFonts w:ascii="Times New Roman" w:hAnsi="Times New Roman" w:cs="Times New Roman"/>
          <w:b w:val="0"/>
          <w:bCs w:val="0"/>
        </w:rPr>
        <w:t>токоведущие провода расположены на высоте, не доступной для случайного прикосновения. В местах, где это требование не выполняется, токопроводящие части закрыты специальными кожухами (подвод энергии к токоприемникам);</w:t>
      </w:r>
    </w:p>
    <w:p w:rsidR="00D82838" w:rsidRDefault="00D82838">
      <w:pPr>
        <w:pStyle w:val="21"/>
        <w:numPr>
          <w:ilvl w:val="0"/>
          <w:numId w:val="32"/>
        </w:numPr>
        <w:rPr>
          <w:rFonts w:ascii="Times New Roman" w:hAnsi="Times New Roman" w:cs="Times New Roman"/>
          <w:b w:val="0"/>
          <w:bCs w:val="0"/>
        </w:rPr>
      </w:pPr>
      <w:r>
        <w:rPr>
          <w:rFonts w:ascii="Times New Roman" w:hAnsi="Times New Roman" w:cs="Times New Roman"/>
          <w:b w:val="0"/>
          <w:bCs w:val="0"/>
        </w:rPr>
        <w:t>используется пониженное напряжение в тех приемниках электроэнергии, где имеется вероятность прикосновения к частям, находящимся под напряжением (переносное освещение, ручной инструмент);</w:t>
      </w:r>
    </w:p>
    <w:p w:rsidR="00D82838" w:rsidRDefault="00D82838">
      <w:pPr>
        <w:pStyle w:val="21"/>
        <w:numPr>
          <w:ilvl w:val="0"/>
          <w:numId w:val="32"/>
        </w:numPr>
        <w:rPr>
          <w:rFonts w:ascii="Times New Roman" w:hAnsi="Times New Roman" w:cs="Times New Roman"/>
          <w:b w:val="0"/>
          <w:bCs w:val="0"/>
        </w:rPr>
      </w:pPr>
      <w:r>
        <w:rPr>
          <w:rFonts w:ascii="Times New Roman" w:hAnsi="Times New Roman" w:cs="Times New Roman"/>
          <w:b w:val="0"/>
          <w:bCs w:val="0"/>
        </w:rPr>
        <w:t xml:space="preserve">все стационарное электрооборудование имеет заземление с изолированной нейтралью с допустимым сопротивлением </w:t>
      </w:r>
      <w:r>
        <w:rPr>
          <w:rFonts w:ascii="Times New Roman" w:hAnsi="Times New Roman" w:cs="Times New Roman"/>
          <w:b w:val="0"/>
          <w:bCs w:val="0"/>
          <w:lang w:val="en-US"/>
        </w:rPr>
        <w:t>R</w:t>
      </w:r>
      <w:r>
        <w:rPr>
          <w:rFonts w:ascii="Times New Roman" w:hAnsi="Times New Roman" w:cs="Times New Roman"/>
          <w:b w:val="0"/>
          <w:bCs w:val="0"/>
        </w:rPr>
        <w:t xml:space="preserve"> &lt; 0.10 м;</w:t>
      </w:r>
    </w:p>
    <w:p w:rsidR="00D82838" w:rsidRDefault="00D82838">
      <w:pPr>
        <w:pStyle w:val="21"/>
        <w:numPr>
          <w:ilvl w:val="0"/>
          <w:numId w:val="32"/>
        </w:numPr>
        <w:rPr>
          <w:rFonts w:ascii="Times New Roman" w:hAnsi="Times New Roman" w:cs="Times New Roman"/>
          <w:b w:val="0"/>
          <w:bCs w:val="0"/>
        </w:rPr>
      </w:pPr>
      <w:r>
        <w:rPr>
          <w:rFonts w:ascii="Times New Roman" w:hAnsi="Times New Roman" w:cs="Times New Roman"/>
          <w:b w:val="0"/>
          <w:bCs w:val="0"/>
        </w:rPr>
        <w:t>запрещается проводить работы под напряжением (кроме осмотра).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Пожар - это неконтролируемое горение развивающееся во времени и пространстве. Он наносит большой материальный ущерб и нередко сопровождается несчастными случаями с людьми.</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Опасными факторами пожара, воздействующими на людей, являются: открытый огонь и искры; повышенная температура воздуха и различных предметов; токсичные продукты горения; дым; пониженная концентрация кислорода; взрыв; обрушение и повреждение зданий, сооружений и установок.</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Основными причинами, способствующими возникновению и развитию пожара, являются: нарушение правил применения и эксплуатации приборов и оборудования с низкой противопожарной защитой; неисправность отопительных приборов; неисправность электрооборудования, освещения и неправильная их эксплуатация; самовозгорание от неправильного хранения смазочных и обтирочных материалов; неосторожное обращение с огнем; неудовлетворительный надзор за пожарными устройствами и производственным оборудованием.</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Согласно СНиП 21.01.97 «Противопожарная безопасность», пожарная безопасность – это состояние объекта, при котором с установленной вероятностью исключается возможность возникновения и развития пожара, также  действия на людей опасных факторов пожара, при этом обеспечивается защита материальных ценностей.</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Нормы, характеризующие пожаро- и взрывоопасность на предприятии представлены в СНиП 21.01.97 «Противопожарная безопасность». «Пожарная безопасность зданий и сооружений».</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Помещение участка относится к категории пожароопасности Б. При возникновении возгорания для предотвращения распространения огня и его тушения предусмотрены следующие первичные средства пожаротушения: огнетушители (ОУ-5 – 2 шт., ОП-5 – 1 шт.).</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Применение всех вышеперечисленных норм обеспечивает работникам данного участка нормальные условия труда. Воздействие вредных и опасных производственных факторов на рабочих участка не превышает санитарно-гигиенические нормы.</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Рабочее место у верстака отвечает требованиям безопасности и удобства для работы. Стол верстака оббит железом, верстак закреплен на рабочем месте. В верстаке находится ящик для хранения инструментов на уровне 102 мм от пола, на верстаке установлены тиски. Выбраковка инструмента, приспособлений производится в соответствии с установленным графиком - 1 раз в месяц. Для переноски инструментов рабочему выдается специальная сумка. Один раз в месяц электриками третьей квалификационной группы контрольными приборами производится проверка состояния изоляции проводов, защитного заземления персональных электрических ламп. Результаты проверки фиксируются в журнале установленного образца.</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Периодический контроль над состоянием электроустановок, силовых осветительных и распределительных сетей и их правильной эксплуатацией, производится в соответствии с «Правилами техники безопасности при эксплуатации потребителей».</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Общий внутрипроизводственный контроль по охране труда и проведению мероприятий по обеспечению безопасных и здоровых условий труда осуществляется инженером по охране труда. Для выполнения этих функций  инженеру по охране труда предоставлен ряд прав. В том числе право давать указания руководителям цехов и участков об устранении недостатков и нарушений, право запрещать выполнение работы на отдельных производственных участках, если это опасно для жизни и здоровья работающих.</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Одним из основных факторов обеспечения безопасных условий труда является освещенность – ее необходимо рассчитывать.  </w:t>
      </w:r>
    </w:p>
    <w:p w:rsidR="00D82838" w:rsidRDefault="00D82838">
      <w:pPr>
        <w:pStyle w:val="21"/>
        <w:ind w:firstLine="720"/>
        <w:rPr>
          <w:rFonts w:ascii="Times New Roman" w:hAnsi="Times New Roman" w:cs="Times New Roman"/>
          <w:b w:val="0"/>
          <w:bCs w:val="0"/>
        </w:rPr>
      </w:pPr>
    </w:p>
    <w:p w:rsidR="00D82838" w:rsidRDefault="00D82838">
      <w:pPr>
        <w:pStyle w:val="21"/>
        <w:numPr>
          <w:ilvl w:val="1"/>
          <w:numId w:val="41"/>
        </w:numPr>
        <w:jc w:val="center"/>
        <w:rPr>
          <w:b w:val="0"/>
          <w:bCs w:val="0"/>
        </w:rPr>
      </w:pPr>
      <w:r>
        <w:rPr>
          <w:b w:val="0"/>
          <w:bCs w:val="0"/>
        </w:rPr>
        <w:t>Расчет освещенности</w:t>
      </w:r>
    </w:p>
    <w:p w:rsidR="00D82838" w:rsidRDefault="00D82838">
      <w:pPr>
        <w:pStyle w:val="21"/>
        <w:ind w:firstLine="720"/>
        <w:jc w:val="center"/>
        <w:rPr>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Естественное и искусственное освещение нормируется согласно СНиП 23.05.95 «Естественное и искусственное освещение». Данный вид производственного помещения относится к 6-му разряду, подразряду «а» зрительных работ. Освещенность при общем освещении составляет 200 лк.</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 нашем случае применяются лампы ДРЛ, а расчет их количества производим по методу светового потока по формуле 4.1</w:t>
      </w:r>
    </w:p>
    <w:p w:rsidR="00D82838" w:rsidRDefault="00D82838">
      <w:pPr>
        <w:pStyle w:val="21"/>
        <w:ind w:firstLine="720"/>
        <w:rPr>
          <w:rFonts w:ascii="Times New Roman" w:hAnsi="Times New Roman" w:cs="Times New Roman"/>
          <w:b w:val="0"/>
          <w:bCs w:val="0"/>
        </w:rPr>
      </w:pP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position w:val="-30"/>
        </w:rPr>
        <w:object w:dxaOrig="1480" w:dyaOrig="680">
          <v:shape id="_x0000_i1040" type="#_x0000_t75" style="width:194.25pt;height:45pt" o:ole="">
            <v:imagedata r:id="rId39" o:title=""/>
          </v:shape>
          <o:OLEObject Type="Embed" ProgID="Equation.3" ShapeID="_x0000_i1040" DrawAspect="Content" ObjectID="_1457639235" r:id="rId40"/>
        </w:object>
      </w:r>
      <w:r>
        <w:rPr>
          <w:rFonts w:ascii="Times New Roman" w:hAnsi="Times New Roman" w:cs="Times New Roman"/>
          <w:b w:val="0"/>
          <w:bCs w:val="0"/>
        </w:rPr>
        <w:t xml:space="preserve">                       (4.1)</w:t>
      </w:r>
    </w:p>
    <w:p w:rsidR="00D82838" w:rsidRDefault="00D82838">
      <w:pPr>
        <w:pStyle w:val="21"/>
        <w:ind w:firstLine="720"/>
        <w:jc w:val="center"/>
        <w:rPr>
          <w:rFonts w:ascii="Times New Roman" w:hAnsi="Times New Roman" w:cs="Times New Roman"/>
          <w:b w:val="0"/>
          <w:bCs w:val="0"/>
        </w:rPr>
      </w:pPr>
    </w:p>
    <w:p w:rsidR="00D82838" w:rsidRDefault="00D82838">
      <w:pPr>
        <w:pStyle w:val="21"/>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lang w:val="en-US"/>
        </w:rPr>
        <w:t>E</w:t>
      </w:r>
      <w:r>
        <w:rPr>
          <w:rFonts w:ascii="Times New Roman" w:hAnsi="Times New Roman" w:cs="Times New Roman"/>
          <w:b w:val="0"/>
          <w:bCs w:val="0"/>
        </w:rPr>
        <w:t xml:space="preserve"> – нормативная освещенность для общего освещения;</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S</w:t>
      </w:r>
      <w:r>
        <w:rPr>
          <w:rFonts w:ascii="Times New Roman" w:hAnsi="Times New Roman" w:cs="Times New Roman"/>
          <w:b w:val="0"/>
          <w:bCs w:val="0"/>
          <w:i/>
          <w:iCs/>
        </w:rPr>
        <w:t xml:space="preserve"> </w:t>
      </w:r>
      <w:r>
        <w:rPr>
          <w:rFonts w:ascii="Times New Roman" w:hAnsi="Times New Roman" w:cs="Times New Roman"/>
          <w:b w:val="0"/>
          <w:bCs w:val="0"/>
        </w:rPr>
        <w:t>– площадь помещения;</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z</w:t>
      </w:r>
      <w:r>
        <w:rPr>
          <w:rFonts w:ascii="Times New Roman" w:hAnsi="Times New Roman" w:cs="Times New Roman"/>
          <w:b w:val="0"/>
          <w:bCs w:val="0"/>
        </w:rPr>
        <w:t xml:space="preserve"> – коэффициент неравномерности, 1.1 – 1.5;</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k</w:t>
      </w:r>
      <w:r>
        <w:rPr>
          <w:rFonts w:ascii="Times New Roman" w:hAnsi="Times New Roman" w:cs="Times New Roman"/>
          <w:b w:val="0"/>
          <w:bCs w:val="0"/>
        </w:rPr>
        <w:t xml:space="preserve"> – коэффициент запаса, 1.1 – 1.5;</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N</w:t>
      </w:r>
      <w:r>
        <w:rPr>
          <w:rFonts w:ascii="Times New Roman" w:hAnsi="Times New Roman" w:cs="Times New Roman"/>
          <w:b w:val="0"/>
          <w:bCs w:val="0"/>
        </w:rPr>
        <w:t xml:space="preserve"> - количество ламп;</w:t>
      </w:r>
    </w:p>
    <w:p w:rsidR="00D82838" w:rsidRDefault="00D82838">
      <w:pPr>
        <w:pStyle w:val="21"/>
        <w:rPr>
          <w:rFonts w:ascii="Times New Roman" w:hAnsi="Times New Roman" w:cs="Times New Roman"/>
          <w:b w:val="0"/>
          <w:bCs w:val="0"/>
          <w:lang w:val="en-US"/>
        </w:rPr>
      </w:pPr>
      <w:r>
        <w:rPr>
          <w:rFonts w:ascii="Times New Roman" w:hAnsi="Times New Roman" w:cs="Times New Roman"/>
          <w:b w:val="0"/>
          <w:bCs w:val="0"/>
        </w:rPr>
        <w:tab/>
      </w:r>
      <w:r>
        <w:rPr>
          <w:rFonts w:ascii="Times New Roman" w:hAnsi="Times New Roman" w:cs="Times New Roman"/>
          <w:b w:val="0"/>
          <w:bCs w:val="0"/>
          <w:i/>
          <w:iCs/>
          <w:lang w:val="en-US"/>
        </w:rPr>
        <w:t>η</w:t>
      </w:r>
      <w:r>
        <w:rPr>
          <w:rFonts w:ascii="Times New Roman" w:hAnsi="Times New Roman" w:cs="Times New Roman"/>
          <w:b w:val="0"/>
          <w:bCs w:val="0"/>
        </w:rPr>
        <w:t xml:space="preserve"> - КПД светильника.</w:t>
      </w:r>
    </w:p>
    <w:p w:rsidR="00D82838" w:rsidRDefault="00D82838">
      <w:pPr>
        <w:pStyle w:val="21"/>
        <w:rPr>
          <w:rFonts w:ascii="Times New Roman" w:hAnsi="Times New Roman" w:cs="Times New Roman"/>
          <w:b w:val="0"/>
          <w:bCs w:val="0"/>
          <w:lang w:val="en-US"/>
        </w:rPr>
      </w:pPr>
    </w:p>
    <w:p w:rsidR="00D82838" w:rsidRDefault="00D82838">
      <w:pPr>
        <w:pStyle w:val="21"/>
        <w:jc w:val="center"/>
        <w:rPr>
          <w:rFonts w:ascii="Times New Roman" w:hAnsi="Times New Roman" w:cs="Times New Roman"/>
          <w:b w:val="0"/>
          <w:bCs w:val="0"/>
          <w:lang w:val="en-US"/>
        </w:rPr>
      </w:pPr>
      <w:r>
        <w:rPr>
          <w:rFonts w:ascii="Times New Roman" w:hAnsi="Times New Roman" w:cs="Times New Roman"/>
          <w:b w:val="0"/>
          <w:bCs w:val="0"/>
          <w:i/>
          <w:iCs/>
          <w:sz w:val="32"/>
          <w:szCs w:val="32"/>
          <w:lang w:val="en-US"/>
        </w:rPr>
        <w:t xml:space="preserve">                                             η + F(i)                                             </w:t>
      </w:r>
      <w:r>
        <w:rPr>
          <w:rFonts w:ascii="Times New Roman" w:hAnsi="Times New Roman" w:cs="Times New Roman"/>
          <w:b w:val="0"/>
          <w:bCs w:val="0"/>
          <w:lang w:val="en-US"/>
        </w:rPr>
        <w:t>(4.2)</w:t>
      </w:r>
    </w:p>
    <w:p w:rsidR="00D82838" w:rsidRDefault="00D82838">
      <w:pPr>
        <w:pStyle w:val="21"/>
        <w:jc w:val="center"/>
        <w:rPr>
          <w:rFonts w:ascii="Times New Roman" w:hAnsi="Times New Roman" w:cs="Times New Roman"/>
          <w:b w:val="0"/>
          <w:bCs w:val="0"/>
        </w:rPr>
      </w:pP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 xml:space="preserve">где </w:t>
      </w:r>
      <w:r>
        <w:rPr>
          <w:rFonts w:ascii="Times New Roman" w:hAnsi="Times New Roman" w:cs="Times New Roman"/>
          <w:b w:val="0"/>
          <w:bCs w:val="0"/>
          <w:i/>
          <w:iCs/>
          <w:sz w:val="32"/>
          <w:szCs w:val="32"/>
          <w:lang w:val="en-US"/>
        </w:rPr>
        <w:t>i</w:t>
      </w:r>
      <w:r>
        <w:rPr>
          <w:rFonts w:ascii="Times New Roman" w:hAnsi="Times New Roman" w:cs="Times New Roman"/>
          <w:b w:val="0"/>
          <w:bCs w:val="0"/>
          <w:i/>
          <w:iCs/>
          <w:sz w:val="32"/>
          <w:szCs w:val="32"/>
        </w:rPr>
        <w:t xml:space="preserve"> –</w:t>
      </w:r>
      <w:r>
        <w:rPr>
          <w:rFonts w:ascii="Times New Roman" w:hAnsi="Times New Roman" w:cs="Times New Roman"/>
          <w:b w:val="0"/>
          <w:bCs w:val="0"/>
        </w:rPr>
        <w:t xml:space="preserve"> индекс помещения</w:t>
      </w:r>
    </w:p>
    <w:p w:rsidR="00D82838" w:rsidRDefault="00D82838">
      <w:pPr>
        <w:pStyle w:val="21"/>
        <w:jc w:val="center"/>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position w:val="-30"/>
        </w:rPr>
        <w:object w:dxaOrig="2000" w:dyaOrig="680">
          <v:shape id="_x0000_i1041" type="#_x0000_t75" style="width:128.25pt;height:43.5pt" o:ole="">
            <v:imagedata r:id="rId41" o:title=""/>
          </v:shape>
          <o:OLEObject Type="Embed" ProgID="Equation.3" ShapeID="_x0000_i1041" DrawAspect="Content" ObjectID="_1457639236" r:id="rId42"/>
        </w:object>
      </w:r>
      <w:r>
        <w:rPr>
          <w:rFonts w:ascii="Times New Roman" w:hAnsi="Times New Roman" w:cs="Times New Roman"/>
          <w:b w:val="0"/>
          <w:bCs w:val="0"/>
        </w:rPr>
        <w:t xml:space="preserve">                                      (4.3)</w:t>
      </w:r>
    </w:p>
    <w:p w:rsidR="00D82838" w:rsidRDefault="00D82838">
      <w:pPr>
        <w:pStyle w:val="21"/>
        <w:jc w:val="center"/>
        <w:rPr>
          <w:rFonts w:ascii="Times New Roman" w:hAnsi="Times New Roman" w:cs="Times New Roman"/>
          <w:b w:val="0"/>
          <w:bCs w:val="0"/>
        </w:rPr>
      </w:pPr>
    </w:p>
    <w:p w:rsidR="00D82838" w:rsidRDefault="00D82838">
      <w:pPr>
        <w:pStyle w:val="21"/>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Н</w:t>
      </w:r>
      <w:r>
        <w:rPr>
          <w:rFonts w:ascii="Times New Roman" w:hAnsi="Times New Roman" w:cs="Times New Roman"/>
          <w:b w:val="0"/>
          <w:bCs w:val="0"/>
        </w:rPr>
        <w:t xml:space="preserve"> – высота подвеса светильников – 2 м;</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а</w:t>
      </w:r>
      <w:r>
        <w:rPr>
          <w:rFonts w:ascii="Times New Roman" w:hAnsi="Times New Roman" w:cs="Times New Roman"/>
          <w:b w:val="0"/>
          <w:bCs w:val="0"/>
        </w:rPr>
        <w:t xml:space="preserve"> – длина помещения - 12 м;</w:t>
      </w:r>
    </w:p>
    <w:p w:rsidR="00D82838" w:rsidRDefault="00D82838">
      <w:pPr>
        <w:pStyle w:val="21"/>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в</w:t>
      </w:r>
      <w:r>
        <w:rPr>
          <w:rFonts w:ascii="Times New Roman" w:hAnsi="Times New Roman" w:cs="Times New Roman"/>
          <w:b w:val="0"/>
          <w:bCs w:val="0"/>
        </w:rPr>
        <w:t xml:space="preserve"> – ширина помещения – 6 м.</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КПД по индексу помещения и по кривой рассеивания берется по справочнику.</w:t>
      </w:r>
    </w:p>
    <w:p w:rsidR="00D82838" w:rsidRDefault="00D82838">
      <w:pPr>
        <w:pStyle w:val="21"/>
        <w:ind w:firstLine="720"/>
        <w:rPr>
          <w:rFonts w:ascii="Times New Roman" w:hAnsi="Times New Roman" w:cs="Times New Roman"/>
          <w:b w:val="0"/>
          <w:bCs w:val="0"/>
        </w:rPr>
      </w:pP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position w:val="-30"/>
        </w:rPr>
        <w:object w:dxaOrig="1800" w:dyaOrig="680">
          <v:shape id="_x0000_i1042" type="#_x0000_t75" style="width:103.5pt;height:38.25pt" o:ole="">
            <v:imagedata r:id="rId43" o:title=""/>
          </v:shape>
          <o:OLEObject Type="Embed" ProgID="Equation.3" ShapeID="_x0000_i1042" DrawAspect="Content" ObjectID="_1457639237" r:id="rId44"/>
        </w:object>
      </w:r>
    </w:p>
    <w:p w:rsidR="00D82838" w:rsidRDefault="00D82838">
      <w:pPr>
        <w:pStyle w:val="21"/>
        <w:ind w:firstLine="720"/>
        <w:jc w:val="center"/>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Если </w:t>
      </w:r>
      <w:r>
        <w:rPr>
          <w:rFonts w:ascii="Times New Roman" w:hAnsi="Times New Roman" w:cs="Times New Roman"/>
          <w:b w:val="0"/>
          <w:bCs w:val="0"/>
          <w:i/>
          <w:iCs/>
          <w:lang w:val="en-US"/>
        </w:rPr>
        <w:t>i</w:t>
      </w:r>
      <w:r>
        <w:rPr>
          <w:rFonts w:ascii="Times New Roman" w:hAnsi="Times New Roman" w:cs="Times New Roman"/>
          <w:b w:val="0"/>
          <w:bCs w:val="0"/>
          <w:i/>
          <w:iCs/>
        </w:rPr>
        <w:t>&gt; 2,</w:t>
      </w:r>
      <w:r>
        <w:rPr>
          <w:rFonts w:ascii="Times New Roman" w:hAnsi="Times New Roman" w:cs="Times New Roman"/>
          <w:b w:val="0"/>
          <w:bCs w:val="0"/>
        </w:rPr>
        <w:t xml:space="preserve"> то КПД 50%.</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Для помещения участка выбираем лампы ДРЛ-250, так как они рекомендуются для производственных помещений. Мощность лампы 250 Вт. Световой поток лампы </w:t>
      </w:r>
      <w:r>
        <w:rPr>
          <w:rFonts w:ascii="Times New Roman" w:hAnsi="Times New Roman" w:cs="Times New Roman"/>
          <w:b w:val="0"/>
          <w:bCs w:val="0"/>
          <w:lang w:val="en-US"/>
        </w:rPr>
        <w:t>F</w:t>
      </w:r>
      <w:r>
        <w:rPr>
          <w:rFonts w:ascii="Times New Roman" w:hAnsi="Times New Roman" w:cs="Times New Roman"/>
          <w:b w:val="0"/>
          <w:bCs w:val="0"/>
        </w:rPr>
        <w:t xml:space="preserve"> = 3750 лм.</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Рассчитаем количество ламп:</w:t>
      </w:r>
    </w:p>
    <w:p w:rsidR="00D82838" w:rsidRDefault="00D82838">
      <w:pPr>
        <w:pStyle w:val="21"/>
        <w:ind w:firstLine="720"/>
        <w:rPr>
          <w:rFonts w:ascii="Times New Roman" w:hAnsi="Times New Roman" w:cs="Times New Roman"/>
          <w:b w:val="0"/>
          <w:bCs w:val="0"/>
        </w:rPr>
      </w:pP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position w:val="-30"/>
        </w:rPr>
        <w:object w:dxaOrig="1380" w:dyaOrig="680">
          <v:shape id="_x0000_i1043" type="#_x0000_t75" style="width:176.25pt;height:42pt" o:ole="">
            <v:imagedata r:id="rId45" o:title=""/>
          </v:shape>
          <o:OLEObject Type="Embed" ProgID="Equation.3" ShapeID="_x0000_i1043" DrawAspect="Content" ObjectID="_1457639238" r:id="rId46"/>
        </w:object>
      </w:r>
    </w:p>
    <w:p w:rsidR="00D82838" w:rsidRDefault="00D82838">
      <w:pPr>
        <w:pStyle w:val="21"/>
        <w:ind w:firstLine="720"/>
        <w:jc w:val="center"/>
        <w:rPr>
          <w:rFonts w:ascii="Times New Roman" w:hAnsi="Times New Roman" w:cs="Times New Roman"/>
          <w:b w:val="0"/>
          <w:bCs w:val="0"/>
        </w:rPr>
      </w:pPr>
    </w:p>
    <w:p w:rsidR="00D82838" w:rsidRDefault="00D82838">
      <w:pPr>
        <w:pStyle w:val="21"/>
        <w:ind w:firstLine="720"/>
        <w:jc w:val="left"/>
        <w:rPr>
          <w:rFonts w:ascii="Times New Roman" w:hAnsi="Times New Roman" w:cs="Times New Roman"/>
          <w:b w:val="0"/>
          <w:bCs w:val="0"/>
        </w:rPr>
      </w:pPr>
      <w:r>
        <w:rPr>
          <w:rFonts w:ascii="Times New Roman" w:hAnsi="Times New Roman" w:cs="Times New Roman"/>
          <w:b w:val="0"/>
          <w:bCs w:val="0"/>
        </w:rPr>
        <w:t>Подставим значения:</w:t>
      </w:r>
    </w:p>
    <w:p w:rsidR="00D82838" w:rsidRDefault="00D82838">
      <w:pPr>
        <w:pStyle w:val="21"/>
        <w:ind w:firstLine="720"/>
        <w:jc w:val="left"/>
        <w:rPr>
          <w:rFonts w:ascii="Times New Roman" w:hAnsi="Times New Roman" w:cs="Times New Roman"/>
          <w:b w:val="0"/>
          <w:bCs w:val="0"/>
        </w:rPr>
      </w:pP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position w:val="-24"/>
        </w:rPr>
        <w:object w:dxaOrig="2880" w:dyaOrig="620">
          <v:shape id="_x0000_i1044" type="#_x0000_t75" style="width:230.25pt;height:39.75pt" o:ole="">
            <v:imagedata r:id="rId47" o:title=""/>
          </v:shape>
          <o:OLEObject Type="Embed" ProgID="Equation.3" ShapeID="_x0000_i1044" DrawAspect="Content" ObjectID="_1457639239" r:id="rId48"/>
        </w:object>
      </w:r>
    </w:p>
    <w:p w:rsidR="00D82838" w:rsidRDefault="00D82838">
      <w:pPr>
        <w:pStyle w:val="21"/>
        <w:ind w:firstLine="720"/>
        <w:jc w:val="center"/>
        <w:rPr>
          <w:rFonts w:ascii="Times New Roman" w:hAnsi="Times New Roman" w:cs="Times New Roman"/>
          <w:b w:val="0"/>
          <w:bCs w:val="0"/>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 xml:space="preserve">Для нашего помещения выбираем </w:t>
      </w:r>
      <w:r>
        <w:rPr>
          <w:rFonts w:ascii="Times New Roman" w:hAnsi="Times New Roman" w:cs="Times New Roman"/>
          <w:b w:val="0"/>
          <w:bCs w:val="0"/>
          <w:lang w:val="en-US"/>
        </w:rPr>
        <w:t>N</w:t>
      </w:r>
      <w:r>
        <w:rPr>
          <w:rFonts w:ascii="Times New Roman" w:hAnsi="Times New Roman" w:cs="Times New Roman"/>
          <w:b w:val="0"/>
          <w:bCs w:val="0"/>
        </w:rPr>
        <w:t xml:space="preserve"> = 14 ламп.</w:t>
      </w: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Определим размер гнезда для установки ламп:</w:t>
      </w:r>
    </w:p>
    <w:p w:rsidR="00D82838" w:rsidRDefault="00D82838">
      <w:pPr>
        <w:pStyle w:val="21"/>
        <w:ind w:firstLine="720"/>
        <w:rPr>
          <w:rFonts w:ascii="Times New Roman" w:hAnsi="Times New Roman" w:cs="Times New Roman"/>
          <w:b w:val="0"/>
          <w:bCs w:val="0"/>
        </w:rPr>
      </w:pP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position w:val="-24"/>
        </w:rPr>
        <w:object w:dxaOrig="1620" w:dyaOrig="620">
          <v:shape id="_x0000_i1045" type="#_x0000_t75" style="width:144.75pt;height:39pt" o:ole="">
            <v:imagedata r:id="rId49" o:title=""/>
          </v:shape>
          <o:OLEObject Type="Embed" ProgID="Equation.3" ShapeID="_x0000_i1045" DrawAspect="Content" ObjectID="_1457639240" r:id="rId50"/>
        </w:object>
      </w:r>
      <w:r>
        <w:rPr>
          <w:rFonts w:ascii="Times New Roman" w:hAnsi="Times New Roman" w:cs="Times New Roman"/>
          <w:b w:val="0"/>
          <w:bCs w:val="0"/>
        </w:rPr>
        <w:t xml:space="preserve">                            (4.4)</w:t>
      </w:r>
    </w:p>
    <w:p w:rsidR="00D82838" w:rsidRDefault="00D82838">
      <w:pPr>
        <w:pStyle w:val="21"/>
        <w:jc w:val="left"/>
        <w:rPr>
          <w:rFonts w:ascii="Times New Roman" w:hAnsi="Times New Roman" w:cs="Times New Roman"/>
          <w:b w:val="0"/>
          <w:bCs w:val="0"/>
        </w:rPr>
      </w:pPr>
    </w:p>
    <w:p w:rsidR="00D82838" w:rsidRDefault="00D82838">
      <w:pPr>
        <w:pStyle w:val="21"/>
        <w:ind w:firstLine="720"/>
        <w:jc w:val="left"/>
        <w:rPr>
          <w:rFonts w:ascii="Times New Roman" w:hAnsi="Times New Roman" w:cs="Times New Roman"/>
          <w:b w:val="0"/>
          <w:bCs w:val="0"/>
        </w:rPr>
      </w:pPr>
      <w:r>
        <w:rPr>
          <w:rFonts w:ascii="Times New Roman" w:hAnsi="Times New Roman" w:cs="Times New Roman"/>
          <w:b w:val="0"/>
          <w:bCs w:val="0"/>
        </w:rPr>
        <w:t>Размер гнезда для установки лампы 7.2 м</w:t>
      </w:r>
      <w:r>
        <w:rPr>
          <w:rFonts w:ascii="Times New Roman" w:hAnsi="Times New Roman" w:cs="Times New Roman"/>
          <w:b w:val="0"/>
          <w:bCs w:val="0"/>
          <w:vertAlign w:val="superscript"/>
        </w:rPr>
        <w:t>2</w:t>
      </w:r>
      <w:r>
        <w:rPr>
          <w:rFonts w:ascii="Times New Roman" w:hAnsi="Times New Roman" w:cs="Times New Roman"/>
          <w:b w:val="0"/>
          <w:bCs w:val="0"/>
        </w:rPr>
        <w:t>. Схема расстановки ламп приведена в приложении.</w:t>
      </w:r>
    </w:p>
    <w:p w:rsidR="00D82838" w:rsidRDefault="00D82838">
      <w:pPr>
        <w:pStyle w:val="21"/>
        <w:ind w:firstLine="720"/>
        <w:jc w:val="left"/>
        <w:rPr>
          <w:rFonts w:ascii="Times New Roman" w:hAnsi="Times New Roman" w:cs="Times New Roman"/>
          <w:b w:val="0"/>
          <w:bCs w:val="0"/>
        </w:rPr>
      </w:pPr>
      <w:r>
        <w:rPr>
          <w:rFonts w:ascii="Times New Roman" w:hAnsi="Times New Roman" w:cs="Times New Roman"/>
          <w:b w:val="0"/>
          <w:bCs w:val="0"/>
        </w:rPr>
        <w:t>Установим класс условий труда.</w:t>
      </w:r>
    </w:p>
    <w:p w:rsidR="00D82838" w:rsidRDefault="00D82838">
      <w:pPr>
        <w:pStyle w:val="21"/>
        <w:ind w:firstLine="720"/>
        <w:jc w:val="left"/>
        <w:rPr>
          <w:rFonts w:ascii="Times New Roman" w:hAnsi="Times New Roman" w:cs="Times New Roman"/>
          <w:b w:val="0"/>
          <w:bCs w:val="0"/>
        </w:rPr>
      </w:pPr>
      <w:r>
        <w:rPr>
          <w:rFonts w:ascii="Times New Roman" w:hAnsi="Times New Roman" w:cs="Times New Roman"/>
          <w:b w:val="0"/>
          <w:bCs w:val="0"/>
        </w:rPr>
        <w:t>Согласно Р 2.2.013-94 классификацией условий труда по санитарно-гигиеническим производственным факторам класс условий труда второй (допустимый).</w:t>
      </w:r>
    </w:p>
    <w:p w:rsidR="00D82838" w:rsidRDefault="00D82838">
      <w:pPr>
        <w:pStyle w:val="21"/>
        <w:ind w:firstLine="720"/>
        <w:jc w:val="left"/>
        <w:rPr>
          <w:rFonts w:ascii="Times New Roman" w:hAnsi="Times New Roman" w:cs="Times New Roman"/>
          <w:b w:val="0"/>
          <w:bCs w:val="0"/>
        </w:rPr>
      </w:pPr>
      <w:r>
        <w:rPr>
          <w:rFonts w:ascii="Times New Roman" w:hAnsi="Times New Roman" w:cs="Times New Roman"/>
          <w:b w:val="0"/>
          <w:bCs w:val="0"/>
        </w:rPr>
        <w:t>Определим расход электроэнергии на систему освещения:</w:t>
      </w:r>
    </w:p>
    <w:p w:rsidR="00D82838" w:rsidRDefault="00D82838">
      <w:pPr>
        <w:pStyle w:val="21"/>
        <w:ind w:firstLine="720"/>
        <w:jc w:val="left"/>
        <w:rPr>
          <w:rFonts w:ascii="Times New Roman" w:hAnsi="Times New Roman" w:cs="Times New Roman"/>
          <w:b w:val="0"/>
          <w:bCs w:val="0"/>
        </w:rPr>
      </w:pPr>
    </w:p>
    <w:p w:rsidR="00D82838" w:rsidRDefault="00D82838">
      <w:pPr>
        <w:pStyle w:val="21"/>
        <w:ind w:firstLine="720"/>
        <w:jc w:val="center"/>
        <w:rPr>
          <w:rFonts w:ascii="Times New Roman" w:hAnsi="Times New Roman" w:cs="Times New Roman"/>
          <w:b w:val="0"/>
          <w:bCs w:val="0"/>
        </w:rPr>
      </w:pPr>
      <w:r>
        <w:rPr>
          <w:rFonts w:ascii="Times New Roman" w:hAnsi="Times New Roman" w:cs="Times New Roman"/>
          <w:b w:val="0"/>
          <w:bCs w:val="0"/>
          <w:i/>
          <w:iCs/>
          <w:sz w:val="32"/>
          <w:szCs w:val="32"/>
        </w:rPr>
        <w:t xml:space="preserve">                            </w:t>
      </w:r>
      <w:r>
        <w:rPr>
          <w:rFonts w:ascii="Times New Roman" w:hAnsi="Times New Roman" w:cs="Times New Roman"/>
          <w:b w:val="0"/>
          <w:bCs w:val="0"/>
          <w:i/>
          <w:iCs/>
          <w:sz w:val="32"/>
          <w:szCs w:val="32"/>
          <w:lang w:val="en-US"/>
        </w:rPr>
        <w:t>P</w:t>
      </w:r>
      <w:r>
        <w:rPr>
          <w:rFonts w:ascii="Times New Roman" w:hAnsi="Times New Roman" w:cs="Times New Roman"/>
          <w:b w:val="0"/>
          <w:bCs w:val="0"/>
          <w:i/>
          <w:iCs/>
          <w:sz w:val="32"/>
          <w:szCs w:val="32"/>
        </w:rPr>
        <w:t xml:space="preserve"> = </w:t>
      </w:r>
      <w:r>
        <w:rPr>
          <w:rFonts w:ascii="Times New Roman" w:hAnsi="Times New Roman" w:cs="Times New Roman"/>
          <w:b w:val="0"/>
          <w:bCs w:val="0"/>
          <w:i/>
          <w:iCs/>
          <w:sz w:val="32"/>
          <w:szCs w:val="32"/>
          <w:lang w:val="en-US"/>
        </w:rPr>
        <w:t>N</w:t>
      </w:r>
      <w:r>
        <w:rPr>
          <w:rFonts w:ascii="Times New Roman" w:hAnsi="Times New Roman" w:cs="Times New Roman"/>
          <w:b w:val="0"/>
          <w:bCs w:val="0"/>
          <w:i/>
          <w:iCs/>
          <w:sz w:val="32"/>
          <w:szCs w:val="32"/>
        </w:rPr>
        <w:t xml:space="preserve"> </w:t>
      </w:r>
      <w:r>
        <w:rPr>
          <w:rFonts w:ascii="Times New Roman" w:hAnsi="Times New Roman" w:cs="Times New Roman"/>
          <w:b w:val="0"/>
          <w:bCs w:val="0"/>
          <w:i/>
          <w:iCs/>
          <w:sz w:val="32"/>
          <w:szCs w:val="32"/>
          <w:lang w:val="en-US"/>
        </w:rPr>
        <w:t>xn</w:t>
      </w:r>
      <w:r>
        <w:rPr>
          <w:rFonts w:ascii="Times New Roman" w:hAnsi="Times New Roman" w:cs="Times New Roman"/>
          <w:b w:val="0"/>
          <w:bCs w:val="0"/>
          <w:i/>
          <w:iCs/>
          <w:sz w:val="32"/>
          <w:szCs w:val="32"/>
        </w:rPr>
        <w:t xml:space="preserve"> </w:t>
      </w:r>
      <w:r>
        <w:rPr>
          <w:rFonts w:ascii="Times New Roman" w:hAnsi="Times New Roman" w:cs="Times New Roman"/>
          <w:b w:val="0"/>
          <w:bCs w:val="0"/>
          <w:i/>
          <w:iCs/>
          <w:sz w:val="32"/>
          <w:szCs w:val="32"/>
          <w:lang w:val="en-US"/>
        </w:rPr>
        <w:t>x</w:t>
      </w:r>
      <w:r>
        <w:rPr>
          <w:rFonts w:ascii="Times New Roman" w:hAnsi="Times New Roman" w:cs="Times New Roman"/>
          <w:b w:val="0"/>
          <w:bCs w:val="0"/>
          <w:i/>
          <w:iCs/>
          <w:sz w:val="32"/>
          <w:szCs w:val="32"/>
        </w:rPr>
        <w:t xml:space="preserve"> </w:t>
      </w:r>
      <w:r>
        <w:rPr>
          <w:rFonts w:ascii="Times New Roman" w:hAnsi="Times New Roman" w:cs="Times New Roman"/>
          <w:b w:val="0"/>
          <w:bCs w:val="0"/>
          <w:i/>
          <w:iCs/>
          <w:sz w:val="32"/>
          <w:szCs w:val="32"/>
          <w:lang w:val="en-US"/>
        </w:rPr>
        <w:t>t</w:t>
      </w:r>
      <w:r>
        <w:rPr>
          <w:rFonts w:ascii="Times New Roman" w:hAnsi="Times New Roman" w:cs="Times New Roman"/>
          <w:b w:val="0"/>
          <w:bCs w:val="0"/>
          <w:i/>
          <w:iCs/>
          <w:sz w:val="32"/>
          <w:szCs w:val="32"/>
        </w:rPr>
        <w:t xml:space="preserve"> </w:t>
      </w:r>
      <w:r>
        <w:rPr>
          <w:rFonts w:ascii="Times New Roman" w:hAnsi="Times New Roman" w:cs="Times New Roman"/>
          <w:b w:val="0"/>
          <w:bCs w:val="0"/>
          <w:i/>
          <w:iCs/>
          <w:sz w:val="32"/>
          <w:szCs w:val="32"/>
          <w:lang w:val="en-US"/>
        </w:rPr>
        <w:t>x</w:t>
      </w:r>
      <w:r>
        <w:rPr>
          <w:rFonts w:ascii="Times New Roman" w:hAnsi="Times New Roman" w:cs="Times New Roman"/>
          <w:b w:val="0"/>
          <w:bCs w:val="0"/>
          <w:i/>
          <w:iCs/>
          <w:sz w:val="32"/>
          <w:szCs w:val="32"/>
        </w:rPr>
        <w:t xml:space="preserve"> Д </w:t>
      </w:r>
      <w:r>
        <w:rPr>
          <w:rFonts w:ascii="Times New Roman" w:hAnsi="Times New Roman" w:cs="Times New Roman"/>
          <w:b w:val="0"/>
          <w:bCs w:val="0"/>
          <w:i/>
          <w:iCs/>
          <w:sz w:val="32"/>
          <w:szCs w:val="32"/>
          <w:lang w:val="en-US"/>
        </w:rPr>
        <w:t>x</w:t>
      </w:r>
      <w:r>
        <w:rPr>
          <w:rFonts w:ascii="Times New Roman" w:hAnsi="Times New Roman" w:cs="Times New Roman"/>
          <w:b w:val="0"/>
          <w:bCs w:val="0"/>
          <w:i/>
          <w:iCs/>
          <w:sz w:val="32"/>
          <w:szCs w:val="32"/>
        </w:rPr>
        <w:t xml:space="preserve"> 10</w:t>
      </w:r>
      <w:r>
        <w:rPr>
          <w:rFonts w:ascii="Times New Roman" w:hAnsi="Times New Roman" w:cs="Times New Roman"/>
          <w:b w:val="0"/>
          <w:bCs w:val="0"/>
          <w:i/>
          <w:iCs/>
          <w:sz w:val="32"/>
          <w:szCs w:val="32"/>
          <w:vertAlign w:val="superscript"/>
        </w:rPr>
        <w:t>-3</w:t>
      </w:r>
      <w:r>
        <w:rPr>
          <w:rFonts w:ascii="Times New Roman" w:hAnsi="Times New Roman" w:cs="Times New Roman"/>
          <w:b w:val="0"/>
          <w:bCs w:val="0"/>
          <w:i/>
          <w:iCs/>
          <w:sz w:val="32"/>
          <w:szCs w:val="32"/>
        </w:rPr>
        <w:t>, кВт</w:t>
      </w:r>
      <w:r>
        <w:rPr>
          <w:rFonts w:ascii="Times New Roman" w:hAnsi="Times New Roman" w:cs="Times New Roman"/>
          <w:b w:val="0"/>
          <w:bCs w:val="0"/>
        </w:rPr>
        <w:t xml:space="preserve">                                (4.5)</w:t>
      </w:r>
    </w:p>
    <w:p w:rsidR="00D82838" w:rsidRDefault="00D82838">
      <w:pPr>
        <w:pStyle w:val="21"/>
        <w:ind w:firstLine="720"/>
        <w:jc w:val="center"/>
        <w:rPr>
          <w:rFonts w:ascii="Times New Roman" w:hAnsi="Times New Roman" w:cs="Times New Roman"/>
          <w:b w:val="0"/>
          <w:bCs w:val="0"/>
        </w:rPr>
      </w:pPr>
    </w:p>
    <w:p w:rsidR="00D82838" w:rsidRDefault="00D82838">
      <w:pPr>
        <w:pStyle w:val="21"/>
        <w:jc w:val="left"/>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lang w:val="en-US"/>
        </w:rPr>
        <w:t>N</w:t>
      </w:r>
      <w:r>
        <w:rPr>
          <w:rFonts w:ascii="Times New Roman" w:hAnsi="Times New Roman" w:cs="Times New Roman"/>
          <w:b w:val="0"/>
          <w:bCs w:val="0"/>
        </w:rPr>
        <w:t xml:space="preserve"> – мощность лампы 250 Вт;</w:t>
      </w:r>
    </w:p>
    <w:p w:rsidR="00D82838" w:rsidRDefault="00D82838">
      <w:pPr>
        <w:spacing w:line="360" w:lineRule="auto"/>
        <w:rPr>
          <w:sz w:val="28"/>
          <w:szCs w:val="28"/>
        </w:rPr>
      </w:pPr>
      <w:r>
        <w:rPr>
          <w:sz w:val="28"/>
          <w:szCs w:val="28"/>
          <w:vertAlign w:val="subscript"/>
        </w:rPr>
        <w:tab/>
      </w:r>
      <w:r>
        <w:rPr>
          <w:i/>
          <w:iCs/>
          <w:sz w:val="28"/>
          <w:szCs w:val="28"/>
          <w:lang w:val="en-US"/>
        </w:rPr>
        <w:t>n</w:t>
      </w:r>
      <w:r>
        <w:rPr>
          <w:sz w:val="28"/>
          <w:szCs w:val="28"/>
        </w:rPr>
        <w:t xml:space="preserve"> – количество ламп – 14 шт.;</w:t>
      </w:r>
    </w:p>
    <w:p w:rsidR="00D82838" w:rsidRDefault="00D82838">
      <w:pPr>
        <w:spacing w:line="360" w:lineRule="auto"/>
        <w:ind w:firstLine="708"/>
        <w:rPr>
          <w:sz w:val="28"/>
          <w:szCs w:val="28"/>
        </w:rPr>
      </w:pPr>
      <w:r>
        <w:rPr>
          <w:i/>
          <w:iCs/>
          <w:sz w:val="28"/>
          <w:szCs w:val="28"/>
          <w:lang w:val="en-US"/>
        </w:rPr>
        <w:t>t</w:t>
      </w:r>
      <w:r>
        <w:rPr>
          <w:i/>
          <w:iCs/>
          <w:sz w:val="28"/>
          <w:szCs w:val="28"/>
        </w:rPr>
        <w:t xml:space="preserve"> </w:t>
      </w:r>
      <w:r>
        <w:rPr>
          <w:sz w:val="28"/>
          <w:szCs w:val="28"/>
        </w:rPr>
        <w:t>– среднее время включения лампы за год, 2 часа;</w:t>
      </w:r>
    </w:p>
    <w:p w:rsidR="00D82838" w:rsidRDefault="00D82838">
      <w:pPr>
        <w:spacing w:line="360" w:lineRule="auto"/>
        <w:ind w:firstLine="720"/>
        <w:rPr>
          <w:sz w:val="28"/>
          <w:szCs w:val="28"/>
        </w:rPr>
      </w:pPr>
      <w:r>
        <w:rPr>
          <w:i/>
          <w:iCs/>
          <w:sz w:val="28"/>
          <w:szCs w:val="28"/>
        </w:rPr>
        <w:t>Д</w:t>
      </w:r>
      <w:r>
        <w:rPr>
          <w:sz w:val="28"/>
          <w:szCs w:val="28"/>
        </w:rPr>
        <w:t xml:space="preserve"> – количество рабочих дней в году, 357.</w:t>
      </w:r>
    </w:p>
    <w:p w:rsidR="00D82838" w:rsidRDefault="00D82838">
      <w:pPr>
        <w:spacing w:line="360" w:lineRule="auto"/>
        <w:ind w:firstLine="720"/>
        <w:rPr>
          <w:sz w:val="28"/>
          <w:szCs w:val="28"/>
        </w:rPr>
      </w:pPr>
    </w:p>
    <w:p w:rsidR="00D82838" w:rsidRDefault="00D82838">
      <w:pPr>
        <w:spacing w:line="360" w:lineRule="auto"/>
        <w:ind w:firstLine="720"/>
        <w:jc w:val="center"/>
        <w:rPr>
          <w:i/>
          <w:iCs/>
          <w:sz w:val="32"/>
          <w:szCs w:val="32"/>
        </w:rPr>
      </w:pPr>
      <w:r>
        <w:rPr>
          <w:i/>
          <w:iCs/>
          <w:sz w:val="32"/>
          <w:szCs w:val="32"/>
        </w:rPr>
        <w:t>Р = 250 х 14 х 2 х 357 х 10</w:t>
      </w:r>
      <w:r>
        <w:rPr>
          <w:i/>
          <w:iCs/>
          <w:sz w:val="32"/>
          <w:szCs w:val="32"/>
          <w:vertAlign w:val="superscript"/>
        </w:rPr>
        <w:t>-3</w:t>
      </w:r>
      <w:r>
        <w:rPr>
          <w:i/>
          <w:iCs/>
          <w:sz w:val="32"/>
          <w:szCs w:val="32"/>
        </w:rPr>
        <w:t xml:space="preserve"> = 2499 кВт.</w:t>
      </w:r>
    </w:p>
    <w:p w:rsidR="00D82838" w:rsidRDefault="00D82838">
      <w:pPr>
        <w:spacing w:line="360" w:lineRule="auto"/>
        <w:ind w:firstLine="720"/>
        <w:jc w:val="center"/>
        <w:rPr>
          <w:i/>
          <w:iCs/>
          <w:sz w:val="32"/>
          <w:szCs w:val="32"/>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Основная цель нормирования искусственного освещения – обеспечить наиболее благоприятные условия зрительной работы.</w:t>
      </w:r>
    </w:p>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p>
    <w:p w:rsidR="00D82838" w:rsidRDefault="00D82838">
      <w:pPr>
        <w:spacing w:line="360" w:lineRule="auto"/>
        <w:ind w:firstLine="720"/>
        <w:jc w:val="both"/>
        <w:rPr>
          <w:sz w:val="28"/>
          <w:szCs w:val="28"/>
        </w:rPr>
      </w:pPr>
    </w:p>
    <w:p w:rsidR="00D82838" w:rsidRDefault="00D82838">
      <w:pPr>
        <w:pStyle w:val="5"/>
        <w:numPr>
          <w:ilvl w:val="0"/>
          <w:numId w:val="41"/>
        </w:numPr>
        <w:rPr>
          <w:rFonts w:ascii="Arial" w:hAnsi="Arial" w:cs="Arial"/>
        </w:rPr>
      </w:pPr>
      <w:r>
        <w:rPr>
          <w:rFonts w:ascii="Arial" w:hAnsi="Arial" w:cs="Arial"/>
        </w:rPr>
        <w:t>Экономическая часть</w:t>
      </w:r>
    </w:p>
    <w:p w:rsidR="00D82838" w:rsidRDefault="00D82838">
      <w:pPr>
        <w:spacing w:line="360" w:lineRule="auto"/>
        <w:jc w:val="center"/>
        <w:rPr>
          <w:rFonts w:ascii="Arial" w:hAnsi="Arial" w:cs="Arial"/>
          <w:sz w:val="28"/>
          <w:szCs w:val="28"/>
        </w:rPr>
      </w:pPr>
    </w:p>
    <w:p w:rsidR="00D82838" w:rsidRDefault="00D82838">
      <w:pPr>
        <w:numPr>
          <w:ilvl w:val="1"/>
          <w:numId w:val="41"/>
        </w:numPr>
        <w:spacing w:line="360" w:lineRule="auto"/>
        <w:jc w:val="center"/>
        <w:rPr>
          <w:rFonts w:ascii="Arial" w:hAnsi="Arial" w:cs="Arial"/>
          <w:sz w:val="28"/>
          <w:szCs w:val="28"/>
        </w:rPr>
      </w:pPr>
      <w:r>
        <w:rPr>
          <w:rFonts w:ascii="Arial" w:hAnsi="Arial" w:cs="Arial"/>
          <w:sz w:val="28"/>
          <w:szCs w:val="28"/>
        </w:rPr>
        <w:t>Характеристика предприятия</w:t>
      </w:r>
    </w:p>
    <w:p w:rsidR="00D82838" w:rsidRDefault="00D82838">
      <w:pPr>
        <w:spacing w:line="360" w:lineRule="auto"/>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В последнее время строительство предприятий автосервиса требует затрачивать гораздо больше средств, чем раньше, так как земля, площади существенно подорожали. Оборудование также требует больших инвестиций. Для достижения оборота, гарантирующего рентабельность, проходит длительное время. Поэтому выбор местонахождения предприятия играет часто решающую роль для успеха в деятельности предприятия при его проектировании.</w:t>
      </w:r>
    </w:p>
    <w:p w:rsidR="00D82838" w:rsidRDefault="00D82838">
      <w:pPr>
        <w:spacing w:line="360" w:lineRule="auto"/>
        <w:ind w:firstLine="720"/>
        <w:jc w:val="both"/>
        <w:rPr>
          <w:sz w:val="28"/>
          <w:szCs w:val="28"/>
        </w:rPr>
      </w:pPr>
      <w:r>
        <w:rPr>
          <w:sz w:val="28"/>
          <w:szCs w:val="28"/>
        </w:rPr>
        <w:t>Предприятие «Фортуна» расположено в удобном для сервиса автомобилей месте г. Находки – ЖБК. Адрес предприятия: Находкинский проспект, 1-В.</w:t>
      </w:r>
    </w:p>
    <w:p w:rsidR="00D82838" w:rsidRDefault="00D82838">
      <w:pPr>
        <w:spacing w:line="360" w:lineRule="auto"/>
        <w:ind w:firstLine="720"/>
        <w:jc w:val="both"/>
        <w:rPr>
          <w:sz w:val="28"/>
          <w:szCs w:val="28"/>
        </w:rPr>
      </w:pPr>
      <w:r>
        <w:rPr>
          <w:sz w:val="28"/>
          <w:szCs w:val="28"/>
        </w:rPr>
        <w:t>Ценовая политика предприятия рассчитывается на сектор населения со средним, выше среднего и высоким достатком. Возрастные группы, пол, этнический состав не будут влиять на решающие факторы, т. к. на предприятии создаются условия для комфортного отдыха во время ремонта автомобилей.</w:t>
      </w:r>
    </w:p>
    <w:p w:rsidR="00D82838" w:rsidRDefault="00D82838">
      <w:pPr>
        <w:spacing w:line="360" w:lineRule="auto"/>
        <w:ind w:firstLine="720"/>
        <w:jc w:val="both"/>
        <w:rPr>
          <w:sz w:val="28"/>
          <w:szCs w:val="28"/>
        </w:rPr>
      </w:pPr>
      <w:r>
        <w:rPr>
          <w:sz w:val="28"/>
          <w:szCs w:val="28"/>
        </w:rPr>
        <w:t>Предприятие создано как общество с ограниченной ответственностью в соответствии с законом РФ от 08.02.98 г. № 14 – ФЗ. При решении данного вопроса рассматривалась также возможность создания акционерного общества закрытого или открытого типа.</w:t>
      </w:r>
    </w:p>
    <w:p w:rsidR="00D82838" w:rsidRDefault="00D82838">
      <w:pPr>
        <w:spacing w:line="360" w:lineRule="auto"/>
        <w:ind w:firstLine="720"/>
        <w:jc w:val="both"/>
        <w:rPr>
          <w:sz w:val="28"/>
          <w:szCs w:val="28"/>
        </w:rPr>
      </w:pPr>
      <w:r>
        <w:rPr>
          <w:sz w:val="28"/>
          <w:szCs w:val="28"/>
        </w:rPr>
        <w:t>Общая ситуация в стране, сложившаяся на протяжении последних 10 лет привела к существенному падению производства, связанных с ремонтом автомобилей. Это характерно и для предприятий, связанных с ремонтом автомобилей. Тем не менее, имеются возможности для развития предприятий по ремонту и обслуживанию автомобилей, поскольку их количество г. Находки за последние несколько лет постоянно увеличивается.</w:t>
      </w:r>
    </w:p>
    <w:p w:rsidR="00D82838" w:rsidRDefault="00D82838">
      <w:pPr>
        <w:spacing w:line="360" w:lineRule="auto"/>
        <w:ind w:firstLine="720"/>
        <w:jc w:val="both"/>
        <w:rPr>
          <w:sz w:val="28"/>
          <w:szCs w:val="28"/>
        </w:rPr>
      </w:pPr>
      <w:r>
        <w:rPr>
          <w:sz w:val="28"/>
          <w:szCs w:val="28"/>
        </w:rPr>
        <w:t>В соответствии с выполненным анализом оценки уровня технологии и организации работ на предприятии Фортуна в п. 1.7 следует, что необходимо расширить спектр услуг и повысить качество их выполнения. Расширение спектра услуг производится за счет проектирования участка по комплексной диагностике и техническому обслуживанию. Вводятся также услуги по выполнению текущего ремонта автомобилей, включая ремонт двигателей.</w:t>
      </w:r>
    </w:p>
    <w:p w:rsidR="00D82838" w:rsidRDefault="00D82838">
      <w:pPr>
        <w:spacing w:line="360" w:lineRule="auto"/>
        <w:ind w:firstLine="720"/>
        <w:jc w:val="both"/>
        <w:rPr>
          <w:sz w:val="28"/>
          <w:szCs w:val="28"/>
        </w:rPr>
      </w:pPr>
      <w:r>
        <w:rPr>
          <w:sz w:val="28"/>
          <w:szCs w:val="28"/>
        </w:rPr>
        <w:t>На СТО «Фортуна» предлагается расширить перечень видов работ:</w:t>
      </w:r>
    </w:p>
    <w:p w:rsidR="00D82838" w:rsidRDefault="00D82838">
      <w:pPr>
        <w:numPr>
          <w:ilvl w:val="0"/>
          <w:numId w:val="33"/>
        </w:numPr>
        <w:spacing w:line="360" w:lineRule="auto"/>
        <w:jc w:val="both"/>
        <w:rPr>
          <w:sz w:val="28"/>
          <w:szCs w:val="28"/>
        </w:rPr>
      </w:pPr>
      <w:r>
        <w:rPr>
          <w:sz w:val="28"/>
          <w:szCs w:val="28"/>
        </w:rPr>
        <w:t>Регламентные работы (по видам технического обслуживания).</w:t>
      </w:r>
    </w:p>
    <w:p w:rsidR="00D82838" w:rsidRDefault="00D82838">
      <w:pPr>
        <w:numPr>
          <w:ilvl w:val="0"/>
          <w:numId w:val="33"/>
        </w:numPr>
        <w:spacing w:line="360" w:lineRule="auto"/>
        <w:jc w:val="both"/>
        <w:rPr>
          <w:sz w:val="28"/>
          <w:szCs w:val="28"/>
        </w:rPr>
      </w:pPr>
      <w:r>
        <w:rPr>
          <w:sz w:val="28"/>
          <w:szCs w:val="28"/>
        </w:rPr>
        <w:t>Контрольно-диагностические работы.</w:t>
      </w:r>
    </w:p>
    <w:p w:rsidR="00D82838" w:rsidRDefault="00D82838">
      <w:pPr>
        <w:numPr>
          <w:ilvl w:val="0"/>
          <w:numId w:val="33"/>
        </w:numPr>
        <w:spacing w:line="360" w:lineRule="auto"/>
        <w:jc w:val="both"/>
        <w:rPr>
          <w:sz w:val="28"/>
          <w:szCs w:val="28"/>
        </w:rPr>
      </w:pPr>
      <w:r>
        <w:rPr>
          <w:sz w:val="28"/>
          <w:szCs w:val="28"/>
        </w:rPr>
        <w:t>Смазачно-заправочные работы.</w:t>
      </w:r>
    </w:p>
    <w:p w:rsidR="00D82838" w:rsidRDefault="00D82838">
      <w:pPr>
        <w:numPr>
          <w:ilvl w:val="0"/>
          <w:numId w:val="33"/>
        </w:numPr>
        <w:spacing w:line="360" w:lineRule="auto"/>
        <w:jc w:val="both"/>
        <w:rPr>
          <w:sz w:val="28"/>
          <w:szCs w:val="28"/>
        </w:rPr>
      </w:pPr>
      <w:r>
        <w:rPr>
          <w:sz w:val="28"/>
          <w:szCs w:val="28"/>
        </w:rPr>
        <w:t>Регулировка фар.</w:t>
      </w:r>
    </w:p>
    <w:p w:rsidR="00D82838" w:rsidRDefault="00D82838">
      <w:pPr>
        <w:numPr>
          <w:ilvl w:val="0"/>
          <w:numId w:val="33"/>
        </w:numPr>
        <w:spacing w:line="360" w:lineRule="auto"/>
        <w:jc w:val="both"/>
        <w:rPr>
          <w:sz w:val="28"/>
          <w:szCs w:val="28"/>
        </w:rPr>
      </w:pPr>
      <w:r>
        <w:rPr>
          <w:sz w:val="28"/>
          <w:szCs w:val="28"/>
        </w:rPr>
        <w:t>Регулировка углов установки управляемых колес.</w:t>
      </w:r>
    </w:p>
    <w:p w:rsidR="00D82838" w:rsidRDefault="00D82838">
      <w:pPr>
        <w:numPr>
          <w:ilvl w:val="0"/>
          <w:numId w:val="33"/>
        </w:numPr>
        <w:spacing w:line="360" w:lineRule="auto"/>
        <w:jc w:val="both"/>
        <w:rPr>
          <w:sz w:val="28"/>
          <w:szCs w:val="28"/>
        </w:rPr>
      </w:pPr>
      <w:r>
        <w:rPr>
          <w:sz w:val="28"/>
          <w:szCs w:val="28"/>
        </w:rPr>
        <w:t>Регулировка топливной аппаратуры дизельных двигателей.</w:t>
      </w:r>
    </w:p>
    <w:p w:rsidR="00D82838" w:rsidRDefault="00D82838">
      <w:pPr>
        <w:numPr>
          <w:ilvl w:val="0"/>
          <w:numId w:val="33"/>
        </w:numPr>
        <w:spacing w:line="360" w:lineRule="auto"/>
        <w:jc w:val="both"/>
        <w:rPr>
          <w:sz w:val="28"/>
          <w:szCs w:val="28"/>
        </w:rPr>
      </w:pPr>
      <w:r>
        <w:rPr>
          <w:sz w:val="28"/>
          <w:szCs w:val="28"/>
        </w:rPr>
        <w:t>Регулировка топливной аппаратуры бензиновых двигателей.</w:t>
      </w:r>
    </w:p>
    <w:p w:rsidR="00D82838" w:rsidRDefault="00D82838">
      <w:pPr>
        <w:numPr>
          <w:ilvl w:val="0"/>
          <w:numId w:val="33"/>
        </w:numPr>
        <w:spacing w:line="360" w:lineRule="auto"/>
        <w:jc w:val="both"/>
        <w:rPr>
          <w:sz w:val="28"/>
          <w:szCs w:val="28"/>
        </w:rPr>
      </w:pPr>
      <w:r>
        <w:rPr>
          <w:sz w:val="28"/>
          <w:szCs w:val="28"/>
        </w:rPr>
        <w:t>Электротехнические работы на автомобиле.</w:t>
      </w:r>
    </w:p>
    <w:p w:rsidR="00D82838" w:rsidRDefault="00D82838">
      <w:pPr>
        <w:numPr>
          <w:ilvl w:val="0"/>
          <w:numId w:val="33"/>
        </w:numPr>
        <w:spacing w:line="360" w:lineRule="auto"/>
        <w:jc w:val="both"/>
        <w:rPr>
          <w:sz w:val="28"/>
          <w:szCs w:val="28"/>
        </w:rPr>
      </w:pPr>
      <w:r>
        <w:rPr>
          <w:sz w:val="28"/>
          <w:szCs w:val="28"/>
        </w:rPr>
        <w:t>Замена агрегатов, узлов и деталей.</w:t>
      </w:r>
    </w:p>
    <w:p w:rsidR="00D82838" w:rsidRDefault="00D82838">
      <w:pPr>
        <w:numPr>
          <w:ilvl w:val="0"/>
          <w:numId w:val="33"/>
        </w:numPr>
        <w:spacing w:line="360" w:lineRule="auto"/>
        <w:jc w:val="both"/>
        <w:rPr>
          <w:sz w:val="28"/>
          <w:szCs w:val="28"/>
        </w:rPr>
      </w:pPr>
      <w:r>
        <w:rPr>
          <w:sz w:val="28"/>
          <w:szCs w:val="28"/>
        </w:rPr>
        <w:t>Ремонт двигателей.</w:t>
      </w:r>
    </w:p>
    <w:p w:rsidR="00D82838" w:rsidRDefault="00D82838">
      <w:pPr>
        <w:numPr>
          <w:ilvl w:val="0"/>
          <w:numId w:val="33"/>
        </w:numPr>
        <w:spacing w:line="360" w:lineRule="auto"/>
        <w:jc w:val="both"/>
        <w:rPr>
          <w:sz w:val="28"/>
          <w:szCs w:val="28"/>
        </w:rPr>
      </w:pPr>
      <w:r>
        <w:rPr>
          <w:sz w:val="28"/>
          <w:szCs w:val="28"/>
        </w:rPr>
        <w:t>Ремонт КПП и ведущих мостов.</w:t>
      </w:r>
    </w:p>
    <w:p w:rsidR="00D82838" w:rsidRDefault="00D82838">
      <w:pPr>
        <w:numPr>
          <w:ilvl w:val="0"/>
          <w:numId w:val="33"/>
        </w:numPr>
        <w:spacing w:line="360" w:lineRule="auto"/>
        <w:jc w:val="both"/>
        <w:rPr>
          <w:sz w:val="28"/>
          <w:szCs w:val="28"/>
        </w:rPr>
      </w:pPr>
      <w:r>
        <w:rPr>
          <w:sz w:val="28"/>
          <w:szCs w:val="28"/>
        </w:rPr>
        <w:t>Ремонт передней подвески и рулевого управления.</w:t>
      </w:r>
    </w:p>
    <w:p w:rsidR="00D82838" w:rsidRDefault="00D82838">
      <w:pPr>
        <w:numPr>
          <w:ilvl w:val="0"/>
          <w:numId w:val="33"/>
        </w:numPr>
        <w:spacing w:line="360" w:lineRule="auto"/>
        <w:jc w:val="both"/>
        <w:rPr>
          <w:sz w:val="28"/>
          <w:szCs w:val="28"/>
        </w:rPr>
      </w:pPr>
      <w:r>
        <w:rPr>
          <w:sz w:val="28"/>
          <w:szCs w:val="28"/>
        </w:rPr>
        <w:t>Ремонт тормозной системы.</w:t>
      </w:r>
    </w:p>
    <w:p w:rsidR="00D82838" w:rsidRDefault="00D82838">
      <w:pPr>
        <w:numPr>
          <w:ilvl w:val="0"/>
          <w:numId w:val="33"/>
        </w:numPr>
        <w:spacing w:line="360" w:lineRule="auto"/>
        <w:jc w:val="both"/>
        <w:rPr>
          <w:sz w:val="28"/>
          <w:szCs w:val="28"/>
        </w:rPr>
      </w:pPr>
      <w:r>
        <w:rPr>
          <w:sz w:val="28"/>
          <w:szCs w:val="28"/>
        </w:rPr>
        <w:t>Ремонт электрооборудования.</w:t>
      </w:r>
    </w:p>
    <w:p w:rsidR="00D82838" w:rsidRDefault="00D82838">
      <w:pPr>
        <w:numPr>
          <w:ilvl w:val="0"/>
          <w:numId w:val="33"/>
        </w:numPr>
        <w:spacing w:line="360" w:lineRule="auto"/>
        <w:jc w:val="both"/>
        <w:rPr>
          <w:sz w:val="28"/>
          <w:szCs w:val="28"/>
        </w:rPr>
      </w:pPr>
      <w:r>
        <w:rPr>
          <w:sz w:val="28"/>
          <w:szCs w:val="28"/>
        </w:rPr>
        <w:t>Балансировка колес.</w:t>
      </w:r>
    </w:p>
    <w:p w:rsidR="00D82838" w:rsidRDefault="00D82838">
      <w:pPr>
        <w:numPr>
          <w:ilvl w:val="0"/>
          <w:numId w:val="33"/>
        </w:numPr>
        <w:spacing w:line="360" w:lineRule="auto"/>
        <w:jc w:val="both"/>
        <w:rPr>
          <w:sz w:val="28"/>
          <w:szCs w:val="28"/>
        </w:rPr>
      </w:pPr>
      <w:r>
        <w:rPr>
          <w:sz w:val="28"/>
          <w:szCs w:val="28"/>
        </w:rPr>
        <w:t>Установка дополнительного оборудования (сигнализация, радиоаппаратура, дополнительные фары и т. п.).</w:t>
      </w:r>
    </w:p>
    <w:p w:rsidR="00D82838" w:rsidRDefault="00D82838">
      <w:pPr>
        <w:numPr>
          <w:ilvl w:val="0"/>
          <w:numId w:val="33"/>
        </w:numPr>
        <w:spacing w:line="360" w:lineRule="auto"/>
        <w:jc w:val="both"/>
        <w:rPr>
          <w:sz w:val="28"/>
          <w:szCs w:val="28"/>
        </w:rPr>
      </w:pPr>
      <w:r>
        <w:rPr>
          <w:sz w:val="28"/>
          <w:szCs w:val="28"/>
        </w:rPr>
        <w:t>Предпродажная подготовка.</w:t>
      </w:r>
    </w:p>
    <w:p w:rsidR="00D82838" w:rsidRDefault="00D82838">
      <w:pPr>
        <w:numPr>
          <w:ilvl w:val="0"/>
          <w:numId w:val="33"/>
        </w:numPr>
        <w:spacing w:line="360" w:lineRule="auto"/>
        <w:jc w:val="both"/>
        <w:rPr>
          <w:sz w:val="28"/>
          <w:szCs w:val="28"/>
        </w:rPr>
      </w:pPr>
      <w:r>
        <w:rPr>
          <w:sz w:val="28"/>
          <w:szCs w:val="28"/>
        </w:rPr>
        <w:t>Ремонт гидравлики.</w:t>
      </w:r>
    </w:p>
    <w:p w:rsidR="00D82838" w:rsidRDefault="00D82838">
      <w:pPr>
        <w:numPr>
          <w:ilvl w:val="0"/>
          <w:numId w:val="33"/>
        </w:numPr>
        <w:spacing w:line="360" w:lineRule="auto"/>
        <w:jc w:val="both"/>
        <w:rPr>
          <w:sz w:val="28"/>
          <w:szCs w:val="28"/>
        </w:rPr>
      </w:pPr>
      <w:r>
        <w:rPr>
          <w:sz w:val="28"/>
          <w:szCs w:val="28"/>
        </w:rPr>
        <w:t>Установка аудиоаппаратуры.</w:t>
      </w:r>
    </w:p>
    <w:p w:rsidR="00D82838" w:rsidRDefault="00D82838">
      <w:pPr>
        <w:spacing w:line="360" w:lineRule="auto"/>
        <w:ind w:left="360"/>
        <w:jc w:val="both"/>
        <w:rPr>
          <w:sz w:val="28"/>
          <w:szCs w:val="28"/>
        </w:rPr>
      </w:pPr>
    </w:p>
    <w:p w:rsidR="00D82838" w:rsidRDefault="00D82838">
      <w:pPr>
        <w:spacing w:line="360" w:lineRule="auto"/>
        <w:ind w:left="360"/>
        <w:jc w:val="both"/>
        <w:rPr>
          <w:sz w:val="28"/>
          <w:szCs w:val="28"/>
        </w:rPr>
      </w:pPr>
    </w:p>
    <w:p w:rsidR="00D82838" w:rsidRDefault="00D82838">
      <w:pPr>
        <w:numPr>
          <w:ilvl w:val="1"/>
          <w:numId w:val="41"/>
        </w:numPr>
        <w:spacing w:line="360" w:lineRule="auto"/>
        <w:jc w:val="center"/>
        <w:rPr>
          <w:rFonts w:ascii="Arial" w:hAnsi="Arial" w:cs="Arial"/>
          <w:sz w:val="28"/>
          <w:szCs w:val="28"/>
        </w:rPr>
      </w:pPr>
      <w:r>
        <w:rPr>
          <w:rFonts w:ascii="Arial" w:hAnsi="Arial" w:cs="Arial"/>
          <w:sz w:val="28"/>
          <w:szCs w:val="28"/>
        </w:rPr>
        <w:t>План производства и реализации услуг</w:t>
      </w:r>
    </w:p>
    <w:p w:rsidR="00D82838" w:rsidRDefault="00D82838">
      <w:pPr>
        <w:spacing w:line="360" w:lineRule="auto"/>
        <w:jc w:val="center"/>
        <w:rPr>
          <w:rFonts w:ascii="Arial" w:hAnsi="Arial" w:cs="Arial"/>
          <w:sz w:val="28"/>
          <w:szCs w:val="28"/>
        </w:rPr>
      </w:pPr>
    </w:p>
    <w:p w:rsidR="00D82838" w:rsidRDefault="00D82838">
      <w:pPr>
        <w:pStyle w:val="21"/>
        <w:ind w:firstLine="720"/>
        <w:rPr>
          <w:rFonts w:ascii="Times New Roman" w:hAnsi="Times New Roman" w:cs="Times New Roman"/>
          <w:b w:val="0"/>
          <w:bCs w:val="0"/>
        </w:rPr>
      </w:pPr>
      <w:r>
        <w:rPr>
          <w:rFonts w:ascii="Times New Roman" w:hAnsi="Times New Roman" w:cs="Times New Roman"/>
          <w:b w:val="0"/>
          <w:bCs w:val="0"/>
        </w:rPr>
        <w:t>План производства и реализации услуг является важнейшим и определяющим разделом плана экономического развития предприятия. Он служит исходной базой для определения потребности в материальных, трудовых и финансовых ресурсах.</w:t>
      </w:r>
    </w:p>
    <w:p w:rsidR="00D82838" w:rsidRDefault="00D82838">
      <w:pPr>
        <w:spacing w:line="360" w:lineRule="auto"/>
        <w:ind w:firstLine="720"/>
        <w:jc w:val="both"/>
        <w:rPr>
          <w:sz w:val="28"/>
          <w:szCs w:val="28"/>
        </w:rPr>
      </w:pPr>
      <w:r>
        <w:rPr>
          <w:sz w:val="28"/>
          <w:szCs w:val="28"/>
        </w:rPr>
        <w:t xml:space="preserve">План производства и реализации услуг по ремонтному и техническому обслуживанию разрабатывается на планируемых год с разбивкой по кварталам в стоимостном и условно-натуральном выражении. </w:t>
      </w:r>
    </w:p>
    <w:p w:rsidR="00D82838" w:rsidRDefault="00D82838">
      <w:pPr>
        <w:spacing w:line="360" w:lineRule="auto"/>
        <w:ind w:firstLine="720"/>
        <w:jc w:val="both"/>
        <w:rPr>
          <w:sz w:val="28"/>
          <w:szCs w:val="28"/>
        </w:rPr>
      </w:pPr>
      <w:r>
        <w:rPr>
          <w:sz w:val="28"/>
          <w:szCs w:val="28"/>
        </w:rPr>
        <w:t>Расчет числа автомобилей, обслуживаемых предприятием «Фортуна», приводится ниже.</w:t>
      </w:r>
    </w:p>
    <w:p w:rsidR="00D82838" w:rsidRDefault="00D82838">
      <w:pPr>
        <w:spacing w:line="360" w:lineRule="auto"/>
        <w:ind w:firstLine="720"/>
        <w:jc w:val="both"/>
        <w:rPr>
          <w:sz w:val="28"/>
          <w:szCs w:val="28"/>
        </w:rPr>
      </w:pPr>
      <w:r>
        <w:rPr>
          <w:sz w:val="28"/>
          <w:szCs w:val="28"/>
        </w:rPr>
        <w:t>Число автомобилей, принадлежащих населению, может быть определено на основе отчетных (статистических) данных, исходя из средней насыщенности населения легковыми автомобилями (на 1000 жителей).</w:t>
      </w:r>
    </w:p>
    <w:p w:rsidR="00D82838" w:rsidRDefault="00D82838">
      <w:pPr>
        <w:spacing w:line="360" w:lineRule="auto"/>
        <w:ind w:firstLine="720"/>
        <w:jc w:val="both"/>
        <w:rPr>
          <w:sz w:val="28"/>
          <w:szCs w:val="28"/>
        </w:rPr>
      </w:pPr>
    </w:p>
    <w:p w:rsidR="00D82838" w:rsidRDefault="00D82838">
      <w:pPr>
        <w:pStyle w:val="5"/>
      </w:pPr>
      <w:r>
        <w:rPr>
          <w:lang w:val="en-US"/>
        </w:rPr>
        <w:t xml:space="preserve">                                         </w:t>
      </w:r>
      <w:r>
        <w:rPr>
          <w:i/>
          <w:iCs/>
          <w:lang w:val="en-US"/>
        </w:rPr>
        <w:t xml:space="preserve">N' = H x n/1000                                             </w:t>
      </w:r>
      <w:r>
        <w:rPr>
          <w:lang w:val="en-US"/>
        </w:rPr>
        <w:t>(5.1)</w:t>
      </w:r>
    </w:p>
    <w:p w:rsidR="00D82838" w:rsidRDefault="00D82838">
      <w:pPr>
        <w:pStyle w:val="8"/>
      </w:pPr>
    </w:p>
    <w:p w:rsidR="00D82838" w:rsidRDefault="00D82838">
      <w:pPr>
        <w:pStyle w:val="8"/>
      </w:pPr>
      <w:r>
        <w:t xml:space="preserve"> где</w:t>
      </w:r>
      <w:r>
        <w:tab/>
      </w:r>
      <w:r>
        <w:rPr>
          <w:i/>
          <w:iCs/>
          <w:lang w:val="en-US"/>
        </w:rPr>
        <w:t>N</w:t>
      </w:r>
      <w:r>
        <w:rPr>
          <w:i/>
          <w:iCs/>
        </w:rPr>
        <w:t xml:space="preserve">' – </w:t>
      </w:r>
      <w:r>
        <w:t>количество автомобилей, принадлежащих населению, шт.</w:t>
      </w:r>
      <w:r>
        <w:rPr>
          <w:i/>
          <w:iCs/>
        </w:rPr>
        <w:t>;</w:t>
      </w:r>
    </w:p>
    <w:p w:rsidR="00D82838" w:rsidRDefault="00D82838">
      <w:pPr>
        <w:spacing w:line="360" w:lineRule="auto"/>
        <w:rPr>
          <w:sz w:val="28"/>
          <w:szCs w:val="28"/>
        </w:rPr>
      </w:pPr>
      <w:r>
        <w:rPr>
          <w:sz w:val="28"/>
          <w:szCs w:val="28"/>
        </w:rPr>
        <w:tab/>
      </w:r>
      <w:r>
        <w:rPr>
          <w:i/>
          <w:iCs/>
          <w:sz w:val="28"/>
          <w:szCs w:val="28"/>
          <w:lang w:val="en-US"/>
        </w:rPr>
        <w:t>H</w:t>
      </w:r>
      <w:r>
        <w:rPr>
          <w:i/>
          <w:iCs/>
          <w:sz w:val="28"/>
          <w:szCs w:val="28"/>
        </w:rPr>
        <w:t xml:space="preserve"> – </w:t>
      </w:r>
      <w:r>
        <w:rPr>
          <w:sz w:val="28"/>
          <w:szCs w:val="28"/>
        </w:rPr>
        <w:t>численность населения, чел. Для г. Находки Н = 183000 чел;</w:t>
      </w:r>
    </w:p>
    <w:p w:rsidR="00D82838" w:rsidRDefault="00D82838">
      <w:pPr>
        <w:spacing w:line="360" w:lineRule="auto"/>
        <w:ind w:firstLine="708"/>
        <w:rPr>
          <w:sz w:val="28"/>
          <w:szCs w:val="28"/>
        </w:rPr>
      </w:pPr>
      <w:r>
        <w:rPr>
          <w:i/>
          <w:iCs/>
          <w:sz w:val="28"/>
          <w:szCs w:val="28"/>
          <w:lang w:val="en-US"/>
        </w:rPr>
        <w:t>n</w:t>
      </w:r>
      <w:r>
        <w:rPr>
          <w:i/>
          <w:iCs/>
          <w:sz w:val="28"/>
          <w:szCs w:val="28"/>
        </w:rPr>
        <w:t xml:space="preserve"> – </w:t>
      </w:r>
      <w:r>
        <w:rPr>
          <w:sz w:val="28"/>
          <w:szCs w:val="28"/>
        </w:rPr>
        <w:t xml:space="preserve">количество автомобилей на 1000 жителей, </w:t>
      </w:r>
      <w:r>
        <w:rPr>
          <w:sz w:val="28"/>
          <w:szCs w:val="28"/>
          <w:lang w:val="en-US"/>
        </w:rPr>
        <w:t>n</w:t>
      </w:r>
      <w:r>
        <w:rPr>
          <w:sz w:val="28"/>
          <w:szCs w:val="28"/>
        </w:rPr>
        <w:t xml:space="preserve"> = 210 шт. (рис. 3).</w:t>
      </w:r>
    </w:p>
    <w:p w:rsidR="00D82838" w:rsidRDefault="00D82838">
      <w:pPr>
        <w:spacing w:line="360" w:lineRule="auto"/>
        <w:ind w:firstLine="708"/>
        <w:rPr>
          <w:sz w:val="28"/>
          <w:szCs w:val="28"/>
        </w:rPr>
      </w:pPr>
    </w:p>
    <w:p w:rsidR="00D82838" w:rsidRDefault="00D82838">
      <w:pPr>
        <w:spacing w:line="360" w:lineRule="auto"/>
        <w:ind w:firstLine="708"/>
        <w:jc w:val="center"/>
        <w:rPr>
          <w:i/>
          <w:iCs/>
          <w:sz w:val="28"/>
          <w:szCs w:val="28"/>
        </w:rPr>
      </w:pPr>
      <w:r>
        <w:rPr>
          <w:i/>
          <w:iCs/>
          <w:sz w:val="28"/>
          <w:szCs w:val="28"/>
          <w:lang w:val="en-US"/>
        </w:rPr>
        <w:t xml:space="preserve">N = </w:t>
      </w:r>
      <w:r>
        <w:rPr>
          <w:i/>
          <w:iCs/>
          <w:sz w:val="28"/>
          <w:szCs w:val="28"/>
        </w:rPr>
        <w:t>210 х 183000/1000 = 38430</w:t>
      </w:r>
    </w:p>
    <w:p w:rsidR="00D82838" w:rsidRDefault="00D82838">
      <w:pPr>
        <w:spacing w:line="360" w:lineRule="auto"/>
        <w:ind w:firstLine="708"/>
        <w:jc w:val="center"/>
        <w:rPr>
          <w:i/>
          <w:iCs/>
          <w:sz w:val="28"/>
          <w:szCs w:val="28"/>
        </w:rPr>
      </w:pPr>
    </w:p>
    <w:p w:rsidR="00D82838" w:rsidRDefault="00D82838">
      <w:pPr>
        <w:spacing w:line="360" w:lineRule="auto"/>
        <w:ind w:firstLine="708"/>
        <w:jc w:val="both"/>
        <w:rPr>
          <w:sz w:val="28"/>
          <w:szCs w:val="28"/>
        </w:rPr>
      </w:pPr>
      <w:r>
        <w:rPr>
          <w:sz w:val="28"/>
          <w:szCs w:val="28"/>
        </w:rPr>
        <w:t>Количество автомобилей, обслуживаемых станциями технического обслуживания за один год, рассчитывается с учетом конкурирующих СТО и с тем, что определенная часть владельцев проводит ТО и ТР собственными силами.</w:t>
      </w:r>
    </w:p>
    <w:p w:rsidR="00D82838" w:rsidRDefault="00D82838">
      <w:pPr>
        <w:spacing w:line="360" w:lineRule="auto"/>
        <w:ind w:firstLine="708"/>
        <w:jc w:val="both"/>
        <w:rPr>
          <w:sz w:val="28"/>
          <w:szCs w:val="28"/>
        </w:rPr>
      </w:pPr>
    </w:p>
    <w:p w:rsidR="00D82838" w:rsidRDefault="00D82838">
      <w:pPr>
        <w:spacing w:line="360" w:lineRule="auto"/>
        <w:ind w:firstLine="708"/>
        <w:jc w:val="center"/>
        <w:rPr>
          <w:sz w:val="28"/>
          <w:szCs w:val="28"/>
          <w:lang w:val="en-US"/>
        </w:rPr>
      </w:pPr>
      <w:r>
        <w:rPr>
          <w:i/>
          <w:iCs/>
          <w:sz w:val="28"/>
          <w:szCs w:val="28"/>
          <w:lang w:val="en-US"/>
        </w:rPr>
        <w:t xml:space="preserve">                                    N = N' x k</w:t>
      </w:r>
      <w:r>
        <w:rPr>
          <w:i/>
          <w:iCs/>
          <w:sz w:val="28"/>
          <w:szCs w:val="28"/>
          <w:vertAlign w:val="subscript"/>
          <w:lang w:val="en-US"/>
        </w:rPr>
        <w:t>1</w:t>
      </w:r>
      <w:r>
        <w:rPr>
          <w:i/>
          <w:iCs/>
          <w:sz w:val="28"/>
          <w:szCs w:val="28"/>
          <w:lang w:val="en-US"/>
        </w:rPr>
        <w:t xml:space="preserve"> x k</w:t>
      </w:r>
      <w:r>
        <w:rPr>
          <w:i/>
          <w:iCs/>
          <w:sz w:val="28"/>
          <w:szCs w:val="28"/>
          <w:vertAlign w:val="subscript"/>
          <w:lang w:val="en-US"/>
        </w:rPr>
        <w:t>2</w:t>
      </w:r>
      <w:r>
        <w:rPr>
          <w:i/>
          <w:iCs/>
          <w:sz w:val="28"/>
          <w:szCs w:val="28"/>
          <w:lang w:val="en-US"/>
        </w:rPr>
        <w:t xml:space="preserve">,                </w:t>
      </w:r>
      <w:r>
        <w:rPr>
          <w:sz w:val="28"/>
          <w:szCs w:val="28"/>
          <w:lang w:val="en-US"/>
        </w:rPr>
        <w:t xml:space="preserve">                                 (5.2)</w:t>
      </w:r>
    </w:p>
    <w:p w:rsidR="00D82838" w:rsidRDefault="00D82838">
      <w:pPr>
        <w:spacing w:line="360" w:lineRule="auto"/>
        <w:rPr>
          <w:sz w:val="28"/>
          <w:szCs w:val="28"/>
          <w:lang w:val="en-US"/>
        </w:rPr>
      </w:pPr>
    </w:p>
    <w:p w:rsidR="00D82838" w:rsidRDefault="00D82838">
      <w:pPr>
        <w:spacing w:line="360" w:lineRule="auto"/>
        <w:rPr>
          <w:sz w:val="28"/>
          <w:szCs w:val="28"/>
        </w:rPr>
      </w:pPr>
      <w:r>
        <w:rPr>
          <w:sz w:val="28"/>
          <w:szCs w:val="28"/>
        </w:rPr>
        <w:t>где</w:t>
      </w:r>
      <w:r>
        <w:rPr>
          <w:sz w:val="28"/>
          <w:szCs w:val="28"/>
        </w:rPr>
        <w:tab/>
      </w:r>
      <w:r>
        <w:rPr>
          <w:i/>
          <w:iCs/>
          <w:sz w:val="28"/>
          <w:szCs w:val="28"/>
          <w:lang w:val="en-US"/>
        </w:rPr>
        <w:t>N</w:t>
      </w:r>
      <w:r>
        <w:rPr>
          <w:sz w:val="28"/>
          <w:szCs w:val="28"/>
        </w:rPr>
        <w:t xml:space="preserve"> – число автомобилей, обслуживаемых СТО за год, шт;</w:t>
      </w:r>
    </w:p>
    <w:p w:rsidR="00D82838" w:rsidRDefault="00D82838">
      <w:pPr>
        <w:tabs>
          <w:tab w:val="left" w:pos="0"/>
        </w:tabs>
        <w:spacing w:line="360" w:lineRule="auto"/>
        <w:ind w:firstLine="720"/>
        <w:rPr>
          <w:sz w:val="28"/>
          <w:szCs w:val="28"/>
        </w:rPr>
      </w:pPr>
      <w:r>
        <w:rPr>
          <w:i/>
          <w:iCs/>
          <w:sz w:val="28"/>
          <w:szCs w:val="28"/>
          <w:lang w:val="en-US"/>
        </w:rPr>
        <w:t>k</w:t>
      </w:r>
      <w:r>
        <w:rPr>
          <w:i/>
          <w:iCs/>
          <w:sz w:val="28"/>
          <w:szCs w:val="28"/>
          <w:vertAlign w:val="subscript"/>
        </w:rPr>
        <w:t xml:space="preserve">1 – </w:t>
      </w:r>
      <w:r>
        <w:rPr>
          <w:sz w:val="28"/>
          <w:szCs w:val="28"/>
        </w:rPr>
        <w:t xml:space="preserve"> коэффициент, учитывающий конкуренцию СТО;</w:t>
      </w:r>
    </w:p>
    <w:p w:rsidR="00D82838" w:rsidRDefault="00D82838">
      <w:pPr>
        <w:tabs>
          <w:tab w:val="left" w:pos="0"/>
        </w:tabs>
        <w:spacing w:line="360" w:lineRule="auto"/>
        <w:ind w:firstLine="720"/>
        <w:rPr>
          <w:sz w:val="28"/>
          <w:szCs w:val="28"/>
        </w:rPr>
      </w:pPr>
      <w:r>
        <w:rPr>
          <w:i/>
          <w:iCs/>
          <w:sz w:val="28"/>
          <w:szCs w:val="28"/>
          <w:lang w:val="en-US"/>
        </w:rPr>
        <w:t>k</w:t>
      </w:r>
      <w:r>
        <w:rPr>
          <w:i/>
          <w:iCs/>
          <w:sz w:val="28"/>
          <w:szCs w:val="28"/>
          <w:vertAlign w:val="subscript"/>
        </w:rPr>
        <w:t xml:space="preserve">2 </w:t>
      </w:r>
      <w:r>
        <w:rPr>
          <w:sz w:val="28"/>
          <w:szCs w:val="28"/>
        </w:rPr>
        <w:t xml:space="preserve"> - коэффициент, учитывающий ТО и ТР, проводимый населением самостоятельно, </w:t>
      </w:r>
      <w:r>
        <w:rPr>
          <w:i/>
          <w:iCs/>
          <w:sz w:val="28"/>
          <w:szCs w:val="28"/>
          <w:lang w:val="en-US"/>
        </w:rPr>
        <w:t>k</w:t>
      </w:r>
      <w:r>
        <w:rPr>
          <w:i/>
          <w:iCs/>
          <w:sz w:val="28"/>
          <w:szCs w:val="28"/>
          <w:vertAlign w:val="subscript"/>
        </w:rPr>
        <w:t xml:space="preserve">2 </w:t>
      </w:r>
      <w:r>
        <w:rPr>
          <w:sz w:val="28"/>
          <w:szCs w:val="28"/>
        </w:rPr>
        <w:t xml:space="preserve"> = 0,8 [1].</w:t>
      </w:r>
    </w:p>
    <w:p w:rsidR="00D82838" w:rsidRDefault="00D82838">
      <w:pPr>
        <w:tabs>
          <w:tab w:val="left" w:pos="0"/>
        </w:tabs>
        <w:spacing w:line="360" w:lineRule="auto"/>
        <w:ind w:firstLine="720"/>
        <w:rPr>
          <w:sz w:val="28"/>
          <w:szCs w:val="28"/>
        </w:rPr>
      </w:pPr>
    </w:p>
    <w:p w:rsidR="00D82838" w:rsidRDefault="00D82838">
      <w:pPr>
        <w:tabs>
          <w:tab w:val="left" w:pos="0"/>
        </w:tabs>
        <w:spacing w:line="360" w:lineRule="auto"/>
        <w:ind w:firstLine="720"/>
        <w:jc w:val="center"/>
        <w:rPr>
          <w:sz w:val="28"/>
          <w:szCs w:val="28"/>
        </w:rPr>
      </w:pPr>
      <w:r>
        <w:rPr>
          <w:sz w:val="28"/>
          <w:szCs w:val="28"/>
        </w:rPr>
        <w:t xml:space="preserve">                                                      </w:t>
      </w:r>
      <w:r>
        <w:rPr>
          <w:position w:val="-24"/>
          <w:sz w:val="28"/>
          <w:szCs w:val="28"/>
        </w:rPr>
        <w:object w:dxaOrig="639" w:dyaOrig="620">
          <v:shape id="_x0000_i1046" type="#_x0000_t75" style="width:42pt;height:40.5pt" o:ole="">
            <v:imagedata r:id="rId51" o:title=""/>
          </v:shape>
          <o:OLEObject Type="Embed" ProgID="Equation.3" ShapeID="_x0000_i1046" DrawAspect="Content" ObjectID="_1457639241" r:id="rId52"/>
        </w:object>
      </w:r>
      <w:r>
        <w:rPr>
          <w:sz w:val="28"/>
          <w:szCs w:val="28"/>
        </w:rPr>
        <w:t xml:space="preserve">                                                  (5.3)</w:t>
      </w:r>
    </w:p>
    <w:p w:rsidR="00D82838" w:rsidRDefault="00D82838">
      <w:pPr>
        <w:tabs>
          <w:tab w:val="left" w:pos="0"/>
        </w:tabs>
        <w:spacing w:line="360" w:lineRule="auto"/>
        <w:rPr>
          <w:sz w:val="28"/>
          <w:szCs w:val="28"/>
        </w:rPr>
      </w:pPr>
    </w:p>
    <w:p w:rsidR="00D82838" w:rsidRDefault="00D82838">
      <w:pPr>
        <w:tabs>
          <w:tab w:val="left" w:pos="0"/>
        </w:tabs>
        <w:spacing w:line="360" w:lineRule="auto"/>
        <w:rPr>
          <w:sz w:val="28"/>
          <w:szCs w:val="28"/>
        </w:rPr>
      </w:pPr>
      <w:r>
        <w:rPr>
          <w:sz w:val="28"/>
          <w:szCs w:val="28"/>
        </w:rPr>
        <w:t xml:space="preserve">где </w:t>
      </w:r>
      <w:r>
        <w:rPr>
          <w:i/>
          <w:iCs/>
          <w:sz w:val="28"/>
          <w:szCs w:val="28"/>
          <w:lang w:val="en-US"/>
        </w:rPr>
        <w:t>i</w:t>
      </w:r>
      <w:r>
        <w:rPr>
          <w:sz w:val="28"/>
          <w:szCs w:val="28"/>
        </w:rPr>
        <w:t xml:space="preserve"> – число станций технического обслуживания в г. Находке (включая незарегистрированные предприятия) составляет </w:t>
      </w:r>
      <w:r>
        <w:rPr>
          <w:i/>
          <w:iCs/>
          <w:sz w:val="28"/>
          <w:szCs w:val="28"/>
          <w:lang w:val="en-US"/>
        </w:rPr>
        <w:t>i</w:t>
      </w:r>
      <w:r>
        <w:rPr>
          <w:i/>
          <w:iCs/>
          <w:sz w:val="28"/>
          <w:szCs w:val="28"/>
        </w:rPr>
        <w:t xml:space="preserve"> </w:t>
      </w:r>
      <w:r>
        <w:rPr>
          <w:sz w:val="28"/>
          <w:szCs w:val="28"/>
        </w:rPr>
        <w:t>= 14 шт.</w:t>
      </w:r>
    </w:p>
    <w:p w:rsidR="00D82838" w:rsidRDefault="00D82838">
      <w:pPr>
        <w:tabs>
          <w:tab w:val="left" w:pos="0"/>
        </w:tabs>
        <w:spacing w:line="360" w:lineRule="auto"/>
        <w:rPr>
          <w:sz w:val="28"/>
          <w:szCs w:val="28"/>
        </w:rPr>
      </w:pPr>
    </w:p>
    <w:p w:rsidR="00D82838" w:rsidRDefault="00D82838">
      <w:pPr>
        <w:tabs>
          <w:tab w:val="left" w:pos="0"/>
        </w:tabs>
        <w:spacing w:line="360" w:lineRule="auto"/>
        <w:jc w:val="center"/>
        <w:rPr>
          <w:sz w:val="28"/>
          <w:szCs w:val="28"/>
        </w:rPr>
      </w:pPr>
      <w:r>
        <w:rPr>
          <w:position w:val="-24"/>
          <w:sz w:val="28"/>
          <w:szCs w:val="28"/>
        </w:rPr>
        <w:object w:dxaOrig="1520" w:dyaOrig="620">
          <v:shape id="_x0000_i1047" type="#_x0000_t75" style="width:99.75pt;height:40.5pt" o:ole="">
            <v:imagedata r:id="rId53" o:title=""/>
          </v:shape>
          <o:OLEObject Type="Embed" ProgID="Equation.3" ShapeID="_x0000_i1047" DrawAspect="Content" ObjectID="_1457639242" r:id="rId54"/>
        </w:object>
      </w:r>
    </w:p>
    <w:p w:rsidR="00D82838" w:rsidRDefault="00D82838">
      <w:pPr>
        <w:tabs>
          <w:tab w:val="left" w:pos="0"/>
        </w:tabs>
        <w:spacing w:line="360" w:lineRule="auto"/>
        <w:ind w:firstLine="720"/>
        <w:rPr>
          <w:sz w:val="28"/>
          <w:szCs w:val="28"/>
        </w:rPr>
      </w:pPr>
      <w:r>
        <w:rPr>
          <w:sz w:val="28"/>
          <w:szCs w:val="28"/>
        </w:rPr>
        <w:t>Число автомобилей, обслуживаемых предприятие «Фортуна» за один год:</w:t>
      </w:r>
    </w:p>
    <w:p w:rsidR="00D82838" w:rsidRDefault="00D82838">
      <w:pPr>
        <w:tabs>
          <w:tab w:val="left" w:pos="0"/>
        </w:tabs>
        <w:spacing w:line="360" w:lineRule="auto"/>
        <w:ind w:firstLine="720"/>
        <w:rPr>
          <w:sz w:val="28"/>
          <w:szCs w:val="28"/>
        </w:rPr>
      </w:pPr>
    </w:p>
    <w:p w:rsidR="00D82838" w:rsidRDefault="00D82838">
      <w:pPr>
        <w:tabs>
          <w:tab w:val="left" w:pos="0"/>
        </w:tabs>
        <w:spacing w:line="360" w:lineRule="auto"/>
        <w:ind w:firstLine="720"/>
        <w:jc w:val="center"/>
        <w:rPr>
          <w:i/>
          <w:iCs/>
          <w:sz w:val="28"/>
          <w:szCs w:val="28"/>
        </w:rPr>
      </w:pPr>
      <w:r>
        <w:rPr>
          <w:i/>
          <w:iCs/>
          <w:sz w:val="28"/>
          <w:szCs w:val="28"/>
          <w:lang w:val="en-US"/>
        </w:rPr>
        <w:t>N</w:t>
      </w:r>
      <w:r>
        <w:rPr>
          <w:i/>
          <w:iCs/>
          <w:sz w:val="28"/>
          <w:szCs w:val="28"/>
        </w:rPr>
        <w:t xml:space="preserve"> = 38430 х 0,07 х 0,8 = 2150.</w:t>
      </w:r>
    </w:p>
    <w:p w:rsidR="00D82838" w:rsidRDefault="00D82838">
      <w:pPr>
        <w:tabs>
          <w:tab w:val="left" w:pos="0"/>
        </w:tabs>
        <w:spacing w:line="360" w:lineRule="auto"/>
        <w:ind w:firstLine="720"/>
        <w:jc w:val="both"/>
        <w:rPr>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Исходными данными для расчета плана являются достигнутый уровень обслуживания и организационно-технические мероприятия.</w:t>
      </w:r>
    </w:p>
    <w:p w:rsidR="00D82838" w:rsidRDefault="00D82838">
      <w:pPr>
        <w:tabs>
          <w:tab w:val="left" w:pos="0"/>
        </w:tabs>
        <w:spacing w:line="360" w:lineRule="auto"/>
        <w:ind w:firstLine="720"/>
        <w:jc w:val="both"/>
        <w:rPr>
          <w:sz w:val="28"/>
          <w:szCs w:val="28"/>
        </w:rPr>
      </w:pPr>
      <w:r>
        <w:rPr>
          <w:sz w:val="28"/>
          <w:szCs w:val="28"/>
        </w:rPr>
        <w:t>Количество рабочих дней в году – 355.</w:t>
      </w:r>
    </w:p>
    <w:p w:rsidR="00D82838" w:rsidRDefault="00D82838">
      <w:pPr>
        <w:tabs>
          <w:tab w:val="left" w:pos="0"/>
        </w:tabs>
        <w:spacing w:line="360" w:lineRule="auto"/>
        <w:ind w:firstLine="720"/>
        <w:jc w:val="both"/>
        <w:rPr>
          <w:sz w:val="28"/>
          <w:szCs w:val="28"/>
        </w:rPr>
      </w:pPr>
      <w:r>
        <w:rPr>
          <w:sz w:val="28"/>
          <w:szCs w:val="28"/>
          <w:lang w:val="en-US"/>
        </w:rPr>
        <w:t>I</w:t>
      </w:r>
      <w:r>
        <w:rPr>
          <w:sz w:val="28"/>
          <w:szCs w:val="28"/>
        </w:rPr>
        <w:t xml:space="preserve"> – квартал – 86 дн.</w:t>
      </w:r>
    </w:p>
    <w:p w:rsidR="00D82838" w:rsidRDefault="00D82838">
      <w:pPr>
        <w:tabs>
          <w:tab w:val="left" w:pos="0"/>
        </w:tabs>
        <w:spacing w:line="360" w:lineRule="auto"/>
        <w:ind w:firstLine="720"/>
        <w:jc w:val="both"/>
        <w:rPr>
          <w:sz w:val="28"/>
          <w:szCs w:val="28"/>
        </w:rPr>
      </w:pPr>
      <w:r>
        <w:rPr>
          <w:sz w:val="28"/>
          <w:szCs w:val="28"/>
          <w:lang w:val="en-US"/>
        </w:rPr>
        <w:t>II</w:t>
      </w:r>
      <w:r>
        <w:rPr>
          <w:sz w:val="28"/>
          <w:szCs w:val="28"/>
        </w:rPr>
        <w:t xml:space="preserve"> – квартал – 87 дн.</w:t>
      </w:r>
    </w:p>
    <w:p w:rsidR="00D82838" w:rsidRDefault="00D82838">
      <w:pPr>
        <w:tabs>
          <w:tab w:val="left" w:pos="0"/>
        </w:tabs>
        <w:spacing w:line="360" w:lineRule="auto"/>
        <w:ind w:firstLine="720"/>
        <w:jc w:val="both"/>
        <w:rPr>
          <w:sz w:val="28"/>
          <w:szCs w:val="28"/>
        </w:rPr>
      </w:pPr>
      <w:r>
        <w:rPr>
          <w:sz w:val="28"/>
          <w:szCs w:val="28"/>
          <w:lang w:val="en-US"/>
        </w:rPr>
        <w:t>I</w:t>
      </w:r>
      <w:r>
        <w:rPr>
          <w:sz w:val="28"/>
          <w:szCs w:val="28"/>
        </w:rPr>
        <w:t>II– квартал – 92 дн.</w:t>
      </w:r>
    </w:p>
    <w:p w:rsidR="00D82838" w:rsidRDefault="00D82838">
      <w:pPr>
        <w:tabs>
          <w:tab w:val="left" w:pos="0"/>
        </w:tabs>
        <w:spacing w:line="360" w:lineRule="auto"/>
        <w:ind w:firstLine="720"/>
        <w:jc w:val="both"/>
        <w:rPr>
          <w:sz w:val="28"/>
          <w:szCs w:val="28"/>
        </w:rPr>
      </w:pPr>
      <w:r>
        <w:rPr>
          <w:sz w:val="28"/>
          <w:szCs w:val="28"/>
          <w:lang w:val="en-US"/>
        </w:rPr>
        <w:t>IV</w:t>
      </w:r>
      <w:r>
        <w:rPr>
          <w:sz w:val="28"/>
          <w:szCs w:val="28"/>
        </w:rPr>
        <w:t xml:space="preserve"> – квартал – 90 дн.</w:t>
      </w:r>
    </w:p>
    <w:p w:rsidR="00D82838" w:rsidRDefault="00D82838">
      <w:pPr>
        <w:tabs>
          <w:tab w:val="left" w:pos="0"/>
        </w:tabs>
        <w:spacing w:line="360" w:lineRule="auto"/>
        <w:ind w:firstLine="720"/>
        <w:jc w:val="both"/>
        <w:rPr>
          <w:sz w:val="28"/>
          <w:szCs w:val="28"/>
          <w:lang w:val="en-US"/>
        </w:rPr>
      </w:pPr>
    </w:p>
    <w:p w:rsidR="00D82838" w:rsidRDefault="00D82838">
      <w:pPr>
        <w:tabs>
          <w:tab w:val="left" w:pos="0"/>
        </w:tabs>
        <w:spacing w:line="360" w:lineRule="auto"/>
        <w:ind w:firstLine="720"/>
        <w:jc w:val="center"/>
        <w:rPr>
          <w:rFonts w:ascii="Arial" w:hAnsi="Arial" w:cs="Arial"/>
          <w:sz w:val="28"/>
          <w:szCs w:val="28"/>
        </w:rPr>
      </w:pPr>
      <w:r>
        <w:rPr>
          <w:rFonts w:ascii="Arial" w:hAnsi="Arial" w:cs="Arial"/>
          <w:sz w:val="28"/>
          <w:szCs w:val="28"/>
        </w:rPr>
        <w:t>5.3 Расчет количества производственных рабочих</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r>
        <w:rPr>
          <w:sz w:val="28"/>
          <w:szCs w:val="28"/>
        </w:rPr>
        <w:t>Расчет количества производственных рабочих произведен в разделе 2. и составил для всего предприятия:</w:t>
      </w:r>
    </w:p>
    <w:p w:rsidR="00D82838" w:rsidRDefault="00D82838">
      <w:pPr>
        <w:numPr>
          <w:ilvl w:val="0"/>
          <w:numId w:val="34"/>
        </w:numPr>
        <w:tabs>
          <w:tab w:val="left" w:pos="0"/>
        </w:tabs>
        <w:spacing w:line="360" w:lineRule="auto"/>
        <w:jc w:val="both"/>
        <w:rPr>
          <w:sz w:val="28"/>
          <w:szCs w:val="28"/>
        </w:rPr>
      </w:pPr>
      <w:r>
        <w:rPr>
          <w:sz w:val="28"/>
          <w:szCs w:val="28"/>
        </w:rPr>
        <w:t>Количество производственных работников одной смены – 16 человек.</w:t>
      </w:r>
    </w:p>
    <w:p w:rsidR="00D82838" w:rsidRDefault="00D82838">
      <w:pPr>
        <w:numPr>
          <w:ilvl w:val="0"/>
          <w:numId w:val="34"/>
        </w:numPr>
        <w:tabs>
          <w:tab w:val="left" w:pos="0"/>
        </w:tabs>
        <w:spacing w:line="360" w:lineRule="auto"/>
        <w:jc w:val="both"/>
        <w:rPr>
          <w:sz w:val="28"/>
          <w:szCs w:val="28"/>
        </w:rPr>
      </w:pPr>
      <w:r>
        <w:rPr>
          <w:sz w:val="28"/>
          <w:szCs w:val="28"/>
        </w:rPr>
        <w:t>Количество вспомогательных рабочих – 8 человек.</w:t>
      </w:r>
    </w:p>
    <w:p w:rsidR="00D82838" w:rsidRDefault="00D82838">
      <w:pPr>
        <w:numPr>
          <w:ilvl w:val="0"/>
          <w:numId w:val="34"/>
        </w:numPr>
        <w:tabs>
          <w:tab w:val="left" w:pos="0"/>
        </w:tabs>
        <w:spacing w:line="360" w:lineRule="auto"/>
        <w:jc w:val="both"/>
        <w:rPr>
          <w:sz w:val="28"/>
          <w:szCs w:val="28"/>
        </w:rPr>
      </w:pPr>
      <w:r>
        <w:rPr>
          <w:sz w:val="28"/>
          <w:szCs w:val="28"/>
        </w:rPr>
        <w:t>Количество административных рабочих – 6 человек.</w:t>
      </w:r>
    </w:p>
    <w:p w:rsidR="00D82838" w:rsidRDefault="00D82838">
      <w:pPr>
        <w:numPr>
          <w:ilvl w:val="0"/>
          <w:numId w:val="34"/>
        </w:numPr>
        <w:tabs>
          <w:tab w:val="left" w:pos="0"/>
        </w:tabs>
        <w:spacing w:line="360" w:lineRule="auto"/>
        <w:jc w:val="both"/>
        <w:rPr>
          <w:sz w:val="28"/>
          <w:szCs w:val="28"/>
        </w:rPr>
      </w:pPr>
      <w:r>
        <w:rPr>
          <w:sz w:val="28"/>
          <w:szCs w:val="28"/>
        </w:rPr>
        <w:t>Общее количество работников, занятых на предприятии – 46 человек.</w:t>
      </w:r>
    </w:p>
    <w:p w:rsidR="00D82838" w:rsidRDefault="00D82838">
      <w:pPr>
        <w:tabs>
          <w:tab w:val="left" w:pos="0"/>
        </w:tabs>
        <w:spacing w:line="360" w:lineRule="auto"/>
        <w:jc w:val="both"/>
        <w:rPr>
          <w:sz w:val="28"/>
          <w:szCs w:val="28"/>
        </w:rPr>
      </w:pPr>
    </w:p>
    <w:p w:rsidR="00D82838" w:rsidRDefault="00D82838">
      <w:pPr>
        <w:tabs>
          <w:tab w:val="left" w:pos="0"/>
        </w:tabs>
        <w:spacing w:line="360" w:lineRule="auto"/>
        <w:jc w:val="both"/>
        <w:rPr>
          <w:sz w:val="28"/>
          <w:szCs w:val="28"/>
        </w:rPr>
      </w:pPr>
    </w:p>
    <w:p w:rsidR="00D82838" w:rsidRDefault="00D82838">
      <w:pPr>
        <w:tabs>
          <w:tab w:val="left" w:pos="0"/>
        </w:tabs>
        <w:spacing w:line="360" w:lineRule="auto"/>
        <w:jc w:val="both"/>
        <w:rPr>
          <w:sz w:val="28"/>
          <w:szCs w:val="28"/>
        </w:rPr>
      </w:pPr>
    </w:p>
    <w:p w:rsidR="00D82838" w:rsidRDefault="00D82838">
      <w:pPr>
        <w:numPr>
          <w:ilvl w:val="1"/>
          <w:numId w:val="36"/>
        </w:numPr>
        <w:tabs>
          <w:tab w:val="left" w:pos="0"/>
        </w:tabs>
        <w:spacing w:line="360" w:lineRule="auto"/>
        <w:jc w:val="center"/>
        <w:rPr>
          <w:rFonts w:ascii="Arial" w:hAnsi="Arial" w:cs="Arial"/>
          <w:sz w:val="28"/>
          <w:szCs w:val="28"/>
        </w:rPr>
      </w:pPr>
      <w:r>
        <w:rPr>
          <w:rFonts w:ascii="Arial" w:hAnsi="Arial" w:cs="Arial"/>
          <w:sz w:val="28"/>
          <w:szCs w:val="28"/>
        </w:rPr>
        <w:t>Расчет площади производственных помещений</w:t>
      </w:r>
    </w:p>
    <w:p w:rsidR="00D82838" w:rsidRDefault="00D82838">
      <w:pPr>
        <w:tabs>
          <w:tab w:val="left" w:pos="0"/>
        </w:tabs>
        <w:spacing w:line="360" w:lineRule="auto"/>
        <w:jc w:val="center"/>
        <w:rPr>
          <w:rFonts w:ascii="Arial" w:hAnsi="Arial" w:cs="Arial"/>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Расчет площади производственных помещений приведен в разделе 2. и составил:</w:t>
      </w:r>
    </w:p>
    <w:p w:rsidR="00D82838" w:rsidRDefault="00D82838">
      <w:pPr>
        <w:numPr>
          <w:ilvl w:val="0"/>
          <w:numId w:val="35"/>
        </w:numPr>
        <w:tabs>
          <w:tab w:val="left" w:pos="0"/>
        </w:tabs>
        <w:spacing w:line="360" w:lineRule="auto"/>
        <w:jc w:val="both"/>
        <w:rPr>
          <w:sz w:val="28"/>
          <w:szCs w:val="28"/>
        </w:rPr>
      </w:pPr>
      <w:r>
        <w:rPr>
          <w:sz w:val="28"/>
          <w:szCs w:val="28"/>
        </w:rPr>
        <w:t>Площадь зоны ТО и ТР, включая:</w:t>
      </w:r>
    </w:p>
    <w:p w:rsidR="00D82838" w:rsidRDefault="00D82838">
      <w:pPr>
        <w:numPr>
          <w:ilvl w:val="1"/>
          <w:numId w:val="23"/>
        </w:numPr>
        <w:tabs>
          <w:tab w:val="left" w:pos="0"/>
        </w:tabs>
        <w:spacing w:line="360" w:lineRule="auto"/>
        <w:jc w:val="both"/>
        <w:rPr>
          <w:sz w:val="28"/>
          <w:szCs w:val="28"/>
        </w:rPr>
      </w:pPr>
      <w:r>
        <w:rPr>
          <w:sz w:val="28"/>
          <w:szCs w:val="28"/>
        </w:rPr>
        <w:t>участок ремонта ходовой части (</w:t>
      </w:r>
      <w:r>
        <w:rPr>
          <w:sz w:val="28"/>
          <w:szCs w:val="28"/>
          <w:lang w:val="en-US"/>
        </w:rPr>
        <w:t>S</w:t>
      </w:r>
      <w:r>
        <w:rPr>
          <w:sz w:val="28"/>
          <w:szCs w:val="28"/>
          <w:vertAlign w:val="subscript"/>
        </w:rPr>
        <w:t>1</w:t>
      </w:r>
      <w:r>
        <w:rPr>
          <w:sz w:val="28"/>
          <w:szCs w:val="28"/>
        </w:rPr>
        <w:t>)</w:t>
      </w:r>
      <w:r>
        <w:rPr>
          <w:sz w:val="28"/>
          <w:szCs w:val="28"/>
        </w:rPr>
        <w:tab/>
      </w:r>
      <w:r>
        <w:rPr>
          <w:sz w:val="28"/>
          <w:szCs w:val="28"/>
        </w:rPr>
        <w:tab/>
      </w:r>
      <w:r>
        <w:rPr>
          <w:sz w:val="28"/>
          <w:szCs w:val="28"/>
        </w:rPr>
        <w:tab/>
      </w:r>
      <w:r>
        <w:rPr>
          <w:sz w:val="28"/>
          <w:szCs w:val="28"/>
        </w:rPr>
        <w:tab/>
        <w:t>72 м</w:t>
      </w:r>
      <w:r>
        <w:rPr>
          <w:sz w:val="28"/>
          <w:szCs w:val="28"/>
          <w:vertAlign w:val="superscript"/>
        </w:rPr>
        <w:t>2</w:t>
      </w:r>
      <w:r>
        <w:rPr>
          <w:sz w:val="28"/>
          <w:szCs w:val="28"/>
        </w:rPr>
        <w:t>;</w:t>
      </w:r>
    </w:p>
    <w:p w:rsidR="00D82838" w:rsidRDefault="00D82838">
      <w:pPr>
        <w:numPr>
          <w:ilvl w:val="1"/>
          <w:numId w:val="23"/>
        </w:numPr>
        <w:tabs>
          <w:tab w:val="left" w:pos="0"/>
        </w:tabs>
        <w:spacing w:line="360" w:lineRule="auto"/>
        <w:jc w:val="both"/>
        <w:rPr>
          <w:sz w:val="28"/>
          <w:szCs w:val="28"/>
        </w:rPr>
      </w:pPr>
      <w:r>
        <w:rPr>
          <w:sz w:val="28"/>
          <w:szCs w:val="28"/>
        </w:rPr>
        <w:t>участок диагностики и технического обслуживания ходовой части (</w:t>
      </w:r>
      <w:r>
        <w:rPr>
          <w:sz w:val="28"/>
          <w:szCs w:val="28"/>
          <w:lang w:val="en-US"/>
        </w:rPr>
        <w:t>S</w:t>
      </w:r>
      <w:r>
        <w:rPr>
          <w:sz w:val="28"/>
          <w:szCs w:val="28"/>
          <w:vertAlign w:val="subscript"/>
        </w:rPr>
        <w:t>2</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72 м</w:t>
      </w:r>
      <w:r>
        <w:rPr>
          <w:sz w:val="28"/>
          <w:szCs w:val="28"/>
          <w:vertAlign w:val="superscript"/>
        </w:rPr>
        <w:t>2</w:t>
      </w:r>
      <w:r>
        <w:rPr>
          <w:sz w:val="28"/>
          <w:szCs w:val="28"/>
        </w:rPr>
        <w:t>;</w:t>
      </w:r>
    </w:p>
    <w:p w:rsidR="00D82838" w:rsidRDefault="00D82838">
      <w:pPr>
        <w:numPr>
          <w:ilvl w:val="1"/>
          <w:numId w:val="23"/>
        </w:numPr>
        <w:tabs>
          <w:tab w:val="left" w:pos="0"/>
        </w:tabs>
        <w:spacing w:line="360" w:lineRule="auto"/>
        <w:jc w:val="both"/>
        <w:rPr>
          <w:sz w:val="28"/>
          <w:szCs w:val="28"/>
        </w:rPr>
      </w:pPr>
      <w:r>
        <w:rPr>
          <w:sz w:val="28"/>
          <w:szCs w:val="28"/>
        </w:rPr>
        <w:t>участок диагностирования и технического обслуживания (проектируемый) (</w:t>
      </w:r>
      <w:r>
        <w:rPr>
          <w:sz w:val="28"/>
          <w:szCs w:val="28"/>
          <w:lang w:val="en-US"/>
        </w:rPr>
        <w:t>S</w:t>
      </w:r>
      <w:r>
        <w:rPr>
          <w:sz w:val="28"/>
          <w:szCs w:val="28"/>
          <w:vertAlign w:val="subscript"/>
        </w:rPr>
        <w:t>3</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72 м</w:t>
      </w:r>
      <w:r>
        <w:rPr>
          <w:sz w:val="28"/>
          <w:szCs w:val="28"/>
          <w:vertAlign w:val="superscript"/>
        </w:rPr>
        <w:t>2</w:t>
      </w:r>
      <w:r>
        <w:rPr>
          <w:sz w:val="28"/>
          <w:szCs w:val="28"/>
        </w:rPr>
        <w:t>;</w:t>
      </w:r>
    </w:p>
    <w:p w:rsidR="00D82838" w:rsidRDefault="00D82838">
      <w:pPr>
        <w:numPr>
          <w:ilvl w:val="1"/>
          <w:numId w:val="23"/>
        </w:numPr>
        <w:tabs>
          <w:tab w:val="left" w:pos="0"/>
        </w:tabs>
        <w:spacing w:line="360" w:lineRule="auto"/>
        <w:jc w:val="both"/>
        <w:rPr>
          <w:sz w:val="28"/>
          <w:szCs w:val="28"/>
        </w:rPr>
      </w:pPr>
      <w:r>
        <w:rPr>
          <w:sz w:val="28"/>
          <w:szCs w:val="28"/>
        </w:rPr>
        <w:t>участок текущего ремонта (замена узлов и агрегатов) (</w:t>
      </w:r>
      <w:r>
        <w:rPr>
          <w:sz w:val="28"/>
          <w:szCs w:val="28"/>
          <w:lang w:val="en-US"/>
        </w:rPr>
        <w:t>S</w:t>
      </w:r>
      <w:r>
        <w:rPr>
          <w:sz w:val="28"/>
          <w:szCs w:val="28"/>
          <w:vertAlign w:val="subscript"/>
        </w:rPr>
        <w:t>4</w:t>
      </w:r>
      <w:r>
        <w:rPr>
          <w:sz w:val="28"/>
          <w:szCs w:val="28"/>
        </w:rPr>
        <w:t>).</w:t>
      </w:r>
      <w:r>
        <w:rPr>
          <w:sz w:val="28"/>
          <w:szCs w:val="28"/>
        </w:rPr>
        <w:tab/>
        <w:t>72 м</w:t>
      </w:r>
      <w:r>
        <w:rPr>
          <w:sz w:val="28"/>
          <w:szCs w:val="28"/>
          <w:vertAlign w:val="superscript"/>
        </w:rPr>
        <w:t>2</w:t>
      </w:r>
      <w:r>
        <w:rPr>
          <w:sz w:val="28"/>
          <w:szCs w:val="28"/>
        </w:rPr>
        <w:t>;</w:t>
      </w:r>
    </w:p>
    <w:p w:rsidR="00D82838" w:rsidRDefault="00D82838">
      <w:pPr>
        <w:tabs>
          <w:tab w:val="left" w:pos="0"/>
        </w:tabs>
        <w:spacing w:line="360" w:lineRule="auto"/>
        <w:jc w:val="both"/>
        <w:rPr>
          <w:sz w:val="28"/>
          <w:szCs w:val="28"/>
        </w:rPr>
      </w:pPr>
      <w:r>
        <w:rPr>
          <w:sz w:val="28"/>
          <w:szCs w:val="28"/>
        </w:rPr>
        <w:t xml:space="preserve">     2. Площади административно-бытовых помещений (</w:t>
      </w:r>
      <w:r>
        <w:rPr>
          <w:sz w:val="28"/>
          <w:szCs w:val="28"/>
          <w:lang w:val="en-US"/>
        </w:rPr>
        <w:t>S</w:t>
      </w:r>
      <w:r>
        <w:rPr>
          <w:sz w:val="28"/>
          <w:szCs w:val="28"/>
          <w:vertAlign w:val="subscript"/>
        </w:rPr>
        <w:t>5</w:t>
      </w:r>
      <w:r>
        <w:rPr>
          <w:sz w:val="28"/>
          <w:szCs w:val="28"/>
        </w:rPr>
        <w:t>)</w:t>
      </w:r>
      <w:r>
        <w:rPr>
          <w:sz w:val="28"/>
          <w:szCs w:val="28"/>
        </w:rPr>
        <w:tab/>
      </w:r>
      <w:r>
        <w:rPr>
          <w:sz w:val="28"/>
          <w:szCs w:val="28"/>
        </w:rPr>
        <w:tab/>
      </w:r>
      <w:r>
        <w:rPr>
          <w:sz w:val="28"/>
          <w:szCs w:val="28"/>
        </w:rPr>
        <w:tab/>
        <w:t>87 м</w:t>
      </w:r>
      <w:r>
        <w:rPr>
          <w:sz w:val="28"/>
          <w:szCs w:val="28"/>
          <w:vertAlign w:val="superscript"/>
        </w:rPr>
        <w:t>2</w:t>
      </w:r>
      <w:r>
        <w:rPr>
          <w:sz w:val="28"/>
          <w:szCs w:val="28"/>
        </w:rPr>
        <w:t>;</w:t>
      </w:r>
    </w:p>
    <w:p w:rsidR="00D82838" w:rsidRDefault="00D82838">
      <w:pPr>
        <w:tabs>
          <w:tab w:val="left" w:pos="0"/>
        </w:tabs>
        <w:spacing w:line="360" w:lineRule="auto"/>
        <w:jc w:val="both"/>
        <w:rPr>
          <w:sz w:val="28"/>
          <w:szCs w:val="28"/>
        </w:rPr>
      </w:pPr>
      <w:r>
        <w:rPr>
          <w:sz w:val="28"/>
          <w:szCs w:val="28"/>
        </w:rPr>
        <w:t xml:space="preserve">     3. Площади технических помещений (</w:t>
      </w:r>
      <w:r>
        <w:rPr>
          <w:sz w:val="28"/>
          <w:szCs w:val="28"/>
          <w:lang w:val="en-US"/>
        </w:rPr>
        <w:t>S</w:t>
      </w:r>
      <w:r>
        <w:rPr>
          <w:sz w:val="28"/>
          <w:szCs w:val="28"/>
          <w:vertAlign w:val="subscript"/>
        </w:rPr>
        <w:t>6</w:t>
      </w:r>
      <w:r>
        <w:rPr>
          <w:sz w:val="28"/>
          <w:szCs w:val="28"/>
        </w:rPr>
        <w:t>)</w:t>
      </w:r>
      <w:r>
        <w:rPr>
          <w:sz w:val="28"/>
          <w:szCs w:val="28"/>
        </w:rPr>
        <w:tab/>
      </w:r>
      <w:r>
        <w:rPr>
          <w:sz w:val="28"/>
          <w:szCs w:val="28"/>
        </w:rPr>
        <w:tab/>
      </w:r>
      <w:r>
        <w:rPr>
          <w:sz w:val="28"/>
          <w:szCs w:val="28"/>
        </w:rPr>
        <w:tab/>
      </w:r>
      <w:r>
        <w:rPr>
          <w:sz w:val="28"/>
          <w:szCs w:val="28"/>
        </w:rPr>
        <w:tab/>
      </w:r>
      <w:r>
        <w:rPr>
          <w:sz w:val="28"/>
          <w:szCs w:val="28"/>
        </w:rPr>
        <w:tab/>
        <w:t>75 м</w:t>
      </w:r>
      <w:r>
        <w:rPr>
          <w:sz w:val="28"/>
          <w:szCs w:val="28"/>
          <w:vertAlign w:val="superscript"/>
        </w:rPr>
        <w:t>2</w:t>
      </w:r>
    </w:p>
    <w:p w:rsidR="00D82838" w:rsidRDefault="00D82838">
      <w:pPr>
        <w:tabs>
          <w:tab w:val="left" w:pos="0"/>
        </w:tabs>
        <w:spacing w:line="360" w:lineRule="auto"/>
        <w:jc w:val="both"/>
        <w:rPr>
          <w:sz w:val="28"/>
          <w:szCs w:val="28"/>
          <w:vertAlign w:val="superscript"/>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iCs/>
          <w:sz w:val="28"/>
          <w:szCs w:val="28"/>
        </w:rPr>
        <w:t>Итого:</w:t>
      </w:r>
      <w:r>
        <w:rPr>
          <w:sz w:val="28"/>
          <w:szCs w:val="28"/>
        </w:rPr>
        <w:tab/>
        <w:t>450 м</w:t>
      </w:r>
      <w:r>
        <w:rPr>
          <w:sz w:val="28"/>
          <w:szCs w:val="28"/>
          <w:vertAlign w:val="superscript"/>
        </w:rPr>
        <w:t>2</w:t>
      </w:r>
    </w:p>
    <w:p w:rsidR="00D82838" w:rsidRDefault="00D82838">
      <w:pPr>
        <w:tabs>
          <w:tab w:val="left" w:pos="0"/>
        </w:tabs>
        <w:spacing w:line="360" w:lineRule="auto"/>
        <w:jc w:val="both"/>
        <w:rPr>
          <w:sz w:val="28"/>
          <w:szCs w:val="28"/>
        </w:rPr>
      </w:pPr>
    </w:p>
    <w:p w:rsidR="00D82838" w:rsidRDefault="00D82838">
      <w:pPr>
        <w:numPr>
          <w:ilvl w:val="1"/>
          <w:numId w:val="36"/>
        </w:numPr>
        <w:tabs>
          <w:tab w:val="left" w:pos="0"/>
        </w:tabs>
        <w:spacing w:line="360" w:lineRule="auto"/>
        <w:jc w:val="center"/>
        <w:rPr>
          <w:rFonts w:ascii="Arial" w:hAnsi="Arial" w:cs="Arial"/>
          <w:sz w:val="28"/>
          <w:szCs w:val="28"/>
        </w:rPr>
      </w:pPr>
      <w:r>
        <w:rPr>
          <w:rFonts w:ascii="Arial" w:hAnsi="Arial" w:cs="Arial"/>
          <w:sz w:val="28"/>
          <w:szCs w:val="28"/>
        </w:rPr>
        <w:t xml:space="preserve">Определение стоимости основных производственных </w:t>
      </w:r>
    </w:p>
    <w:p w:rsidR="00D82838" w:rsidRDefault="00D82838">
      <w:pPr>
        <w:tabs>
          <w:tab w:val="left" w:pos="0"/>
        </w:tabs>
        <w:spacing w:line="360" w:lineRule="auto"/>
        <w:jc w:val="center"/>
        <w:rPr>
          <w:rFonts w:ascii="Arial" w:hAnsi="Arial" w:cs="Arial"/>
          <w:sz w:val="28"/>
          <w:szCs w:val="28"/>
        </w:rPr>
      </w:pPr>
      <w:r>
        <w:rPr>
          <w:rFonts w:ascii="Arial" w:hAnsi="Arial" w:cs="Arial"/>
          <w:sz w:val="28"/>
          <w:szCs w:val="28"/>
        </w:rPr>
        <w:t>фондов участка</w:t>
      </w:r>
    </w:p>
    <w:p w:rsidR="00D82838" w:rsidRDefault="00D82838">
      <w:pPr>
        <w:tabs>
          <w:tab w:val="left" w:pos="0"/>
        </w:tabs>
        <w:spacing w:line="360" w:lineRule="auto"/>
        <w:jc w:val="center"/>
        <w:rPr>
          <w:rFonts w:ascii="Arial" w:hAnsi="Arial" w:cs="Arial"/>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Основные производственные фонды проектируемого участка диагностирования и технического обслуживания состоят из рабочих машин, оборудования и транспортных средств, производственного помещения, измерительных приборов, регулирующих устройств, инструмента и инвентаря.</w:t>
      </w:r>
    </w:p>
    <w:p w:rsidR="00D82838" w:rsidRDefault="00D82838">
      <w:pPr>
        <w:tabs>
          <w:tab w:val="left" w:pos="0"/>
        </w:tabs>
        <w:spacing w:line="360" w:lineRule="auto"/>
        <w:ind w:firstLine="720"/>
        <w:jc w:val="both"/>
        <w:rPr>
          <w:sz w:val="28"/>
          <w:szCs w:val="28"/>
        </w:rPr>
      </w:pPr>
      <w:r>
        <w:rPr>
          <w:sz w:val="28"/>
          <w:szCs w:val="28"/>
        </w:rPr>
        <w:t>Цены технологического оборудования были взяты из каталогов промышленного оборудования за 2004 год, опубликованных во всемирной сети прейскурантов фирм, реализующих оборудования. Надбавка за транспортировку и монтаж была взята в размере 20% от его цены.</w:t>
      </w:r>
    </w:p>
    <w:p w:rsidR="00D82838" w:rsidRDefault="00D82838">
      <w:pPr>
        <w:tabs>
          <w:tab w:val="left" w:pos="0"/>
        </w:tabs>
        <w:spacing w:line="360" w:lineRule="auto"/>
        <w:ind w:firstLine="720"/>
        <w:jc w:val="both"/>
        <w:rPr>
          <w:sz w:val="28"/>
          <w:szCs w:val="28"/>
        </w:rPr>
      </w:pPr>
      <w:r>
        <w:rPr>
          <w:sz w:val="28"/>
          <w:szCs w:val="28"/>
        </w:rPr>
        <w:t>Балансовая стоимость определяется как сумма цены и надбавки за транспортировку и монтаж. Последовательное перемножение балансовой стоимости оборудования и его количества покажет сумму инвестиций  в данный вид оборудования.</w:t>
      </w:r>
    </w:p>
    <w:p w:rsidR="00D82838" w:rsidRDefault="00D82838">
      <w:pPr>
        <w:tabs>
          <w:tab w:val="left" w:pos="0"/>
        </w:tabs>
        <w:spacing w:line="360" w:lineRule="auto"/>
        <w:ind w:firstLine="720"/>
        <w:jc w:val="both"/>
        <w:rPr>
          <w:sz w:val="28"/>
          <w:szCs w:val="28"/>
        </w:rPr>
      </w:pPr>
    </w:p>
    <w:p w:rsidR="00D82838" w:rsidRDefault="00D82838">
      <w:pPr>
        <w:pStyle w:val="9"/>
      </w:pPr>
      <w:r>
        <w:tab/>
      </w:r>
      <w:r>
        <w:tab/>
        <w:t xml:space="preserve">Таблица 5.1 </w:t>
      </w:r>
    </w:p>
    <w:p w:rsidR="00D82838" w:rsidRDefault="00D82838">
      <w:pPr>
        <w:pStyle w:val="5"/>
        <w:tabs>
          <w:tab w:val="left" w:pos="0"/>
        </w:tabs>
      </w:pPr>
      <w:r>
        <w:t>Стоимость основного оборудования</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76"/>
        <w:gridCol w:w="1564"/>
        <w:gridCol w:w="1620"/>
        <w:gridCol w:w="720"/>
        <w:gridCol w:w="1260"/>
      </w:tblGrid>
      <w:tr w:rsidR="00D82838">
        <w:tc>
          <w:tcPr>
            <w:tcW w:w="2988" w:type="dxa"/>
          </w:tcPr>
          <w:p w:rsidR="00D82838" w:rsidRDefault="00D82838">
            <w:pPr>
              <w:tabs>
                <w:tab w:val="left" w:pos="0"/>
              </w:tabs>
              <w:jc w:val="center"/>
              <w:rPr>
                <w:sz w:val="28"/>
                <w:szCs w:val="28"/>
              </w:rPr>
            </w:pPr>
            <w:r>
              <w:rPr>
                <w:sz w:val="28"/>
                <w:szCs w:val="28"/>
              </w:rPr>
              <w:t>Наименование</w:t>
            </w:r>
          </w:p>
        </w:tc>
        <w:tc>
          <w:tcPr>
            <w:tcW w:w="1676" w:type="dxa"/>
          </w:tcPr>
          <w:p w:rsidR="00D82838" w:rsidRDefault="00D82838">
            <w:pPr>
              <w:tabs>
                <w:tab w:val="left" w:pos="0"/>
              </w:tabs>
              <w:jc w:val="center"/>
              <w:rPr>
                <w:sz w:val="28"/>
                <w:szCs w:val="28"/>
              </w:rPr>
            </w:pPr>
            <w:r>
              <w:rPr>
                <w:sz w:val="28"/>
                <w:szCs w:val="28"/>
              </w:rPr>
              <w:t>Цена единицы, руб.</w:t>
            </w:r>
          </w:p>
        </w:tc>
        <w:tc>
          <w:tcPr>
            <w:tcW w:w="1564" w:type="dxa"/>
          </w:tcPr>
          <w:p w:rsidR="00D82838" w:rsidRDefault="00D82838">
            <w:pPr>
              <w:tabs>
                <w:tab w:val="left" w:pos="0"/>
              </w:tabs>
              <w:jc w:val="center"/>
              <w:rPr>
                <w:sz w:val="28"/>
                <w:szCs w:val="28"/>
              </w:rPr>
            </w:pPr>
            <w:r>
              <w:rPr>
                <w:sz w:val="28"/>
                <w:szCs w:val="28"/>
              </w:rPr>
              <w:t>Стоимость доставки и монтажа, руб.</w:t>
            </w:r>
          </w:p>
        </w:tc>
        <w:tc>
          <w:tcPr>
            <w:tcW w:w="1620" w:type="dxa"/>
          </w:tcPr>
          <w:p w:rsidR="00D82838" w:rsidRDefault="00D82838">
            <w:pPr>
              <w:tabs>
                <w:tab w:val="left" w:pos="0"/>
              </w:tabs>
              <w:jc w:val="center"/>
              <w:rPr>
                <w:sz w:val="28"/>
                <w:szCs w:val="28"/>
              </w:rPr>
            </w:pPr>
            <w:r>
              <w:rPr>
                <w:sz w:val="28"/>
                <w:szCs w:val="28"/>
              </w:rPr>
              <w:t>Балансовая стоимость единицы, руб.</w:t>
            </w:r>
          </w:p>
        </w:tc>
        <w:tc>
          <w:tcPr>
            <w:tcW w:w="720" w:type="dxa"/>
          </w:tcPr>
          <w:p w:rsidR="00D82838" w:rsidRDefault="00D82838">
            <w:pPr>
              <w:tabs>
                <w:tab w:val="left" w:pos="0"/>
              </w:tabs>
              <w:jc w:val="center"/>
              <w:rPr>
                <w:sz w:val="28"/>
                <w:szCs w:val="28"/>
              </w:rPr>
            </w:pPr>
            <w:r>
              <w:rPr>
                <w:sz w:val="28"/>
                <w:szCs w:val="28"/>
              </w:rPr>
              <w:t>Кол-во</w:t>
            </w:r>
          </w:p>
        </w:tc>
        <w:tc>
          <w:tcPr>
            <w:tcW w:w="1260" w:type="dxa"/>
          </w:tcPr>
          <w:p w:rsidR="00D82838" w:rsidRDefault="00D82838">
            <w:pPr>
              <w:tabs>
                <w:tab w:val="left" w:pos="0"/>
              </w:tabs>
              <w:jc w:val="center"/>
              <w:rPr>
                <w:sz w:val="28"/>
                <w:szCs w:val="28"/>
              </w:rPr>
            </w:pPr>
            <w:r>
              <w:rPr>
                <w:sz w:val="28"/>
                <w:szCs w:val="28"/>
              </w:rPr>
              <w:t>Сумма, руб</w:t>
            </w:r>
          </w:p>
        </w:tc>
      </w:tr>
      <w:tr w:rsidR="00D82838">
        <w:tc>
          <w:tcPr>
            <w:tcW w:w="2988" w:type="dxa"/>
          </w:tcPr>
          <w:p w:rsidR="00D82838" w:rsidRDefault="00D82838">
            <w:pPr>
              <w:tabs>
                <w:tab w:val="left" w:pos="0"/>
              </w:tabs>
              <w:spacing w:line="360" w:lineRule="auto"/>
              <w:jc w:val="center"/>
              <w:rPr>
                <w:b/>
                <w:bCs/>
                <w:i/>
                <w:iCs/>
                <w:sz w:val="28"/>
                <w:szCs w:val="28"/>
              </w:rPr>
            </w:pPr>
            <w:r>
              <w:rPr>
                <w:b/>
                <w:bCs/>
                <w:i/>
                <w:iCs/>
                <w:sz w:val="28"/>
                <w:szCs w:val="28"/>
              </w:rPr>
              <w:t>Грузоподъемное оборудование</w:t>
            </w:r>
          </w:p>
        </w:tc>
        <w:tc>
          <w:tcPr>
            <w:tcW w:w="1676" w:type="dxa"/>
          </w:tcPr>
          <w:p w:rsidR="00D82838" w:rsidRDefault="00D82838">
            <w:pPr>
              <w:tabs>
                <w:tab w:val="left" w:pos="0"/>
              </w:tabs>
              <w:spacing w:line="360" w:lineRule="auto"/>
              <w:jc w:val="center"/>
              <w:rPr>
                <w:sz w:val="28"/>
                <w:szCs w:val="28"/>
              </w:rPr>
            </w:pPr>
            <w:r>
              <w:rPr>
                <w:sz w:val="28"/>
                <w:szCs w:val="28"/>
              </w:rPr>
              <w:t>0</w:t>
            </w:r>
          </w:p>
        </w:tc>
        <w:tc>
          <w:tcPr>
            <w:tcW w:w="1564" w:type="dxa"/>
          </w:tcPr>
          <w:p w:rsidR="00D82838" w:rsidRDefault="00D82838">
            <w:pPr>
              <w:tabs>
                <w:tab w:val="left" w:pos="0"/>
              </w:tabs>
              <w:spacing w:line="360" w:lineRule="auto"/>
              <w:jc w:val="center"/>
              <w:rPr>
                <w:sz w:val="28"/>
                <w:szCs w:val="28"/>
              </w:rPr>
            </w:pPr>
            <w:r>
              <w:rPr>
                <w:sz w:val="28"/>
                <w:szCs w:val="28"/>
              </w:rPr>
              <w:t>0</w:t>
            </w:r>
          </w:p>
        </w:tc>
        <w:tc>
          <w:tcPr>
            <w:tcW w:w="1620" w:type="dxa"/>
          </w:tcPr>
          <w:p w:rsidR="00D82838" w:rsidRDefault="00D82838">
            <w:pPr>
              <w:tabs>
                <w:tab w:val="left" w:pos="0"/>
              </w:tabs>
              <w:spacing w:line="360" w:lineRule="auto"/>
              <w:jc w:val="center"/>
              <w:rPr>
                <w:sz w:val="28"/>
                <w:szCs w:val="28"/>
              </w:rPr>
            </w:pPr>
            <w:r>
              <w:rPr>
                <w:sz w:val="28"/>
                <w:szCs w:val="28"/>
              </w:rPr>
              <w:t>0</w:t>
            </w:r>
          </w:p>
        </w:tc>
        <w:tc>
          <w:tcPr>
            <w:tcW w:w="720" w:type="dxa"/>
          </w:tcPr>
          <w:p w:rsidR="00D82838" w:rsidRDefault="00D82838">
            <w:pPr>
              <w:tabs>
                <w:tab w:val="left" w:pos="0"/>
              </w:tabs>
              <w:spacing w:line="360" w:lineRule="auto"/>
              <w:jc w:val="center"/>
              <w:rPr>
                <w:sz w:val="28"/>
                <w:szCs w:val="28"/>
              </w:rPr>
            </w:pPr>
            <w:r>
              <w:rPr>
                <w:sz w:val="28"/>
                <w:szCs w:val="28"/>
              </w:rPr>
              <w:t>0</w:t>
            </w:r>
          </w:p>
        </w:tc>
        <w:tc>
          <w:tcPr>
            <w:tcW w:w="1260" w:type="dxa"/>
          </w:tcPr>
          <w:p w:rsidR="00D82838" w:rsidRDefault="00D82838">
            <w:pPr>
              <w:tabs>
                <w:tab w:val="left" w:pos="0"/>
              </w:tabs>
              <w:spacing w:line="360" w:lineRule="auto"/>
              <w:jc w:val="center"/>
              <w:rPr>
                <w:sz w:val="28"/>
                <w:szCs w:val="28"/>
              </w:rPr>
            </w:pPr>
            <w:r>
              <w:rPr>
                <w:sz w:val="28"/>
                <w:szCs w:val="28"/>
              </w:rPr>
              <w:t>0</w:t>
            </w:r>
          </w:p>
        </w:tc>
      </w:tr>
      <w:tr w:rsidR="00D82838">
        <w:tc>
          <w:tcPr>
            <w:tcW w:w="2988" w:type="dxa"/>
          </w:tcPr>
          <w:p w:rsidR="00D82838" w:rsidRDefault="00D82838">
            <w:pPr>
              <w:tabs>
                <w:tab w:val="left" w:pos="0"/>
              </w:tabs>
              <w:spacing w:line="360" w:lineRule="auto"/>
              <w:rPr>
                <w:sz w:val="28"/>
                <w:szCs w:val="28"/>
              </w:rPr>
            </w:pPr>
            <w:r>
              <w:rPr>
                <w:sz w:val="28"/>
                <w:szCs w:val="28"/>
              </w:rPr>
              <w:t>Домкрат гидравличес-кий подкатной</w:t>
            </w:r>
          </w:p>
        </w:tc>
        <w:tc>
          <w:tcPr>
            <w:tcW w:w="1676" w:type="dxa"/>
          </w:tcPr>
          <w:p w:rsidR="00D82838" w:rsidRDefault="00D82838">
            <w:pPr>
              <w:tabs>
                <w:tab w:val="left" w:pos="0"/>
              </w:tabs>
              <w:spacing w:line="360" w:lineRule="auto"/>
              <w:jc w:val="center"/>
              <w:rPr>
                <w:sz w:val="28"/>
                <w:szCs w:val="28"/>
              </w:rPr>
            </w:pPr>
            <w:r>
              <w:rPr>
                <w:sz w:val="28"/>
                <w:szCs w:val="28"/>
              </w:rPr>
              <w:t>2000</w:t>
            </w:r>
          </w:p>
        </w:tc>
        <w:tc>
          <w:tcPr>
            <w:tcW w:w="1564" w:type="dxa"/>
          </w:tcPr>
          <w:p w:rsidR="00D82838" w:rsidRDefault="00D82838">
            <w:pPr>
              <w:tabs>
                <w:tab w:val="left" w:pos="0"/>
              </w:tabs>
              <w:spacing w:line="360" w:lineRule="auto"/>
              <w:jc w:val="center"/>
              <w:rPr>
                <w:sz w:val="28"/>
                <w:szCs w:val="28"/>
              </w:rPr>
            </w:pPr>
            <w:r>
              <w:rPr>
                <w:sz w:val="28"/>
                <w:szCs w:val="28"/>
              </w:rPr>
              <w:t>400</w:t>
            </w:r>
          </w:p>
        </w:tc>
        <w:tc>
          <w:tcPr>
            <w:tcW w:w="1620" w:type="dxa"/>
          </w:tcPr>
          <w:p w:rsidR="00D82838" w:rsidRDefault="00D82838">
            <w:pPr>
              <w:tabs>
                <w:tab w:val="left" w:pos="0"/>
              </w:tabs>
              <w:spacing w:line="360" w:lineRule="auto"/>
              <w:jc w:val="center"/>
              <w:rPr>
                <w:sz w:val="28"/>
                <w:szCs w:val="28"/>
              </w:rPr>
            </w:pPr>
            <w:r>
              <w:rPr>
                <w:sz w:val="28"/>
                <w:szCs w:val="28"/>
              </w:rPr>
              <w:t>2400</w:t>
            </w:r>
          </w:p>
        </w:tc>
        <w:tc>
          <w:tcPr>
            <w:tcW w:w="720" w:type="dxa"/>
          </w:tcPr>
          <w:p w:rsidR="00D82838" w:rsidRDefault="00D82838">
            <w:pPr>
              <w:tabs>
                <w:tab w:val="left" w:pos="0"/>
              </w:tabs>
              <w:spacing w:line="360" w:lineRule="auto"/>
              <w:jc w:val="center"/>
              <w:rPr>
                <w:sz w:val="28"/>
                <w:szCs w:val="28"/>
              </w:rPr>
            </w:pPr>
            <w:r>
              <w:rPr>
                <w:sz w:val="28"/>
                <w:szCs w:val="28"/>
              </w:rPr>
              <w:t>2</w:t>
            </w:r>
          </w:p>
        </w:tc>
        <w:tc>
          <w:tcPr>
            <w:tcW w:w="1260" w:type="dxa"/>
          </w:tcPr>
          <w:p w:rsidR="00D82838" w:rsidRDefault="00D82838">
            <w:pPr>
              <w:tabs>
                <w:tab w:val="left" w:pos="0"/>
              </w:tabs>
              <w:spacing w:line="360" w:lineRule="auto"/>
              <w:jc w:val="center"/>
              <w:rPr>
                <w:sz w:val="28"/>
                <w:szCs w:val="28"/>
              </w:rPr>
            </w:pPr>
            <w:r>
              <w:rPr>
                <w:sz w:val="28"/>
                <w:szCs w:val="28"/>
              </w:rPr>
              <w:t>4800</w:t>
            </w:r>
          </w:p>
        </w:tc>
      </w:tr>
      <w:tr w:rsidR="00D82838">
        <w:tc>
          <w:tcPr>
            <w:tcW w:w="2988" w:type="dxa"/>
          </w:tcPr>
          <w:p w:rsidR="00D82838" w:rsidRDefault="00D82838">
            <w:pPr>
              <w:tabs>
                <w:tab w:val="left" w:pos="0"/>
              </w:tabs>
              <w:spacing w:line="360" w:lineRule="auto"/>
              <w:rPr>
                <w:b/>
                <w:bCs/>
                <w:i/>
                <w:iCs/>
                <w:sz w:val="28"/>
                <w:szCs w:val="28"/>
              </w:rPr>
            </w:pPr>
            <w:r>
              <w:rPr>
                <w:b/>
                <w:bCs/>
                <w:i/>
                <w:iCs/>
                <w:sz w:val="28"/>
                <w:szCs w:val="28"/>
              </w:rPr>
              <w:t>Оборудование для хранения инструментов, приспособлений</w:t>
            </w:r>
          </w:p>
        </w:tc>
        <w:tc>
          <w:tcPr>
            <w:tcW w:w="1676" w:type="dxa"/>
          </w:tcPr>
          <w:p w:rsidR="00D82838" w:rsidRDefault="00D82838">
            <w:pPr>
              <w:tabs>
                <w:tab w:val="left" w:pos="0"/>
              </w:tabs>
              <w:spacing w:line="360" w:lineRule="auto"/>
              <w:jc w:val="center"/>
              <w:rPr>
                <w:sz w:val="28"/>
                <w:szCs w:val="28"/>
              </w:rPr>
            </w:pPr>
            <w:r>
              <w:rPr>
                <w:sz w:val="28"/>
                <w:szCs w:val="28"/>
              </w:rPr>
              <w:t>0</w:t>
            </w:r>
          </w:p>
        </w:tc>
        <w:tc>
          <w:tcPr>
            <w:tcW w:w="1564" w:type="dxa"/>
          </w:tcPr>
          <w:p w:rsidR="00D82838" w:rsidRDefault="00D82838">
            <w:pPr>
              <w:tabs>
                <w:tab w:val="left" w:pos="0"/>
              </w:tabs>
              <w:spacing w:line="360" w:lineRule="auto"/>
              <w:jc w:val="center"/>
              <w:rPr>
                <w:sz w:val="28"/>
                <w:szCs w:val="28"/>
              </w:rPr>
            </w:pPr>
            <w:r>
              <w:rPr>
                <w:sz w:val="28"/>
                <w:szCs w:val="28"/>
              </w:rPr>
              <w:t>0</w:t>
            </w:r>
          </w:p>
        </w:tc>
        <w:tc>
          <w:tcPr>
            <w:tcW w:w="1620" w:type="dxa"/>
          </w:tcPr>
          <w:p w:rsidR="00D82838" w:rsidRDefault="00D82838">
            <w:pPr>
              <w:tabs>
                <w:tab w:val="left" w:pos="0"/>
              </w:tabs>
              <w:spacing w:line="360" w:lineRule="auto"/>
              <w:jc w:val="center"/>
              <w:rPr>
                <w:sz w:val="28"/>
                <w:szCs w:val="28"/>
              </w:rPr>
            </w:pPr>
            <w:r>
              <w:rPr>
                <w:sz w:val="28"/>
                <w:szCs w:val="28"/>
              </w:rPr>
              <w:t>0</w:t>
            </w:r>
          </w:p>
        </w:tc>
        <w:tc>
          <w:tcPr>
            <w:tcW w:w="720" w:type="dxa"/>
          </w:tcPr>
          <w:p w:rsidR="00D82838" w:rsidRDefault="00D82838">
            <w:pPr>
              <w:tabs>
                <w:tab w:val="left" w:pos="0"/>
              </w:tabs>
              <w:spacing w:line="360" w:lineRule="auto"/>
              <w:jc w:val="center"/>
              <w:rPr>
                <w:sz w:val="28"/>
                <w:szCs w:val="28"/>
              </w:rPr>
            </w:pPr>
            <w:r>
              <w:rPr>
                <w:sz w:val="28"/>
                <w:szCs w:val="28"/>
              </w:rPr>
              <w:t>0</w:t>
            </w:r>
          </w:p>
        </w:tc>
        <w:tc>
          <w:tcPr>
            <w:tcW w:w="1260" w:type="dxa"/>
          </w:tcPr>
          <w:p w:rsidR="00D82838" w:rsidRDefault="00D82838">
            <w:pPr>
              <w:tabs>
                <w:tab w:val="left" w:pos="0"/>
              </w:tabs>
              <w:spacing w:line="360" w:lineRule="auto"/>
              <w:jc w:val="center"/>
              <w:rPr>
                <w:sz w:val="28"/>
                <w:szCs w:val="28"/>
              </w:rPr>
            </w:pPr>
            <w:r>
              <w:rPr>
                <w:sz w:val="28"/>
                <w:szCs w:val="28"/>
              </w:rPr>
              <w:t>0</w:t>
            </w:r>
          </w:p>
        </w:tc>
      </w:tr>
      <w:tr w:rsidR="00D82838">
        <w:tc>
          <w:tcPr>
            <w:tcW w:w="2988" w:type="dxa"/>
          </w:tcPr>
          <w:p w:rsidR="00D82838" w:rsidRDefault="00D82838">
            <w:pPr>
              <w:tabs>
                <w:tab w:val="left" w:pos="0"/>
              </w:tabs>
              <w:spacing w:line="360" w:lineRule="auto"/>
              <w:jc w:val="center"/>
              <w:rPr>
                <w:sz w:val="28"/>
                <w:szCs w:val="28"/>
              </w:rPr>
            </w:pPr>
            <w:r>
              <w:rPr>
                <w:sz w:val="28"/>
                <w:szCs w:val="28"/>
              </w:rPr>
              <w:t>Тележка инструментальная</w:t>
            </w:r>
          </w:p>
        </w:tc>
        <w:tc>
          <w:tcPr>
            <w:tcW w:w="1676" w:type="dxa"/>
          </w:tcPr>
          <w:p w:rsidR="00D82838" w:rsidRDefault="00D82838">
            <w:pPr>
              <w:tabs>
                <w:tab w:val="left" w:pos="0"/>
              </w:tabs>
              <w:spacing w:line="360" w:lineRule="auto"/>
              <w:jc w:val="center"/>
              <w:rPr>
                <w:sz w:val="28"/>
                <w:szCs w:val="28"/>
              </w:rPr>
            </w:pPr>
            <w:r>
              <w:rPr>
                <w:sz w:val="28"/>
                <w:szCs w:val="28"/>
              </w:rPr>
              <w:t>5670</w:t>
            </w:r>
          </w:p>
        </w:tc>
        <w:tc>
          <w:tcPr>
            <w:tcW w:w="1564" w:type="dxa"/>
          </w:tcPr>
          <w:p w:rsidR="00D82838" w:rsidRDefault="00D82838">
            <w:pPr>
              <w:tabs>
                <w:tab w:val="left" w:pos="0"/>
              </w:tabs>
              <w:spacing w:line="360" w:lineRule="auto"/>
              <w:jc w:val="center"/>
              <w:rPr>
                <w:sz w:val="28"/>
                <w:szCs w:val="28"/>
              </w:rPr>
            </w:pPr>
            <w:r>
              <w:rPr>
                <w:sz w:val="28"/>
                <w:szCs w:val="28"/>
              </w:rPr>
              <w:t>1134</w:t>
            </w:r>
          </w:p>
        </w:tc>
        <w:tc>
          <w:tcPr>
            <w:tcW w:w="1620" w:type="dxa"/>
          </w:tcPr>
          <w:p w:rsidR="00D82838" w:rsidRDefault="00D82838">
            <w:pPr>
              <w:tabs>
                <w:tab w:val="left" w:pos="0"/>
              </w:tabs>
              <w:spacing w:line="360" w:lineRule="auto"/>
              <w:jc w:val="center"/>
              <w:rPr>
                <w:sz w:val="28"/>
                <w:szCs w:val="28"/>
              </w:rPr>
            </w:pPr>
            <w:r>
              <w:rPr>
                <w:sz w:val="28"/>
                <w:szCs w:val="28"/>
              </w:rPr>
              <w:t>6804</w:t>
            </w:r>
          </w:p>
        </w:tc>
        <w:tc>
          <w:tcPr>
            <w:tcW w:w="720" w:type="dxa"/>
          </w:tcPr>
          <w:p w:rsidR="00D82838" w:rsidRDefault="00D82838">
            <w:pPr>
              <w:tabs>
                <w:tab w:val="left" w:pos="0"/>
              </w:tabs>
              <w:spacing w:line="360" w:lineRule="auto"/>
              <w:jc w:val="center"/>
              <w:rPr>
                <w:sz w:val="28"/>
                <w:szCs w:val="28"/>
              </w:rPr>
            </w:pPr>
            <w:r>
              <w:rPr>
                <w:sz w:val="28"/>
                <w:szCs w:val="28"/>
              </w:rPr>
              <w:t>4</w:t>
            </w:r>
          </w:p>
        </w:tc>
        <w:tc>
          <w:tcPr>
            <w:tcW w:w="1260" w:type="dxa"/>
          </w:tcPr>
          <w:p w:rsidR="00D82838" w:rsidRDefault="00D82838">
            <w:pPr>
              <w:tabs>
                <w:tab w:val="left" w:pos="0"/>
              </w:tabs>
              <w:spacing w:line="360" w:lineRule="auto"/>
              <w:jc w:val="center"/>
              <w:rPr>
                <w:sz w:val="28"/>
                <w:szCs w:val="28"/>
              </w:rPr>
            </w:pPr>
            <w:r>
              <w:rPr>
                <w:sz w:val="28"/>
                <w:szCs w:val="28"/>
              </w:rPr>
              <w:t>27216</w:t>
            </w:r>
          </w:p>
        </w:tc>
      </w:tr>
      <w:tr w:rsidR="00D82838">
        <w:tc>
          <w:tcPr>
            <w:tcW w:w="2988" w:type="dxa"/>
          </w:tcPr>
          <w:p w:rsidR="00D82838" w:rsidRDefault="00D82838">
            <w:pPr>
              <w:tabs>
                <w:tab w:val="left" w:pos="0"/>
              </w:tabs>
              <w:spacing w:line="360" w:lineRule="auto"/>
              <w:jc w:val="center"/>
              <w:rPr>
                <w:sz w:val="28"/>
                <w:szCs w:val="28"/>
              </w:rPr>
            </w:pPr>
            <w:r>
              <w:rPr>
                <w:sz w:val="28"/>
                <w:szCs w:val="28"/>
              </w:rPr>
              <w:t>Верстак однотумбовый</w:t>
            </w:r>
          </w:p>
        </w:tc>
        <w:tc>
          <w:tcPr>
            <w:tcW w:w="1676" w:type="dxa"/>
          </w:tcPr>
          <w:p w:rsidR="00D82838" w:rsidRDefault="00D82838">
            <w:pPr>
              <w:tabs>
                <w:tab w:val="left" w:pos="0"/>
              </w:tabs>
              <w:spacing w:line="360" w:lineRule="auto"/>
              <w:jc w:val="center"/>
              <w:rPr>
                <w:sz w:val="28"/>
                <w:szCs w:val="28"/>
              </w:rPr>
            </w:pPr>
            <w:r>
              <w:rPr>
                <w:sz w:val="28"/>
                <w:szCs w:val="28"/>
              </w:rPr>
              <w:t>7700</w:t>
            </w:r>
          </w:p>
        </w:tc>
        <w:tc>
          <w:tcPr>
            <w:tcW w:w="1564" w:type="dxa"/>
          </w:tcPr>
          <w:p w:rsidR="00D82838" w:rsidRDefault="00D82838">
            <w:pPr>
              <w:tabs>
                <w:tab w:val="left" w:pos="0"/>
              </w:tabs>
              <w:spacing w:line="360" w:lineRule="auto"/>
              <w:jc w:val="center"/>
              <w:rPr>
                <w:sz w:val="28"/>
                <w:szCs w:val="28"/>
              </w:rPr>
            </w:pPr>
            <w:r>
              <w:rPr>
                <w:sz w:val="28"/>
                <w:szCs w:val="28"/>
              </w:rPr>
              <w:t>1540</w:t>
            </w:r>
          </w:p>
        </w:tc>
        <w:tc>
          <w:tcPr>
            <w:tcW w:w="1620" w:type="dxa"/>
          </w:tcPr>
          <w:p w:rsidR="00D82838" w:rsidRDefault="00D82838">
            <w:pPr>
              <w:tabs>
                <w:tab w:val="left" w:pos="0"/>
              </w:tabs>
              <w:spacing w:line="360" w:lineRule="auto"/>
              <w:jc w:val="center"/>
              <w:rPr>
                <w:sz w:val="28"/>
                <w:szCs w:val="28"/>
              </w:rPr>
            </w:pPr>
            <w:r>
              <w:rPr>
                <w:sz w:val="28"/>
                <w:szCs w:val="28"/>
              </w:rPr>
              <w:t>9240</w:t>
            </w:r>
          </w:p>
        </w:tc>
        <w:tc>
          <w:tcPr>
            <w:tcW w:w="720" w:type="dxa"/>
          </w:tcPr>
          <w:p w:rsidR="00D82838" w:rsidRDefault="00D82838">
            <w:pPr>
              <w:tabs>
                <w:tab w:val="left" w:pos="0"/>
              </w:tabs>
              <w:spacing w:line="360" w:lineRule="auto"/>
              <w:jc w:val="center"/>
              <w:rPr>
                <w:sz w:val="28"/>
                <w:szCs w:val="28"/>
              </w:rPr>
            </w:pPr>
            <w:r>
              <w:rPr>
                <w:sz w:val="28"/>
                <w:szCs w:val="28"/>
              </w:rPr>
              <w:t>2</w:t>
            </w:r>
          </w:p>
        </w:tc>
        <w:tc>
          <w:tcPr>
            <w:tcW w:w="1260" w:type="dxa"/>
          </w:tcPr>
          <w:p w:rsidR="00D82838" w:rsidRDefault="00D82838">
            <w:pPr>
              <w:tabs>
                <w:tab w:val="left" w:pos="0"/>
              </w:tabs>
              <w:spacing w:line="360" w:lineRule="auto"/>
              <w:jc w:val="center"/>
              <w:rPr>
                <w:sz w:val="28"/>
                <w:szCs w:val="28"/>
              </w:rPr>
            </w:pPr>
            <w:r>
              <w:rPr>
                <w:sz w:val="28"/>
                <w:szCs w:val="28"/>
              </w:rPr>
              <w:t>18480</w:t>
            </w:r>
          </w:p>
        </w:tc>
      </w:tr>
      <w:tr w:rsidR="00D82838">
        <w:tc>
          <w:tcPr>
            <w:tcW w:w="2988" w:type="dxa"/>
          </w:tcPr>
          <w:p w:rsidR="00D82838" w:rsidRDefault="00D82838">
            <w:pPr>
              <w:tabs>
                <w:tab w:val="left" w:pos="0"/>
              </w:tabs>
              <w:spacing w:line="360" w:lineRule="auto"/>
              <w:jc w:val="center"/>
              <w:rPr>
                <w:sz w:val="28"/>
                <w:szCs w:val="28"/>
              </w:rPr>
            </w:pPr>
            <w:r>
              <w:rPr>
                <w:sz w:val="28"/>
                <w:szCs w:val="28"/>
              </w:rPr>
              <w:t>Стеллаж с 5-ю оцинкованными полками</w:t>
            </w:r>
          </w:p>
        </w:tc>
        <w:tc>
          <w:tcPr>
            <w:tcW w:w="1676" w:type="dxa"/>
          </w:tcPr>
          <w:p w:rsidR="00D82838" w:rsidRDefault="00D82838">
            <w:pPr>
              <w:tabs>
                <w:tab w:val="left" w:pos="0"/>
              </w:tabs>
              <w:spacing w:line="360" w:lineRule="auto"/>
              <w:jc w:val="center"/>
              <w:rPr>
                <w:sz w:val="28"/>
                <w:szCs w:val="28"/>
              </w:rPr>
            </w:pPr>
            <w:r>
              <w:rPr>
                <w:sz w:val="28"/>
                <w:szCs w:val="28"/>
              </w:rPr>
              <w:t>2580</w:t>
            </w:r>
          </w:p>
        </w:tc>
        <w:tc>
          <w:tcPr>
            <w:tcW w:w="1564" w:type="dxa"/>
          </w:tcPr>
          <w:p w:rsidR="00D82838" w:rsidRDefault="00D82838">
            <w:pPr>
              <w:tabs>
                <w:tab w:val="left" w:pos="0"/>
              </w:tabs>
              <w:spacing w:line="360" w:lineRule="auto"/>
              <w:jc w:val="center"/>
              <w:rPr>
                <w:sz w:val="28"/>
                <w:szCs w:val="28"/>
              </w:rPr>
            </w:pPr>
            <w:r>
              <w:rPr>
                <w:sz w:val="28"/>
                <w:szCs w:val="28"/>
              </w:rPr>
              <w:t>516</w:t>
            </w:r>
          </w:p>
        </w:tc>
        <w:tc>
          <w:tcPr>
            <w:tcW w:w="1620" w:type="dxa"/>
          </w:tcPr>
          <w:p w:rsidR="00D82838" w:rsidRDefault="00D82838">
            <w:pPr>
              <w:tabs>
                <w:tab w:val="left" w:pos="0"/>
              </w:tabs>
              <w:spacing w:line="360" w:lineRule="auto"/>
              <w:jc w:val="center"/>
              <w:rPr>
                <w:sz w:val="28"/>
                <w:szCs w:val="28"/>
              </w:rPr>
            </w:pPr>
            <w:r>
              <w:rPr>
                <w:sz w:val="28"/>
                <w:szCs w:val="28"/>
              </w:rPr>
              <w:t>3096</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spacing w:line="360" w:lineRule="auto"/>
              <w:jc w:val="center"/>
              <w:rPr>
                <w:sz w:val="28"/>
                <w:szCs w:val="28"/>
              </w:rPr>
            </w:pPr>
            <w:r>
              <w:rPr>
                <w:sz w:val="28"/>
                <w:szCs w:val="28"/>
              </w:rPr>
              <w:t>3096</w:t>
            </w:r>
          </w:p>
        </w:tc>
      </w:tr>
      <w:tr w:rsidR="00D82838">
        <w:tc>
          <w:tcPr>
            <w:tcW w:w="2988" w:type="dxa"/>
          </w:tcPr>
          <w:p w:rsidR="00D82838" w:rsidRDefault="00D82838">
            <w:pPr>
              <w:tabs>
                <w:tab w:val="left" w:pos="0"/>
              </w:tabs>
              <w:spacing w:line="360" w:lineRule="auto"/>
              <w:jc w:val="center"/>
              <w:rPr>
                <w:b/>
                <w:bCs/>
                <w:i/>
                <w:iCs/>
                <w:sz w:val="28"/>
                <w:szCs w:val="28"/>
              </w:rPr>
            </w:pPr>
            <w:r>
              <w:rPr>
                <w:b/>
                <w:bCs/>
                <w:i/>
                <w:iCs/>
                <w:sz w:val="28"/>
                <w:szCs w:val="28"/>
              </w:rPr>
              <w:t>Технологическое оборудование:</w:t>
            </w:r>
          </w:p>
        </w:tc>
        <w:tc>
          <w:tcPr>
            <w:tcW w:w="1676" w:type="dxa"/>
          </w:tcPr>
          <w:p w:rsidR="00D82838" w:rsidRDefault="00D82838">
            <w:pPr>
              <w:tabs>
                <w:tab w:val="left" w:pos="0"/>
              </w:tabs>
              <w:spacing w:line="360" w:lineRule="auto"/>
              <w:jc w:val="center"/>
              <w:rPr>
                <w:sz w:val="28"/>
                <w:szCs w:val="28"/>
              </w:rPr>
            </w:pPr>
            <w:r>
              <w:rPr>
                <w:sz w:val="28"/>
                <w:szCs w:val="28"/>
              </w:rPr>
              <w:t>0</w:t>
            </w:r>
          </w:p>
        </w:tc>
        <w:tc>
          <w:tcPr>
            <w:tcW w:w="1564" w:type="dxa"/>
          </w:tcPr>
          <w:p w:rsidR="00D82838" w:rsidRDefault="00D82838">
            <w:pPr>
              <w:tabs>
                <w:tab w:val="left" w:pos="0"/>
              </w:tabs>
              <w:spacing w:line="360" w:lineRule="auto"/>
              <w:jc w:val="center"/>
              <w:rPr>
                <w:sz w:val="28"/>
                <w:szCs w:val="28"/>
              </w:rPr>
            </w:pPr>
            <w:r>
              <w:rPr>
                <w:sz w:val="28"/>
                <w:szCs w:val="28"/>
              </w:rPr>
              <w:t>0</w:t>
            </w:r>
          </w:p>
        </w:tc>
        <w:tc>
          <w:tcPr>
            <w:tcW w:w="1620" w:type="dxa"/>
          </w:tcPr>
          <w:p w:rsidR="00D82838" w:rsidRDefault="00D82838">
            <w:pPr>
              <w:tabs>
                <w:tab w:val="left" w:pos="0"/>
              </w:tabs>
              <w:spacing w:line="360" w:lineRule="auto"/>
              <w:jc w:val="center"/>
              <w:rPr>
                <w:sz w:val="28"/>
                <w:szCs w:val="28"/>
              </w:rPr>
            </w:pPr>
            <w:r>
              <w:rPr>
                <w:sz w:val="28"/>
                <w:szCs w:val="28"/>
              </w:rPr>
              <w:t>0</w:t>
            </w:r>
          </w:p>
        </w:tc>
        <w:tc>
          <w:tcPr>
            <w:tcW w:w="720" w:type="dxa"/>
          </w:tcPr>
          <w:p w:rsidR="00D82838" w:rsidRDefault="00D82838">
            <w:pPr>
              <w:tabs>
                <w:tab w:val="left" w:pos="0"/>
              </w:tabs>
              <w:spacing w:line="360" w:lineRule="auto"/>
              <w:jc w:val="center"/>
              <w:rPr>
                <w:sz w:val="28"/>
                <w:szCs w:val="28"/>
              </w:rPr>
            </w:pPr>
            <w:r>
              <w:rPr>
                <w:sz w:val="28"/>
                <w:szCs w:val="28"/>
              </w:rPr>
              <w:t>0</w:t>
            </w:r>
          </w:p>
        </w:tc>
        <w:tc>
          <w:tcPr>
            <w:tcW w:w="1260" w:type="dxa"/>
          </w:tcPr>
          <w:p w:rsidR="00D82838" w:rsidRDefault="00D82838">
            <w:pPr>
              <w:tabs>
                <w:tab w:val="left" w:pos="0"/>
              </w:tabs>
              <w:spacing w:line="360" w:lineRule="auto"/>
              <w:jc w:val="center"/>
              <w:rPr>
                <w:sz w:val="28"/>
                <w:szCs w:val="28"/>
              </w:rPr>
            </w:pPr>
            <w:r>
              <w:rPr>
                <w:sz w:val="28"/>
                <w:szCs w:val="28"/>
              </w:rPr>
              <w:t>0</w:t>
            </w:r>
          </w:p>
        </w:tc>
      </w:tr>
      <w:tr w:rsidR="00D82838">
        <w:tc>
          <w:tcPr>
            <w:tcW w:w="2988" w:type="dxa"/>
          </w:tcPr>
          <w:p w:rsidR="00D82838" w:rsidRDefault="00D82838">
            <w:pPr>
              <w:tabs>
                <w:tab w:val="left" w:pos="0"/>
              </w:tabs>
              <w:spacing w:line="360" w:lineRule="auto"/>
              <w:jc w:val="center"/>
              <w:rPr>
                <w:sz w:val="28"/>
                <w:szCs w:val="28"/>
              </w:rPr>
            </w:pPr>
            <w:r>
              <w:rPr>
                <w:sz w:val="28"/>
                <w:szCs w:val="28"/>
              </w:rPr>
              <w:t>Мойка для деталей передвижная</w:t>
            </w:r>
          </w:p>
        </w:tc>
        <w:tc>
          <w:tcPr>
            <w:tcW w:w="1676" w:type="dxa"/>
          </w:tcPr>
          <w:p w:rsidR="00D82838" w:rsidRDefault="00D82838">
            <w:pPr>
              <w:tabs>
                <w:tab w:val="left" w:pos="0"/>
              </w:tabs>
              <w:spacing w:line="360" w:lineRule="auto"/>
              <w:jc w:val="center"/>
              <w:rPr>
                <w:sz w:val="28"/>
                <w:szCs w:val="28"/>
              </w:rPr>
            </w:pPr>
            <w:r>
              <w:rPr>
                <w:sz w:val="28"/>
                <w:szCs w:val="28"/>
              </w:rPr>
              <w:t>1000</w:t>
            </w:r>
          </w:p>
        </w:tc>
        <w:tc>
          <w:tcPr>
            <w:tcW w:w="1564" w:type="dxa"/>
          </w:tcPr>
          <w:p w:rsidR="00D82838" w:rsidRDefault="00D82838">
            <w:pPr>
              <w:tabs>
                <w:tab w:val="left" w:pos="0"/>
              </w:tabs>
              <w:spacing w:line="360" w:lineRule="auto"/>
              <w:jc w:val="center"/>
              <w:rPr>
                <w:sz w:val="28"/>
                <w:szCs w:val="28"/>
              </w:rPr>
            </w:pPr>
            <w:r>
              <w:rPr>
                <w:sz w:val="28"/>
                <w:szCs w:val="28"/>
              </w:rPr>
              <w:t>200</w:t>
            </w:r>
          </w:p>
        </w:tc>
        <w:tc>
          <w:tcPr>
            <w:tcW w:w="1620" w:type="dxa"/>
          </w:tcPr>
          <w:p w:rsidR="00D82838" w:rsidRDefault="00D82838">
            <w:pPr>
              <w:tabs>
                <w:tab w:val="left" w:pos="0"/>
              </w:tabs>
              <w:spacing w:line="360" w:lineRule="auto"/>
              <w:jc w:val="center"/>
              <w:rPr>
                <w:sz w:val="28"/>
                <w:szCs w:val="28"/>
              </w:rPr>
            </w:pPr>
            <w:r>
              <w:rPr>
                <w:sz w:val="28"/>
                <w:szCs w:val="28"/>
              </w:rPr>
              <w:t>1200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spacing w:line="360" w:lineRule="auto"/>
              <w:jc w:val="center"/>
              <w:rPr>
                <w:sz w:val="28"/>
                <w:szCs w:val="28"/>
              </w:rPr>
            </w:pPr>
            <w:r>
              <w:rPr>
                <w:sz w:val="28"/>
                <w:szCs w:val="28"/>
              </w:rPr>
              <w:t>1200</w:t>
            </w:r>
          </w:p>
        </w:tc>
      </w:tr>
      <w:tr w:rsidR="00D82838">
        <w:tc>
          <w:tcPr>
            <w:tcW w:w="2988" w:type="dxa"/>
          </w:tcPr>
          <w:p w:rsidR="00D82838" w:rsidRDefault="00D82838">
            <w:pPr>
              <w:tabs>
                <w:tab w:val="left" w:pos="0"/>
              </w:tabs>
              <w:spacing w:line="360" w:lineRule="auto"/>
              <w:jc w:val="center"/>
              <w:rPr>
                <w:sz w:val="28"/>
                <w:szCs w:val="28"/>
              </w:rPr>
            </w:pPr>
            <w:r>
              <w:rPr>
                <w:sz w:val="28"/>
                <w:szCs w:val="28"/>
              </w:rPr>
              <w:t>Установка для сбора отработанного масла</w:t>
            </w:r>
          </w:p>
        </w:tc>
        <w:tc>
          <w:tcPr>
            <w:tcW w:w="1676" w:type="dxa"/>
          </w:tcPr>
          <w:p w:rsidR="00D82838" w:rsidRDefault="00D82838">
            <w:pPr>
              <w:tabs>
                <w:tab w:val="left" w:pos="0"/>
              </w:tabs>
              <w:spacing w:line="360" w:lineRule="auto"/>
              <w:jc w:val="center"/>
              <w:rPr>
                <w:sz w:val="28"/>
                <w:szCs w:val="28"/>
              </w:rPr>
            </w:pPr>
            <w:r>
              <w:rPr>
                <w:sz w:val="28"/>
                <w:szCs w:val="28"/>
              </w:rPr>
              <w:t>9210</w:t>
            </w:r>
          </w:p>
        </w:tc>
        <w:tc>
          <w:tcPr>
            <w:tcW w:w="1564" w:type="dxa"/>
          </w:tcPr>
          <w:p w:rsidR="00D82838" w:rsidRDefault="00D82838">
            <w:pPr>
              <w:tabs>
                <w:tab w:val="left" w:pos="0"/>
              </w:tabs>
              <w:spacing w:line="360" w:lineRule="auto"/>
              <w:jc w:val="center"/>
              <w:rPr>
                <w:sz w:val="28"/>
                <w:szCs w:val="28"/>
              </w:rPr>
            </w:pPr>
            <w:r>
              <w:rPr>
                <w:sz w:val="28"/>
                <w:szCs w:val="28"/>
              </w:rPr>
              <w:t>1842</w:t>
            </w:r>
          </w:p>
        </w:tc>
        <w:tc>
          <w:tcPr>
            <w:tcW w:w="1620" w:type="dxa"/>
          </w:tcPr>
          <w:p w:rsidR="00D82838" w:rsidRDefault="00D82838">
            <w:pPr>
              <w:tabs>
                <w:tab w:val="left" w:pos="0"/>
              </w:tabs>
              <w:spacing w:line="360" w:lineRule="auto"/>
              <w:jc w:val="center"/>
              <w:rPr>
                <w:sz w:val="28"/>
                <w:szCs w:val="28"/>
              </w:rPr>
            </w:pPr>
            <w:r>
              <w:rPr>
                <w:sz w:val="28"/>
                <w:szCs w:val="28"/>
              </w:rPr>
              <w:t>11052</w:t>
            </w:r>
          </w:p>
        </w:tc>
        <w:tc>
          <w:tcPr>
            <w:tcW w:w="720" w:type="dxa"/>
          </w:tcPr>
          <w:p w:rsidR="00D82838" w:rsidRDefault="00D82838">
            <w:pPr>
              <w:tabs>
                <w:tab w:val="left" w:pos="0"/>
              </w:tabs>
              <w:spacing w:line="360" w:lineRule="auto"/>
              <w:jc w:val="center"/>
              <w:rPr>
                <w:sz w:val="28"/>
                <w:szCs w:val="28"/>
              </w:rPr>
            </w:pPr>
            <w:r>
              <w:rPr>
                <w:sz w:val="28"/>
                <w:szCs w:val="28"/>
              </w:rPr>
              <w:t>3</w:t>
            </w:r>
          </w:p>
        </w:tc>
        <w:tc>
          <w:tcPr>
            <w:tcW w:w="1260" w:type="dxa"/>
          </w:tcPr>
          <w:p w:rsidR="00D82838" w:rsidRDefault="00D82838">
            <w:pPr>
              <w:tabs>
                <w:tab w:val="left" w:pos="0"/>
              </w:tabs>
              <w:spacing w:line="360" w:lineRule="auto"/>
              <w:jc w:val="center"/>
              <w:rPr>
                <w:sz w:val="28"/>
                <w:szCs w:val="28"/>
              </w:rPr>
            </w:pPr>
            <w:r>
              <w:rPr>
                <w:sz w:val="28"/>
                <w:szCs w:val="28"/>
              </w:rPr>
              <w:t>33156</w:t>
            </w:r>
          </w:p>
        </w:tc>
      </w:tr>
      <w:tr w:rsidR="00D82838">
        <w:tc>
          <w:tcPr>
            <w:tcW w:w="2988" w:type="dxa"/>
          </w:tcPr>
          <w:p w:rsidR="00D82838" w:rsidRDefault="00D82838">
            <w:pPr>
              <w:tabs>
                <w:tab w:val="left" w:pos="0"/>
              </w:tabs>
              <w:spacing w:line="360" w:lineRule="auto"/>
              <w:jc w:val="center"/>
              <w:rPr>
                <w:sz w:val="28"/>
                <w:szCs w:val="28"/>
              </w:rPr>
            </w:pPr>
            <w:r>
              <w:rPr>
                <w:sz w:val="28"/>
                <w:szCs w:val="28"/>
              </w:rPr>
              <w:t>Стационарный компрессор</w:t>
            </w:r>
          </w:p>
        </w:tc>
        <w:tc>
          <w:tcPr>
            <w:tcW w:w="1676" w:type="dxa"/>
          </w:tcPr>
          <w:p w:rsidR="00D82838" w:rsidRDefault="00D82838">
            <w:pPr>
              <w:tabs>
                <w:tab w:val="left" w:pos="0"/>
              </w:tabs>
              <w:spacing w:line="360" w:lineRule="auto"/>
              <w:jc w:val="center"/>
              <w:rPr>
                <w:sz w:val="28"/>
                <w:szCs w:val="28"/>
              </w:rPr>
            </w:pPr>
            <w:r>
              <w:rPr>
                <w:sz w:val="28"/>
                <w:szCs w:val="28"/>
              </w:rPr>
              <w:t>34200</w:t>
            </w:r>
          </w:p>
        </w:tc>
        <w:tc>
          <w:tcPr>
            <w:tcW w:w="1564" w:type="dxa"/>
          </w:tcPr>
          <w:p w:rsidR="00D82838" w:rsidRDefault="00D82838">
            <w:pPr>
              <w:tabs>
                <w:tab w:val="left" w:pos="0"/>
              </w:tabs>
              <w:spacing w:line="360" w:lineRule="auto"/>
              <w:jc w:val="center"/>
              <w:rPr>
                <w:sz w:val="28"/>
                <w:szCs w:val="28"/>
              </w:rPr>
            </w:pPr>
            <w:r>
              <w:rPr>
                <w:sz w:val="28"/>
                <w:szCs w:val="28"/>
              </w:rPr>
              <w:t>6840</w:t>
            </w:r>
          </w:p>
        </w:tc>
        <w:tc>
          <w:tcPr>
            <w:tcW w:w="1620" w:type="dxa"/>
          </w:tcPr>
          <w:p w:rsidR="00D82838" w:rsidRDefault="00D82838">
            <w:pPr>
              <w:tabs>
                <w:tab w:val="left" w:pos="0"/>
              </w:tabs>
              <w:spacing w:line="360" w:lineRule="auto"/>
              <w:jc w:val="center"/>
              <w:rPr>
                <w:sz w:val="28"/>
                <w:szCs w:val="28"/>
              </w:rPr>
            </w:pPr>
            <w:r>
              <w:rPr>
                <w:sz w:val="28"/>
                <w:szCs w:val="28"/>
              </w:rPr>
              <w:t>41040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spacing w:line="360" w:lineRule="auto"/>
              <w:jc w:val="center"/>
              <w:rPr>
                <w:sz w:val="28"/>
                <w:szCs w:val="28"/>
              </w:rPr>
            </w:pPr>
            <w:r>
              <w:rPr>
                <w:sz w:val="28"/>
                <w:szCs w:val="28"/>
              </w:rPr>
              <w:t>41040</w:t>
            </w:r>
          </w:p>
        </w:tc>
      </w:tr>
      <w:tr w:rsidR="00D82838">
        <w:tc>
          <w:tcPr>
            <w:tcW w:w="2988" w:type="dxa"/>
          </w:tcPr>
          <w:p w:rsidR="00D82838" w:rsidRDefault="00D82838">
            <w:pPr>
              <w:tabs>
                <w:tab w:val="left" w:pos="0"/>
              </w:tabs>
              <w:spacing w:line="360" w:lineRule="auto"/>
              <w:jc w:val="center"/>
              <w:rPr>
                <w:sz w:val="28"/>
                <w:szCs w:val="28"/>
              </w:rPr>
            </w:pPr>
            <w:r>
              <w:rPr>
                <w:sz w:val="28"/>
                <w:szCs w:val="28"/>
              </w:rPr>
              <w:t>Устройство для удаления выхлопных газов</w:t>
            </w:r>
          </w:p>
        </w:tc>
        <w:tc>
          <w:tcPr>
            <w:tcW w:w="1676" w:type="dxa"/>
          </w:tcPr>
          <w:p w:rsidR="00D82838" w:rsidRDefault="00D82838">
            <w:pPr>
              <w:tabs>
                <w:tab w:val="left" w:pos="0"/>
              </w:tabs>
              <w:spacing w:line="360" w:lineRule="auto"/>
              <w:jc w:val="center"/>
              <w:rPr>
                <w:sz w:val="28"/>
                <w:szCs w:val="28"/>
              </w:rPr>
            </w:pPr>
            <w:r>
              <w:rPr>
                <w:sz w:val="28"/>
                <w:szCs w:val="28"/>
              </w:rPr>
              <w:t>20190</w:t>
            </w:r>
          </w:p>
        </w:tc>
        <w:tc>
          <w:tcPr>
            <w:tcW w:w="1564" w:type="dxa"/>
          </w:tcPr>
          <w:p w:rsidR="00D82838" w:rsidRDefault="00D82838">
            <w:pPr>
              <w:tabs>
                <w:tab w:val="left" w:pos="0"/>
              </w:tabs>
              <w:spacing w:line="360" w:lineRule="auto"/>
              <w:jc w:val="center"/>
              <w:rPr>
                <w:sz w:val="28"/>
                <w:szCs w:val="28"/>
              </w:rPr>
            </w:pPr>
            <w:r>
              <w:rPr>
                <w:sz w:val="28"/>
                <w:szCs w:val="28"/>
              </w:rPr>
              <w:t>4038</w:t>
            </w:r>
          </w:p>
        </w:tc>
        <w:tc>
          <w:tcPr>
            <w:tcW w:w="1620" w:type="dxa"/>
          </w:tcPr>
          <w:p w:rsidR="00D82838" w:rsidRDefault="00D82838">
            <w:pPr>
              <w:tabs>
                <w:tab w:val="left" w:pos="0"/>
              </w:tabs>
              <w:spacing w:line="360" w:lineRule="auto"/>
              <w:jc w:val="center"/>
              <w:rPr>
                <w:sz w:val="28"/>
                <w:szCs w:val="28"/>
              </w:rPr>
            </w:pPr>
            <w:r>
              <w:rPr>
                <w:sz w:val="28"/>
                <w:szCs w:val="28"/>
              </w:rPr>
              <w:t>24228</w:t>
            </w:r>
          </w:p>
        </w:tc>
        <w:tc>
          <w:tcPr>
            <w:tcW w:w="720" w:type="dxa"/>
          </w:tcPr>
          <w:p w:rsidR="00D82838" w:rsidRDefault="00D82838">
            <w:pPr>
              <w:tabs>
                <w:tab w:val="left" w:pos="0"/>
              </w:tabs>
              <w:spacing w:line="360" w:lineRule="auto"/>
              <w:jc w:val="center"/>
              <w:rPr>
                <w:sz w:val="28"/>
                <w:szCs w:val="28"/>
              </w:rPr>
            </w:pPr>
            <w:r>
              <w:rPr>
                <w:sz w:val="28"/>
                <w:szCs w:val="28"/>
              </w:rPr>
              <w:t>2</w:t>
            </w:r>
          </w:p>
        </w:tc>
        <w:tc>
          <w:tcPr>
            <w:tcW w:w="1260" w:type="dxa"/>
          </w:tcPr>
          <w:p w:rsidR="00D82838" w:rsidRDefault="00D82838">
            <w:pPr>
              <w:tabs>
                <w:tab w:val="left" w:pos="0"/>
              </w:tabs>
              <w:spacing w:line="360" w:lineRule="auto"/>
              <w:jc w:val="center"/>
              <w:rPr>
                <w:sz w:val="28"/>
                <w:szCs w:val="28"/>
              </w:rPr>
            </w:pPr>
            <w:r>
              <w:rPr>
                <w:sz w:val="28"/>
                <w:szCs w:val="28"/>
              </w:rPr>
              <w:t>4856</w:t>
            </w:r>
          </w:p>
        </w:tc>
      </w:tr>
    </w:tbl>
    <w:p w:rsidR="00D82838" w:rsidRDefault="00D82838">
      <w:pPr>
        <w:tabs>
          <w:tab w:val="left" w:pos="0"/>
        </w:tabs>
        <w:spacing w:line="360" w:lineRule="auto"/>
        <w:ind w:firstLine="720"/>
        <w:jc w:val="center"/>
        <w:rPr>
          <w:sz w:val="28"/>
          <w:szCs w:val="28"/>
        </w:rPr>
      </w:pPr>
    </w:p>
    <w:p w:rsidR="00D82838" w:rsidRDefault="00D82838">
      <w:pPr>
        <w:pStyle w:val="7"/>
        <w:tabs>
          <w:tab w:val="left" w:pos="0"/>
        </w:tabs>
      </w:pPr>
      <w:r>
        <w:t>Продолжение таблицы 5.1</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76"/>
        <w:gridCol w:w="1564"/>
        <w:gridCol w:w="1620"/>
        <w:gridCol w:w="720"/>
        <w:gridCol w:w="1260"/>
      </w:tblGrid>
      <w:tr w:rsidR="00D82838">
        <w:tc>
          <w:tcPr>
            <w:tcW w:w="2988" w:type="dxa"/>
          </w:tcPr>
          <w:p w:rsidR="00D82838" w:rsidRDefault="00D82838">
            <w:pPr>
              <w:tabs>
                <w:tab w:val="left" w:pos="0"/>
              </w:tabs>
              <w:jc w:val="center"/>
              <w:rPr>
                <w:sz w:val="28"/>
                <w:szCs w:val="28"/>
              </w:rPr>
            </w:pPr>
            <w:r>
              <w:rPr>
                <w:sz w:val="28"/>
                <w:szCs w:val="28"/>
              </w:rPr>
              <w:t>Наименование</w:t>
            </w:r>
          </w:p>
        </w:tc>
        <w:tc>
          <w:tcPr>
            <w:tcW w:w="1676" w:type="dxa"/>
          </w:tcPr>
          <w:p w:rsidR="00D82838" w:rsidRDefault="00D82838">
            <w:pPr>
              <w:tabs>
                <w:tab w:val="left" w:pos="0"/>
              </w:tabs>
              <w:jc w:val="center"/>
              <w:rPr>
                <w:sz w:val="28"/>
                <w:szCs w:val="28"/>
              </w:rPr>
            </w:pPr>
            <w:r>
              <w:rPr>
                <w:sz w:val="28"/>
                <w:szCs w:val="28"/>
              </w:rPr>
              <w:t>Цена единицы, руб.</w:t>
            </w:r>
          </w:p>
        </w:tc>
        <w:tc>
          <w:tcPr>
            <w:tcW w:w="1564" w:type="dxa"/>
          </w:tcPr>
          <w:p w:rsidR="00D82838" w:rsidRDefault="00D82838">
            <w:pPr>
              <w:tabs>
                <w:tab w:val="left" w:pos="0"/>
              </w:tabs>
              <w:jc w:val="center"/>
              <w:rPr>
                <w:sz w:val="28"/>
                <w:szCs w:val="28"/>
              </w:rPr>
            </w:pPr>
            <w:r>
              <w:rPr>
                <w:sz w:val="28"/>
                <w:szCs w:val="28"/>
              </w:rPr>
              <w:t>Стоимость доставки и монтажа, руб.</w:t>
            </w:r>
          </w:p>
        </w:tc>
        <w:tc>
          <w:tcPr>
            <w:tcW w:w="1620" w:type="dxa"/>
          </w:tcPr>
          <w:p w:rsidR="00D82838" w:rsidRDefault="00D82838">
            <w:pPr>
              <w:tabs>
                <w:tab w:val="left" w:pos="0"/>
              </w:tabs>
              <w:jc w:val="center"/>
              <w:rPr>
                <w:sz w:val="28"/>
                <w:szCs w:val="28"/>
              </w:rPr>
            </w:pPr>
            <w:r>
              <w:rPr>
                <w:sz w:val="28"/>
                <w:szCs w:val="28"/>
              </w:rPr>
              <w:t>Балансовая стоимость единицы, руб.</w:t>
            </w:r>
          </w:p>
        </w:tc>
        <w:tc>
          <w:tcPr>
            <w:tcW w:w="720" w:type="dxa"/>
          </w:tcPr>
          <w:p w:rsidR="00D82838" w:rsidRDefault="00D82838">
            <w:pPr>
              <w:tabs>
                <w:tab w:val="left" w:pos="0"/>
              </w:tabs>
              <w:jc w:val="center"/>
              <w:rPr>
                <w:sz w:val="28"/>
                <w:szCs w:val="28"/>
              </w:rPr>
            </w:pPr>
            <w:r>
              <w:rPr>
                <w:sz w:val="28"/>
                <w:szCs w:val="28"/>
              </w:rPr>
              <w:t>Кол-во</w:t>
            </w:r>
          </w:p>
        </w:tc>
        <w:tc>
          <w:tcPr>
            <w:tcW w:w="1260" w:type="dxa"/>
          </w:tcPr>
          <w:p w:rsidR="00D82838" w:rsidRDefault="00D82838">
            <w:pPr>
              <w:tabs>
                <w:tab w:val="left" w:pos="0"/>
              </w:tabs>
              <w:jc w:val="center"/>
              <w:rPr>
                <w:sz w:val="28"/>
                <w:szCs w:val="28"/>
              </w:rPr>
            </w:pPr>
            <w:r>
              <w:rPr>
                <w:sz w:val="28"/>
                <w:szCs w:val="28"/>
              </w:rPr>
              <w:t>Сумма, руб</w:t>
            </w:r>
          </w:p>
        </w:tc>
      </w:tr>
      <w:tr w:rsidR="00D82838">
        <w:tc>
          <w:tcPr>
            <w:tcW w:w="2988" w:type="dxa"/>
          </w:tcPr>
          <w:p w:rsidR="00D82838" w:rsidRDefault="00D82838">
            <w:pPr>
              <w:tabs>
                <w:tab w:val="left" w:pos="0"/>
              </w:tabs>
              <w:spacing w:line="360" w:lineRule="auto"/>
              <w:jc w:val="center"/>
              <w:rPr>
                <w:sz w:val="28"/>
                <w:szCs w:val="28"/>
              </w:rPr>
            </w:pPr>
            <w:r>
              <w:rPr>
                <w:sz w:val="28"/>
                <w:szCs w:val="28"/>
              </w:rPr>
              <w:t>Маслораздатчик моторного масла из стандартных бочек</w:t>
            </w:r>
          </w:p>
        </w:tc>
        <w:tc>
          <w:tcPr>
            <w:tcW w:w="1676" w:type="dxa"/>
          </w:tcPr>
          <w:p w:rsidR="00D82838" w:rsidRDefault="00D82838">
            <w:pPr>
              <w:tabs>
                <w:tab w:val="left" w:pos="0"/>
              </w:tabs>
              <w:spacing w:line="360" w:lineRule="auto"/>
              <w:jc w:val="center"/>
              <w:rPr>
                <w:sz w:val="28"/>
                <w:szCs w:val="28"/>
              </w:rPr>
            </w:pPr>
            <w:r>
              <w:rPr>
                <w:sz w:val="28"/>
                <w:szCs w:val="28"/>
              </w:rPr>
              <w:t>9300</w:t>
            </w:r>
          </w:p>
        </w:tc>
        <w:tc>
          <w:tcPr>
            <w:tcW w:w="1564" w:type="dxa"/>
          </w:tcPr>
          <w:p w:rsidR="00D82838" w:rsidRDefault="00D82838">
            <w:pPr>
              <w:tabs>
                <w:tab w:val="left" w:pos="0"/>
              </w:tabs>
              <w:spacing w:line="360" w:lineRule="auto"/>
              <w:jc w:val="center"/>
              <w:rPr>
                <w:sz w:val="28"/>
                <w:szCs w:val="28"/>
              </w:rPr>
            </w:pPr>
            <w:r>
              <w:rPr>
                <w:sz w:val="28"/>
                <w:szCs w:val="28"/>
              </w:rPr>
              <w:t>1860</w:t>
            </w:r>
          </w:p>
        </w:tc>
        <w:tc>
          <w:tcPr>
            <w:tcW w:w="1620" w:type="dxa"/>
          </w:tcPr>
          <w:p w:rsidR="00D82838" w:rsidRDefault="00D82838">
            <w:pPr>
              <w:tabs>
                <w:tab w:val="left" w:pos="0"/>
              </w:tabs>
              <w:spacing w:line="360" w:lineRule="auto"/>
              <w:jc w:val="center"/>
              <w:rPr>
                <w:sz w:val="28"/>
                <w:szCs w:val="28"/>
              </w:rPr>
            </w:pPr>
            <w:r>
              <w:rPr>
                <w:sz w:val="28"/>
                <w:szCs w:val="28"/>
              </w:rPr>
              <w:t>11160</w:t>
            </w:r>
          </w:p>
        </w:tc>
        <w:tc>
          <w:tcPr>
            <w:tcW w:w="720" w:type="dxa"/>
          </w:tcPr>
          <w:p w:rsidR="00D82838" w:rsidRDefault="00D82838">
            <w:pPr>
              <w:tabs>
                <w:tab w:val="left" w:pos="0"/>
              </w:tabs>
              <w:spacing w:line="360" w:lineRule="auto"/>
              <w:jc w:val="center"/>
              <w:rPr>
                <w:sz w:val="28"/>
                <w:szCs w:val="28"/>
              </w:rPr>
            </w:pPr>
            <w:r>
              <w:rPr>
                <w:sz w:val="28"/>
                <w:szCs w:val="28"/>
              </w:rPr>
              <w:t>3</w:t>
            </w:r>
          </w:p>
        </w:tc>
        <w:tc>
          <w:tcPr>
            <w:tcW w:w="1260" w:type="dxa"/>
          </w:tcPr>
          <w:p w:rsidR="00D82838" w:rsidRDefault="00D82838">
            <w:pPr>
              <w:tabs>
                <w:tab w:val="left" w:pos="0"/>
              </w:tabs>
              <w:jc w:val="center"/>
              <w:rPr>
                <w:sz w:val="28"/>
                <w:szCs w:val="28"/>
              </w:rPr>
            </w:pPr>
            <w:r>
              <w:rPr>
                <w:sz w:val="28"/>
                <w:szCs w:val="28"/>
              </w:rPr>
              <w:t>33480</w:t>
            </w:r>
          </w:p>
        </w:tc>
      </w:tr>
      <w:tr w:rsidR="00D82838">
        <w:tc>
          <w:tcPr>
            <w:tcW w:w="2988" w:type="dxa"/>
          </w:tcPr>
          <w:p w:rsidR="00D82838" w:rsidRDefault="00D82838">
            <w:pPr>
              <w:tabs>
                <w:tab w:val="left" w:pos="0"/>
              </w:tabs>
              <w:spacing w:line="360" w:lineRule="auto"/>
              <w:jc w:val="center"/>
              <w:rPr>
                <w:sz w:val="28"/>
                <w:szCs w:val="28"/>
              </w:rPr>
            </w:pPr>
            <w:r>
              <w:rPr>
                <w:sz w:val="28"/>
                <w:szCs w:val="28"/>
              </w:rPr>
              <w:t>Аппарат для полной замены масла в АКПП</w:t>
            </w:r>
          </w:p>
        </w:tc>
        <w:tc>
          <w:tcPr>
            <w:tcW w:w="1676" w:type="dxa"/>
          </w:tcPr>
          <w:p w:rsidR="00D82838" w:rsidRDefault="00D82838">
            <w:pPr>
              <w:tabs>
                <w:tab w:val="left" w:pos="0"/>
              </w:tabs>
              <w:spacing w:line="360" w:lineRule="auto"/>
              <w:jc w:val="center"/>
              <w:rPr>
                <w:sz w:val="28"/>
                <w:szCs w:val="28"/>
              </w:rPr>
            </w:pPr>
            <w:r>
              <w:rPr>
                <w:sz w:val="28"/>
                <w:szCs w:val="28"/>
              </w:rPr>
              <w:t>24000</w:t>
            </w:r>
          </w:p>
        </w:tc>
        <w:tc>
          <w:tcPr>
            <w:tcW w:w="1564" w:type="dxa"/>
          </w:tcPr>
          <w:p w:rsidR="00D82838" w:rsidRDefault="00D82838">
            <w:pPr>
              <w:tabs>
                <w:tab w:val="left" w:pos="0"/>
              </w:tabs>
              <w:spacing w:line="360" w:lineRule="auto"/>
              <w:jc w:val="center"/>
              <w:rPr>
                <w:sz w:val="28"/>
                <w:szCs w:val="28"/>
              </w:rPr>
            </w:pPr>
            <w:r>
              <w:rPr>
                <w:sz w:val="28"/>
                <w:szCs w:val="28"/>
              </w:rPr>
              <w:t>4800</w:t>
            </w:r>
          </w:p>
        </w:tc>
        <w:tc>
          <w:tcPr>
            <w:tcW w:w="1620" w:type="dxa"/>
          </w:tcPr>
          <w:p w:rsidR="00D82838" w:rsidRDefault="00D82838">
            <w:pPr>
              <w:tabs>
                <w:tab w:val="left" w:pos="0"/>
              </w:tabs>
              <w:spacing w:line="360" w:lineRule="auto"/>
              <w:jc w:val="center"/>
              <w:rPr>
                <w:sz w:val="28"/>
                <w:szCs w:val="28"/>
              </w:rPr>
            </w:pPr>
            <w:r>
              <w:rPr>
                <w:sz w:val="28"/>
                <w:szCs w:val="28"/>
              </w:rPr>
              <w:t>28800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28800</w:t>
            </w:r>
          </w:p>
        </w:tc>
      </w:tr>
      <w:tr w:rsidR="00D82838">
        <w:tc>
          <w:tcPr>
            <w:tcW w:w="2988" w:type="dxa"/>
          </w:tcPr>
          <w:p w:rsidR="00D82838" w:rsidRDefault="00D82838">
            <w:pPr>
              <w:tabs>
                <w:tab w:val="left" w:pos="0"/>
              </w:tabs>
              <w:spacing w:line="360" w:lineRule="auto"/>
              <w:jc w:val="center"/>
              <w:rPr>
                <w:sz w:val="28"/>
                <w:szCs w:val="28"/>
              </w:rPr>
            </w:pPr>
            <w:r>
              <w:rPr>
                <w:sz w:val="28"/>
                <w:szCs w:val="28"/>
              </w:rPr>
              <w:t>Аппарат для полной замены охлаждающей жидкости</w:t>
            </w:r>
          </w:p>
        </w:tc>
        <w:tc>
          <w:tcPr>
            <w:tcW w:w="1676" w:type="dxa"/>
          </w:tcPr>
          <w:p w:rsidR="00D82838" w:rsidRDefault="00D82838">
            <w:pPr>
              <w:tabs>
                <w:tab w:val="left" w:pos="0"/>
              </w:tabs>
              <w:spacing w:line="360" w:lineRule="auto"/>
              <w:jc w:val="center"/>
              <w:rPr>
                <w:sz w:val="28"/>
                <w:szCs w:val="28"/>
              </w:rPr>
            </w:pPr>
            <w:r>
              <w:rPr>
                <w:sz w:val="28"/>
                <w:szCs w:val="28"/>
              </w:rPr>
              <w:t>20000</w:t>
            </w:r>
          </w:p>
        </w:tc>
        <w:tc>
          <w:tcPr>
            <w:tcW w:w="1564" w:type="dxa"/>
          </w:tcPr>
          <w:p w:rsidR="00D82838" w:rsidRDefault="00D82838">
            <w:pPr>
              <w:tabs>
                <w:tab w:val="left" w:pos="0"/>
              </w:tabs>
              <w:spacing w:line="360" w:lineRule="auto"/>
              <w:jc w:val="center"/>
              <w:rPr>
                <w:sz w:val="28"/>
                <w:szCs w:val="28"/>
              </w:rPr>
            </w:pPr>
            <w:r>
              <w:rPr>
                <w:sz w:val="28"/>
                <w:szCs w:val="28"/>
              </w:rPr>
              <w:t>4000</w:t>
            </w:r>
          </w:p>
        </w:tc>
        <w:tc>
          <w:tcPr>
            <w:tcW w:w="1620" w:type="dxa"/>
          </w:tcPr>
          <w:p w:rsidR="00D82838" w:rsidRDefault="00D82838">
            <w:pPr>
              <w:tabs>
                <w:tab w:val="left" w:pos="0"/>
              </w:tabs>
              <w:spacing w:line="360" w:lineRule="auto"/>
              <w:jc w:val="center"/>
              <w:rPr>
                <w:sz w:val="28"/>
                <w:szCs w:val="28"/>
              </w:rPr>
            </w:pPr>
            <w:r>
              <w:rPr>
                <w:sz w:val="28"/>
                <w:szCs w:val="28"/>
              </w:rPr>
              <w:t>24000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24000</w:t>
            </w:r>
          </w:p>
        </w:tc>
      </w:tr>
      <w:tr w:rsidR="00D82838">
        <w:tc>
          <w:tcPr>
            <w:tcW w:w="2988" w:type="dxa"/>
          </w:tcPr>
          <w:p w:rsidR="00D82838" w:rsidRDefault="00D82838">
            <w:pPr>
              <w:tabs>
                <w:tab w:val="left" w:pos="0"/>
              </w:tabs>
              <w:spacing w:line="360" w:lineRule="auto"/>
              <w:jc w:val="center"/>
              <w:rPr>
                <w:sz w:val="28"/>
                <w:szCs w:val="28"/>
              </w:rPr>
            </w:pPr>
            <w:r>
              <w:rPr>
                <w:sz w:val="28"/>
                <w:szCs w:val="28"/>
              </w:rPr>
              <w:t>Шиномонтажный стенд</w:t>
            </w:r>
          </w:p>
        </w:tc>
        <w:tc>
          <w:tcPr>
            <w:tcW w:w="1676" w:type="dxa"/>
          </w:tcPr>
          <w:p w:rsidR="00D82838" w:rsidRDefault="00D82838">
            <w:pPr>
              <w:tabs>
                <w:tab w:val="left" w:pos="0"/>
              </w:tabs>
              <w:spacing w:line="360" w:lineRule="auto"/>
              <w:jc w:val="center"/>
              <w:rPr>
                <w:sz w:val="28"/>
                <w:szCs w:val="28"/>
              </w:rPr>
            </w:pPr>
            <w:r>
              <w:rPr>
                <w:sz w:val="28"/>
                <w:szCs w:val="28"/>
              </w:rPr>
              <w:t>32100</w:t>
            </w:r>
          </w:p>
        </w:tc>
        <w:tc>
          <w:tcPr>
            <w:tcW w:w="1564" w:type="dxa"/>
          </w:tcPr>
          <w:p w:rsidR="00D82838" w:rsidRDefault="00D82838">
            <w:pPr>
              <w:tabs>
                <w:tab w:val="left" w:pos="0"/>
              </w:tabs>
              <w:spacing w:line="360" w:lineRule="auto"/>
              <w:jc w:val="center"/>
              <w:rPr>
                <w:sz w:val="28"/>
                <w:szCs w:val="28"/>
              </w:rPr>
            </w:pPr>
            <w:r>
              <w:rPr>
                <w:sz w:val="28"/>
                <w:szCs w:val="28"/>
              </w:rPr>
              <w:t>6420</w:t>
            </w:r>
          </w:p>
        </w:tc>
        <w:tc>
          <w:tcPr>
            <w:tcW w:w="1620" w:type="dxa"/>
          </w:tcPr>
          <w:p w:rsidR="00D82838" w:rsidRDefault="00D82838">
            <w:pPr>
              <w:tabs>
                <w:tab w:val="left" w:pos="0"/>
              </w:tabs>
              <w:spacing w:line="360" w:lineRule="auto"/>
              <w:jc w:val="center"/>
              <w:rPr>
                <w:sz w:val="28"/>
                <w:szCs w:val="28"/>
              </w:rPr>
            </w:pPr>
            <w:r>
              <w:rPr>
                <w:sz w:val="28"/>
                <w:szCs w:val="28"/>
              </w:rPr>
              <w:t>38520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38520</w:t>
            </w:r>
          </w:p>
        </w:tc>
      </w:tr>
      <w:tr w:rsidR="00D82838">
        <w:tc>
          <w:tcPr>
            <w:tcW w:w="2988" w:type="dxa"/>
          </w:tcPr>
          <w:p w:rsidR="00D82838" w:rsidRDefault="00D82838">
            <w:pPr>
              <w:tabs>
                <w:tab w:val="left" w:pos="0"/>
              </w:tabs>
              <w:spacing w:line="360" w:lineRule="auto"/>
              <w:jc w:val="center"/>
              <w:rPr>
                <w:sz w:val="28"/>
                <w:szCs w:val="28"/>
              </w:rPr>
            </w:pPr>
            <w:r>
              <w:rPr>
                <w:sz w:val="28"/>
                <w:szCs w:val="28"/>
              </w:rPr>
              <w:t>Станок для балансировки колес</w:t>
            </w:r>
          </w:p>
        </w:tc>
        <w:tc>
          <w:tcPr>
            <w:tcW w:w="1676" w:type="dxa"/>
          </w:tcPr>
          <w:p w:rsidR="00D82838" w:rsidRDefault="00D82838">
            <w:pPr>
              <w:tabs>
                <w:tab w:val="left" w:pos="0"/>
              </w:tabs>
              <w:spacing w:line="360" w:lineRule="auto"/>
              <w:jc w:val="center"/>
              <w:rPr>
                <w:sz w:val="28"/>
                <w:szCs w:val="28"/>
              </w:rPr>
            </w:pPr>
            <w:r>
              <w:rPr>
                <w:sz w:val="28"/>
                <w:szCs w:val="28"/>
              </w:rPr>
              <w:t>35000</w:t>
            </w:r>
          </w:p>
        </w:tc>
        <w:tc>
          <w:tcPr>
            <w:tcW w:w="1564" w:type="dxa"/>
          </w:tcPr>
          <w:p w:rsidR="00D82838" w:rsidRDefault="00D82838">
            <w:pPr>
              <w:tabs>
                <w:tab w:val="left" w:pos="0"/>
              </w:tabs>
              <w:spacing w:line="360" w:lineRule="auto"/>
              <w:jc w:val="center"/>
              <w:rPr>
                <w:sz w:val="28"/>
                <w:szCs w:val="28"/>
              </w:rPr>
            </w:pPr>
            <w:r>
              <w:rPr>
                <w:sz w:val="28"/>
                <w:szCs w:val="28"/>
              </w:rPr>
              <w:t>7000</w:t>
            </w:r>
          </w:p>
        </w:tc>
        <w:tc>
          <w:tcPr>
            <w:tcW w:w="1620" w:type="dxa"/>
          </w:tcPr>
          <w:p w:rsidR="00D82838" w:rsidRDefault="00D82838">
            <w:pPr>
              <w:tabs>
                <w:tab w:val="left" w:pos="0"/>
              </w:tabs>
              <w:spacing w:line="360" w:lineRule="auto"/>
              <w:jc w:val="center"/>
              <w:rPr>
                <w:sz w:val="28"/>
                <w:szCs w:val="28"/>
              </w:rPr>
            </w:pPr>
            <w:r>
              <w:rPr>
                <w:sz w:val="28"/>
                <w:szCs w:val="28"/>
              </w:rPr>
              <w:t>42000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42000</w:t>
            </w:r>
          </w:p>
        </w:tc>
      </w:tr>
      <w:tr w:rsidR="00D82838">
        <w:tc>
          <w:tcPr>
            <w:tcW w:w="2988" w:type="dxa"/>
          </w:tcPr>
          <w:p w:rsidR="00D82838" w:rsidRDefault="00D82838">
            <w:pPr>
              <w:tabs>
                <w:tab w:val="left" w:pos="0"/>
              </w:tabs>
              <w:spacing w:line="360" w:lineRule="auto"/>
              <w:jc w:val="center"/>
              <w:rPr>
                <w:sz w:val="28"/>
                <w:szCs w:val="28"/>
              </w:rPr>
            </w:pPr>
            <w:r>
              <w:rPr>
                <w:sz w:val="28"/>
                <w:szCs w:val="28"/>
              </w:rPr>
              <w:t>Ванна для проверки герметичности колес</w:t>
            </w:r>
          </w:p>
        </w:tc>
        <w:tc>
          <w:tcPr>
            <w:tcW w:w="1676" w:type="dxa"/>
          </w:tcPr>
          <w:p w:rsidR="00D82838" w:rsidRDefault="00D82838">
            <w:pPr>
              <w:tabs>
                <w:tab w:val="left" w:pos="0"/>
              </w:tabs>
              <w:spacing w:line="360" w:lineRule="auto"/>
              <w:jc w:val="center"/>
              <w:rPr>
                <w:sz w:val="28"/>
                <w:szCs w:val="28"/>
              </w:rPr>
            </w:pPr>
            <w:r>
              <w:rPr>
                <w:sz w:val="28"/>
                <w:szCs w:val="28"/>
              </w:rPr>
              <w:t>1500</w:t>
            </w:r>
          </w:p>
        </w:tc>
        <w:tc>
          <w:tcPr>
            <w:tcW w:w="1564" w:type="dxa"/>
          </w:tcPr>
          <w:p w:rsidR="00D82838" w:rsidRDefault="00D82838">
            <w:pPr>
              <w:tabs>
                <w:tab w:val="left" w:pos="0"/>
              </w:tabs>
              <w:spacing w:line="360" w:lineRule="auto"/>
              <w:jc w:val="center"/>
              <w:rPr>
                <w:sz w:val="28"/>
                <w:szCs w:val="28"/>
              </w:rPr>
            </w:pPr>
            <w:r>
              <w:rPr>
                <w:sz w:val="28"/>
                <w:szCs w:val="28"/>
              </w:rPr>
              <w:t>300</w:t>
            </w:r>
          </w:p>
        </w:tc>
        <w:tc>
          <w:tcPr>
            <w:tcW w:w="1620" w:type="dxa"/>
          </w:tcPr>
          <w:p w:rsidR="00D82838" w:rsidRDefault="00D82838">
            <w:pPr>
              <w:tabs>
                <w:tab w:val="left" w:pos="0"/>
              </w:tabs>
              <w:spacing w:line="360" w:lineRule="auto"/>
              <w:jc w:val="center"/>
              <w:rPr>
                <w:sz w:val="28"/>
                <w:szCs w:val="28"/>
              </w:rPr>
            </w:pPr>
            <w:r>
              <w:rPr>
                <w:sz w:val="28"/>
                <w:szCs w:val="28"/>
              </w:rPr>
              <w:t>1800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1800</w:t>
            </w:r>
          </w:p>
        </w:tc>
      </w:tr>
      <w:tr w:rsidR="00D82838">
        <w:tc>
          <w:tcPr>
            <w:tcW w:w="2988" w:type="dxa"/>
          </w:tcPr>
          <w:p w:rsidR="00D82838" w:rsidRDefault="00D82838">
            <w:pPr>
              <w:tabs>
                <w:tab w:val="left" w:pos="0"/>
              </w:tabs>
              <w:spacing w:line="360" w:lineRule="auto"/>
              <w:jc w:val="center"/>
              <w:rPr>
                <w:sz w:val="28"/>
                <w:szCs w:val="28"/>
              </w:rPr>
            </w:pPr>
            <w:r>
              <w:rPr>
                <w:sz w:val="28"/>
                <w:szCs w:val="28"/>
              </w:rPr>
              <w:t>Аппарат для промывки топливной системы</w:t>
            </w:r>
          </w:p>
        </w:tc>
        <w:tc>
          <w:tcPr>
            <w:tcW w:w="1676" w:type="dxa"/>
          </w:tcPr>
          <w:p w:rsidR="00D82838" w:rsidRDefault="00D82838">
            <w:pPr>
              <w:tabs>
                <w:tab w:val="left" w:pos="0"/>
              </w:tabs>
              <w:spacing w:line="360" w:lineRule="auto"/>
              <w:jc w:val="center"/>
              <w:rPr>
                <w:sz w:val="28"/>
                <w:szCs w:val="28"/>
              </w:rPr>
            </w:pPr>
            <w:r>
              <w:rPr>
                <w:sz w:val="28"/>
                <w:szCs w:val="28"/>
              </w:rPr>
              <w:t>26000</w:t>
            </w:r>
          </w:p>
        </w:tc>
        <w:tc>
          <w:tcPr>
            <w:tcW w:w="1564" w:type="dxa"/>
          </w:tcPr>
          <w:p w:rsidR="00D82838" w:rsidRDefault="00D82838">
            <w:pPr>
              <w:tabs>
                <w:tab w:val="left" w:pos="0"/>
              </w:tabs>
              <w:spacing w:line="360" w:lineRule="auto"/>
              <w:jc w:val="center"/>
              <w:rPr>
                <w:sz w:val="28"/>
                <w:szCs w:val="28"/>
              </w:rPr>
            </w:pPr>
            <w:r>
              <w:rPr>
                <w:sz w:val="28"/>
                <w:szCs w:val="28"/>
              </w:rPr>
              <w:t>5200</w:t>
            </w:r>
          </w:p>
        </w:tc>
        <w:tc>
          <w:tcPr>
            <w:tcW w:w="1620" w:type="dxa"/>
          </w:tcPr>
          <w:p w:rsidR="00D82838" w:rsidRDefault="00D82838">
            <w:pPr>
              <w:tabs>
                <w:tab w:val="left" w:pos="0"/>
              </w:tabs>
              <w:spacing w:line="360" w:lineRule="auto"/>
              <w:jc w:val="center"/>
              <w:rPr>
                <w:sz w:val="28"/>
                <w:szCs w:val="28"/>
              </w:rPr>
            </w:pPr>
            <w:r>
              <w:rPr>
                <w:sz w:val="28"/>
                <w:szCs w:val="28"/>
              </w:rPr>
              <w:t>31200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31200</w:t>
            </w:r>
          </w:p>
        </w:tc>
      </w:tr>
      <w:tr w:rsidR="00D82838">
        <w:tc>
          <w:tcPr>
            <w:tcW w:w="2988" w:type="dxa"/>
          </w:tcPr>
          <w:p w:rsidR="00D82838" w:rsidRDefault="00D82838">
            <w:pPr>
              <w:tabs>
                <w:tab w:val="left" w:pos="0"/>
              </w:tabs>
              <w:spacing w:line="360" w:lineRule="auto"/>
              <w:jc w:val="center"/>
              <w:rPr>
                <w:b/>
                <w:bCs/>
                <w:i/>
                <w:iCs/>
                <w:sz w:val="28"/>
                <w:szCs w:val="28"/>
              </w:rPr>
            </w:pPr>
            <w:r>
              <w:rPr>
                <w:b/>
                <w:bCs/>
                <w:i/>
                <w:iCs/>
                <w:sz w:val="28"/>
                <w:szCs w:val="28"/>
              </w:rPr>
              <w:t>Диагностическое оборудование:</w:t>
            </w:r>
          </w:p>
        </w:tc>
        <w:tc>
          <w:tcPr>
            <w:tcW w:w="1676" w:type="dxa"/>
          </w:tcPr>
          <w:p w:rsidR="00D82838" w:rsidRDefault="00D82838">
            <w:pPr>
              <w:tabs>
                <w:tab w:val="left" w:pos="0"/>
              </w:tabs>
              <w:spacing w:line="360" w:lineRule="auto"/>
              <w:jc w:val="center"/>
              <w:rPr>
                <w:sz w:val="28"/>
                <w:szCs w:val="28"/>
              </w:rPr>
            </w:pPr>
            <w:r>
              <w:rPr>
                <w:sz w:val="28"/>
                <w:szCs w:val="28"/>
              </w:rPr>
              <w:t>0</w:t>
            </w:r>
          </w:p>
        </w:tc>
        <w:tc>
          <w:tcPr>
            <w:tcW w:w="1564" w:type="dxa"/>
          </w:tcPr>
          <w:p w:rsidR="00D82838" w:rsidRDefault="00D82838">
            <w:pPr>
              <w:tabs>
                <w:tab w:val="left" w:pos="0"/>
              </w:tabs>
              <w:spacing w:line="360" w:lineRule="auto"/>
              <w:jc w:val="center"/>
              <w:rPr>
                <w:sz w:val="28"/>
                <w:szCs w:val="28"/>
              </w:rPr>
            </w:pPr>
            <w:r>
              <w:rPr>
                <w:sz w:val="28"/>
                <w:szCs w:val="28"/>
              </w:rPr>
              <w:t>0</w:t>
            </w:r>
          </w:p>
        </w:tc>
        <w:tc>
          <w:tcPr>
            <w:tcW w:w="1620" w:type="dxa"/>
          </w:tcPr>
          <w:p w:rsidR="00D82838" w:rsidRDefault="00D82838">
            <w:pPr>
              <w:tabs>
                <w:tab w:val="left" w:pos="0"/>
              </w:tabs>
              <w:spacing w:line="360" w:lineRule="auto"/>
              <w:jc w:val="center"/>
              <w:rPr>
                <w:sz w:val="28"/>
                <w:szCs w:val="28"/>
              </w:rPr>
            </w:pPr>
            <w:r>
              <w:rPr>
                <w:sz w:val="28"/>
                <w:szCs w:val="28"/>
              </w:rPr>
              <w:t>0</w:t>
            </w:r>
          </w:p>
        </w:tc>
        <w:tc>
          <w:tcPr>
            <w:tcW w:w="720" w:type="dxa"/>
          </w:tcPr>
          <w:p w:rsidR="00D82838" w:rsidRDefault="00D82838">
            <w:pPr>
              <w:tabs>
                <w:tab w:val="left" w:pos="0"/>
              </w:tabs>
              <w:spacing w:line="360" w:lineRule="auto"/>
              <w:jc w:val="center"/>
              <w:rPr>
                <w:sz w:val="28"/>
                <w:szCs w:val="28"/>
              </w:rPr>
            </w:pPr>
            <w:r>
              <w:rPr>
                <w:sz w:val="28"/>
                <w:szCs w:val="28"/>
              </w:rPr>
              <w:t>0</w:t>
            </w:r>
          </w:p>
        </w:tc>
        <w:tc>
          <w:tcPr>
            <w:tcW w:w="1260" w:type="dxa"/>
          </w:tcPr>
          <w:p w:rsidR="00D82838" w:rsidRDefault="00D82838">
            <w:pPr>
              <w:tabs>
                <w:tab w:val="left" w:pos="0"/>
              </w:tabs>
              <w:jc w:val="center"/>
              <w:rPr>
                <w:sz w:val="28"/>
                <w:szCs w:val="28"/>
              </w:rPr>
            </w:pPr>
            <w:r>
              <w:rPr>
                <w:sz w:val="28"/>
                <w:szCs w:val="28"/>
              </w:rPr>
              <w:t>0</w:t>
            </w:r>
          </w:p>
        </w:tc>
      </w:tr>
      <w:tr w:rsidR="00D82838">
        <w:tc>
          <w:tcPr>
            <w:tcW w:w="2988" w:type="dxa"/>
          </w:tcPr>
          <w:p w:rsidR="00D82838" w:rsidRDefault="00D82838">
            <w:pPr>
              <w:tabs>
                <w:tab w:val="left" w:pos="0"/>
              </w:tabs>
              <w:spacing w:line="360" w:lineRule="auto"/>
              <w:jc w:val="center"/>
              <w:rPr>
                <w:sz w:val="28"/>
                <w:szCs w:val="28"/>
              </w:rPr>
            </w:pPr>
            <w:r>
              <w:rPr>
                <w:sz w:val="28"/>
                <w:szCs w:val="28"/>
              </w:rPr>
              <w:t>Стенд контроля тормозных систем с тестером увода и тестером подвески</w:t>
            </w:r>
          </w:p>
        </w:tc>
        <w:tc>
          <w:tcPr>
            <w:tcW w:w="1676" w:type="dxa"/>
          </w:tcPr>
          <w:p w:rsidR="00D82838" w:rsidRDefault="00D82838">
            <w:pPr>
              <w:tabs>
                <w:tab w:val="left" w:pos="0"/>
              </w:tabs>
              <w:spacing w:line="360" w:lineRule="auto"/>
              <w:jc w:val="center"/>
              <w:rPr>
                <w:sz w:val="28"/>
                <w:szCs w:val="28"/>
              </w:rPr>
            </w:pPr>
            <w:r>
              <w:rPr>
                <w:sz w:val="28"/>
                <w:szCs w:val="28"/>
              </w:rPr>
              <w:t>573300</w:t>
            </w:r>
          </w:p>
        </w:tc>
        <w:tc>
          <w:tcPr>
            <w:tcW w:w="1564" w:type="dxa"/>
          </w:tcPr>
          <w:p w:rsidR="00D82838" w:rsidRDefault="00D82838">
            <w:pPr>
              <w:tabs>
                <w:tab w:val="left" w:pos="0"/>
              </w:tabs>
              <w:spacing w:line="360" w:lineRule="auto"/>
              <w:jc w:val="center"/>
              <w:rPr>
                <w:sz w:val="28"/>
                <w:szCs w:val="28"/>
              </w:rPr>
            </w:pPr>
            <w:r>
              <w:rPr>
                <w:sz w:val="28"/>
                <w:szCs w:val="28"/>
              </w:rPr>
              <w:t>114660</w:t>
            </w:r>
          </w:p>
        </w:tc>
        <w:tc>
          <w:tcPr>
            <w:tcW w:w="1620" w:type="dxa"/>
          </w:tcPr>
          <w:p w:rsidR="00D82838" w:rsidRDefault="00D82838">
            <w:pPr>
              <w:tabs>
                <w:tab w:val="left" w:pos="0"/>
              </w:tabs>
              <w:spacing w:line="360" w:lineRule="auto"/>
              <w:jc w:val="center"/>
              <w:rPr>
                <w:sz w:val="28"/>
                <w:szCs w:val="28"/>
              </w:rPr>
            </w:pPr>
            <w:r>
              <w:rPr>
                <w:sz w:val="28"/>
                <w:szCs w:val="28"/>
              </w:rPr>
              <w:t>687960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687960</w:t>
            </w:r>
          </w:p>
        </w:tc>
      </w:tr>
      <w:tr w:rsidR="00D82838">
        <w:tc>
          <w:tcPr>
            <w:tcW w:w="2988" w:type="dxa"/>
          </w:tcPr>
          <w:p w:rsidR="00D82838" w:rsidRDefault="00D82838">
            <w:pPr>
              <w:tabs>
                <w:tab w:val="left" w:pos="0"/>
              </w:tabs>
              <w:spacing w:line="360" w:lineRule="auto"/>
              <w:jc w:val="center"/>
              <w:rPr>
                <w:sz w:val="28"/>
                <w:szCs w:val="28"/>
              </w:rPr>
            </w:pPr>
            <w:r>
              <w:rPr>
                <w:sz w:val="28"/>
                <w:szCs w:val="28"/>
              </w:rPr>
              <w:t>Тестер тормозной жидкости</w:t>
            </w:r>
          </w:p>
        </w:tc>
        <w:tc>
          <w:tcPr>
            <w:tcW w:w="1676" w:type="dxa"/>
          </w:tcPr>
          <w:p w:rsidR="00D82838" w:rsidRDefault="00D82838">
            <w:pPr>
              <w:tabs>
                <w:tab w:val="left" w:pos="0"/>
              </w:tabs>
              <w:spacing w:line="360" w:lineRule="auto"/>
              <w:jc w:val="center"/>
              <w:rPr>
                <w:sz w:val="28"/>
                <w:szCs w:val="28"/>
              </w:rPr>
            </w:pPr>
            <w:r>
              <w:rPr>
                <w:sz w:val="28"/>
                <w:szCs w:val="28"/>
              </w:rPr>
              <w:t>16200</w:t>
            </w:r>
          </w:p>
        </w:tc>
        <w:tc>
          <w:tcPr>
            <w:tcW w:w="1564" w:type="dxa"/>
          </w:tcPr>
          <w:p w:rsidR="00D82838" w:rsidRDefault="00D82838">
            <w:pPr>
              <w:tabs>
                <w:tab w:val="left" w:pos="0"/>
              </w:tabs>
              <w:spacing w:line="360" w:lineRule="auto"/>
              <w:jc w:val="center"/>
              <w:rPr>
                <w:sz w:val="28"/>
                <w:szCs w:val="28"/>
              </w:rPr>
            </w:pPr>
            <w:r>
              <w:rPr>
                <w:sz w:val="28"/>
                <w:szCs w:val="28"/>
              </w:rPr>
              <w:t>3240</w:t>
            </w:r>
          </w:p>
        </w:tc>
        <w:tc>
          <w:tcPr>
            <w:tcW w:w="1620" w:type="dxa"/>
          </w:tcPr>
          <w:p w:rsidR="00D82838" w:rsidRDefault="00D82838">
            <w:pPr>
              <w:tabs>
                <w:tab w:val="left" w:pos="0"/>
              </w:tabs>
              <w:spacing w:line="360" w:lineRule="auto"/>
              <w:jc w:val="center"/>
              <w:rPr>
                <w:sz w:val="28"/>
                <w:szCs w:val="28"/>
              </w:rPr>
            </w:pPr>
            <w:r>
              <w:rPr>
                <w:sz w:val="28"/>
                <w:szCs w:val="28"/>
              </w:rPr>
              <w:t>19440</w:t>
            </w:r>
          </w:p>
        </w:tc>
        <w:tc>
          <w:tcPr>
            <w:tcW w:w="720" w:type="dxa"/>
          </w:tcPr>
          <w:p w:rsidR="00D82838" w:rsidRDefault="00D82838">
            <w:pPr>
              <w:tabs>
                <w:tab w:val="left" w:pos="0"/>
              </w:tabs>
              <w:spacing w:line="360" w:lineRule="auto"/>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19440</w:t>
            </w:r>
          </w:p>
        </w:tc>
      </w:tr>
    </w:tbl>
    <w:p w:rsidR="00D82838" w:rsidRDefault="00D82838">
      <w:pPr>
        <w:tabs>
          <w:tab w:val="left" w:pos="0"/>
        </w:tabs>
        <w:spacing w:line="360" w:lineRule="auto"/>
        <w:jc w:val="right"/>
        <w:rPr>
          <w:sz w:val="28"/>
          <w:szCs w:val="28"/>
        </w:rPr>
      </w:pPr>
    </w:p>
    <w:p w:rsidR="00D82838" w:rsidRDefault="00D82838">
      <w:pPr>
        <w:tabs>
          <w:tab w:val="left" w:pos="0"/>
        </w:tabs>
        <w:spacing w:line="360" w:lineRule="auto"/>
        <w:jc w:val="right"/>
        <w:rPr>
          <w:sz w:val="28"/>
          <w:szCs w:val="28"/>
        </w:rPr>
      </w:pPr>
      <w:r>
        <w:rPr>
          <w:sz w:val="28"/>
          <w:szCs w:val="28"/>
        </w:rPr>
        <w:t>Продолжение таблицы 5.1</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76"/>
        <w:gridCol w:w="1564"/>
        <w:gridCol w:w="1620"/>
        <w:gridCol w:w="720"/>
        <w:gridCol w:w="1260"/>
      </w:tblGrid>
      <w:tr w:rsidR="00D82838">
        <w:tc>
          <w:tcPr>
            <w:tcW w:w="2988" w:type="dxa"/>
          </w:tcPr>
          <w:p w:rsidR="00D82838" w:rsidRDefault="00D82838">
            <w:pPr>
              <w:tabs>
                <w:tab w:val="left" w:pos="0"/>
              </w:tabs>
              <w:jc w:val="center"/>
              <w:rPr>
                <w:sz w:val="28"/>
                <w:szCs w:val="28"/>
              </w:rPr>
            </w:pPr>
            <w:r>
              <w:rPr>
                <w:sz w:val="28"/>
                <w:szCs w:val="28"/>
              </w:rPr>
              <w:t>Наименование</w:t>
            </w:r>
          </w:p>
        </w:tc>
        <w:tc>
          <w:tcPr>
            <w:tcW w:w="1676" w:type="dxa"/>
          </w:tcPr>
          <w:p w:rsidR="00D82838" w:rsidRDefault="00D82838">
            <w:pPr>
              <w:tabs>
                <w:tab w:val="left" w:pos="0"/>
              </w:tabs>
              <w:jc w:val="center"/>
              <w:rPr>
                <w:sz w:val="28"/>
                <w:szCs w:val="28"/>
              </w:rPr>
            </w:pPr>
            <w:r>
              <w:rPr>
                <w:sz w:val="28"/>
                <w:szCs w:val="28"/>
              </w:rPr>
              <w:t>Цена единицы, руб.</w:t>
            </w:r>
          </w:p>
        </w:tc>
        <w:tc>
          <w:tcPr>
            <w:tcW w:w="1564" w:type="dxa"/>
          </w:tcPr>
          <w:p w:rsidR="00D82838" w:rsidRDefault="00D82838">
            <w:pPr>
              <w:tabs>
                <w:tab w:val="left" w:pos="0"/>
              </w:tabs>
              <w:jc w:val="center"/>
              <w:rPr>
                <w:sz w:val="28"/>
                <w:szCs w:val="28"/>
              </w:rPr>
            </w:pPr>
            <w:r>
              <w:rPr>
                <w:sz w:val="28"/>
                <w:szCs w:val="28"/>
              </w:rPr>
              <w:t>Стоимость доставки и монтажа, руб.</w:t>
            </w:r>
          </w:p>
        </w:tc>
        <w:tc>
          <w:tcPr>
            <w:tcW w:w="1620" w:type="dxa"/>
          </w:tcPr>
          <w:p w:rsidR="00D82838" w:rsidRDefault="00D82838">
            <w:pPr>
              <w:tabs>
                <w:tab w:val="left" w:pos="0"/>
              </w:tabs>
              <w:jc w:val="center"/>
              <w:rPr>
                <w:sz w:val="28"/>
                <w:szCs w:val="28"/>
              </w:rPr>
            </w:pPr>
            <w:r>
              <w:rPr>
                <w:sz w:val="28"/>
                <w:szCs w:val="28"/>
              </w:rPr>
              <w:t>Балансовая стоимость единицы, руб.</w:t>
            </w:r>
          </w:p>
        </w:tc>
        <w:tc>
          <w:tcPr>
            <w:tcW w:w="720" w:type="dxa"/>
          </w:tcPr>
          <w:p w:rsidR="00D82838" w:rsidRDefault="00D82838">
            <w:pPr>
              <w:tabs>
                <w:tab w:val="left" w:pos="0"/>
              </w:tabs>
              <w:jc w:val="center"/>
              <w:rPr>
                <w:sz w:val="28"/>
                <w:szCs w:val="28"/>
              </w:rPr>
            </w:pPr>
            <w:r>
              <w:rPr>
                <w:sz w:val="28"/>
                <w:szCs w:val="28"/>
              </w:rPr>
              <w:t>Кол-во</w:t>
            </w:r>
          </w:p>
        </w:tc>
        <w:tc>
          <w:tcPr>
            <w:tcW w:w="1260" w:type="dxa"/>
          </w:tcPr>
          <w:p w:rsidR="00D82838" w:rsidRDefault="00D82838">
            <w:pPr>
              <w:tabs>
                <w:tab w:val="left" w:pos="0"/>
              </w:tabs>
              <w:jc w:val="center"/>
              <w:rPr>
                <w:sz w:val="28"/>
                <w:szCs w:val="28"/>
              </w:rPr>
            </w:pPr>
            <w:r>
              <w:rPr>
                <w:sz w:val="28"/>
                <w:szCs w:val="28"/>
              </w:rPr>
              <w:t>Сумма, руб</w:t>
            </w:r>
          </w:p>
        </w:tc>
      </w:tr>
      <w:tr w:rsidR="00D82838">
        <w:tc>
          <w:tcPr>
            <w:tcW w:w="2988" w:type="dxa"/>
          </w:tcPr>
          <w:p w:rsidR="00D82838" w:rsidRDefault="00D82838">
            <w:pPr>
              <w:pStyle w:val="3"/>
              <w:tabs>
                <w:tab w:val="clear" w:pos="360"/>
                <w:tab w:val="left" w:pos="0"/>
              </w:tabs>
            </w:pPr>
            <w:r>
              <w:t>Газоанализатор</w:t>
            </w:r>
          </w:p>
        </w:tc>
        <w:tc>
          <w:tcPr>
            <w:tcW w:w="1676" w:type="dxa"/>
          </w:tcPr>
          <w:p w:rsidR="00D82838" w:rsidRDefault="00D82838">
            <w:pPr>
              <w:tabs>
                <w:tab w:val="left" w:pos="0"/>
              </w:tabs>
              <w:jc w:val="center"/>
              <w:rPr>
                <w:sz w:val="28"/>
                <w:szCs w:val="28"/>
              </w:rPr>
            </w:pPr>
            <w:r>
              <w:rPr>
                <w:sz w:val="28"/>
                <w:szCs w:val="28"/>
              </w:rPr>
              <w:t>32580</w:t>
            </w:r>
          </w:p>
        </w:tc>
        <w:tc>
          <w:tcPr>
            <w:tcW w:w="1564" w:type="dxa"/>
          </w:tcPr>
          <w:p w:rsidR="00D82838" w:rsidRDefault="00D82838">
            <w:pPr>
              <w:tabs>
                <w:tab w:val="left" w:pos="0"/>
              </w:tabs>
              <w:jc w:val="center"/>
              <w:rPr>
                <w:sz w:val="28"/>
                <w:szCs w:val="28"/>
              </w:rPr>
            </w:pPr>
            <w:r>
              <w:rPr>
                <w:sz w:val="28"/>
                <w:szCs w:val="28"/>
              </w:rPr>
              <w:t>3516</w:t>
            </w:r>
          </w:p>
        </w:tc>
        <w:tc>
          <w:tcPr>
            <w:tcW w:w="1620" w:type="dxa"/>
          </w:tcPr>
          <w:p w:rsidR="00D82838" w:rsidRDefault="00D82838">
            <w:pPr>
              <w:tabs>
                <w:tab w:val="left" w:pos="0"/>
              </w:tabs>
              <w:jc w:val="center"/>
              <w:rPr>
                <w:sz w:val="28"/>
                <w:szCs w:val="28"/>
              </w:rPr>
            </w:pPr>
            <w:r>
              <w:rPr>
                <w:sz w:val="28"/>
                <w:szCs w:val="28"/>
              </w:rPr>
              <w:t>36096</w:t>
            </w:r>
          </w:p>
        </w:tc>
        <w:tc>
          <w:tcPr>
            <w:tcW w:w="720" w:type="dxa"/>
          </w:tcPr>
          <w:p w:rsidR="00D82838" w:rsidRDefault="00D82838">
            <w:pPr>
              <w:tabs>
                <w:tab w:val="left" w:pos="0"/>
              </w:tabs>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36096</w:t>
            </w:r>
          </w:p>
        </w:tc>
      </w:tr>
      <w:tr w:rsidR="00D82838">
        <w:tc>
          <w:tcPr>
            <w:tcW w:w="2988" w:type="dxa"/>
          </w:tcPr>
          <w:p w:rsidR="00D82838" w:rsidRDefault="00D82838">
            <w:pPr>
              <w:pStyle w:val="3"/>
              <w:tabs>
                <w:tab w:val="clear" w:pos="360"/>
                <w:tab w:val="left" w:pos="0"/>
              </w:tabs>
            </w:pPr>
            <w:r>
              <w:t>Дымомер для дизельных двигателей</w:t>
            </w:r>
          </w:p>
        </w:tc>
        <w:tc>
          <w:tcPr>
            <w:tcW w:w="1676" w:type="dxa"/>
          </w:tcPr>
          <w:p w:rsidR="00D82838" w:rsidRDefault="00D82838">
            <w:pPr>
              <w:tabs>
                <w:tab w:val="left" w:pos="0"/>
              </w:tabs>
              <w:jc w:val="center"/>
              <w:rPr>
                <w:sz w:val="28"/>
                <w:szCs w:val="28"/>
              </w:rPr>
            </w:pPr>
            <w:r>
              <w:rPr>
                <w:sz w:val="28"/>
                <w:szCs w:val="28"/>
              </w:rPr>
              <w:t>33600</w:t>
            </w:r>
          </w:p>
        </w:tc>
        <w:tc>
          <w:tcPr>
            <w:tcW w:w="1564" w:type="dxa"/>
          </w:tcPr>
          <w:p w:rsidR="00D82838" w:rsidRDefault="00D82838">
            <w:pPr>
              <w:tabs>
                <w:tab w:val="left" w:pos="0"/>
              </w:tabs>
              <w:jc w:val="center"/>
              <w:rPr>
                <w:sz w:val="28"/>
                <w:szCs w:val="28"/>
              </w:rPr>
            </w:pPr>
            <w:r>
              <w:rPr>
                <w:sz w:val="28"/>
                <w:szCs w:val="28"/>
              </w:rPr>
              <w:t>6720</w:t>
            </w:r>
          </w:p>
        </w:tc>
        <w:tc>
          <w:tcPr>
            <w:tcW w:w="1620" w:type="dxa"/>
          </w:tcPr>
          <w:p w:rsidR="00D82838" w:rsidRDefault="00D82838">
            <w:pPr>
              <w:tabs>
                <w:tab w:val="left" w:pos="0"/>
              </w:tabs>
              <w:jc w:val="center"/>
              <w:rPr>
                <w:sz w:val="28"/>
                <w:szCs w:val="28"/>
              </w:rPr>
            </w:pPr>
            <w:r>
              <w:rPr>
                <w:sz w:val="28"/>
                <w:szCs w:val="28"/>
              </w:rPr>
              <w:t>40320</w:t>
            </w:r>
          </w:p>
        </w:tc>
        <w:tc>
          <w:tcPr>
            <w:tcW w:w="720" w:type="dxa"/>
          </w:tcPr>
          <w:p w:rsidR="00D82838" w:rsidRDefault="00D82838">
            <w:pPr>
              <w:tabs>
                <w:tab w:val="left" w:pos="0"/>
              </w:tabs>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40320</w:t>
            </w:r>
          </w:p>
        </w:tc>
      </w:tr>
      <w:tr w:rsidR="00D82838">
        <w:tc>
          <w:tcPr>
            <w:tcW w:w="2988" w:type="dxa"/>
          </w:tcPr>
          <w:p w:rsidR="00D82838" w:rsidRDefault="00D82838">
            <w:pPr>
              <w:pStyle w:val="3"/>
              <w:tabs>
                <w:tab w:val="clear" w:pos="360"/>
                <w:tab w:val="left" w:pos="0"/>
              </w:tabs>
            </w:pPr>
            <w:r>
              <w:t>Мотор-тестер</w:t>
            </w:r>
          </w:p>
        </w:tc>
        <w:tc>
          <w:tcPr>
            <w:tcW w:w="1676" w:type="dxa"/>
          </w:tcPr>
          <w:p w:rsidR="00D82838" w:rsidRDefault="00D82838">
            <w:pPr>
              <w:tabs>
                <w:tab w:val="left" w:pos="0"/>
              </w:tabs>
              <w:jc w:val="center"/>
              <w:rPr>
                <w:sz w:val="28"/>
                <w:szCs w:val="28"/>
              </w:rPr>
            </w:pPr>
            <w:r>
              <w:rPr>
                <w:sz w:val="28"/>
                <w:szCs w:val="28"/>
              </w:rPr>
              <w:t>18300</w:t>
            </w:r>
          </w:p>
        </w:tc>
        <w:tc>
          <w:tcPr>
            <w:tcW w:w="1564" w:type="dxa"/>
          </w:tcPr>
          <w:p w:rsidR="00D82838" w:rsidRDefault="00D82838">
            <w:pPr>
              <w:tabs>
                <w:tab w:val="left" w:pos="0"/>
              </w:tabs>
              <w:jc w:val="center"/>
              <w:rPr>
                <w:sz w:val="28"/>
                <w:szCs w:val="28"/>
              </w:rPr>
            </w:pPr>
            <w:r>
              <w:rPr>
                <w:sz w:val="28"/>
                <w:szCs w:val="28"/>
              </w:rPr>
              <w:t>3660</w:t>
            </w:r>
          </w:p>
        </w:tc>
        <w:tc>
          <w:tcPr>
            <w:tcW w:w="1620" w:type="dxa"/>
          </w:tcPr>
          <w:p w:rsidR="00D82838" w:rsidRDefault="00D82838">
            <w:pPr>
              <w:tabs>
                <w:tab w:val="left" w:pos="0"/>
              </w:tabs>
              <w:jc w:val="center"/>
              <w:rPr>
                <w:sz w:val="28"/>
                <w:szCs w:val="28"/>
              </w:rPr>
            </w:pPr>
            <w:r>
              <w:rPr>
                <w:sz w:val="28"/>
                <w:szCs w:val="28"/>
              </w:rPr>
              <w:t>21960</w:t>
            </w:r>
          </w:p>
        </w:tc>
        <w:tc>
          <w:tcPr>
            <w:tcW w:w="720" w:type="dxa"/>
          </w:tcPr>
          <w:p w:rsidR="00D82838" w:rsidRDefault="00D82838">
            <w:pPr>
              <w:tabs>
                <w:tab w:val="left" w:pos="0"/>
              </w:tabs>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20960</w:t>
            </w:r>
          </w:p>
        </w:tc>
      </w:tr>
      <w:tr w:rsidR="00D82838">
        <w:tc>
          <w:tcPr>
            <w:tcW w:w="2988" w:type="dxa"/>
          </w:tcPr>
          <w:p w:rsidR="00D82838" w:rsidRDefault="00D82838">
            <w:pPr>
              <w:pStyle w:val="3"/>
              <w:tabs>
                <w:tab w:val="clear" w:pos="360"/>
                <w:tab w:val="left" w:pos="0"/>
              </w:tabs>
            </w:pPr>
            <w:r>
              <w:t>Расходомер топлива</w:t>
            </w:r>
          </w:p>
        </w:tc>
        <w:tc>
          <w:tcPr>
            <w:tcW w:w="1676" w:type="dxa"/>
          </w:tcPr>
          <w:p w:rsidR="00D82838" w:rsidRDefault="00D82838">
            <w:pPr>
              <w:tabs>
                <w:tab w:val="left" w:pos="0"/>
              </w:tabs>
              <w:jc w:val="center"/>
              <w:rPr>
                <w:sz w:val="28"/>
                <w:szCs w:val="28"/>
              </w:rPr>
            </w:pPr>
            <w:r>
              <w:rPr>
                <w:sz w:val="28"/>
                <w:szCs w:val="28"/>
              </w:rPr>
              <w:t>8000</w:t>
            </w:r>
          </w:p>
        </w:tc>
        <w:tc>
          <w:tcPr>
            <w:tcW w:w="1564" w:type="dxa"/>
          </w:tcPr>
          <w:p w:rsidR="00D82838" w:rsidRDefault="00D82838">
            <w:pPr>
              <w:tabs>
                <w:tab w:val="left" w:pos="0"/>
              </w:tabs>
              <w:jc w:val="center"/>
              <w:rPr>
                <w:sz w:val="28"/>
                <w:szCs w:val="28"/>
              </w:rPr>
            </w:pPr>
            <w:r>
              <w:rPr>
                <w:sz w:val="28"/>
                <w:szCs w:val="28"/>
              </w:rPr>
              <w:t>1600</w:t>
            </w:r>
          </w:p>
        </w:tc>
        <w:tc>
          <w:tcPr>
            <w:tcW w:w="1620" w:type="dxa"/>
          </w:tcPr>
          <w:p w:rsidR="00D82838" w:rsidRDefault="00D82838">
            <w:pPr>
              <w:tabs>
                <w:tab w:val="left" w:pos="0"/>
              </w:tabs>
              <w:jc w:val="center"/>
              <w:rPr>
                <w:sz w:val="28"/>
                <w:szCs w:val="28"/>
              </w:rPr>
            </w:pPr>
            <w:r>
              <w:rPr>
                <w:sz w:val="28"/>
                <w:szCs w:val="28"/>
              </w:rPr>
              <w:t>9600</w:t>
            </w:r>
          </w:p>
        </w:tc>
        <w:tc>
          <w:tcPr>
            <w:tcW w:w="720" w:type="dxa"/>
          </w:tcPr>
          <w:p w:rsidR="00D82838" w:rsidRDefault="00D82838">
            <w:pPr>
              <w:tabs>
                <w:tab w:val="left" w:pos="0"/>
              </w:tabs>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9600</w:t>
            </w:r>
          </w:p>
        </w:tc>
      </w:tr>
      <w:tr w:rsidR="00D82838">
        <w:tc>
          <w:tcPr>
            <w:tcW w:w="2988" w:type="dxa"/>
          </w:tcPr>
          <w:p w:rsidR="00D82838" w:rsidRDefault="00D82838">
            <w:pPr>
              <w:pStyle w:val="3"/>
              <w:tabs>
                <w:tab w:val="clear" w:pos="360"/>
                <w:tab w:val="left" w:pos="0"/>
              </w:tabs>
            </w:pPr>
            <w:r>
              <w:t>Стенд для проверки свечей зажигания</w:t>
            </w:r>
          </w:p>
        </w:tc>
        <w:tc>
          <w:tcPr>
            <w:tcW w:w="1676" w:type="dxa"/>
          </w:tcPr>
          <w:p w:rsidR="00D82838" w:rsidRDefault="00D82838">
            <w:pPr>
              <w:tabs>
                <w:tab w:val="left" w:pos="0"/>
              </w:tabs>
              <w:jc w:val="center"/>
              <w:rPr>
                <w:sz w:val="28"/>
                <w:szCs w:val="28"/>
              </w:rPr>
            </w:pPr>
            <w:r>
              <w:rPr>
                <w:sz w:val="28"/>
                <w:szCs w:val="28"/>
              </w:rPr>
              <w:t>7400</w:t>
            </w:r>
          </w:p>
        </w:tc>
        <w:tc>
          <w:tcPr>
            <w:tcW w:w="1564" w:type="dxa"/>
          </w:tcPr>
          <w:p w:rsidR="00D82838" w:rsidRDefault="00D82838">
            <w:pPr>
              <w:tabs>
                <w:tab w:val="left" w:pos="0"/>
              </w:tabs>
              <w:jc w:val="center"/>
              <w:rPr>
                <w:sz w:val="28"/>
                <w:szCs w:val="28"/>
              </w:rPr>
            </w:pPr>
            <w:r>
              <w:rPr>
                <w:sz w:val="28"/>
                <w:szCs w:val="28"/>
              </w:rPr>
              <w:t>1480</w:t>
            </w:r>
          </w:p>
        </w:tc>
        <w:tc>
          <w:tcPr>
            <w:tcW w:w="1620" w:type="dxa"/>
          </w:tcPr>
          <w:p w:rsidR="00D82838" w:rsidRDefault="00D82838">
            <w:pPr>
              <w:tabs>
                <w:tab w:val="left" w:pos="0"/>
              </w:tabs>
              <w:jc w:val="center"/>
              <w:rPr>
                <w:sz w:val="28"/>
                <w:szCs w:val="28"/>
              </w:rPr>
            </w:pPr>
            <w:r>
              <w:rPr>
                <w:sz w:val="28"/>
                <w:szCs w:val="28"/>
              </w:rPr>
              <w:t>8880</w:t>
            </w:r>
          </w:p>
        </w:tc>
        <w:tc>
          <w:tcPr>
            <w:tcW w:w="720" w:type="dxa"/>
          </w:tcPr>
          <w:p w:rsidR="00D82838" w:rsidRDefault="00D82838">
            <w:pPr>
              <w:tabs>
                <w:tab w:val="left" w:pos="0"/>
              </w:tabs>
              <w:jc w:val="center"/>
              <w:rPr>
                <w:sz w:val="28"/>
                <w:szCs w:val="28"/>
              </w:rPr>
            </w:pPr>
            <w:r>
              <w:rPr>
                <w:sz w:val="28"/>
                <w:szCs w:val="28"/>
              </w:rPr>
              <w:t>1</w:t>
            </w:r>
          </w:p>
        </w:tc>
        <w:tc>
          <w:tcPr>
            <w:tcW w:w="1260" w:type="dxa"/>
          </w:tcPr>
          <w:p w:rsidR="00D82838" w:rsidRDefault="00D82838">
            <w:pPr>
              <w:tabs>
                <w:tab w:val="left" w:pos="0"/>
              </w:tabs>
              <w:jc w:val="center"/>
              <w:rPr>
                <w:sz w:val="28"/>
                <w:szCs w:val="28"/>
              </w:rPr>
            </w:pPr>
            <w:r>
              <w:rPr>
                <w:sz w:val="28"/>
                <w:szCs w:val="28"/>
              </w:rPr>
              <w:t>8880</w:t>
            </w:r>
          </w:p>
        </w:tc>
      </w:tr>
      <w:tr w:rsidR="00D82838">
        <w:tc>
          <w:tcPr>
            <w:tcW w:w="2988" w:type="dxa"/>
          </w:tcPr>
          <w:p w:rsidR="00D82838" w:rsidRDefault="00D82838">
            <w:pPr>
              <w:pStyle w:val="3"/>
              <w:tabs>
                <w:tab w:val="clear" w:pos="360"/>
                <w:tab w:val="left" w:pos="0"/>
              </w:tabs>
            </w:pPr>
            <w:r>
              <w:t>Итого</w:t>
            </w:r>
          </w:p>
        </w:tc>
        <w:tc>
          <w:tcPr>
            <w:tcW w:w="1676" w:type="dxa"/>
          </w:tcPr>
          <w:p w:rsidR="00D82838" w:rsidRDefault="00D82838">
            <w:pPr>
              <w:tabs>
                <w:tab w:val="left" w:pos="0"/>
              </w:tabs>
              <w:jc w:val="center"/>
              <w:rPr>
                <w:sz w:val="28"/>
                <w:szCs w:val="28"/>
              </w:rPr>
            </w:pPr>
            <w:r>
              <w:rPr>
                <w:sz w:val="28"/>
                <w:szCs w:val="28"/>
              </w:rPr>
              <w:t>919830</w:t>
            </w:r>
          </w:p>
        </w:tc>
        <w:tc>
          <w:tcPr>
            <w:tcW w:w="1564" w:type="dxa"/>
          </w:tcPr>
          <w:p w:rsidR="00D82838" w:rsidRDefault="00D82838">
            <w:pPr>
              <w:tabs>
                <w:tab w:val="left" w:pos="0"/>
              </w:tabs>
              <w:jc w:val="center"/>
              <w:rPr>
                <w:sz w:val="28"/>
                <w:szCs w:val="28"/>
              </w:rPr>
            </w:pPr>
            <w:r>
              <w:rPr>
                <w:sz w:val="28"/>
                <w:szCs w:val="28"/>
              </w:rPr>
              <w:t>180966</w:t>
            </w:r>
          </w:p>
        </w:tc>
        <w:tc>
          <w:tcPr>
            <w:tcW w:w="1620" w:type="dxa"/>
          </w:tcPr>
          <w:p w:rsidR="00D82838" w:rsidRDefault="00D82838">
            <w:pPr>
              <w:tabs>
                <w:tab w:val="left" w:pos="0"/>
              </w:tabs>
              <w:jc w:val="center"/>
              <w:rPr>
                <w:sz w:val="28"/>
                <w:szCs w:val="28"/>
              </w:rPr>
            </w:pPr>
            <w:r>
              <w:rPr>
                <w:sz w:val="28"/>
                <w:szCs w:val="28"/>
              </w:rPr>
              <w:t>1071456</w:t>
            </w:r>
          </w:p>
        </w:tc>
        <w:tc>
          <w:tcPr>
            <w:tcW w:w="720" w:type="dxa"/>
          </w:tcPr>
          <w:p w:rsidR="00D82838" w:rsidRDefault="00D82838">
            <w:pPr>
              <w:tabs>
                <w:tab w:val="left" w:pos="0"/>
              </w:tabs>
              <w:jc w:val="center"/>
              <w:rPr>
                <w:sz w:val="28"/>
                <w:szCs w:val="28"/>
              </w:rPr>
            </w:pPr>
            <w:r>
              <w:rPr>
                <w:sz w:val="28"/>
                <w:szCs w:val="28"/>
              </w:rPr>
              <w:t>32</w:t>
            </w:r>
          </w:p>
        </w:tc>
        <w:tc>
          <w:tcPr>
            <w:tcW w:w="1260" w:type="dxa"/>
          </w:tcPr>
          <w:p w:rsidR="00D82838" w:rsidRDefault="00D82838">
            <w:pPr>
              <w:tabs>
                <w:tab w:val="left" w:pos="0"/>
              </w:tabs>
              <w:jc w:val="center"/>
              <w:rPr>
                <w:sz w:val="28"/>
                <w:szCs w:val="28"/>
              </w:rPr>
            </w:pPr>
            <w:r>
              <w:rPr>
                <w:sz w:val="28"/>
                <w:szCs w:val="28"/>
              </w:rPr>
              <w:t>1127560</w:t>
            </w:r>
          </w:p>
        </w:tc>
      </w:tr>
    </w:tbl>
    <w:p w:rsidR="00D82838" w:rsidRDefault="00D82838">
      <w:pPr>
        <w:tabs>
          <w:tab w:val="left" w:pos="0"/>
        </w:tabs>
        <w:spacing w:line="360" w:lineRule="auto"/>
        <w:jc w:val="center"/>
        <w:rPr>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Стоимость измерительных приборов, регулирующих средств и инструментов принимается, согласно опыту аналогичных предприятий, в размере 15% от общей стоимости оборудования:</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center"/>
        <w:rPr>
          <w:sz w:val="28"/>
          <w:szCs w:val="28"/>
        </w:rPr>
      </w:pPr>
      <w:r>
        <w:rPr>
          <w:i/>
          <w:iCs/>
          <w:sz w:val="28"/>
          <w:szCs w:val="28"/>
        </w:rPr>
        <w:t xml:space="preserve">                С</w:t>
      </w:r>
      <w:r>
        <w:rPr>
          <w:i/>
          <w:iCs/>
          <w:sz w:val="28"/>
          <w:szCs w:val="28"/>
          <w:vertAlign w:val="subscript"/>
        </w:rPr>
        <w:t xml:space="preserve">инстр </w:t>
      </w:r>
      <w:r>
        <w:rPr>
          <w:i/>
          <w:iCs/>
          <w:sz w:val="28"/>
          <w:szCs w:val="28"/>
        </w:rPr>
        <w:t>= 0,15 х СО = 0,15 х 1127560 = 169134 руб.</w:t>
      </w:r>
      <w:r>
        <w:rPr>
          <w:sz w:val="28"/>
          <w:szCs w:val="28"/>
        </w:rPr>
        <w:t xml:space="preserve">             (5.4)</w:t>
      </w: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both"/>
        <w:rPr>
          <w:sz w:val="28"/>
          <w:szCs w:val="28"/>
        </w:rPr>
      </w:pPr>
      <w:r>
        <w:rPr>
          <w:sz w:val="28"/>
          <w:szCs w:val="28"/>
        </w:rPr>
        <w:t>В эту стоимость входят: пневмогайковерты, высокоточные инструменты и приспособления, ручной инструмент и приспособления. Всего в приобретение оборудования на предприятии «Фортуна» необходимо вложить денежные средства в размере С</w:t>
      </w:r>
      <w:r>
        <w:rPr>
          <w:sz w:val="28"/>
          <w:szCs w:val="28"/>
          <w:vertAlign w:val="subscript"/>
        </w:rPr>
        <w:t>обор</w:t>
      </w:r>
      <w:r>
        <w:rPr>
          <w:sz w:val="28"/>
          <w:szCs w:val="28"/>
        </w:rPr>
        <w:t xml:space="preserve"> = 1296694 руб.</w:t>
      </w:r>
    </w:p>
    <w:p w:rsidR="00D82838" w:rsidRDefault="00D82838">
      <w:pPr>
        <w:tabs>
          <w:tab w:val="left" w:pos="0"/>
        </w:tabs>
        <w:spacing w:line="360" w:lineRule="auto"/>
        <w:ind w:firstLine="720"/>
        <w:jc w:val="both"/>
        <w:rPr>
          <w:sz w:val="28"/>
          <w:szCs w:val="28"/>
        </w:rPr>
      </w:pPr>
    </w:p>
    <w:p w:rsidR="00D82838" w:rsidRDefault="00D82838">
      <w:pPr>
        <w:numPr>
          <w:ilvl w:val="1"/>
          <w:numId w:val="36"/>
        </w:numPr>
        <w:tabs>
          <w:tab w:val="left" w:pos="0"/>
        </w:tabs>
        <w:spacing w:line="360" w:lineRule="auto"/>
        <w:jc w:val="center"/>
        <w:rPr>
          <w:rFonts w:ascii="Arial" w:hAnsi="Arial" w:cs="Arial"/>
          <w:sz w:val="28"/>
          <w:szCs w:val="28"/>
        </w:rPr>
      </w:pPr>
      <w:r>
        <w:rPr>
          <w:rFonts w:ascii="Arial" w:hAnsi="Arial" w:cs="Arial"/>
          <w:sz w:val="28"/>
          <w:szCs w:val="28"/>
        </w:rPr>
        <w:t>Расчет себестоимости одной услуги</w:t>
      </w:r>
    </w:p>
    <w:p w:rsidR="00D82838" w:rsidRDefault="00D82838">
      <w:pPr>
        <w:tabs>
          <w:tab w:val="left" w:pos="0"/>
        </w:tabs>
        <w:spacing w:line="360" w:lineRule="auto"/>
        <w:jc w:val="center"/>
        <w:rPr>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Расчет стоимости проведем для ремонта двигателя. Смета затрат на сырье и материалы указана в таблице 5.2</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pStyle w:val="9"/>
      </w:pPr>
      <w:r>
        <w:t>Таблица 5.2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1826"/>
      </w:tblGrid>
      <w:tr w:rsidR="00D82838">
        <w:tc>
          <w:tcPr>
            <w:tcW w:w="8028" w:type="dxa"/>
          </w:tcPr>
          <w:p w:rsidR="00D82838" w:rsidRDefault="00D82838">
            <w:pPr>
              <w:spacing w:line="360" w:lineRule="auto"/>
              <w:jc w:val="center"/>
              <w:rPr>
                <w:sz w:val="28"/>
                <w:szCs w:val="28"/>
              </w:rPr>
            </w:pPr>
            <w:r>
              <w:rPr>
                <w:sz w:val="28"/>
                <w:szCs w:val="28"/>
              </w:rPr>
              <w:t>Сырье и материалы</w:t>
            </w:r>
          </w:p>
        </w:tc>
        <w:tc>
          <w:tcPr>
            <w:tcW w:w="1826" w:type="dxa"/>
          </w:tcPr>
          <w:p w:rsidR="00D82838" w:rsidRDefault="00D82838">
            <w:pPr>
              <w:jc w:val="center"/>
              <w:rPr>
                <w:sz w:val="28"/>
                <w:szCs w:val="28"/>
              </w:rPr>
            </w:pPr>
            <w:r>
              <w:rPr>
                <w:sz w:val="28"/>
                <w:szCs w:val="28"/>
              </w:rPr>
              <w:t>Цена, руб.</w:t>
            </w:r>
          </w:p>
        </w:tc>
      </w:tr>
      <w:tr w:rsidR="00D82838">
        <w:tc>
          <w:tcPr>
            <w:tcW w:w="8028" w:type="dxa"/>
          </w:tcPr>
          <w:p w:rsidR="00D82838" w:rsidRDefault="00D82838">
            <w:pPr>
              <w:spacing w:line="360" w:lineRule="auto"/>
              <w:jc w:val="both"/>
              <w:rPr>
                <w:sz w:val="28"/>
                <w:szCs w:val="28"/>
              </w:rPr>
            </w:pPr>
            <w:r>
              <w:rPr>
                <w:sz w:val="28"/>
                <w:szCs w:val="28"/>
              </w:rPr>
              <w:t>Ремонтный комплект на двигатель</w:t>
            </w:r>
          </w:p>
        </w:tc>
        <w:tc>
          <w:tcPr>
            <w:tcW w:w="1826" w:type="dxa"/>
          </w:tcPr>
          <w:p w:rsidR="00D82838" w:rsidRDefault="00D82838">
            <w:pPr>
              <w:spacing w:line="360" w:lineRule="auto"/>
              <w:jc w:val="center"/>
              <w:rPr>
                <w:sz w:val="28"/>
                <w:szCs w:val="28"/>
              </w:rPr>
            </w:pPr>
            <w:r>
              <w:rPr>
                <w:sz w:val="28"/>
                <w:szCs w:val="28"/>
              </w:rPr>
              <w:t>2500</w:t>
            </w:r>
          </w:p>
        </w:tc>
      </w:tr>
      <w:tr w:rsidR="00D82838">
        <w:tc>
          <w:tcPr>
            <w:tcW w:w="8028" w:type="dxa"/>
          </w:tcPr>
          <w:p w:rsidR="00D82838" w:rsidRDefault="00D82838">
            <w:pPr>
              <w:spacing w:line="360" w:lineRule="auto"/>
              <w:jc w:val="both"/>
              <w:rPr>
                <w:sz w:val="28"/>
                <w:szCs w:val="28"/>
              </w:rPr>
            </w:pPr>
            <w:r>
              <w:rPr>
                <w:sz w:val="28"/>
                <w:szCs w:val="28"/>
              </w:rPr>
              <w:t>Материалы</w:t>
            </w:r>
          </w:p>
        </w:tc>
        <w:tc>
          <w:tcPr>
            <w:tcW w:w="1826" w:type="dxa"/>
          </w:tcPr>
          <w:p w:rsidR="00D82838" w:rsidRDefault="00D82838">
            <w:pPr>
              <w:spacing w:line="360" w:lineRule="auto"/>
              <w:jc w:val="center"/>
              <w:rPr>
                <w:sz w:val="28"/>
                <w:szCs w:val="28"/>
              </w:rPr>
            </w:pPr>
            <w:r>
              <w:rPr>
                <w:sz w:val="28"/>
                <w:szCs w:val="28"/>
              </w:rPr>
              <w:t>60</w:t>
            </w:r>
          </w:p>
        </w:tc>
      </w:tr>
      <w:tr w:rsidR="00D82838">
        <w:tc>
          <w:tcPr>
            <w:tcW w:w="8028" w:type="dxa"/>
          </w:tcPr>
          <w:p w:rsidR="00D82838" w:rsidRDefault="00D82838">
            <w:pPr>
              <w:spacing w:line="360" w:lineRule="auto"/>
              <w:jc w:val="both"/>
              <w:rPr>
                <w:sz w:val="28"/>
                <w:szCs w:val="28"/>
              </w:rPr>
            </w:pPr>
            <w:r>
              <w:rPr>
                <w:sz w:val="28"/>
                <w:szCs w:val="28"/>
              </w:rPr>
              <w:t>Жидкость моечная</w:t>
            </w:r>
          </w:p>
        </w:tc>
        <w:tc>
          <w:tcPr>
            <w:tcW w:w="1826" w:type="dxa"/>
          </w:tcPr>
          <w:p w:rsidR="00D82838" w:rsidRDefault="00D82838">
            <w:pPr>
              <w:spacing w:line="360" w:lineRule="auto"/>
              <w:jc w:val="center"/>
              <w:rPr>
                <w:sz w:val="28"/>
                <w:szCs w:val="28"/>
              </w:rPr>
            </w:pPr>
            <w:r>
              <w:rPr>
                <w:sz w:val="28"/>
                <w:szCs w:val="28"/>
              </w:rPr>
              <w:t>350</w:t>
            </w:r>
          </w:p>
        </w:tc>
      </w:tr>
      <w:tr w:rsidR="00D82838">
        <w:tc>
          <w:tcPr>
            <w:tcW w:w="8028" w:type="dxa"/>
          </w:tcPr>
          <w:p w:rsidR="00D82838" w:rsidRDefault="00D82838">
            <w:pPr>
              <w:spacing w:line="360" w:lineRule="auto"/>
              <w:jc w:val="both"/>
              <w:rPr>
                <w:sz w:val="28"/>
                <w:szCs w:val="28"/>
              </w:rPr>
            </w:pPr>
            <w:r>
              <w:rPr>
                <w:sz w:val="28"/>
                <w:szCs w:val="28"/>
              </w:rPr>
              <w:t>Топливо моторное</w:t>
            </w:r>
          </w:p>
        </w:tc>
        <w:tc>
          <w:tcPr>
            <w:tcW w:w="1826" w:type="dxa"/>
          </w:tcPr>
          <w:p w:rsidR="00D82838" w:rsidRDefault="00D82838">
            <w:pPr>
              <w:spacing w:line="360" w:lineRule="auto"/>
              <w:jc w:val="center"/>
              <w:rPr>
                <w:sz w:val="28"/>
                <w:szCs w:val="28"/>
              </w:rPr>
            </w:pPr>
            <w:r>
              <w:rPr>
                <w:sz w:val="28"/>
                <w:szCs w:val="28"/>
              </w:rPr>
              <w:t>65</w:t>
            </w:r>
          </w:p>
        </w:tc>
      </w:tr>
      <w:tr w:rsidR="00D82838">
        <w:tc>
          <w:tcPr>
            <w:tcW w:w="8028" w:type="dxa"/>
          </w:tcPr>
          <w:p w:rsidR="00D82838" w:rsidRDefault="00D82838">
            <w:pPr>
              <w:spacing w:line="360" w:lineRule="auto"/>
              <w:jc w:val="both"/>
              <w:rPr>
                <w:sz w:val="28"/>
                <w:szCs w:val="28"/>
              </w:rPr>
            </w:pPr>
            <w:r>
              <w:rPr>
                <w:sz w:val="28"/>
                <w:szCs w:val="28"/>
              </w:rPr>
              <w:t>Масло моторное</w:t>
            </w:r>
          </w:p>
        </w:tc>
        <w:tc>
          <w:tcPr>
            <w:tcW w:w="1826" w:type="dxa"/>
          </w:tcPr>
          <w:p w:rsidR="00D82838" w:rsidRDefault="00D82838">
            <w:pPr>
              <w:spacing w:line="360" w:lineRule="auto"/>
              <w:jc w:val="center"/>
              <w:rPr>
                <w:sz w:val="28"/>
                <w:szCs w:val="28"/>
              </w:rPr>
            </w:pPr>
            <w:r>
              <w:rPr>
                <w:sz w:val="28"/>
                <w:szCs w:val="28"/>
              </w:rPr>
              <w:t>400</w:t>
            </w:r>
          </w:p>
        </w:tc>
      </w:tr>
      <w:tr w:rsidR="00D82838">
        <w:tc>
          <w:tcPr>
            <w:tcW w:w="8028" w:type="dxa"/>
          </w:tcPr>
          <w:p w:rsidR="00D82838" w:rsidRDefault="00D82838">
            <w:pPr>
              <w:spacing w:line="360" w:lineRule="auto"/>
              <w:jc w:val="both"/>
              <w:rPr>
                <w:sz w:val="28"/>
                <w:szCs w:val="28"/>
              </w:rPr>
            </w:pPr>
            <w:r>
              <w:rPr>
                <w:sz w:val="28"/>
                <w:szCs w:val="28"/>
              </w:rPr>
              <w:t>Фильтр тонкой отчистки топлива и масла</w:t>
            </w:r>
          </w:p>
        </w:tc>
        <w:tc>
          <w:tcPr>
            <w:tcW w:w="1826" w:type="dxa"/>
          </w:tcPr>
          <w:p w:rsidR="00D82838" w:rsidRDefault="00D82838">
            <w:pPr>
              <w:spacing w:line="360" w:lineRule="auto"/>
              <w:jc w:val="center"/>
              <w:rPr>
                <w:sz w:val="28"/>
                <w:szCs w:val="28"/>
              </w:rPr>
            </w:pPr>
            <w:r>
              <w:rPr>
                <w:sz w:val="28"/>
                <w:szCs w:val="28"/>
              </w:rPr>
              <w:t>450</w:t>
            </w:r>
          </w:p>
        </w:tc>
      </w:tr>
      <w:tr w:rsidR="00D82838">
        <w:tc>
          <w:tcPr>
            <w:tcW w:w="8028" w:type="dxa"/>
          </w:tcPr>
          <w:p w:rsidR="00D82838" w:rsidRDefault="00D82838">
            <w:pPr>
              <w:spacing w:line="360" w:lineRule="auto"/>
              <w:jc w:val="both"/>
              <w:rPr>
                <w:sz w:val="28"/>
                <w:szCs w:val="28"/>
              </w:rPr>
            </w:pPr>
            <w:r>
              <w:rPr>
                <w:sz w:val="28"/>
                <w:szCs w:val="28"/>
              </w:rPr>
              <w:t>Ремонтный комплект вкладышей</w:t>
            </w:r>
          </w:p>
        </w:tc>
        <w:tc>
          <w:tcPr>
            <w:tcW w:w="1826" w:type="dxa"/>
          </w:tcPr>
          <w:p w:rsidR="00D82838" w:rsidRDefault="00D82838">
            <w:pPr>
              <w:spacing w:line="360" w:lineRule="auto"/>
              <w:jc w:val="center"/>
              <w:rPr>
                <w:sz w:val="28"/>
                <w:szCs w:val="28"/>
              </w:rPr>
            </w:pPr>
            <w:r>
              <w:rPr>
                <w:sz w:val="28"/>
                <w:szCs w:val="28"/>
              </w:rPr>
              <w:t>1200</w:t>
            </w:r>
          </w:p>
        </w:tc>
      </w:tr>
      <w:tr w:rsidR="00D82838">
        <w:tc>
          <w:tcPr>
            <w:tcW w:w="8028" w:type="dxa"/>
          </w:tcPr>
          <w:p w:rsidR="00D82838" w:rsidRDefault="00D82838">
            <w:pPr>
              <w:spacing w:line="360" w:lineRule="auto"/>
              <w:jc w:val="both"/>
              <w:rPr>
                <w:sz w:val="28"/>
                <w:szCs w:val="28"/>
              </w:rPr>
            </w:pPr>
            <w:r>
              <w:rPr>
                <w:sz w:val="28"/>
                <w:szCs w:val="28"/>
              </w:rPr>
              <w:t>Ремонтный комплект поршневых колец</w:t>
            </w:r>
          </w:p>
        </w:tc>
        <w:tc>
          <w:tcPr>
            <w:tcW w:w="1826" w:type="dxa"/>
          </w:tcPr>
          <w:p w:rsidR="00D82838" w:rsidRDefault="00D82838">
            <w:pPr>
              <w:spacing w:line="360" w:lineRule="auto"/>
              <w:jc w:val="center"/>
              <w:rPr>
                <w:sz w:val="28"/>
                <w:szCs w:val="28"/>
              </w:rPr>
            </w:pPr>
            <w:r>
              <w:rPr>
                <w:sz w:val="28"/>
                <w:szCs w:val="28"/>
              </w:rPr>
              <w:t>1400</w:t>
            </w:r>
          </w:p>
        </w:tc>
      </w:tr>
      <w:tr w:rsidR="00D82838">
        <w:tc>
          <w:tcPr>
            <w:tcW w:w="8028" w:type="dxa"/>
          </w:tcPr>
          <w:p w:rsidR="00D82838" w:rsidRDefault="00D82838">
            <w:pPr>
              <w:spacing w:line="360" w:lineRule="auto"/>
              <w:jc w:val="both"/>
              <w:rPr>
                <w:sz w:val="28"/>
                <w:szCs w:val="28"/>
              </w:rPr>
            </w:pPr>
            <w:r>
              <w:rPr>
                <w:sz w:val="28"/>
                <w:szCs w:val="28"/>
              </w:rPr>
              <w:t>ИТОГО: (в среднем на один ремонт)</w:t>
            </w:r>
          </w:p>
        </w:tc>
        <w:tc>
          <w:tcPr>
            <w:tcW w:w="1826" w:type="dxa"/>
          </w:tcPr>
          <w:p w:rsidR="00D82838" w:rsidRDefault="00D82838">
            <w:pPr>
              <w:spacing w:line="360" w:lineRule="auto"/>
              <w:jc w:val="center"/>
              <w:rPr>
                <w:sz w:val="28"/>
                <w:szCs w:val="28"/>
              </w:rPr>
            </w:pPr>
            <w:r>
              <w:rPr>
                <w:sz w:val="28"/>
                <w:szCs w:val="28"/>
              </w:rPr>
              <w:t>6425</w:t>
            </w:r>
          </w:p>
        </w:tc>
      </w:tr>
    </w:tbl>
    <w:p w:rsidR="00D82838" w:rsidRDefault="00D82838">
      <w:pPr>
        <w:jc w:val="center"/>
      </w:pPr>
    </w:p>
    <w:p w:rsidR="00D82838" w:rsidRDefault="00D82838">
      <w:pPr>
        <w:tabs>
          <w:tab w:val="left" w:pos="0"/>
        </w:tabs>
        <w:spacing w:line="360" w:lineRule="auto"/>
        <w:ind w:firstLine="720"/>
        <w:jc w:val="center"/>
        <w:rPr>
          <w:sz w:val="28"/>
          <w:szCs w:val="28"/>
        </w:rPr>
      </w:pPr>
    </w:p>
    <w:p w:rsidR="00D82838" w:rsidRDefault="00D82838">
      <w:pPr>
        <w:numPr>
          <w:ilvl w:val="1"/>
          <w:numId w:val="36"/>
        </w:numPr>
        <w:tabs>
          <w:tab w:val="left" w:pos="0"/>
        </w:tabs>
        <w:spacing w:line="360" w:lineRule="auto"/>
        <w:jc w:val="center"/>
        <w:rPr>
          <w:rFonts w:ascii="Arial" w:hAnsi="Arial" w:cs="Arial"/>
          <w:sz w:val="28"/>
          <w:szCs w:val="28"/>
        </w:rPr>
      </w:pPr>
      <w:r>
        <w:rPr>
          <w:rFonts w:ascii="Arial" w:hAnsi="Arial" w:cs="Arial"/>
          <w:sz w:val="28"/>
          <w:szCs w:val="28"/>
        </w:rPr>
        <w:t>Зарплата производственных рабочих, дополнительная зарплата, отчисления на соцстрах</w:t>
      </w:r>
    </w:p>
    <w:p w:rsidR="00D82838" w:rsidRDefault="00D82838">
      <w:pPr>
        <w:tabs>
          <w:tab w:val="left" w:pos="0"/>
        </w:tabs>
        <w:spacing w:line="360" w:lineRule="auto"/>
        <w:jc w:val="center"/>
        <w:rPr>
          <w:rFonts w:ascii="Arial" w:hAnsi="Arial" w:cs="Arial"/>
          <w:sz w:val="28"/>
          <w:szCs w:val="28"/>
        </w:rPr>
      </w:pPr>
    </w:p>
    <w:p w:rsidR="00D82838" w:rsidRDefault="00D82838">
      <w:pPr>
        <w:tabs>
          <w:tab w:val="left" w:pos="0"/>
        </w:tabs>
        <w:spacing w:line="360" w:lineRule="auto"/>
        <w:jc w:val="both"/>
        <w:rPr>
          <w:sz w:val="28"/>
          <w:szCs w:val="28"/>
        </w:rPr>
      </w:pPr>
      <w:r>
        <w:rPr>
          <w:sz w:val="28"/>
          <w:szCs w:val="28"/>
        </w:rPr>
        <w:t>Расчет заработной платы производственных рабочих на одну услугу, определяемый с учетом трудоемкости и тарифной ставки, приведен в таблице 5.3. Дополнительная зарплата составляет 20% от основной зарплаты. Социальные отчисления – 39,5 % от суммы основной и дополнительной зарплаты.</w:t>
      </w:r>
    </w:p>
    <w:p w:rsidR="00D82838" w:rsidRDefault="00D82838">
      <w:pPr>
        <w:pStyle w:val="7"/>
        <w:tabs>
          <w:tab w:val="left" w:pos="0"/>
        </w:tabs>
      </w:pPr>
      <w:r>
        <w:t>Таблица 5.3</w:t>
      </w:r>
    </w:p>
    <w:p w:rsidR="00D82838" w:rsidRDefault="00D82838">
      <w:pPr>
        <w:pStyle w:val="3"/>
        <w:tabs>
          <w:tab w:val="clear" w:pos="360"/>
          <w:tab w:val="left" w:pos="0"/>
        </w:tabs>
      </w:pPr>
      <w:r>
        <w:t>Зарплата производственных рабочих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00"/>
        <w:gridCol w:w="1392"/>
        <w:gridCol w:w="1392"/>
        <w:gridCol w:w="1395"/>
        <w:gridCol w:w="1697"/>
        <w:gridCol w:w="1302"/>
      </w:tblGrid>
      <w:tr w:rsidR="00D82838">
        <w:tc>
          <w:tcPr>
            <w:tcW w:w="1276" w:type="dxa"/>
          </w:tcPr>
          <w:p w:rsidR="00D82838" w:rsidRDefault="00D82838">
            <w:pPr>
              <w:jc w:val="both"/>
              <w:rPr>
                <w:sz w:val="28"/>
                <w:szCs w:val="28"/>
              </w:rPr>
            </w:pPr>
            <w:r>
              <w:rPr>
                <w:sz w:val="28"/>
                <w:szCs w:val="28"/>
              </w:rPr>
              <w:t>Разряд</w:t>
            </w:r>
          </w:p>
        </w:tc>
        <w:tc>
          <w:tcPr>
            <w:tcW w:w="1400" w:type="dxa"/>
          </w:tcPr>
          <w:p w:rsidR="00D82838" w:rsidRDefault="00D82838">
            <w:pPr>
              <w:jc w:val="center"/>
              <w:rPr>
                <w:sz w:val="28"/>
                <w:szCs w:val="28"/>
              </w:rPr>
            </w:pPr>
            <w:r>
              <w:rPr>
                <w:sz w:val="28"/>
                <w:szCs w:val="28"/>
              </w:rPr>
              <w:t>Тарифная ставка, руб.</w:t>
            </w:r>
          </w:p>
        </w:tc>
        <w:tc>
          <w:tcPr>
            <w:tcW w:w="1392" w:type="dxa"/>
          </w:tcPr>
          <w:p w:rsidR="00D82838" w:rsidRDefault="00D82838">
            <w:pPr>
              <w:jc w:val="center"/>
              <w:rPr>
                <w:sz w:val="28"/>
                <w:szCs w:val="28"/>
              </w:rPr>
            </w:pPr>
            <w:r>
              <w:rPr>
                <w:sz w:val="28"/>
                <w:szCs w:val="28"/>
              </w:rPr>
              <w:t>Трудоем-кость, час</w:t>
            </w:r>
          </w:p>
        </w:tc>
        <w:tc>
          <w:tcPr>
            <w:tcW w:w="1392" w:type="dxa"/>
          </w:tcPr>
          <w:p w:rsidR="00D82838" w:rsidRDefault="00D82838">
            <w:pPr>
              <w:jc w:val="center"/>
              <w:rPr>
                <w:sz w:val="28"/>
                <w:szCs w:val="28"/>
              </w:rPr>
            </w:pPr>
            <w:r>
              <w:rPr>
                <w:sz w:val="28"/>
                <w:szCs w:val="28"/>
              </w:rPr>
              <w:t>Расценка, руб.</w:t>
            </w:r>
          </w:p>
        </w:tc>
        <w:tc>
          <w:tcPr>
            <w:tcW w:w="1395" w:type="dxa"/>
          </w:tcPr>
          <w:p w:rsidR="00D82838" w:rsidRDefault="00D82838">
            <w:pPr>
              <w:jc w:val="center"/>
              <w:rPr>
                <w:sz w:val="28"/>
                <w:szCs w:val="28"/>
              </w:rPr>
            </w:pPr>
            <w:r>
              <w:rPr>
                <w:sz w:val="28"/>
                <w:szCs w:val="28"/>
              </w:rPr>
              <w:t>Дополни-тельная зарплата, руб.</w:t>
            </w:r>
          </w:p>
        </w:tc>
        <w:tc>
          <w:tcPr>
            <w:tcW w:w="1697" w:type="dxa"/>
          </w:tcPr>
          <w:p w:rsidR="00D82838" w:rsidRDefault="00D82838">
            <w:pPr>
              <w:jc w:val="center"/>
              <w:rPr>
                <w:sz w:val="28"/>
                <w:szCs w:val="28"/>
              </w:rPr>
            </w:pPr>
            <w:r>
              <w:rPr>
                <w:sz w:val="28"/>
                <w:szCs w:val="28"/>
              </w:rPr>
              <w:t>Социальные отчисления, руб.</w:t>
            </w:r>
          </w:p>
        </w:tc>
        <w:tc>
          <w:tcPr>
            <w:tcW w:w="1302" w:type="dxa"/>
          </w:tcPr>
          <w:p w:rsidR="00D82838" w:rsidRDefault="00D82838">
            <w:pPr>
              <w:jc w:val="center"/>
              <w:rPr>
                <w:sz w:val="28"/>
                <w:szCs w:val="28"/>
              </w:rPr>
            </w:pPr>
            <w:r>
              <w:rPr>
                <w:sz w:val="28"/>
                <w:szCs w:val="28"/>
              </w:rPr>
              <w:t>Сумма, руб.</w:t>
            </w:r>
          </w:p>
        </w:tc>
      </w:tr>
      <w:tr w:rsidR="00D82838">
        <w:tc>
          <w:tcPr>
            <w:tcW w:w="1276" w:type="dxa"/>
          </w:tcPr>
          <w:p w:rsidR="00D82838" w:rsidRDefault="00D82838">
            <w:pPr>
              <w:spacing w:line="360" w:lineRule="auto"/>
              <w:rPr>
                <w:sz w:val="28"/>
                <w:szCs w:val="28"/>
              </w:rPr>
            </w:pPr>
            <w:r>
              <w:rPr>
                <w:sz w:val="28"/>
                <w:szCs w:val="28"/>
                <w:lang w:val="en-US"/>
              </w:rPr>
              <w:t>II</w:t>
            </w:r>
          </w:p>
        </w:tc>
        <w:tc>
          <w:tcPr>
            <w:tcW w:w="1400" w:type="dxa"/>
          </w:tcPr>
          <w:p w:rsidR="00D82838" w:rsidRDefault="00D82838">
            <w:pPr>
              <w:spacing w:line="360" w:lineRule="auto"/>
              <w:rPr>
                <w:sz w:val="28"/>
                <w:szCs w:val="28"/>
                <w:lang w:val="en-US"/>
              </w:rPr>
            </w:pPr>
            <w:r>
              <w:rPr>
                <w:sz w:val="28"/>
                <w:szCs w:val="28"/>
                <w:lang w:val="en-US"/>
              </w:rPr>
              <w:t>62</w:t>
            </w:r>
          </w:p>
        </w:tc>
        <w:tc>
          <w:tcPr>
            <w:tcW w:w="1392" w:type="dxa"/>
          </w:tcPr>
          <w:p w:rsidR="00D82838" w:rsidRDefault="00D82838">
            <w:pPr>
              <w:spacing w:line="360" w:lineRule="auto"/>
              <w:rPr>
                <w:sz w:val="28"/>
                <w:szCs w:val="28"/>
                <w:lang w:val="en-US"/>
              </w:rPr>
            </w:pPr>
            <w:r>
              <w:rPr>
                <w:sz w:val="28"/>
                <w:szCs w:val="28"/>
                <w:lang w:val="en-US"/>
              </w:rPr>
              <w:t>8,4</w:t>
            </w:r>
          </w:p>
        </w:tc>
        <w:tc>
          <w:tcPr>
            <w:tcW w:w="1392" w:type="dxa"/>
          </w:tcPr>
          <w:p w:rsidR="00D82838" w:rsidRDefault="00D82838">
            <w:pPr>
              <w:spacing w:line="360" w:lineRule="auto"/>
              <w:rPr>
                <w:sz w:val="28"/>
                <w:szCs w:val="28"/>
                <w:lang w:val="en-US"/>
              </w:rPr>
            </w:pPr>
            <w:r>
              <w:rPr>
                <w:sz w:val="28"/>
                <w:szCs w:val="28"/>
                <w:lang w:val="en-US"/>
              </w:rPr>
              <w:t>521</w:t>
            </w:r>
          </w:p>
        </w:tc>
        <w:tc>
          <w:tcPr>
            <w:tcW w:w="1395" w:type="dxa"/>
          </w:tcPr>
          <w:p w:rsidR="00D82838" w:rsidRDefault="00D82838">
            <w:pPr>
              <w:spacing w:line="360" w:lineRule="auto"/>
              <w:rPr>
                <w:sz w:val="28"/>
                <w:szCs w:val="28"/>
                <w:lang w:val="en-US"/>
              </w:rPr>
            </w:pPr>
            <w:r>
              <w:rPr>
                <w:sz w:val="28"/>
                <w:szCs w:val="28"/>
                <w:lang w:val="en-US"/>
              </w:rPr>
              <w:t>104,2</w:t>
            </w:r>
          </w:p>
        </w:tc>
        <w:tc>
          <w:tcPr>
            <w:tcW w:w="1697" w:type="dxa"/>
          </w:tcPr>
          <w:p w:rsidR="00D82838" w:rsidRDefault="00D82838">
            <w:pPr>
              <w:spacing w:line="360" w:lineRule="auto"/>
              <w:rPr>
                <w:sz w:val="28"/>
                <w:szCs w:val="28"/>
              </w:rPr>
            </w:pPr>
            <w:r>
              <w:rPr>
                <w:sz w:val="28"/>
                <w:szCs w:val="28"/>
              </w:rPr>
              <w:t>248</w:t>
            </w:r>
          </w:p>
        </w:tc>
        <w:tc>
          <w:tcPr>
            <w:tcW w:w="1302" w:type="dxa"/>
          </w:tcPr>
          <w:p w:rsidR="00D82838" w:rsidRDefault="00D82838">
            <w:pPr>
              <w:spacing w:line="360" w:lineRule="auto"/>
              <w:rPr>
                <w:sz w:val="28"/>
                <w:szCs w:val="28"/>
              </w:rPr>
            </w:pPr>
            <w:r>
              <w:rPr>
                <w:sz w:val="28"/>
                <w:szCs w:val="28"/>
              </w:rPr>
              <w:t>874,5</w:t>
            </w:r>
          </w:p>
        </w:tc>
      </w:tr>
      <w:tr w:rsidR="00D82838">
        <w:tc>
          <w:tcPr>
            <w:tcW w:w="1276" w:type="dxa"/>
          </w:tcPr>
          <w:p w:rsidR="00D82838" w:rsidRDefault="00D82838">
            <w:pPr>
              <w:spacing w:line="360" w:lineRule="auto"/>
              <w:rPr>
                <w:sz w:val="28"/>
                <w:szCs w:val="28"/>
              </w:rPr>
            </w:pPr>
            <w:r>
              <w:rPr>
                <w:sz w:val="28"/>
                <w:szCs w:val="28"/>
                <w:lang w:val="en-US"/>
              </w:rPr>
              <w:t>III</w:t>
            </w:r>
          </w:p>
        </w:tc>
        <w:tc>
          <w:tcPr>
            <w:tcW w:w="1400" w:type="dxa"/>
          </w:tcPr>
          <w:p w:rsidR="00D82838" w:rsidRDefault="00D82838">
            <w:pPr>
              <w:spacing w:line="360" w:lineRule="auto"/>
              <w:rPr>
                <w:sz w:val="28"/>
                <w:szCs w:val="28"/>
                <w:lang w:val="en-US"/>
              </w:rPr>
            </w:pPr>
            <w:r>
              <w:rPr>
                <w:sz w:val="28"/>
                <w:szCs w:val="28"/>
                <w:lang w:val="en-US"/>
              </w:rPr>
              <w:t>83</w:t>
            </w:r>
          </w:p>
        </w:tc>
        <w:tc>
          <w:tcPr>
            <w:tcW w:w="1392" w:type="dxa"/>
          </w:tcPr>
          <w:p w:rsidR="00D82838" w:rsidRDefault="00D82838">
            <w:pPr>
              <w:spacing w:line="360" w:lineRule="auto"/>
              <w:rPr>
                <w:sz w:val="28"/>
                <w:szCs w:val="28"/>
                <w:lang w:val="en-US"/>
              </w:rPr>
            </w:pPr>
            <w:r>
              <w:rPr>
                <w:sz w:val="28"/>
                <w:szCs w:val="28"/>
                <w:lang w:val="en-US"/>
              </w:rPr>
              <w:t>8,4</w:t>
            </w:r>
          </w:p>
        </w:tc>
        <w:tc>
          <w:tcPr>
            <w:tcW w:w="1392" w:type="dxa"/>
          </w:tcPr>
          <w:p w:rsidR="00D82838" w:rsidRDefault="00D82838">
            <w:pPr>
              <w:spacing w:line="360" w:lineRule="auto"/>
              <w:rPr>
                <w:sz w:val="28"/>
                <w:szCs w:val="28"/>
                <w:lang w:val="en-US"/>
              </w:rPr>
            </w:pPr>
            <w:r>
              <w:rPr>
                <w:sz w:val="28"/>
                <w:szCs w:val="28"/>
                <w:lang w:val="en-US"/>
              </w:rPr>
              <w:t>694</w:t>
            </w:r>
          </w:p>
        </w:tc>
        <w:tc>
          <w:tcPr>
            <w:tcW w:w="1395" w:type="dxa"/>
          </w:tcPr>
          <w:p w:rsidR="00D82838" w:rsidRDefault="00D82838">
            <w:pPr>
              <w:spacing w:line="360" w:lineRule="auto"/>
              <w:rPr>
                <w:sz w:val="28"/>
                <w:szCs w:val="28"/>
                <w:lang w:val="en-US"/>
              </w:rPr>
            </w:pPr>
            <w:r>
              <w:rPr>
                <w:sz w:val="28"/>
                <w:szCs w:val="28"/>
                <w:lang w:val="en-US"/>
              </w:rPr>
              <w:t>139</w:t>
            </w:r>
          </w:p>
        </w:tc>
        <w:tc>
          <w:tcPr>
            <w:tcW w:w="1697" w:type="dxa"/>
          </w:tcPr>
          <w:p w:rsidR="00D82838" w:rsidRDefault="00D82838">
            <w:pPr>
              <w:spacing w:line="360" w:lineRule="auto"/>
              <w:rPr>
                <w:sz w:val="28"/>
                <w:szCs w:val="28"/>
              </w:rPr>
            </w:pPr>
            <w:r>
              <w:rPr>
                <w:sz w:val="28"/>
                <w:szCs w:val="28"/>
              </w:rPr>
              <w:t>329,5</w:t>
            </w:r>
          </w:p>
        </w:tc>
        <w:tc>
          <w:tcPr>
            <w:tcW w:w="1302" w:type="dxa"/>
          </w:tcPr>
          <w:p w:rsidR="00D82838" w:rsidRDefault="00D82838">
            <w:pPr>
              <w:spacing w:line="360" w:lineRule="auto"/>
              <w:rPr>
                <w:sz w:val="28"/>
                <w:szCs w:val="28"/>
              </w:rPr>
            </w:pPr>
            <w:r>
              <w:rPr>
                <w:sz w:val="28"/>
                <w:szCs w:val="28"/>
              </w:rPr>
              <w:t>1162,5</w:t>
            </w:r>
          </w:p>
        </w:tc>
      </w:tr>
      <w:tr w:rsidR="00D82838">
        <w:tc>
          <w:tcPr>
            <w:tcW w:w="1276" w:type="dxa"/>
          </w:tcPr>
          <w:p w:rsidR="00D82838" w:rsidRDefault="00D82838">
            <w:pPr>
              <w:spacing w:line="360" w:lineRule="auto"/>
              <w:rPr>
                <w:sz w:val="28"/>
                <w:szCs w:val="28"/>
              </w:rPr>
            </w:pPr>
            <w:r>
              <w:rPr>
                <w:sz w:val="28"/>
                <w:szCs w:val="28"/>
                <w:lang w:val="en-US"/>
              </w:rPr>
              <w:t>IV</w:t>
            </w:r>
          </w:p>
        </w:tc>
        <w:tc>
          <w:tcPr>
            <w:tcW w:w="1400" w:type="dxa"/>
          </w:tcPr>
          <w:p w:rsidR="00D82838" w:rsidRDefault="00D82838">
            <w:pPr>
              <w:spacing w:line="360" w:lineRule="auto"/>
              <w:rPr>
                <w:sz w:val="28"/>
                <w:szCs w:val="28"/>
                <w:lang w:val="en-US"/>
              </w:rPr>
            </w:pPr>
            <w:r>
              <w:rPr>
                <w:sz w:val="28"/>
                <w:szCs w:val="28"/>
                <w:lang w:val="en-US"/>
              </w:rPr>
              <w:t>96</w:t>
            </w:r>
          </w:p>
        </w:tc>
        <w:tc>
          <w:tcPr>
            <w:tcW w:w="1392" w:type="dxa"/>
          </w:tcPr>
          <w:p w:rsidR="00D82838" w:rsidRDefault="00D82838">
            <w:pPr>
              <w:spacing w:line="360" w:lineRule="auto"/>
              <w:rPr>
                <w:sz w:val="28"/>
                <w:szCs w:val="28"/>
                <w:lang w:val="en-US"/>
              </w:rPr>
            </w:pPr>
            <w:r>
              <w:rPr>
                <w:sz w:val="28"/>
                <w:szCs w:val="28"/>
                <w:lang w:val="en-US"/>
              </w:rPr>
              <w:t>8,4</w:t>
            </w:r>
          </w:p>
        </w:tc>
        <w:tc>
          <w:tcPr>
            <w:tcW w:w="1392" w:type="dxa"/>
          </w:tcPr>
          <w:p w:rsidR="00D82838" w:rsidRDefault="00D82838">
            <w:pPr>
              <w:spacing w:line="360" w:lineRule="auto"/>
              <w:rPr>
                <w:sz w:val="28"/>
                <w:szCs w:val="28"/>
                <w:lang w:val="en-US"/>
              </w:rPr>
            </w:pPr>
            <w:r>
              <w:rPr>
                <w:sz w:val="28"/>
                <w:szCs w:val="28"/>
                <w:lang w:val="en-US"/>
              </w:rPr>
              <w:t>807</w:t>
            </w:r>
          </w:p>
        </w:tc>
        <w:tc>
          <w:tcPr>
            <w:tcW w:w="1395" w:type="dxa"/>
          </w:tcPr>
          <w:p w:rsidR="00D82838" w:rsidRDefault="00D82838">
            <w:pPr>
              <w:spacing w:line="360" w:lineRule="auto"/>
              <w:rPr>
                <w:sz w:val="28"/>
                <w:szCs w:val="28"/>
                <w:lang w:val="en-US"/>
              </w:rPr>
            </w:pPr>
            <w:r>
              <w:rPr>
                <w:sz w:val="28"/>
                <w:szCs w:val="28"/>
                <w:lang w:val="en-US"/>
              </w:rPr>
              <w:t>161,4</w:t>
            </w:r>
          </w:p>
        </w:tc>
        <w:tc>
          <w:tcPr>
            <w:tcW w:w="1697" w:type="dxa"/>
          </w:tcPr>
          <w:p w:rsidR="00D82838" w:rsidRDefault="00D82838">
            <w:pPr>
              <w:spacing w:line="360" w:lineRule="auto"/>
              <w:rPr>
                <w:sz w:val="28"/>
                <w:szCs w:val="28"/>
              </w:rPr>
            </w:pPr>
            <w:r>
              <w:rPr>
                <w:sz w:val="28"/>
                <w:szCs w:val="28"/>
              </w:rPr>
              <w:t>382,6</w:t>
            </w:r>
          </w:p>
        </w:tc>
        <w:tc>
          <w:tcPr>
            <w:tcW w:w="1302" w:type="dxa"/>
          </w:tcPr>
          <w:p w:rsidR="00D82838" w:rsidRDefault="00D82838">
            <w:pPr>
              <w:spacing w:line="360" w:lineRule="auto"/>
              <w:rPr>
                <w:sz w:val="28"/>
                <w:szCs w:val="28"/>
              </w:rPr>
            </w:pPr>
            <w:r>
              <w:rPr>
                <w:sz w:val="28"/>
                <w:szCs w:val="28"/>
              </w:rPr>
              <w:t>1351,0</w:t>
            </w:r>
          </w:p>
        </w:tc>
      </w:tr>
    </w:tbl>
    <w:p w:rsidR="00D82838" w:rsidRDefault="00D82838"/>
    <w:p w:rsidR="00D82838" w:rsidRDefault="00D82838">
      <w:pPr>
        <w:tabs>
          <w:tab w:val="left" w:pos="0"/>
        </w:tabs>
        <w:spacing w:line="360" w:lineRule="auto"/>
        <w:jc w:val="center"/>
        <w:rPr>
          <w:sz w:val="28"/>
          <w:szCs w:val="28"/>
        </w:rPr>
      </w:pPr>
    </w:p>
    <w:p w:rsidR="00D82838" w:rsidRDefault="00D82838">
      <w:pPr>
        <w:tabs>
          <w:tab w:val="left" w:pos="0"/>
        </w:tabs>
        <w:spacing w:line="360" w:lineRule="auto"/>
        <w:jc w:val="center"/>
        <w:rPr>
          <w:sz w:val="28"/>
          <w:szCs w:val="28"/>
        </w:rPr>
      </w:pPr>
    </w:p>
    <w:p w:rsidR="00D82838" w:rsidRDefault="00D82838">
      <w:pPr>
        <w:pStyle w:val="7"/>
        <w:tabs>
          <w:tab w:val="left" w:pos="0"/>
        </w:tabs>
      </w:pPr>
      <w:r>
        <w:t xml:space="preserve">Таблица 5.4 </w:t>
      </w:r>
    </w:p>
    <w:p w:rsidR="00D82838" w:rsidRDefault="00D82838">
      <w:pPr>
        <w:pStyle w:val="33"/>
        <w:tabs>
          <w:tab w:val="left" w:pos="0"/>
        </w:tabs>
        <w:rPr>
          <w:rFonts w:ascii="Times New Roman" w:hAnsi="Times New Roman" w:cs="Times New Roman"/>
        </w:rPr>
      </w:pPr>
      <w:r>
        <w:rPr>
          <w:rFonts w:ascii="Times New Roman" w:hAnsi="Times New Roman" w:cs="Times New Roman"/>
        </w:rPr>
        <w:t>Трудоемкость и фонд основной заработной платы основных производственных рабочих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D82838">
        <w:trPr>
          <w:cantSplit/>
        </w:trPr>
        <w:tc>
          <w:tcPr>
            <w:tcW w:w="2463" w:type="dxa"/>
            <w:vMerge w:val="restart"/>
          </w:tcPr>
          <w:p w:rsidR="00D82838" w:rsidRDefault="00D82838">
            <w:pPr>
              <w:tabs>
                <w:tab w:val="left" w:pos="0"/>
              </w:tabs>
              <w:spacing w:line="360" w:lineRule="auto"/>
              <w:jc w:val="center"/>
              <w:rPr>
                <w:sz w:val="28"/>
                <w:szCs w:val="28"/>
              </w:rPr>
            </w:pPr>
            <w:r>
              <w:rPr>
                <w:sz w:val="28"/>
                <w:szCs w:val="28"/>
              </w:rPr>
              <w:t>Наименование продукции</w:t>
            </w:r>
          </w:p>
        </w:tc>
        <w:tc>
          <w:tcPr>
            <w:tcW w:w="2463" w:type="dxa"/>
          </w:tcPr>
          <w:p w:rsidR="00D82838" w:rsidRDefault="00D82838">
            <w:pPr>
              <w:tabs>
                <w:tab w:val="left" w:pos="0"/>
              </w:tabs>
              <w:spacing w:line="360" w:lineRule="auto"/>
              <w:jc w:val="center"/>
              <w:rPr>
                <w:sz w:val="28"/>
                <w:szCs w:val="28"/>
              </w:rPr>
            </w:pPr>
            <w:r>
              <w:rPr>
                <w:sz w:val="28"/>
                <w:szCs w:val="28"/>
              </w:rPr>
              <w:t>Трудоемкость</w:t>
            </w:r>
          </w:p>
        </w:tc>
        <w:tc>
          <w:tcPr>
            <w:tcW w:w="2464" w:type="dxa"/>
          </w:tcPr>
          <w:p w:rsidR="00D82838" w:rsidRDefault="00D82838">
            <w:pPr>
              <w:tabs>
                <w:tab w:val="left" w:pos="0"/>
              </w:tabs>
              <w:spacing w:line="360" w:lineRule="auto"/>
              <w:jc w:val="center"/>
              <w:rPr>
                <w:sz w:val="28"/>
                <w:szCs w:val="28"/>
              </w:rPr>
            </w:pPr>
            <w:r>
              <w:rPr>
                <w:sz w:val="28"/>
                <w:szCs w:val="28"/>
              </w:rPr>
              <w:t>Среднечасовая тарифная ставка</w:t>
            </w:r>
          </w:p>
        </w:tc>
        <w:tc>
          <w:tcPr>
            <w:tcW w:w="2464" w:type="dxa"/>
          </w:tcPr>
          <w:p w:rsidR="00D82838" w:rsidRDefault="00D82838">
            <w:pPr>
              <w:tabs>
                <w:tab w:val="left" w:pos="0"/>
              </w:tabs>
              <w:spacing w:line="360" w:lineRule="auto"/>
              <w:jc w:val="center"/>
              <w:rPr>
                <w:sz w:val="28"/>
                <w:szCs w:val="28"/>
              </w:rPr>
            </w:pPr>
            <w:r>
              <w:rPr>
                <w:sz w:val="28"/>
                <w:szCs w:val="28"/>
              </w:rPr>
              <w:t>Фонд основной з/п осн. производ. рабочих</w:t>
            </w:r>
          </w:p>
        </w:tc>
      </w:tr>
      <w:tr w:rsidR="00D82838">
        <w:trPr>
          <w:cantSplit/>
        </w:trPr>
        <w:tc>
          <w:tcPr>
            <w:tcW w:w="2463" w:type="dxa"/>
            <w:vMerge/>
          </w:tcPr>
          <w:p w:rsidR="00D82838" w:rsidRDefault="00D82838">
            <w:pPr>
              <w:tabs>
                <w:tab w:val="left" w:pos="0"/>
              </w:tabs>
              <w:spacing w:line="360" w:lineRule="auto"/>
              <w:jc w:val="center"/>
              <w:rPr>
                <w:sz w:val="28"/>
                <w:szCs w:val="28"/>
              </w:rPr>
            </w:pPr>
          </w:p>
        </w:tc>
        <w:tc>
          <w:tcPr>
            <w:tcW w:w="2463" w:type="dxa"/>
          </w:tcPr>
          <w:p w:rsidR="00D82838" w:rsidRDefault="00D82838">
            <w:pPr>
              <w:tabs>
                <w:tab w:val="left" w:pos="0"/>
              </w:tabs>
              <w:spacing w:line="360" w:lineRule="auto"/>
              <w:jc w:val="center"/>
              <w:rPr>
                <w:sz w:val="28"/>
                <w:szCs w:val="28"/>
              </w:rPr>
            </w:pPr>
            <w:r>
              <w:rPr>
                <w:sz w:val="28"/>
                <w:szCs w:val="28"/>
              </w:rPr>
              <w:t>н-ч</w:t>
            </w:r>
          </w:p>
        </w:tc>
        <w:tc>
          <w:tcPr>
            <w:tcW w:w="2464" w:type="dxa"/>
          </w:tcPr>
          <w:p w:rsidR="00D82838" w:rsidRDefault="00D82838">
            <w:pPr>
              <w:tabs>
                <w:tab w:val="left" w:pos="0"/>
              </w:tabs>
              <w:spacing w:line="360" w:lineRule="auto"/>
              <w:jc w:val="center"/>
              <w:rPr>
                <w:sz w:val="28"/>
                <w:szCs w:val="28"/>
              </w:rPr>
            </w:pPr>
            <w:r>
              <w:rPr>
                <w:sz w:val="28"/>
                <w:szCs w:val="28"/>
              </w:rPr>
              <w:t>руб./н-ч</w:t>
            </w:r>
          </w:p>
        </w:tc>
        <w:tc>
          <w:tcPr>
            <w:tcW w:w="2464" w:type="dxa"/>
          </w:tcPr>
          <w:p w:rsidR="00D82838" w:rsidRDefault="00D82838">
            <w:pPr>
              <w:tabs>
                <w:tab w:val="left" w:pos="0"/>
              </w:tabs>
              <w:spacing w:line="360" w:lineRule="auto"/>
              <w:jc w:val="center"/>
              <w:rPr>
                <w:sz w:val="28"/>
                <w:szCs w:val="28"/>
              </w:rPr>
            </w:pPr>
            <w:r>
              <w:rPr>
                <w:sz w:val="28"/>
                <w:szCs w:val="28"/>
              </w:rPr>
              <w:t>руб.</w:t>
            </w:r>
          </w:p>
        </w:tc>
      </w:tr>
      <w:tr w:rsidR="00D82838">
        <w:tc>
          <w:tcPr>
            <w:tcW w:w="2463" w:type="dxa"/>
          </w:tcPr>
          <w:p w:rsidR="00D82838" w:rsidRDefault="00D82838">
            <w:pPr>
              <w:tabs>
                <w:tab w:val="left" w:pos="0"/>
              </w:tabs>
              <w:spacing w:line="360" w:lineRule="auto"/>
              <w:jc w:val="center"/>
              <w:rPr>
                <w:sz w:val="28"/>
                <w:szCs w:val="28"/>
              </w:rPr>
            </w:pPr>
            <w:r>
              <w:rPr>
                <w:sz w:val="28"/>
                <w:szCs w:val="28"/>
              </w:rPr>
              <w:t>Основная продукция</w:t>
            </w:r>
          </w:p>
        </w:tc>
        <w:tc>
          <w:tcPr>
            <w:tcW w:w="2463" w:type="dxa"/>
          </w:tcPr>
          <w:p w:rsidR="00D82838" w:rsidRDefault="00D82838">
            <w:pPr>
              <w:tabs>
                <w:tab w:val="left" w:pos="0"/>
              </w:tabs>
              <w:spacing w:line="360" w:lineRule="auto"/>
              <w:jc w:val="center"/>
              <w:rPr>
                <w:sz w:val="28"/>
                <w:szCs w:val="28"/>
              </w:rPr>
            </w:pPr>
            <w:r>
              <w:rPr>
                <w:sz w:val="28"/>
                <w:szCs w:val="28"/>
              </w:rPr>
              <w:t>10256</w:t>
            </w:r>
          </w:p>
        </w:tc>
        <w:tc>
          <w:tcPr>
            <w:tcW w:w="2464" w:type="dxa"/>
          </w:tcPr>
          <w:p w:rsidR="00D82838" w:rsidRDefault="00D82838">
            <w:pPr>
              <w:tabs>
                <w:tab w:val="left" w:pos="0"/>
              </w:tabs>
              <w:spacing w:line="360" w:lineRule="auto"/>
              <w:jc w:val="center"/>
              <w:rPr>
                <w:sz w:val="28"/>
                <w:szCs w:val="28"/>
              </w:rPr>
            </w:pPr>
            <w:r>
              <w:rPr>
                <w:sz w:val="28"/>
                <w:szCs w:val="28"/>
              </w:rPr>
              <w:t>80</w:t>
            </w:r>
          </w:p>
        </w:tc>
        <w:tc>
          <w:tcPr>
            <w:tcW w:w="2464" w:type="dxa"/>
          </w:tcPr>
          <w:p w:rsidR="00D82838" w:rsidRDefault="00D82838">
            <w:pPr>
              <w:tabs>
                <w:tab w:val="left" w:pos="0"/>
              </w:tabs>
              <w:spacing w:line="360" w:lineRule="auto"/>
              <w:jc w:val="center"/>
              <w:rPr>
                <w:sz w:val="28"/>
                <w:szCs w:val="28"/>
              </w:rPr>
            </w:pPr>
            <w:r>
              <w:rPr>
                <w:sz w:val="28"/>
                <w:szCs w:val="28"/>
              </w:rPr>
              <w:t>820440</w:t>
            </w:r>
          </w:p>
        </w:tc>
      </w:tr>
    </w:tbl>
    <w:p w:rsidR="00D82838" w:rsidRDefault="00D82838">
      <w:pPr>
        <w:tabs>
          <w:tab w:val="left" w:pos="0"/>
        </w:tabs>
        <w:spacing w:line="360" w:lineRule="auto"/>
        <w:jc w:val="center"/>
        <w:rPr>
          <w:sz w:val="28"/>
          <w:szCs w:val="28"/>
        </w:rPr>
      </w:pPr>
    </w:p>
    <w:p w:rsidR="00D82838" w:rsidRDefault="00D82838">
      <w:pPr>
        <w:tabs>
          <w:tab w:val="left" w:pos="0"/>
        </w:tabs>
        <w:spacing w:line="360" w:lineRule="auto"/>
        <w:ind w:firstLine="720"/>
        <w:jc w:val="both"/>
        <w:rPr>
          <w:sz w:val="28"/>
          <w:szCs w:val="28"/>
        </w:rPr>
      </w:pPr>
      <w:r>
        <w:rPr>
          <w:i/>
          <w:iCs/>
          <w:sz w:val="28"/>
          <w:szCs w:val="28"/>
        </w:rPr>
        <w:t>Примечание.</w:t>
      </w:r>
      <w:r>
        <w:rPr>
          <w:sz w:val="28"/>
          <w:szCs w:val="28"/>
        </w:rPr>
        <w:t xml:space="preserve"> В таблице приведена усредненная трудоемкость ремонта по различным видам машин. Количество соответствует общей производственной программе - 240 ремонтов в год.</w:t>
      </w:r>
    </w:p>
    <w:p w:rsidR="00D82838" w:rsidRDefault="00D82838">
      <w:pPr>
        <w:tabs>
          <w:tab w:val="left" w:pos="0"/>
        </w:tabs>
        <w:spacing w:line="360" w:lineRule="auto"/>
        <w:ind w:firstLine="720"/>
        <w:jc w:val="both"/>
        <w:rPr>
          <w:sz w:val="28"/>
          <w:szCs w:val="28"/>
        </w:rPr>
      </w:pPr>
      <w:r>
        <w:rPr>
          <w:sz w:val="28"/>
          <w:szCs w:val="28"/>
        </w:rPr>
        <w:t xml:space="preserve">Фонд основной заработной платы основных производственных рабочих определяется умножением часовой тарифной ставки среднего тарифного разряда на соответствующую трудоемкость (табл. 5.4): </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center"/>
        <w:rPr>
          <w:sz w:val="28"/>
          <w:szCs w:val="28"/>
        </w:rPr>
      </w:pPr>
      <w:r>
        <w:rPr>
          <w:position w:val="-12"/>
          <w:sz w:val="28"/>
          <w:szCs w:val="28"/>
        </w:rPr>
        <w:object w:dxaOrig="1920" w:dyaOrig="380">
          <v:shape id="_x0000_i1048" type="#_x0000_t75" style="width:134.25pt;height:21pt" o:ole="">
            <v:imagedata r:id="rId55" o:title=""/>
          </v:shape>
          <o:OLEObject Type="Embed" ProgID="Equation.3" ShapeID="_x0000_i1048" DrawAspect="Content" ObjectID="_1457639243" r:id="rId56"/>
        </w:object>
      </w:r>
    </w:p>
    <w:p w:rsidR="00D82838" w:rsidRDefault="00D82838">
      <w:pPr>
        <w:tabs>
          <w:tab w:val="left" w:pos="0"/>
        </w:tabs>
        <w:spacing w:line="360" w:lineRule="auto"/>
        <w:ind w:firstLine="720"/>
        <w:jc w:val="center"/>
        <w:rPr>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i/>
          <w:iCs/>
        </w:rPr>
        <w:t>Дополнительная заработная плата</w:t>
      </w:r>
      <w:r>
        <w:rPr>
          <w:rFonts w:ascii="Times New Roman" w:hAnsi="Times New Roman" w:cs="Times New Roman"/>
          <w:b w:val="0"/>
          <w:bCs w:val="0"/>
        </w:rPr>
        <w:t>, учитывая доплату к тарифному фонду основной заработной платы (отпуск и т.д.) принимается равной 20% от основной заработной платы.</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i/>
          <w:iCs/>
        </w:rPr>
        <w:t xml:space="preserve">                 С</w:t>
      </w:r>
      <w:r>
        <w:rPr>
          <w:rFonts w:ascii="Times New Roman" w:hAnsi="Times New Roman" w:cs="Times New Roman"/>
          <w:b w:val="0"/>
          <w:bCs w:val="0"/>
          <w:i/>
          <w:iCs/>
          <w:vertAlign w:val="subscript"/>
        </w:rPr>
        <w:t>доп</w:t>
      </w:r>
      <w:r>
        <w:rPr>
          <w:rFonts w:ascii="Times New Roman" w:hAnsi="Times New Roman" w:cs="Times New Roman"/>
          <w:b w:val="0"/>
          <w:bCs w:val="0"/>
          <w:i/>
          <w:iCs/>
        </w:rPr>
        <w:t xml:space="preserve"> = 0,2 х С</w:t>
      </w:r>
      <w:r>
        <w:rPr>
          <w:rFonts w:ascii="Times New Roman" w:hAnsi="Times New Roman" w:cs="Times New Roman"/>
          <w:b w:val="0"/>
          <w:bCs w:val="0"/>
          <w:i/>
          <w:iCs/>
          <w:vertAlign w:val="subscript"/>
        </w:rPr>
        <w:t>осн</w:t>
      </w:r>
      <w:r>
        <w:rPr>
          <w:rFonts w:ascii="Times New Roman" w:hAnsi="Times New Roman" w:cs="Times New Roman"/>
          <w:b w:val="0"/>
          <w:bCs w:val="0"/>
          <w:i/>
          <w:iCs/>
        </w:rPr>
        <w:t xml:space="preserve"> = 0,2 х 820440 = 164088 руб.                   </w:t>
      </w:r>
      <w:r>
        <w:rPr>
          <w:rFonts w:ascii="Times New Roman" w:hAnsi="Times New Roman" w:cs="Times New Roman"/>
          <w:b w:val="0"/>
          <w:bCs w:val="0"/>
        </w:rPr>
        <w:t>(5.5)</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Суммарная заработная плата:</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i/>
          <w:iCs/>
        </w:rPr>
        <w:t>С</w:t>
      </w:r>
      <w:r>
        <w:rPr>
          <w:rFonts w:ascii="Times New Roman" w:hAnsi="Times New Roman" w:cs="Times New Roman"/>
          <w:b w:val="0"/>
          <w:bCs w:val="0"/>
          <w:i/>
          <w:iCs/>
          <w:vertAlign w:val="subscript"/>
        </w:rPr>
        <w:t xml:space="preserve">сум </w:t>
      </w:r>
      <w:r>
        <w:rPr>
          <w:rFonts w:ascii="Times New Roman" w:hAnsi="Times New Roman" w:cs="Times New Roman"/>
          <w:b w:val="0"/>
          <w:bCs w:val="0"/>
          <w:i/>
          <w:iCs/>
        </w:rPr>
        <w:t>= С</w:t>
      </w:r>
      <w:r>
        <w:rPr>
          <w:rFonts w:ascii="Times New Roman" w:hAnsi="Times New Roman" w:cs="Times New Roman"/>
          <w:b w:val="0"/>
          <w:bCs w:val="0"/>
          <w:i/>
          <w:iCs/>
          <w:vertAlign w:val="subscript"/>
        </w:rPr>
        <w:t xml:space="preserve">осн </w:t>
      </w:r>
      <w:r>
        <w:rPr>
          <w:rFonts w:ascii="Times New Roman" w:hAnsi="Times New Roman" w:cs="Times New Roman"/>
          <w:b w:val="0"/>
          <w:bCs w:val="0"/>
          <w:i/>
          <w:iCs/>
        </w:rPr>
        <w:t>+С</w:t>
      </w:r>
      <w:r>
        <w:rPr>
          <w:rFonts w:ascii="Times New Roman" w:hAnsi="Times New Roman" w:cs="Times New Roman"/>
          <w:b w:val="0"/>
          <w:bCs w:val="0"/>
          <w:i/>
          <w:iCs/>
          <w:vertAlign w:val="subscript"/>
        </w:rPr>
        <w:t xml:space="preserve">доп </w:t>
      </w:r>
      <w:r>
        <w:rPr>
          <w:rFonts w:ascii="Times New Roman" w:hAnsi="Times New Roman" w:cs="Times New Roman"/>
          <w:b w:val="0"/>
          <w:bCs w:val="0"/>
          <w:i/>
          <w:iCs/>
        </w:rPr>
        <w:t>= 820440 +164088 = 984528 руб</w:t>
      </w:r>
      <w:r>
        <w:rPr>
          <w:rFonts w:ascii="Times New Roman" w:hAnsi="Times New Roman" w:cs="Times New Roman"/>
          <w:b w:val="0"/>
          <w:bCs w:val="0"/>
        </w:rPr>
        <w:t>.             (5.6)</w:t>
      </w:r>
    </w:p>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ind w:firstLine="720"/>
        <w:jc w:val="right"/>
        <w:rPr>
          <w:rFonts w:ascii="Times New Roman" w:hAnsi="Times New Roman" w:cs="Times New Roman"/>
          <w:b w:val="0"/>
          <w:bCs w:val="0"/>
        </w:rPr>
      </w:pPr>
      <w:r>
        <w:rPr>
          <w:rFonts w:ascii="Times New Roman" w:hAnsi="Times New Roman" w:cs="Times New Roman"/>
          <w:b w:val="0"/>
          <w:bCs w:val="0"/>
        </w:rPr>
        <w:t>Таблица 5.5</w:t>
      </w: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rPr>
        <w:t>Численность работающих на участке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D82838">
        <w:tc>
          <w:tcPr>
            <w:tcW w:w="3284"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Наименование</w:t>
            </w:r>
          </w:p>
        </w:tc>
        <w:tc>
          <w:tcPr>
            <w:tcW w:w="3285"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Доля численности производственных рабочих, %</w:t>
            </w:r>
          </w:p>
        </w:tc>
        <w:tc>
          <w:tcPr>
            <w:tcW w:w="3285"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Количество, чел.</w:t>
            </w:r>
          </w:p>
        </w:tc>
      </w:tr>
      <w:tr w:rsidR="00D82838">
        <w:tc>
          <w:tcPr>
            <w:tcW w:w="3284"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1. Основные производственные рабочие</w:t>
            </w:r>
          </w:p>
        </w:tc>
        <w:tc>
          <w:tcPr>
            <w:tcW w:w="3285"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100</w:t>
            </w:r>
          </w:p>
        </w:tc>
        <w:tc>
          <w:tcPr>
            <w:tcW w:w="3285"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3</w:t>
            </w:r>
          </w:p>
        </w:tc>
      </w:tr>
      <w:tr w:rsidR="00D82838">
        <w:tc>
          <w:tcPr>
            <w:tcW w:w="3284"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2. Вспомогательные рабочие</w:t>
            </w:r>
          </w:p>
        </w:tc>
        <w:tc>
          <w:tcPr>
            <w:tcW w:w="3285"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17,4</w:t>
            </w:r>
          </w:p>
        </w:tc>
        <w:tc>
          <w:tcPr>
            <w:tcW w:w="3285"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w:t>
            </w:r>
          </w:p>
        </w:tc>
      </w:tr>
      <w:tr w:rsidR="00D82838">
        <w:tc>
          <w:tcPr>
            <w:tcW w:w="3284"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3. Административно-технические работники</w:t>
            </w:r>
          </w:p>
        </w:tc>
        <w:tc>
          <w:tcPr>
            <w:tcW w:w="3285"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13</w:t>
            </w:r>
          </w:p>
        </w:tc>
        <w:tc>
          <w:tcPr>
            <w:tcW w:w="3285"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w:t>
            </w:r>
          </w:p>
        </w:tc>
      </w:tr>
    </w:tbl>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ind w:firstLine="720"/>
        <w:jc w:val="center"/>
        <w:rPr>
          <w:b w:val="0"/>
          <w:bCs w:val="0"/>
        </w:rPr>
      </w:pPr>
    </w:p>
    <w:p w:rsidR="00D82838" w:rsidRDefault="00D82838">
      <w:pPr>
        <w:pStyle w:val="21"/>
        <w:numPr>
          <w:ilvl w:val="1"/>
          <w:numId w:val="36"/>
        </w:numPr>
        <w:tabs>
          <w:tab w:val="left" w:pos="0"/>
        </w:tabs>
        <w:jc w:val="center"/>
        <w:rPr>
          <w:rFonts w:ascii="Times New Roman" w:hAnsi="Times New Roman" w:cs="Times New Roman"/>
          <w:b w:val="0"/>
          <w:bCs w:val="0"/>
        </w:rPr>
      </w:pPr>
      <w:r>
        <w:rPr>
          <w:b w:val="0"/>
          <w:bCs w:val="0"/>
        </w:rPr>
        <w:t>Затраты на эксплуатацию оборудования</w:t>
      </w:r>
    </w:p>
    <w:p w:rsidR="00D82838" w:rsidRDefault="00D82838">
      <w:pPr>
        <w:pStyle w:val="21"/>
        <w:tabs>
          <w:tab w:val="left" w:pos="0"/>
        </w:tabs>
        <w:rPr>
          <w:b w:val="0"/>
          <w:bCs w:val="0"/>
        </w:rPr>
      </w:pPr>
    </w:p>
    <w:p w:rsidR="00D82838" w:rsidRDefault="00D82838">
      <w:pPr>
        <w:pStyle w:val="21"/>
        <w:tabs>
          <w:tab w:val="left" w:pos="0"/>
        </w:tabs>
      </w:pPr>
      <w:r>
        <w:t>Затраты на амортизацию оборудования</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Затраты на амортизацию оборудования на один ремонт рассчитываются по формуле [2]:</w:t>
      </w:r>
    </w:p>
    <w:p w:rsidR="00D82838" w:rsidRDefault="00D82838">
      <w:pPr>
        <w:pStyle w:val="21"/>
        <w:tabs>
          <w:tab w:val="left" w:pos="0"/>
        </w:tabs>
        <w:ind w:firstLine="720"/>
        <w:jc w:val="center"/>
        <w:rPr>
          <w:rFonts w:ascii="Times New Roman" w:hAnsi="Times New Roman" w:cs="Times New Roman"/>
          <w:b w:val="0"/>
          <w:bCs w:val="0"/>
          <w:i/>
          <w:iCs/>
          <w:lang w:val="en-US"/>
        </w:rPr>
      </w:pPr>
    </w:p>
    <w:p w:rsidR="00D82838" w:rsidRDefault="00D82838">
      <w:pPr>
        <w:pStyle w:val="21"/>
        <w:tabs>
          <w:tab w:val="left" w:pos="0"/>
        </w:tabs>
        <w:ind w:firstLine="720"/>
        <w:jc w:val="center"/>
        <w:rPr>
          <w:rFonts w:ascii="Times New Roman" w:hAnsi="Times New Roman" w:cs="Times New Roman"/>
          <w:b w:val="0"/>
          <w:bCs w:val="0"/>
          <w:lang w:val="en-US"/>
        </w:rPr>
      </w:pPr>
      <w:r>
        <w:rPr>
          <w:rFonts w:ascii="Times New Roman" w:hAnsi="Times New Roman" w:cs="Times New Roman"/>
          <w:b w:val="0"/>
          <w:bCs w:val="0"/>
          <w:i/>
          <w:iCs/>
        </w:rPr>
        <w:t xml:space="preserve">                                                 З</w:t>
      </w:r>
      <w:r>
        <w:rPr>
          <w:rFonts w:ascii="Times New Roman" w:hAnsi="Times New Roman" w:cs="Times New Roman"/>
          <w:b w:val="0"/>
          <w:bCs w:val="0"/>
          <w:i/>
          <w:iCs/>
          <w:vertAlign w:val="subscript"/>
        </w:rPr>
        <w:t>а</w:t>
      </w:r>
      <w:r>
        <w:rPr>
          <w:rFonts w:ascii="Times New Roman" w:hAnsi="Times New Roman" w:cs="Times New Roman"/>
          <w:b w:val="0"/>
          <w:bCs w:val="0"/>
          <w:i/>
          <w:iCs/>
        </w:rPr>
        <w:t xml:space="preserve"> = С</w:t>
      </w:r>
      <w:r>
        <w:rPr>
          <w:rFonts w:ascii="Times New Roman" w:hAnsi="Times New Roman" w:cs="Times New Roman"/>
          <w:b w:val="0"/>
          <w:bCs w:val="0"/>
          <w:i/>
          <w:iCs/>
          <w:vertAlign w:val="subscript"/>
        </w:rPr>
        <w:t>а</w:t>
      </w:r>
      <w:r>
        <w:rPr>
          <w:rFonts w:ascii="Times New Roman" w:hAnsi="Times New Roman" w:cs="Times New Roman"/>
          <w:b w:val="0"/>
          <w:bCs w:val="0"/>
          <w:i/>
          <w:iCs/>
        </w:rPr>
        <w:t xml:space="preserve"> / </w:t>
      </w:r>
      <w:r>
        <w:rPr>
          <w:rFonts w:ascii="Times New Roman" w:hAnsi="Times New Roman" w:cs="Times New Roman"/>
          <w:b w:val="0"/>
          <w:bCs w:val="0"/>
          <w:i/>
          <w:iCs/>
          <w:lang w:val="en-US"/>
        </w:rPr>
        <w:t>V</w:t>
      </w:r>
      <w:r>
        <w:rPr>
          <w:rFonts w:ascii="Times New Roman" w:hAnsi="Times New Roman" w:cs="Times New Roman"/>
          <w:b w:val="0"/>
          <w:bCs w:val="0"/>
        </w:rPr>
        <w:t xml:space="preserve">                                                   (5.7)</w:t>
      </w:r>
    </w:p>
    <w:p w:rsidR="00D82838" w:rsidRDefault="00D82838">
      <w:pPr>
        <w:pStyle w:val="21"/>
        <w:tabs>
          <w:tab w:val="left" w:pos="0"/>
        </w:tabs>
        <w:rPr>
          <w:rFonts w:ascii="Times New Roman" w:hAnsi="Times New Roman" w:cs="Times New Roman"/>
          <w:b w:val="0"/>
          <w:bCs w:val="0"/>
          <w:lang w:val="en-US"/>
        </w:rPr>
      </w:pP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З</w:t>
      </w:r>
      <w:r>
        <w:rPr>
          <w:rFonts w:ascii="Times New Roman" w:hAnsi="Times New Roman" w:cs="Times New Roman"/>
          <w:b w:val="0"/>
          <w:bCs w:val="0"/>
          <w:i/>
          <w:iCs/>
          <w:vertAlign w:val="subscript"/>
        </w:rPr>
        <w:t>а</w:t>
      </w:r>
      <w:r>
        <w:rPr>
          <w:rFonts w:ascii="Times New Roman" w:hAnsi="Times New Roman" w:cs="Times New Roman"/>
          <w:b w:val="0"/>
          <w:bCs w:val="0"/>
        </w:rPr>
        <w:t xml:space="preserve"> – затраты на амортизацию оборудования на один ремонт;</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С</w:t>
      </w:r>
      <w:r>
        <w:rPr>
          <w:rFonts w:ascii="Times New Roman" w:hAnsi="Times New Roman" w:cs="Times New Roman"/>
          <w:b w:val="0"/>
          <w:bCs w:val="0"/>
          <w:i/>
          <w:iCs/>
          <w:vertAlign w:val="subscript"/>
        </w:rPr>
        <w:t>а</w:t>
      </w:r>
      <w:r>
        <w:rPr>
          <w:rFonts w:ascii="Times New Roman" w:hAnsi="Times New Roman" w:cs="Times New Roman"/>
          <w:b w:val="0"/>
          <w:bCs w:val="0"/>
          <w:i/>
          <w:iCs/>
        </w:rPr>
        <w:t xml:space="preserve"> –</w:t>
      </w:r>
      <w:r>
        <w:rPr>
          <w:rFonts w:ascii="Times New Roman" w:hAnsi="Times New Roman" w:cs="Times New Roman"/>
          <w:b w:val="0"/>
          <w:bCs w:val="0"/>
        </w:rPr>
        <w:t xml:space="preserve"> годовая сумма амортизации оборудования, (1296694 х 0,1 = 540,3 руб.);</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V</w:t>
      </w:r>
      <w:r>
        <w:rPr>
          <w:rFonts w:ascii="Times New Roman" w:hAnsi="Times New Roman" w:cs="Times New Roman"/>
          <w:b w:val="0"/>
          <w:bCs w:val="0"/>
        </w:rPr>
        <w:t xml:space="preserve"> – годовой объем работ - 240 ремонтов.</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jc w:val="center"/>
        <w:rPr>
          <w:rFonts w:ascii="Times New Roman" w:hAnsi="Times New Roman" w:cs="Times New Roman"/>
          <w:b w:val="0"/>
          <w:bCs w:val="0"/>
          <w:i/>
          <w:iCs/>
        </w:rPr>
      </w:pPr>
      <w:r>
        <w:rPr>
          <w:rFonts w:ascii="Times New Roman" w:hAnsi="Times New Roman" w:cs="Times New Roman"/>
          <w:b w:val="0"/>
          <w:bCs w:val="0"/>
          <w:i/>
          <w:iCs/>
        </w:rPr>
        <w:t>З</w:t>
      </w:r>
      <w:r>
        <w:rPr>
          <w:rFonts w:ascii="Times New Roman" w:hAnsi="Times New Roman" w:cs="Times New Roman"/>
          <w:b w:val="0"/>
          <w:bCs w:val="0"/>
          <w:i/>
          <w:iCs/>
          <w:vertAlign w:val="subscript"/>
        </w:rPr>
        <w:t>а</w:t>
      </w:r>
      <w:r>
        <w:rPr>
          <w:rFonts w:ascii="Times New Roman" w:hAnsi="Times New Roman" w:cs="Times New Roman"/>
          <w:b w:val="0"/>
          <w:bCs w:val="0"/>
          <w:i/>
          <w:iCs/>
        </w:rPr>
        <w:t xml:space="preserve"> = 129669,4 / 240 = 540,3 руб.</w:t>
      </w:r>
    </w:p>
    <w:p w:rsidR="00D82838" w:rsidRDefault="00D82838">
      <w:pPr>
        <w:pStyle w:val="21"/>
        <w:tabs>
          <w:tab w:val="left" w:pos="0"/>
        </w:tabs>
        <w:jc w:val="center"/>
        <w:rPr>
          <w:rFonts w:ascii="Times New Roman" w:hAnsi="Times New Roman" w:cs="Times New Roman"/>
          <w:b w:val="0"/>
          <w:bCs w:val="0"/>
          <w:i/>
          <w:iCs/>
        </w:rPr>
      </w:pPr>
    </w:p>
    <w:p w:rsidR="00D82838" w:rsidRDefault="00D82838">
      <w:pPr>
        <w:pStyle w:val="21"/>
        <w:tabs>
          <w:tab w:val="left" w:pos="0"/>
        </w:tabs>
        <w:jc w:val="center"/>
        <w:rPr>
          <w:rFonts w:ascii="Times New Roman" w:hAnsi="Times New Roman" w:cs="Times New Roman"/>
          <w:b w:val="0"/>
          <w:bCs w:val="0"/>
          <w:i/>
          <w:iCs/>
        </w:rPr>
      </w:pPr>
    </w:p>
    <w:p w:rsidR="00D82838" w:rsidRDefault="00D82838">
      <w:pPr>
        <w:pStyle w:val="21"/>
        <w:tabs>
          <w:tab w:val="left" w:pos="0"/>
        </w:tabs>
      </w:pPr>
      <w:r>
        <w:t>Затраты на амортизацию здания</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Затраты на амортизацию части здания, в котором находится проектируемый участок [2]:</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lang w:val="en-US"/>
        </w:rPr>
      </w:pPr>
      <w:r>
        <w:rPr>
          <w:rFonts w:ascii="Times New Roman" w:hAnsi="Times New Roman" w:cs="Times New Roman"/>
          <w:b w:val="0"/>
          <w:bCs w:val="0"/>
          <w:i/>
          <w:iCs/>
        </w:rPr>
        <w:t xml:space="preserve">                                             З</w:t>
      </w:r>
      <w:r>
        <w:rPr>
          <w:rFonts w:ascii="Times New Roman" w:hAnsi="Times New Roman" w:cs="Times New Roman"/>
          <w:b w:val="0"/>
          <w:bCs w:val="0"/>
          <w:i/>
          <w:iCs/>
          <w:vertAlign w:val="subscript"/>
        </w:rPr>
        <w:t>зд</w:t>
      </w:r>
      <w:r>
        <w:rPr>
          <w:rFonts w:ascii="Times New Roman" w:hAnsi="Times New Roman" w:cs="Times New Roman"/>
          <w:b w:val="0"/>
          <w:bCs w:val="0"/>
          <w:i/>
          <w:iCs/>
        </w:rPr>
        <w:t xml:space="preserve"> = С</w:t>
      </w:r>
      <w:r>
        <w:rPr>
          <w:rFonts w:ascii="Times New Roman" w:hAnsi="Times New Roman" w:cs="Times New Roman"/>
          <w:b w:val="0"/>
          <w:bCs w:val="0"/>
          <w:i/>
          <w:iCs/>
          <w:vertAlign w:val="subscript"/>
        </w:rPr>
        <w:t>а</w:t>
      </w:r>
      <w:r>
        <w:rPr>
          <w:rFonts w:ascii="Times New Roman" w:hAnsi="Times New Roman" w:cs="Times New Roman"/>
          <w:b w:val="0"/>
          <w:bCs w:val="0"/>
          <w:i/>
          <w:iCs/>
        </w:rPr>
        <w:t xml:space="preserve"> / </w:t>
      </w:r>
      <w:r>
        <w:rPr>
          <w:rFonts w:ascii="Times New Roman" w:hAnsi="Times New Roman" w:cs="Times New Roman"/>
          <w:b w:val="0"/>
          <w:bCs w:val="0"/>
          <w:i/>
          <w:iCs/>
          <w:lang w:val="en-US"/>
        </w:rPr>
        <w:t>V</w:t>
      </w:r>
      <w:r>
        <w:rPr>
          <w:rFonts w:ascii="Times New Roman" w:hAnsi="Times New Roman" w:cs="Times New Roman"/>
          <w:b w:val="0"/>
          <w:bCs w:val="0"/>
        </w:rPr>
        <w:t xml:space="preserve">                                                        (5.8)</w:t>
      </w:r>
    </w:p>
    <w:p w:rsidR="00D82838" w:rsidRDefault="00D82838">
      <w:pPr>
        <w:pStyle w:val="21"/>
        <w:tabs>
          <w:tab w:val="left" w:pos="0"/>
        </w:tabs>
        <w:ind w:firstLine="720"/>
        <w:jc w:val="center"/>
        <w:rPr>
          <w:rFonts w:ascii="Times New Roman" w:hAnsi="Times New Roman" w:cs="Times New Roman"/>
          <w:b w:val="0"/>
          <w:bCs w:val="0"/>
          <w:lang w:val="en-US"/>
        </w:rPr>
      </w:pP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З</w:t>
      </w:r>
      <w:r>
        <w:rPr>
          <w:rFonts w:ascii="Times New Roman" w:hAnsi="Times New Roman" w:cs="Times New Roman"/>
          <w:b w:val="0"/>
          <w:bCs w:val="0"/>
          <w:i/>
          <w:iCs/>
          <w:vertAlign w:val="subscript"/>
        </w:rPr>
        <w:t>зд</w:t>
      </w:r>
      <w:r>
        <w:rPr>
          <w:rFonts w:ascii="Times New Roman" w:hAnsi="Times New Roman" w:cs="Times New Roman"/>
          <w:b w:val="0"/>
          <w:bCs w:val="0"/>
        </w:rPr>
        <w:t xml:space="preserve"> – затраты на амортизацию здания на один ремонт;</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 xml:space="preserve">Са </w:t>
      </w:r>
      <w:r>
        <w:rPr>
          <w:rFonts w:ascii="Times New Roman" w:hAnsi="Times New Roman" w:cs="Times New Roman"/>
          <w:b w:val="0"/>
          <w:bCs w:val="0"/>
        </w:rPr>
        <w:t>– годовая сумма амортизация здания, (640000 х 0,025 =16000 руб.);</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V</w:t>
      </w:r>
      <w:r>
        <w:rPr>
          <w:rFonts w:ascii="Times New Roman" w:hAnsi="Times New Roman" w:cs="Times New Roman"/>
          <w:b w:val="0"/>
          <w:bCs w:val="0"/>
          <w:i/>
          <w:iCs/>
        </w:rPr>
        <w:t xml:space="preserve"> </w:t>
      </w:r>
      <w:r>
        <w:rPr>
          <w:rFonts w:ascii="Times New Roman" w:hAnsi="Times New Roman" w:cs="Times New Roman"/>
          <w:b w:val="0"/>
          <w:bCs w:val="0"/>
        </w:rPr>
        <w:t>– годовой объем работ – 240 ремонтов.</w:t>
      </w:r>
    </w:p>
    <w:p w:rsidR="00D82838" w:rsidRDefault="00D82838">
      <w:pPr>
        <w:pStyle w:val="21"/>
        <w:tabs>
          <w:tab w:val="left" w:pos="0"/>
        </w:tabs>
        <w:rPr>
          <w:rFonts w:ascii="Times New Roman" w:hAnsi="Times New Roman" w:cs="Times New Roman"/>
          <w:b w:val="0"/>
          <w:bCs w:val="0"/>
          <w:i/>
          <w:iCs/>
        </w:rPr>
      </w:pPr>
    </w:p>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i/>
          <w:iCs/>
        </w:rPr>
        <w:t>З</w:t>
      </w:r>
      <w:r>
        <w:rPr>
          <w:rFonts w:ascii="Times New Roman" w:hAnsi="Times New Roman" w:cs="Times New Roman"/>
          <w:b w:val="0"/>
          <w:bCs w:val="0"/>
          <w:i/>
          <w:iCs/>
          <w:vertAlign w:val="subscript"/>
        </w:rPr>
        <w:t>а</w:t>
      </w:r>
      <w:r>
        <w:rPr>
          <w:rFonts w:ascii="Times New Roman" w:hAnsi="Times New Roman" w:cs="Times New Roman"/>
          <w:b w:val="0"/>
          <w:bCs w:val="0"/>
          <w:i/>
          <w:iCs/>
        </w:rPr>
        <w:t xml:space="preserve"> = 16000 / 240 = 66,7 руб.</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В расчетах рассматривается усредненная трудоемкость ремонта по различным видам машин. Количество соответствует общей производственной программе.</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Расчет потребляемой электроэнергии</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Расчет расхода электроэнергии предприятия приведен в разделе 2.6. Годовой расход силовой электроэнергии участка – 1766,75 кВт*ч.</w:t>
      </w: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rPr>
        <w:t>1766,75 х 5.6 = 9889 руб.</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При этом на один ремонт потребление электроэнергии составит 41,2 руб.</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pPr>
      <w:r>
        <w:t>Затраты на текущий ремонт оборудования</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Принимаются как 12% от первоначальной его стоимости.</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position w:val="-24"/>
        </w:rPr>
        <w:object w:dxaOrig="1500" w:dyaOrig="620">
          <v:shape id="_x0000_i1049" type="#_x0000_t75" style="width:84.75pt;height:35.25pt" o:ole="">
            <v:imagedata r:id="rId57" o:title=""/>
          </v:shape>
          <o:OLEObject Type="Embed" ProgID="Equation.3" ShapeID="_x0000_i1049" DrawAspect="Content" ObjectID="_1457639244" r:id="rId58"/>
        </w:object>
      </w:r>
      <w:r>
        <w:rPr>
          <w:rFonts w:ascii="Times New Roman" w:hAnsi="Times New Roman" w:cs="Times New Roman"/>
          <w:b w:val="0"/>
          <w:bCs w:val="0"/>
        </w:rPr>
        <w:t xml:space="preserve">                                                 (5.9)</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З</w:t>
      </w:r>
      <w:r>
        <w:rPr>
          <w:rFonts w:ascii="Times New Roman" w:hAnsi="Times New Roman" w:cs="Times New Roman"/>
          <w:b w:val="0"/>
          <w:bCs w:val="0"/>
          <w:i/>
          <w:iCs/>
          <w:vertAlign w:val="subscript"/>
        </w:rPr>
        <w:t>тр</w:t>
      </w:r>
      <w:r>
        <w:rPr>
          <w:rFonts w:ascii="Times New Roman" w:hAnsi="Times New Roman" w:cs="Times New Roman"/>
          <w:b w:val="0"/>
          <w:bCs w:val="0"/>
        </w:rPr>
        <w:t xml:space="preserve"> – затраты на Тр оборудования на один ремонт;</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С</w:t>
      </w:r>
      <w:r>
        <w:rPr>
          <w:rFonts w:ascii="Times New Roman" w:hAnsi="Times New Roman" w:cs="Times New Roman"/>
          <w:b w:val="0"/>
          <w:bCs w:val="0"/>
          <w:i/>
          <w:iCs/>
          <w:vertAlign w:val="subscript"/>
        </w:rPr>
        <w:t>п</w:t>
      </w:r>
      <w:r>
        <w:rPr>
          <w:rFonts w:ascii="Times New Roman" w:hAnsi="Times New Roman" w:cs="Times New Roman"/>
          <w:b w:val="0"/>
          <w:bCs w:val="0"/>
          <w:i/>
          <w:iCs/>
        </w:rPr>
        <w:t xml:space="preserve"> –</w:t>
      </w:r>
      <w:r>
        <w:rPr>
          <w:rFonts w:ascii="Times New Roman" w:hAnsi="Times New Roman" w:cs="Times New Roman"/>
          <w:b w:val="0"/>
          <w:bCs w:val="0"/>
        </w:rPr>
        <w:t xml:space="preserve"> первоначальная стоимость оборудования (</w:t>
      </w:r>
      <w:r>
        <w:rPr>
          <w:rFonts w:ascii="Times New Roman" w:hAnsi="Times New Roman" w:cs="Times New Roman"/>
          <w:b w:val="0"/>
          <w:bCs w:val="0"/>
          <w:i/>
          <w:iCs/>
        </w:rPr>
        <w:t>С</w:t>
      </w:r>
      <w:r>
        <w:rPr>
          <w:rFonts w:ascii="Times New Roman" w:hAnsi="Times New Roman" w:cs="Times New Roman"/>
          <w:b w:val="0"/>
          <w:bCs w:val="0"/>
          <w:i/>
          <w:iCs/>
          <w:vertAlign w:val="subscript"/>
        </w:rPr>
        <w:t>п</w:t>
      </w:r>
      <w:r>
        <w:rPr>
          <w:rFonts w:ascii="Times New Roman" w:hAnsi="Times New Roman" w:cs="Times New Roman"/>
          <w:b w:val="0"/>
          <w:bCs w:val="0"/>
        </w:rPr>
        <w:t xml:space="preserve"> = 1296694 руб.);</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V</w:t>
      </w:r>
      <w:r>
        <w:rPr>
          <w:rFonts w:ascii="Times New Roman" w:hAnsi="Times New Roman" w:cs="Times New Roman"/>
          <w:b w:val="0"/>
          <w:bCs w:val="0"/>
          <w:i/>
          <w:iCs/>
        </w:rPr>
        <w:t xml:space="preserve"> </w:t>
      </w:r>
      <w:r>
        <w:rPr>
          <w:rFonts w:ascii="Times New Roman" w:hAnsi="Times New Roman" w:cs="Times New Roman"/>
          <w:b w:val="0"/>
          <w:bCs w:val="0"/>
        </w:rPr>
        <w:t>– годовой объем выпуска (</w:t>
      </w:r>
      <w:r>
        <w:rPr>
          <w:rFonts w:ascii="Times New Roman" w:hAnsi="Times New Roman" w:cs="Times New Roman"/>
          <w:b w:val="0"/>
          <w:bCs w:val="0"/>
          <w:lang w:val="en-US"/>
        </w:rPr>
        <w:t>V</w:t>
      </w:r>
      <w:r>
        <w:rPr>
          <w:rFonts w:ascii="Times New Roman" w:hAnsi="Times New Roman" w:cs="Times New Roman"/>
          <w:b w:val="0"/>
          <w:bCs w:val="0"/>
        </w:rPr>
        <w:t>= 240).</w:t>
      </w:r>
    </w:p>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position w:val="-24"/>
        </w:rPr>
        <w:object w:dxaOrig="3260" w:dyaOrig="620">
          <v:shape id="_x0000_i1050" type="#_x0000_t75" style="width:184.5pt;height:35.25pt" o:ole="">
            <v:imagedata r:id="rId59" o:title=""/>
          </v:shape>
          <o:OLEObject Type="Embed" ProgID="Equation.3" ShapeID="_x0000_i1050" DrawAspect="Content" ObjectID="_1457639245" r:id="rId60"/>
        </w:object>
      </w:r>
    </w:p>
    <w:p w:rsidR="00D82838" w:rsidRDefault="00D82838">
      <w:pPr>
        <w:pStyle w:val="21"/>
        <w:tabs>
          <w:tab w:val="left" w:pos="0"/>
        </w:tabs>
        <w:ind w:firstLine="720"/>
      </w:pPr>
    </w:p>
    <w:p w:rsidR="00D82838" w:rsidRDefault="00D82838">
      <w:pPr>
        <w:pStyle w:val="21"/>
        <w:tabs>
          <w:tab w:val="left" w:pos="0"/>
        </w:tabs>
        <w:ind w:firstLine="720"/>
        <w:jc w:val="left"/>
        <w:rPr>
          <w:rFonts w:ascii="Times New Roman" w:hAnsi="Times New Roman" w:cs="Times New Roman"/>
          <w:b w:val="0"/>
          <w:bCs w:val="0"/>
        </w:rPr>
      </w:pPr>
      <w:r>
        <w:rPr>
          <w:rFonts w:ascii="Times New Roman" w:hAnsi="Times New Roman" w:cs="Times New Roman"/>
          <w:b w:val="0"/>
          <w:bCs w:val="0"/>
        </w:rPr>
        <w:t>Суммарные затраты на оборудование:</w:t>
      </w:r>
    </w:p>
    <w:p w:rsidR="00D82838" w:rsidRDefault="00D82838">
      <w:pPr>
        <w:pStyle w:val="21"/>
        <w:tabs>
          <w:tab w:val="left" w:pos="0"/>
        </w:tabs>
        <w:ind w:firstLine="720"/>
        <w:jc w:val="left"/>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i/>
          <w:iCs/>
        </w:rPr>
        <w:t xml:space="preserve">                                   З</w:t>
      </w:r>
      <w:r>
        <w:rPr>
          <w:rFonts w:ascii="Times New Roman" w:hAnsi="Times New Roman" w:cs="Times New Roman"/>
          <w:b w:val="0"/>
          <w:bCs w:val="0"/>
          <w:i/>
          <w:iCs/>
          <w:vertAlign w:val="subscript"/>
        </w:rPr>
        <w:t>об·Σ</w:t>
      </w:r>
      <w:r>
        <w:rPr>
          <w:rFonts w:ascii="Times New Roman" w:hAnsi="Times New Roman" w:cs="Times New Roman"/>
          <w:b w:val="0"/>
          <w:bCs w:val="0"/>
          <w:i/>
          <w:iCs/>
        </w:rPr>
        <w:t xml:space="preserve"> = З</w:t>
      </w:r>
      <w:r>
        <w:rPr>
          <w:rFonts w:ascii="Times New Roman" w:hAnsi="Times New Roman" w:cs="Times New Roman"/>
          <w:b w:val="0"/>
          <w:bCs w:val="0"/>
          <w:i/>
          <w:iCs/>
          <w:vertAlign w:val="subscript"/>
        </w:rPr>
        <w:t>а</w:t>
      </w:r>
      <w:r>
        <w:rPr>
          <w:rFonts w:ascii="Times New Roman" w:hAnsi="Times New Roman" w:cs="Times New Roman"/>
          <w:b w:val="0"/>
          <w:bCs w:val="0"/>
          <w:i/>
          <w:iCs/>
        </w:rPr>
        <w:t xml:space="preserve"> + З</w:t>
      </w:r>
      <w:r>
        <w:rPr>
          <w:rFonts w:ascii="Times New Roman" w:hAnsi="Times New Roman" w:cs="Times New Roman"/>
          <w:b w:val="0"/>
          <w:bCs w:val="0"/>
          <w:i/>
          <w:iCs/>
          <w:vertAlign w:val="subscript"/>
        </w:rPr>
        <w:t>э</w:t>
      </w:r>
      <w:r>
        <w:rPr>
          <w:rFonts w:ascii="Times New Roman" w:hAnsi="Times New Roman" w:cs="Times New Roman"/>
          <w:b w:val="0"/>
          <w:bCs w:val="0"/>
          <w:i/>
          <w:iCs/>
        </w:rPr>
        <w:t xml:space="preserve"> + З</w:t>
      </w:r>
      <w:r>
        <w:rPr>
          <w:rFonts w:ascii="Times New Roman" w:hAnsi="Times New Roman" w:cs="Times New Roman"/>
          <w:b w:val="0"/>
          <w:bCs w:val="0"/>
          <w:i/>
          <w:iCs/>
          <w:vertAlign w:val="subscript"/>
        </w:rPr>
        <w:t>тр</w:t>
      </w:r>
      <w:r>
        <w:rPr>
          <w:rFonts w:ascii="Times New Roman" w:hAnsi="Times New Roman" w:cs="Times New Roman"/>
          <w:b w:val="0"/>
          <w:bCs w:val="0"/>
          <w:i/>
          <w:iCs/>
        </w:rPr>
        <w:t xml:space="preserve">                                         </w:t>
      </w:r>
      <w:r>
        <w:rPr>
          <w:rFonts w:ascii="Times New Roman" w:hAnsi="Times New Roman" w:cs="Times New Roman"/>
          <w:b w:val="0"/>
          <w:bCs w:val="0"/>
        </w:rPr>
        <w:t>(5.10)</w:t>
      </w:r>
    </w:p>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jc w:val="center"/>
        <w:rPr>
          <w:rFonts w:ascii="Times New Roman" w:hAnsi="Times New Roman" w:cs="Times New Roman"/>
          <w:b w:val="0"/>
          <w:bCs w:val="0"/>
          <w:i/>
          <w:iCs/>
        </w:rPr>
      </w:pPr>
      <w:r>
        <w:rPr>
          <w:rFonts w:ascii="Times New Roman" w:hAnsi="Times New Roman" w:cs="Times New Roman"/>
          <w:b w:val="0"/>
          <w:bCs w:val="0"/>
          <w:i/>
          <w:iCs/>
        </w:rPr>
        <w:t>З</w:t>
      </w:r>
      <w:r>
        <w:rPr>
          <w:rFonts w:ascii="Times New Roman" w:hAnsi="Times New Roman" w:cs="Times New Roman"/>
          <w:b w:val="0"/>
          <w:bCs w:val="0"/>
          <w:i/>
          <w:iCs/>
          <w:vertAlign w:val="subscript"/>
        </w:rPr>
        <w:t>об·Σ</w:t>
      </w:r>
      <w:r>
        <w:rPr>
          <w:rFonts w:ascii="Times New Roman" w:hAnsi="Times New Roman" w:cs="Times New Roman"/>
          <w:b w:val="0"/>
          <w:bCs w:val="0"/>
          <w:i/>
          <w:iCs/>
        </w:rPr>
        <w:t xml:space="preserve"> = 540,3 + 41,2 + 648,3 = 1229,8 руб.</w:t>
      </w:r>
    </w:p>
    <w:p w:rsidR="00D82838" w:rsidRDefault="00D82838">
      <w:pPr>
        <w:pStyle w:val="21"/>
        <w:tabs>
          <w:tab w:val="left" w:pos="0"/>
        </w:tabs>
        <w:jc w:val="center"/>
        <w:rPr>
          <w:rFonts w:ascii="Times New Roman" w:hAnsi="Times New Roman" w:cs="Times New Roman"/>
          <w:b w:val="0"/>
          <w:bCs w:val="0"/>
          <w:i/>
          <w:iCs/>
        </w:rPr>
      </w:pPr>
    </w:p>
    <w:p w:rsidR="00D82838" w:rsidRDefault="00D82838">
      <w:pPr>
        <w:pStyle w:val="21"/>
        <w:tabs>
          <w:tab w:val="left" w:pos="0"/>
        </w:tabs>
        <w:jc w:val="center"/>
        <w:rPr>
          <w:rFonts w:ascii="Times New Roman" w:hAnsi="Times New Roman" w:cs="Times New Roman"/>
          <w:b w:val="0"/>
          <w:bCs w:val="0"/>
          <w:i/>
          <w:iCs/>
        </w:rPr>
      </w:pPr>
    </w:p>
    <w:p w:rsidR="00D82838" w:rsidRDefault="00D82838">
      <w:pPr>
        <w:pStyle w:val="21"/>
        <w:numPr>
          <w:ilvl w:val="1"/>
          <w:numId w:val="36"/>
        </w:numPr>
        <w:tabs>
          <w:tab w:val="left" w:pos="0"/>
        </w:tabs>
        <w:jc w:val="center"/>
        <w:rPr>
          <w:b w:val="0"/>
          <w:bCs w:val="0"/>
        </w:rPr>
      </w:pPr>
      <w:r>
        <w:rPr>
          <w:b w:val="0"/>
          <w:bCs w:val="0"/>
        </w:rPr>
        <w:t>Цеховые расходы</w:t>
      </w:r>
    </w:p>
    <w:p w:rsidR="00D82838" w:rsidRDefault="00D82838">
      <w:pPr>
        <w:pStyle w:val="21"/>
        <w:tabs>
          <w:tab w:val="left" w:pos="0"/>
        </w:tabs>
        <w:ind w:firstLine="720"/>
        <w:jc w:val="center"/>
        <w:rPr>
          <w:b w:val="0"/>
          <w:bCs w:val="0"/>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Годовые затраты на отопление участка:</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i/>
          <w:iCs/>
        </w:rPr>
        <w:t>З</w:t>
      </w:r>
      <w:r>
        <w:rPr>
          <w:rFonts w:ascii="Times New Roman" w:hAnsi="Times New Roman" w:cs="Times New Roman"/>
          <w:b w:val="0"/>
          <w:bCs w:val="0"/>
          <w:i/>
          <w:iCs/>
          <w:vertAlign w:val="subscript"/>
        </w:rPr>
        <w:t>от</w:t>
      </w:r>
      <w:r>
        <w:rPr>
          <w:rFonts w:ascii="Times New Roman" w:hAnsi="Times New Roman" w:cs="Times New Roman"/>
          <w:b w:val="0"/>
          <w:bCs w:val="0"/>
          <w:i/>
          <w:iCs/>
        </w:rPr>
        <w:t xml:space="preserve"> = (Р</w:t>
      </w:r>
      <w:r>
        <w:rPr>
          <w:rFonts w:ascii="Times New Roman" w:hAnsi="Times New Roman" w:cs="Times New Roman"/>
          <w:b w:val="0"/>
          <w:bCs w:val="0"/>
          <w:i/>
          <w:iCs/>
          <w:vertAlign w:val="subscript"/>
        </w:rPr>
        <w:t>Т</w:t>
      </w:r>
      <w:r>
        <w:rPr>
          <w:rFonts w:ascii="Times New Roman" w:hAnsi="Times New Roman" w:cs="Times New Roman"/>
          <w:b w:val="0"/>
          <w:bCs w:val="0"/>
          <w:i/>
          <w:iCs/>
        </w:rPr>
        <w:t xml:space="preserve"> х </w:t>
      </w:r>
      <w:r>
        <w:rPr>
          <w:rFonts w:ascii="Times New Roman" w:hAnsi="Times New Roman" w:cs="Times New Roman"/>
          <w:b w:val="0"/>
          <w:bCs w:val="0"/>
          <w:i/>
          <w:iCs/>
          <w:lang w:val="en-US"/>
        </w:rPr>
        <w:t>V</w:t>
      </w:r>
      <w:r>
        <w:rPr>
          <w:rFonts w:ascii="Times New Roman" w:hAnsi="Times New Roman" w:cs="Times New Roman"/>
          <w:b w:val="0"/>
          <w:bCs w:val="0"/>
          <w:i/>
          <w:iCs/>
          <w:vertAlign w:val="subscript"/>
        </w:rPr>
        <w:t>от</w:t>
      </w:r>
      <w:r>
        <w:rPr>
          <w:rFonts w:ascii="Times New Roman" w:hAnsi="Times New Roman" w:cs="Times New Roman"/>
          <w:b w:val="0"/>
          <w:bCs w:val="0"/>
          <w:i/>
          <w:iCs/>
        </w:rPr>
        <w:t xml:space="preserve"> х О</w:t>
      </w:r>
      <w:r>
        <w:rPr>
          <w:rFonts w:ascii="Times New Roman" w:hAnsi="Times New Roman" w:cs="Times New Roman"/>
          <w:b w:val="0"/>
          <w:bCs w:val="0"/>
          <w:i/>
          <w:iCs/>
          <w:vertAlign w:val="subscript"/>
        </w:rPr>
        <w:t>з</w:t>
      </w:r>
      <w:r>
        <w:rPr>
          <w:rFonts w:ascii="Times New Roman" w:hAnsi="Times New Roman" w:cs="Times New Roman"/>
          <w:b w:val="0"/>
          <w:bCs w:val="0"/>
          <w:i/>
          <w:iCs/>
        </w:rPr>
        <w:t xml:space="preserve"> х Ц</w:t>
      </w:r>
      <w:r>
        <w:rPr>
          <w:rFonts w:ascii="Times New Roman" w:hAnsi="Times New Roman" w:cs="Times New Roman"/>
          <w:b w:val="0"/>
          <w:bCs w:val="0"/>
          <w:i/>
          <w:iCs/>
          <w:vertAlign w:val="subscript"/>
        </w:rPr>
        <w:t>п</w:t>
      </w:r>
      <w:r>
        <w:rPr>
          <w:rFonts w:ascii="Times New Roman" w:hAnsi="Times New Roman" w:cs="Times New Roman"/>
          <w:b w:val="0"/>
          <w:bCs w:val="0"/>
          <w:i/>
          <w:iCs/>
        </w:rPr>
        <w:t>) / (1000 х 500)</w:t>
      </w:r>
      <w:r>
        <w:rPr>
          <w:rFonts w:ascii="Times New Roman" w:hAnsi="Times New Roman" w:cs="Times New Roman"/>
          <w:b w:val="0"/>
          <w:bCs w:val="0"/>
        </w:rPr>
        <w:t xml:space="preserve">                          (5.11)</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Р</w:t>
      </w:r>
      <w:r>
        <w:rPr>
          <w:rFonts w:ascii="Times New Roman" w:hAnsi="Times New Roman" w:cs="Times New Roman"/>
          <w:b w:val="0"/>
          <w:bCs w:val="0"/>
          <w:i/>
          <w:iCs/>
          <w:vertAlign w:val="subscript"/>
        </w:rPr>
        <w:t>т</w:t>
      </w:r>
      <w:r>
        <w:rPr>
          <w:rFonts w:ascii="Times New Roman" w:hAnsi="Times New Roman" w:cs="Times New Roman"/>
          <w:b w:val="0"/>
          <w:bCs w:val="0"/>
          <w:vertAlign w:val="subscript"/>
        </w:rPr>
        <w:t xml:space="preserve"> </w:t>
      </w:r>
      <w:r>
        <w:rPr>
          <w:rFonts w:ascii="Times New Roman" w:hAnsi="Times New Roman" w:cs="Times New Roman"/>
          <w:b w:val="0"/>
          <w:bCs w:val="0"/>
        </w:rPr>
        <w:t>– средний расход тепла на 1 м</w:t>
      </w:r>
      <w:r>
        <w:rPr>
          <w:rFonts w:ascii="Times New Roman" w:hAnsi="Times New Roman" w:cs="Times New Roman"/>
          <w:b w:val="0"/>
          <w:bCs w:val="0"/>
          <w:vertAlign w:val="superscript"/>
        </w:rPr>
        <w:t>3</w:t>
      </w:r>
      <w:r>
        <w:rPr>
          <w:rFonts w:ascii="Times New Roman" w:hAnsi="Times New Roman" w:cs="Times New Roman"/>
          <w:b w:val="0"/>
          <w:bCs w:val="0"/>
        </w:rPr>
        <w:t xml:space="preserve"> объема отапливаемого помещения - 25         ккал/час;</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V</w:t>
      </w:r>
      <w:r>
        <w:rPr>
          <w:rFonts w:ascii="Times New Roman" w:hAnsi="Times New Roman" w:cs="Times New Roman"/>
          <w:b w:val="0"/>
          <w:bCs w:val="0"/>
          <w:i/>
          <w:iCs/>
          <w:vertAlign w:val="subscript"/>
        </w:rPr>
        <w:t>от</w:t>
      </w:r>
      <w:r>
        <w:rPr>
          <w:rFonts w:ascii="Times New Roman" w:hAnsi="Times New Roman" w:cs="Times New Roman"/>
          <w:b w:val="0"/>
          <w:bCs w:val="0"/>
        </w:rPr>
        <w:t xml:space="preserve"> – число часов отопительного сезона, 5040 час;</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О</w:t>
      </w:r>
      <w:r>
        <w:rPr>
          <w:rFonts w:ascii="Times New Roman" w:hAnsi="Times New Roman" w:cs="Times New Roman"/>
          <w:b w:val="0"/>
          <w:bCs w:val="0"/>
          <w:i/>
          <w:iCs/>
          <w:vertAlign w:val="subscript"/>
        </w:rPr>
        <w:t>з</w:t>
      </w:r>
      <w:r>
        <w:rPr>
          <w:rFonts w:ascii="Times New Roman" w:hAnsi="Times New Roman" w:cs="Times New Roman"/>
          <w:b w:val="0"/>
          <w:bCs w:val="0"/>
          <w:i/>
          <w:iCs/>
        </w:rPr>
        <w:t xml:space="preserve"> </w:t>
      </w:r>
      <w:r>
        <w:rPr>
          <w:rFonts w:ascii="Times New Roman" w:hAnsi="Times New Roman" w:cs="Times New Roman"/>
          <w:b w:val="0"/>
          <w:bCs w:val="0"/>
        </w:rPr>
        <w:t>– объем помещения участка, 320 м</w:t>
      </w:r>
      <w:r>
        <w:rPr>
          <w:rFonts w:ascii="Times New Roman" w:hAnsi="Times New Roman" w:cs="Times New Roman"/>
          <w:b w:val="0"/>
          <w:bCs w:val="0"/>
          <w:vertAlign w:val="superscript"/>
        </w:rPr>
        <w:t>3</w:t>
      </w:r>
      <w:r>
        <w:rPr>
          <w:rFonts w:ascii="Times New Roman" w:hAnsi="Times New Roman" w:cs="Times New Roman"/>
          <w:b w:val="0"/>
          <w:bCs w:val="0"/>
        </w:rPr>
        <w:t xml:space="preserve"> при высоте помещения 3,6 м;</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Ц</w:t>
      </w:r>
      <w:r>
        <w:rPr>
          <w:rFonts w:ascii="Times New Roman" w:hAnsi="Times New Roman" w:cs="Times New Roman"/>
          <w:b w:val="0"/>
          <w:bCs w:val="0"/>
          <w:i/>
          <w:iCs/>
          <w:vertAlign w:val="subscript"/>
        </w:rPr>
        <w:t xml:space="preserve">п </w:t>
      </w:r>
      <w:r>
        <w:rPr>
          <w:rFonts w:ascii="Times New Roman" w:hAnsi="Times New Roman" w:cs="Times New Roman"/>
          <w:b w:val="0"/>
          <w:bCs w:val="0"/>
        </w:rPr>
        <w:t>– цена одной тонны пара, 165 руб.</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jc w:val="center"/>
        <w:rPr>
          <w:rFonts w:ascii="Times New Roman" w:hAnsi="Times New Roman" w:cs="Times New Roman"/>
          <w:b w:val="0"/>
          <w:bCs w:val="0"/>
          <w:i/>
          <w:iCs/>
        </w:rPr>
      </w:pPr>
      <w:r>
        <w:rPr>
          <w:rFonts w:ascii="Times New Roman" w:hAnsi="Times New Roman" w:cs="Times New Roman"/>
          <w:b w:val="0"/>
          <w:bCs w:val="0"/>
          <w:i/>
          <w:iCs/>
        </w:rPr>
        <w:t>З</w:t>
      </w:r>
      <w:r>
        <w:rPr>
          <w:rFonts w:ascii="Times New Roman" w:hAnsi="Times New Roman" w:cs="Times New Roman"/>
          <w:b w:val="0"/>
          <w:bCs w:val="0"/>
          <w:i/>
          <w:iCs/>
          <w:vertAlign w:val="subscript"/>
        </w:rPr>
        <w:t>от</w:t>
      </w:r>
      <w:r>
        <w:rPr>
          <w:rFonts w:ascii="Times New Roman" w:hAnsi="Times New Roman" w:cs="Times New Roman"/>
          <w:b w:val="0"/>
          <w:bCs w:val="0"/>
          <w:i/>
          <w:iCs/>
        </w:rPr>
        <w:t xml:space="preserve"> = 25 х 5040 х 320 х 165 / (1000 х 500) = 13306 руб.</w:t>
      </w:r>
    </w:p>
    <w:p w:rsidR="00D82838" w:rsidRDefault="00D82838">
      <w:pPr>
        <w:pStyle w:val="21"/>
        <w:tabs>
          <w:tab w:val="left" w:pos="0"/>
        </w:tabs>
        <w:rPr>
          <w:rFonts w:ascii="Times New Roman" w:hAnsi="Times New Roman" w:cs="Times New Roman"/>
          <w:b w:val="0"/>
          <w:bCs w:val="0"/>
          <w:i/>
          <w:iCs/>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Годовые затраты на электроэнергию для освещения:</w:t>
      </w:r>
    </w:p>
    <w:p w:rsidR="00D82838" w:rsidRDefault="00D82838">
      <w:pPr>
        <w:pStyle w:val="21"/>
        <w:tabs>
          <w:tab w:val="left" w:pos="0"/>
        </w:tabs>
        <w:ind w:firstLine="720"/>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i/>
          <w:iCs/>
        </w:rPr>
        <w:t xml:space="preserve">                       З</w:t>
      </w:r>
      <w:r>
        <w:rPr>
          <w:rFonts w:ascii="Times New Roman" w:hAnsi="Times New Roman" w:cs="Times New Roman"/>
          <w:b w:val="0"/>
          <w:bCs w:val="0"/>
          <w:i/>
          <w:iCs/>
          <w:vertAlign w:val="subscript"/>
        </w:rPr>
        <w:t>ос</w:t>
      </w:r>
      <w:r>
        <w:rPr>
          <w:rFonts w:ascii="Times New Roman" w:hAnsi="Times New Roman" w:cs="Times New Roman"/>
          <w:b w:val="0"/>
          <w:bCs w:val="0"/>
          <w:i/>
          <w:iCs/>
        </w:rPr>
        <w:t xml:space="preserve"> = ( У</w:t>
      </w:r>
      <w:r>
        <w:rPr>
          <w:rFonts w:ascii="Times New Roman" w:hAnsi="Times New Roman" w:cs="Times New Roman"/>
          <w:b w:val="0"/>
          <w:bCs w:val="0"/>
          <w:i/>
          <w:iCs/>
          <w:vertAlign w:val="subscript"/>
        </w:rPr>
        <w:t>р</w:t>
      </w:r>
      <w:r>
        <w:rPr>
          <w:rFonts w:ascii="Times New Roman" w:hAnsi="Times New Roman" w:cs="Times New Roman"/>
          <w:b w:val="0"/>
          <w:bCs w:val="0"/>
          <w:i/>
          <w:iCs/>
        </w:rPr>
        <w:t>.</w:t>
      </w:r>
      <w:r>
        <w:rPr>
          <w:rFonts w:ascii="Times New Roman" w:hAnsi="Times New Roman" w:cs="Times New Roman"/>
          <w:b w:val="0"/>
          <w:bCs w:val="0"/>
          <w:i/>
          <w:iCs/>
          <w:vertAlign w:val="subscript"/>
        </w:rPr>
        <w:t>э</w:t>
      </w:r>
      <w:r>
        <w:rPr>
          <w:rFonts w:ascii="Times New Roman" w:hAnsi="Times New Roman" w:cs="Times New Roman"/>
          <w:b w:val="0"/>
          <w:bCs w:val="0"/>
          <w:i/>
          <w:iCs/>
        </w:rPr>
        <w:t xml:space="preserve"> х </w:t>
      </w:r>
      <w:r>
        <w:rPr>
          <w:rFonts w:ascii="Times New Roman" w:hAnsi="Times New Roman" w:cs="Times New Roman"/>
          <w:b w:val="0"/>
          <w:bCs w:val="0"/>
          <w:i/>
          <w:iCs/>
          <w:lang w:val="en-US"/>
        </w:rPr>
        <w:t>S</w:t>
      </w:r>
      <w:r>
        <w:rPr>
          <w:rFonts w:ascii="Times New Roman" w:hAnsi="Times New Roman" w:cs="Times New Roman"/>
          <w:b w:val="0"/>
          <w:bCs w:val="0"/>
          <w:i/>
          <w:iCs/>
        </w:rPr>
        <w:t xml:space="preserve"> х Т</w:t>
      </w:r>
      <w:r>
        <w:rPr>
          <w:rFonts w:ascii="Times New Roman" w:hAnsi="Times New Roman" w:cs="Times New Roman"/>
          <w:b w:val="0"/>
          <w:bCs w:val="0"/>
          <w:i/>
          <w:iCs/>
          <w:vertAlign w:val="subscript"/>
        </w:rPr>
        <w:t>г</w:t>
      </w:r>
      <w:r>
        <w:rPr>
          <w:rFonts w:ascii="Times New Roman" w:hAnsi="Times New Roman" w:cs="Times New Roman"/>
          <w:b w:val="0"/>
          <w:bCs w:val="0"/>
          <w:i/>
          <w:iCs/>
        </w:rPr>
        <w:t xml:space="preserve"> х К</w:t>
      </w:r>
      <w:r>
        <w:rPr>
          <w:rFonts w:ascii="Times New Roman" w:hAnsi="Times New Roman" w:cs="Times New Roman"/>
          <w:b w:val="0"/>
          <w:bCs w:val="0"/>
          <w:i/>
          <w:iCs/>
          <w:vertAlign w:val="subscript"/>
        </w:rPr>
        <w:t>д</w:t>
      </w:r>
      <w:r>
        <w:rPr>
          <w:rFonts w:ascii="Times New Roman" w:hAnsi="Times New Roman" w:cs="Times New Roman"/>
          <w:b w:val="0"/>
          <w:bCs w:val="0"/>
          <w:i/>
          <w:iCs/>
        </w:rPr>
        <w:t xml:space="preserve"> х Ц</w:t>
      </w:r>
      <w:r>
        <w:rPr>
          <w:rFonts w:ascii="Times New Roman" w:hAnsi="Times New Roman" w:cs="Times New Roman"/>
          <w:b w:val="0"/>
          <w:bCs w:val="0"/>
          <w:i/>
          <w:iCs/>
          <w:vertAlign w:val="subscript"/>
        </w:rPr>
        <w:t>э</w:t>
      </w:r>
      <w:r>
        <w:rPr>
          <w:rFonts w:ascii="Times New Roman" w:hAnsi="Times New Roman" w:cs="Times New Roman"/>
          <w:b w:val="0"/>
          <w:bCs w:val="0"/>
          <w:i/>
          <w:iCs/>
        </w:rPr>
        <w:t>)</w:t>
      </w:r>
      <w:r>
        <w:rPr>
          <w:rFonts w:ascii="Times New Roman" w:hAnsi="Times New Roman" w:cs="Times New Roman"/>
          <w:b w:val="0"/>
          <w:bCs w:val="0"/>
        </w:rPr>
        <w:t xml:space="preserve">                                   (5.12)</w:t>
      </w:r>
    </w:p>
    <w:p w:rsidR="00D82838" w:rsidRDefault="00D82838">
      <w:pPr>
        <w:pStyle w:val="21"/>
        <w:tabs>
          <w:tab w:val="left" w:pos="0"/>
        </w:tabs>
        <w:rPr>
          <w:rFonts w:ascii="Times New Roman" w:hAnsi="Times New Roman" w:cs="Times New Roman"/>
          <w:b w:val="0"/>
          <w:bCs w:val="0"/>
        </w:rPr>
      </w:pP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Где</w:t>
      </w:r>
      <w:r>
        <w:rPr>
          <w:rFonts w:ascii="Times New Roman" w:hAnsi="Times New Roman" w:cs="Times New Roman"/>
          <w:b w:val="0"/>
          <w:bCs w:val="0"/>
        </w:rPr>
        <w:tab/>
      </w:r>
      <w:r>
        <w:rPr>
          <w:rFonts w:ascii="Times New Roman" w:hAnsi="Times New Roman" w:cs="Times New Roman"/>
          <w:b w:val="0"/>
          <w:bCs w:val="0"/>
          <w:i/>
          <w:iCs/>
        </w:rPr>
        <w:t>У</w:t>
      </w:r>
      <w:r>
        <w:rPr>
          <w:rFonts w:ascii="Times New Roman" w:hAnsi="Times New Roman" w:cs="Times New Roman"/>
          <w:b w:val="0"/>
          <w:bCs w:val="0"/>
          <w:i/>
          <w:iCs/>
          <w:vertAlign w:val="subscript"/>
        </w:rPr>
        <w:t>р</w:t>
      </w:r>
      <w:r>
        <w:rPr>
          <w:rFonts w:ascii="Times New Roman" w:hAnsi="Times New Roman" w:cs="Times New Roman"/>
          <w:b w:val="0"/>
          <w:bCs w:val="0"/>
          <w:i/>
          <w:iCs/>
        </w:rPr>
        <w:t>.</w:t>
      </w:r>
      <w:r>
        <w:rPr>
          <w:rFonts w:ascii="Times New Roman" w:hAnsi="Times New Roman" w:cs="Times New Roman"/>
          <w:b w:val="0"/>
          <w:bCs w:val="0"/>
          <w:i/>
          <w:iCs/>
          <w:vertAlign w:val="subscript"/>
        </w:rPr>
        <w:t>э</w:t>
      </w:r>
      <w:r>
        <w:rPr>
          <w:rFonts w:ascii="Times New Roman" w:hAnsi="Times New Roman" w:cs="Times New Roman"/>
          <w:b w:val="0"/>
          <w:bCs w:val="0"/>
          <w:i/>
          <w:iCs/>
        </w:rPr>
        <w:t xml:space="preserve"> –</w:t>
      </w:r>
      <w:r>
        <w:rPr>
          <w:rFonts w:ascii="Times New Roman" w:hAnsi="Times New Roman" w:cs="Times New Roman"/>
          <w:b w:val="0"/>
          <w:bCs w:val="0"/>
        </w:rPr>
        <w:t xml:space="preserve"> удельная величина расходов электроэнергии Вт на 1 м</w:t>
      </w:r>
      <w:r>
        <w:rPr>
          <w:rFonts w:ascii="Times New Roman" w:hAnsi="Times New Roman" w:cs="Times New Roman"/>
          <w:b w:val="0"/>
          <w:bCs w:val="0"/>
          <w:vertAlign w:val="superscript"/>
        </w:rPr>
        <w:t>2</w:t>
      </w:r>
      <w:r>
        <w:rPr>
          <w:rFonts w:ascii="Times New Roman" w:hAnsi="Times New Roman" w:cs="Times New Roman"/>
          <w:b w:val="0"/>
          <w:bCs w:val="0"/>
        </w:rPr>
        <w:t xml:space="preserve"> площади, 15 Вт/час;</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lang w:val="en-US"/>
        </w:rPr>
        <w:t>S</w:t>
      </w:r>
      <w:r>
        <w:rPr>
          <w:rFonts w:ascii="Times New Roman" w:hAnsi="Times New Roman" w:cs="Times New Roman"/>
          <w:b w:val="0"/>
          <w:bCs w:val="0"/>
        </w:rPr>
        <w:t xml:space="preserve"> – площадь участка, 72 м</w:t>
      </w:r>
      <w:r>
        <w:rPr>
          <w:rFonts w:ascii="Times New Roman" w:hAnsi="Times New Roman" w:cs="Times New Roman"/>
          <w:b w:val="0"/>
          <w:bCs w:val="0"/>
          <w:vertAlign w:val="superscript"/>
        </w:rPr>
        <w:t>2</w:t>
      </w:r>
      <w:r>
        <w:rPr>
          <w:rFonts w:ascii="Times New Roman" w:hAnsi="Times New Roman" w:cs="Times New Roman"/>
          <w:b w:val="0"/>
          <w:bCs w:val="0"/>
        </w:rPr>
        <w:t>;</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Т</w:t>
      </w:r>
      <w:r>
        <w:rPr>
          <w:rFonts w:ascii="Times New Roman" w:hAnsi="Times New Roman" w:cs="Times New Roman"/>
          <w:b w:val="0"/>
          <w:bCs w:val="0"/>
          <w:i/>
          <w:iCs/>
          <w:vertAlign w:val="subscript"/>
        </w:rPr>
        <w:t>г</w:t>
      </w:r>
      <w:r>
        <w:rPr>
          <w:rFonts w:ascii="Times New Roman" w:hAnsi="Times New Roman" w:cs="Times New Roman"/>
          <w:b w:val="0"/>
          <w:bCs w:val="0"/>
          <w:vertAlign w:val="subscript"/>
        </w:rPr>
        <w:t xml:space="preserve"> </w:t>
      </w:r>
      <w:r>
        <w:rPr>
          <w:rFonts w:ascii="Times New Roman" w:hAnsi="Times New Roman" w:cs="Times New Roman"/>
          <w:b w:val="0"/>
          <w:bCs w:val="0"/>
        </w:rPr>
        <w:t>– время горения светильников, 915 час;</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К</w:t>
      </w:r>
      <w:r>
        <w:rPr>
          <w:rFonts w:ascii="Times New Roman" w:hAnsi="Times New Roman" w:cs="Times New Roman"/>
          <w:b w:val="0"/>
          <w:bCs w:val="0"/>
          <w:i/>
          <w:iCs/>
          <w:vertAlign w:val="subscript"/>
        </w:rPr>
        <w:t>д</w:t>
      </w:r>
      <w:r>
        <w:rPr>
          <w:rFonts w:ascii="Times New Roman" w:hAnsi="Times New Roman" w:cs="Times New Roman"/>
          <w:b w:val="0"/>
          <w:bCs w:val="0"/>
          <w:vertAlign w:val="subscript"/>
        </w:rPr>
        <w:t xml:space="preserve"> </w:t>
      </w:r>
      <w:r>
        <w:rPr>
          <w:rFonts w:ascii="Times New Roman" w:hAnsi="Times New Roman" w:cs="Times New Roman"/>
          <w:b w:val="0"/>
          <w:bCs w:val="0"/>
        </w:rPr>
        <w:t>– коэффициент, учитывающий дежурное освещение, 1,05;</w:t>
      </w:r>
    </w:p>
    <w:p w:rsidR="00D82838" w:rsidRDefault="00D82838">
      <w:pPr>
        <w:pStyle w:val="21"/>
        <w:tabs>
          <w:tab w:val="left" w:pos="0"/>
        </w:tabs>
        <w:rPr>
          <w:rFonts w:ascii="Times New Roman" w:hAnsi="Times New Roman" w:cs="Times New Roman"/>
          <w:b w:val="0"/>
          <w:bCs w:val="0"/>
        </w:rPr>
      </w:pPr>
      <w:r>
        <w:rPr>
          <w:rFonts w:ascii="Times New Roman" w:hAnsi="Times New Roman" w:cs="Times New Roman"/>
          <w:b w:val="0"/>
          <w:bCs w:val="0"/>
        </w:rPr>
        <w:tab/>
      </w:r>
      <w:r>
        <w:rPr>
          <w:rFonts w:ascii="Times New Roman" w:hAnsi="Times New Roman" w:cs="Times New Roman"/>
          <w:b w:val="0"/>
          <w:bCs w:val="0"/>
          <w:i/>
          <w:iCs/>
        </w:rPr>
        <w:t>Ц</w:t>
      </w:r>
      <w:r>
        <w:rPr>
          <w:rFonts w:ascii="Times New Roman" w:hAnsi="Times New Roman" w:cs="Times New Roman"/>
          <w:b w:val="0"/>
          <w:bCs w:val="0"/>
          <w:i/>
          <w:iCs/>
          <w:vertAlign w:val="subscript"/>
        </w:rPr>
        <w:t>э</w:t>
      </w:r>
      <w:r>
        <w:rPr>
          <w:rFonts w:ascii="Times New Roman" w:hAnsi="Times New Roman" w:cs="Times New Roman"/>
          <w:b w:val="0"/>
          <w:bCs w:val="0"/>
          <w:vertAlign w:val="subscript"/>
        </w:rPr>
        <w:t xml:space="preserve"> </w:t>
      </w:r>
      <w:r>
        <w:rPr>
          <w:rFonts w:ascii="Times New Roman" w:hAnsi="Times New Roman" w:cs="Times New Roman"/>
          <w:b w:val="0"/>
          <w:bCs w:val="0"/>
        </w:rPr>
        <w:t>– цена за один кВт/час осветительной энергии, 5,6 руб;</w:t>
      </w:r>
    </w:p>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i/>
          <w:iCs/>
        </w:rPr>
      </w:pPr>
      <w:r>
        <w:rPr>
          <w:rFonts w:ascii="Times New Roman" w:hAnsi="Times New Roman" w:cs="Times New Roman"/>
          <w:b w:val="0"/>
          <w:bCs w:val="0"/>
          <w:i/>
          <w:iCs/>
        </w:rPr>
        <w:t>З</w:t>
      </w:r>
      <w:r>
        <w:rPr>
          <w:rFonts w:ascii="Times New Roman" w:hAnsi="Times New Roman" w:cs="Times New Roman"/>
          <w:b w:val="0"/>
          <w:bCs w:val="0"/>
          <w:i/>
          <w:iCs/>
          <w:vertAlign w:val="subscript"/>
        </w:rPr>
        <w:t>ос</w:t>
      </w:r>
      <w:r>
        <w:rPr>
          <w:rFonts w:ascii="Times New Roman" w:hAnsi="Times New Roman" w:cs="Times New Roman"/>
          <w:b w:val="0"/>
          <w:bCs w:val="0"/>
          <w:i/>
          <w:iCs/>
        </w:rPr>
        <w:t xml:space="preserve"> = (15 х 72 х 915 х 1,05 х 5,6) = 5810 руб.</w:t>
      </w:r>
    </w:p>
    <w:p w:rsidR="00D82838" w:rsidRDefault="00D82838">
      <w:pPr>
        <w:pStyle w:val="21"/>
        <w:tabs>
          <w:tab w:val="left" w:pos="0"/>
        </w:tabs>
        <w:ind w:firstLine="720"/>
        <w:jc w:val="center"/>
        <w:rPr>
          <w:rFonts w:ascii="Times New Roman" w:hAnsi="Times New Roman" w:cs="Times New Roman"/>
          <w:b w:val="0"/>
          <w:bCs w:val="0"/>
          <w:i/>
          <w:iCs/>
        </w:rPr>
      </w:pPr>
    </w:p>
    <w:p w:rsidR="00D82838" w:rsidRDefault="00D82838">
      <w:pPr>
        <w:pStyle w:val="21"/>
        <w:tabs>
          <w:tab w:val="left" w:pos="0"/>
        </w:tabs>
        <w:ind w:firstLine="720"/>
        <w:jc w:val="left"/>
        <w:rPr>
          <w:rFonts w:ascii="Times New Roman" w:hAnsi="Times New Roman" w:cs="Times New Roman"/>
          <w:b w:val="0"/>
          <w:bCs w:val="0"/>
        </w:rPr>
      </w:pPr>
      <w:r>
        <w:rPr>
          <w:rFonts w:ascii="Times New Roman" w:hAnsi="Times New Roman" w:cs="Times New Roman"/>
          <w:b w:val="0"/>
          <w:bCs w:val="0"/>
        </w:rPr>
        <w:t>Годовые затраты на воду приведены в разделе 2.5. Цеховые расходы представлены в таблице 5.6.</w:t>
      </w:r>
    </w:p>
    <w:p w:rsidR="00D82838" w:rsidRDefault="00D82838">
      <w:pPr>
        <w:pStyle w:val="21"/>
        <w:tabs>
          <w:tab w:val="left" w:pos="0"/>
        </w:tabs>
        <w:ind w:firstLine="720"/>
        <w:jc w:val="left"/>
        <w:rPr>
          <w:rFonts w:ascii="Times New Roman" w:hAnsi="Times New Roman" w:cs="Times New Roman"/>
          <w:b w:val="0"/>
          <w:bCs w:val="0"/>
        </w:rPr>
      </w:pPr>
    </w:p>
    <w:p w:rsidR="00D82838" w:rsidRDefault="00D82838">
      <w:pPr>
        <w:pStyle w:val="21"/>
        <w:tabs>
          <w:tab w:val="left" w:pos="0"/>
        </w:tabs>
        <w:ind w:firstLine="720"/>
        <w:jc w:val="right"/>
        <w:rPr>
          <w:rFonts w:ascii="Times New Roman" w:hAnsi="Times New Roman" w:cs="Times New Roman"/>
          <w:b w:val="0"/>
          <w:bCs w:val="0"/>
        </w:rPr>
      </w:pPr>
      <w:r>
        <w:rPr>
          <w:rFonts w:ascii="Times New Roman" w:hAnsi="Times New Roman" w:cs="Times New Roman"/>
          <w:b w:val="0"/>
          <w:bCs w:val="0"/>
        </w:rPr>
        <w:t>Таблица 5.6</w:t>
      </w: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rPr>
        <w:t>Цеховые расходы участка (в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1980"/>
        <w:gridCol w:w="2006"/>
      </w:tblGrid>
      <w:tr w:rsidR="00D82838">
        <w:tc>
          <w:tcPr>
            <w:tcW w:w="586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Наименование статьи расходов</w:t>
            </w:r>
          </w:p>
        </w:tc>
        <w:tc>
          <w:tcPr>
            <w:tcW w:w="198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Сумма, руб.</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Сумма на один ремонт, руб.</w:t>
            </w:r>
          </w:p>
        </w:tc>
      </w:tr>
      <w:tr w:rsidR="00D82838">
        <w:tc>
          <w:tcPr>
            <w:tcW w:w="5868"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1. Дополнительная зарплата бригадиру</w:t>
            </w:r>
          </w:p>
        </w:tc>
        <w:tc>
          <w:tcPr>
            <w:tcW w:w="198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6000</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25</w:t>
            </w:r>
          </w:p>
        </w:tc>
      </w:tr>
      <w:tr w:rsidR="00D82838">
        <w:tc>
          <w:tcPr>
            <w:tcW w:w="5868"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2. Зарплата уборщице (2000 руб/мес.)</w:t>
            </w:r>
          </w:p>
        </w:tc>
        <w:tc>
          <w:tcPr>
            <w:tcW w:w="198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24000</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100</w:t>
            </w:r>
          </w:p>
        </w:tc>
      </w:tr>
      <w:tr w:rsidR="00D82838">
        <w:tc>
          <w:tcPr>
            <w:tcW w:w="5868"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3. Освещение</w:t>
            </w:r>
          </w:p>
        </w:tc>
        <w:tc>
          <w:tcPr>
            <w:tcW w:w="198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5810</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24,2</w:t>
            </w:r>
          </w:p>
        </w:tc>
      </w:tr>
      <w:tr w:rsidR="00D82838">
        <w:tc>
          <w:tcPr>
            <w:tcW w:w="5868"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4. расход силовой электроэнергии участка</w:t>
            </w:r>
          </w:p>
        </w:tc>
        <w:tc>
          <w:tcPr>
            <w:tcW w:w="198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9889</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41,2</w:t>
            </w:r>
          </w:p>
        </w:tc>
      </w:tr>
      <w:tr w:rsidR="00D82838">
        <w:tc>
          <w:tcPr>
            <w:tcW w:w="5868"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5. Отопление</w:t>
            </w:r>
          </w:p>
        </w:tc>
        <w:tc>
          <w:tcPr>
            <w:tcW w:w="198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13306</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55</w:t>
            </w:r>
          </w:p>
        </w:tc>
      </w:tr>
      <w:tr w:rsidR="00D82838">
        <w:tc>
          <w:tcPr>
            <w:tcW w:w="5868"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6. Вода</w:t>
            </w:r>
          </w:p>
        </w:tc>
        <w:tc>
          <w:tcPr>
            <w:tcW w:w="198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1742</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7,3</w:t>
            </w:r>
          </w:p>
        </w:tc>
      </w:tr>
      <w:tr w:rsidR="00D82838">
        <w:tc>
          <w:tcPr>
            <w:tcW w:w="5868"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7. Амортизация здания (н.а. 2,5 %)</w:t>
            </w:r>
          </w:p>
        </w:tc>
        <w:tc>
          <w:tcPr>
            <w:tcW w:w="198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16200</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66,7</w:t>
            </w:r>
          </w:p>
        </w:tc>
      </w:tr>
      <w:tr w:rsidR="00D82838">
        <w:tc>
          <w:tcPr>
            <w:tcW w:w="586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Итого</w:t>
            </w:r>
          </w:p>
        </w:tc>
        <w:tc>
          <w:tcPr>
            <w:tcW w:w="198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76947</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319,4</w:t>
            </w:r>
          </w:p>
        </w:tc>
      </w:tr>
    </w:tbl>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ind w:firstLine="720"/>
        <w:jc w:val="right"/>
        <w:rPr>
          <w:rFonts w:ascii="Times New Roman" w:hAnsi="Times New Roman" w:cs="Times New Roman"/>
          <w:b w:val="0"/>
          <w:bCs w:val="0"/>
        </w:rPr>
      </w:pPr>
      <w:r>
        <w:rPr>
          <w:rFonts w:ascii="Times New Roman" w:hAnsi="Times New Roman" w:cs="Times New Roman"/>
          <w:b w:val="0"/>
          <w:bCs w:val="0"/>
        </w:rPr>
        <w:t>Таблица 5.7</w:t>
      </w:r>
    </w:p>
    <w:p w:rsidR="00D82838" w:rsidRDefault="00D82838">
      <w:pPr>
        <w:pStyle w:val="21"/>
        <w:tabs>
          <w:tab w:val="left" w:pos="0"/>
        </w:tabs>
        <w:ind w:firstLine="720"/>
        <w:jc w:val="center"/>
        <w:rPr>
          <w:rFonts w:ascii="Times New Roman" w:hAnsi="Times New Roman" w:cs="Times New Roman"/>
          <w:b w:val="0"/>
          <w:bCs w:val="0"/>
        </w:rPr>
      </w:pPr>
      <w:r>
        <w:rPr>
          <w:rFonts w:ascii="Times New Roman" w:hAnsi="Times New Roman" w:cs="Times New Roman"/>
          <w:b w:val="0"/>
          <w:bCs w:val="0"/>
        </w:rPr>
        <w:t>Себестоимость проведения одного обобщенного ремонта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840"/>
        <w:gridCol w:w="2006"/>
      </w:tblGrid>
      <w:tr w:rsidR="00D82838">
        <w:tc>
          <w:tcPr>
            <w:tcW w:w="100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 п/п</w:t>
            </w:r>
          </w:p>
        </w:tc>
        <w:tc>
          <w:tcPr>
            <w:tcW w:w="684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Статья калькуляции</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Сумма, руб.</w:t>
            </w:r>
          </w:p>
        </w:tc>
      </w:tr>
      <w:tr w:rsidR="00D82838">
        <w:tc>
          <w:tcPr>
            <w:tcW w:w="100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w:t>
            </w:r>
          </w:p>
        </w:tc>
        <w:tc>
          <w:tcPr>
            <w:tcW w:w="684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Сырье и материалы</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6425</w:t>
            </w:r>
          </w:p>
        </w:tc>
      </w:tr>
      <w:tr w:rsidR="00D82838">
        <w:tc>
          <w:tcPr>
            <w:tcW w:w="100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2.</w:t>
            </w:r>
          </w:p>
        </w:tc>
        <w:tc>
          <w:tcPr>
            <w:tcW w:w="684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Возвратные отходы</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0</w:t>
            </w:r>
          </w:p>
        </w:tc>
      </w:tr>
      <w:tr w:rsidR="00D82838">
        <w:tc>
          <w:tcPr>
            <w:tcW w:w="100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3.</w:t>
            </w:r>
          </w:p>
        </w:tc>
        <w:tc>
          <w:tcPr>
            <w:tcW w:w="684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Полуфабрикаты со стороны</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0</w:t>
            </w:r>
          </w:p>
        </w:tc>
      </w:tr>
    </w:tbl>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pStyle w:val="21"/>
        <w:tabs>
          <w:tab w:val="left" w:pos="0"/>
        </w:tabs>
        <w:ind w:firstLine="720"/>
        <w:jc w:val="right"/>
        <w:rPr>
          <w:rFonts w:ascii="Times New Roman" w:hAnsi="Times New Roman" w:cs="Times New Roman"/>
          <w:b w:val="0"/>
          <w:bCs w:val="0"/>
        </w:rPr>
      </w:pPr>
      <w:r>
        <w:rPr>
          <w:rFonts w:ascii="Times New Roman" w:hAnsi="Times New Roman" w:cs="Times New Roman"/>
          <w:b w:val="0"/>
          <w:bCs w:val="0"/>
        </w:rPr>
        <w:t>Продолжение таблицы 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840"/>
        <w:gridCol w:w="2006"/>
      </w:tblGrid>
      <w:tr w:rsidR="00D82838">
        <w:tc>
          <w:tcPr>
            <w:tcW w:w="100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 п/п</w:t>
            </w:r>
          </w:p>
        </w:tc>
        <w:tc>
          <w:tcPr>
            <w:tcW w:w="684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Статья калькуляции</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Сумма, руб.</w:t>
            </w:r>
          </w:p>
        </w:tc>
      </w:tr>
      <w:tr w:rsidR="00D82838">
        <w:tc>
          <w:tcPr>
            <w:tcW w:w="1008" w:type="dxa"/>
          </w:tcPr>
          <w:p w:rsidR="00D82838" w:rsidRDefault="00D82838">
            <w:pPr>
              <w:pStyle w:val="21"/>
              <w:tabs>
                <w:tab w:val="left" w:pos="0"/>
              </w:tabs>
              <w:jc w:val="center"/>
              <w:rPr>
                <w:rFonts w:ascii="Times New Roman" w:hAnsi="Times New Roman" w:cs="Times New Roman"/>
                <w:b w:val="0"/>
                <w:bCs w:val="0"/>
              </w:rPr>
            </w:pPr>
          </w:p>
          <w:p w:rsidR="00D82838" w:rsidRDefault="00D82838">
            <w:pPr>
              <w:pStyle w:val="21"/>
              <w:tabs>
                <w:tab w:val="left" w:pos="0"/>
              </w:tabs>
              <w:jc w:val="center"/>
              <w:rPr>
                <w:rFonts w:ascii="Times New Roman" w:hAnsi="Times New Roman" w:cs="Times New Roman"/>
                <w:b w:val="0"/>
                <w:bCs w:val="0"/>
              </w:rPr>
            </w:pPr>
          </w:p>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4.</w:t>
            </w:r>
          </w:p>
        </w:tc>
        <w:tc>
          <w:tcPr>
            <w:tcW w:w="6840"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Зарплата производственных рабочих с начислениями (слесарь):</w:t>
            </w:r>
          </w:p>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3-ий разряд</w:t>
            </w:r>
          </w:p>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4-ый разряд</w:t>
            </w:r>
          </w:p>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5-ый разряд</w:t>
            </w:r>
          </w:p>
        </w:tc>
        <w:tc>
          <w:tcPr>
            <w:tcW w:w="2006" w:type="dxa"/>
          </w:tcPr>
          <w:p w:rsidR="00D82838" w:rsidRDefault="00D82838">
            <w:pPr>
              <w:pStyle w:val="21"/>
              <w:tabs>
                <w:tab w:val="left" w:pos="0"/>
              </w:tabs>
              <w:jc w:val="center"/>
              <w:rPr>
                <w:rFonts w:ascii="Times New Roman" w:hAnsi="Times New Roman" w:cs="Times New Roman"/>
                <w:b w:val="0"/>
                <w:bCs w:val="0"/>
              </w:rPr>
            </w:pPr>
          </w:p>
          <w:p w:rsidR="00D82838" w:rsidRDefault="00D82838">
            <w:pPr>
              <w:pStyle w:val="21"/>
              <w:tabs>
                <w:tab w:val="left" w:pos="0"/>
              </w:tabs>
              <w:jc w:val="center"/>
              <w:rPr>
                <w:rFonts w:ascii="Times New Roman" w:hAnsi="Times New Roman" w:cs="Times New Roman"/>
                <w:b w:val="0"/>
                <w:bCs w:val="0"/>
              </w:rPr>
            </w:pPr>
          </w:p>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874,5</w:t>
            </w:r>
          </w:p>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1162,5</w:t>
            </w:r>
          </w:p>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1351,0</w:t>
            </w:r>
          </w:p>
        </w:tc>
      </w:tr>
      <w:tr w:rsidR="00D82838">
        <w:tc>
          <w:tcPr>
            <w:tcW w:w="100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 xml:space="preserve">5. </w:t>
            </w:r>
          </w:p>
        </w:tc>
        <w:tc>
          <w:tcPr>
            <w:tcW w:w="6840"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Затраты на эксплуатацию оборудования</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1229,9</w:t>
            </w:r>
          </w:p>
        </w:tc>
      </w:tr>
      <w:tr w:rsidR="00D82838">
        <w:tc>
          <w:tcPr>
            <w:tcW w:w="100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6.</w:t>
            </w:r>
          </w:p>
        </w:tc>
        <w:tc>
          <w:tcPr>
            <w:tcW w:w="6840"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Цеховые расходы</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319,4</w:t>
            </w:r>
          </w:p>
        </w:tc>
      </w:tr>
      <w:tr w:rsidR="00D82838">
        <w:tc>
          <w:tcPr>
            <w:tcW w:w="1008"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7.</w:t>
            </w:r>
          </w:p>
        </w:tc>
        <w:tc>
          <w:tcPr>
            <w:tcW w:w="6840" w:type="dxa"/>
          </w:tcPr>
          <w:p w:rsidR="00D82838" w:rsidRDefault="00D82838">
            <w:pPr>
              <w:pStyle w:val="21"/>
              <w:tabs>
                <w:tab w:val="left" w:pos="0"/>
              </w:tabs>
              <w:jc w:val="left"/>
              <w:rPr>
                <w:rFonts w:ascii="Times New Roman" w:hAnsi="Times New Roman" w:cs="Times New Roman"/>
                <w:b w:val="0"/>
                <w:bCs w:val="0"/>
              </w:rPr>
            </w:pPr>
            <w:r>
              <w:rPr>
                <w:rFonts w:ascii="Times New Roman" w:hAnsi="Times New Roman" w:cs="Times New Roman"/>
                <w:b w:val="0"/>
                <w:bCs w:val="0"/>
              </w:rPr>
              <w:t>Цеховая себестоимость</w:t>
            </w:r>
          </w:p>
        </w:tc>
        <w:tc>
          <w:tcPr>
            <w:tcW w:w="2006" w:type="dxa"/>
          </w:tcPr>
          <w:p w:rsidR="00D82838" w:rsidRDefault="00D82838">
            <w:pPr>
              <w:pStyle w:val="21"/>
              <w:tabs>
                <w:tab w:val="left" w:pos="0"/>
              </w:tabs>
              <w:jc w:val="center"/>
              <w:rPr>
                <w:rFonts w:ascii="Times New Roman" w:hAnsi="Times New Roman" w:cs="Times New Roman"/>
                <w:b w:val="0"/>
                <w:bCs w:val="0"/>
              </w:rPr>
            </w:pPr>
            <w:r>
              <w:rPr>
                <w:rFonts w:ascii="Times New Roman" w:hAnsi="Times New Roman" w:cs="Times New Roman"/>
                <w:b w:val="0"/>
                <w:bCs w:val="0"/>
              </w:rPr>
              <w:t>11362</w:t>
            </w:r>
          </w:p>
        </w:tc>
      </w:tr>
    </w:tbl>
    <w:p w:rsidR="00D82838" w:rsidRDefault="00D82838">
      <w:pPr>
        <w:pStyle w:val="21"/>
        <w:tabs>
          <w:tab w:val="left" w:pos="0"/>
        </w:tabs>
        <w:ind w:firstLine="720"/>
        <w:jc w:val="center"/>
        <w:rPr>
          <w:rFonts w:ascii="Times New Roman" w:hAnsi="Times New Roman" w:cs="Times New Roman"/>
          <w:b w:val="0"/>
          <w:bCs w:val="0"/>
        </w:rPr>
      </w:pP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numPr>
          <w:ilvl w:val="1"/>
          <w:numId w:val="36"/>
        </w:numPr>
        <w:tabs>
          <w:tab w:val="left" w:pos="0"/>
        </w:tabs>
        <w:spacing w:line="360" w:lineRule="auto"/>
        <w:jc w:val="center"/>
        <w:rPr>
          <w:rFonts w:ascii="Arial" w:hAnsi="Arial" w:cs="Arial"/>
          <w:sz w:val="28"/>
          <w:szCs w:val="28"/>
        </w:rPr>
      </w:pPr>
      <w:r>
        <w:rPr>
          <w:rFonts w:ascii="Arial" w:hAnsi="Arial" w:cs="Arial"/>
          <w:sz w:val="28"/>
          <w:szCs w:val="28"/>
        </w:rPr>
        <w:t>Эффективность проведения единицы ремонта автомобиля</w:t>
      </w:r>
    </w:p>
    <w:p w:rsidR="00D82838" w:rsidRDefault="00D82838">
      <w:pPr>
        <w:tabs>
          <w:tab w:val="left" w:pos="0"/>
        </w:tabs>
        <w:spacing w:line="360" w:lineRule="auto"/>
        <w:jc w:val="center"/>
        <w:rPr>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При рентабельности 20 % цена реализации составит:</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center"/>
        <w:rPr>
          <w:sz w:val="28"/>
          <w:szCs w:val="28"/>
        </w:rPr>
      </w:pPr>
      <w:r>
        <w:rPr>
          <w:i/>
          <w:iCs/>
          <w:sz w:val="28"/>
          <w:szCs w:val="28"/>
        </w:rPr>
        <w:t xml:space="preserve">                                 Р</w:t>
      </w:r>
      <w:r>
        <w:rPr>
          <w:i/>
          <w:iCs/>
          <w:sz w:val="28"/>
          <w:szCs w:val="28"/>
          <w:vertAlign w:val="subscript"/>
        </w:rPr>
        <w:t>20%</w:t>
      </w:r>
      <w:r>
        <w:rPr>
          <w:i/>
          <w:iCs/>
          <w:sz w:val="28"/>
          <w:szCs w:val="28"/>
        </w:rPr>
        <w:t xml:space="preserve"> = (Ц – С) / С х 100 %</w:t>
      </w:r>
      <w:r>
        <w:rPr>
          <w:sz w:val="28"/>
          <w:szCs w:val="28"/>
        </w:rPr>
        <w:t xml:space="preserve">                                       (5.13)</w:t>
      </w:r>
    </w:p>
    <w:p w:rsidR="00D82838" w:rsidRDefault="00D82838">
      <w:pPr>
        <w:tabs>
          <w:tab w:val="left" w:pos="0"/>
        </w:tabs>
        <w:spacing w:line="360" w:lineRule="auto"/>
        <w:rPr>
          <w:sz w:val="28"/>
          <w:szCs w:val="28"/>
        </w:rPr>
      </w:pPr>
    </w:p>
    <w:p w:rsidR="00D82838" w:rsidRDefault="00D82838">
      <w:pPr>
        <w:tabs>
          <w:tab w:val="left" w:pos="0"/>
        </w:tabs>
        <w:spacing w:line="360" w:lineRule="auto"/>
        <w:rPr>
          <w:sz w:val="28"/>
          <w:szCs w:val="28"/>
        </w:rPr>
      </w:pPr>
      <w:r>
        <w:rPr>
          <w:sz w:val="28"/>
          <w:szCs w:val="28"/>
        </w:rPr>
        <w:t>Где</w:t>
      </w:r>
      <w:r>
        <w:rPr>
          <w:sz w:val="28"/>
          <w:szCs w:val="28"/>
        </w:rPr>
        <w:tab/>
      </w:r>
      <w:r>
        <w:rPr>
          <w:i/>
          <w:iCs/>
          <w:sz w:val="28"/>
          <w:szCs w:val="28"/>
        </w:rPr>
        <w:t>Ц</w:t>
      </w:r>
      <w:r>
        <w:rPr>
          <w:sz w:val="28"/>
          <w:szCs w:val="28"/>
        </w:rPr>
        <w:t xml:space="preserve"> – цена реализации, руб;</w:t>
      </w:r>
    </w:p>
    <w:p w:rsidR="00D82838" w:rsidRDefault="00D82838">
      <w:pPr>
        <w:tabs>
          <w:tab w:val="left" w:pos="0"/>
        </w:tabs>
        <w:spacing w:line="360" w:lineRule="auto"/>
        <w:rPr>
          <w:sz w:val="28"/>
          <w:szCs w:val="28"/>
        </w:rPr>
      </w:pPr>
      <w:r>
        <w:rPr>
          <w:sz w:val="28"/>
          <w:szCs w:val="28"/>
        </w:rPr>
        <w:tab/>
      </w:r>
      <w:r>
        <w:rPr>
          <w:i/>
          <w:iCs/>
          <w:sz w:val="28"/>
          <w:szCs w:val="28"/>
        </w:rPr>
        <w:t>С</w:t>
      </w:r>
      <w:r>
        <w:rPr>
          <w:sz w:val="28"/>
          <w:szCs w:val="28"/>
        </w:rPr>
        <w:t xml:space="preserve"> – себестоимость, руб.</w:t>
      </w:r>
    </w:p>
    <w:p w:rsidR="00D82838" w:rsidRDefault="00D82838">
      <w:pPr>
        <w:tabs>
          <w:tab w:val="left" w:pos="0"/>
        </w:tabs>
        <w:spacing w:line="360" w:lineRule="auto"/>
        <w:rPr>
          <w:sz w:val="28"/>
          <w:szCs w:val="28"/>
        </w:rPr>
      </w:pPr>
    </w:p>
    <w:p w:rsidR="00D82838" w:rsidRDefault="00D82838">
      <w:pPr>
        <w:tabs>
          <w:tab w:val="left" w:pos="0"/>
        </w:tabs>
        <w:spacing w:line="360" w:lineRule="auto"/>
        <w:jc w:val="center"/>
        <w:rPr>
          <w:i/>
          <w:iCs/>
          <w:sz w:val="28"/>
          <w:szCs w:val="28"/>
        </w:rPr>
      </w:pPr>
      <w:r>
        <w:rPr>
          <w:i/>
          <w:iCs/>
          <w:sz w:val="28"/>
          <w:szCs w:val="28"/>
        </w:rPr>
        <w:t>Ц = 0,2 х С + С = 0,2 х 11362 + 11362 = 13634 руб.</w:t>
      </w:r>
    </w:p>
    <w:p w:rsidR="00D82838" w:rsidRDefault="00D82838">
      <w:pPr>
        <w:tabs>
          <w:tab w:val="left" w:pos="0"/>
        </w:tabs>
        <w:spacing w:line="360" w:lineRule="auto"/>
        <w:jc w:val="center"/>
        <w:rPr>
          <w:i/>
          <w:iCs/>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Прибыль на единицу ремонта:</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center"/>
        <w:rPr>
          <w:sz w:val="28"/>
          <w:szCs w:val="28"/>
        </w:rPr>
      </w:pPr>
      <w:r>
        <w:rPr>
          <w:sz w:val="28"/>
          <w:szCs w:val="28"/>
        </w:rPr>
        <w:t xml:space="preserve">                                                </w:t>
      </w:r>
      <w:r>
        <w:rPr>
          <w:i/>
          <w:iCs/>
          <w:sz w:val="28"/>
          <w:szCs w:val="28"/>
        </w:rPr>
        <w:t>П = Ц – С</w:t>
      </w:r>
      <w:r>
        <w:rPr>
          <w:sz w:val="28"/>
          <w:szCs w:val="28"/>
        </w:rPr>
        <w:t xml:space="preserve">                                                  (5.14)</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center"/>
        <w:rPr>
          <w:i/>
          <w:iCs/>
          <w:sz w:val="28"/>
          <w:szCs w:val="28"/>
        </w:rPr>
      </w:pPr>
      <w:r>
        <w:rPr>
          <w:i/>
          <w:iCs/>
          <w:sz w:val="28"/>
          <w:szCs w:val="28"/>
        </w:rPr>
        <w:t>П = 13634 – 11362 = 2272 руб.</w:t>
      </w:r>
    </w:p>
    <w:p w:rsidR="00D82838" w:rsidRDefault="00D82838">
      <w:pPr>
        <w:tabs>
          <w:tab w:val="left" w:pos="0"/>
        </w:tabs>
        <w:spacing w:line="360" w:lineRule="auto"/>
        <w:ind w:firstLine="720"/>
        <w:jc w:val="center"/>
        <w:rPr>
          <w:i/>
          <w:iCs/>
          <w:sz w:val="28"/>
          <w:szCs w:val="28"/>
        </w:rPr>
      </w:pPr>
    </w:p>
    <w:p w:rsidR="00D82838" w:rsidRDefault="00D82838">
      <w:pPr>
        <w:tabs>
          <w:tab w:val="left" w:pos="0"/>
        </w:tabs>
        <w:spacing w:line="360" w:lineRule="auto"/>
        <w:ind w:firstLine="720"/>
        <w:jc w:val="center"/>
        <w:rPr>
          <w:i/>
          <w:iCs/>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Валовая прибыль за год:</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center"/>
        <w:rPr>
          <w:sz w:val="28"/>
          <w:szCs w:val="28"/>
        </w:rPr>
      </w:pPr>
      <w:r>
        <w:rPr>
          <w:i/>
          <w:iCs/>
          <w:sz w:val="28"/>
          <w:szCs w:val="28"/>
        </w:rPr>
        <w:t xml:space="preserve">                                           П</w:t>
      </w:r>
      <w:r>
        <w:rPr>
          <w:i/>
          <w:iCs/>
          <w:sz w:val="28"/>
          <w:szCs w:val="28"/>
          <w:vertAlign w:val="subscript"/>
        </w:rPr>
        <w:t>г</w:t>
      </w:r>
      <w:r>
        <w:rPr>
          <w:i/>
          <w:iCs/>
          <w:sz w:val="28"/>
          <w:szCs w:val="28"/>
        </w:rPr>
        <w:t xml:space="preserve"> = </w:t>
      </w:r>
      <w:r>
        <w:rPr>
          <w:i/>
          <w:iCs/>
          <w:sz w:val="28"/>
          <w:szCs w:val="28"/>
          <w:lang w:val="en-US"/>
        </w:rPr>
        <w:t>V</w:t>
      </w:r>
      <w:r>
        <w:rPr>
          <w:i/>
          <w:iCs/>
          <w:sz w:val="28"/>
          <w:szCs w:val="28"/>
        </w:rPr>
        <w:t xml:space="preserve"> х П</w:t>
      </w:r>
      <w:r>
        <w:rPr>
          <w:i/>
          <w:iCs/>
          <w:sz w:val="28"/>
          <w:szCs w:val="28"/>
        </w:rPr>
        <w:tab/>
      </w:r>
      <w:r>
        <w:rPr>
          <w:i/>
          <w:iCs/>
          <w:sz w:val="28"/>
          <w:szCs w:val="28"/>
        </w:rPr>
        <w:tab/>
      </w:r>
      <w:r>
        <w:rPr>
          <w:i/>
          <w:iCs/>
          <w:sz w:val="28"/>
          <w:szCs w:val="28"/>
        </w:rPr>
        <w:tab/>
      </w:r>
      <w:r>
        <w:rPr>
          <w:i/>
          <w:iCs/>
          <w:sz w:val="28"/>
          <w:szCs w:val="28"/>
        </w:rPr>
        <w:tab/>
      </w:r>
      <w:r>
        <w:rPr>
          <w:i/>
          <w:iCs/>
          <w:sz w:val="28"/>
          <w:szCs w:val="28"/>
        </w:rPr>
        <w:tab/>
      </w:r>
      <w:r>
        <w:rPr>
          <w:sz w:val="28"/>
          <w:szCs w:val="28"/>
        </w:rPr>
        <w:t>(5.15)</w:t>
      </w:r>
    </w:p>
    <w:p w:rsidR="00D82838" w:rsidRDefault="00D82838">
      <w:pPr>
        <w:tabs>
          <w:tab w:val="left" w:pos="0"/>
        </w:tabs>
        <w:spacing w:line="360" w:lineRule="auto"/>
        <w:rPr>
          <w:sz w:val="28"/>
          <w:szCs w:val="28"/>
        </w:rPr>
      </w:pPr>
    </w:p>
    <w:p w:rsidR="00D82838" w:rsidRDefault="00D82838">
      <w:pPr>
        <w:tabs>
          <w:tab w:val="left" w:pos="0"/>
        </w:tabs>
        <w:spacing w:line="360" w:lineRule="auto"/>
        <w:rPr>
          <w:sz w:val="28"/>
          <w:szCs w:val="28"/>
        </w:rPr>
      </w:pPr>
      <w:r>
        <w:rPr>
          <w:sz w:val="28"/>
          <w:szCs w:val="28"/>
        </w:rPr>
        <w:t xml:space="preserve">где </w:t>
      </w:r>
      <w:r>
        <w:rPr>
          <w:i/>
          <w:iCs/>
          <w:sz w:val="28"/>
          <w:szCs w:val="28"/>
          <w:lang w:val="en-US"/>
        </w:rPr>
        <w:t>V</w:t>
      </w:r>
      <w:r>
        <w:rPr>
          <w:sz w:val="28"/>
          <w:szCs w:val="28"/>
        </w:rPr>
        <w:t xml:space="preserve"> – годовой объем = 240;</w:t>
      </w:r>
    </w:p>
    <w:p w:rsidR="00D82838" w:rsidRDefault="00D82838">
      <w:pPr>
        <w:tabs>
          <w:tab w:val="left" w:pos="0"/>
        </w:tabs>
        <w:spacing w:line="360" w:lineRule="auto"/>
        <w:rPr>
          <w:sz w:val="28"/>
          <w:szCs w:val="28"/>
        </w:rPr>
      </w:pPr>
    </w:p>
    <w:p w:rsidR="00D82838" w:rsidRDefault="00D82838">
      <w:pPr>
        <w:tabs>
          <w:tab w:val="left" w:pos="0"/>
        </w:tabs>
        <w:spacing w:line="360" w:lineRule="auto"/>
        <w:jc w:val="center"/>
        <w:rPr>
          <w:i/>
          <w:iCs/>
          <w:sz w:val="28"/>
          <w:szCs w:val="28"/>
        </w:rPr>
      </w:pPr>
      <w:r>
        <w:rPr>
          <w:i/>
          <w:iCs/>
          <w:sz w:val="28"/>
          <w:szCs w:val="28"/>
        </w:rPr>
        <w:t>П</w:t>
      </w:r>
      <w:r>
        <w:rPr>
          <w:i/>
          <w:iCs/>
          <w:sz w:val="28"/>
          <w:szCs w:val="28"/>
          <w:vertAlign w:val="subscript"/>
        </w:rPr>
        <w:t>г</w:t>
      </w:r>
      <w:r>
        <w:rPr>
          <w:i/>
          <w:iCs/>
          <w:sz w:val="28"/>
          <w:szCs w:val="28"/>
        </w:rPr>
        <w:t xml:space="preserve"> = 240 х 2272 = 545280 руб.</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Рассчитаем прибыль с учетом налога на прибыль, который составляет 24% от прибыли:</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center"/>
        <w:rPr>
          <w:sz w:val="28"/>
          <w:szCs w:val="28"/>
        </w:rPr>
      </w:pPr>
      <w:r>
        <w:rPr>
          <w:i/>
          <w:iCs/>
          <w:sz w:val="28"/>
          <w:szCs w:val="28"/>
        </w:rPr>
        <w:t xml:space="preserve">                                         П = П – 0,24 х П</w:t>
      </w:r>
      <w:r>
        <w:rPr>
          <w:sz w:val="28"/>
          <w:szCs w:val="28"/>
        </w:rPr>
        <w:t xml:space="preserve">                                            (5.16)</w:t>
      </w: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both"/>
        <w:rPr>
          <w:sz w:val="28"/>
          <w:szCs w:val="28"/>
        </w:rPr>
      </w:pPr>
      <w:r>
        <w:rPr>
          <w:sz w:val="28"/>
          <w:szCs w:val="28"/>
        </w:rPr>
        <w:t>на единицу ремонта П = 2272 – (0,24 х 2272) = 1727 руб.,</w:t>
      </w:r>
    </w:p>
    <w:p w:rsidR="00D82838" w:rsidRDefault="00D82838">
      <w:pPr>
        <w:tabs>
          <w:tab w:val="left" w:pos="0"/>
        </w:tabs>
        <w:spacing w:line="360" w:lineRule="auto"/>
        <w:ind w:firstLine="720"/>
        <w:jc w:val="both"/>
        <w:rPr>
          <w:sz w:val="28"/>
          <w:szCs w:val="28"/>
        </w:rPr>
      </w:pPr>
      <w:r>
        <w:rPr>
          <w:sz w:val="28"/>
          <w:szCs w:val="28"/>
        </w:rPr>
        <w:t>за год</w:t>
      </w:r>
      <w:r>
        <w:rPr>
          <w:sz w:val="28"/>
          <w:szCs w:val="28"/>
        </w:rPr>
        <w:tab/>
      </w:r>
      <w:r>
        <w:rPr>
          <w:sz w:val="28"/>
          <w:szCs w:val="28"/>
        </w:rPr>
        <w:tab/>
        <w:t xml:space="preserve">     П = 1727 х 240 – (0,24 х 1727 х 240) = 315004 руб.</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r>
        <w:rPr>
          <w:sz w:val="28"/>
          <w:szCs w:val="28"/>
        </w:rPr>
        <w:t>Срок окупаемости проекта:</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center"/>
        <w:rPr>
          <w:sz w:val="28"/>
          <w:szCs w:val="28"/>
        </w:rPr>
      </w:pPr>
      <w:r>
        <w:rPr>
          <w:sz w:val="28"/>
          <w:szCs w:val="28"/>
        </w:rPr>
        <w:t xml:space="preserve">                                                  </w:t>
      </w:r>
      <w:r>
        <w:rPr>
          <w:i/>
          <w:iCs/>
          <w:sz w:val="28"/>
          <w:szCs w:val="28"/>
        </w:rPr>
        <w:t>Т= К / П</w:t>
      </w:r>
      <w:r>
        <w:rPr>
          <w:sz w:val="28"/>
          <w:szCs w:val="28"/>
        </w:rPr>
        <w:t xml:space="preserve">                                                    (5.17)</w:t>
      </w:r>
    </w:p>
    <w:p w:rsidR="00D82838" w:rsidRDefault="00D82838">
      <w:pPr>
        <w:tabs>
          <w:tab w:val="left" w:pos="0"/>
        </w:tabs>
        <w:spacing w:line="360" w:lineRule="auto"/>
        <w:rPr>
          <w:sz w:val="28"/>
          <w:szCs w:val="28"/>
        </w:rPr>
      </w:pPr>
    </w:p>
    <w:p w:rsidR="00D82838" w:rsidRDefault="00D82838">
      <w:pPr>
        <w:tabs>
          <w:tab w:val="left" w:pos="0"/>
        </w:tabs>
        <w:spacing w:line="360" w:lineRule="auto"/>
        <w:rPr>
          <w:sz w:val="28"/>
          <w:szCs w:val="28"/>
        </w:rPr>
      </w:pPr>
      <w:r>
        <w:rPr>
          <w:sz w:val="28"/>
          <w:szCs w:val="28"/>
        </w:rPr>
        <w:t>где</w:t>
      </w:r>
      <w:r>
        <w:rPr>
          <w:sz w:val="28"/>
          <w:szCs w:val="28"/>
        </w:rPr>
        <w:tab/>
      </w:r>
      <w:r>
        <w:rPr>
          <w:i/>
          <w:iCs/>
          <w:sz w:val="28"/>
          <w:szCs w:val="28"/>
        </w:rPr>
        <w:t>К</w:t>
      </w:r>
      <w:r>
        <w:rPr>
          <w:sz w:val="28"/>
          <w:szCs w:val="28"/>
        </w:rPr>
        <w:t xml:space="preserve"> – капитальные затраты, 1296694 руб.</w:t>
      </w:r>
    </w:p>
    <w:p w:rsidR="00D82838" w:rsidRDefault="00D82838">
      <w:pPr>
        <w:tabs>
          <w:tab w:val="left" w:pos="0"/>
        </w:tabs>
        <w:spacing w:line="360" w:lineRule="auto"/>
        <w:rPr>
          <w:sz w:val="28"/>
          <w:szCs w:val="28"/>
        </w:rPr>
      </w:pPr>
    </w:p>
    <w:p w:rsidR="00D82838" w:rsidRDefault="00D82838">
      <w:pPr>
        <w:pStyle w:val="33"/>
        <w:tabs>
          <w:tab w:val="left" w:pos="0"/>
        </w:tabs>
        <w:rPr>
          <w:rFonts w:ascii="Times New Roman" w:hAnsi="Times New Roman" w:cs="Times New Roman"/>
          <w:i/>
          <w:iCs/>
        </w:rPr>
      </w:pPr>
      <w:r>
        <w:rPr>
          <w:rFonts w:ascii="Times New Roman" w:hAnsi="Times New Roman" w:cs="Times New Roman"/>
          <w:i/>
          <w:iCs/>
        </w:rPr>
        <w:t>Т = 1296694 / 315004 = 4,1 года.</w:t>
      </w:r>
    </w:p>
    <w:p w:rsidR="00D82838" w:rsidRDefault="00D82838">
      <w:pPr>
        <w:tabs>
          <w:tab w:val="left" w:pos="0"/>
        </w:tabs>
        <w:spacing w:line="360" w:lineRule="auto"/>
        <w:jc w:val="center"/>
        <w:rPr>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Срок окупаемости модернизации участка на предприятии «Фортуна» 4,1 года, или 4 года и 1 месяц.</w:t>
      </w:r>
    </w:p>
    <w:p w:rsidR="00D82838" w:rsidRDefault="00D82838">
      <w:pPr>
        <w:tabs>
          <w:tab w:val="left" w:pos="0"/>
        </w:tabs>
        <w:spacing w:line="360" w:lineRule="auto"/>
        <w:ind w:firstLine="720"/>
        <w:jc w:val="both"/>
        <w:rPr>
          <w:sz w:val="28"/>
          <w:szCs w:val="28"/>
        </w:rPr>
      </w:pPr>
      <w:r>
        <w:rPr>
          <w:sz w:val="28"/>
          <w:szCs w:val="28"/>
        </w:rPr>
        <w:t>Основные технико-экономические показатели сведены в таблицу 5.8.</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pStyle w:val="9"/>
      </w:pPr>
      <w:r>
        <w:t xml:space="preserve">Таблица 5.8 </w:t>
      </w:r>
    </w:p>
    <w:p w:rsidR="00D82838" w:rsidRDefault="00D82838">
      <w:pPr>
        <w:pStyle w:val="5"/>
        <w:tabs>
          <w:tab w:val="left" w:pos="0"/>
        </w:tabs>
      </w:pPr>
      <w:r>
        <w:t>Основные технико-экономические показатели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2160"/>
        <w:gridCol w:w="2006"/>
      </w:tblGrid>
      <w:tr w:rsidR="00D82838">
        <w:tc>
          <w:tcPr>
            <w:tcW w:w="5688" w:type="dxa"/>
          </w:tcPr>
          <w:p w:rsidR="00D82838" w:rsidRDefault="00D82838">
            <w:pPr>
              <w:tabs>
                <w:tab w:val="left" w:pos="0"/>
              </w:tabs>
              <w:spacing w:line="360" w:lineRule="auto"/>
              <w:jc w:val="center"/>
              <w:rPr>
                <w:sz w:val="28"/>
                <w:szCs w:val="28"/>
              </w:rPr>
            </w:pPr>
            <w:r>
              <w:rPr>
                <w:sz w:val="28"/>
                <w:szCs w:val="28"/>
              </w:rPr>
              <w:t>Показатели</w:t>
            </w:r>
          </w:p>
        </w:tc>
        <w:tc>
          <w:tcPr>
            <w:tcW w:w="2160" w:type="dxa"/>
          </w:tcPr>
          <w:p w:rsidR="00D82838" w:rsidRDefault="00D82838">
            <w:pPr>
              <w:tabs>
                <w:tab w:val="left" w:pos="0"/>
              </w:tabs>
              <w:spacing w:line="360" w:lineRule="auto"/>
              <w:jc w:val="center"/>
              <w:rPr>
                <w:sz w:val="28"/>
                <w:szCs w:val="28"/>
              </w:rPr>
            </w:pPr>
            <w:r>
              <w:rPr>
                <w:sz w:val="28"/>
                <w:szCs w:val="28"/>
              </w:rPr>
              <w:t>Единицы измерения</w:t>
            </w:r>
          </w:p>
        </w:tc>
        <w:tc>
          <w:tcPr>
            <w:tcW w:w="2006" w:type="dxa"/>
          </w:tcPr>
          <w:p w:rsidR="00D82838" w:rsidRDefault="00D82838">
            <w:pPr>
              <w:tabs>
                <w:tab w:val="left" w:pos="0"/>
              </w:tabs>
              <w:spacing w:line="360" w:lineRule="auto"/>
              <w:jc w:val="center"/>
              <w:rPr>
                <w:sz w:val="28"/>
                <w:szCs w:val="28"/>
              </w:rPr>
            </w:pPr>
            <w:r>
              <w:rPr>
                <w:sz w:val="28"/>
                <w:szCs w:val="28"/>
              </w:rPr>
              <w:t>Проектные данные</w:t>
            </w:r>
          </w:p>
        </w:tc>
      </w:tr>
      <w:tr w:rsidR="00D82838">
        <w:tc>
          <w:tcPr>
            <w:tcW w:w="5688" w:type="dxa"/>
          </w:tcPr>
          <w:p w:rsidR="00D82838" w:rsidRDefault="00D82838">
            <w:pPr>
              <w:tabs>
                <w:tab w:val="left" w:pos="0"/>
              </w:tabs>
              <w:spacing w:line="360" w:lineRule="auto"/>
              <w:rPr>
                <w:sz w:val="28"/>
                <w:szCs w:val="28"/>
              </w:rPr>
            </w:pPr>
            <w:r>
              <w:rPr>
                <w:sz w:val="28"/>
                <w:szCs w:val="28"/>
              </w:rPr>
              <w:t>1. Объем реализации продукции</w:t>
            </w:r>
          </w:p>
        </w:tc>
        <w:tc>
          <w:tcPr>
            <w:tcW w:w="2160" w:type="dxa"/>
          </w:tcPr>
          <w:p w:rsidR="00D82838" w:rsidRDefault="00D82838">
            <w:pPr>
              <w:tabs>
                <w:tab w:val="left" w:pos="0"/>
              </w:tabs>
              <w:spacing w:line="360" w:lineRule="auto"/>
              <w:jc w:val="center"/>
              <w:rPr>
                <w:sz w:val="28"/>
                <w:szCs w:val="28"/>
              </w:rPr>
            </w:pPr>
            <w:r>
              <w:rPr>
                <w:sz w:val="28"/>
                <w:szCs w:val="28"/>
              </w:rPr>
              <w:t>руб.</w:t>
            </w:r>
          </w:p>
        </w:tc>
        <w:tc>
          <w:tcPr>
            <w:tcW w:w="2006" w:type="dxa"/>
          </w:tcPr>
          <w:p w:rsidR="00D82838" w:rsidRDefault="00D82838">
            <w:pPr>
              <w:tabs>
                <w:tab w:val="left" w:pos="0"/>
              </w:tabs>
              <w:spacing w:line="360" w:lineRule="auto"/>
              <w:jc w:val="center"/>
              <w:rPr>
                <w:sz w:val="28"/>
                <w:szCs w:val="28"/>
              </w:rPr>
            </w:pPr>
            <w:r>
              <w:rPr>
                <w:sz w:val="28"/>
                <w:szCs w:val="28"/>
              </w:rPr>
              <w:t>3 236 256</w:t>
            </w:r>
          </w:p>
        </w:tc>
      </w:tr>
      <w:tr w:rsidR="00D82838">
        <w:tc>
          <w:tcPr>
            <w:tcW w:w="5688" w:type="dxa"/>
          </w:tcPr>
          <w:p w:rsidR="00D82838" w:rsidRDefault="00D82838">
            <w:pPr>
              <w:tabs>
                <w:tab w:val="left" w:pos="0"/>
              </w:tabs>
              <w:spacing w:line="360" w:lineRule="auto"/>
              <w:rPr>
                <w:sz w:val="28"/>
                <w:szCs w:val="28"/>
              </w:rPr>
            </w:pPr>
            <w:r>
              <w:rPr>
                <w:sz w:val="28"/>
                <w:szCs w:val="28"/>
              </w:rPr>
              <w:t>2. Численность работающих на участке</w:t>
            </w:r>
          </w:p>
        </w:tc>
        <w:tc>
          <w:tcPr>
            <w:tcW w:w="2160" w:type="dxa"/>
          </w:tcPr>
          <w:p w:rsidR="00D82838" w:rsidRDefault="00D82838">
            <w:pPr>
              <w:tabs>
                <w:tab w:val="left" w:pos="0"/>
              </w:tabs>
              <w:spacing w:line="360" w:lineRule="auto"/>
              <w:jc w:val="center"/>
              <w:rPr>
                <w:sz w:val="28"/>
                <w:szCs w:val="28"/>
              </w:rPr>
            </w:pPr>
            <w:r>
              <w:rPr>
                <w:sz w:val="28"/>
                <w:szCs w:val="28"/>
              </w:rPr>
              <w:t>чел.</w:t>
            </w:r>
          </w:p>
        </w:tc>
        <w:tc>
          <w:tcPr>
            <w:tcW w:w="2006" w:type="dxa"/>
          </w:tcPr>
          <w:p w:rsidR="00D82838" w:rsidRDefault="00D82838">
            <w:pPr>
              <w:tabs>
                <w:tab w:val="left" w:pos="0"/>
              </w:tabs>
              <w:spacing w:line="360" w:lineRule="auto"/>
              <w:jc w:val="center"/>
              <w:rPr>
                <w:sz w:val="28"/>
                <w:szCs w:val="28"/>
              </w:rPr>
            </w:pPr>
            <w:r>
              <w:rPr>
                <w:sz w:val="28"/>
                <w:szCs w:val="28"/>
              </w:rPr>
              <w:t>5</w:t>
            </w:r>
          </w:p>
        </w:tc>
      </w:tr>
      <w:tr w:rsidR="00D82838">
        <w:tc>
          <w:tcPr>
            <w:tcW w:w="5688" w:type="dxa"/>
          </w:tcPr>
          <w:p w:rsidR="00D82838" w:rsidRDefault="00D82838">
            <w:pPr>
              <w:tabs>
                <w:tab w:val="left" w:pos="0"/>
              </w:tabs>
              <w:spacing w:line="360" w:lineRule="auto"/>
              <w:rPr>
                <w:sz w:val="28"/>
                <w:szCs w:val="28"/>
              </w:rPr>
            </w:pPr>
            <w:r>
              <w:rPr>
                <w:sz w:val="28"/>
                <w:szCs w:val="28"/>
              </w:rPr>
              <w:t>3. Выработка на одного работающего</w:t>
            </w:r>
          </w:p>
        </w:tc>
        <w:tc>
          <w:tcPr>
            <w:tcW w:w="2160" w:type="dxa"/>
          </w:tcPr>
          <w:p w:rsidR="00D82838" w:rsidRDefault="00D82838">
            <w:pPr>
              <w:jc w:val="center"/>
            </w:pPr>
            <w:r>
              <w:rPr>
                <w:sz w:val="28"/>
                <w:szCs w:val="28"/>
              </w:rPr>
              <w:t>руб.</w:t>
            </w:r>
          </w:p>
        </w:tc>
        <w:tc>
          <w:tcPr>
            <w:tcW w:w="2006" w:type="dxa"/>
          </w:tcPr>
          <w:p w:rsidR="00D82838" w:rsidRDefault="00D82838">
            <w:pPr>
              <w:tabs>
                <w:tab w:val="left" w:pos="0"/>
              </w:tabs>
              <w:spacing w:line="360" w:lineRule="auto"/>
              <w:jc w:val="center"/>
              <w:rPr>
                <w:sz w:val="28"/>
                <w:szCs w:val="28"/>
              </w:rPr>
            </w:pPr>
            <w:r>
              <w:rPr>
                <w:sz w:val="28"/>
                <w:szCs w:val="28"/>
              </w:rPr>
              <w:t>647 251</w:t>
            </w:r>
          </w:p>
        </w:tc>
      </w:tr>
      <w:tr w:rsidR="00D82838">
        <w:tc>
          <w:tcPr>
            <w:tcW w:w="5688" w:type="dxa"/>
          </w:tcPr>
          <w:p w:rsidR="00D82838" w:rsidRDefault="00D82838">
            <w:pPr>
              <w:tabs>
                <w:tab w:val="left" w:pos="0"/>
              </w:tabs>
              <w:spacing w:line="360" w:lineRule="auto"/>
              <w:rPr>
                <w:sz w:val="28"/>
                <w:szCs w:val="28"/>
              </w:rPr>
            </w:pPr>
            <w:r>
              <w:rPr>
                <w:sz w:val="28"/>
                <w:szCs w:val="28"/>
              </w:rPr>
              <w:t>4. Фонд заработной платы, всего в год</w:t>
            </w:r>
          </w:p>
        </w:tc>
        <w:tc>
          <w:tcPr>
            <w:tcW w:w="2160" w:type="dxa"/>
          </w:tcPr>
          <w:p w:rsidR="00D82838" w:rsidRDefault="00D82838">
            <w:pPr>
              <w:jc w:val="center"/>
            </w:pPr>
            <w:r>
              <w:rPr>
                <w:sz w:val="28"/>
                <w:szCs w:val="28"/>
              </w:rPr>
              <w:t>руб.</w:t>
            </w:r>
          </w:p>
        </w:tc>
        <w:tc>
          <w:tcPr>
            <w:tcW w:w="2006" w:type="dxa"/>
          </w:tcPr>
          <w:p w:rsidR="00D82838" w:rsidRDefault="00D82838">
            <w:pPr>
              <w:tabs>
                <w:tab w:val="left" w:pos="0"/>
              </w:tabs>
              <w:spacing w:line="360" w:lineRule="auto"/>
              <w:jc w:val="center"/>
              <w:rPr>
                <w:sz w:val="28"/>
                <w:szCs w:val="28"/>
              </w:rPr>
            </w:pPr>
            <w:r>
              <w:rPr>
                <w:sz w:val="28"/>
                <w:szCs w:val="28"/>
              </w:rPr>
              <w:t>1 014 528</w:t>
            </w:r>
          </w:p>
        </w:tc>
      </w:tr>
      <w:tr w:rsidR="00D82838">
        <w:tc>
          <w:tcPr>
            <w:tcW w:w="5688" w:type="dxa"/>
          </w:tcPr>
          <w:p w:rsidR="00D82838" w:rsidRDefault="00D82838">
            <w:pPr>
              <w:tabs>
                <w:tab w:val="left" w:pos="0"/>
              </w:tabs>
              <w:spacing w:line="360" w:lineRule="auto"/>
              <w:rPr>
                <w:sz w:val="28"/>
                <w:szCs w:val="28"/>
              </w:rPr>
            </w:pPr>
            <w:r>
              <w:rPr>
                <w:sz w:val="28"/>
                <w:szCs w:val="28"/>
              </w:rPr>
              <w:t>5. Средняя зарплата одного работающего</w:t>
            </w:r>
          </w:p>
        </w:tc>
        <w:tc>
          <w:tcPr>
            <w:tcW w:w="2160" w:type="dxa"/>
          </w:tcPr>
          <w:p w:rsidR="00D82838" w:rsidRDefault="00D82838">
            <w:pPr>
              <w:jc w:val="center"/>
            </w:pPr>
            <w:r>
              <w:rPr>
                <w:sz w:val="28"/>
                <w:szCs w:val="28"/>
              </w:rPr>
              <w:t>руб.</w:t>
            </w:r>
          </w:p>
        </w:tc>
        <w:tc>
          <w:tcPr>
            <w:tcW w:w="2006" w:type="dxa"/>
          </w:tcPr>
          <w:p w:rsidR="00D82838" w:rsidRDefault="00D82838">
            <w:pPr>
              <w:tabs>
                <w:tab w:val="left" w:pos="0"/>
              </w:tabs>
              <w:spacing w:line="360" w:lineRule="auto"/>
              <w:jc w:val="center"/>
              <w:rPr>
                <w:sz w:val="28"/>
                <w:szCs w:val="28"/>
              </w:rPr>
            </w:pPr>
            <w:r>
              <w:rPr>
                <w:sz w:val="28"/>
                <w:szCs w:val="28"/>
              </w:rPr>
              <w:t>14 300</w:t>
            </w:r>
          </w:p>
        </w:tc>
      </w:tr>
      <w:tr w:rsidR="00D82838">
        <w:tc>
          <w:tcPr>
            <w:tcW w:w="5688" w:type="dxa"/>
          </w:tcPr>
          <w:p w:rsidR="00D82838" w:rsidRDefault="00D82838">
            <w:pPr>
              <w:tabs>
                <w:tab w:val="left" w:pos="0"/>
              </w:tabs>
              <w:spacing w:line="360" w:lineRule="auto"/>
              <w:rPr>
                <w:sz w:val="28"/>
                <w:szCs w:val="28"/>
              </w:rPr>
            </w:pPr>
            <w:r>
              <w:rPr>
                <w:sz w:val="28"/>
                <w:szCs w:val="28"/>
              </w:rPr>
              <w:t>6. Себестоимость услуг</w:t>
            </w:r>
          </w:p>
        </w:tc>
        <w:tc>
          <w:tcPr>
            <w:tcW w:w="2160" w:type="dxa"/>
          </w:tcPr>
          <w:p w:rsidR="00D82838" w:rsidRDefault="00D82838">
            <w:pPr>
              <w:jc w:val="center"/>
            </w:pPr>
            <w:r>
              <w:rPr>
                <w:sz w:val="28"/>
                <w:szCs w:val="28"/>
              </w:rPr>
              <w:t>руб.</w:t>
            </w:r>
          </w:p>
        </w:tc>
        <w:tc>
          <w:tcPr>
            <w:tcW w:w="2006" w:type="dxa"/>
          </w:tcPr>
          <w:p w:rsidR="00D82838" w:rsidRDefault="00D82838">
            <w:pPr>
              <w:tabs>
                <w:tab w:val="left" w:pos="0"/>
              </w:tabs>
              <w:spacing w:line="360" w:lineRule="auto"/>
              <w:jc w:val="center"/>
              <w:rPr>
                <w:sz w:val="28"/>
                <w:szCs w:val="28"/>
              </w:rPr>
            </w:pPr>
            <w:r>
              <w:rPr>
                <w:sz w:val="28"/>
                <w:szCs w:val="28"/>
              </w:rPr>
              <w:t>2 726 880</w:t>
            </w:r>
          </w:p>
        </w:tc>
      </w:tr>
      <w:tr w:rsidR="00D82838">
        <w:tc>
          <w:tcPr>
            <w:tcW w:w="5688" w:type="dxa"/>
          </w:tcPr>
          <w:p w:rsidR="00D82838" w:rsidRDefault="00D82838">
            <w:pPr>
              <w:tabs>
                <w:tab w:val="left" w:pos="0"/>
              </w:tabs>
              <w:spacing w:line="360" w:lineRule="auto"/>
              <w:rPr>
                <w:sz w:val="28"/>
                <w:szCs w:val="28"/>
              </w:rPr>
            </w:pPr>
            <w:r>
              <w:rPr>
                <w:sz w:val="28"/>
                <w:szCs w:val="28"/>
              </w:rPr>
              <w:t>7. Уровень рентабельности</w:t>
            </w:r>
          </w:p>
        </w:tc>
        <w:tc>
          <w:tcPr>
            <w:tcW w:w="2160" w:type="dxa"/>
          </w:tcPr>
          <w:p w:rsidR="00D82838" w:rsidRDefault="00D82838">
            <w:pPr>
              <w:tabs>
                <w:tab w:val="left" w:pos="0"/>
              </w:tabs>
              <w:spacing w:line="360" w:lineRule="auto"/>
              <w:jc w:val="center"/>
              <w:rPr>
                <w:sz w:val="28"/>
                <w:szCs w:val="28"/>
              </w:rPr>
            </w:pPr>
            <w:r>
              <w:rPr>
                <w:sz w:val="28"/>
                <w:szCs w:val="28"/>
              </w:rPr>
              <w:t>%</w:t>
            </w:r>
          </w:p>
        </w:tc>
        <w:tc>
          <w:tcPr>
            <w:tcW w:w="2006" w:type="dxa"/>
          </w:tcPr>
          <w:p w:rsidR="00D82838" w:rsidRDefault="00D82838">
            <w:pPr>
              <w:tabs>
                <w:tab w:val="left" w:pos="0"/>
              </w:tabs>
              <w:spacing w:line="360" w:lineRule="auto"/>
              <w:jc w:val="center"/>
              <w:rPr>
                <w:sz w:val="28"/>
                <w:szCs w:val="28"/>
              </w:rPr>
            </w:pPr>
            <w:r>
              <w:rPr>
                <w:sz w:val="28"/>
                <w:szCs w:val="28"/>
              </w:rPr>
              <w:t>20</w:t>
            </w:r>
          </w:p>
        </w:tc>
      </w:tr>
      <w:tr w:rsidR="00D82838">
        <w:tc>
          <w:tcPr>
            <w:tcW w:w="5688" w:type="dxa"/>
          </w:tcPr>
          <w:p w:rsidR="00D82838" w:rsidRDefault="00D82838">
            <w:pPr>
              <w:tabs>
                <w:tab w:val="left" w:pos="0"/>
              </w:tabs>
              <w:spacing w:line="360" w:lineRule="auto"/>
              <w:rPr>
                <w:sz w:val="28"/>
                <w:szCs w:val="28"/>
              </w:rPr>
            </w:pPr>
            <w:r>
              <w:rPr>
                <w:sz w:val="28"/>
                <w:szCs w:val="28"/>
              </w:rPr>
              <w:t>8. Капитальные затраты</w:t>
            </w:r>
          </w:p>
        </w:tc>
        <w:tc>
          <w:tcPr>
            <w:tcW w:w="2160" w:type="dxa"/>
          </w:tcPr>
          <w:p w:rsidR="00D82838" w:rsidRDefault="00D82838">
            <w:pPr>
              <w:jc w:val="center"/>
            </w:pPr>
            <w:r>
              <w:rPr>
                <w:sz w:val="28"/>
                <w:szCs w:val="28"/>
              </w:rPr>
              <w:t>руб.</w:t>
            </w:r>
          </w:p>
        </w:tc>
        <w:tc>
          <w:tcPr>
            <w:tcW w:w="2006" w:type="dxa"/>
          </w:tcPr>
          <w:p w:rsidR="00D82838" w:rsidRDefault="00D82838">
            <w:pPr>
              <w:tabs>
                <w:tab w:val="left" w:pos="0"/>
              </w:tabs>
              <w:spacing w:line="360" w:lineRule="auto"/>
              <w:jc w:val="center"/>
              <w:rPr>
                <w:sz w:val="28"/>
                <w:szCs w:val="28"/>
              </w:rPr>
            </w:pPr>
            <w:r>
              <w:rPr>
                <w:sz w:val="28"/>
                <w:szCs w:val="28"/>
              </w:rPr>
              <w:t>1 296 694</w:t>
            </w:r>
          </w:p>
        </w:tc>
      </w:tr>
      <w:tr w:rsidR="00D82838">
        <w:tc>
          <w:tcPr>
            <w:tcW w:w="5688" w:type="dxa"/>
          </w:tcPr>
          <w:p w:rsidR="00D82838" w:rsidRDefault="00D82838">
            <w:pPr>
              <w:tabs>
                <w:tab w:val="left" w:pos="0"/>
              </w:tabs>
              <w:spacing w:line="360" w:lineRule="auto"/>
              <w:rPr>
                <w:sz w:val="28"/>
                <w:szCs w:val="28"/>
              </w:rPr>
            </w:pPr>
            <w:r>
              <w:rPr>
                <w:sz w:val="28"/>
                <w:szCs w:val="28"/>
              </w:rPr>
              <w:t>9. Валовая прибыль в год</w:t>
            </w:r>
          </w:p>
        </w:tc>
        <w:tc>
          <w:tcPr>
            <w:tcW w:w="2160" w:type="dxa"/>
          </w:tcPr>
          <w:p w:rsidR="00D82838" w:rsidRDefault="00D82838">
            <w:pPr>
              <w:jc w:val="center"/>
            </w:pPr>
            <w:r>
              <w:rPr>
                <w:sz w:val="28"/>
                <w:szCs w:val="28"/>
              </w:rPr>
              <w:t>руб.</w:t>
            </w:r>
          </w:p>
        </w:tc>
        <w:tc>
          <w:tcPr>
            <w:tcW w:w="2006" w:type="dxa"/>
          </w:tcPr>
          <w:p w:rsidR="00D82838" w:rsidRDefault="00D82838">
            <w:pPr>
              <w:tabs>
                <w:tab w:val="left" w:pos="0"/>
              </w:tabs>
              <w:spacing w:line="360" w:lineRule="auto"/>
              <w:jc w:val="center"/>
              <w:rPr>
                <w:sz w:val="28"/>
                <w:szCs w:val="28"/>
              </w:rPr>
            </w:pPr>
            <w:r>
              <w:rPr>
                <w:sz w:val="28"/>
                <w:szCs w:val="28"/>
              </w:rPr>
              <w:t>545 280</w:t>
            </w:r>
          </w:p>
        </w:tc>
      </w:tr>
      <w:tr w:rsidR="00D82838">
        <w:tc>
          <w:tcPr>
            <w:tcW w:w="5688" w:type="dxa"/>
          </w:tcPr>
          <w:p w:rsidR="00D82838" w:rsidRDefault="00D82838">
            <w:pPr>
              <w:tabs>
                <w:tab w:val="left" w:pos="0"/>
              </w:tabs>
              <w:spacing w:line="360" w:lineRule="auto"/>
              <w:rPr>
                <w:sz w:val="28"/>
                <w:szCs w:val="28"/>
              </w:rPr>
            </w:pPr>
            <w:r>
              <w:rPr>
                <w:sz w:val="28"/>
                <w:szCs w:val="28"/>
              </w:rPr>
              <w:t>10. Срок окупаемости</w:t>
            </w:r>
          </w:p>
        </w:tc>
        <w:tc>
          <w:tcPr>
            <w:tcW w:w="2160" w:type="dxa"/>
          </w:tcPr>
          <w:p w:rsidR="00D82838" w:rsidRDefault="00D82838">
            <w:pPr>
              <w:jc w:val="center"/>
            </w:pPr>
            <w:r>
              <w:rPr>
                <w:sz w:val="28"/>
                <w:szCs w:val="28"/>
              </w:rPr>
              <w:t>руб.</w:t>
            </w:r>
          </w:p>
        </w:tc>
        <w:tc>
          <w:tcPr>
            <w:tcW w:w="2006" w:type="dxa"/>
          </w:tcPr>
          <w:p w:rsidR="00D82838" w:rsidRDefault="00D82838">
            <w:pPr>
              <w:tabs>
                <w:tab w:val="left" w:pos="0"/>
              </w:tabs>
              <w:spacing w:line="360" w:lineRule="auto"/>
              <w:jc w:val="center"/>
              <w:rPr>
                <w:sz w:val="28"/>
                <w:szCs w:val="28"/>
              </w:rPr>
            </w:pPr>
            <w:r>
              <w:rPr>
                <w:sz w:val="28"/>
                <w:szCs w:val="28"/>
              </w:rPr>
              <w:t>4,1</w:t>
            </w:r>
          </w:p>
        </w:tc>
      </w:tr>
    </w:tbl>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ind w:firstLine="720"/>
        <w:jc w:val="center"/>
        <w:rPr>
          <w:sz w:val="28"/>
          <w:szCs w:val="28"/>
        </w:rPr>
      </w:pPr>
    </w:p>
    <w:p w:rsidR="00D82838" w:rsidRDefault="00D82838">
      <w:pPr>
        <w:pStyle w:val="5"/>
        <w:tabs>
          <w:tab w:val="left" w:pos="0"/>
        </w:tabs>
        <w:rPr>
          <w:rFonts w:ascii="Arial" w:hAnsi="Arial" w:cs="Arial"/>
        </w:rPr>
      </w:pPr>
      <w:r>
        <w:rPr>
          <w:rFonts w:ascii="Arial" w:hAnsi="Arial" w:cs="Arial"/>
        </w:rPr>
        <w:t>Заключение</w:t>
      </w:r>
    </w:p>
    <w:p w:rsidR="00D82838" w:rsidRDefault="00D82838">
      <w:pPr>
        <w:tabs>
          <w:tab w:val="left" w:pos="0"/>
        </w:tabs>
        <w:spacing w:line="360" w:lineRule="auto"/>
        <w:ind w:firstLine="720"/>
        <w:jc w:val="center"/>
        <w:rPr>
          <w:rFonts w:ascii="Arial" w:hAnsi="Arial" w:cs="Arial"/>
          <w:sz w:val="28"/>
          <w:szCs w:val="28"/>
        </w:rPr>
      </w:pP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Задачей дипломного проекта являлось определение путей совершенствования работы предприятия «Фортуна» на основе экспертного анализа работы предприятий автосервиса г. Находки. В результате выполненного анализа была установлена необходимость совершенствования технологии и организации работы предприятия, улучшения работы с клиентами, расширение перечня услуг. Было предложено реконструировать участок замены масла и на его базе создать участок диагностики и ремонта. Был расширен спектр выполняемых работ на СТО.</w:t>
      </w:r>
    </w:p>
    <w:p w:rsidR="00D82838" w:rsidRDefault="00D82838">
      <w:pPr>
        <w:tabs>
          <w:tab w:val="left" w:pos="0"/>
        </w:tabs>
        <w:spacing w:line="360" w:lineRule="auto"/>
        <w:ind w:firstLine="720"/>
        <w:jc w:val="both"/>
        <w:rPr>
          <w:sz w:val="28"/>
          <w:szCs w:val="28"/>
        </w:rPr>
      </w:pPr>
      <w:r>
        <w:rPr>
          <w:sz w:val="28"/>
          <w:szCs w:val="28"/>
        </w:rPr>
        <w:t>Из проведенного анализа оценки технологии и организации услуг на предприятии «Фортуна» в сравнении с предприятиями г. Находки, были сделаны выводы, которые определили основные направления развития и совершенствования предприятия:</w:t>
      </w:r>
    </w:p>
    <w:p w:rsidR="00D82838" w:rsidRDefault="00D82838">
      <w:pPr>
        <w:numPr>
          <w:ilvl w:val="0"/>
          <w:numId w:val="38"/>
        </w:numPr>
        <w:tabs>
          <w:tab w:val="left" w:pos="0"/>
        </w:tabs>
        <w:spacing w:line="360" w:lineRule="auto"/>
        <w:jc w:val="both"/>
        <w:rPr>
          <w:sz w:val="28"/>
          <w:szCs w:val="28"/>
        </w:rPr>
      </w:pPr>
      <w:r>
        <w:rPr>
          <w:sz w:val="28"/>
          <w:szCs w:val="28"/>
        </w:rPr>
        <w:t>Расширить спектр услуг.</w:t>
      </w:r>
    </w:p>
    <w:p w:rsidR="00D82838" w:rsidRDefault="00D82838">
      <w:pPr>
        <w:numPr>
          <w:ilvl w:val="0"/>
          <w:numId w:val="38"/>
        </w:numPr>
        <w:tabs>
          <w:tab w:val="left" w:pos="0"/>
        </w:tabs>
        <w:spacing w:line="360" w:lineRule="auto"/>
        <w:jc w:val="both"/>
        <w:rPr>
          <w:sz w:val="28"/>
          <w:szCs w:val="28"/>
        </w:rPr>
      </w:pPr>
      <w:r>
        <w:rPr>
          <w:sz w:val="28"/>
          <w:szCs w:val="28"/>
        </w:rPr>
        <w:t>Пересмотреть соотношение цен в сравнении с другими предприятиям и уровнем качества выполнения услуг.</w:t>
      </w:r>
    </w:p>
    <w:p w:rsidR="00D82838" w:rsidRDefault="00D82838">
      <w:pPr>
        <w:numPr>
          <w:ilvl w:val="0"/>
          <w:numId w:val="38"/>
        </w:numPr>
        <w:tabs>
          <w:tab w:val="left" w:pos="0"/>
        </w:tabs>
        <w:spacing w:line="360" w:lineRule="auto"/>
        <w:jc w:val="both"/>
        <w:rPr>
          <w:sz w:val="28"/>
          <w:szCs w:val="28"/>
        </w:rPr>
      </w:pPr>
      <w:r>
        <w:rPr>
          <w:sz w:val="28"/>
          <w:szCs w:val="28"/>
        </w:rPr>
        <w:t>Сокращать сроки выполнения услуг.</w:t>
      </w:r>
    </w:p>
    <w:p w:rsidR="00D82838" w:rsidRDefault="00D82838">
      <w:pPr>
        <w:numPr>
          <w:ilvl w:val="0"/>
          <w:numId w:val="38"/>
        </w:numPr>
        <w:tabs>
          <w:tab w:val="left" w:pos="0"/>
        </w:tabs>
        <w:spacing w:line="360" w:lineRule="auto"/>
        <w:jc w:val="both"/>
        <w:rPr>
          <w:sz w:val="28"/>
          <w:szCs w:val="28"/>
        </w:rPr>
      </w:pPr>
      <w:r>
        <w:rPr>
          <w:sz w:val="28"/>
          <w:szCs w:val="28"/>
        </w:rPr>
        <w:t>Применять более совершенные методы организации услуг на предприятии.</w:t>
      </w:r>
    </w:p>
    <w:p w:rsidR="00D82838" w:rsidRDefault="00D82838">
      <w:pPr>
        <w:numPr>
          <w:ilvl w:val="0"/>
          <w:numId w:val="38"/>
        </w:numPr>
        <w:tabs>
          <w:tab w:val="left" w:pos="0"/>
        </w:tabs>
        <w:spacing w:line="360" w:lineRule="auto"/>
        <w:jc w:val="both"/>
        <w:rPr>
          <w:sz w:val="28"/>
          <w:szCs w:val="28"/>
        </w:rPr>
      </w:pPr>
      <w:r>
        <w:rPr>
          <w:sz w:val="28"/>
          <w:szCs w:val="28"/>
        </w:rPr>
        <w:t>Постоянно повышать квалификацию персонала.</w:t>
      </w:r>
    </w:p>
    <w:p w:rsidR="00D82838" w:rsidRDefault="00D82838">
      <w:pPr>
        <w:numPr>
          <w:ilvl w:val="0"/>
          <w:numId w:val="38"/>
        </w:numPr>
        <w:tabs>
          <w:tab w:val="left" w:pos="0"/>
        </w:tabs>
        <w:spacing w:line="360" w:lineRule="auto"/>
        <w:jc w:val="both"/>
        <w:rPr>
          <w:sz w:val="28"/>
          <w:szCs w:val="28"/>
        </w:rPr>
      </w:pPr>
      <w:r>
        <w:rPr>
          <w:sz w:val="28"/>
          <w:szCs w:val="28"/>
        </w:rPr>
        <w:t>Разработать и применять методы контроля качества оказания услуг на каждом этапе.</w:t>
      </w:r>
    </w:p>
    <w:p w:rsidR="00D82838" w:rsidRDefault="00D82838">
      <w:pPr>
        <w:numPr>
          <w:ilvl w:val="0"/>
          <w:numId w:val="38"/>
        </w:numPr>
        <w:tabs>
          <w:tab w:val="left" w:pos="0"/>
        </w:tabs>
        <w:spacing w:line="360" w:lineRule="auto"/>
        <w:jc w:val="both"/>
        <w:rPr>
          <w:sz w:val="28"/>
          <w:szCs w:val="28"/>
        </w:rPr>
      </w:pPr>
      <w:r>
        <w:rPr>
          <w:sz w:val="28"/>
          <w:szCs w:val="28"/>
        </w:rPr>
        <w:t>Применять методы управления качеством удовлетворения клиентов.</w:t>
      </w:r>
    </w:p>
    <w:p w:rsidR="00D82838" w:rsidRDefault="00D82838">
      <w:pPr>
        <w:numPr>
          <w:ilvl w:val="0"/>
          <w:numId w:val="38"/>
        </w:numPr>
        <w:tabs>
          <w:tab w:val="left" w:pos="0"/>
        </w:tabs>
        <w:spacing w:line="360" w:lineRule="auto"/>
        <w:jc w:val="both"/>
        <w:rPr>
          <w:sz w:val="28"/>
          <w:szCs w:val="28"/>
        </w:rPr>
      </w:pPr>
      <w:r>
        <w:rPr>
          <w:sz w:val="28"/>
          <w:szCs w:val="28"/>
        </w:rPr>
        <w:t>Разработать программу повышения уровня оснащения  предприятия и расширения спектра услуг.</w:t>
      </w:r>
    </w:p>
    <w:p w:rsidR="00D82838" w:rsidRDefault="00D82838">
      <w:pPr>
        <w:numPr>
          <w:ilvl w:val="0"/>
          <w:numId w:val="38"/>
        </w:numPr>
        <w:tabs>
          <w:tab w:val="left" w:pos="0"/>
        </w:tabs>
        <w:spacing w:line="360" w:lineRule="auto"/>
        <w:jc w:val="both"/>
        <w:rPr>
          <w:sz w:val="28"/>
          <w:szCs w:val="28"/>
        </w:rPr>
      </w:pPr>
      <w:r>
        <w:rPr>
          <w:sz w:val="28"/>
          <w:szCs w:val="28"/>
        </w:rPr>
        <w:t>В рекламную кампанию внести информацию о совершенствовании предприятия в соответствии с первыми девятью пунктами.</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При анализе работы предприятия выяснилось, что существенное влияние оказывает организация работы, в том числе и с клиентом:</w:t>
      </w:r>
    </w:p>
    <w:p w:rsidR="00D82838" w:rsidRDefault="00D82838">
      <w:pPr>
        <w:numPr>
          <w:ilvl w:val="0"/>
          <w:numId w:val="39"/>
        </w:numPr>
        <w:tabs>
          <w:tab w:val="left" w:pos="0"/>
        </w:tabs>
        <w:spacing w:line="360" w:lineRule="auto"/>
        <w:jc w:val="both"/>
        <w:rPr>
          <w:sz w:val="28"/>
          <w:szCs w:val="28"/>
        </w:rPr>
      </w:pPr>
      <w:r>
        <w:rPr>
          <w:sz w:val="28"/>
          <w:szCs w:val="28"/>
        </w:rPr>
        <w:t>мало иметь оборудование, надо постоянно организовывать проверку его точности и состояния;</w:t>
      </w:r>
    </w:p>
    <w:p w:rsidR="00D82838" w:rsidRDefault="00D82838">
      <w:pPr>
        <w:numPr>
          <w:ilvl w:val="0"/>
          <w:numId w:val="39"/>
        </w:numPr>
        <w:tabs>
          <w:tab w:val="left" w:pos="0"/>
        </w:tabs>
        <w:spacing w:line="360" w:lineRule="auto"/>
        <w:jc w:val="both"/>
        <w:rPr>
          <w:sz w:val="28"/>
          <w:szCs w:val="28"/>
        </w:rPr>
      </w:pPr>
      <w:r>
        <w:rPr>
          <w:sz w:val="28"/>
          <w:szCs w:val="28"/>
        </w:rPr>
        <w:t>надо четко организовать систему предоставления услуг, тем самым увеличив коэффициент загрузки предприятия и повысив его доход;</w:t>
      </w:r>
    </w:p>
    <w:p w:rsidR="00D82838" w:rsidRDefault="00D82838">
      <w:pPr>
        <w:numPr>
          <w:ilvl w:val="0"/>
          <w:numId w:val="39"/>
        </w:numPr>
        <w:tabs>
          <w:tab w:val="left" w:pos="0"/>
        </w:tabs>
        <w:spacing w:line="360" w:lineRule="auto"/>
        <w:jc w:val="both"/>
        <w:rPr>
          <w:sz w:val="28"/>
          <w:szCs w:val="28"/>
        </w:rPr>
      </w:pPr>
      <w:r>
        <w:rPr>
          <w:sz w:val="28"/>
          <w:szCs w:val="28"/>
        </w:rPr>
        <w:t>хорошо, когда есть квалифицированный персонал, но автомобилестроение не стоит на месте, что требует организации курсов повышения квалификации;</w:t>
      </w:r>
    </w:p>
    <w:p w:rsidR="00D82838" w:rsidRDefault="00D82838">
      <w:pPr>
        <w:numPr>
          <w:ilvl w:val="0"/>
          <w:numId w:val="39"/>
        </w:numPr>
        <w:tabs>
          <w:tab w:val="left" w:pos="0"/>
        </w:tabs>
        <w:spacing w:line="360" w:lineRule="auto"/>
        <w:jc w:val="both"/>
        <w:rPr>
          <w:sz w:val="28"/>
          <w:szCs w:val="28"/>
        </w:rPr>
      </w:pPr>
      <w:r>
        <w:rPr>
          <w:sz w:val="28"/>
          <w:szCs w:val="28"/>
        </w:rPr>
        <w:t>надо четко организовать работу с клиентом, чтобы создать максимально возможную базу постоянных клиентов.</w:t>
      </w:r>
    </w:p>
    <w:p w:rsidR="00D82838" w:rsidRDefault="00D82838">
      <w:pPr>
        <w:pStyle w:val="21"/>
        <w:tabs>
          <w:tab w:val="left" w:pos="0"/>
        </w:tabs>
        <w:ind w:firstLine="720"/>
        <w:rPr>
          <w:rFonts w:ascii="Times New Roman" w:hAnsi="Times New Roman" w:cs="Times New Roman"/>
          <w:b w:val="0"/>
          <w:bCs w:val="0"/>
        </w:rPr>
      </w:pPr>
      <w:r>
        <w:rPr>
          <w:rFonts w:ascii="Times New Roman" w:hAnsi="Times New Roman" w:cs="Times New Roman"/>
          <w:b w:val="0"/>
          <w:bCs w:val="0"/>
        </w:rPr>
        <w:t>На начальном этапе разработки дипломного проекта был выполнен обзор предприятий автосервиса города Находки. Для обзора было выбрано 8 предприятий разного уровня. Путем оценки предприятий по разным параметрам, которые составляют общую экспертную оценку качества услуг автосервиса, выяснилось, что чаще всего предприятие имеет низкий уровень оборудования, среднюю квалификацию персонала и уделяет минимальное внимание клиенту.</w:t>
      </w:r>
    </w:p>
    <w:p w:rsidR="00D82838" w:rsidRDefault="00D82838">
      <w:pPr>
        <w:tabs>
          <w:tab w:val="left" w:pos="0"/>
        </w:tabs>
        <w:spacing w:line="360" w:lineRule="auto"/>
        <w:ind w:firstLine="720"/>
        <w:jc w:val="both"/>
        <w:rPr>
          <w:sz w:val="28"/>
          <w:szCs w:val="28"/>
        </w:rPr>
      </w:pPr>
      <w:r>
        <w:rPr>
          <w:sz w:val="28"/>
          <w:szCs w:val="28"/>
        </w:rPr>
        <w:t>На предприятии разработаны мероприятия по организации безопасности труда, которые приведены в соответствующем разделе.</w:t>
      </w:r>
    </w:p>
    <w:p w:rsidR="00D82838" w:rsidRDefault="00D82838">
      <w:pPr>
        <w:tabs>
          <w:tab w:val="left" w:pos="0"/>
        </w:tabs>
        <w:spacing w:line="360" w:lineRule="auto"/>
        <w:ind w:firstLine="720"/>
        <w:jc w:val="both"/>
        <w:rPr>
          <w:sz w:val="28"/>
          <w:szCs w:val="28"/>
        </w:rPr>
      </w:pPr>
      <w:r>
        <w:rPr>
          <w:sz w:val="28"/>
          <w:szCs w:val="28"/>
        </w:rPr>
        <w:t>Все предлагаемые мероприятия по проектированию предприятия «Фортуна» были просчитаны в экономическом разделе дипломного проекта. Выяснилось, что срок окупаемости предлагаемых мероприятий 4,1 года.</w:t>
      </w:r>
    </w:p>
    <w:p w:rsidR="00D82838" w:rsidRDefault="00D82838">
      <w:pPr>
        <w:tabs>
          <w:tab w:val="left" w:pos="0"/>
        </w:tabs>
        <w:spacing w:line="360" w:lineRule="auto"/>
        <w:ind w:firstLine="720"/>
        <w:jc w:val="both"/>
        <w:rPr>
          <w:sz w:val="28"/>
          <w:szCs w:val="28"/>
        </w:rPr>
      </w:pPr>
      <w:r>
        <w:rPr>
          <w:sz w:val="28"/>
          <w:szCs w:val="28"/>
        </w:rPr>
        <w:t>В результате разработки дипломного проекта была выполнена его основная цель, заключающаяся в реконструкции предприятия автосервиса не уступающего по анализируемым параметрам лидирующему предприятию  Т</w:t>
      </w:r>
      <w:r>
        <w:rPr>
          <w:sz w:val="28"/>
          <w:szCs w:val="28"/>
          <w:lang w:val="en-US"/>
        </w:rPr>
        <w:t>OYOTA</w:t>
      </w:r>
      <w:r>
        <w:rPr>
          <w:sz w:val="28"/>
          <w:szCs w:val="28"/>
        </w:rPr>
        <w:t xml:space="preserve"> Центр Находка.</w:t>
      </w: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tabs>
          <w:tab w:val="left" w:pos="0"/>
        </w:tabs>
        <w:spacing w:line="360" w:lineRule="auto"/>
        <w:ind w:firstLine="720"/>
        <w:jc w:val="both"/>
        <w:rPr>
          <w:sz w:val="28"/>
          <w:szCs w:val="28"/>
        </w:rPr>
      </w:pPr>
    </w:p>
    <w:p w:rsidR="00D82838" w:rsidRDefault="00D82838">
      <w:pPr>
        <w:pStyle w:val="5"/>
        <w:tabs>
          <w:tab w:val="left" w:pos="0"/>
        </w:tabs>
        <w:rPr>
          <w:rFonts w:ascii="Arial" w:hAnsi="Arial" w:cs="Arial"/>
        </w:rPr>
      </w:pPr>
      <w:r>
        <w:rPr>
          <w:rFonts w:ascii="Arial" w:hAnsi="Arial" w:cs="Arial"/>
        </w:rPr>
        <w:t>Список литературы</w:t>
      </w:r>
    </w:p>
    <w:p w:rsidR="00D82838" w:rsidRDefault="00D82838">
      <w:pPr>
        <w:tabs>
          <w:tab w:val="left" w:pos="0"/>
        </w:tabs>
        <w:spacing w:line="360" w:lineRule="auto"/>
        <w:ind w:firstLine="720"/>
        <w:jc w:val="center"/>
        <w:rPr>
          <w:sz w:val="28"/>
          <w:szCs w:val="28"/>
        </w:rPr>
      </w:pP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Суханов Б. Н., Борзых И. О. Техническое обслуживание и ремонт  автомобилей: Пособие по дипломному проектированию. – М.: Транспорт, 1991.</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Ковалевский А. Ф., Овсянников В. В.  Производственно-техническая инфраструктура предприятий автомобильного сервиса. – Владивосток, Владивостокский государственный университет экономики и сервиса, 2003.</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Фастовцев Г. Ф. Организация технического обслуживания и ремонта легковых автомобилей: Учеб. пособие автотранспортных техникумов. – М.: Транспорт, 1989.</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Общесоюзные нормы технологического проектирования автотранспортных предприятий и станций технического обслуживания: ОНТП – АТП – СТО – 80. – М.: ЦБНТИ Минавтотранса РСФСР, 1980.</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Канарчук В. Е., Лудченко А. А. Техническое обслуживание, ремонт и хранение автотранспортных средств, книга 2. – Киев: Высшая школа, 1991.</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Автомобиль6 Основы конструкции: Учебник для вузов по специальности «Автомобиль и автомобильное хозяйство» Н. Н. Вишняков, В. К. Вахламов и др. – М.: Машиностроение, 1986.</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Тимофеев Ю. Л., Ильин Н. М. Электрооборудование автомобилей – М.: Транспорт, 1994.</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Методические указания по расчету выбросов вредных веществ в атмосферу предприятиями Министерства бытового обслуживания населения РСФСР. – М.: ЦБИТИ, 1990 г.</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Напольский Г. М. Технологическое проектирование автотранспортных предприятий и станций технического обслуживания: Учебник для вузов. – 2-е изд. – М.: Транспорт, 1993. – 271 с.</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Напольский Г. М., Пугин А. В. Реконструкция и техническое перевооружение автотранспортных предприятий: Учеб. пособие. – М.: МАДИ, 1988. – 82 с.</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 xml:space="preserve"> ОНТП-01-91. Общесоюзные нормы технологического проектирования предприятий автомобильного транспорта – М.: Гипроавтотранс, 1991. – 184 с.</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Специализированное технологическое оборудование: Номенклатурный каталог. – М.: ЦБНТИ Минавтотранса РСФСР, 1986. – 194 с.</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ГОСТ Р 51709-2001. Требования безопасности к техническому состоянию и методы проверки. М.: Госстандарт России, 25 с.</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ГОСТ 25478-91. «Автотранспортные средства. Требования к техническому состоянию по условиям безопасности движения. Методы проверки».</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Давидович Л. Н. Проектирование предприятий автомобильного транспорта. М.: Транспорт, 1975. – 329 с.</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Клейнер Б. С., Тарасов В. В. Техническое обслуживание и ремонт автомобилей. Организация и управление. М.: Транспорт, 1986. – 237 с.</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Ковалевский А. Ф. Организация производства технического обслуживания и ремонта подвижного состава автомобильного транспорта. Методическая разработка для курсовой работы по дисциплине «Технология и организация фирменного обслуживания и комплексных услуг автосервиса», Владивосток, ДВТИ, 1995.</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Ковалевский А. Ф. Техническая диагностика автомобилей. Часть 1. Методические указания к проведению лаб. Раб. Для студентов 4-го курса специальности 15.05. Владивосток, ДВТИ, 1994.</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Кузнецов Е. С. Управление технической эксплуатацией автомобилей. – М.: Транспорт.</w:t>
      </w:r>
    </w:p>
    <w:p w:rsidR="00D82838" w:rsidRDefault="00D82838">
      <w:pPr>
        <w:pStyle w:val="21"/>
        <w:numPr>
          <w:ilvl w:val="0"/>
          <w:numId w:val="40"/>
        </w:numPr>
        <w:tabs>
          <w:tab w:val="left" w:pos="0"/>
        </w:tabs>
        <w:rPr>
          <w:rFonts w:ascii="Times New Roman" w:hAnsi="Times New Roman" w:cs="Times New Roman"/>
          <w:b w:val="0"/>
          <w:bCs w:val="0"/>
        </w:rPr>
      </w:pPr>
      <w:r>
        <w:rPr>
          <w:rFonts w:ascii="Times New Roman" w:hAnsi="Times New Roman" w:cs="Times New Roman"/>
          <w:b w:val="0"/>
          <w:bCs w:val="0"/>
        </w:rPr>
        <w:t>Руководство по диагностике технического состояния подвижного состава автомобильного транспорта: РД-200-РСФСР, 1982. – 87 с.</w:t>
      </w:r>
    </w:p>
    <w:p w:rsidR="00D82838" w:rsidRDefault="00D82838">
      <w:pPr>
        <w:tabs>
          <w:tab w:val="left" w:pos="0"/>
        </w:tabs>
        <w:spacing w:line="360" w:lineRule="auto"/>
        <w:ind w:firstLine="720"/>
        <w:jc w:val="center"/>
        <w:rPr>
          <w:sz w:val="28"/>
          <w:szCs w:val="28"/>
        </w:rPr>
      </w:pPr>
    </w:p>
    <w:p w:rsidR="00D82838" w:rsidRDefault="00D82838">
      <w:pPr>
        <w:tabs>
          <w:tab w:val="left" w:pos="0"/>
        </w:tabs>
        <w:spacing w:line="360" w:lineRule="auto"/>
        <w:rPr>
          <w:sz w:val="28"/>
          <w:szCs w:val="28"/>
        </w:rPr>
      </w:pPr>
      <w:bookmarkStart w:id="0" w:name="_GoBack"/>
      <w:bookmarkEnd w:id="0"/>
    </w:p>
    <w:sectPr w:rsidR="00D82838">
      <w:pgSz w:w="11906" w:h="16838"/>
      <w:pgMar w:top="851" w:right="567" w:bottom="851" w:left="1701" w:header="709" w:footer="709" w:gutter="0"/>
      <w:pgNumType w:start="6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52A" w:rsidRDefault="000F052A">
      <w:r>
        <w:separator/>
      </w:r>
    </w:p>
  </w:endnote>
  <w:endnote w:type="continuationSeparator" w:id="0">
    <w:p w:rsidR="000F052A" w:rsidRDefault="000F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52A" w:rsidRDefault="000F052A">
      <w:r>
        <w:separator/>
      </w:r>
    </w:p>
  </w:footnote>
  <w:footnote w:type="continuationSeparator" w:id="0">
    <w:p w:rsidR="000F052A" w:rsidRDefault="000F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838" w:rsidRDefault="00D8283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64DD7">
      <w:rPr>
        <w:rStyle w:val="a5"/>
        <w:noProof/>
      </w:rPr>
      <w:t>2</w:t>
    </w:r>
    <w:r>
      <w:rPr>
        <w:rStyle w:val="a5"/>
      </w:rPr>
      <w:fldChar w:fldCharType="end"/>
    </w:r>
  </w:p>
  <w:p w:rsidR="00D82838" w:rsidRDefault="00D82838">
    <w:pPr>
      <w:pStyle w:val="a3"/>
      <w:framePr w:wrap="auto" w:vAnchor="text" w:hAnchor="page" w:x="15612" w:y="92"/>
      <w:ind w:right="360"/>
      <w:rPr>
        <w:rStyle w:val="a5"/>
      </w:rPr>
    </w:pPr>
    <w:r>
      <w:rPr>
        <w:rStyle w:val="a5"/>
      </w:rPr>
      <w:t>6</w:t>
    </w:r>
  </w:p>
  <w:p w:rsidR="00D82838" w:rsidRDefault="00D8283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838" w:rsidRDefault="00D8283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6EBA">
      <w:rPr>
        <w:rStyle w:val="a5"/>
        <w:noProof/>
      </w:rPr>
      <w:t>94</w:t>
    </w:r>
    <w:r>
      <w:rPr>
        <w:rStyle w:val="a5"/>
      </w:rPr>
      <w:fldChar w:fldCharType="end"/>
    </w:r>
  </w:p>
  <w:p w:rsidR="00D82838" w:rsidRDefault="00D82838">
    <w:pPr>
      <w:pStyle w:val="a3"/>
      <w:framePr w:wrap="auto" w:vAnchor="text" w:hAnchor="page" w:x="15022" w:y="-108"/>
      <w:ind w:right="360"/>
      <w:rPr>
        <w:rStyle w:val="a5"/>
      </w:rPr>
    </w:pPr>
    <w:r>
      <w:rPr>
        <w:rStyle w:val="a5"/>
      </w:rPr>
      <w:t xml:space="preserve">          </w:t>
    </w:r>
  </w:p>
  <w:p w:rsidR="00D82838" w:rsidRDefault="00D82838">
    <w:pPr>
      <w:pStyle w:val="a3"/>
      <w:ind w:right="360"/>
    </w:pPr>
    <w:r>
      <w:rPr>
        <w:rStyle w:val="a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43FD"/>
    <w:multiLevelType w:val="hybridMultilevel"/>
    <w:tmpl w:val="97F413E0"/>
    <w:lvl w:ilvl="0" w:tplc="0419000F">
      <w:start w:val="1"/>
      <w:numFmt w:val="decimal"/>
      <w:lvlText w:val="%1."/>
      <w:lvlJc w:val="left"/>
      <w:pPr>
        <w:tabs>
          <w:tab w:val="num" w:pos="720"/>
        </w:tabs>
        <w:ind w:left="720" w:hanging="360"/>
      </w:pPr>
      <w:rPr>
        <w:rFonts w:hint="default"/>
      </w:rPr>
    </w:lvl>
    <w:lvl w:ilvl="1" w:tplc="F9F27350">
      <w:start w:val="2"/>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D354B2"/>
    <w:multiLevelType w:val="hybridMultilevel"/>
    <w:tmpl w:val="F03A64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0B65054"/>
    <w:multiLevelType w:val="hybridMultilevel"/>
    <w:tmpl w:val="EDE4F4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11B60A0"/>
    <w:multiLevelType w:val="hybridMultilevel"/>
    <w:tmpl w:val="3DB470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24A4635"/>
    <w:multiLevelType w:val="hybridMultilevel"/>
    <w:tmpl w:val="21F648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2E76967"/>
    <w:multiLevelType w:val="multilevel"/>
    <w:tmpl w:val="B5ECBB7C"/>
    <w:lvl w:ilvl="0">
      <w:start w:val="2"/>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4925D60"/>
    <w:multiLevelType w:val="hybridMultilevel"/>
    <w:tmpl w:val="EA4602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7931BF9"/>
    <w:multiLevelType w:val="hybridMultilevel"/>
    <w:tmpl w:val="9AB8EF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A7A756D"/>
    <w:multiLevelType w:val="multilevel"/>
    <w:tmpl w:val="4BB8545E"/>
    <w:lvl w:ilvl="0">
      <w:start w:val="5"/>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DEA49CB"/>
    <w:multiLevelType w:val="hybridMultilevel"/>
    <w:tmpl w:val="86305B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454066"/>
    <w:multiLevelType w:val="hybridMultilevel"/>
    <w:tmpl w:val="7CE260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0FB074F"/>
    <w:multiLevelType w:val="hybridMultilevel"/>
    <w:tmpl w:val="1082CE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1654AF5"/>
    <w:multiLevelType w:val="hybridMultilevel"/>
    <w:tmpl w:val="9C4808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54A525E"/>
    <w:multiLevelType w:val="hybridMultilevel"/>
    <w:tmpl w:val="FFC0153E"/>
    <w:lvl w:ilvl="0" w:tplc="0EAEA82A">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7BB5C51"/>
    <w:multiLevelType w:val="hybridMultilevel"/>
    <w:tmpl w:val="9866FA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B6B6242"/>
    <w:multiLevelType w:val="hybridMultilevel"/>
    <w:tmpl w:val="AAA86F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4B7EF8"/>
    <w:multiLevelType w:val="hybridMultilevel"/>
    <w:tmpl w:val="963CE8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D112FC5"/>
    <w:multiLevelType w:val="hybridMultilevel"/>
    <w:tmpl w:val="4B0EDD86"/>
    <w:lvl w:ilvl="0" w:tplc="15082832">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37003F7"/>
    <w:multiLevelType w:val="hybridMultilevel"/>
    <w:tmpl w:val="9106360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9">
    <w:nsid w:val="35E421F1"/>
    <w:multiLevelType w:val="hybridMultilevel"/>
    <w:tmpl w:val="A7FE2E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C803066"/>
    <w:multiLevelType w:val="hybridMultilevel"/>
    <w:tmpl w:val="93E896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FAA2904"/>
    <w:multiLevelType w:val="hybridMultilevel"/>
    <w:tmpl w:val="952EB2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3846DFC"/>
    <w:multiLevelType w:val="hybridMultilevel"/>
    <w:tmpl w:val="3E20A5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7670F38"/>
    <w:multiLevelType w:val="hybridMultilevel"/>
    <w:tmpl w:val="28A215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97561C3"/>
    <w:multiLevelType w:val="multilevel"/>
    <w:tmpl w:val="5DF88D7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5125F91"/>
    <w:multiLevelType w:val="hybridMultilevel"/>
    <w:tmpl w:val="EFBA56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8435176"/>
    <w:multiLevelType w:val="hybridMultilevel"/>
    <w:tmpl w:val="9FC6EF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847726F"/>
    <w:multiLevelType w:val="hybridMultilevel"/>
    <w:tmpl w:val="9904B1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5DD0C77"/>
    <w:multiLevelType w:val="multilevel"/>
    <w:tmpl w:val="7534B4C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9">
    <w:nsid w:val="67502A1A"/>
    <w:multiLevelType w:val="hybridMultilevel"/>
    <w:tmpl w:val="C19621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787617A"/>
    <w:multiLevelType w:val="hybridMultilevel"/>
    <w:tmpl w:val="88468E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8195A60"/>
    <w:multiLevelType w:val="hybridMultilevel"/>
    <w:tmpl w:val="B2307B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834719A"/>
    <w:multiLevelType w:val="hybridMultilevel"/>
    <w:tmpl w:val="033422D6"/>
    <w:lvl w:ilvl="0" w:tplc="04190001">
      <w:start w:val="1"/>
      <w:numFmt w:val="bullet"/>
      <w:lvlText w:val=""/>
      <w:lvlJc w:val="left"/>
      <w:pPr>
        <w:tabs>
          <w:tab w:val="num" w:pos="3560"/>
        </w:tabs>
        <w:ind w:left="3560" w:hanging="360"/>
      </w:pPr>
      <w:rPr>
        <w:rFonts w:ascii="Symbol" w:hAnsi="Symbol" w:cs="Symbol" w:hint="default"/>
      </w:rPr>
    </w:lvl>
    <w:lvl w:ilvl="1" w:tplc="04190003">
      <w:start w:val="1"/>
      <w:numFmt w:val="bullet"/>
      <w:lvlText w:val="o"/>
      <w:lvlJc w:val="left"/>
      <w:pPr>
        <w:tabs>
          <w:tab w:val="num" w:pos="4280"/>
        </w:tabs>
        <w:ind w:left="4280" w:hanging="360"/>
      </w:pPr>
      <w:rPr>
        <w:rFonts w:ascii="Courier New" w:hAnsi="Courier New" w:cs="Courier New" w:hint="default"/>
      </w:rPr>
    </w:lvl>
    <w:lvl w:ilvl="2" w:tplc="04190005">
      <w:start w:val="1"/>
      <w:numFmt w:val="bullet"/>
      <w:lvlText w:val=""/>
      <w:lvlJc w:val="left"/>
      <w:pPr>
        <w:tabs>
          <w:tab w:val="num" w:pos="5000"/>
        </w:tabs>
        <w:ind w:left="5000" w:hanging="360"/>
      </w:pPr>
      <w:rPr>
        <w:rFonts w:ascii="Wingdings" w:hAnsi="Wingdings" w:cs="Wingdings" w:hint="default"/>
      </w:rPr>
    </w:lvl>
    <w:lvl w:ilvl="3" w:tplc="04190001">
      <w:start w:val="1"/>
      <w:numFmt w:val="bullet"/>
      <w:lvlText w:val=""/>
      <w:lvlJc w:val="left"/>
      <w:pPr>
        <w:tabs>
          <w:tab w:val="num" w:pos="5720"/>
        </w:tabs>
        <w:ind w:left="5720" w:hanging="360"/>
      </w:pPr>
      <w:rPr>
        <w:rFonts w:ascii="Symbol" w:hAnsi="Symbol" w:cs="Symbol" w:hint="default"/>
      </w:rPr>
    </w:lvl>
    <w:lvl w:ilvl="4" w:tplc="04190003">
      <w:start w:val="1"/>
      <w:numFmt w:val="bullet"/>
      <w:lvlText w:val="o"/>
      <w:lvlJc w:val="left"/>
      <w:pPr>
        <w:tabs>
          <w:tab w:val="num" w:pos="6440"/>
        </w:tabs>
        <w:ind w:left="6440" w:hanging="360"/>
      </w:pPr>
      <w:rPr>
        <w:rFonts w:ascii="Courier New" w:hAnsi="Courier New" w:cs="Courier New" w:hint="default"/>
      </w:rPr>
    </w:lvl>
    <w:lvl w:ilvl="5" w:tplc="04190005">
      <w:start w:val="1"/>
      <w:numFmt w:val="bullet"/>
      <w:lvlText w:val=""/>
      <w:lvlJc w:val="left"/>
      <w:pPr>
        <w:tabs>
          <w:tab w:val="num" w:pos="7160"/>
        </w:tabs>
        <w:ind w:left="7160" w:hanging="360"/>
      </w:pPr>
      <w:rPr>
        <w:rFonts w:ascii="Wingdings" w:hAnsi="Wingdings" w:cs="Wingdings" w:hint="default"/>
      </w:rPr>
    </w:lvl>
    <w:lvl w:ilvl="6" w:tplc="04190001">
      <w:start w:val="1"/>
      <w:numFmt w:val="bullet"/>
      <w:lvlText w:val=""/>
      <w:lvlJc w:val="left"/>
      <w:pPr>
        <w:tabs>
          <w:tab w:val="num" w:pos="7880"/>
        </w:tabs>
        <w:ind w:left="7880" w:hanging="360"/>
      </w:pPr>
      <w:rPr>
        <w:rFonts w:ascii="Symbol" w:hAnsi="Symbol" w:cs="Symbol" w:hint="default"/>
      </w:rPr>
    </w:lvl>
    <w:lvl w:ilvl="7" w:tplc="04190003">
      <w:start w:val="1"/>
      <w:numFmt w:val="bullet"/>
      <w:lvlText w:val="o"/>
      <w:lvlJc w:val="left"/>
      <w:pPr>
        <w:tabs>
          <w:tab w:val="num" w:pos="8600"/>
        </w:tabs>
        <w:ind w:left="8600" w:hanging="360"/>
      </w:pPr>
      <w:rPr>
        <w:rFonts w:ascii="Courier New" w:hAnsi="Courier New" w:cs="Courier New" w:hint="default"/>
      </w:rPr>
    </w:lvl>
    <w:lvl w:ilvl="8" w:tplc="04190005">
      <w:start w:val="1"/>
      <w:numFmt w:val="bullet"/>
      <w:lvlText w:val=""/>
      <w:lvlJc w:val="left"/>
      <w:pPr>
        <w:tabs>
          <w:tab w:val="num" w:pos="9320"/>
        </w:tabs>
        <w:ind w:left="9320" w:hanging="360"/>
      </w:pPr>
      <w:rPr>
        <w:rFonts w:ascii="Wingdings" w:hAnsi="Wingdings" w:cs="Wingdings" w:hint="default"/>
      </w:rPr>
    </w:lvl>
  </w:abstractNum>
  <w:abstractNum w:abstractNumId="33">
    <w:nsid w:val="684031DB"/>
    <w:multiLevelType w:val="hybridMultilevel"/>
    <w:tmpl w:val="BA7496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8443F23"/>
    <w:multiLevelType w:val="hybridMultilevel"/>
    <w:tmpl w:val="C8C49C5A"/>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5">
    <w:nsid w:val="6ABE4DAC"/>
    <w:multiLevelType w:val="hybridMultilevel"/>
    <w:tmpl w:val="003A1D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B0C0864"/>
    <w:multiLevelType w:val="hybridMultilevel"/>
    <w:tmpl w:val="2A8CB3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23C2FF5"/>
    <w:multiLevelType w:val="hybridMultilevel"/>
    <w:tmpl w:val="FBEE61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5C44460"/>
    <w:multiLevelType w:val="multilevel"/>
    <w:tmpl w:val="C902CF4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85056FF"/>
    <w:multiLevelType w:val="hybridMultilevel"/>
    <w:tmpl w:val="7BFA9C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9BE41D4"/>
    <w:multiLevelType w:val="hybridMultilevel"/>
    <w:tmpl w:val="4C2499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8"/>
  </w:num>
  <w:num w:numId="2">
    <w:abstractNumId w:val="24"/>
  </w:num>
  <w:num w:numId="3">
    <w:abstractNumId w:val="25"/>
  </w:num>
  <w:num w:numId="4">
    <w:abstractNumId w:val="32"/>
  </w:num>
  <w:num w:numId="5">
    <w:abstractNumId w:val="34"/>
  </w:num>
  <w:num w:numId="6">
    <w:abstractNumId w:val="36"/>
  </w:num>
  <w:num w:numId="7">
    <w:abstractNumId w:val="11"/>
  </w:num>
  <w:num w:numId="8">
    <w:abstractNumId w:val="37"/>
  </w:num>
  <w:num w:numId="9">
    <w:abstractNumId w:val="7"/>
  </w:num>
  <w:num w:numId="10">
    <w:abstractNumId w:val="33"/>
  </w:num>
  <w:num w:numId="11">
    <w:abstractNumId w:val="30"/>
  </w:num>
  <w:num w:numId="12">
    <w:abstractNumId w:val="21"/>
  </w:num>
  <w:num w:numId="13">
    <w:abstractNumId w:val="15"/>
  </w:num>
  <w:num w:numId="14">
    <w:abstractNumId w:val="4"/>
  </w:num>
  <w:num w:numId="15">
    <w:abstractNumId w:val="26"/>
  </w:num>
  <w:num w:numId="16">
    <w:abstractNumId w:val="31"/>
  </w:num>
  <w:num w:numId="17">
    <w:abstractNumId w:val="29"/>
  </w:num>
  <w:num w:numId="18">
    <w:abstractNumId w:val="40"/>
  </w:num>
  <w:num w:numId="19">
    <w:abstractNumId w:val="12"/>
  </w:num>
  <w:num w:numId="20">
    <w:abstractNumId w:val="35"/>
  </w:num>
  <w:num w:numId="21">
    <w:abstractNumId w:val="2"/>
  </w:num>
  <w:num w:numId="22">
    <w:abstractNumId w:val="10"/>
  </w:num>
  <w:num w:numId="23">
    <w:abstractNumId w:val="0"/>
  </w:num>
  <w:num w:numId="24">
    <w:abstractNumId w:val="3"/>
  </w:num>
  <w:num w:numId="25">
    <w:abstractNumId w:val="18"/>
  </w:num>
  <w:num w:numId="26">
    <w:abstractNumId w:val="1"/>
  </w:num>
  <w:num w:numId="27">
    <w:abstractNumId w:val="16"/>
  </w:num>
  <w:num w:numId="28">
    <w:abstractNumId w:val="13"/>
  </w:num>
  <w:num w:numId="29">
    <w:abstractNumId w:val="9"/>
  </w:num>
  <w:num w:numId="30">
    <w:abstractNumId w:val="39"/>
  </w:num>
  <w:num w:numId="31">
    <w:abstractNumId w:val="22"/>
  </w:num>
  <w:num w:numId="32">
    <w:abstractNumId w:val="27"/>
  </w:num>
  <w:num w:numId="33">
    <w:abstractNumId w:val="19"/>
  </w:num>
  <w:num w:numId="34">
    <w:abstractNumId w:val="23"/>
  </w:num>
  <w:num w:numId="35">
    <w:abstractNumId w:val="20"/>
  </w:num>
  <w:num w:numId="36">
    <w:abstractNumId w:val="8"/>
  </w:num>
  <w:num w:numId="37">
    <w:abstractNumId w:val="5"/>
  </w:num>
  <w:num w:numId="38">
    <w:abstractNumId w:val="6"/>
  </w:num>
  <w:num w:numId="39">
    <w:abstractNumId w:val="14"/>
  </w:num>
  <w:num w:numId="40">
    <w:abstractNumId w:val="1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155"/>
    <w:rsid w:val="000F052A"/>
    <w:rsid w:val="00256F0A"/>
    <w:rsid w:val="00446EBA"/>
    <w:rsid w:val="004E03D5"/>
    <w:rsid w:val="00794155"/>
    <w:rsid w:val="00B64DD7"/>
    <w:rsid w:val="00D82838"/>
    <w:rsid w:val="00E227D5"/>
    <w:rsid w:val="00EC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8"/>
    <o:shapelayout v:ext="edit">
      <o:idmap v:ext="edit" data="1"/>
    </o:shapelayout>
  </w:shapeDefaults>
  <w:decimalSymbol w:val=","/>
  <w:listSeparator w:val=";"/>
  <w14:defaultImageDpi w14:val="0"/>
  <w15:chartTrackingRefBased/>
  <w15:docId w15:val="{23507C27-F6F6-4A7D-BA4A-0F5F1D7C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360"/>
      </w:tabs>
      <w:spacing w:line="360" w:lineRule="auto"/>
      <w:jc w:val="both"/>
      <w:outlineLvl w:val="0"/>
    </w:pPr>
    <w:rPr>
      <w:rFonts w:ascii="Arial" w:hAnsi="Arial" w:cs="Arial"/>
      <w:b/>
      <w:bCs/>
      <w:sz w:val="32"/>
      <w:szCs w:val="32"/>
    </w:rPr>
  </w:style>
  <w:style w:type="paragraph" w:styleId="2">
    <w:name w:val="heading 2"/>
    <w:basedOn w:val="a"/>
    <w:next w:val="a"/>
    <w:link w:val="20"/>
    <w:uiPriority w:val="99"/>
    <w:qFormat/>
    <w:pPr>
      <w:keepNext/>
      <w:tabs>
        <w:tab w:val="left" w:pos="360"/>
      </w:tabs>
      <w:spacing w:line="360" w:lineRule="auto"/>
      <w:jc w:val="both"/>
      <w:outlineLvl w:val="1"/>
    </w:pPr>
    <w:rPr>
      <w:rFonts w:ascii="Arial" w:hAnsi="Arial" w:cs="Arial"/>
      <w:b/>
      <w:bCs/>
      <w:sz w:val="28"/>
      <w:szCs w:val="28"/>
    </w:rPr>
  </w:style>
  <w:style w:type="paragraph" w:styleId="3">
    <w:name w:val="heading 3"/>
    <w:basedOn w:val="a"/>
    <w:next w:val="a"/>
    <w:link w:val="30"/>
    <w:uiPriority w:val="99"/>
    <w:qFormat/>
    <w:pPr>
      <w:keepNext/>
      <w:tabs>
        <w:tab w:val="left" w:pos="360"/>
      </w:tabs>
      <w:spacing w:line="360" w:lineRule="auto"/>
      <w:jc w:val="center"/>
      <w:outlineLvl w:val="2"/>
    </w:pPr>
    <w:rPr>
      <w:sz w:val="28"/>
      <w:szCs w:val="28"/>
    </w:rPr>
  </w:style>
  <w:style w:type="paragraph" w:styleId="4">
    <w:name w:val="heading 4"/>
    <w:basedOn w:val="a"/>
    <w:next w:val="a"/>
    <w:link w:val="40"/>
    <w:uiPriority w:val="99"/>
    <w:qFormat/>
    <w:pPr>
      <w:keepNext/>
      <w:tabs>
        <w:tab w:val="left" w:pos="0"/>
      </w:tabs>
      <w:spacing w:line="360" w:lineRule="auto"/>
      <w:outlineLvl w:val="3"/>
    </w:pPr>
    <w:rPr>
      <w:rFonts w:ascii="Arial" w:hAnsi="Arial" w:cs="Arial"/>
      <w:b/>
      <w:bCs/>
      <w:sz w:val="28"/>
      <w:szCs w:val="28"/>
    </w:rPr>
  </w:style>
  <w:style w:type="paragraph" w:styleId="5">
    <w:name w:val="heading 5"/>
    <w:basedOn w:val="a"/>
    <w:next w:val="a"/>
    <w:link w:val="50"/>
    <w:uiPriority w:val="99"/>
    <w:qFormat/>
    <w:pPr>
      <w:keepNext/>
      <w:spacing w:line="360" w:lineRule="auto"/>
      <w:ind w:firstLine="720"/>
      <w:jc w:val="center"/>
      <w:outlineLvl w:val="4"/>
    </w:pPr>
    <w:rPr>
      <w:sz w:val="28"/>
      <w:szCs w:val="28"/>
    </w:rPr>
  </w:style>
  <w:style w:type="paragraph" w:styleId="6">
    <w:name w:val="heading 6"/>
    <w:basedOn w:val="a"/>
    <w:next w:val="a"/>
    <w:link w:val="60"/>
    <w:uiPriority w:val="99"/>
    <w:qFormat/>
    <w:pPr>
      <w:keepNext/>
      <w:spacing w:line="360" w:lineRule="auto"/>
      <w:ind w:firstLine="708"/>
      <w:jc w:val="right"/>
      <w:outlineLvl w:val="5"/>
    </w:pPr>
    <w:rPr>
      <w:sz w:val="28"/>
      <w:szCs w:val="28"/>
    </w:rPr>
  </w:style>
  <w:style w:type="paragraph" w:styleId="7">
    <w:name w:val="heading 7"/>
    <w:basedOn w:val="a"/>
    <w:next w:val="a"/>
    <w:link w:val="70"/>
    <w:uiPriority w:val="99"/>
    <w:qFormat/>
    <w:pPr>
      <w:keepNext/>
      <w:spacing w:line="360" w:lineRule="auto"/>
      <w:jc w:val="right"/>
      <w:outlineLvl w:val="6"/>
    </w:pPr>
    <w:rPr>
      <w:sz w:val="28"/>
      <w:szCs w:val="28"/>
    </w:rPr>
  </w:style>
  <w:style w:type="paragraph" w:styleId="8">
    <w:name w:val="heading 8"/>
    <w:basedOn w:val="a"/>
    <w:next w:val="a"/>
    <w:link w:val="80"/>
    <w:uiPriority w:val="99"/>
    <w:qFormat/>
    <w:pPr>
      <w:keepNext/>
      <w:spacing w:line="360" w:lineRule="auto"/>
      <w:outlineLvl w:val="7"/>
    </w:pPr>
    <w:rPr>
      <w:sz w:val="28"/>
      <w:szCs w:val="28"/>
    </w:rPr>
  </w:style>
  <w:style w:type="paragraph" w:styleId="9">
    <w:name w:val="heading 9"/>
    <w:basedOn w:val="a"/>
    <w:next w:val="a"/>
    <w:link w:val="90"/>
    <w:uiPriority w:val="99"/>
    <w:qFormat/>
    <w:pPr>
      <w:keepNext/>
      <w:tabs>
        <w:tab w:val="left" w:pos="0"/>
      </w:tabs>
      <w:spacing w:line="360" w:lineRule="auto"/>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Title"/>
    <w:basedOn w:val="a"/>
    <w:link w:val="a7"/>
    <w:uiPriority w:val="99"/>
    <w:qFormat/>
    <w:pPr>
      <w:spacing w:line="360" w:lineRule="auto"/>
      <w:jc w:val="center"/>
    </w:pPr>
    <w:rPr>
      <w:rFonts w:ascii="Arial" w:hAnsi="Arial" w:cs="Arial"/>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jc w:val="both"/>
    </w:pPr>
    <w:rPr>
      <w:rFonts w:ascii="Arial" w:hAnsi="Arial" w:cs="Arial"/>
      <w:b/>
      <w:bCs/>
      <w:sz w:val="28"/>
      <w:szCs w:val="28"/>
    </w:rPr>
  </w:style>
  <w:style w:type="character" w:customStyle="1" w:styleId="22">
    <w:name w:val="Основной текст 2 Знак"/>
    <w:link w:val="21"/>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23">
    <w:name w:val="Body Text Indent 2"/>
    <w:basedOn w:val="a"/>
    <w:link w:val="24"/>
    <w:uiPriority w:val="99"/>
    <w:pPr>
      <w:tabs>
        <w:tab w:val="left" w:pos="360"/>
      </w:tabs>
      <w:spacing w:line="360" w:lineRule="auto"/>
      <w:ind w:left="1080"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a">
    <w:name w:val="caption"/>
    <w:basedOn w:val="a"/>
    <w:next w:val="a"/>
    <w:uiPriority w:val="99"/>
    <w:qFormat/>
    <w:pPr>
      <w:jc w:val="center"/>
    </w:pPr>
    <w:rPr>
      <w:sz w:val="28"/>
      <w:szCs w:val="28"/>
    </w:rPr>
  </w:style>
  <w:style w:type="paragraph" w:styleId="31">
    <w:name w:val="Body Text Indent 3"/>
    <w:basedOn w:val="a"/>
    <w:link w:val="32"/>
    <w:uiPriority w:val="99"/>
    <w:pPr>
      <w:tabs>
        <w:tab w:val="left" w:pos="360"/>
      </w:tabs>
      <w:spacing w:line="360" w:lineRule="auto"/>
      <w:ind w:left="1080" w:firstLine="720"/>
    </w:pPr>
    <w:rPr>
      <w:sz w:val="28"/>
      <w:szCs w:val="28"/>
    </w:rPr>
  </w:style>
  <w:style w:type="character" w:customStyle="1" w:styleId="32">
    <w:name w:val="Основной текст с отступом 3 Знак"/>
    <w:link w:val="31"/>
    <w:uiPriority w:val="99"/>
    <w:semiHidden/>
    <w:rPr>
      <w:sz w:val="16"/>
      <w:szCs w:val="16"/>
    </w:rPr>
  </w:style>
  <w:style w:type="paragraph" w:styleId="ab">
    <w:name w:val="Body Text"/>
    <w:basedOn w:val="a"/>
    <w:link w:val="ac"/>
    <w:uiPriority w:val="99"/>
    <w:pPr>
      <w:tabs>
        <w:tab w:val="left" w:pos="0"/>
      </w:tabs>
      <w:spacing w:line="360" w:lineRule="auto"/>
    </w:pPr>
    <w:rPr>
      <w:sz w:val="28"/>
      <w:szCs w:val="28"/>
    </w:rPr>
  </w:style>
  <w:style w:type="character" w:customStyle="1" w:styleId="ac">
    <w:name w:val="Основной текст Знак"/>
    <w:link w:val="ab"/>
    <w:uiPriority w:val="99"/>
    <w:semiHidden/>
    <w:rPr>
      <w:sz w:val="24"/>
      <w:szCs w:val="24"/>
    </w:rPr>
  </w:style>
  <w:style w:type="paragraph" w:styleId="33">
    <w:name w:val="Body Text 3"/>
    <w:basedOn w:val="a"/>
    <w:link w:val="34"/>
    <w:uiPriority w:val="99"/>
    <w:pPr>
      <w:spacing w:line="360" w:lineRule="auto"/>
      <w:jc w:val="center"/>
    </w:pPr>
    <w:rPr>
      <w:rFonts w:ascii="Arial" w:hAnsi="Arial" w:cs="Arial"/>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_____Microsoft_Excel_97-20035.xls"/><Relationship Id="rId26" Type="http://schemas.openxmlformats.org/officeDocument/2006/relationships/oleObject" Target="embeddings/_____Microsoft_Excel_97-20039.xls"/><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20.wmf"/><Relationship Id="rId50" Type="http://schemas.openxmlformats.org/officeDocument/2006/relationships/oleObject" Target="embeddings/oleObject9.bin"/><Relationship Id="rId55" Type="http://schemas.openxmlformats.org/officeDocument/2006/relationships/image" Target="media/image24.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Excel_97-20034.xls"/><Relationship Id="rId20" Type="http://schemas.openxmlformats.org/officeDocument/2006/relationships/oleObject" Target="embeddings/_____Microsoft_Excel_97-20036.xls"/><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1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_____Microsoft_Excel_97-20038.xls"/><Relationship Id="rId32" Type="http://schemas.openxmlformats.org/officeDocument/2006/relationships/oleObject" Target="embeddings/_____Microsoft_Excel_97-200312.xls"/><Relationship Id="rId37" Type="http://schemas.openxmlformats.org/officeDocument/2006/relationships/image" Target="media/image15.wmf"/><Relationship Id="rId40" Type="http://schemas.openxmlformats.org/officeDocument/2006/relationships/oleObject" Target="embeddings/oleObject4.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_____Microsoft_Excel_97-200310.xls"/><Relationship Id="rId36" Type="http://schemas.openxmlformats.org/officeDocument/2006/relationships/oleObject" Target="embeddings/oleObject2.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oleObject" Target="embeddings/_____Microsoft_Excel_97-20033.xls"/><Relationship Id="rId22" Type="http://schemas.openxmlformats.org/officeDocument/2006/relationships/oleObject" Target="embeddings/_____Microsoft_Excel_97-20037.xls"/><Relationship Id="rId27" Type="http://schemas.openxmlformats.org/officeDocument/2006/relationships/image" Target="media/image10.wmf"/><Relationship Id="rId30" Type="http://schemas.openxmlformats.org/officeDocument/2006/relationships/oleObject" Target="embeddings/_____Microsoft_Excel_97-200311.xls"/><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8.bin"/><Relationship Id="rId56" Type="http://schemas.openxmlformats.org/officeDocument/2006/relationships/oleObject" Target="embeddings/oleObject12.bin"/><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_____Microsoft_Excel_97-20032.xls"/><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14892</Words>
  <Characters>84889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YunIS</dc:creator>
  <cp:keywords/>
  <dc:description/>
  <cp:lastModifiedBy>admin</cp:lastModifiedBy>
  <cp:revision>2</cp:revision>
  <dcterms:created xsi:type="dcterms:W3CDTF">2014-03-29T21:00:00Z</dcterms:created>
  <dcterms:modified xsi:type="dcterms:W3CDTF">2014-03-29T21:00:00Z</dcterms:modified>
</cp:coreProperties>
</file>