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7B8" w:rsidRDefault="003017B8">
      <w:pPr>
        <w:pStyle w:val="ad"/>
      </w:pPr>
    </w:p>
    <w:p w:rsidR="003C5E2E" w:rsidRDefault="003C5E2E">
      <w:pPr>
        <w:pStyle w:val="ad"/>
      </w:pPr>
      <w:r>
        <w:t>Содержание</w:t>
      </w:r>
    </w:p>
    <w:p w:rsidR="003C5E2E" w:rsidRDefault="003C5E2E" w:rsidP="003C5E2E">
      <w:pPr>
        <w:pStyle w:val="1"/>
      </w:pPr>
    </w:p>
    <w:p w:rsidR="00AA51FB" w:rsidRDefault="003C5E2E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fldChar w:fldCharType="begin"/>
      </w:r>
      <w:r>
        <w:instrText xml:space="preserve"> TOC \o \n </w:instrText>
      </w:r>
      <w:r>
        <w:fldChar w:fldCharType="separate"/>
      </w:r>
      <w:r w:rsidR="00AA51FB">
        <w:rPr>
          <w:noProof/>
        </w:rPr>
        <w:t>Введение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Глава 1. Проблема информационного членения предложения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 История проблемы коммуникативной организации предложения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1.1.1 Актуальное членение предложения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1.1.2 Данное − новое, определенность − неопределенность, пресуппозиция, фокус контраста и другие единицы коммуникативной организации предложения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1.1.3 Соотношение данного и нового с понятиями темы − ремы, фокусом контраста, пресуппозицией, анафорой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1.1.4 Теория коммуникативного динамизма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1.1.5 Количество данных и новых элементов в предложении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 О способах выделения темы − ремы данного − нового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1.2.1 Интонация и порядок слов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1.2.2 Артикль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1.2.3 Местоимения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1.2.4 Частицы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1.2.5 Залоговые трансформации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1.2.6 Глагол и существительные местоположения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1.2.7 Другие способы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Выводы к главе 1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Глава 2. Cпособы передачи данного и нового в романе Айрис Мердок "Под сетью"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2.1 Описание процесса сбора материала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 Результаты исследования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 Порядок слов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2.2.2 Выделительные конструкции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2.2.3 Интонация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2.2.4 Артикль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2.2.5 Личные местоимения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 xml:space="preserve">2.2.6 .Безличное местоимение </w:t>
      </w:r>
      <w:r w:rsidRPr="00340599">
        <w:rPr>
          <w:noProof/>
          <w:lang w:val="en-US"/>
        </w:rPr>
        <w:t>it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2.2.7 Залоговые трансформации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2.2.8 Глаголы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2.2.9 Существительные местоположения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2.2.10 Числительные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2.2.11 Повтор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2.2.12 Наречия времени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2.2.13 Наречия</w:t>
      </w:r>
      <w:r w:rsidRPr="00340599">
        <w:rPr>
          <w:noProof/>
          <w:lang w:val="en-US"/>
        </w:rPr>
        <w:t xml:space="preserve"> </w:t>
      </w:r>
      <w:r>
        <w:rPr>
          <w:noProof/>
        </w:rPr>
        <w:t>места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2.2.14 Имена собственные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Выводы к главе 2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Заключение</w:t>
      </w:r>
    </w:p>
    <w:p w:rsidR="00AA51FB" w:rsidRDefault="00AA51FB">
      <w:pPr>
        <w:pStyle w:val="16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noProof/>
        </w:rPr>
        <w:t>Список цитированной литературы</w:t>
      </w:r>
    </w:p>
    <w:p w:rsidR="00AA51FB" w:rsidRDefault="003C5E2E" w:rsidP="00AA51FB">
      <w:r>
        <w:fldChar w:fldCharType="end"/>
      </w:r>
      <w:bookmarkStart w:id="0" w:name="__RefHeading__186_74621425"/>
      <w:bookmarkEnd w:id="0"/>
    </w:p>
    <w:p w:rsidR="00FD3DA8" w:rsidRDefault="00AA51FB" w:rsidP="00AA51FB">
      <w:pPr>
        <w:pStyle w:val="1"/>
      </w:pPr>
      <w:bookmarkStart w:id="1" w:name="_Toc285279681"/>
      <w:bookmarkStart w:id="2" w:name="_Toc285279682"/>
      <w:bookmarkStart w:id="3" w:name="_Toc285303210"/>
      <w:bookmarkStart w:id="4" w:name="_Toc285303211"/>
      <w:bookmarkStart w:id="5" w:name="_Toc285303423"/>
      <w:bookmarkStart w:id="6" w:name="_Toc285303424"/>
      <w:r>
        <w:br w:type="page"/>
      </w:r>
      <w:bookmarkStart w:id="7" w:name="_Toc285303461"/>
      <w:r w:rsidR="00FD3DA8" w:rsidRPr="003C5E2E">
        <w:t>Введение</w:t>
      </w:r>
      <w:bookmarkEnd w:id="1"/>
      <w:bookmarkEnd w:id="2"/>
      <w:bookmarkEnd w:id="3"/>
      <w:bookmarkEnd w:id="4"/>
      <w:bookmarkEnd w:id="5"/>
      <w:bookmarkEnd w:id="6"/>
      <w:bookmarkEnd w:id="7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современной</w:t>
      </w:r>
      <w:r w:rsidR="003C5E2E" w:rsidRPr="003C5E2E">
        <w:t xml:space="preserve"> </w:t>
      </w:r>
      <w:r w:rsidRPr="003C5E2E">
        <w:t>лингвистике</w:t>
      </w:r>
      <w:r w:rsidR="003C5E2E" w:rsidRPr="003C5E2E">
        <w:t xml:space="preserve"> </w:t>
      </w:r>
      <w:r w:rsidRPr="003C5E2E">
        <w:t>достаточно</w:t>
      </w:r>
      <w:r w:rsidR="003C5E2E" w:rsidRPr="003C5E2E">
        <w:t xml:space="preserve"> </w:t>
      </w:r>
      <w:r w:rsidRPr="003C5E2E">
        <w:t>хорошо</w:t>
      </w:r>
      <w:r w:rsidR="003C5E2E" w:rsidRPr="003C5E2E">
        <w:t xml:space="preserve"> </w:t>
      </w:r>
      <w:r w:rsidRPr="003C5E2E">
        <w:t>изучен</w:t>
      </w:r>
      <w:r w:rsidR="003C5E2E" w:rsidRPr="003C5E2E">
        <w:t xml:space="preserve"> </w:t>
      </w:r>
      <w:r w:rsidRPr="003C5E2E">
        <w:t>феномен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одной</w:t>
      </w:r>
      <w:r w:rsidR="003C5E2E" w:rsidRPr="003C5E2E">
        <w:t xml:space="preserve"> </w:t>
      </w:r>
      <w:r w:rsidRPr="003C5E2E">
        <w:t>стороны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. </w:t>
      </w:r>
      <w:r w:rsidRPr="003C5E2E">
        <w:t>Актуальному</w:t>
      </w:r>
      <w:r w:rsidR="003C5E2E" w:rsidRPr="003C5E2E">
        <w:t xml:space="preserve"> </w:t>
      </w:r>
      <w:r w:rsidRPr="003C5E2E">
        <w:t>членению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посвящены</w:t>
      </w:r>
      <w:r w:rsidR="003C5E2E" w:rsidRPr="003C5E2E">
        <w:t xml:space="preserve"> </w:t>
      </w:r>
      <w:r w:rsidRPr="003C5E2E">
        <w:t>труды</w:t>
      </w:r>
      <w:r w:rsidR="003C5E2E" w:rsidRPr="003C5E2E">
        <w:t xml:space="preserve"> </w:t>
      </w:r>
      <w:r w:rsidRPr="003C5E2E">
        <w:t>многих</w:t>
      </w:r>
      <w:r w:rsidR="003C5E2E" w:rsidRPr="003C5E2E">
        <w:t xml:space="preserve"> </w:t>
      </w:r>
      <w:r w:rsidRPr="003C5E2E">
        <w:t>лингвистов</w:t>
      </w:r>
      <w:r w:rsidR="003C5E2E">
        <w:t xml:space="preserve"> (</w:t>
      </w:r>
      <w:r w:rsidRPr="003C5E2E">
        <w:t>подробнее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см</w:t>
      </w:r>
      <w:r w:rsidR="003C5E2E">
        <w:t>.</w:t>
      </w:r>
      <w:r w:rsidR="00E6651C">
        <w:t xml:space="preserve"> </w:t>
      </w:r>
      <w:r w:rsidR="003C5E2E">
        <w:t>1.1.1</w:t>
      </w:r>
      <w:r w:rsidR="003C5E2E" w:rsidRPr="003C5E2E">
        <w:t xml:space="preserve"> </w:t>
      </w:r>
      <w:r w:rsidRPr="003C5E2E">
        <w:t>настоящей</w:t>
      </w:r>
      <w:r w:rsidR="003C5E2E" w:rsidRPr="003C5E2E">
        <w:t xml:space="preserve"> </w:t>
      </w:r>
      <w:r w:rsidRPr="003C5E2E">
        <w:t>работы</w:t>
      </w:r>
      <w:r w:rsidR="003C5E2E" w:rsidRPr="003C5E2E">
        <w:t xml:space="preserve">). </w:t>
      </w:r>
      <w:r w:rsidRPr="003C5E2E">
        <w:t>Не</w:t>
      </w:r>
      <w:r w:rsidR="003C5E2E" w:rsidRPr="003C5E2E">
        <w:t xml:space="preserve"> </w:t>
      </w:r>
      <w:r w:rsidRPr="003C5E2E">
        <w:t>меньший</w:t>
      </w:r>
      <w:r w:rsidR="003C5E2E" w:rsidRPr="003C5E2E">
        <w:t xml:space="preserve"> </w:t>
      </w:r>
      <w:r w:rsidRPr="003C5E2E">
        <w:t>интерес,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проблема</w:t>
      </w:r>
      <w:r w:rsidR="003C5E2E" w:rsidRPr="003C5E2E">
        <w:t xml:space="preserve"> </w:t>
      </w:r>
      <w:r w:rsidRPr="003C5E2E">
        <w:t>информационного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. </w:t>
      </w:r>
      <w:r w:rsidRPr="003C5E2E">
        <w:t>К</w:t>
      </w:r>
      <w:r w:rsidR="003C5E2E" w:rsidRPr="003C5E2E">
        <w:t xml:space="preserve"> </w:t>
      </w:r>
      <w:r w:rsidRPr="003C5E2E">
        <w:t>сожалению,</w:t>
      </w:r>
      <w:r w:rsidR="003C5E2E" w:rsidRPr="003C5E2E">
        <w:t xml:space="preserve"> </w:t>
      </w:r>
      <w:r w:rsidRPr="003C5E2E">
        <w:t>этот</w:t>
      </w:r>
      <w:r w:rsidR="003C5E2E" w:rsidRPr="003C5E2E">
        <w:t xml:space="preserve"> </w:t>
      </w:r>
      <w:r w:rsidRPr="003C5E2E">
        <w:t>вопрос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меньшей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освещен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лингвистической</w:t>
      </w:r>
      <w:r w:rsidR="003C5E2E" w:rsidRPr="003C5E2E">
        <w:t xml:space="preserve"> </w:t>
      </w:r>
      <w:r w:rsidRPr="003C5E2E">
        <w:t>литературе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количество</w:t>
      </w:r>
      <w:r w:rsidR="003C5E2E" w:rsidRPr="003C5E2E">
        <w:t xml:space="preserve"> </w:t>
      </w:r>
      <w:r w:rsidRPr="003C5E2E">
        <w:t>работ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нему</w:t>
      </w:r>
      <w:r w:rsidR="003C5E2E" w:rsidRPr="003C5E2E">
        <w:t xml:space="preserve"> </w:t>
      </w:r>
      <w:r w:rsidRPr="003C5E2E">
        <w:t>весьма</w:t>
      </w:r>
      <w:r w:rsidR="003C5E2E" w:rsidRPr="003C5E2E">
        <w:t xml:space="preserve"> </w:t>
      </w:r>
      <w:r w:rsidRPr="003C5E2E">
        <w:t>ограничено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b/>
        </w:rPr>
      </w:pPr>
      <w:r w:rsidRPr="003C5E2E">
        <w:rPr>
          <w:b/>
        </w:rPr>
        <w:t>Цель</w:t>
      </w:r>
      <w:r w:rsidR="003C5E2E" w:rsidRPr="003C5E2E">
        <w:rPr>
          <w:b/>
        </w:rPr>
        <w:t xml:space="preserve"> </w:t>
      </w:r>
      <w:r w:rsidRPr="003C5E2E">
        <w:rPr>
          <w:b/>
        </w:rPr>
        <w:t>работы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Установить,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происходит</w:t>
      </w:r>
      <w:r w:rsidR="003C5E2E" w:rsidRPr="003C5E2E">
        <w:t xml:space="preserve"> </w:t>
      </w:r>
      <w:r w:rsidRPr="003C5E2E">
        <w:t>подача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. </w:t>
      </w:r>
      <w:r w:rsidRPr="003C5E2E">
        <w:t>Для</w:t>
      </w:r>
      <w:r w:rsidR="003C5E2E" w:rsidRPr="003C5E2E">
        <w:t xml:space="preserve"> </w:t>
      </w:r>
      <w:r w:rsidRPr="003C5E2E">
        <w:t>достижения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цели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поставили</w:t>
      </w:r>
      <w:r w:rsidR="003C5E2E" w:rsidRPr="003C5E2E">
        <w:t xml:space="preserve"> </w:t>
      </w:r>
      <w:r w:rsidRPr="003C5E2E">
        <w:t>перед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следующие</w:t>
      </w:r>
      <w:r w:rsidR="003C5E2E" w:rsidRPr="003C5E2E">
        <w:t xml:space="preserve"> </w:t>
      </w:r>
      <w:r w:rsidRPr="003C5E2E">
        <w:t>задачи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b/>
        </w:rPr>
      </w:pPr>
      <w:r w:rsidRPr="003C5E2E">
        <w:rPr>
          <w:b/>
        </w:rPr>
        <w:t>Задачи</w:t>
      </w:r>
    </w:p>
    <w:p w:rsidR="003C5E2E" w:rsidRPr="003C5E2E" w:rsidRDefault="00FD3DA8" w:rsidP="003C5E2E">
      <w:pPr>
        <w:numPr>
          <w:ilvl w:val="0"/>
          <w:numId w:val="14"/>
        </w:numPr>
        <w:tabs>
          <w:tab w:val="clear" w:pos="0"/>
          <w:tab w:val="left" w:pos="726"/>
        </w:tabs>
        <w:ind w:left="0" w:firstLine="709"/>
      </w:pPr>
      <w:r w:rsidRPr="003C5E2E">
        <w:t>Проанализировать</w:t>
      </w:r>
      <w:r w:rsidR="003C5E2E" w:rsidRPr="003C5E2E">
        <w:t xml:space="preserve"> </w:t>
      </w:r>
      <w:r w:rsidRPr="003C5E2E">
        <w:t>материал</w:t>
      </w:r>
      <w:r w:rsidR="003C5E2E" w:rsidRPr="003C5E2E">
        <w:t xml:space="preserve"> </w:t>
      </w:r>
      <w:r w:rsidRPr="003C5E2E">
        <w:t>романа</w:t>
      </w:r>
      <w:r w:rsidR="003C5E2E" w:rsidRPr="003C5E2E">
        <w:t xml:space="preserve"> </w:t>
      </w:r>
      <w:r w:rsidRPr="003C5E2E">
        <w:t>сплошной</w:t>
      </w:r>
      <w:r w:rsidR="003C5E2E" w:rsidRPr="003C5E2E">
        <w:t xml:space="preserve"> </w:t>
      </w:r>
      <w:r w:rsidRPr="003C5E2E">
        <w:t>выборкой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предмет</w:t>
      </w:r>
      <w:r w:rsidR="003C5E2E" w:rsidRPr="003C5E2E">
        <w:t xml:space="preserve"> </w:t>
      </w:r>
      <w:r w:rsidRPr="003C5E2E">
        <w:t>выявления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4"/>
        </w:numPr>
        <w:tabs>
          <w:tab w:val="clear" w:pos="0"/>
          <w:tab w:val="left" w:pos="726"/>
        </w:tabs>
        <w:ind w:left="0" w:firstLine="709"/>
      </w:pPr>
      <w:r w:rsidRPr="003C5E2E">
        <w:t>Экспериментальным</w:t>
      </w:r>
      <w:r w:rsidR="003C5E2E" w:rsidRPr="003C5E2E">
        <w:t xml:space="preserve"> </w:t>
      </w:r>
      <w:r w:rsidRPr="003C5E2E">
        <w:t>путем</w:t>
      </w:r>
      <w:r w:rsidR="003C5E2E" w:rsidRPr="003C5E2E">
        <w:t xml:space="preserve"> </w:t>
      </w:r>
      <w:r w:rsidRPr="003C5E2E">
        <w:t>проверить,</w:t>
      </w:r>
      <w:r w:rsidR="003C5E2E" w:rsidRPr="003C5E2E">
        <w:t xml:space="preserve"> </w:t>
      </w:r>
      <w:r w:rsidRPr="003C5E2E">
        <w:t>влияет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4"/>
        </w:numPr>
        <w:tabs>
          <w:tab w:val="clear" w:pos="0"/>
          <w:tab w:val="left" w:pos="726"/>
        </w:tabs>
        <w:ind w:left="0" w:firstLine="709"/>
      </w:pPr>
      <w:r w:rsidRPr="003C5E2E">
        <w:t>Исследовать,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известные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способами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Актуальность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определяется</w:t>
      </w:r>
      <w:r w:rsidR="003C5E2E" w:rsidRPr="003C5E2E">
        <w:t xml:space="preserve"> </w:t>
      </w:r>
      <w:r w:rsidRPr="003C5E2E">
        <w:t>недостаточной</w:t>
      </w:r>
      <w:r w:rsidR="003C5E2E" w:rsidRPr="003C5E2E">
        <w:t xml:space="preserve"> </w:t>
      </w:r>
      <w:r w:rsidRPr="003C5E2E">
        <w:t>разработанностью</w:t>
      </w:r>
      <w:r w:rsidR="003C5E2E" w:rsidRPr="003C5E2E">
        <w:t xml:space="preserve"> </w:t>
      </w:r>
      <w:r w:rsidRPr="003C5E2E">
        <w:t>проблемы</w:t>
      </w:r>
      <w:r w:rsidR="003C5E2E" w:rsidRPr="003C5E2E">
        <w:t xml:space="preserve"> </w:t>
      </w:r>
      <w:r w:rsidRPr="003C5E2E">
        <w:t>информационного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целом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Научная</w:t>
      </w:r>
      <w:r w:rsidR="003C5E2E" w:rsidRPr="003C5E2E">
        <w:rPr>
          <w:b/>
        </w:rPr>
        <w:t xml:space="preserve"> </w:t>
      </w:r>
      <w:r w:rsidRPr="003C5E2E">
        <w:rPr>
          <w:b/>
        </w:rPr>
        <w:t>новизна</w:t>
      </w:r>
      <w:r w:rsidR="003C5E2E" w:rsidRPr="003C5E2E">
        <w:rPr>
          <w:b/>
        </w:rPr>
        <w:t xml:space="preserve"> </w:t>
      </w:r>
      <w:r w:rsidRPr="003C5E2E">
        <w:t>работы</w:t>
      </w:r>
      <w:r w:rsidR="003C5E2E" w:rsidRPr="003C5E2E">
        <w:t xml:space="preserve"> </w:t>
      </w:r>
      <w:r w:rsidRPr="003C5E2E">
        <w:t>заключается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выявлении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компонентов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конкретном</w:t>
      </w:r>
      <w:r w:rsidR="003C5E2E" w:rsidRPr="003C5E2E">
        <w:t xml:space="preserve"> </w:t>
      </w:r>
      <w:r w:rsidRPr="003C5E2E">
        <w:t>тексте,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основе</w:t>
      </w:r>
      <w:r w:rsidR="003C5E2E" w:rsidRPr="003C5E2E">
        <w:t xml:space="preserve"> </w:t>
      </w:r>
      <w:r w:rsidRPr="003C5E2E">
        <w:t>абстрактных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оторванных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примеров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Теоретическая</w:t>
      </w:r>
      <w:r w:rsidR="003C5E2E" w:rsidRPr="003C5E2E">
        <w:rPr>
          <w:b/>
        </w:rPr>
        <w:t xml:space="preserve"> </w:t>
      </w:r>
      <w:r w:rsidRPr="003C5E2E">
        <w:rPr>
          <w:b/>
        </w:rPr>
        <w:t>значимость</w:t>
      </w:r>
      <w:r w:rsidR="003C5E2E" w:rsidRPr="003C5E2E">
        <w:rPr>
          <w:b/>
        </w:rPr>
        <w:t xml:space="preserve"> </w:t>
      </w:r>
      <w:r w:rsidRPr="003C5E2E">
        <w:t>работы</w:t>
      </w:r>
      <w:r w:rsidR="003C5E2E" w:rsidRPr="003C5E2E">
        <w:t xml:space="preserve"> </w:t>
      </w:r>
      <w:r w:rsidRPr="003C5E2E">
        <w:t>состоит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установлении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подтверждении</w:t>
      </w:r>
      <w:r w:rsidR="003C5E2E" w:rsidRPr="003C5E2E">
        <w:t xml:space="preserve"> </w:t>
      </w:r>
      <w:r w:rsidRPr="003C5E2E">
        <w:t>нетождественности</w:t>
      </w:r>
      <w:r w:rsidR="003C5E2E" w:rsidRPr="003C5E2E">
        <w:t xml:space="preserve"> </w:t>
      </w:r>
      <w:r w:rsidRPr="003C5E2E">
        <w:t>оппозиций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- </w:t>
      </w:r>
      <w:r w:rsidRPr="003C5E2E">
        <w:t>новое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- </w:t>
      </w:r>
      <w:r w:rsidRPr="003C5E2E">
        <w:t>рема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Практическая</w:t>
      </w:r>
      <w:r w:rsidR="003C5E2E" w:rsidRPr="003C5E2E">
        <w:rPr>
          <w:b/>
        </w:rPr>
        <w:t xml:space="preserve"> </w:t>
      </w:r>
      <w:r w:rsidRPr="003C5E2E">
        <w:rPr>
          <w:b/>
        </w:rPr>
        <w:t>значимость</w:t>
      </w:r>
      <w:r w:rsidR="003C5E2E" w:rsidRPr="003C5E2E">
        <w:t xml:space="preserve"> </w:t>
      </w:r>
      <w:r w:rsidRPr="003C5E2E">
        <w:t>работы</w:t>
      </w:r>
      <w:r w:rsidR="003C5E2E" w:rsidRPr="003C5E2E">
        <w:t xml:space="preserve"> </w:t>
      </w:r>
      <w:r w:rsidRPr="003C5E2E">
        <w:t>обуславливается</w:t>
      </w:r>
      <w:r w:rsidR="003C5E2E" w:rsidRPr="003C5E2E">
        <w:t xml:space="preserve"> </w:t>
      </w:r>
      <w:r w:rsidRPr="003C5E2E">
        <w:t>возможностью</w:t>
      </w:r>
      <w:r w:rsidR="003C5E2E" w:rsidRPr="003C5E2E">
        <w:t xml:space="preserve"> </w:t>
      </w:r>
      <w:r w:rsidRPr="003C5E2E">
        <w:t>использования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результатов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машинного</w:t>
      </w:r>
      <w:r w:rsidR="003C5E2E" w:rsidRPr="003C5E2E">
        <w:t xml:space="preserve"> </w:t>
      </w:r>
      <w:r w:rsidRPr="003C5E2E">
        <w:t>перевода,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разработке</w:t>
      </w:r>
      <w:r w:rsidR="003C5E2E" w:rsidRPr="003C5E2E">
        <w:t xml:space="preserve"> </w:t>
      </w:r>
      <w:r w:rsidRPr="003C5E2E">
        <w:t>лекционных</w:t>
      </w:r>
      <w:r w:rsidR="003C5E2E" w:rsidRPr="003C5E2E">
        <w:t xml:space="preserve"> </w:t>
      </w:r>
      <w:r w:rsidRPr="003C5E2E">
        <w:t>курсов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практических</w:t>
      </w:r>
      <w:r w:rsidR="003C5E2E" w:rsidRPr="003C5E2E">
        <w:t xml:space="preserve"> </w:t>
      </w:r>
      <w:r w:rsidRPr="003C5E2E">
        <w:t>занятий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общему</w:t>
      </w:r>
      <w:r w:rsidR="003C5E2E" w:rsidRPr="003C5E2E">
        <w:t xml:space="preserve"> </w:t>
      </w:r>
      <w:r w:rsidRPr="003C5E2E">
        <w:t>языкознанию,</w:t>
      </w:r>
      <w:r w:rsidR="003C5E2E" w:rsidRPr="003C5E2E">
        <w:t xml:space="preserve"> </w:t>
      </w:r>
      <w:r w:rsidRPr="003C5E2E">
        <w:t>теоретической</w:t>
      </w:r>
      <w:r w:rsidR="003C5E2E" w:rsidRPr="003C5E2E">
        <w:t xml:space="preserve"> </w:t>
      </w:r>
      <w:r w:rsidRPr="003C5E2E">
        <w:t>грамматике,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перевода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Материалом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работы</w:t>
      </w:r>
      <w:r w:rsidR="003C5E2E" w:rsidRPr="003C5E2E">
        <w:t xml:space="preserve"> </w:t>
      </w:r>
      <w:r w:rsidRPr="003C5E2E">
        <w:t>послужил</w:t>
      </w:r>
      <w:r w:rsidR="003C5E2E" w:rsidRPr="003C5E2E">
        <w:t xml:space="preserve"> </w:t>
      </w:r>
      <w:r w:rsidRPr="003C5E2E">
        <w:t>роман</w:t>
      </w:r>
      <w:r w:rsidR="003C5E2E" w:rsidRPr="003C5E2E">
        <w:t xml:space="preserve"> </w:t>
      </w:r>
      <w:r w:rsidRPr="003C5E2E">
        <w:t>Айрис</w:t>
      </w:r>
      <w:r w:rsidR="003C5E2E" w:rsidRPr="003C5E2E">
        <w:t xml:space="preserve"> </w:t>
      </w:r>
      <w:r w:rsidRPr="003C5E2E">
        <w:t>Мердок</w:t>
      </w:r>
      <w:r w:rsidR="003C5E2E" w:rsidRPr="003C5E2E">
        <w:t xml:space="preserve"> </w:t>
      </w:r>
      <w:r w:rsidRPr="003C5E2E">
        <w:t>“Под</w:t>
      </w:r>
      <w:r w:rsidR="003C5E2E" w:rsidRPr="003C5E2E">
        <w:t xml:space="preserve"> </w:t>
      </w:r>
      <w:r w:rsidRPr="003C5E2E">
        <w:t>сетью”</w:t>
      </w:r>
      <w:r w:rsidR="003C5E2E" w:rsidRPr="003C5E2E">
        <w:t xml:space="preserve">. </w:t>
      </w:r>
      <w:r w:rsidRPr="003C5E2E">
        <w:t>Были</w:t>
      </w:r>
      <w:r w:rsidR="003C5E2E" w:rsidRPr="003C5E2E">
        <w:t xml:space="preserve"> </w:t>
      </w:r>
      <w:r w:rsidRPr="003C5E2E">
        <w:t>использованы</w:t>
      </w:r>
      <w:r w:rsidR="003C5E2E" w:rsidRPr="003C5E2E">
        <w:t xml:space="preserve"> </w:t>
      </w:r>
      <w:r w:rsidRPr="003C5E2E">
        <w:t>методы</w:t>
      </w:r>
      <w:r w:rsidR="003C5E2E" w:rsidRPr="003C5E2E">
        <w:t xml:space="preserve"> </w:t>
      </w:r>
      <w:r w:rsidRPr="003C5E2E">
        <w:t>сплошной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селективной</w:t>
      </w:r>
      <w:r w:rsidR="003C5E2E" w:rsidRPr="003C5E2E">
        <w:t xml:space="preserve"> </w:t>
      </w:r>
      <w:r w:rsidRPr="003C5E2E">
        <w:t>выборки</w:t>
      </w:r>
      <w:r w:rsidR="003C5E2E" w:rsidRPr="003C5E2E">
        <w:t xml:space="preserve">. </w:t>
      </w:r>
      <w:r w:rsidRPr="003C5E2E">
        <w:t>Общий</w:t>
      </w:r>
      <w:r w:rsidR="003C5E2E" w:rsidRPr="003C5E2E">
        <w:t xml:space="preserve"> </w:t>
      </w:r>
      <w:r w:rsidRPr="003C5E2E">
        <w:t>объем</w:t>
      </w:r>
      <w:r w:rsidR="003C5E2E" w:rsidRPr="003C5E2E">
        <w:t xml:space="preserve"> </w:t>
      </w:r>
      <w:r w:rsidRPr="003C5E2E">
        <w:t>исследованного</w:t>
      </w:r>
      <w:r w:rsidR="003C5E2E" w:rsidRPr="003C5E2E">
        <w:t xml:space="preserve"> </w:t>
      </w:r>
      <w:r w:rsidRPr="003C5E2E">
        <w:t>материала</w:t>
      </w:r>
      <w:r w:rsidR="003C5E2E" w:rsidRPr="003C5E2E">
        <w:t xml:space="preserve"> </w:t>
      </w:r>
      <w:r w:rsidRPr="003C5E2E">
        <w:t>составил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2300</w:t>
      </w:r>
      <w:r w:rsidR="003C5E2E" w:rsidRPr="003C5E2E">
        <w:t xml:space="preserve"> </w:t>
      </w:r>
      <w:r w:rsidRPr="003C5E2E">
        <w:t>предложений,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составляет</w:t>
      </w:r>
      <w:r w:rsidR="003C5E2E" w:rsidRPr="003C5E2E">
        <w:t xml:space="preserve"> </w:t>
      </w:r>
      <w:r w:rsidRPr="003C5E2E">
        <w:t>около</w:t>
      </w:r>
      <w:r w:rsidR="003C5E2E" w:rsidRPr="003C5E2E">
        <w:t xml:space="preserve"> </w:t>
      </w:r>
      <w:r w:rsidRPr="003C5E2E">
        <w:t>35%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всего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ходе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влияния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проведен</w:t>
      </w:r>
      <w:r w:rsidR="003C5E2E" w:rsidRPr="003C5E2E">
        <w:t xml:space="preserve"> </w:t>
      </w:r>
      <w:r w:rsidRPr="003C5E2E">
        <w:t>эксперимент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участием</w:t>
      </w:r>
      <w:r w:rsidR="003C5E2E" w:rsidRPr="003C5E2E">
        <w:t xml:space="preserve"> </w:t>
      </w:r>
      <w:r w:rsidRPr="003C5E2E">
        <w:t>носителей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языка</w:t>
      </w:r>
      <w:r w:rsidR="003C5E2E">
        <w:t xml:space="preserve"> (</w:t>
      </w:r>
      <w:r w:rsidRPr="003C5E2E">
        <w:t>подробнее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см</w:t>
      </w:r>
      <w:r w:rsidR="003C5E2E">
        <w:t>.2.2.3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rPr>
          <w:b/>
        </w:rPr>
        <w:t>Структура</w:t>
      </w:r>
      <w:r w:rsidR="003C5E2E" w:rsidRPr="003C5E2E">
        <w:rPr>
          <w:b/>
        </w:rPr>
        <w:t xml:space="preserve">. </w:t>
      </w:r>
      <w:r w:rsidRPr="003C5E2E">
        <w:t>Работа</w:t>
      </w:r>
      <w:r w:rsidR="003C5E2E" w:rsidRPr="003C5E2E">
        <w:t xml:space="preserve"> </w:t>
      </w:r>
      <w:r w:rsidRPr="003C5E2E">
        <w:t>состоит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введения,</w:t>
      </w:r>
      <w:r w:rsidR="003C5E2E" w:rsidRPr="003C5E2E">
        <w:t xml:space="preserve"> </w:t>
      </w:r>
      <w:r w:rsidRPr="003C5E2E">
        <w:t>двух</w:t>
      </w:r>
      <w:r w:rsidR="003C5E2E" w:rsidRPr="003C5E2E">
        <w:t xml:space="preserve"> </w:t>
      </w:r>
      <w:r w:rsidRPr="003C5E2E">
        <w:t>глав,</w:t>
      </w:r>
      <w:r w:rsidR="003C5E2E" w:rsidRPr="003C5E2E">
        <w:t xml:space="preserve"> </w:t>
      </w:r>
      <w:r w:rsidRPr="003C5E2E">
        <w:t>заключения,</w:t>
      </w:r>
      <w:r w:rsidR="003C5E2E" w:rsidRPr="003C5E2E">
        <w:t xml:space="preserve"> </w:t>
      </w:r>
      <w:r w:rsidRPr="003C5E2E">
        <w:t>списка</w:t>
      </w:r>
      <w:r w:rsidR="003C5E2E" w:rsidRPr="003C5E2E">
        <w:t xml:space="preserve"> </w:t>
      </w:r>
      <w:r w:rsidRPr="003C5E2E">
        <w:t>цитированной</w:t>
      </w:r>
      <w:r w:rsidR="003C5E2E" w:rsidRPr="003C5E2E">
        <w:t xml:space="preserve"> </w:t>
      </w:r>
      <w:r w:rsidRPr="003C5E2E">
        <w:t>литературы</w:t>
      </w:r>
      <w:r w:rsidR="003C5E2E" w:rsidRPr="003C5E2E"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введении</w:t>
      </w:r>
      <w:r w:rsidR="003C5E2E" w:rsidRPr="003C5E2E">
        <w:t xml:space="preserve"> </w:t>
      </w:r>
      <w:r w:rsidRPr="003C5E2E">
        <w:t>формулируются</w:t>
      </w:r>
      <w:r w:rsidR="003C5E2E" w:rsidRPr="003C5E2E">
        <w:t xml:space="preserve"> </w:t>
      </w:r>
      <w:r w:rsidRPr="003C5E2E">
        <w:t>основные</w:t>
      </w:r>
      <w:r w:rsidR="003C5E2E" w:rsidRPr="003C5E2E">
        <w:t xml:space="preserve"> </w:t>
      </w:r>
      <w:r w:rsidRPr="003C5E2E">
        <w:t>задачи</w:t>
      </w:r>
      <w:r w:rsidR="003C5E2E" w:rsidRPr="003C5E2E">
        <w:t xml:space="preserve"> </w:t>
      </w:r>
      <w:r w:rsidRPr="003C5E2E">
        <w:t>работы,</w:t>
      </w:r>
      <w:r w:rsidR="003C5E2E" w:rsidRPr="003C5E2E">
        <w:t xml:space="preserve"> </w:t>
      </w:r>
      <w:r w:rsidRPr="003C5E2E">
        <w:t>обосновывается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актуальность,</w:t>
      </w:r>
      <w:r w:rsidR="003C5E2E" w:rsidRPr="003C5E2E">
        <w:t xml:space="preserve"> </w:t>
      </w:r>
      <w:r w:rsidRPr="003C5E2E">
        <w:t>теоретическая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практическая</w:t>
      </w:r>
      <w:r w:rsidR="003C5E2E" w:rsidRPr="003C5E2E">
        <w:t xml:space="preserve"> </w:t>
      </w:r>
      <w:r w:rsidRPr="003C5E2E">
        <w:t>значимость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первой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дается</w:t>
      </w:r>
      <w:r w:rsidR="003C5E2E" w:rsidRPr="003C5E2E">
        <w:t xml:space="preserve"> </w:t>
      </w:r>
      <w:r w:rsidRPr="003C5E2E">
        <w:t>обзор</w:t>
      </w:r>
      <w:r w:rsidR="003C5E2E" w:rsidRPr="003C5E2E">
        <w:t xml:space="preserve"> </w:t>
      </w:r>
      <w:r w:rsidRPr="003C5E2E">
        <w:t>точек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различных</w:t>
      </w:r>
      <w:r w:rsidR="003C5E2E" w:rsidRPr="003C5E2E">
        <w:t xml:space="preserve"> </w:t>
      </w:r>
      <w:r w:rsidRPr="003C5E2E">
        <w:t>авторов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вопрос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рассказывается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известных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возможных</w:t>
      </w:r>
      <w:r w:rsidR="003C5E2E" w:rsidRPr="003C5E2E">
        <w:t xml:space="preserve"> </w:t>
      </w:r>
      <w:r w:rsidRPr="003C5E2E">
        <w:t>способах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второй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исследуются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заключении</w:t>
      </w:r>
      <w:r w:rsidR="003C5E2E" w:rsidRPr="003C5E2E">
        <w:t xml:space="preserve"> </w:t>
      </w:r>
      <w:r w:rsidRPr="003C5E2E">
        <w:t>обобщаются</w:t>
      </w:r>
      <w:r w:rsidR="003C5E2E" w:rsidRPr="003C5E2E">
        <w:t xml:space="preserve"> </w:t>
      </w:r>
      <w:r w:rsidRPr="003C5E2E">
        <w:t>основные</w:t>
      </w:r>
      <w:r w:rsidR="003C5E2E" w:rsidRPr="003C5E2E">
        <w:t xml:space="preserve"> </w:t>
      </w:r>
      <w:r w:rsidRPr="003C5E2E">
        <w:t>результаты</w:t>
      </w:r>
      <w:r w:rsidR="003C5E2E" w:rsidRPr="003C5E2E">
        <w:t xml:space="preserve"> </w:t>
      </w:r>
      <w:r w:rsidRPr="003C5E2E">
        <w:t>проведенных</w:t>
      </w:r>
      <w:r w:rsidR="003C5E2E" w:rsidRPr="003C5E2E">
        <w:t xml:space="preserve"> </w:t>
      </w:r>
      <w:r w:rsidRPr="003C5E2E">
        <w:t>исследований</w:t>
      </w:r>
      <w:r w:rsidR="003C5E2E" w:rsidRPr="003C5E2E">
        <w:t xml:space="preserve">. </w:t>
      </w:r>
      <w:r w:rsidRPr="003C5E2E">
        <w:t>Список</w:t>
      </w:r>
      <w:r w:rsidR="003C5E2E" w:rsidRPr="003C5E2E">
        <w:t xml:space="preserve"> </w:t>
      </w:r>
      <w:r w:rsidRPr="003C5E2E">
        <w:t>цитированной</w:t>
      </w:r>
      <w:r w:rsidR="003C5E2E" w:rsidRPr="003C5E2E">
        <w:t xml:space="preserve"> </w:t>
      </w:r>
      <w:r w:rsidRPr="003C5E2E">
        <w:t>литературы</w:t>
      </w:r>
      <w:r w:rsidR="003C5E2E" w:rsidRPr="003C5E2E">
        <w:t xml:space="preserve"> </w:t>
      </w:r>
      <w:r w:rsidRPr="003C5E2E">
        <w:t>включает</w:t>
      </w:r>
      <w:r w:rsidR="003C5E2E" w:rsidRPr="003C5E2E">
        <w:t xml:space="preserve"> </w:t>
      </w:r>
      <w:r w:rsidRPr="003C5E2E">
        <w:t>48</w:t>
      </w:r>
      <w:r w:rsidR="003C5E2E" w:rsidRPr="003C5E2E">
        <w:t xml:space="preserve"> </w:t>
      </w:r>
      <w:r w:rsidRPr="003C5E2E">
        <w:t>наименований</w:t>
      </w:r>
      <w:r w:rsidR="003C5E2E" w:rsidRPr="003C5E2E">
        <w:t xml:space="preserve">: </w:t>
      </w:r>
      <w:r w:rsidRPr="003C5E2E">
        <w:t>из</w:t>
      </w:r>
      <w:r w:rsidR="003C5E2E" w:rsidRPr="003C5E2E">
        <w:t xml:space="preserve"> </w:t>
      </w:r>
      <w:r w:rsidRPr="003C5E2E">
        <w:t>них</w:t>
      </w:r>
      <w:r w:rsidR="003C5E2E" w:rsidRPr="003C5E2E">
        <w:t xml:space="preserve"> </w:t>
      </w:r>
      <w:r w:rsidRPr="003C5E2E">
        <w:t>32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русском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16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. </w:t>
      </w:r>
    </w:p>
    <w:p w:rsidR="00FD3DA8" w:rsidRPr="003C5E2E" w:rsidRDefault="003C5E2E" w:rsidP="003C5E2E">
      <w:pPr>
        <w:pStyle w:val="1"/>
      </w:pPr>
      <w:bookmarkStart w:id="8" w:name="__RefHeading__188_74621425"/>
      <w:bookmarkEnd w:id="8"/>
      <w:r>
        <w:br w:type="page"/>
      </w:r>
      <w:bookmarkStart w:id="9" w:name="_Toc285279683"/>
      <w:bookmarkStart w:id="10" w:name="_Toc285303212"/>
      <w:bookmarkStart w:id="11" w:name="_Toc285303425"/>
      <w:bookmarkStart w:id="12" w:name="_Toc285303462"/>
      <w:r w:rsidR="00FD3DA8" w:rsidRPr="003C5E2E">
        <w:t>Глава</w:t>
      </w:r>
      <w:r w:rsidRPr="003C5E2E">
        <w:t xml:space="preserve"> </w:t>
      </w:r>
      <w:r w:rsidR="00FD3DA8" w:rsidRPr="003C5E2E">
        <w:t>1</w:t>
      </w:r>
      <w:r w:rsidRPr="003C5E2E">
        <w:t xml:space="preserve">. </w:t>
      </w:r>
      <w:r w:rsidR="00FD3DA8" w:rsidRPr="003C5E2E">
        <w:t>Проблема</w:t>
      </w:r>
      <w:r w:rsidRPr="003C5E2E">
        <w:t xml:space="preserve"> </w:t>
      </w:r>
      <w:r w:rsidR="00FD3DA8" w:rsidRPr="003C5E2E">
        <w:t>информационного</w:t>
      </w:r>
      <w:r w:rsidRPr="003C5E2E">
        <w:t xml:space="preserve"> </w:t>
      </w:r>
      <w:r w:rsidR="00FD3DA8" w:rsidRPr="003C5E2E">
        <w:t>членения</w:t>
      </w:r>
      <w:r w:rsidRPr="003C5E2E">
        <w:t xml:space="preserve"> </w:t>
      </w:r>
      <w:r w:rsidR="00FD3DA8" w:rsidRPr="003C5E2E">
        <w:t>предложения</w:t>
      </w:r>
      <w:bookmarkEnd w:id="9"/>
      <w:bookmarkEnd w:id="10"/>
      <w:bookmarkEnd w:id="11"/>
      <w:bookmarkEnd w:id="12"/>
    </w:p>
    <w:p w:rsidR="003C5E2E" w:rsidRDefault="003C5E2E" w:rsidP="003C5E2E">
      <w:pPr>
        <w:tabs>
          <w:tab w:val="left" w:pos="726"/>
        </w:tabs>
      </w:pPr>
    </w:p>
    <w:p w:rsidR="003C5E2E" w:rsidRPr="003C5E2E" w:rsidRDefault="00FD3DA8" w:rsidP="003C5E2E">
      <w:pPr>
        <w:tabs>
          <w:tab w:val="left" w:pos="726"/>
        </w:tabs>
      </w:pPr>
      <w:r w:rsidRPr="003C5E2E">
        <w:t>Среди</w:t>
      </w:r>
      <w:r w:rsidR="003C5E2E" w:rsidRPr="003C5E2E">
        <w:t xml:space="preserve"> </w:t>
      </w:r>
      <w:r w:rsidRPr="003C5E2E">
        <w:t>актуальных</w:t>
      </w:r>
      <w:r w:rsidR="003C5E2E" w:rsidRPr="003C5E2E">
        <w:t xml:space="preserve"> </w:t>
      </w:r>
      <w:r w:rsidRPr="003C5E2E">
        <w:t>вопросов</w:t>
      </w:r>
      <w:r w:rsidR="003C5E2E" w:rsidRPr="003C5E2E">
        <w:t xml:space="preserve"> </w:t>
      </w:r>
      <w:r w:rsidRPr="003C5E2E">
        <w:t>современной</w:t>
      </w:r>
      <w:r w:rsidR="003C5E2E" w:rsidRPr="003C5E2E">
        <w:t xml:space="preserve"> </w:t>
      </w:r>
      <w:r w:rsidRPr="003C5E2E">
        <w:t>лингвистики</w:t>
      </w:r>
      <w:r w:rsidR="003C5E2E" w:rsidRPr="003C5E2E">
        <w:t xml:space="preserve"> </w:t>
      </w:r>
      <w:r w:rsidRPr="003C5E2E">
        <w:t>важную</w:t>
      </w:r>
      <w:r w:rsidR="003C5E2E" w:rsidRPr="003C5E2E">
        <w:t xml:space="preserve"> </w:t>
      </w:r>
      <w:r w:rsidRPr="003C5E2E">
        <w:t>роль</w:t>
      </w:r>
      <w:r w:rsidR="003C5E2E" w:rsidRPr="003C5E2E">
        <w:t xml:space="preserve"> </w:t>
      </w:r>
      <w:r w:rsidRPr="003C5E2E">
        <w:t>играет</w:t>
      </w:r>
      <w:r w:rsidR="003C5E2E" w:rsidRPr="003C5E2E">
        <w:t xml:space="preserve"> </w:t>
      </w:r>
      <w:r w:rsidRPr="003C5E2E">
        <w:t>изучение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аспекта</w:t>
      </w:r>
      <w:r w:rsidR="003C5E2E" w:rsidRPr="003C5E2E">
        <w:t xml:space="preserve"> </w:t>
      </w:r>
      <w:r w:rsidRPr="003C5E2E">
        <w:t>языка,</w:t>
      </w:r>
      <w:r w:rsidR="003C5E2E" w:rsidRPr="003C5E2E">
        <w:t xml:space="preserve"> </w:t>
      </w:r>
      <w:r w:rsidRPr="003C5E2E">
        <w:t>имеющего</w:t>
      </w:r>
      <w:r w:rsidR="003C5E2E" w:rsidRPr="003C5E2E">
        <w:t xml:space="preserve"> </w:t>
      </w:r>
      <w:r w:rsidRPr="003C5E2E">
        <w:t>отношение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тем</w:t>
      </w:r>
      <w:r w:rsidR="003C5E2E" w:rsidRPr="003C5E2E">
        <w:t xml:space="preserve"> </w:t>
      </w:r>
      <w:r w:rsidRPr="003C5E2E">
        <w:t>механизмам,</w:t>
      </w:r>
      <w:r w:rsidR="003C5E2E" w:rsidRPr="003C5E2E">
        <w:t xml:space="preserve"> </w:t>
      </w:r>
      <w:r w:rsidRPr="003C5E2E">
        <w:t>благодаря</w:t>
      </w:r>
      <w:r w:rsidR="003C5E2E" w:rsidRPr="003C5E2E">
        <w:t xml:space="preserve"> </w:t>
      </w:r>
      <w:r w:rsidRPr="003C5E2E">
        <w:t>которым</w:t>
      </w:r>
      <w:r w:rsidR="003C5E2E" w:rsidRPr="003C5E2E">
        <w:t xml:space="preserve"> </w:t>
      </w:r>
      <w:r w:rsidRPr="003C5E2E">
        <w:t>язык</w:t>
      </w:r>
      <w:r w:rsidR="003C5E2E" w:rsidRPr="003C5E2E">
        <w:t xml:space="preserve"> </w:t>
      </w:r>
      <w:r w:rsidRPr="003C5E2E">
        <w:t>функционирует</w:t>
      </w:r>
      <w:r w:rsidR="003C5E2E" w:rsidRPr="003C5E2E">
        <w:t xml:space="preserve">.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контрастивное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неконтрастивное,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</w:t>
      </w:r>
      <w:r w:rsidR="003C5E2E" w:rsidRPr="003C5E2E">
        <w:t xml:space="preserve">. </w:t>
      </w:r>
      <w:r w:rsidRPr="003C5E2E">
        <w:t>относятся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реляциям</w:t>
      </w:r>
      <w:r w:rsidR="003C5E2E" w:rsidRPr="003C5E2E">
        <w:t xml:space="preserve"> </w:t>
      </w:r>
      <w:r w:rsidRPr="003C5E2E">
        <w:t>синтагматической</w:t>
      </w:r>
      <w:r w:rsidR="003C5E2E" w:rsidRPr="003C5E2E">
        <w:t xml:space="preserve"> </w:t>
      </w:r>
      <w:r w:rsidRPr="003C5E2E">
        <w:t>семантики,</w:t>
      </w:r>
      <w:r w:rsidR="003C5E2E" w:rsidRPr="003C5E2E">
        <w:t xml:space="preserve"> </w:t>
      </w:r>
      <w:r w:rsidRPr="003C5E2E">
        <w:t>характеризующей</w:t>
      </w:r>
      <w:r w:rsidR="003C5E2E" w:rsidRPr="003C5E2E">
        <w:t xml:space="preserve"> </w:t>
      </w:r>
      <w:r w:rsidRPr="003C5E2E">
        <w:t>связь</w:t>
      </w:r>
      <w:r w:rsidR="003C5E2E" w:rsidRPr="003C5E2E">
        <w:t xml:space="preserve"> </w:t>
      </w:r>
      <w:r w:rsidRPr="003C5E2E">
        <w:t>частей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разной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нагрузкой</w:t>
      </w:r>
      <w:r w:rsidR="003C5E2E" w:rsidRPr="003C5E2E">
        <w:t xml:space="preserve">. </w:t>
      </w:r>
      <w:r w:rsidRPr="003C5E2E">
        <w:t>Эти</w:t>
      </w:r>
      <w:r w:rsidR="003C5E2E" w:rsidRPr="003C5E2E">
        <w:t xml:space="preserve"> </w:t>
      </w:r>
      <w:r w:rsidRPr="003C5E2E">
        <w:t>реляции</w:t>
      </w:r>
      <w:r w:rsidR="003C5E2E" w:rsidRPr="003C5E2E">
        <w:t xml:space="preserve"> </w:t>
      </w:r>
      <w:r w:rsidRPr="003C5E2E">
        <w:t>представляют</w:t>
      </w:r>
      <w:r w:rsidR="003C5E2E" w:rsidRPr="003C5E2E">
        <w:t xml:space="preserve"> </w:t>
      </w:r>
      <w:r w:rsidRPr="003C5E2E">
        <w:t>разный</w:t>
      </w:r>
      <w:r w:rsidR="003C5E2E" w:rsidRPr="003C5E2E">
        <w:t xml:space="preserve"> </w:t>
      </w:r>
      <w:r w:rsidRPr="003C5E2E">
        <w:t>угол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открывались</w:t>
      </w:r>
      <w:r w:rsidR="003C5E2E" w:rsidRPr="003C5E2E">
        <w:t xml:space="preserve"> </w:t>
      </w:r>
      <w:r w:rsidRPr="003C5E2E">
        <w:t>постепенно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истории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реляций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пойдет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первой</w:t>
      </w:r>
      <w:r w:rsidR="003C5E2E" w:rsidRPr="003C5E2E">
        <w:t xml:space="preserve"> </w:t>
      </w:r>
      <w:r w:rsidRPr="003C5E2E">
        <w:t>главе</w:t>
      </w:r>
      <w:r w:rsidR="003C5E2E" w:rsidRPr="003C5E2E">
        <w:t>.</w:t>
      </w:r>
    </w:p>
    <w:p w:rsidR="003C5E2E" w:rsidRDefault="003C5E2E" w:rsidP="003C5E2E">
      <w:pPr>
        <w:tabs>
          <w:tab w:val="left" w:pos="726"/>
        </w:tabs>
      </w:pPr>
      <w:bookmarkStart w:id="13" w:name="__RefHeading__190_74621425"/>
      <w:bookmarkEnd w:id="13"/>
    </w:p>
    <w:p w:rsidR="00FD3DA8" w:rsidRPr="003C5E2E" w:rsidRDefault="00FD3DA8" w:rsidP="003C5E2E">
      <w:pPr>
        <w:pStyle w:val="1"/>
      </w:pPr>
      <w:bookmarkStart w:id="14" w:name="_Toc285279684"/>
      <w:bookmarkStart w:id="15" w:name="_Toc285303213"/>
      <w:bookmarkStart w:id="16" w:name="_Toc285303426"/>
      <w:bookmarkStart w:id="17" w:name="_Toc285303463"/>
      <w:r w:rsidRPr="003C5E2E">
        <w:t>1</w:t>
      </w:r>
      <w:r w:rsidR="003C5E2E">
        <w:t>.1</w:t>
      </w:r>
      <w:r w:rsidR="003C5E2E" w:rsidRPr="003C5E2E">
        <w:t xml:space="preserve"> </w:t>
      </w:r>
      <w:r w:rsidRPr="003C5E2E">
        <w:t>История</w:t>
      </w:r>
      <w:r w:rsidR="003C5E2E" w:rsidRPr="003C5E2E">
        <w:t xml:space="preserve"> </w:t>
      </w:r>
      <w:r w:rsidRPr="003C5E2E">
        <w:t>проблемы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предложения</w:t>
      </w:r>
      <w:bookmarkEnd w:id="14"/>
      <w:bookmarkEnd w:id="15"/>
      <w:bookmarkEnd w:id="16"/>
      <w:bookmarkEnd w:id="17"/>
    </w:p>
    <w:p w:rsidR="003C5E2E" w:rsidRDefault="003C5E2E" w:rsidP="003C5E2E">
      <w:pPr>
        <w:tabs>
          <w:tab w:val="left" w:pos="726"/>
        </w:tabs>
      </w:pPr>
      <w:bookmarkStart w:id="18" w:name="__RefHeading__192_74621425"/>
      <w:bookmarkEnd w:id="18"/>
    </w:p>
    <w:p w:rsidR="00FD3DA8" w:rsidRPr="003C5E2E" w:rsidRDefault="00FD3DA8" w:rsidP="003C5E2E">
      <w:pPr>
        <w:pStyle w:val="1"/>
      </w:pPr>
      <w:bookmarkStart w:id="19" w:name="_Toc285279685"/>
      <w:bookmarkStart w:id="20" w:name="_Toc285303214"/>
      <w:bookmarkStart w:id="21" w:name="_Toc285303427"/>
      <w:bookmarkStart w:id="22" w:name="_Toc285303464"/>
      <w:r w:rsidRPr="003C5E2E">
        <w:t>1</w:t>
      </w:r>
      <w:r w:rsidR="003C5E2E">
        <w:t>.1.1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предложения</w:t>
      </w:r>
      <w:bookmarkEnd w:id="19"/>
      <w:bookmarkEnd w:id="20"/>
      <w:bookmarkEnd w:id="21"/>
      <w:bookmarkEnd w:id="22"/>
    </w:p>
    <w:p w:rsidR="003C5E2E" w:rsidRPr="003C5E2E" w:rsidRDefault="00FD3DA8" w:rsidP="003C5E2E">
      <w:pPr>
        <w:tabs>
          <w:tab w:val="left" w:pos="726"/>
        </w:tabs>
      </w:pPr>
      <w:r w:rsidRPr="003C5E2E">
        <w:t>Один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первых</w:t>
      </w:r>
      <w:r w:rsidR="003C5E2E" w:rsidRPr="003C5E2E">
        <w:t xml:space="preserve"> </w:t>
      </w:r>
      <w:r w:rsidRPr="003C5E2E">
        <w:t>исследователей</w:t>
      </w:r>
      <w:r w:rsidR="003C5E2E" w:rsidRPr="003C5E2E">
        <w:t xml:space="preserve"> </w:t>
      </w:r>
      <w:r w:rsidRPr="003C5E2E">
        <w:t>феномена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- </w:t>
      </w:r>
      <w:r w:rsidRPr="003C5E2E">
        <w:t>Вилем</w:t>
      </w:r>
      <w:r w:rsidR="003C5E2E" w:rsidRPr="003C5E2E">
        <w:t xml:space="preserve"> </w:t>
      </w:r>
      <w:r w:rsidRPr="003C5E2E">
        <w:t>Матезиус,</w:t>
      </w:r>
      <w:r w:rsidR="003C5E2E" w:rsidRPr="003C5E2E">
        <w:t xml:space="preserve"> </w:t>
      </w:r>
      <w:r w:rsidRPr="003C5E2E">
        <w:t>основатель</w:t>
      </w:r>
      <w:r w:rsidR="003C5E2E" w:rsidRPr="003C5E2E">
        <w:t xml:space="preserve"> </w:t>
      </w:r>
      <w:r w:rsidRPr="003C5E2E">
        <w:t>Пражского</w:t>
      </w:r>
      <w:r w:rsidR="003C5E2E" w:rsidRPr="003C5E2E">
        <w:t xml:space="preserve"> </w:t>
      </w:r>
      <w:r w:rsidRPr="003C5E2E">
        <w:t>лингвистического</w:t>
      </w:r>
      <w:r w:rsidR="003C5E2E" w:rsidRPr="003C5E2E">
        <w:t xml:space="preserve"> </w:t>
      </w:r>
      <w:r w:rsidRPr="003C5E2E">
        <w:t>кружка</w:t>
      </w:r>
      <w:r w:rsidR="003C5E2E">
        <w:t>.</w:t>
      </w:r>
      <w:r w:rsidR="00F74542">
        <w:t xml:space="preserve"> </w:t>
      </w:r>
      <w:r w:rsidR="003C5E2E">
        <w:t xml:space="preserve">В. </w:t>
      </w:r>
      <w:r w:rsidRPr="003C5E2E">
        <w:t>Матезиус</w:t>
      </w:r>
      <w:r w:rsidR="003C5E2E">
        <w:t xml:space="preserve"> (</w:t>
      </w:r>
      <w:r w:rsidRPr="003C5E2E">
        <w:t>2003</w:t>
      </w:r>
      <w:r w:rsidR="003C5E2E" w:rsidRPr="003C5E2E">
        <w:t xml:space="preserve">: </w:t>
      </w:r>
      <w:r w:rsidRPr="003C5E2E">
        <w:t>161</w:t>
      </w:r>
      <w:r w:rsidR="003C5E2E" w:rsidRPr="003C5E2E">
        <w:t xml:space="preserve">) </w:t>
      </w:r>
      <w:r w:rsidRPr="003C5E2E">
        <w:t>противопоставляет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формальное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.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выявляет</w:t>
      </w:r>
      <w:r w:rsidR="003C5E2E" w:rsidRPr="003C5E2E">
        <w:t xml:space="preserve"> </w:t>
      </w:r>
      <w:r w:rsidRPr="003C5E2E">
        <w:t>способ</w:t>
      </w:r>
      <w:r w:rsidR="003C5E2E" w:rsidRPr="003C5E2E">
        <w:t xml:space="preserve"> </w:t>
      </w:r>
      <w:r w:rsidRPr="003C5E2E">
        <w:t>включения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контекст,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формальное</w:t>
      </w:r>
      <w:r w:rsidR="003C5E2E" w:rsidRPr="003C5E2E">
        <w:t xml:space="preserve"> - </w:t>
      </w:r>
      <w:r w:rsidRPr="003C5E2E">
        <w:t>разлагает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формальные</w:t>
      </w:r>
      <w:r w:rsidR="003C5E2E" w:rsidRPr="003C5E2E">
        <w:t xml:space="preserve"> </w:t>
      </w:r>
      <w:r w:rsidRPr="003C5E2E">
        <w:t>грамматические</w:t>
      </w:r>
      <w:r w:rsidR="003C5E2E" w:rsidRPr="003C5E2E">
        <w:t xml:space="preserve"> </w:t>
      </w:r>
      <w:r w:rsidRPr="003C5E2E">
        <w:t>единицы</w:t>
      </w:r>
      <w:r w:rsidR="003C5E2E" w:rsidRPr="003C5E2E">
        <w:t xml:space="preserve">. </w:t>
      </w:r>
      <w:r w:rsidRPr="003C5E2E">
        <w:t>Основными</w:t>
      </w:r>
      <w:r w:rsidR="003C5E2E" w:rsidRPr="003C5E2E">
        <w:t xml:space="preserve"> </w:t>
      </w:r>
      <w:r w:rsidRPr="003C5E2E">
        <w:t>элементами</w:t>
      </w:r>
      <w:r w:rsidR="003C5E2E" w:rsidRPr="003C5E2E">
        <w:t xml:space="preserve"> </w:t>
      </w:r>
      <w:r w:rsidRPr="003C5E2E">
        <w:t>формального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служат</w:t>
      </w:r>
      <w:r w:rsidR="003C5E2E" w:rsidRPr="003C5E2E">
        <w:t xml:space="preserve"> </w:t>
      </w:r>
      <w:r w:rsidRPr="003C5E2E">
        <w:t>грамматический</w:t>
      </w:r>
      <w:r w:rsidR="003C5E2E" w:rsidRPr="003C5E2E">
        <w:t xml:space="preserve"> </w:t>
      </w:r>
      <w:r w:rsidRPr="003C5E2E">
        <w:t>субъект</w:t>
      </w:r>
      <w:r w:rsidR="003C5E2E">
        <w:t xml:space="preserve"> (</w:t>
      </w:r>
      <w:r w:rsidRPr="003C5E2E">
        <w:t>подлежащее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грамматический</w:t>
      </w:r>
      <w:r w:rsidR="003C5E2E" w:rsidRPr="003C5E2E">
        <w:t xml:space="preserve"> </w:t>
      </w:r>
      <w:r w:rsidRPr="003C5E2E">
        <w:t>предикат</w:t>
      </w:r>
      <w:r w:rsidR="003C5E2E">
        <w:t xml:space="preserve"> (</w:t>
      </w:r>
      <w:r w:rsidRPr="003C5E2E">
        <w:t>сказуемое</w:t>
      </w:r>
      <w:r w:rsidR="003C5E2E" w:rsidRPr="003C5E2E">
        <w:t>)</w:t>
      </w:r>
      <w:r w:rsidR="003C5E2E">
        <w:t>.</w:t>
      </w:r>
      <w:r w:rsidR="00F74542">
        <w:t xml:space="preserve"> </w:t>
      </w:r>
      <w:r w:rsidR="003C5E2E">
        <w:t xml:space="preserve">В. </w:t>
      </w:r>
      <w:r w:rsidRPr="003C5E2E">
        <w:t>Матезиус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основные</w:t>
      </w:r>
      <w:r w:rsidR="003C5E2E" w:rsidRPr="003C5E2E">
        <w:t xml:space="preserve"> </w:t>
      </w:r>
      <w:r w:rsidRPr="003C5E2E">
        <w:t>элементы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: </w:t>
      </w:r>
      <w:r w:rsidRPr="003C5E2E">
        <w:t>“исходная</w:t>
      </w:r>
      <w:r w:rsidR="003C5E2E" w:rsidRPr="003C5E2E">
        <w:t xml:space="preserve"> </w:t>
      </w:r>
      <w:r w:rsidRPr="003C5E2E">
        <w:t>точка</w:t>
      </w:r>
      <w:r w:rsidR="003C5E2E">
        <w:t>" (</w:t>
      </w:r>
      <w:r w:rsidRPr="003C5E2E">
        <w:t>или</w:t>
      </w:r>
      <w:r w:rsidR="003C5E2E" w:rsidRPr="003C5E2E">
        <w:t xml:space="preserve"> </w:t>
      </w:r>
      <w:r w:rsidRPr="003C5E2E">
        <w:t>“основа</w:t>
      </w:r>
      <w:r w:rsidR="003C5E2E">
        <w:t xml:space="preserve">" </w:t>
      </w:r>
      <w:r w:rsidRPr="003C5E2E">
        <w:t>высказывания</w:t>
      </w:r>
      <w:r w:rsidR="003C5E2E" w:rsidRPr="003C5E2E">
        <w:t xml:space="preserve">),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известно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легко</w:t>
      </w:r>
      <w:r w:rsidR="003C5E2E" w:rsidRPr="003C5E2E">
        <w:t xml:space="preserve"> </w:t>
      </w:r>
      <w:r w:rsidRPr="003C5E2E">
        <w:t>понято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чего</w:t>
      </w:r>
      <w:r w:rsidR="003C5E2E" w:rsidRPr="003C5E2E">
        <w:t xml:space="preserve"> </w:t>
      </w:r>
      <w:r w:rsidRPr="003C5E2E">
        <w:t>исходит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“ядро</w:t>
      </w:r>
      <w:r w:rsidR="003C5E2E">
        <w:t xml:space="preserve">" </w:t>
      </w:r>
      <w:r w:rsidRPr="003C5E2E">
        <w:t>высказывания,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сообщает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“исходной</w:t>
      </w:r>
      <w:r w:rsidR="003C5E2E">
        <w:t xml:space="preserve">" </w:t>
      </w:r>
      <w:r w:rsidRPr="003C5E2E">
        <w:t>точке</w:t>
      </w:r>
      <w:r w:rsidR="003C5E2E">
        <w:t xml:space="preserve">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). </w:t>
      </w:r>
      <w:r w:rsidRPr="003C5E2E">
        <w:t>В</w:t>
      </w:r>
      <w:r w:rsidR="003C5E2E" w:rsidRPr="003C5E2E">
        <w:t xml:space="preserve"> </w:t>
      </w:r>
      <w:r w:rsidRPr="003C5E2E">
        <w:t>современной</w:t>
      </w:r>
      <w:r w:rsidR="003C5E2E" w:rsidRPr="003C5E2E">
        <w:t xml:space="preserve"> </w:t>
      </w:r>
      <w:r w:rsidRPr="003C5E2E">
        <w:t>лингвистике</w:t>
      </w:r>
      <w:r w:rsidR="003C5E2E" w:rsidRPr="003C5E2E">
        <w:t xml:space="preserve"> </w:t>
      </w:r>
      <w:r w:rsidRPr="003C5E2E">
        <w:t>вместо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 </w:t>
      </w:r>
      <w:r w:rsidRPr="003C5E2E">
        <w:t>“исходная</w:t>
      </w:r>
      <w:r w:rsidR="003C5E2E" w:rsidRPr="003C5E2E">
        <w:t xml:space="preserve"> </w:t>
      </w:r>
      <w:r w:rsidRPr="003C5E2E">
        <w:t>точка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“ядро</w:t>
      </w:r>
      <w:r w:rsidR="003C5E2E">
        <w:t xml:space="preserve">" </w:t>
      </w:r>
      <w:r w:rsidRPr="003C5E2E">
        <w:t>используются</w:t>
      </w:r>
      <w:r w:rsidR="003C5E2E" w:rsidRPr="003C5E2E">
        <w:t xml:space="preserve"> </w:t>
      </w:r>
      <w:r w:rsidRPr="003C5E2E">
        <w:t>термины</w:t>
      </w:r>
      <w:r w:rsidR="003C5E2E" w:rsidRPr="003C5E2E">
        <w:t xml:space="preserve"> </w:t>
      </w:r>
      <w:r w:rsidRPr="003C5E2E">
        <w:t>“тема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“рема”,</w:t>
      </w:r>
      <w:r w:rsidR="003C5E2E" w:rsidRPr="003C5E2E">
        <w:t xml:space="preserve"> </w:t>
      </w:r>
      <w:r w:rsidRPr="003C5E2E">
        <w:t>соответственно,</w:t>
      </w:r>
      <w:r w:rsidR="003C5E2E">
        <w:t xml:space="preserve"> (</w:t>
      </w:r>
      <w:r w:rsidRPr="003C5E2E">
        <w:t>“</w:t>
      </w:r>
      <w:r w:rsidRPr="003C5E2E">
        <w:rPr>
          <w:lang w:val="en-US"/>
        </w:rPr>
        <w:t>topic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</w:t>
      </w:r>
      <w:r w:rsidRPr="003C5E2E">
        <w:rPr>
          <w:lang w:val="en-US"/>
        </w:rPr>
        <w:t>comment</w:t>
      </w:r>
      <w:r w:rsidRPr="003C5E2E">
        <w:t>”</w:t>
      </w:r>
      <w:r w:rsidR="003C5E2E" w:rsidRPr="003C5E2E">
        <w:t xml:space="preserve"> - </w:t>
      </w:r>
      <w:r w:rsidRPr="003C5E2E">
        <w:t>в</w:t>
      </w:r>
      <w:r w:rsidR="003C5E2E" w:rsidRPr="003C5E2E">
        <w:t xml:space="preserve"> </w:t>
      </w:r>
      <w:r w:rsidRPr="003C5E2E">
        <w:t>англоязычной</w:t>
      </w:r>
      <w:r w:rsidR="003C5E2E" w:rsidRPr="003C5E2E">
        <w:t xml:space="preserve"> </w:t>
      </w:r>
      <w:r w:rsidRPr="003C5E2E">
        <w:t>традиции</w:t>
      </w:r>
      <w:r w:rsidR="003C5E2E" w:rsidRPr="003C5E2E">
        <w:t>)</w:t>
      </w:r>
      <w:r w:rsidR="003C5E2E">
        <w:t>.</w:t>
      </w:r>
      <w:r w:rsidR="00F74542">
        <w:t xml:space="preserve"> </w:t>
      </w:r>
      <w:r w:rsidR="003C5E2E">
        <w:t xml:space="preserve">В. </w:t>
      </w:r>
      <w:r w:rsidRPr="003C5E2E">
        <w:t>Матезиус</w:t>
      </w:r>
      <w:r w:rsidR="003C5E2E" w:rsidRPr="003C5E2E">
        <w:t xml:space="preserve"> </w:t>
      </w:r>
      <w:r w:rsidRPr="003C5E2E">
        <w:t>обратил</w:t>
      </w:r>
      <w:r w:rsidR="003C5E2E" w:rsidRPr="003C5E2E">
        <w:t xml:space="preserve"> </w:t>
      </w:r>
      <w:r w:rsidRPr="003C5E2E">
        <w:t>внимание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обуславливает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: </w:t>
      </w:r>
      <w:r w:rsidRPr="003C5E2E">
        <w:t>тема</w:t>
      </w:r>
      <w:r w:rsidR="003C5E2E" w:rsidRPr="003C5E2E">
        <w:t xml:space="preserve"> </w:t>
      </w:r>
      <w:r w:rsidRPr="003C5E2E">
        <w:t>находится</w:t>
      </w:r>
      <w:r w:rsidR="003C5E2E" w:rsidRPr="003C5E2E">
        <w:t xml:space="preserve"> </w:t>
      </w:r>
      <w:r w:rsidRPr="003C5E2E">
        <w:t>обычно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начале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конце</w:t>
      </w:r>
      <w:r w:rsidR="003C5E2E" w:rsidRPr="003C5E2E">
        <w:t xml:space="preserve">. </w:t>
      </w:r>
      <w:r w:rsidRPr="003C5E2E">
        <w:t>Эту</w:t>
      </w:r>
      <w:r w:rsidR="003C5E2E" w:rsidRPr="003C5E2E">
        <w:t xml:space="preserve"> </w:t>
      </w:r>
      <w:r w:rsidRPr="003C5E2E">
        <w:t>последовательность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Матезиус</w:t>
      </w:r>
      <w:r w:rsidR="003C5E2E" w:rsidRPr="003C5E2E">
        <w:t xml:space="preserve"> </w:t>
      </w:r>
      <w:r w:rsidRPr="003C5E2E">
        <w:t>называет</w:t>
      </w:r>
      <w:r w:rsidR="003C5E2E" w:rsidRPr="003C5E2E">
        <w:t xml:space="preserve"> </w:t>
      </w:r>
      <w:r w:rsidRPr="003C5E2E">
        <w:t>объективным</w:t>
      </w:r>
      <w:r w:rsidR="003C5E2E" w:rsidRPr="003C5E2E">
        <w:t xml:space="preserve"> </w:t>
      </w:r>
      <w:r w:rsidRPr="003C5E2E">
        <w:t>порядком,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t>развертывание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известного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неизвестному,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облегчает</w:t>
      </w:r>
      <w:r w:rsidR="003C5E2E" w:rsidRPr="003C5E2E">
        <w:t xml:space="preserve"> </w:t>
      </w:r>
      <w:r w:rsidRPr="003C5E2E">
        <w:t>слушателю</w:t>
      </w:r>
      <w:r w:rsidR="003C5E2E" w:rsidRPr="003C5E2E">
        <w:t xml:space="preserve"> </w:t>
      </w:r>
      <w:r w:rsidRPr="003C5E2E">
        <w:t>понимание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. </w:t>
      </w:r>
      <w:r w:rsidRPr="003C5E2E">
        <w:t>Существует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обратный</w:t>
      </w:r>
      <w:r w:rsidR="003C5E2E" w:rsidRPr="003C5E2E">
        <w:t xml:space="preserve"> </w:t>
      </w:r>
      <w:r w:rsidRPr="003C5E2E">
        <w:t>порядок</w:t>
      </w:r>
      <w:r w:rsidR="003C5E2E">
        <w:t xml:space="preserve"> (</w:t>
      </w:r>
      <w:r w:rsidRPr="003C5E2E">
        <w:t>субъективный</w:t>
      </w:r>
      <w:r w:rsidR="003C5E2E" w:rsidRPr="003C5E2E">
        <w:t xml:space="preserve">): </w:t>
      </w:r>
      <w:r w:rsidRPr="003C5E2E">
        <w:t>сначала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. </w:t>
      </w:r>
      <w:r w:rsidRPr="003C5E2E">
        <w:t>Такая</w:t>
      </w:r>
      <w:r w:rsidR="003C5E2E" w:rsidRPr="003C5E2E">
        <w:t xml:space="preserve"> </w:t>
      </w:r>
      <w:r w:rsidRPr="003C5E2E">
        <w:t>последовательность</w:t>
      </w:r>
      <w:r w:rsidR="003C5E2E" w:rsidRPr="003C5E2E">
        <w:t xml:space="preserve"> </w:t>
      </w:r>
      <w:r w:rsidRPr="003C5E2E">
        <w:t>придает</w:t>
      </w:r>
      <w:r w:rsidR="003C5E2E" w:rsidRPr="003C5E2E">
        <w:t xml:space="preserve"> </w:t>
      </w:r>
      <w:r w:rsidRPr="003C5E2E">
        <w:t>реме</w:t>
      </w:r>
      <w:r w:rsidR="003C5E2E" w:rsidRPr="003C5E2E">
        <w:t xml:space="preserve"> </w:t>
      </w:r>
      <w:r w:rsidRPr="003C5E2E">
        <w:t>особый</w:t>
      </w:r>
      <w:r w:rsidR="003C5E2E" w:rsidRPr="003C5E2E">
        <w:t xml:space="preserve"> </w:t>
      </w:r>
      <w:r w:rsidRPr="003C5E2E">
        <w:t>вес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Например</w:t>
      </w:r>
      <w:r w:rsidR="003C5E2E" w:rsidRPr="003C5E2E">
        <w:rPr>
          <w:i/>
        </w:rPr>
        <w:t xml:space="preserve">: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отдала</w:t>
      </w:r>
      <w:r w:rsidR="003C5E2E" w:rsidRPr="003C5E2E">
        <w:rPr>
          <w:i/>
        </w:rPr>
        <w:t xml:space="preserve"> </w:t>
      </w:r>
      <w:r w:rsidRPr="003C5E2E">
        <w:rPr>
          <w:i/>
        </w:rPr>
        <w:t>за</w:t>
      </w:r>
      <w:r w:rsidR="003C5E2E" w:rsidRPr="003C5E2E">
        <w:rPr>
          <w:i/>
        </w:rPr>
        <w:t xml:space="preserve"> </w:t>
      </w:r>
      <w:r w:rsidRPr="003C5E2E">
        <w:rPr>
          <w:i/>
        </w:rPr>
        <w:t>нее</w:t>
      </w:r>
      <w:r w:rsidR="003C5E2E" w:rsidRPr="003C5E2E">
        <w:rPr>
          <w:i/>
        </w:rPr>
        <w:t xml:space="preserve"> </w:t>
      </w:r>
      <w:r w:rsidRPr="003C5E2E">
        <w:rPr>
          <w:i/>
        </w:rPr>
        <w:t>20</w:t>
      </w:r>
      <w:r w:rsidR="003C5E2E" w:rsidRPr="003C5E2E">
        <w:rPr>
          <w:i/>
        </w:rPr>
        <w:t xml:space="preserve"> </w:t>
      </w:r>
      <w:r w:rsidRPr="003C5E2E">
        <w:rPr>
          <w:i/>
        </w:rPr>
        <w:t>крон</w:t>
      </w:r>
      <w:r w:rsidR="003C5E2E">
        <w:t xml:space="preserve"> (</w:t>
      </w:r>
      <w:r w:rsidRPr="003C5E2E">
        <w:t>объективный</w:t>
      </w:r>
      <w:r w:rsidR="003C5E2E" w:rsidRPr="003C5E2E">
        <w:t xml:space="preserve"> </w:t>
      </w:r>
      <w:r w:rsidRPr="003C5E2E">
        <w:t>порядок</w:t>
      </w:r>
      <w:r w:rsidR="003C5E2E" w:rsidRPr="003C5E2E">
        <w:t>)</w:t>
      </w:r>
      <w:r w:rsidR="003C5E2E">
        <w:t xml:space="preserve">.20 </w:t>
      </w:r>
      <w:r w:rsidRPr="003C5E2E">
        <w:rPr>
          <w:i/>
        </w:rPr>
        <w:t>крон</w:t>
      </w:r>
      <w:r w:rsidR="003C5E2E" w:rsidRPr="003C5E2E">
        <w:rPr>
          <w:i/>
        </w:rPr>
        <w:t xml:space="preserve">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за</w:t>
      </w:r>
      <w:r w:rsidR="003C5E2E" w:rsidRPr="003C5E2E">
        <w:rPr>
          <w:i/>
        </w:rPr>
        <w:t xml:space="preserve"> </w:t>
      </w:r>
      <w:r w:rsidRPr="003C5E2E">
        <w:rPr>
          <w:i/>
        </w:rPr>
        <w:t>нее</w:t>
      </w:r>
      <w:r w:rsidR="003C5E2E" w:rsidRPr="003C5E2E">
        <w:rPr>
          <w:i/>
        </w:rPr>
        <w:t xml:space="preserve"> </w:t>
      </w:r>
      <w:r w:rsidRPr="003C5E2E">
        <w:rPr>
          <w:i/>
        </w:rPr>
        <w:t>отдала</w:t>
      </w:r>
      <w:r w:rsidR="003C5E2E">
        <w:t xml:space="preserve"> (</w:t>
      </w:r>
      <w:r w:rsidRPr="003C5E2E">
        <w:t>субъективный</w:t>
      </w:r>
      <w:r w:rsidR="003C5E2E" w:rsidRPr="003C5E2E">
        <w:t xml:space="preserve"> </w:t>
      </w:r>
      <w:r w:rsidRPr="003C5E2E">
        <w:t>порядок</w:t>
      </w:r>
      <w:r w:rsidR="003C5E2E" w:rsidRPr="003C5E2E">
        <w:t>)</w:t>
      </w:r>
      <w:r w:rsidR="003C5E2E">
        <w:t xml:space="preserve">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: </w:t>
      </w:r>
      <w:r w:rsidRPr="003C5E2E">
        <w:t>167</w:t>
      </w:r>
      <w:r w:rsidR="003C5E2E" w:rsidRPr="003C5E2E">
        <w:t xml:space="preserve">).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t>находится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начале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rPr>
          <w:i/>
        </w:rPr>
        <w:t>20</w:t>
      </w:r>
      <w:r w:rsidR="003C5E2E" w:rsidRPr="003C5E2E">
        <w:rPr>
          <w:i/>
        </w:rPr>
        <w:t xml:space="preserve"> </w:t>
      </w:r>
      <w:r w:rsidRPr="003C5E2E">
        <w:rPr>
          <w:i/>
        </w:rPr>
        <w:t>крон</w:t>
      </w:r>
      <w:r w:rsidR="003C5E2E" w:rsidRPr="003C5E2E">
        <w:t xml:space="preserve"> - </w:t>
      </w:r>
      <w:r w:rsidRPr="003C5E2E">
        <w:t>в</w:t>
      </w:r>
      <w:r w:rsidR="003C5E2E" w:rsidRPr="003C5E2E">
        <w:t xml:space="preserve"> </w:t>
      </w:r>
      <w:r w:rsidRPr="003C5E2E">
        <w:t>конце</w:t>
      </w:r>
      <w:r w:rsidR="003C5E2E" w:rsidRPr="003C5E2E"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стоит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получает</w:t>
      </w:r>
      <w:r w:rsidR="003C5E2E" w:rsidRPr="003C5E2E">
        <w:t xml:space="preserve"> </w:t>
      </w:r>
      <w:r w:rsidRPr="003C5E2E">
        <w:t>логическое</w:t>
      </w:r>
      <w:r w:rsidR="003C5E2E" w:rsidRPr="003C5E2E">
        <w:t xml:space="preserve"> </w:t>
      </w:r>
      <w:r w:rsidRPr="003C5E2E">
        <w:t>ударение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При</w:t>
      </w:r>
      <w:r w:rsidR="003C5E2E" w:rsidRPr="003C5E2E">
        <w:t xml:space="preserve"> </w:t>
      </w:r>
      <w:r w:rsidRPr="003C5E2E">
        <w:t>сравнении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чешского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Матезиус</w:t>
      </w:r>
      <w:r w:rsidR="003C5E2E" w:rsidRPr="003C5E2E">
        <w:t xml:space="preserve"> </w:t>
      </w:r>
      <w:r w:rsidRPr="003C5E2E">
        <w:t>обнаружил,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большую</w:t>
      </w:r>
      <w:r w:rsidR="003C5E2E" w:rsidRPr="003C5E2E">
        <w:t xml:space="preserve"> </w:t>
      </w:r>
      <w:r w:rsidRPr="003C5E2E">
        <w:t>роль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играет</w:t>
      </w:r>
      <w:r w:rsidR="003C5E2E" w:rsidRPr="003C5E2E">
        <w:t xml:space="preserve"> </w:t>
      </w:r>
      <w:r w:rsidRPr="003C5E2E">
        <w:t>пассив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. </w:t>
      </w:r>
      <w:r w:rsidRPr="003C5E2E">
        <w:t>Матезиус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обозначил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явление,</w:t>
      </w:r>
      <w:r w:rsidR="003C5E2E" w:rsidRPr="003C5E2E">
        <w:t xml:space="preserve"> </w:t>
      </w:r>
      <w:r w:rsidRPr="003C5E2E">
        <w:t>которое</w:t>
      </w:r>
      <w:r w:rsidR="003C5E2E" w:rsidRPr="003C5E2E">
        <w:t xml:space="preserve"> </w:t>
      </w:r>
      <w:r w:rsidRPr="003C5E2E">
        <w:t>Франтишек</w:t>
      </w:r>
      <w:r w:rsidR="003C5E2E" w:rsidRPr="003C5E2E">
        <w:t xml:space="preserve"> </w:t>
      </w:r>
      <w:r w:rsidRPr="003C5E2E">
        <w:t>Данеш</w:t>
      </w:r>
      <w:r w:rsidR="003C5E2E" w:rsidRPr="003C5E2E">
        <w:t xml:space="preserve"> </w:t>
      </w:r>
      <w:r w:rsidRPr="003C5E2E">
        <w:t>назовет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тематической</w:t>
      </w:r>
      <w:r w:rsidR="003C5E2E" w:rsidRPr="003C5E2E">
        <w:t xml:space="preserve"> </w:t>
      </w:r>
      <w:r w:rsidRPr="003C5E2E">
        <w:t>прогрессией</w:t>
      </w:r>
      <w:r w:rsidR="003C5E2E" w:rsidRPr="003C5E2E">
        <w:t xml:space="preserve">: </w:t>
      </w:r>
      <w:r w:rsidRPr="003C5E2E">
        <w:t>бывают</w:t>
      </w:r>
      <w:r w:rsidR="003C5E2E" w:rsidRPr="003C5E2E">
        <w:t xml:space="preserve"> </w:t>
      </w:r>
      <w:r w:rsidRPr="003C5E2E">
        <w:t>случаи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первого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второго,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третьего,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третьего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четвертого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="003C5E2E">
        <w:t>т.д.</w:t>
      </w:r>
      <w:r w:rsidR="003C5E2E" w:rsidRPr="003C5E2E">
        <w:t xml:space="preserve"> </w:t>
      </w:r>
      <w:r w:rsidRPr="003C5E2E">
        <w:t>Например</w:t>
      </w:r>
      <w:r w:rsidR="003C5E2E" w:rsidRPr="003C5E2E">
        <w:t xml:space="preserve">: </w:t>
      </w:r>
      <w:r w:rsidRPr="003C5E2E">
        <w:rPr>
          <w:i/>
        </w:rPr>
        <w:t>Жил-был</w:t>
      </w:r>
      <w:r w:rsidR="003C5E2E" w:rsidRPr="003C5E2E">
        <w:rPr>
          <w:i/>
        </w:rPr>
        <w:t xml:space="preserve"> </w:t>
      </w:r>
      <w:r w:rsidRPr="003C5E2E">
        <w:rPr>
          <w:i/>
        </w:rPr>
        <w:t>когда-то</w:t>
      </w:r>
      <w:r w:rsidR="003C5E2E" w:rsidRPr="003C5E2E">
        <w:rPr>
          <w:i/>
        </w:rPr>
        <w:t xml:space="preserve"> </w:t>
      </w:r>
      <w:r w:rsidRPr="003C5E2E">
        <w:rPr>
          <w:i/>
        </w:rPr>
        <w:t>один</w:t>
      </w:r>
      <w:r w:rsidR="003C5E2E" w:rsidRPr="003C5E2E">
        <w:rPr>
          <w:i/>
        </w:rPr>
        <w:t xml:space="preserve"> </w:t>
      </w:r>
      <w:r w:rsidRPr="003C5E2E">
        <w:rPr>
          <w:i/>
        </w:rPr>
        <w:t>король,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было</w:t>
      </w:r>
      <w:r w:rsidR="003C5E2E" w:rsidRPr="003C5E2E">
        <w:rPr>
          <w:i/>
        </w:rPr>
        <w:t xml:space="preserve"> </w:t>
      </w:r>
      <w:r w:rsidRPr="003C5E2E">
        <w:rPr>
          <w:i/>
        </w:rPr>
        <w:t>у</w:t>
      </w:r>
      <w:r w:rsidR="003C5E2E" w:rsidRPr="003C5E2E">
        <w:rPr>
          <w:i/>
        </w:rPr>
        <w:t xml:space="preserve"> </w:t>
      </w:r>
      <w:r w:rsidRPr="003C5E2E">
        <w:rPr>
          <w:i/>
        </w:rPr>
        <w:t>него</w:t>
      </w:r>
      <w:r w:rsidR="003C5E2E" w:rsidRPr="003C5E2E">
        <w:rPr>
          <w:i/>
        </w:rPr>
        <w:t xml:space="preserve"> </w:t>
      </w:r>
      <w:r w:rsidRPr="003C5E2E">
        <w:rPr>
          <w:i/>
        </w:rPr>
        <w:t>три</w:t>
      </w:r>
      <w:r w:rsidR="003C5E2E" w:rsidRPr="003C5E2E">
        <w:rPr>
          <w:i/>
        </w:rPr>
        <w:t xml:space="preserve"> </w:t>
      </w:r>
      <w:r w:rsidRPr="003C5E2E">
        <w:rPr>
          <w:i/>
        </w:rPr>
        <w:t>сына</w:t>
      </w:r>
      <w:r w:rsidR="003C5E2E" w:rsidRPr="003C5E2E">
        <w:rPr>
          <w:i/>
        </w:rPr>
        <w:t xml:space="preserve">. </w:t>
      </w:r>
      <w:r w:rsidRPr="003C5E2E">
        <w:rPr>
          <w:i/>
        </w:rPr>
        <w:t>Старшему</w:t>
      </w:r>
      <w:r w:rsidR="003C5E2E" w:rsidRPr="003C5E2E">
        <w:rPr>
          <w:i/>
        </w:rPr>
        <w:t xml:space="preserve"> </w:t>
      </w:r>
      <w:r w:rsidRPr="003C5E2E">
        <w:rPr>
          <w:i/>
        </w:rPr>
        <w:t>из</w:t>
      </w:r>
      <w:r w:rsidR="003C5E2E" w:rsidRPr="003C5E2E">
        <w:rPr>
          <w:i/>
        </w:rPr>
        <w:t xml:space="preserve"> </w:t>
      </w:r>
      <w:r w:rsidRPr="003C5E2E">
        <w:rPr>
          <w:i/>
        </w:rPr>
        <w:t>них</w:t>
      </w:r>
      <w:r w:rsidR="003C5E2E" w:rsidRPr="003C5E2E">
        <w:rPr>
          <w:i/>
        </w:rPr>
        <w:t xml:space="preserve"> </w:t>
      </w:r>
      <w:r w:rsidRPr="003C5E2E">
        <w:rPr>
          <w:i/>
        </w:rPr>
        <w:t>пришло</w:t>
      </w:r>
      <w:r w:rsidR="003C5E2E" w:rsidRPr="003C5E2E">
        <w:rPr>
          <w:i/>
        </w:rPr>
        <w:t xml:space="preserve">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ум</w:t>
      </w:r>
      <w:r w:rsidR="003C5E2E" w:rsidRPr="003C5E2E">
        <w:rPr>
          <w:i/>
        </w:rPr>
        <w:t xml:space="preserve"> </w:t>
      </w:r>
      <w:r w:rsidRPr="003C5E2E">
        <w:rPr>
          <w:i/>
        </w:rPr>
        <w:t>пойти</w:t>
      </w:r>
      <w:r w:rsidR="003C5E2E" w:rsidRPr="003C5E2E">
        <w:rPr>
          <w:i/>
        </w:rPr>
        <w:t xml:space="preserve"> </w:t>
      </w:r>
      <w:r w:rsidRPr="003C5E2E">
        <w:rPr>
          <w:i/>
        </w:rPr>
        <w:t>по</w:t>
      </w:r>
      <w:r w:rsidR="003C5E2E" w:rsidRPr="003C5E2E">
        <w:rPr>
          <w:i/>
        </w:rPr>
        <w:t xml:space="preserve"> </w:t>
      </w:r>
      <w:r w:rsidRPr="003C5E2E">
        <w:rPr>
          <w:i/>
        </w:rPr>
        <w:t>свету</w:t>
      </w:r>
      <w:r w:rsidR="003C5E2E" w:rsidRPr="003C5E2E">
        <w:rPr>
          <w:i/>
        </w:rPr>
        <w:t xml:space="preserve"> </w:t>
      </w:r>
      <w:r w:rsidRPr="003C5E2E">
        <w:rPr>
          <w:i/>
        </w:rPr>
        <w:t>искать</w:t>
      </w:r>
      <w:r w:rsidR="003C5E2E" w:rsidRPr="003C5E2E">
        <w:rPr>
          <w:i/>
        </w:rPr>
        <w:t xml:space="preserve"> </w:t>
      </w:r>
      <w:r w:rsidRPr="003C5E2E">
        <w:rPr>
          <w:i/>
        </w:rPr>
        <w:t>невесту</w:t>
      </w:r>
      <w:r w:rsidR="003C5E2E">
        <w:t>"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: </w:t>
      </w:r>
      <w:r w:rsidRPr="003C5E2E">
        <w:t>162</w:t>
      </w:r>
      <w:r w:rsidR="003C5E2E" w:rsidRPr="003C5E2E">
        <w:t xml:space="preserve">). </w:t>
      </w:r>
      <w:r w:rsidRPr="003C5E2E">
        <w:t>Здесь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предложения</w:t>
      </w:r>
      <w:r w:rsidR="003C5E2E">
        <w:t xml:space="preserve"> (</w:t>
      </w:r>
      <w:r w:rsidRPr="003C5E2E">
        <w:rPr>
          <w:i/>
        </w:rPr>
        <w:t>у</w:t>
      </w:r>
      <w:r w:rsidR="003C5E2E" w:rsidRPr="003C5E2E">
        <w:rPr>
          <w:i/>
        </w:rPr>
        <w:t xml:space="preserve"> </w:t>
      </w:r>
      <w:r w:rsidRPr="003C5E2E">
        <w:rPr>
          <w:i/>
        </w:rPr>
        <w:t>него</w:t>
      </w:r>
      <w:r w:rsidR="003C5E2E" w:rsidRPr="003C5E2E">
        <w:t xml:space="preserve">) </w:t>
      </w:r>
      <w:r w:rsidRPr="003C5E2E">
        <w:t>служит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первого</w:t>
      </w:r>
      <w:r w:rsidR="003C5E2E">
        <w:t xml:space="preserve"> (</w:t>
      </w:r>
      <w:r w:rsidRPr="003C5E2E">
        <w:rPr>
          <w:i/>
        </w:rPr>
        <w:t>король</w:t>
      </w:r>
      <w:r w:rsidR="003C5E2E" w:rsidRPr="003C5E2E">
        <w:t xml:space="preserve">), </w:t>
      </w:r>
      <w:r w:rsidRPr="003C5E2E">
        <w:t>а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третьего</w:t>
      </w:r>
      <w:r w:rsidR="003C5E2E">
        <w:t xml:space="preserve"> (</w:t>
      </w:r>
      <w:r w:rsidRPr="003C5E2E">
        <w:rPr>
          <w:i/>
        </w:rPr>
        <w:t>старшему</w:t>
      </w:r>
      <w:r w:rsidR="003C5E2E" w:rsidRPr="003C5E2E">
        <w:rPr>
          <w:i/>
        </w:rPr>
        <w:t xml:space="preserve"> </w:t>
      </w:r>
      <w:r w:rsidRPr="003C5E2E">
        <w:rPr>
          <w:i/>
        </w:rPr>
        <w:t>{сыну}</w:t>
      </w:r>
      <w:r w:rsidR="003C5E2E" w:rsidRPr="003C5E2E">
        <w:rPr>
          <w:i/>
        </w:rPr>
        <w:t xml:space="preserve">)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второго</w:t>
      </w:r>
      <w:r w:rsidR="003C5E2E">
        <w:t xml:space="preserve"> (</w:t>
      </w:r>
      <w:r w:rsidRPr="003C5E2E">
        <w:rPr>
          <w:i/>
        </w:rPr>
        <w:t>три</w:t>
      </w:r>
      <w:r w:rsidR="003C5E2E" w:rsidRPr="003C5E2E">
        <w:rPr>
          <w:i/>
        </w:rPr>
        <w:t xml:space="preserve"> </w:t>
      </w:r>
      <w:r w:rsidRPr="003C5E2E">
        <w:rPr>
          <w:i/>
        </w:rPr>
        <w:t>сына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Тематические</w:t>
      </w:r>
      <w:r w:rsidR="003C5E2E" w:rsidRPr="003C5E2E">
        <w:t xml:space="preserve"> </w:t>
      </w:r>
      <w:r w:rsidRPr="003C5E2E">
        <w:t>прогрессии</w:t>
      </w:r>
      <w:r w:rsidR="003C5E2E" w:rsidRPr="003C5E2E">
        <w:t xml:space="preserve"> </w:t>
      </w:r>
      <w:r w:rsidRPr="003C5E2E">
        <w:t>Ф</w:t>
      </w:r>
      <w:r w:rsidR="003C5E2E" w:rsidRPr="003C5E2E">
        <w:t xml:space="preserve">. </w:t>
      </w:r>
      <w:r w:rsidRPr="003C5E2E">
        <w:t>Данеша</w:t>
      </w:r>
      <w:r w:rsidR="003C5E2E">
        <w:t xml:space="preserve"> (</w:t>
      </w:r>
      <w:r w:rsidRPr="003C5E2E">
        <w:t>1974</w:t>
      </w:r>
      <w:r w:rsidR="003C5E2E" w:rsidRPr="003C5E2E">
        <w:t xml:space="preserve">: </w:t>
      </w:r>
      <w:r w:rsidRPr="003C5E2E">
        <w:t>152-171</w:t>
      </w:r>
      <w:r w:rsidR="003C5E2E" w:rsidRPr="003C5E2E">
        <w:t xml:space="preserve">) </w:t>
      </w:r>
      <w:r w:rsidRPr="003C5E2E">
        <w:t>являются</w:t>
      </w:r>
      <w:r w:rsidR="003C5E2E" w:rsidRPr="003C5E2E">
        <w:t xml:space="preserve"> </w:t>
      </w:r>
      <w:r w:rsidRPr="003C5E2E">
        <w:t>логическим</w:t>
      </w:r>
      <w:r w:rsidR="003C5E2E" w:rsidRPr="003C5E2E">
        <w:t xml:space="preserve"> </w:t>
      </w:r>
      <w:r w:rsidRPr="003C5E2E">
        <w:t>продолжением</w:t>
      </w:r>
      <w:r w:rsidR="003C5E2E" w:rsidRPr="003C5E2E">
        <w:t xml:space="preserve"> </w:t>
      </w:r>
      <w:r w:rsidRPr="003C5E2E">
        <w:t>взглядов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Матезиуса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вычленение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ремы</w:t>
      </w:r>
      <w:r w:rsidR="003C5E2E">
        <w:t>.</w:t>
      </w:r>
      <w:r w:rsidR="00F74542">
        <w:t xml:space="preserve"> </w:t>
      </w:r>
      <w:r w:rsidR="003C5E2E">
        <w:t xml:space="preserve">Ф. </w:t>
      </w:r>
      <w:r w:rsidRPr="003C5E2E">
        <w:t>Данеш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типов</w:t>
      </w:r>
      <w:r w:rsidR="003C5E2E" w:rsidRPr="003C5E2E">
        <w:t xml:space="preserve"> </w:t>
      </w:r>
      <w:r w:rsidRPr="003C5E2E">
        <w:t>тематической</w:t>
      </w:r>
      <w:r w:rsidR="003C5E2E" w:rsidRPr="003C5E2E">
        <w:t xml:space="preserve"> </w:t>
      </w:r>
      <w:r w:rsidRPr="003C5E2E">
        <w:t>прогрессии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3C5E2E">
        <w:t>Простая</w:t>
      </w:r>
      <w:r w:rsidR="003C5E2E" w:rsidRPr="003C5E2E">
        <w:t xml:space="preserve"> </w:t>
      </w:r>
      <w:r w:rsidRPr="003C5E2E">
        <w:t>линейная</w:t>
      </w:r>
      <w:r w:rsidR="003C5E2E" w:rsidRPr="003C5E2E">
        <w:t xml:space="preserve"> </w:t>
      </w:r>
      <w:r w:rsidRPr="003C5E2E">
        <w:t>прогрессия</w:t>
      </w:r>
      <w:r w:rsidR="003C5E2E">
        <w:t xml:space="preserve"> (</w:t>
      </w:r>
      <w:r w:rsidRPr="003C5E2E">
        <w:t>или</w:t>
      </w:r>
      <w:r w:rsidR="003C5E2E" w:rsidRPr="003C5E2E">
        <w:t xml:space="preserve"> </w:t>
      </w:r>
      <w:r w:rsidRPr="003C5E2E">
        <w:t>прогрессия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последовательной</w:t>
      </w:r>
      <w:r w:rsidR="003C5E2E" w:rsidRPr="003C5E2E">
        <w:t xml:space="preserve"> </w:t>
      </w:r>
      <w:r w:rsidRPr="003C5E2E">
        <w:t>тематизацией</w:t>
      </w:r>
      <w:r w:rsidR="003C5E2E" w:rsidRPr="003C5E2E">
        <w:t xml:space="preserve">). </w:t>
      </w:r>
      <w:r w:rsidRPr="003C5E2E">
        <w:t>Для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характерно</w:t>
      </w:r>
      <w:r w:rsidR="003C5E2E" w:rsidRPr="003C5E2E">
        <w:t xml:space="preserve"> </w:t>
      </w:r>
      <w:r w:rsidRPr="003C5E2E">
        <w:t>последовательное</w:t>
      </w:r>
      <w:r w:rsidR="003C5E2E" w:rsidRPr="003C5E2E">
        <w:t xml:space="preserve"> </w:t>
      </w:r>
      <w:r w:rsidRPr="003C5E2E">
        <w:t>развертывание</w:t>
      </w:r>
      <w:r w:rsidR="003C5E2E" w:rsidRPr="003C5E2E">
        <w:t xml:space="preserve"> </w:t>
      </w:r>
      <w:r w:rsidRPr="003C5E2E">
        <w:t>информации,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предшествующего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последующего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Например</w:t>
      </w:r>
      <w:r w:rsidR="003C5E2E" w:rsidRPr="003C5E2E">
        <w:t xml:space="preserve">: </w:t>
      </w:r>
      <w:r w:rsidRPr="003C5E2E">
        <w:rPr>
          <w:i/>
        </w:rPr>
        <w:t>Эту</w:t>
      </w:r>
      <w:r w:rsidR="003C5E2E" w:rsidRPr="003C5E2E">
        <w:rPr>
          <w:i/>
        </w:rPr>
        <w:t xml:space="preserve"> </w:t>
      </w:r>
      <w:r w:rsidRPr="003C5E2E">
        <w:rPr>
          <w:i/>
        </w:rPr>
        <w:t>историю</w:t>
      </w:r>
      <w:r w:rsidR="003C5E2E" w:rsidRPr="003C5E2E">
        <w:rPr>
          <w:i/>
        </w:rPr>
        <w:t xml:space="preserve"> </w:t>
      </w:r>
      <w:r w:rsidRPr="003C5E2E">
        <w:rPr>
          <w:i/>
        </w:rPr>
        <w:t>рассказал</w:t>
      </w:r>
      <w:r w:rsidR="003C5E2E" w:rsidRPr="003C5E2E">
        <w:rPr>
          <w:i/>
        </w:rPr>
        <w:t xml:space="preserve"> </w:t>
      </w:r>
      <w:r w:rsidRPr="003C5E2E">
        <w:rPr>
          <w:i/>
        </w:rPr>
        <w:t>мне</w:t>
      </w:r>
      <w:r w:rsidR="003C5E2E" w:rsidRPr="003C5E2E">
        <w:rPr>
          <w:i/>
        </w:rPr>
        <w:t xml:space="preserve"> </w:t>
      </w:r>
      <w:r w:rsidRPr="003C5E2E">
        <w:rPr>
          <w:i/>
        </w:rPr>
        <w:t>мой</w:t>
      </w:r>
      <w:r w:rsidR="003C5E2E" w:rsidRPr="003C5E2E">
        <w:rPr>
          <w:i/>
        </w:rPr>
        <w:t xml:space="preserve"> </w:t>
      </w:r>
      <w:r w:rsidRPr="003C5E2E">
        <w:rPr>
          <w:i/>
        </w:rPr>
        <w:t>дедушка,</w:t>
      </w:r>
      <w:r w:rsidR="003C5E2E" w:rsidRPr="003C5E2E">
        <w:rPr>
          <w:i/>
        </w:rPr>
        <w:t xml:space="preserve"> </w:t>
      </w:r>
      <w:r w:rsidRPr="003C5E2E">
        <w:rPr>
          <w:i/>
        </w:rPr>
        <w:t>а</w:t>
      </w:r>
      <w:r w:rsidR="003C5E2E" w:rsidRPr="003C5E2E">
        <w:rPr>
          <w:i/>
        </w:rPr>
        <w:t xml:space="preserve"> </w:t>
      </w:r>
      <w:r w:rsidRPr="003C5E2E">
        <w:rPr>
          <w:i/>
        </w:rPr>
        <w:t>дедушка</w:t>
      </w:r>
      <w:r w:rsidR="003C5E2E" w:rsidRPr="003C5E2E">
        <w:rPr>
          <w:i/>
        </w:rPr>
        <w:t xml:space="preserve"> </w:t>
      </w:r>
      <w:r w:rsidRPr="003C5E2E">
        <w:rPr>
          <w:i/>
        </w:rPr>
        <w:t>узнал</w:t>
      </w:r>
      <w:r w:rsidR="003C5E2E" w:rsidRPr="003C5E2E">
        <w:rPr>
          <w:i/>
        </w:rPr>
        <w:t xml:space="preserve"> </w:t>
      </w:r>
      <w:r w:rsidRPr="003C5E2E">
        <w:rPr>
          <w:i/>
        </w:rPr>
        <w:t>ее</w:t>
      </w:r>
      <w:r w:rsidR="003C5E2E" w:rsidRPr="003C5E2E">
        <w:rPr>
          <w:i/>
        </w:rPr>
        <w:t xml:space="preserve"> </w:t>
      </w:r>
      <w:r w:rsidRPr="003C5E2E">
        <w:rPr>
          <w:i/>
        </w:rPr>
        <w:t>от</w:t>
      </w:r>
      <w:r w:rsidR="003C5E2E" w:rsidRPr="003C5E2E">
        <w:rPr>
          <w:i/>
        </w:rPr>
        <w:t xml:space="preserve"> </w:t>
      </w:r>
      <w:r w:rsidRPr="003C5E2E">
        <w:rPr>
          <w:i/>
        </w:rPr>
        <w:t>своей</w:t>
      </w:r>
      <w:r w:rsidR="003C5E2E" w:rsidRPr="003C5E2E">
        <w:rPr>
          <w:i/>
        </w:rPr>
        <w:t xml:space="preserve"> </w:t>
      </w:r>
      <w:r w:rsidRPr="003C5E2E">
        <w:rPr>
          <w:i/>
        </w:rPr>
        <w:t>бабушки,</w:t>
      </w:r>
      <w:r w:rsidR="003C5E2E" w:rsidRPr="003C5E2E">
        <w:rPr>
          <w:i/>
        </w:rPr>
        <w:t xml:space="preserve"> </w:t>
      </w:r>
      <w:r w:rsidRPr="003C5E2E">
        <w:rPr>
          <w:i/>
        </w:rPr>
        <w:t>которая</w:t>
      </w:r>
      <w:r w:rsidR="003C5E2E" w:rsidRPr="003C5E2E">
        <w:rPr>
          <w:i/>
        </w:rPr>
        <w:t xml:space="preserve"> </w:t>
      </w:r>
      <w:r w:rsidRPr="003C5E2E">
        <w:rPr>
          <w:i/>
        </w:rPr>
        <w:t>жила</w:t>
      </w:r>
      <w:r w:rsidR="003C5E2E" w:rsidRPr="003C5E2E">
        <w:rPr>
          <w:i/>
        </w:rPr>
        <w:t xml:space="preserve"> </w:t>
      </w:r>
      <w:r w:rsidRPr="003C5E2E">
        <w:rPr>
          <w:i/>
        </w:rPr>
        <w:t>еще</w:t>
      </w:r>
      <w:r w:rsidR="003C5E2E" w:rsidRPr="003C5E2E">
        <w:rPr>
          <w:i/>
        </w:rPr>
        <w:t xml:space="preserve"> </w:t>
      </w:r>
      <w:r w:rsidRPr="003C5E2E">
        <w:rPr>
          <w:i/>
        </w:rPr>
        <w:t>при</w:t>
      </w:r>
      <w:r w:rsidR="003C5E2E" w:rsidRPr="003C5E2E">
        <w:rPr>
          <w:i/>
        </w:rPr>
        <w:t xml:space="preserve"> </w:t>
      </w:r>
      <w:r w:rsidRPr="003C5E2E">
        <w:rPr>
          <w:i/>
        </w:rPr>
        <w:t>Александре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II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 xml:space="preserve">).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каждое</w:t>
      </w:r>
      <w:r w:rsidR="003C5E2E" w:rsidRPr="003C5E2E">
        <w:t xml:space="preserve"> </w:t>
      </w:r>
      <w:r w:rsidRPr="003C5E2E">
        <w:t>последующее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опирается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предшествующее</w:t>
      </w:r>
      <w:r w:rsidR="003C5E2E" w:rsidRPr="003C5E2E">
        <w:t xml:space="preserve">. </w:t>
      </w:r>
      <w:r w:rsidRPr="003C5E2E">
        <w:t>Тем</w:t>
      </w:r>
      <w:r w:rsidR="003C5E2E" w:rsidRPr="003C5E2E">
        <w:t xml:space="preserve"> </w:t>
      </w:r>
      <w:r w:rsidRPr="003C5E2E">
        <w:t>самым</w:t>
      </w:r>
      <w:r w:rsidR="003C5E2E" w:rsidRPr="003C5E2E">
        <w:t xml:space="preserve"> </w:t>
      </w:r>
      <w:r w:rsidRPr="003C5E2E">
        <w:t>развертывание</w:t>
      </w:r>
      <w:r w:rsidR="003C5E2E" w:rsidRPr="003C5E2E">
        <w:t xml:space="preserve"> </w:t>
      </w:r>
      <w:r w:rsidRPr="003C5E2E">
        <w:t>происходит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известного</w:t>
      </w:r>
      <w:r w:rsidR="003C5E2E">
        <w:t xml:space="preserve"> (</w:t>
      </w:r>
      <w:r w:rsidRPr="003C5E2E">
        <w:t>теме</w:t>
      </w:r>
      <w:r w:rsidR="003C5E2E" w:rsidRPr="003C5E2E">
        <w:t xml:space="preserve">) </w:t>
      </w:r>
      <w:r w:rsidRPr="003C5E2E">
        <w:t>к</w:t>
      </w:r>
      <w:r w:rsidR="003C5E2E" w:rsidRPr="003C5E2E">
        <w:t xml:space="preserve"> </w:t>
      </w:r>
      <w:r w:rsidRPr="003C5E2E">
        <w:t>неизвестному</w:t>
      </w:r>
      <w:r w:rsidR="003C5E2E">
        <w:t xml:space="preserve"> (</w:t>
      </w:r>
      <w:r w:rsidRPr="003C5E2E">
        <w:t>реме</w:t>
      </w:r>
      <w:r w:rsidR="003C5E2E" w:rsidRPr="003C5E2E">
        <w:t xml:space="preserve">), </w:t>
      </w:r>
      <w:r w:rsidRPr="003C5E2E">
        <w:t>которое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3C5E2E">
        <w:t>Прогрессия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сквозной</w:t>
      </w:r>
      <w:r w:rsidR="003C5E2E" w:rsidRPr="003C5E2E">
        <w:t xml:space="preserve"> </w:t>
      </w:r>
      <w:r w:rsidRPr="003C5E2E">
        <w:t>темой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Отличительной</w:t>
      </w:r>
      <w:r w:rsidR="003C5E2E" w:rsidRPr="003C5E2E">
        <w:t xml:space="preserve"> </w:t>
      </w:r>
      <w:r w:rsidRPr="003C5E2E">
        <w:t>особенностью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наличие</w:t>
      </w:r>
      <w:r w:rsidR="003C5E2E" w:rsidRPr="003C5E2E">
        <w:t xml:space="preserve"> </w:t>
      </w:r>
      <w:r w:rsidRPr="003C5E2E">
        <w:t>одной</w:t>
      </w:r>
      <w:r w:rsidR="003C5E2E" w:rsidRPr="003C5E2E">
        <w:t xml:space="preserve"> </w:t>
      </w:r>
      <w:r w:rsidRPr="003C5E2E">
        <w:t>темы,</w:t>
      </w:r>
      <w:r w:rsidR="003C5E2E" w:rsidRPr="003C5E2E">
        <w:t xml:space="preserve"> </w:t>
      </w:r>
      <w:r w:rsidRPr="003C5E2E">
        <w:t>повторяющейся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всех</w:t>
      </w:r>
      <w:r w:rsidR="003C5E2E" w:rsidRPr="003C5E2E">
        <w:t xml:space="preserve"> </w:t>
      </w:r>
      <w:r w:rsidRPr="003C5E2E">
        <w:t>предложениях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одна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пронизывает</w:t>
      </w:r>
      <w:r w:rsidR="003C5E2E" w:rsidRPr="003C5E2E">
        <w:t xml:space="preserve"> </w:t>
      </w:r>
      <w:r w:rsidRPr="003C5E2E">
        <w:t>весь</w:t>
      </w:r>
      <w:r w:rsidR="003C5E2E" w:rsidRPr="003C5E2E">
        <w:t xml:space="preserve"> </w:t>
      </w:r>
      <w:r w:rsidRPr="003C5E2E">
        <w:t>текст</w:t>
      </w:r>
      <w:r w:rsidR="003C5E2E" w:rsidRPr="003C5E2E">
        <w:t xml:space="preserve">.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</w:rPr>
        <w:t>Саша</w:t>
      </w:r>
      <w:r w:rsidR="003C5E2E" w:rsidRPr="003C5E2E">
        <w:rPr>
          <w:i/>
        </w:rPr>
        <w:t xml:space="preserve"> </w:t>
      </w:r>
      <w:r w:rsidRPr="003C5E2E">
        <w:rPr>
          <w:i/>
        </w:rPr>
        <w:t>хорошо</w:t>
      </w:r>
      <w:r w:rsidR="003C5E2E" w:rsidRPr="003C5E2E">
        <w:rPr>
          <w:i/>
        </w:rPr>
        <w:t xml:space="preserve"> </w:t>
      </w:r>
      <w:r w:rsidRPr="003C5E2E">
        <w:rPr>
          <w:i/>
        </w:rPr>
        <w:t>училась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начальной</w:t>
      </w:r>
      <w:r w:rsidR="003C5E2E" w:rsidRPr="003C5E2E">
        <w:rPr>
          <w:i/>
        </w:rPr>
        <w:t xml:space="preserve"> </w:t>
      </w:r>
      <w:r w:rsidRPr="003C5E2E">
        <w:rPr>
          <w:i/>
        </w:rPr>
        <w:t>школе</w:t>
      </w:r>
      <w:r w:rsidR="003C5E2E" w:rsidRPr="003C5E2E">
        <w:rPr>
          <w:i/>
        </w:rPr>
        <w:t xml:space="preserve">. </w:t>
      </w:r>
      <w:r w:rsidRPr="003C5E2E">
        <w:rPr>
          <w:i/>
        </w:rPr>
        <w:t>Она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была</w:t>
      </w:r>
      <w:r w:rsidR="003C5E2E" w:rsidRPr="003C5E2E">
        <w:rPr>
          <w:i/>
        </w:rPr>
        <w:t xml:space="preserve"> </w:t>
      </w:r>
      <w:r w:rsidRPr="003C5E2E">
        <w:rPr>
          <w:i/>
        </w:rPr>
        <w:t>внимательная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аккуратная</w:t>
      </w:r>
      <w:r w:rsidR="003C5E2E" w:rsidRPr="003C5E2E">
        <w:rPr>
          <w:i/>
        </w:rPr>
        <w:t xml:space="preserve">. </w:t>
      </w:r>
      <w:r w:rsidRPr="003C5E2E">
        <w:rPr>
          <w:i/>
        </w:rPr>
        <w:t>Девочка</w:t>
      </w:r>
      <w:r w:rsidR="003C5E2E" w:rsidRPr="003C5E2E">
        <w:rPr>
          <w:i/>
        </w:rPr>
        <w:t xml:space="preserve"> </w:t>
      </w:r>
      <w:r w:rsidRPr="003C5E2E">
        <w:rPr>
          <w:i/>
        </w:rPr>
        <w:t>очень</w:t>
      </w:r>
      <w:r w:rsidR="003C5E2E" w:rsidRPr="003C5E2E">
        <w:rPr>
          <w:i/>
        </w:rPr>
        <w:t xml:space="preserve"> </w:t>
      </w:r>
      <w:r w:rsidRPr="003C5E2E">
        <w:rPr>
          <w:i/>
        </w:rPr>
        <w:t>любила</w:t>
      </w:r>
      <w:r w:rsidR="003C5E2E" w:rsidRPr="003C5E2E">
        <w:rPr>
          <w:i/>
        </w:rPr>
        <w:t xml:space="preserve"> </w:t>
      </w:r>
      <w:r w:rsidRPr="003C5E2E">
        <w:rPr>
          <w:i/>
        </w:rPr>
        <w:t>читать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играть</w:t>
      </w:r>
      <w:r w:rsidR="003C5E2E" w:rsidRPr="003C5E2E">
        <w:rPr>
          <w:i/>
        </w:rPr>
        <w:t xml:space="preserve">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пианино</w:t>
      </w:r>
      <w:r w:rsidR="003C5E2E" w:rsidRPr="003C5E2E">
        <w:rPr>
          <w:i/>
        </w:rPr>
        <w:t xml:space="preserve">.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1929</w:t>
      </w:r>
      <w:r w:rsidR="003C5E2E" w:rsidRPr="003C5E2E">
        <w:rPr>
          <w:i/>
        </w:rPr>
        <w:t xml:space="preserve"> </w:t>
      </w:r>
      <w:r w:rsidRPr="003C5E2E">
        <w:rPr>
          <w:i/>
        </w:rPr>
        <w:t>году</w:t>
      </w:r>
      <w:r w:rsidR="003C5E2E" w:rsidRPr="003C5E2E">
        <w:rPr>
          <w:i/>
        </w:rPr>
        <w:t xml:space="preserve"> </w:t>
      </w:r>
      <w:r w:rsidRPr="003C5E2E">
        <w:rPr>
          <w:i/>
        </w:rPr>
        <w:t>семья</w:t>
      </w:r>
      <w:r w:rsidR="003C5E2E" w:rsidRPr="003C5E2E">
        <w:rPr>
          <w:i/>
        </w:rPr>
        <w:t xml:space="preserve"> </w:t>
      </w:r>
      <w:r w:rsidRPr="003C5E2E">
        <w:rPr>
          <w:i/>
        </w:rPr>
        <w:t>переехала,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Саша</w:t>
      </w:r>
      <w:r w:rsidR="003C5E2E" w:rsidRPr="003C5E2E">
        <w:rPr>
          <w:i/>
        </w:rPr>
        <w:t xml:space="preserve"> </w:t>
      </w:r>
      <w:r w:rsidRPr="003C5E2E">
        <w:rPr>
          <w:i/>
        </w:rPr>
        <w:t>тяжело</w:t>
      </w:r>
      <w:r w:rsidR="003C5E2E" w:rsidRPr="003C5E2E">
        <w:rPr>
          <w:i/>
        </w:rPr>
        <w:t xml:space="preserve"> </w:t>
      </w:r>
      <w:r w:rsidRPr="003C5E2E">
        <w:rPr>
          <w:i/>
        </w:rPr>
        <w:t>переживала</w:t>
      </w:r>
      <w:r w:rsidR="003C5E2E" w:rsidRPr="003C5E2E">
        <w:rPr>
          <w:i/>
        </w:rPr>
        <w:t xml:space="preserve"> </w:t>
      </w:r>
      <w:r w:rsidRPr="003C5E2E">
        <w:rPr>
          <w:i/>
        </w:rPr>
        <w:t>разлуку</w:t>
      </w:r>
      <w:r w:rsidR="003C5E2E" w:rsidRPr="003C5E2E">
        <w:rPr>
          <w:i/>
        </w:rPr>
        <w:t xml:space="preserve"> </w:t>
      </w:r>
      <w:r w:rsidRPr="003C5E2E">
        <w:rPr>
          <w:i/>
        </w:rPr>
        <w:t>со</w:t>
      </w:r>
      <w:r w:rsidR="003C5E2E" w:rsidRPr="003C5E2E">
        <w:rPr>
          <w:i/>
        </w:rPr>
        <w:t xml:space="preserve"> </w:t>
      </w:r>
      <w:r w:rsidRPr="003C5E2E">
        <w:rPr>
          <w:i/>
        </w:rPr>
        <w:t>старыми</w:t>
      </w:r>
      <w:r w:rsidR="003C5E2E" w:rsidRPr="003C5E2E">
        <w:rPr>
          <w:i/>
        </w:rPr>
        <w:t xml:space="preserve"> </w:t>
      </w:r>
      <w:r w:rsidRPr="003C5E2E">
        <w:rPr>
          <w:i/>
        </w:rPr>
        <w:t>друзьями</w:t>
      </w:r>
      <w:r w:rsidR="003C5E2E"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>).</w:t>
      </w:r>
    </w:p>
    <w:p w:rsidR="00FD3DA8" w:rsidRPr="003C5E2E" w:rsidRDefault="00FD3DA8" w:rsidP="003C5E2E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3C5E2E">
        <w:t>Прогрессия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производными</w:t>
      </w:r>
      <w:r w:rsidR="003C5E2E" w:rsidRPr="003C5E2E">
        <w:t xml:space="preserve"> </w:t>
      </w:r>
      <w:r w:rsidRPr="003C5E2E">
        <w:t>темами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При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типе</w:t>
      </w:r>
      <w:r w:rsidR="003C5E2E" w:rsidRPr="003C5E2E">
        <w:t xml:space="preserve"> </w:t>
      </w:r>
      <w:r w:rsidRPr="003C5E2E">
        <w:t>прогрессии</w:t>
      </w:r>
      <w:r w:rsidR="003C5E2E" w:rsidRPr="003C5E2E">
        <w:t xml:space="preserve"> </w:t>
      </w:r>
      <w:r w:rsidRPr="003C5E2E">
        <w:t>каждое</w:t>
      </w:r>
      <w:r w:rsidR="003C5E2E" w:rsidRPr="003C5E2E">
        <w:t xml:space="preserve"> </w:t>
      </w:r>
      <w:r w:rsidRPr="003C5E2E">
        <w:t>предложение,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имея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своем</w:t>
      </w:r>
      <w:r w:rsidR="003C5E2E" w:rsidRPr="003C5E2E">
        <w:t xml:space="preserve"> </w:t>
      </w:r>
      <w:r w:rsidRPr="003C5E2E">
        <w:t>составе</w:t>
      </w:r>
      <w:r w:rsidR="003C5E2E" w:rsidRPr="003C5E2E">
        <w:t xml:space="preserve"> </w:t>
      </w:r>
      <w:r w:rsidRPr="003C5E2E">
        <w:t>последовательной</w:t>
      </w:r>
      <w:r w:rsidR="003C5E2E" w:rsidRPr="003C5E2E">
        <w:t xml:space="preserve"> </w:t>
      </w:r>
      <w:r w:rsidRPr="003C5E2E">
        <w:t>тематизации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сквозной</w:t>
      </w:r>
      <w:r w:rsidR="003C5E2E" w:rsidRPr="003C5E2E">
        <w:t xml:space="preserve"> </w:t>
      </w:r>
      <w:r w:rsidRPr="003C5E2E">
        <w:t>тематизации,</w:t>
      </w:r>
      <w:r w:rsidR="003C5E2E" w:rsidRPr="003C5E2E">
        <w:t xml:space="preserve"> </w:t>
      </w:r>
      <w:r w:rsidRPr="003C5E2E">
        <w:t>служит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общей</w:t>
      </w:r>
      <w:r w:rsidR="003C5E2E" w:rsidRPr="003C5E2E">
        <w:t xml:space="preserve"> </w:t>
      </w:r>
      <w:r w:rsidRPr="003C5E2E">
        <w:t>направленности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. </w:t>
      </w:r>
      <w:r w:rsidRPr="003C5E2E">
        <w:t>Основная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называет</w:t>
      </w:r>
      <w:r w:rsidR="003C5E2E" w:rsidRPr="003C5E2E">
        <w:t xml:space="preserve"> </w:t>
      </w:r>
      <w:r w:rsidRPr="003C5E2E">
        <w:t>Ф</w:t>
      </w:r>
      <w:r w:rsidR="003C5E2E" w:rsidRPr="003C5E2E">
        <w:t xml:space="preserve">. </w:t>
      </w:r>
      <w:r w:rsidRPr="003C5E2E">
        <w:t>Данеш,</w:t>
      </w:r>
      <w:r w:rsidR="003C5E2E" w:rsidRPr="003C5E2E">
        <w:t xml:space="preserve"> </w:t>
      </w:r>
      <w:r w:rsidRPr="003C5E2E">
        <w:t>“гипертема”,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названа</w:t>
      </w:r>
      <w:r w:rsidR="003C5E2E" w:rsidRPr="003C5E2E">
        <w:t xml:space="preserve"> </w:t>
      </w:r>
      <w:r w:rsidRPr="003C5E2E">
        <w:t>эксплицитно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сформулирована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основе</w:t>
      </w:r>
      <w:r w:rsidR="003C5E2E" w:rsidRPr="003C5E2E">
        <w:t xml:space="preserve"> </w:t>
      </w:r>
      <w:r w:rsidRPr="003C5E2E">
        <w:t>частных</w:t>
      </w:r>
      <w:r w:rsidR="003C5E2E" w:rsidRPr="003C5E2E">
        <w:t xml:space="preserve"> </w:t>
      </w:r>
      <w:r w:rsidRPr="003C5E2E">
        <w:t>описаний</w:t>
      </w:r>
      <w:r w:rsidR="003C5E2E" w:rsidRPr="003C5E2E">
        <w:t>.</w:t>
      </w:r>
    </w:p>
    <w:p w:rsidR="00FD3DA8" w:rsidRPr="003C5E2E" w:rsidRDefault="00FD3DA8" w:rsidP="003C5E2E">
      <w:pPr>
        <w:tabs>
          <w:tab w:val="left" w:pos="726"/>
        </w:tabs>
        <w:rPr>
          <w:i/>
        </w:rPr>
      </w:pPr>
      <w:r w:rsidRPr="003C5E2E">
        <w:rPr>
          <w:i/>
        </w:rPr>
        <w:t>Травка</w:t>
      </w:r>
      <w:r w:rsidR="003C5E2E" w:rsidRPr="003C5E2E">
        <w:rPr>
          <w:i/>
        </w:rPr>
        <w:t xml:space="preserve"> </w:t>
      </w:r>
      <w:r w:rsidRPr="003C5E2E">
        <w:rPr>
          <w:i/>
        </w:rPr>
        <w:t>зеленеет,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rPr>
          <w:i/>
        </w:rPr>
        <w:t>Солнышко</w:t>
      </w:r>
      <w:r w:rsidR="003C5E2E" w:rsidRPr="003C5E2E">
        <w:rPr>
          <w:i/>
        </w:rPr>
        <w:t xml:space="preserve"> </w:t>
      </w:r>
      <w:r w:rsidRPr="003C5E2E">
        <w:rPr>
          <w:i/>
        </w:rPr>
        <w:t>блестит</w:t>
      </w:r>
      <w:r w:rsidR="003C5E2E" w:rsidRPr="003C5E2E">
        <w:rPr>
          <w:i/>
        </w:rPr>
        <w:t>;</w:t>
      </w:r>
    </w:p>
    <w:p w:rsidR="00FD3DA8" w:rsidRPr="003C5E2E" w:rsidRDefault="00FD3DA8" w:rsidP="003C5E2E">
      <w:pPr>
        <w:tabs>
          <w:tab w:val="left" w:pos="726"/>
        </w:tabs>
        <w:rPr>
          <w:i/>
        </w:rPr>
      </w:pPr>
      <w:r w:rsidRPr="003C5E2E">
        <w:rPr>
          <w:i/>
        </w:rPr>
        <w:t>Ласточка</w:t>
      </w:r>
      <w:r w:rsidR="003C5E2E" w:rsidRPr="003C5E2E">
        <w:rPr>
          <w:i/>
        </w:rPr>
        <w:t xml:space="preserve"> </w:t>
      </w:r>
      <w:r w:rsidRPr="003C5E2E">
        <w:rPr>
          <w:i/>
        </w:rPr>
        <w:t>с</w:t>
      </w:r>
      <w:r w:rsidR="003C5E2E" w:rsidRPr="003C5E2E">
        <w:rPr>
          <w:i/>
        </w:rPr>
        <w:t xml:space="preserve"> </w:t>
      </w:r>
      <w:r w:rsidRPr="003C5E2E">
        <w:rPr>
          <w:i/>
        </w:rPr>
        <w:t>весною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сени</w:t>
      </w:r>
      <w:r w:rsidR="003C5E2E" w:rsidRPr="003C5E2E">
        <w:rPr>
          <w:i/>
        </w:rPr>
        <w:t xml:space="preserve"> </w:t>
      </w:r>
      <w:r w:rsidRPr="003C5E2E">
        <w:rPr>
          <w:i/>
        </w:rPr>
        <w:t>к</w:t>
      </w:r>
      <w:r w:rsidR="003C5E2E" w:rsidRPr="003C5E2E">
        <w:rPr>
          <w:i/>
        </w:rPr>
        <w:t xml:space="preserve"> </w:t>
      </w:r>
      <w:r w:rsidRPr="003C5E2E">
        <w:rPr>
          <w:i/>
        </w:rPr>
        <w:t>нам</w:t>
      </w:r>
      <w:r w:rsidR="003C5E2E" w:rsidRPr="003C5E2E">
        <w:rPr>
          <w:i/>
        </w:rPr>
        <w:t xml:space="preserve"> </w:t>
      </w:r>
      <w:r w:rsidRPr="003C5E2E">
        <w:rPr>
          <w:i/>
        </w:rPr>
        <w:t>летит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А</w:t>
      </w:r>
      <w:r w:rsidR="003C5E2E" w:rsidRPr="003C5E2E">
        <w:t xml:space="preserve">. </w:t>
      </w:r>
      <w:r w:rsidRPr="003C5E2E">
        <w:t>Плещеев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гипертемой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весна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3C5E2E">
        <w:t>Прогрессия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расщепленной</w:t>
      </w:r>
      <w:r w:rsidR="003C5E2E" w:rsidRPr="003C5E2E">
        <w:t xml:space="preserve"> </w:t>
      </w:r>
      <w:r w:rsidRPr="003C5E2E">
        <w:t>темой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Основу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составляет</w:t>
      </w:r>
      <w:r w:rsidR="003C5E2E" w:rsidRPr="003C5E2E">
        <w:t xml:space="preserve"> </w:t>
      </w:r>
      <w:r w:rsidRPr="003C5E2E">
        <w:t>двойная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которая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ходе</w:t>
      </w:r>
      <w:r w:rsidR="003C5E2E" w:rsidRPr="003C5E2E">
        <w:t xml:space="preserve"> </w:t>
      </w:r>
      <w:r w:rsidRPr="003C5E2E">
        <w:t>повествования</w:t>
      </w:r>
      <w:r w:rsidR="003C5E2E" w:rsidRPr="003C5E2E">
        <w:t xml:space="preserve"> </w:t>
      </w:r>
      <w:r w:rsidRPr="003C5E2E">
        <w:t>распадается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две</w:t>
      </w:r>
      <w:r w:rsidR="003C5E2E" w:rsidRPr="003C5E2E">
        <w:t xml:space="preserve"> </w:t>
      </w:r>
      <w:r w:rsidRPr="003C5E2E">
        <w:t>темы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</w:rPr>
        <w:t>Было</w:t>
      </w:r>
      <w:r w:rsidR="003C5E2E" w:rsidRPr="003C5E2E">
        <w:rPr>
          <w:i/>
        </w:rPr>
        <w:t xml:space="preserve"> </w:t>
      </w:r>
      <w:r w:rsidRPr="003C5E2E">
        <w:rPr>
          <w:i/>
        </w:rPr>
        <w:t>у</w:t>
      </w:r>
      <w:r w:rsidR="003C5E2E" w:rsidRPr="003C5E2E">
        <w:rPr>
          <w:i/>
        </w:rPr>
        <w:t xml:space="preserve"> </w:t>
      </w:r>
      <w:r w:rsidRPr="003C5E2E">
        <w:rPr>
          <w:i/>
        </w:rPr>
        <w:t>Ивана</w:t>
      </w:r>
      <w:r w:rsidR="003C5E2E" w:rsidRPr="003C5E2E">
        <w:rPr>
          <w:i/>
        </w:rPr>
        <w:t xml:space="preserve"> </w:t>
      </w:r>
      <w:r w:rsidRPr="003C5E2E">
        <w:rPr>
          <w:i/>
        </w:rPr>
        <w:t>две</w:t>
      </w:r>
      <w:r w:rsidR="003C5E2E" w:rsidRPr="003C5E2E">
        <w:rPr>
          <w:i/>
        </w:rPr>
        <w:t xml:space="preserve"> </w:t>
      </w:r>
      <w:r w:rsidRPr="003C5E2E">
        <w:rPr>
          <w:i/>
        </w:rPr>
        <w:t>дочери</w:t>
      </w:r>
      <w:r w:rsidR="003C5E2E" w:rsidRPr="003C5E2E">
        <w:rPr>
          <w:i/>
        </w:rPr>
        <w:t xml:space="preserve">: </w:t>
      </w:r>
      <w:r w:rsidRPr="003C5E2E">
        <w:rPr>
          <w:i/>
        </w:rPr>
        <w:t>Маша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Даша</w:t>
      </w:r>
      <w:r w:rsidR="003C5E2E" w:rsidRPr="003C5E2E">
        <w:rPr>
          <w:i/>
        </w:rPr>
        <w:t xml:space="preserve">. </w:t>
      </w:r>
      <w:r w:rsidRPr="003C5E2E">
        <w:rPr>
          <w:i/>
        </w:rPr>
        <w:t>Маша</w:t>
      </w:r>
      <w:r w:rsidR="003C5E2E" w:rsidRPr="003C5E2E">
        <w:rPr>
          <w:i/>
        </w:rPr>
        <w:t xml:space="preserve"> </w:t>
      </w:r>
      <w:r w:rsidRPr="003C5E2E">
        <w:rPr>
          <w:i/>
        </w:rPr>
        <w:t>пошла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отца</w:t>
      </w:r>
      <w:r w:rsidR="003C5E2E" w:rsidRPr="003C5E2E">
        <w:rPr>
          <w:i/>
        </w:rPr>
        <w:t xml:space="preserve"> </w:t>
      </w:r>
      <w:r w:rsidRPr="003C5E2E">
        <w:rPr>
          <w:i/>
        </w:rPr>
        <w:t>−</w:t>
      </w:r>
      <w:r w:rsidR="003C5E2E" w:rsidRPr="003C5E2E">
        <w:rPr>
          <w:i/>
        </w:rPr>
        <w:t xml:space="preserve"> </w:t>
      </w:r>
      <w:r w:rsidRPr="003C5E2E">
        <w:rPr>
          <w:i/>
        </w:rPr>
        <w:t>высокая,</w:t>
      </w:r>
      <w:r w:rsidR="003C5E2E" w:rsidRPr="003C5E2E">
        <w:rPr>
          <w:i/>
        </w:rPr>
        <w:t xml:space="preserve"> </w:t>
      </w:r>
      <w:r w:rsidRPr="003C5E2E">
        <w:rPr>
          <w:i/>
        </w:rPr>
        <w:t>худощавая,</w:t>
      </w:r>
      <w:r w:rsidR="003C5E2E" w:rsidRPr="003C5E2E">
        <w:rPr>
          <w:i/>
        </w:rPr>
        <w:t xml:space="preserve"> </w:t>
      </w:r>
      <w:r w:rsidRPr="003C5E2E">
        <w:rPr>
          <w:i/>
        </w:rPr>
        <w:t>а</w:t>
      </w:r>
      <w:r w:rsidR="003C5E2E" w:rsidRPr="003C5E2E">
        <w:rPr>
          <w:i/>
        </w:rPr>
        <w:t xml:space="preserve"> </w:t>
      </w:r>
      <w:r w:rsidRPr="003C5E2E">
        <w:rPr>
          <w:i/>
        </w:rPr>
        <w:t>Даша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была</w:t>
      </w:r>
      <w:r w:rsidR="003C5E2E" w:rsidRPr="003C5E2E">
        <w:rPr>
          <w:i/>
        </w:rPr>
        <w:t xml:space="preserve"> </w:t>
      </w:r>
      <w:r w:rsidRPr="003C5E2E">
        <w:rPr>
          <w:i/>
        </w:rPr>
        <w:t>похожа</w:t>
      </w:r>
      <w:r w:rsidR="003C5E2E" w:rsidRPr="003C5E2E">
        <w:rPr>
          <w:i/>
        </w:rPr>
        <w:t xml:space="preserve">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мать</w:t>
      </w:r>
      <w:r w:rsidR="003C5E2E" w:rsidRPr="003C5E2E">
        <w:rPr>
          <w:i/>
        </w:rPr>
        <w:t xml:space="preserve"> - </w:t>
      </w:r>
      <w:r w:rsidRPr="003C5E2E">
        <w:rPr>
          <w:i/>
        </w:rPr>
        <w:t>краснощекая</w:t>
      </w:r>
      <w:r w:rsidR="003C5E2E" w:rsidRPr="003C5E2E">
        <w:rPr>
          <w:i/>
        </w:rPr>
        <w:t xml:space="preserve"> </w:t>
      </w:r>
      <w:r w:rsidRPr="003C5E2E">
        <w:rPr>
          <w:i/>
        </w:rPr>
        <w:t>пышка</w:t>
      </w:r>
      <w:r w:rsidR="003C5E2E" w:rsidRPr="003C5E2E">
        <w:rPr>
          <w:i/>
        </w:rPr>
        <w:t xml:space="preserve">. </w:t>
      </w:r>
      <w:r w:rsidRPr="003C5E2E">
        <w:rPr>
          <w:i/>
        </w:rPr>
        <w:t>Когда</w:t>
      </w:r>
      <w:r w:rsidR="003C5E2E" w:rsidRPr="003C5E2E">
        <w:rPr>
          <w:i/>
        </w:rPr>
        <w:t xml:space="preserve"> </w:t>
      </w:r>
      <w:r w:rsidRPr="003C5E2E">
        <w:rPr>
          <w:i/>
        </w:rPr>
        <w:t>девочки</w:t>
      </w:r>
      <w:r w:rsidR="003C5E2E" w:rsidRPr="003C5E2E">
        <w:rPr>
          <w:i/>
        </w:rPr>
        <w:t xml:space="preserve"> </w:t>
      </w:r>
      <w:r w:rsidRPr="003C5E2E">
        <w:rPr>
          <w:i/>
        </w:rPr>
        <w:t>окончили</w:t>
      </w:r>
      <w:r w:rsidR="003C5E2E" w:rsidRPr="003C5E2E">
        <w:rPr>
          <w:i/>
        </w:rPr>
        <w:t xml:space="preserve"> </w:t>
      </w:r>
      <w:r w:rsidRPr="003C5E2E">
        <w:rPr>
          <w:i/>
        </w:rPr>
        <w:t>школу,</w:t>
      </w:r>
      <w:r w:rsidR="003C5E2E" w:rsidRPr="003C5E2E">
        <w:rPr>
          <w:i/>
        </w:rPr>
        <w:t xml:space="preserve"> </w:t>
      </w:r>
      <w:r w:rsidRPr="003C5E2E">
        <w:rPr>
          <w:i/>
        </w:rPr>
        <w:t>то</w:t>
      </w:r>
      <w:r w:rsidR="003C5E2E" w:rsidRPr="003C5E2E">
        <w:rPr>
          <w:i/>
        </w:rPr>
        <w:t xml:space="preserve"> </w:t>
      </w:r>
      <w:r w:rsidRPr="003C5E2E">
        <w:rPr>
          <w:i/>
        </w:rPr>
        <w:t>уехали</w:t>
      </w:r>
      <w:r w:rsidR="003C5E2E" w:rsidRPr="003C5E2E">
        <w:rPr>
          <w:i/>
        </w:rPr>
        <w:t xml:space="preserve"> </w:t>
      </w:r>
      <w:r w:rsidRPr="003C5E2E">
        <w:rPr>
          <w:i/>
        </w:rPr>
        <w:t>из</w:t>
      </w:r>
      <w:r w:rsidR="003C5E2E" w:rsidRPr="003C5E2E">
        <w:rPr>
          <w:i/>
        </w:rPr>
        <w:t xml:space="preserve"> </w:t>
      </w:r>
      <w:r w:rsidRPr="003C5E2E">
        <w:rPr>
          <w:i/>
        </w:rPr>
        <w:t>родного</w:t>
      </w:r>
      <w:r w:rsidR="003C5E2E" w:rsidRPr="003C5E2E">
        <w:rPr>
          <w:i/>
        </w:rPr>
        <w:t xml:space="preserve"> </w:t>
      </w:r>
      <w:r w:rsidRPr="003C5E2E">
        <w:rPr>
          <w:i/>
        </w:rPr>
        <w:t>села</w:t>
      </w:r>
      <w:r w:rsidR="003C5E2E" w:rsidRPr="003C5E2E">
        <w:rPr>
          <w:i/>
        </w:rPr>
        <w:t xml:space="preserve">. </w:t>
      </w:r>
      <w:r w:rsidRPr="003C5E2E">
        <w:rPr>
          <w:i/>
        </w:rPr>
        <w:t>Маша</w:t>
      </w:r>
      <w:r w:rsidR="003C5E2E" w:rsidRPr="003C5E2E">
        <w:rPr>
          <w:i/>
        </w:rPr>
        <w:t xml:space="preserve"> </w:t>
      </w:r>
      <w:r w:rsidRPr="003C5E2E">
        <w:rPr>
          <w:i/>
        </w:rPr>
        <w:t>отправилась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Москву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стала</w:t>
      </w:r>
      <w:r w:rsidR="003C5E2E" w:rsidRPr="003C5E2E">
        <w:rPr>
          <w:i/>
        </w:rPr>
        <w:t xml:space="preserve"> </w:t>
      </w:r>
      <w:r w:rsidRPr="003C5E2E">
        <w:rPr>
          <w:i/>
        </w:rPr>
        <w:t>врачом,</w:t>
      </w:r>
      <w:r w:rsidR="003C5E2E" w:rsidRPr="003C5E2E">
        <w:rPr>
          <w:i/>
        </w:rPr>
        <w:t xml:space="preserve"> </w:t>
      </w:r>
      <w:r w:rsidRPr="003C5E2E">
        <w:rPr>
          <w:i/>
        </w:rPr>
        <w:t>Даша</w:t>
      </w:r>
      <w:r w:rsidR="003C5E2E" w:rsidRPr="003C5E2E">
        <w:rPr>
          <w:i/>
        </w:rPr>
        <w:t xml:space="preserve"> -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Петербург,</w:t>
      </w:r>
      <w:r w:rsidR="003C5E2E" w:rsidRPr="003C5E2E">
        <w:rPr>
          <w:i/>
        </w:rPr>
        <w:t xml:space="preserve"> </w:t>
      </w:r>
      <w:r w:rsidRPr="003C5E2E">
        <w:rPr>
          <w:i/>
        </w:rPr>
        <w:t>где</w:t>
      </w:r>
      <w:r w:rsidR="003C5E2E" w:rsidRPr="003C5E2E">
        <w:rPr>
          <w:i/>
        </w:rPr>
        <w:t xml:space="preserve"> </w:t>
      </w:r>
      <w:r w:rsidRPr="003C5E2E">
        <w:rPr>
          <w:i/>
        </w:rPr>
        <w:t>устроилась</w:t>
      </w:r>
      <w:r w:rsidR="003C5E2E" w:rsidRPr="003C5E2E">
        <w:rPr>
          <w:i/>
        </w:rPr>
        <w:t xml:space="preserve"> </w:t>
      </w:r>
      <w:r w:rsidRPr="003C5E2E">
        <w:rPr>
          <w:i/>
        </w:rPr>
        <w:t>работать</w:t>
      </w:r>
      <w:r w:rsidR="003C5E2E" w:rsidRPr="003C5E2E">
        <w:rPr>
          <w:i/>
        </w:rPr>
        <w:t xml:space="preserve"> </w:t>
      </w:r>
      <w:r w:rsidRPr="003C5E2E">
        <w:rPr>
          <w:i/>
        </w:rPr>
        <w:t>учителем</w:t>
      </w:r>
      <w:r w:rsidR="003C5E2E"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>).</w:t>
      </w:r>
    </w:p>
    <w:p w:rsidR="003C5E2E" w:rsidRPr="003C5E2E" w:rsidRDefault="00FD3DA8" w:rsidP="003C5E2E">
      <w:pPr>
        <w:numPr>
          <w:ilvl w:val="0"/>
          <w:numId w:val="23"/>
        </w:numPr>
        <w:tabs>
          <w:tab w:val="clear" w:pos="0"/>
          <w:tab w:val="left" w:pos="726"/>
        </w:tabs>
        <w:ind w:left="0" w:firstLine="709"/>
      </w:pPr>
      <w:r w:rsidRPr="003C5E2E">
        <w:t>Прогрессия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тематическим</w:t>
      </w:r>
      <w:r w:rsidR="003C5E2E" w:rsidRPr="003C5E2E">
        <w:t xml:space="preserve"> </w:t>
      </w:r>
      <w:r w:rsidRPr="003C5E2E">
        <w:t>прыжком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Этот</w:t>
      </w:r>
      <w:r w:rsidR="003C5E2E" w:rsidRPr="003C5E2E">
        <w:t xml:space="preserve"> </w:t>
      </w:r>
      <w:r w:rsidRPr="003C5E2E">
        <w:t>вид</w:t>
      </w:r>
      <w:r w:rsidR="003C5E2E" w:rsidRPr="003C5E2E">
        <w:t xml:space="preserve"> </w:t>
      </w:r>
      <w:r w:rsidRPr="003C5E2E">
        <w:t>прогрессии</w:t>
      </w:r>
      <w:r w:rsidR="003C5E2E" w:rsidRPr="003C5E2E">
        <w:t xml:space="preserve"> </w:t>
      </w:r>
      <w:r w:rsidRPr="003C5E2E">
        <w:t>предполагает</w:t>
      </w:r>
      <w:r w:rsidR="003C5E2E" w:rsidRPr="003C5E2E">
        <w:t xml:space="preserve"> </w:t>
      </w:r>
      <w:r w:rsidRPr="003C5E2E">
        <w:t>наличие</w:t>
      </w:r>
      <w:r w:rsidR="003C5E2E" w:rsidRPr="003C5E2E">
        <w:t xml:space="preserve"> </w:t>
      </w:r>
      <w:r w:rsidRPr="003C5E2E">
        <w:t>разрыва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тема-рематической</w:t>
      </w:r>
      <w:r w:rsidR="003C5E2E" w:rsidRPr="003C5E2E">
        <w:t xml:space="preserve"> </w:t>
      </w:r>
      <w:r w:rsidRPr="003C5E2E">
        <w:t>цепочке,</w:t>
      </w:r>
      <w:r w:rsidR="003C5E2E" w:rsidRPr="003C5E2E">
        <w:t xml:space="preserve"> </w:t>
      </w:r>
      <w:r w:rsidRPr="003C5E2E">
        <w:t>который,</w:t>
      </w:r>
      <w:r w:rsidR="003C5E2E" w:rsidRPr="003C5E2E">
        <w:t xml:space="preserve"> </w:t>
      </w:r>
      <w:r w:rsidRPr="003C5E2E">
        <w:t>впрочем,</w:t>
      </w:r>
      <w:r w:rsidR="003C5E2E" w:rsidRPr="003C5E2E">
        <w:t xml:space="preserve"> </w:t>
      </w:r>
      <w:r w:rsidRPr="003C5E2E">
        <w:t>легко</w:t>
      </w:r>
      <w:r w:rsidR="003C5E2E" w:rsidRPr="003C5E2E">
        <w:t xml:space="preserve"> </w:t>
      </w:r>
      <w:r w:rsidRPr="003C5E2E">
        <w:t>восстанавливается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контекста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ехал</w:t>
      </w:r>
      <w:r w:rsidR="003C5E2E" w:rsidRPr="003C5E2E">
        <w:rPr>
          <w:i/>
        </w:rPr>
        <w:t xml:space="preserve"> </w:t>
      </w:r>
      <w:r w:rsidRPr="003C5E2E">
        <w:rPr>
          <w:i/>
        </w:rPr>
        <w:t>по</w:t>
      </w:r>
      <w:r w:rsidR="003C5E2E" w:rsidRPr="003C5E2E">
        <w:rPr>
          <w:i/>
        </w:rPr>
        <w:t xml:space="preserve"> </w:t>
      </w:r>
      <w:r w:rsidRPr="003C5E2E">
        <w:rPr>
          <w:i/>
        </w:rPr>
        <w:t>дороге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увидел</w:t>
      </w:r>
      <w:r w:rsidR="003C5E2E" w:rsidRPr="003C5E2E">
        <w:rPr>
          <w:i/>
        </w:rPr>
        <w:t xml:space="preserve"> </w:t>
      </w:r>
      <w:r w:rsidRPr="003C5E2E">
        <w:rPr>
          <w:i/>
        </w:rPr>
        <w:t>собаку</w:t>
      </w:r>
      <w:r w:rsidR="003C5E2E" w:rsidRPr="003C5E2E">
        <w:rPr>
          <w:i/>
        </w:rPr>
        <w:t xml:space="preserve">. </w:t>
      </w:r>
      <w:r w:rsidRPr="003C5E2E">
        <w:rPr>
          <w:i/>
        </w:rPr>
        <w:t>Это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была</w:t>
      </w:r>
      <w:r w:rsidR="003C5E2E" w:rsidRPr="003C5E2E">
        <w:rPr>
          <w:i/>
        </w:rPr>
        <w:t xml:space="preserve"> </w:t>
      </w:r>
      <w:r w:rsidRPr="003C5E2E">
        <w:rPr>
          <w:i/>
        </w:rPr>
        <w:t>лайка</w:t>
      </w:r>
      <w:r w:rsidR="003C5E2E" w:rsidRPr="003C5E2E">
        <w:rPr>
          <w:i/>
        </w:rPr>
        <w:t xml:space="preserve">. </w:t>
      </w:r>
      <w:r w:rsidRPr="003C5E2E">
        <w:rPr>
          <w:i/>
        </w:rPr>
        <w:t>Она</w:t>
      </w:r>
      <w:r w:rsidR="003C5E2E" w:rsidRPr="003C5E2E">
        <w:rPr>
          <w:i/>
        </w:rPr>
        <w:t xml:space="preserve"> </w:t>
      </w:r>
      <w:r w:rsidRPr="003C5E2E">
        <w:rPr>
          <w:i/>
        </w:rPr>
        <w:t>дружелюбно</w:t>
      </w:r>
      <w:r w:rsidR="003C5E2E" w:rsidRPr="003C5E2E">
        <w:rPr>
          <w:i/>
        </w:rPr>
        <w:t xml:space="preserve"> </w:t>
      </w:r>
      <w:r w:rsidRPr="003C5E2E">
        <w:rPr>
          <w:i/>
        </w:rPr>
        <w:t>помахала</w:t>
      </w:r>
      <w:r w:rsidR="003C5E2E" w:rsidRPr="003C5E2E">
        <w:rPr>
          <w:i/>
        </w:rPr>
        <w:t xml:space="preserve"> </w:t>
      </w:r>
      <w:r w:rsidRPr="003C5E2E">
        <w:rPr>
          <w:i/>
        </w:rPr>
        <w:t>хвостом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начала</w:t>
      </w:r>
      <w:r w:rsidR="003C5E2E" w:rsidRPr="003C5E2E">
        <w:rPr>
          <w:i/>
        </w:rPr>
        <w:t xml:space="preserve"> </w:t>
      </w:r>
      <w:r w:rsidRPr="003C5E2E">
        <w:rPr>
          <w:i/>
        </w:rPr>
        <w:t>лизать</w:t>
      </w:r>
      <w:r w:rsidR="003C5E2E" w:rsidRPr="003C5E2E">
        <w:rPr>
          <w:i/>
        </w:rPr>
        <w:t xml:space="preserve"> </w:t>
      </w:r>
      <w:r w:rsidRPr="003C5E2E">
        <w:rPr>
          <w:i/>
        </w:rPr>
        <w:t>мне</w:t>
      </w:r>
      <w:r w:rsidR="003C5E2E" w:rsidRPr="003C5E2E">
        <w:rPr>
          <w:i/>
        </w:rPr>
        <w:t xml:space="preserve"> </w:t>
      </w:r>
      <w:r w:rsidRPr="003C5E2E">
        <w:rPr>
          <w:i/>
        </w:rPr>
        <w:t>руки</w:t>
      </w:r>
      <w:r w:rsidR="003C5E2E" w:rsidRPr="003C5E2E">
        <w:rPr>
          <w:i/>
        </w:rPr>
        <w:t xml:space="preserve">. </w:t>
      </w:r>
      <w:r w:rsidRPr="003C5E2E">
        <w:rPr>
          <w:i/>
        </w:rPr>
        <w:t>Где-то</w:t>
      </w:r>
      <w:r w:rsidR="003C5E2E" w:rsidRPr="003C5E2E">
        <w:rPr>
          <w:i/>
        </w:rPr>
        <w:t xml:space="preserve"> </w:t>
      </w:r>
      <w:r w:rsidRPr="003C5E2E">
        <w:rPr>
          <w:i/>
        </w:rPr>
        <w:t>вдалеке</w:t>
      </w:r>
      <w:r w:rsidR="003C5E2E" w:rsidRPr="003C5E2E">
        <w:rPr>
          <w:i/>
        </w:rPr>
        <w:t xml:space="preserve"> </w:t>
      </w:r>
      <w:r w:rsidRPr="003C5E2E">
        <w:rPr>
          <w:i/>
        </w:rPr>
        <w:t>послышался</w:t>
      </w:r>
      <w:r w:rsidR="003C5E2E" w:rsidRPr="003C5E2E">
        <w:rPr>
          <w:i/>
        </w:rPr>
        <w:t xml:space="preserve"> </w:t>
      </w:r>
      <w:r w:rsidRPr="003C5E2E">
        <w:rPr>
          <w:i/>
        </w:rPr>
        <w:t>свист</w:t>
      </w:r>
      <w:r w:rsidR="003C5E2E">
        <w:rPr>
          <w:i/>
        </w:rPr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Описанные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виды</w:t>
      </w:r>
      <w:r w:rsidR="003C5E2E" w:rsidRPr="003C5E2E">
        <w:t xml:space="preserve"> </w:t>
      </w:r>
      <w:r w:rsidRPr="003C5E2E">
        <w:t>тематической</w:t>
      </w:r>
      <w:r w:rsidR="003C5E2E" w:rsidRPr="003C5E2E">
        <w:t xml:space="preserve"> </w:t>
      </w:r>
      <w:r w:rsidRPr="003C5E2E">
        <w:t>прогрессии</w:t>
      </w:r>
      <w:r w:rsidR="003C5E2E" w:rsidRPr="003C5E2E">
        <w:t xml:space="preserve"> </w:t>
      </w:r>
      <w:r w:rsidRPr="003C5E2E">
        <w:t>редко</w:t>
      </w:r>
      <w:r w:rsidR="003C5E2E" w:rsidRPr="003C5E2E">
        <w:t xml:space="preserve"> </w:t>
      </w:r>
      <w:r w:rsidRPr="003C5E2E">
        <w:t>встречаются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чистом</w:t>
      </w:r>
      <w:r w:rsidR="003C5E2E" w:rsidRPr="003C5E2E">
        <w:t xml:space="preserve"> </w:t>
      </w:r>
      <w:r w:rsidRPr="003C5E2E">
        <w:t>виде</w:t>
      </w:r>
      <w:r w:rsidR="003C5E2E" w:rsidRPr="003C5E2E">
        <w:t xml:space="preserve">. </w:t>
      </w:r>
      <w:r w:rsidRPr="003C5E2E">
        <w:t>Чаще</w:t>
      </w:r>
      <w:r w:rsidR="003C5E2E" w:rsidRPr="003C5E2E">
        <w:t xml:space="preserve"> </w:t>
      </w:r>
      <w:r w:rsidRPr="003C5E2E">
        <w:t>всего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встретить</w:t>
      </w:r>
      <w:r w:rsidR="003C5E2E" w:rsidRPr="003C5E2E">
        <w:t xml:space="preserve"> </w:t>
      </w:r>
      <w:r w:rsidRPr="003C5E2E">
        <w:t>различные</w:t>
      </w:r>
      <w:r w:rsidR="003C5E2E" w:rsidRPr="003C5E2E">
        <w:t xml:space="preserve"> </w:t>
      </w:r>
      <w:r w:rsidRPr="003C5E2E">
        <w:t>комбинации</w:t>
      </w:r>
      <w:r w:rsidR="003C5E2E" w:rsidRPr="003C5E2E">
        <w:t xml:space="preserve"> </w:t>
      </w:r>
      <w:r w:rsidRPr="003C5E2E">
        <w:t>этих</w:t>
      </w:r>
      <w:r w:rsidR="003C5E2E" w:rsidRPr="003C5E2E">
        <w:t xml:space="preserve"> </w:t>
      </w:r>
      <w:r w:rsidRPr="003C5E2E">
        <w:t>типов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Тема-рематическая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получила</w:t>
      </w:r>
      <w:r w:rsidR="003C5E2E" w:rsidRPr="003C5E2E">
        <w:t xml:space="preserve"> </w:t>
      </w:r>
      <w:r w:rsidRPr="003C5E2E">
        <w:t>широкое</w:t>
      </w:r>
      <w:r w:rsidR="003C5E2E" w:rsidRPr="003C5E2E">
        <w:t xml:space="preserve"> </w:t>
      </w:r>
      <w:r w:rsidRPr="003C5E2E">
        <w:t>развитие</w:t>
      </w:r>
      <w:r w:rsidR="003C5E2E" w:rsidRPr="003C5E2E">
        <w:t xml:space="preserve">. </w:t>
      </w:r>
      <w:r w:rsidRPr="003C5E2E">
        <w:t>Ей</w:t>
      </w:r>
      <w:r w:rsidR="003C5E2E" w:rsidRPr="003C5E2E">
        <w:t xml:space="preserve"> </w:t>
      </w:r>
      <w:r w:rsidRPr="003C5E2E">
        <w:t>посвящены</w:t>
      </w:r>
      <w:r w:rsidR="003C5E2E" w:rsidRPr="003C5E2E">
        <w:t xml:space="preserve"> </w:t>
      </w:r>
      <w:r w:rsidRPr="003C5E2E">
        <w:t>труды</w:t>
      </w:r>
      <w:r w:rsidR="003C5E2E" w:rsidRPr="003C5E2E">
        <w:t xml:space="preserve"> </w:t>
      </w:r>
      <w:r w:rsidRPr="003C5E2E">
        <w:t>многих</w:t>
      </w:r>
      <w:r w:rsidR="003C5E2E" w:rsidRPr="003C5E2E">
        <w:t xml:space="preserve"> </w:t>
      </w:r>
      <w:r w:rsidRPr="003C5E2E">
        <w:t>лингвистов</w:t>
      </w:r>
      <w:r w:rsidR="003C5E2E">
        <w:t xml:space="preserve"> (</w:t>
      </w:r>
      <w:r w:rsidRPr="003C5E2E">
        <w:t>Крушельницкая</w:t>
      </w:r>
      <w:r w:rsidR="003C5E2E" w:rsidRPr="003C5E2E">
        <w:t xml:space="preserve"> </w:t>
      </w:r>
      <w:r w:rsidRPr="003C5E2E">
        <w:t>1956,</w:t>
      </w:r>
      <w:r w:rsidR="003C5E2E" w:rsidRPr="003C5E2E">
        <w:t xml:space="preserve"> </w:t>
      </w:r>
      <w:r w:rsidRPr="003C5E2E">
        <w:t>Мартемьянов</w:t>
      </w:r>
      <w:r w:rsidR="003C5E2E" w:rsidRPr="003C5E2E">
        <w:t xml:space="preserve"> </w:t>
      </w:r>
      <w:r w:rsidRPr="003C5E2E">
        <w:t>1961,</w:t>
      </w:r>
      <w:r w:rsidR="003C5E2E" w:rsidRPr="003C5E2E">
        <w:t xml:space="preserve"> </w:t>
      </w:r>
      <w:r w:rsidRPr="003C5E2E">
        <w:rPr>
          <w:lang w:val="en-US"/>
        </w:rPr>
        <w:t>Firbas</w:t>
      </w:r>
      <w:r w:rsidR="003C5E2E" w:rsidRPr="003C5E2E">
        <w:t xml:space="preserve"> </w:t>
      </w:r>
      <w:r w:rsidRPr="003C5E2E">
        <w:t>1966,</w:t>
      </w:r>
      <w:r w:rsidR="003C5E2E" w:rsidRPr="003C5E2E">
        <w:t xml:space="preserve"> </w:t>
      </w:r>
      <w:r w:rsidRPr="003C5E2E">
        <w:rPr>
          <w:lang w:val="en-US"/>
        </w:rPr>
        <w:t>Dahl</w:t>
      </w:r>
      <w:r w:rsidR="003C5E2E" w:rsidRPr="003C5E2E">
        <w:t xml:space="preserve"> </w:t>
      </w:r>
      <w:r w:rsidRPr="003C5E2E">
        <w:rPr>
          <w:lang w:val="en-US"/>
        </w:rPr>
        <w:t>O</w:t>
      </w:r>
      <w:r w:rsidR="003C5E2E">
        <w:t>. 19</w:t>
      </w:r>
      <w:r w:rsidRPr="003C5E2E">
        <w:t>69,</w:t>
      </w:r>
      <w:r w:rsidR="003C5E2E" w:rsidRPr="003C5E2E">
        <w:t xml:space="preserve"> </w:t>
      </w:r>
      <w:r w:rsidRPr="003C5E2E">
        <w:t>Лаптева</w:t>
      </w:r>
      <w:r w:rsidR="003C5E2E" w:rsidRPr="003C5E2E">
        <w:t xml:space="preserve"> </w:t>
      </w:r>
      <w:r w:rsidRPr="003C5E2E">
        <w:t>1972,</w:t>
      </w:r>
      <w:r w:rsidR="003C5E2E" w:rsidRPr="003C5E2E">
        <w:t xml:space="preserve"> </w:t>
      </w:r>
      <w:r w:rsidRPr="003C5E2E">
        <w:rPr>
          <w:lang w:val="en-US"/>
        </w:rPr>
        <w:t>Dahl</w:t>
      </w:r>
      <w:r w:rsidR="003C5E2E" w:rsidRPr="003C5E2E">
        <w:t xml:space="preserve"> </w:t>
      </w:r>
      <w:r w:rsidRPr="003C5E2E">
        <w:rPr>
          <w:lang w:val="en-US"/>
        </w:rPr>
        <w:t>O</w:t>
      </w:r>
      <w:r w:rsidR="003C5E2E">
        <w:t>. 19</w:t>
      </w:r>
      <w:r w:rsidRPr="003C5E2E">
        <w:t>74,</w:t>
      </w:r>
      <w:r w:rsidR="003C5E2E" w:rsidRPr="003C5E2E">
        <w:t xml:space="preserve"> </w:t>
      </w:r>
      <w:r w:rsidRPr="003C5E2E">
        <w:t>Ковтунова</w:t>
      </w:r>
      <w:r w:rsidR="003C5E2E" w:rsidRPr="003C5E2E">
        <w:t xml:space="preserve"> </w:t>
      </w:r>
      <w:r w:rsidRPr="003C5E2E">
        <w:t>1976,</w:t>
      </w:r>
      <w:r w:rsidR="003C5E2E" w:rsidRPr="003C5E2E">
        <w:t xml:space="preserve"> </w:t>
      </w:r>
      <w:r w:rsidRPr="003C5E2E">
        <w:t>Абызова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t>Евсюков</w:t>
      </w:r>
      <w:r w:rsidR="003C5E2E" w:rsidRPr="003C5E2E">
        <w:t xml:space="preserve"> </w:t>
      </w:r>
      <w:r w:rsidRPr="003C5E2E">
        <w:t>1978,</w:t>
      </w:r>
      <w:r w:rsidR="003C5E2E" w:rsidRPr="003C5E2E">
        <w:t xml:space="preserve"> </w:t>
      </w:r>
      <w:r w:rsidRPr="003C5E2E">
        <w:t>Золотова</w:t>
      </w:r>
      <w:r w:rsidR="003C5E2E" w:rsidRPr="003C5E2E">
        <w:t xml:space="preserve"> </w:t>
      </w:r>
      <w:r w:rsidRPr="003C5E2E">
        <w:t>1979,</w:t>
      </w:r>
      <w:r w:rsidR="003C5E2E" w:rsidRPr="003C5E2E">
        <w:t xml:space="preserve"> </w:t>
      </w:r>
      <w:r w:rsidRPr="003C5E2E">
        <w:t>Ковтунова</w:t>
      </w:r>
      <w:r w:rsidR="003C5E2E" w:rsidRPr="003C5E2E">
        <w:t xml:space="preserve"> </w:t>
      </w:r>
      <w:r w:rsidRPr="003C5E2E">
        <w:t>1979,</w:t>
      </w:r>
      <w:r w:rsidR="003C5E2E" w:rsidRPr="003C5E2E">
        <w:t xml:space="preserve"> </w:t>
      </w:r>
      <w:r w:rsidRPr="003C5E2E">
        <w:t>Шевякова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t>Слюсарева</w:t>
      </w:r>
      <w:r w:rsidR="003C5E2E" w:rsidRPr="003C5E2E">
        <w:t xml:space="preserve"> </w:t>
      </w:r>
      <w:r w:rsidRPr="003C5E2E">
        <w:t>1986,</w:t>
      </w:r>
      <w:r w:rsidR="003C5E2E" w:rsidRPr="003C5E2E">
        <w:t xml:space="preserve"> </w:t>
      </w:r>
      <w:r w:rsidRPr="003C5E2E">
        <w:t>Апресян</w:t>
      </w:r>
      <w:r w:rsidR="003C5E2E" w:rsidRPr="003C5E2E">
        <w:t xml:space="preserve"> </w:t>
      </w:r>
      <w:r w:rsidRPr="003C5E2E">
        <w:t>1988,</w:t>
      </w:r>
      <w:r w:rsidR="003C5E2E" w:rsidRPr="003C5E2E">
        <w:t xml:space="preserve"> </w:t>
      </w:r>
      <w:r w:rsidRPr="003C5E2E">
        <w:t>Арутюнова</w:t>
      </w:r>
      <w:r w:rsidR="003C5E2E" w:rsidRPr="003C5E2E">
        <w:t xml:space="preserve"> </w:t>
      </w:r>
      <w:r w:rsidRPr="003C5E2E">
        <w:t>2007</w:t>
      </w:r>
      <w:r w:rsidR="003C5E2E" w:rsidRPr="003C5E2E">
        <w:t>).</w:t>
      </w:r>
    </w:p>
    <w:p w:rsidR="003C5E2E" w:rsidRDefault="003C5E2E" w:rsidP="003C5E2E">
      <w:pPr>
        <w:tabs>
          <w:tab w:val="left" w:pos="726"/>
        </w:tabs>
      </w:pPr>
      <w:bookmarkStart w:id="23" w:name="__RefHeading__194_74621425"/>
      <w:bookmarkEnd w:id="23"/>
    </w:p>
    <w:p w:rsidR="00FD3DA8" w:rsidRPr="003C5E2E" w:rsidRDefault="00FD3DA8" w:rsidP="003C5E2E">
      <w:pPr>
        <w:pStyle w:val="1"/>
      </w:pPr>
      <w:bookmarkStart w:id="24" w:name="_Toc285279686"/>
      <w:bookmarkStart w:id="25" w:name="_Toc285303215"/>
      <w:bookmarkStart w:id="26" w:name="_Toc285303428"/>
      <w:bookmarkStart w:id="27" w:name="_Toc285303465"/>
      <w:r w:rsidRPr="003C5E2E">
        <w:t>1</w:t>
      </w:r>
      <w:r w:rsidR="003C5E2E">
        <w:t>.1.2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определенность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неопределенность,</w:t>
      </w:r>
      <w:r w:rsidR="003C5E2E" w:rsidRPr="003C5E2E">
        <w:t xml:space="preserve"> </w:t>
      </w:r>
      <w:r w:rsidRPr="003C5E2E">
        <w:t>пресуппозиция,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единицы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предложения</w:t>
      </w:r>
      <w:bookmarkEnd w:id="24"/>
      <w:bookmarkEnd w:id="25"/>
      <w:bookmarkEnd w:id="26"/>
      <w:bookmarkEnd w:id="27"/>
    </w:p>
    <w:p w:rsidR="003C5E2E" w:rsidRPr="003C5E2E" w:rsidRDefault="00FD3DA8" w:rsidP="003C5E2E">
      <w:pPr>
        <w:tabs>
          <w:tab w:val="left" w:pos="726"/>
        </w:tabs>
      </w:pPr>
      <w:r w:rsidRPr="003C5E2E">
        <w:t>Наряду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актуальным</w:t>
      </w:r>
      <w:r w:rsidR="003C5E2E" w:rsidRPr="003C5E2E">
        <w:t xml:space="preserve"> </w:t>
      </w:r>
      <w:r w:rsidRPr="003C5E2E">
        <w:t>членением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существуют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аспекты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. </w:t>
      </w:r>
      <w:r w:rsidRPr="003C5E2E">
        <w:t>Такие</w:t>
      </w:r>
      <w:r w:rsidR="003C5E2E" w:rsidRPr="003C5E2E">
        <w:t xml:space="preserve"> </w:t>
      </w:r>
      <w:r w:rsidRPr="003C5E2E">
        <w:t>понятия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определенность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неопределенность,</w:t>
      </w:r>
      <w:r w:rsidR="003C5E2E" w:rsidRPr="003C5E2E">
        <w:t xml:space="preserve"> </w:t>
      </w:r>
      <w:r w:rsidRPr="003C5E2E">
        <w:t>подлежащее,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пресуппозиция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топик</w:t>
      </w:r>
      <w:r w:rsidR="003C5E2E" w:rsidRPr="003C5E2E">
        <w:t xml:space="preserve"> </w:t>
      </w:r>
      <w:r w:rsidRPr="003C5E2E">
        <w:t>представляют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подачи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разным</w:t>
      </w:r>
      <w:r w:rsidR="003C5E2E" w:rsidRPr="003C5E2E">
        <w:t xml:space="preserve"> </w:t>
      </w:r>
      <w:r w:rsidRPr="003C5E2E">
        <w:t>углом</w:t>
      </w:r>
      <w:r w:rsidR="003C5E2E" w:rsidRPr="003C5E2E">
        <w:t xml:space="preserve">. </w:t>
      </w:r>
      <w:r w:rsidRPr="003C5E2E">
        <w:t>Многие</w:t>
      </w:r>
      <w:r w:rsidR="003C5E2E" w:rsidRPr="003C5E2E">
        <w:t xml:space="preserve"> </w:t>
      </w:r>
      <w:r w:rsidRPr="003C5E2E">
        <w:t>исследователи</w:t>
      </w:r>
      <w:r w:rsidR="003C5E2E" w:rsidRPr="003C5E2E">
        <w:t xml:space="preserve"> </w:t>
      </w:r>
      <w:r w:rsidRPr="003C5E2E">
        <w:t>занимались</w:t>
      </w:r>
      <w:r w:rsidR="003C5E2E" w:rsidRPr="003C5E2E">
        <w:t xml:space="preserve"> </w:t>
      </w:r>
      <w:r w:rsidRPr="003C5E2E">
        <w:t>изучением</w:t>
      </w:r>
      <w:r w:rsidR="003C5E2E" w:rsidRPr="003C5E2E">
        <w:t xml:space="preserve"> </w:t>
      </w:r>
      <w:r w:rsidRPr="003C5E2E">
        <w:t>природы</w:t>
      </w:r>
      <w:r w:rsidR="003C5E2E" w:rsidRPr="003C5E2E">
        <w:t xml:space="preserve"> </w:t>
      </w:r>
      <w:r w:rsidRPr="003C5E2E">
        <w:t>этих</w:t>
      </w:r>
      <w:r w:rsidR="003C5E2E" w:rsidRPr="003C5E2E">
        <w:t xml:space="preserve"> </w:t>
      </w:r>
      <w:r w:rsidRPr="003C5E2E">
        <w:t>понятий</w:t>
      </w:r>
      <w:r w:rsidR="003C5E2E">
        <w:t xml:space="preserve"> (</w:t>
      </w:r>
      <w:r w:rsidRPr="003C5E2E">
        <w:rPr>
          <w:lang w:val="en-US"/>
        </w:rPr>
        <w:t>Halliday</w:t>
      </w:r>
      <w:r w:rsidR="003C5E2E" w:rsidRPr="003C5E2E">
        <w:t xml:space="preserve"> </w:t>
      </w:r>
      <w:r w:rsidRPr="003C5E2E">
        <w:t>1967,</w:t>
      </w:r>
      <w:r w:rsidR="003C5E2E" w:rsidRPr="003C5E2E">
        <w:t xml:space="preserve"> </w:t>
      </w:r>
      <w:r w:rsidRPr="003C5E2E">
        <w:rPr>
          <w:lang w:val="en-US"/>
        </w:rPr>
        <w:t>Kuno</w:t>
      </w:r>
      <w:r w:rsidR="003C5E2E" w:rsidRPr="003C5E2E">
        <w:t xml:space="preserve"> </w:t>
      </w:r>
      <w:r w:rsidRPr="003C5E2E">
        <w:t>1972,</w:t>
      </w:r>
      <w:r w:rsidR="003C5E2E" w:rsidRPr="003C5E2E">
        <w:t xml:space="preserve"> </w:t>
      </w:r>
      <w:r w:rsidRPr="003C5E2E">
        <w:rPr>
          <w:lang w:val="en-US"/>
        </w:rPr>
        <w:t>Clark</w:t>
      </w:r>
      <w:r w:rsidR="003C5E2E" w:rsidRPr="003C5E2E">
        <w:t xml:space="preserve"> </w:t>
      </w:r>
      <w:r w:rsidRPr="003C5E2E">
        <w:rPr>
          <w:lang w:val="en-US"/>
        </w:rPr>
        <w:t>H</w:t>
      </w:r>
      <w:r w:rsidR="003C5E2E">
        <w:t>. 19</w:t>
      </w:r>
      <w:r w:rsidRPr="003C5E2E">
        <w:t>74,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t>Евсюков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rPr>
          <w:lang w:val="en-US"/>
        </w:rPr>
        <w:t>Lehman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rPr>
          <w:lang w:val="en-US"/>
        </w:rPr>
        <w:t>Allerton</w:t>
      </w:r>
      <w:r w:rsidR="003C5E2E" w:rsidRPr="003C5E2E">
        <w:t xml:space="preserve"> </w:t>
      </w:r>
      <w:r w:rsidRPr="003C5E2E">
        <w:t>1978,</w:t>
      </w:r>
      <w:r w:rsidR="003C5E2E" w:rsidRPr="003C5E2E">
        <w:t xml:space="preserve"> </w:t>
      </w:r>
      <w:r w:rsidRPr="003C5E2E">
        <w:rPr>
          <w:lang w:val="en-US"/>
        </w:rPr>
        <w:t>Prince</w:t>
      </w:r>
      <w:r w:rsidR="003C5E2E" w:rsidRPr="003C5E2E">
        <w:t xml:space="preserve"> </w:t>
      </w:r>
      <w:r w:rsidRPr="003C5E2E">
        <w:t>1979,</w:t>
      </w:r>
      <w:r w:rsidR="003C5E2E" w:rsidRPr="003C5E2E">
        <w:t xml:space="preserve"> </w:t>
      </w:r>
      <w:r w:rsidRPr="003C5E2E">
        <w:t>Тестелец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rPr>
          <w:lang w:val="en-US"/>
        </w:rPr>
        <w:t>Inoue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t>Федосюк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t>1983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Наиболее</w:t>
      </w:r>
      <w:r w:rsidR="003C5E2E" w:rsidRPr="003C5E2E">
        <w:t xml:space="preserve"> </w:t>
      </w:r>
      <w:r w:rsidRPr="003C5E2E">
        <w:t>авторитетным</w:t>
      </w:r>
      <w:r w:rsidR="003C5E2E" w:rsidRPr="003C5E2E">
        <w:t xml:space="preserve"> </w:t>
      </w:r>
      <w:r w:rsidRPr="003C5E2E">
        <w:t>исследователем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области</w:t>
      </w:r>
      <w:r w:rsidR="003C5E2E" w:rsidRPr="003C5E2E">
        <w:t xml:space="preserve"> </w:t>
      </w:r>
      <w:r w:rsidRPr="003C5E2E">
        <w:t>считается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>
        <w:t xml:space="preserve"> (</w:t>
      </w:r>
      <w:r w:rsidRPr="003C5E2E">
        <w:t>1975,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). </w:t>
      </w:r>
      <w:r w:rsidRPr="003C5E2E">
        <w:t>В</w:t>
      </w:r>
      <w:r w:rsidR="003C5E2E" w:rsidRPr="003C5E2E">
        <w:t xml:space="preserve"> </w:t>
      </w:r>
      <w:r w:rsidRPr="003C5E2E">
        <w:t>статье</w:t>
      </w:r>
      <w:r w:rsidR="003C5E2E" w:rsidRPr="003C5E2E">
        <w:t xml:space="preserve"> </w:t>
      </w:r>
      <w:r w:rsidRPr="003C5E2E">
        <w:t>“Данное,</w:t>
      </w:r>
      <w:r w:rsidR="003C5E2E" w:rsidRPr="003C5E2E">
        <w:t xml:space="preserve"> </w:t>
      </w:r>
      <w:r w:rsidRPr="003C5E2E">
        <w:t>контастивность,</w:t>
      </w:r>
      <w:r w:rsidR="003C5E2E" w:rsidRPr="003C5E2E">
        <w:t xml:space="preserve"> </w:t>
      </w:r>
      <w:r w:rsidRPr="003C5E2E">
        <w:t>подлежащее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зрения”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рассматривает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статусов,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иметь</w:t>
      </w:r>
      <w:r w:rsidR="003C5E2E" w:rsidRPr="003C5E2E">
        <w:t xml:space="preserve"> </w:t>
      </w:r>
      <w:r w:rsidRPr="003C5E2E">
        <w:t>имя,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оговаривает,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некоторые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этих</w:t>
      </w:r>
      <w:r w:rsidR="003C5E2E" w:rsidRPr="003C5E2E">
        <w:t xml:space="preserve"> </w:t>
      </w:r>
      <w:r w:rsidRPr="003C5E2E">
        <w:t>статусов,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контрастивность,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обнаруживаться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 </w:t>
      </w:r>
      <w:r w:rsidRPr="003C5E2E">
        <w:t>глаголов</w:t>
      </w:r>
      <w:r w:rsidR="003C5E2E">
        <w:t>.</w:t>
      </w:r>
      <w:r w:rsidR="00F74542">
        <w:t xml:space="preserve"> </w:t>
      </w:r>
      <w:r w:rsidR="003C5E2E">
        <w:t xml:space="preserve">У. </w:t>
      </w:r>
      <w:r w:rsidRPr="003C5E2E">
        <w:t>Чейф</w:t>
      </w:r>
      <w:r w:rsidR="003C5E2E" w:rsidRPr="003C5E2E">
        <w:t xml:space="preserve"> </w:t>
      </w:r>
      <w:r w:rsidRPr="003C5E2E">
        <w:t>исходит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большинство</w:t>
      </w:r>
      <w:r w:rsidR="003C5E2E" w:rsidRPr="003C5E2E">
        <w:t xml:space="preserve"> </w:t>
      </w:r>
      <w:r w:rsidRPr="003C5E2E">
        <w:t>статусов</w:t>
      </w:r>
      <w:r w:rsidR="003C5E2E" w:rsidRPr="003C5E2E">
        <w:t xml:space="preserve"> </w:t>
      </w:r>
      <w:r w:rsidRPr="003C5E2E">
        <w:t>учитывают</w:t>
      </w:r>
      <w:r w:rsidR="003C5E2E" w:rsidRPr="003C5E2E">
        <w:t xml:space="preserve"> </w:t>
      </w:r>
      <w:r w:rsidRPr="003C5E2E">
        <w:t>предположения</w:t>
      </w:r>
      <w:r w:rsidR="003C5E2E" w:rsidRPr="003C5E2E">
        <w:t xml:space="preserve"> </w:t>
      </w:r>
      <w:r w:rsidRPr="003C5E2E">
        <w:t>говорящего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слушателя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речи</w:t>
      </w:r>
      <w:r w:rsidR="003C5E2E">
        <w:t>.</w:t>
      </w:r>
      <w:r w:rsidR="00F74542">
        <w:t xml:space="preserve"> </w:t>
      </w:r>
      <w:r w:rsidR="003C5E2E">
        <w:t xml:space="preserve">У. </w:t>
      </w:r>
      <w:r w:rsidRPr="003C5E2E">
        <w:t>Чейф</w:t>
      </w:r>
      <w:r w:rsidR="003C5E2E" w:rsidRPr="003C5E2E">
        <w:t xml:space="preserve"> </w:t>
      </w:r>
      <w:r w:rsidRPr="003C5E2E">
        <w:t>пишет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шести</w:t>
      </w:r>
      <w:r w:rsidR="003C5E2E" w:rsidRPr="003C5E2E">
        <w:t xml:space="preserve"> </w:t>
      </w:r>
      <w:r w:rsidRPr="003C5E2E">
        <w:t>статусах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Данное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Оппозиция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- </w:t>
      </w:r>
      <w:r w:rsidRPr="003C5E2E">
        <w:t>новое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центральным</w:t>
      </w:r>
      <w:r w:rsidR="003C5E2E" w:rsidRPr="003C5E2E">
        <w:t xml:space="preserve"> </w:t>
      </w:r>
      <w:r w:rsidRPr="003C5E2E">
        <w:t>понятием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</w:t>
      </w:r>
      <w:r w:rsidR="003C5E2E" w:rsidRPr="003C5E2E">
        <w:t xml:space="preserve">. </w:t>
      </w:r>
      <w:r w:rsidRPr="003C5E2E">
        <w:t>Он</w:t>
      </w:r>
      <w:r w:rsidR="003C5E2E" w:rsidRPr="003C5E2E">
        <w:t xml:space="preserve"> </w:t>
      </w:r>
      <w:r w:rsidRPr="003C5E2E">
        <w:t>проводит</w:t>
      </w:r>
      <w:r w:rsidR="003C5E2E" w:rsidRPr="003C5E2E">
        <w:t xml:space="preserve"> </w:t>
      </w:r>
      <w:r w:rsidRPr="003C5E2E">
        <w:t>анализ</w:t>
      </w:r>
      <w:r w:rsidR="003C5E2E" w:rsidRPr="003C5E2E">
        <w:t xml:space="preserve"> </w:t>
      </w:r>
      <w:r w:rsidRPr="003C5E2E">
        <w:t>других</w:t>
      </w:r>
      <w:r w:rsidR="003C5E2E" w:rsidRPr="003C5E2E">
        <w:t xml:space="preserve"> </w:t>
      </w:r>
      <w:r w:rsidRPr="003C5E2E">
        <w:t>статусов</w:t>
      </w:r>
      <w:r w:rsidR="003C5E2E" w:rsidRPr="003C5E2E">
        <w:t xml:space="preserve"> </w:t>
      </w:r>
      <w:r w:rsidRPr="003C5E2E">
        <w:t>имени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сравнении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оппозицией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рассматривает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соотношение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ней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пишет,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следующее</w:t>
      </w:r>
      <w:r w:rsidR="003C5E2E" w:rsidRPr="003C5E2E">
        <w:t xml:space="preserve"> </w:t>
      </w:r>
      <w:r w:rsidRPr="003C5E2E">
        <w:t>определение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: </w:t>
      </w:r>
      <w:r w:rsidRPr="003C5E2E">
        <w:t>“Данная</w:t>
      </w:r>
      <w:r w:rsidR="003C5E2E">
        <w:t xml:space="preserve"> (</w:t>
      </w:r>
      <w:r w:rsidRPr="003C5E2E">
        <w:t>или</w:t>
      </w:r>
      <w:r w:rsidR="003C5E2E" w:rsidRPr="003C5E2E">
        <w:t xml:space="preserve"> </w:t>
      </w:r>
      <w:r w:rsidRPr="003C5E2E">
        <w:t>старая</w:t>
      </w:r>
      <w:r w:rsidR="003C5E2E" w:rsidRPr="003C5E2E">
        <w:t xml:space="preserve">) </w:t>
      </w:r>
      <w:r w:rsidRPr="003C5E2E">
        <w:t>информация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знание,</w:t>
      </w:r>
      <w:r w:rsidR="003C5E2E" w:rsidRPr="003C5E2E">
        <w:t xml:space="preserve"> </w:t>
      </w:r>
      <w:r w:rsidRPr="003C5E2E">
        <w:t>которое,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предположению</w:t>
      </w:r>
      <w:r w:rsidR="003C5E2E" w:rsidRPr="003C5E2E">
        <w:t xml:space="preserve"> </w:t>
      </w:r>
      <w:r w:rsidRPr="003C5E2E">
        <w:t>говорящего,</w:t>
      </w:r>
      <w:r w:rsidR="003C5E2E" w:rsidRPr="003C5E2E">
        <w:t xml:space="preserve"> </w:t>
      </w:r>
      <w:r w:rsidRPr="003C5E2E">
        <w:t>находится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произнесения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. </w:t>
      </w:r>
      <w:r w:rsidRPr="003C5E2E">
        <w:t>Так</w:t>
      </w:r>
      <w:r w:rsidR="003C5E2E" w:rsidRPr="003C5E2E">
        <w:t xml:space="preserve"> </w:t>
      </w:r>
      <w:r w:rsidRPr="003C5E2E">
        <w:t>называемая</w:t>
      </w:r>
      <w:r w:rsidR="003C5E2E" w:rsidRPr="003C5E2E">
        <w:t xml:space="preserve"> </w:t>
      </w:r>
      <w:r w:rsidRPr="003C5E2E">
        <w:t>новая</w:t>
      </w:r>
      <w:r w:rsidR="003C5E2E" w:rsidRPr="003C5E2E">
        <w:t xml:space="preserve"> </w:t>
      </w:r>
      <w:r w:rsidRPr="003C5E2E">
        <w:t>информация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предположению</w:t>
      </w:r>
      <w:r w:rsidR="003C5E2E" w:rsidRPr="003C5E2E">
        <w:t xml:space="preserve"> </w:t>
      </w:r>
      <w:r w:rsidRPr="003C5E2E">
        <w:t>говорящего,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вносит</w:t>
      </w:r>
      <w:r w:rsidR="003C5E2E" w:rsidRPr="003C5E2E">
        <w:t xml:space="preserve"> </w:t>
      </w:r>
      <w:r w:rsidRPr="003C5E2E">
        <w:t>своим</w:t>
      </w:r>
      <w:r w:rsidR="003C5E2E" w:rsidRPr="003C5E2E">
        <w:t xml:space="preserve"> </w:t>
      </w:r>
      <w:r w:rsidRPr="003C5E2E">
        <w:t>высказыванием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сознание</w:t>
      </w:r>
      <w:r w:rsidR="003C5E2E" w:rsidRPr="003C5E2E">
        <w:t xml:space="preserve"> </w:t>
      </w:r>
      <w:r w:rsidRPr="003C5E2E">
        <w:t>слушающего”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281</w:t>
      </w:r>
      <w:r w:rsidR="003C5E2E" w:rsidRPr="003C5E2E">
        <w:t>)</w:t>
      </w:r>
      <w:r w:rsidR="003C5E2E">
        <w:t xml:space="preserve">.У. </w:t>
      </w:r>
      <w:r w:rsidRPr="003C5E2E">
        <w:t>Чейф</w:t>
      </w:r>
      <w:r w:rsidR="003C5E2E" w:rsidRPr="003C5E2E">
        <w:t xml:space="preserve"> </w:t>
      </w:r>
      <w:r w:rsidRPr="003C5E2E">
        <w:t>отмечает,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данная</w:t>
      </w:r>
      <w:r w:rsidR="003C5E2E" w:rsidRPr="003C5E2E">
        <w:t xml:space="preserve"> </w:t>
      </w:r>
      <w:r w:rsidRPr="003C5E2E">
        <w:t>терминология</w:t>
      </w:r>
      <w:r w:rsidR="003C5E2E" w:rsidRPr="003C5E2E">
        <w:t xml:space="preserve"> </w:t>
      </w:r>
      <w:r w:rsidRPr="003C5E2E">
        <w:t>вводит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заблуждение</w:t>
      </w:r>
      <w:r w:rsidR="003C5E2E" w:rsidRPr="003C5E2E">
        <w:t xml:space="preserve"> </w:t>
      </w:r>
      <w:r w:rsidRPr="003C5E2E">
        <w:t>использующих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лингвистов</w:t>
      </w:r>
      <w:r w:rsidR="003C5E2E" w:rsidRPr="003C5E2E">
        <w:t xml:space="preserve">. </w:t>
      </w:r>
      <w:r w:rsidRPr="003C5E2E">
        <w:t>Связано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называя</w:t>
      </w:r>
      <w:r w:rsidR="003C5E2E" w:rsidRPr="003C5E2E">
        <w:t xml:space="preserve"> </w:t>
      </w:r>
      <w:r w:rsidRPr="003C5E2E">
        <w:t>нечто</w:t>
      </w:r>
      <w:r w:rsidR="003C5E2E" w:rsidRPr="003C5E2E">
        <w:t xml:space="preserve"> </w:t>
      </w:r>
      <w:r w:rsidRPr="003C5E2E">
        <w:t>“старой</w:t>
      </w:r>
      <w:r w:rsidR="003C5E2E" w:rsidRPr="003C5E2E">
        <w:t xml:space="preserve"> </w:t>
      </w:r>
      <w:r w:rsidRPr="003C5E2E">
        <w:t>информацией</w:t>
      </w:r>
      <w:r w:rsidR="003C5E2E">
        <w:t xml:space="preserve">"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знает,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“новая</w:t>
      </w:r>
      <w:r w:rsidR="003C5E2E" w:rsidRPr="003C5E2E">
        <w:t xml:space="preserve"> </w:t>
      </w:r>
      <w:r w:rsidRPr="003C5E2E">
        <w:t>информация”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слушатель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знает,</w:t>
      </w:r>
      <w:r w:rsidR="003C5E2E" w:rsidRPr="003C5E2E">
        <w:t xml:space="preserve"> </w:t>
      </w:r>
      <w:r w:rsidRPr="003C5E2E">
        <w:t>нечто,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впервые</w:t>
      </w:r>
      <w:r w:rsidR="003C5E2E" w:rsidRPr="003C5E2E">
        <w:t xml:space="preserve"> </w:t>
      </w:r>
      <w:r w:rsidRPr="003C5E2E">
        <w:t>вводится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фонд</w:t>
      </w:r>
      <w:r w:rsidR="003C5E2E" w:rsidRPr="003C5E2E">
        <w:t xml:space="preserve"> </w:t>
      </w:r>
      <w:r w:rsidRPr="003C5E2E">
        <w:t>знаний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. </w:t>
      </w:r>
      <w:r w:rsidRPr="003C5E2E">
        <w:t>Однако,</w:t>
      </w:r>
      <w:r w:rsidR="003C5E2E" w:rsidRPr="003C5E2E">
        <w:t xml:space="preserve"> </w:t>
      </w:r>
      <w:r w:rsidRPr="003C5E2E">
        <w:t>человек,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произносит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saw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father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yesterday</w:t>
      </w:r>
      <w:r w:rsidR="003C5E2E" w:rsidRPr="003C5E2E">
        <w:t xml:space="preserve"> </w:t>
      </w:r>
      <w:r w:rsidRPr="003C5E2E">
        <w:t>“</w:t>
      </w:r>
      <w:r w:rsidRPr="003C5E2E">
        <w:rPr>
          <w:i/>
        </w:rPr>
        <w:t>Вчера</w:t>
      </w:r>
      <w:r w:rsidR="003C5E2E" w:rsidRPr="003C5E2E">
        <w:rPr>
          <w:i/>
        </w:rPr>
        <w:t xml:space="preserve">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видел</w:t>
      </w:r>
      <w:r w:rsidR="003C5E2E" w:rsidRPr="003C5E2E">
        <w:rPr>
          <w:i/>
        </w:rPr>
        <w:t xml:space="preserve"> </w:t>
      </w:r>
      <w:r w:rsidRPr="003C5E2E">
        <w:rPr>
          <w:i/>
        </w:rPr>
        <w:t>вашего</w:t>
      </w:r>
      <w:r w:rsidR="003C5E2E" w:rsidRPr="003C5E2E">
        <w:rPr>
          <w:i/>
        </w:rPr>
        <w:t xml:space="preserve"> </w:t>
      </w:r>
      <w:r w:rsidRPr="003C5E2E">
        <w:rPr>
          <w:i/>
        </w:rPr>
        <w:t>отца</w:t>
      </w:r>
      <w:r w:rsidRPr="003C5E2E">
        <w:t>”</w:t>
      </w:r>
      <w:r w:rsidR="003C5E2E" w:rsidRPr="003C5E2E">
        <w:t xml:space="preserve"> </w:t>
      </w:r>
      <w:r w:rsidRPr="003C5E2E">
        <w:t>вряд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предполагает,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располагает</w:t>
      </w:r>
      <w:r w:rsidR="003C5E2E" w:rsidRPr="003C5E2E">
        <w:t xml:space="preserve"> </w:t>
      </w:r>
      <w:r w:rsidRPr="003C5E2E">
        <w:t>информацией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своем</w:t>
      </w:r>
      <w:r w:rsidR="003C5E2E" w:rsidRPr="003C5E2E">
        <w:t xml:space="preserve"> </w:t>
      </w:r>
      <w:r w:rsidRPr="003C5E2E">
        <w:t>отце</w:t>
      </w:r>
      <w:r w:rsidR="003C5E2E" w:rsidRPr="003C5E2E">
        <w:t xml:space="preserve">. </w:t>
      </w:r>
      <w:r w:rsidRPr="003C5E2E">
        <w:t>Дело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предполагает,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данный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думает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своем</w:t>
      </w:r>
      <w:r w:rsidR="003C5E2E" w:rsidRPr="003C5E2E">
        <w:t xml:space="preserve"> </w:t>
      </w:r>
      <w:r w:rsidRPr="003C5E2E">
        <w:t>отце</w:t>
      </w:r>
      <w:r w:rsidR="003C5E2E">
        <w:t xml:space="preserve">.У. </w:t>
      </w:r>
      <w:r w:rsidRPr="003C5E2E">
        <w:t>Чейф</w:t>
      </w:r>
      <w:r w:rsidR="003C5E2E" w:rsidRPr="003C5E2E">
        <w:t xml:space="preserve"> </w:t>
      </w:r>
      <w:r w:rsidRPr="003C5E2E">
        <w:t>предлагает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информацией</w:t>
      </w:r>
      <w:r w:rsidR="003C5E2E" w:rsidRPr="003C5E2E">
        <w:t xml:space="preserve"> </w:t>
      </w:r>
      <w:r w:rsidRPr="003C5E2E">
        <w:t>понимать</w:t>
      </w:r>
      <w:r w:rsidR="003C5E2E" w:rsidRPr="003C5E2E">
        <w:t xml:space="preserve"> </w:t>
      </w:r>
      <w:r w:rsidRPr="003C5E2E">
        <w:t>“только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введенную</w:t>
      </w:r>
      <w:r w:rsidR="003C5E2E" w:rsidRPr="003C5E2E">
        <w:t xml:space="preserve"> </w:t>
      </w:r>
      <w:r w:rsidRPr="003C5E2E">
        <w:t>информацию”,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“ранее</w:t>
      </w:r>
      <w:r w:rsidR="003C5E2E" w:rsidRPr="003C5E2E">
        <w:t xml:space="preserve"> </w:t>
      </w:r>
      <w:r w:rsidRPr="003C5E2E">
        <w:t>введенную”</w:t>
      </w:r>
      <w:r w:rsidR="003C5E2E">
        <w:t xml:space="preserve">.У. </w:t>
      </w:r>
      <w:r w:rsidRPr="003C5E2E">
        <w:t>Чейф</w:t>
      </w:r>
      <w:r w:rsidR="003C5E2E" w:rsidRPr="003C5E2E">
        <w:t xml:space="preserve">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построении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учитывает</w:t>
      </w:r>
      <w:r w:rsidR="003C5E2E" w:rsidRPr="003C5E2E">
        <w:t xml:space="preserve"> </w:t>
      </w:r>
      <w:r w:rsidRPr="003C5E2E">
        <w:t>экстралингвистический</w:t>
      </w:r>
      <w:r w:rsidR="003C5E2E" w:rsidRPr="003C5E2E">
        <w:t xml:space="preserve"> </w:t>
      </w:r>
      <w:r w:rsidRPr="003C5E2E">
        <w:t>контекст,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считает,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сам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одинаково</w:t>
      </w:r>
      <w:r w:rsidR="003C5E2E" w:rsidRPr="003C5E2E">
        <w:t xml:space="preserve"> </w:t>
      </w:r>
      <w:r w:rsidRPr="003C5E2E">
        <w:t>воспринимают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осознают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объект</w:t>
      </w:r>
      <w:r w:rsidR="003C5E2E" w:rsidRPr="003C5E2E">
        <w:t xml:space="preserve"> </w:t>
      </w:r>
      <w:r w:rsidRPr="003C5E2E">
        <w:t>окружающей</w:t>
      </w:r>
      <w:r w:rsidR="003C5E2E" w:rsidRPr="003C5E2E">
        <w:t xml:space="preserve"> </w:t>
      </w:r>
      <w:r w:rsidRPr="003C5E2E">
        <w:t>действительности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видит,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рассматривает</w:t>
      </w:r>
      <w:r w:rsidR="003C5E2E" w:rsidRPr="003C5E2E">
        <w:t xml:space="preserve"> </w:t>
      </w:r>
      <w:r w:rsidRPr="003C5E2E">
        <w:t>картину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стене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сказать</w:t>
      </w:r>
      <w:r w:rsidR="003C5E2E" w:rsidRPr="003C5E2E">
        <w:t xml:space="preserve">: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bought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last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week</w:t>
      </w:r>
      <w:r w:rsidR="003C5E2E" w:rsidRPr="003C5E2E">
        <w:rPr>
          <w:i/>
        </w:rPr>
        <w:t xml:space="preserve"> </w:t>
      </w:r>
      <w:r w:rsidRPr="003C5E2E">
        <w:t>‘Я</w:t>
      </w:r>
      <w:r w:rsidR="003C5E2E" w:rsidRPr="003C5E2E">
        <w:t xml:space="preserve"> </w:t>
      </w:r>
      <w:r w:rsidRPr="003C5E2E">
        <w:t>купил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прошлой</w:t>
      </w:r>
      <w:r w:rsidR="003C5E2E" w:rsidRPr="003C5E2E">
        <w:t xml:space="preserve"> </w:t>
      </w:r>
      <w:r w:rsidRPr="003C5E2E">
        <w:t>неделе’</w:t>
      </w:r>
      <w:r w:rsidR="003C5E2E" w:rsidRPr="003C5E2E">
        <w:t xml:space="preserve">. </w:t>
      </w:r>
      <w:r w:rsidRPr="003C5E2E">
        <w:t>Понятие</w:t>
      </w:r>
      <w:r w:rsidR="003C5E2E" w:rsidRPr="003C5E2E">
        <w:t xml:space="preserve"> </w:t>
      </w:r>
      <w:r w:rsidRPr="003C5E2E">
        <w:t>картины</w:t>
      </w:r>
      <w:r w:rsidR="003C5E2E" w:rsidRPr="003C5E2E">
        <w:t xml:space="preserve"> </w:t>
      </w:r>
      <w:r w:rsidRPr="003C5E2E">
        <w:t>считается</w:t>
      </w:r>
      <w:r w:rsidR="003C5E2E" w:rsidRPr="003C5E2E">
        <w:t xml:space="preserve"> </w:t>
      </w:r>
      <w:r w:rsidRPr="003C5E2E">
        <w:t>здесь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произносится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низким</w:t>
      </w:r>
      <w:r w:rsidR="003C5E2E" w:rsidRPr="003C5E2E">
        <w:t xml:space="preserve"> </w:t>
      </w:r>
      <w:r w:rsidRPr="003C5E2E">
        <w:t>тоном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слабым</w:t>
      </w:r>
      <w:r w:rsidR="003C5E2E" w:rsidRPr="003C5E2E">
        <w:t xml:space="preserve"> </w:t>
      </w:r>
      <w:r w:rsidRPr="003C5E2E">
        <w:t>ударением,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само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здесь</w:t>
      </w:r>
      <w:r w:rsidR="003C5E2E" w:rsidRPr="003C5E2E">
        <w:t xml:space="preserve"> </w:t>
      </w:r>
      <w:r w:rsidRPr="003C5E2E">
        <w:t>прономинализировано,</w:t>
      </w:r>
      <w:r w:rsidR="003C5E2E" w:rsidRPr="003C5E2E">
        <w:t xml:space="preserve"> </w:t>
      </w:r>
      <w:r w:rsidRPr="003C5E2E">
        <w:t>заменено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t xml:space="preserve">. </w:t>
      </w: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возможно,</w:t>
      </w:r>
      <w:r w:rsidR="003C5E2E" w:rsidRPr="003C5E2E">
        <w:t xml:space="preserve"> </w:t>
      </w:r>
      <w:r w:rsidRPr="003C5E2E">
        <w:t>референт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упомянут</w:t>
      </w:r>
      <w:r w:rsidR="003C5E2E" w:rsidRPr="003C5E2E">
        <w:t xml:space="preserve"> </w:t>
      </w:r>
      <w:r w:rsidRPr="003C5E2E">
        <w:t>ранее,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есть,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основывается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лингвистическую</w:t>
      </w:r>
      <w:r w:rsidR="003C5E2E" w:rsidRPr="003C5E2E">
        <w:t xml:space="preserve"> </w:t>
      </w:r>
      <w:r w:rsidRPr="003C5E2E">
        <w:t>ситуацию,</w:t>
      </w:r>
      <w:r w:rsidR="003C5E2E" w:rsidRPr="003C5E2E">
        <w:t xml:space="preserve"> </w:t>
      </w:r>
      <w:r w:rsidRPr="003C5E2E">
        <w:t>например</w:t>
      </w:r>
      <w:r w:rsidR="003C5E2E" w:rsidRPr="003C5E2E">
        <w:t xml:space="preserve">: </w:t>
      </w:r>
      <w:r w:rsidRPr="003C5E2E">
        <w:rPr>
          <w:i/>
          <w:lang w:val="en-US"/>
        </w:rPr>
        <w:t>I</w:t>
      </w:r>
      <w:r w:rsidRPr="003C5E2E">
        <w:rPr>
          <w:i/>
        </w:rPr>
        <w:t>’</w:t>
      </w:r>
      <w:r w:rsidRPr="003C5E2E">
        <w:rPr>
          <w:i/>
          <w:lang w:val="en-US"/>
        </w:rPr>
        <w:t>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show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painting</w:t>
      </w:r>
      <w:r w:rsidR="003C5E2E">
        <w:rPr>
          <w:i/>
        </w:rPr>
        <w:t xml:space="preserve"> (</w:t>
      </w:r>
      <w:r w:rsidRPr="003C5E2E">
        <w:rPr>
          <w:lang w:val="en-US"/>
        </w:rPr>
        <w:t>new</w:t>
      </w:r>
      <w:r w:rsidR="003C5E2E" w:rsidRPr="003C5E2E">
        <w:t>).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bought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it</w:t>
      </w:r>
      <w:r w:rsidR="003C5E2E">
        <w:rPr>
          <w:i/>
        </w:rPr>
        <w:t xml:space="preserve"> (</w:t>
      </w:r>
      <w:r w:rsidRPr="003C5E2E">
        <w:rPr>
          <w:lang w:val="en-US"/>
        </w:rPr>
        <w:t>given</w:t>
      </w:r>
      <w:r w:rsidR="003C5E2E" w:rsidRPr="003C5E2E">
        <w:rPr>
          <w:i/>
        </w:rPr>
        <w:t xml:space="preserve">) </w:t>
      </w:r>
      <w:r w:rsidRPr="003C5E2E">
        <w:rPr>
          <w:i/>
          <w:lang w:val="en-US"/>
        </w:rPr>
        <w:t>last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week</w:t>
      </w:r>
      <w:r w:rsidR="003C5E2E" w:rsidRPr="003C5E2E">
        <w:rPr>
          <w:i/>
        </w:rPr>
        <w:t xml:space="preserve"> </w:t>
      </w:r>
      <w:r w:rsidRPr="003C5E2E">
        <w:rPr>
          <w:i/>
        </w:rPr>
        <w:t>“Я</w:t>
      </w:r>
      <w:r w:rsidR="003C5E2E" w:rsidRPr="003C5E2E">
        <w:rPr>
          <w:i/>
        </w:rPr>
        <w:t xml:space="preserve"> </w:t>
      </w:r>
      <w:r w:rsidRPr="003C5E2E">
        <w:rPr>
          <w:i/>
        </w:rPr>
        <w:t>бы</w:t>
      </w:r>
      <w:r w:rsidR="003C5E2E" w:rsidRPr="003C5E2E">
        <w:rPr>
          <w:i/>
        </w:rPr>
        <w:t xml:space="preserve"> </w:t>
      </w:r>
      <w:r w:rsidRPr="003C5E2E">
        <w:rPr>
          <w:i/>
        </w:rPr>
        <w:t>хотел</w:t>
      </w:r>
      <w:r w:rsidR="003C5E2E" w:rsidRPr="003C5E2E">
        <w:rPr>
          <w:i/>
        </w:rPr>
        <w:t xml:space="preserve"> </w:t>
      </w:r>
      <w:r w:rsidRPr="003C5E2E">
        <w:rPr>
          <w:i/>
        </w:rPr>
        <w:t>показать</w:t>
      </w:r>
      <w:r w:rsidR="003C5E2E" w:rsidRPr="003C5E2E">
        <w:rPr>
          <w:i/>
        </w:rPr>
        <w:t xml:space="preserve"> </w:t>
      </w:r>
      <w:r w:rsidRPr="003C5E2E">
        <w:rPr>
          <w:i/>
        </w:rPr>
        <w:t>вам</w:t>
      </w:r>
      <w:r w:rsidR="003C5E2E" w:rsidRPr="003C5E2E">
        <w:rPr>
          <w:i/>
        </w:rPr>
        <w:t xml:space="preserve"> </w:t>
      </w:r>
      <w:r w:rsidRPr="003C5E2E">
        <w:rPr>
          <w:i/>
        </w:rPr>
        <w:t>картину</w:t>
      </w:r>
      <w:r w:rsidR="003C5E2E">
        <w:rPr>
          <w:i/>
        </w:rPr>
        <w:t xml:space="preserve"> (</w:t>
      </w:r>
      <w:r w:rsidRPr="003C5E2E">
        <w:t>новое</w:t>
      </w:r>
      <w:r w:rsidR="003C5E2E" w:rsidRPr="003C5E2E">
        <w:t xml:space="preserve">).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купил</w:t>
      </w:r>
      <w:r w:rsidR="003C5E2E" w:rsidRPr="003C5E2E">
        <w:rPr>
          <w:i/>
        </w:rPr>
        <w:t xml:space="preserve"> </w:t>
      </w:r>
      <w:r w:rsidRPr="003C5E2E">
        <w:rPr>
          <w:i/>
        </w:rPr>
        <w:t>ее</w:t>
      </w:r>
      <w:r w:rsidR="003C5E2E">
        <w:rPr>
          <w:i/>
        </w:rPr>
        <w:t xml:space="preserve"> (</w:t>
      </w:r>
      <w:r w:rsidRPr="003C5E2E">
        <w:t>данное</w:t>
      </w:r>
      <w:r w:rsidR="003C5E2E" w:rsidRPr="003C5E2E">
        <w:t xml:space="preserve">)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прошлой</w:t>
      </w:r>
      <w:r w:rsidR="003C5E2E" w:rsidRPr="003C5E2E">
        <w:rPr>
          <w:i/>
        </w:rPr>
        <w:t xml:space="preserve"> </w:t>
      </w:r>
      <w:r w:rsidRPr="003C5E2E">
        <w:rPr>
          <w:i/>
        </w:rPr>
        <w:t>неделе”</w:t>
      </w:r>
      <w:r w:rsidR="003C5E2E">
        <w:t xml:space="preserve">.У. </w:t>
      </w:r>
      <w:r w:rsidRPr="003C5E2E">
        <w:t>Чейф</w:t>
      </w:r>
      <w:r w:rsidR="003C5E2E" w:rsidRPr="003C5E2E">
        <w:t xml:space="preserve"> </w:t>
      </w:r>
      <w:r w:rsidRPr="003C5E2E">
        <w:t>отмечает</w:t>
      </w:r>
      <w:r w:rsidR="003C5E2E" w:rsidRPr="003C5E2E">
        <w:t xml:space="preserve"> </w:t>
      </w:r>
      <w:r w:rsidRPr="003C5E2E">
        <w:t>также,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сам</w:t>
      </w:r>
      <w:r w:rsidR="003C5E2E" w:rsidRPr="003C5E2E">
        <w:t xml:space="preserve"> </w:t>
      </w:r>
      <w:r w:rsidRPr="003C5E2E">
        <w:t>референт,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любой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 </w:t>
      </w:r>
      <w:r w:rsidRPr="003C5E2E">
        <w:t>референт,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принадлежит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той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. </w:t>
      </w:r>
      <w:r w:rsidRPr="003C5E2E">
        <w:t>Как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один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референтов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остальные</w:t>
      </w:r>
      <w:r w:rsidR="003C5E2E" w:rsidRPr="003C5E2E">
        <w:t xml:space="preserve"> </w:t>
      </w:r>
      <w:r w:rsidRPr="003C5E2E">
        <w:t>автоматически</w:t>
      </w:r>
      <w:r w:rsidR="003C5E2E" w:rsidRPr="003C5E2E">
        <w:t xml:space="preserve"> </w:t>
      </w:r>
      <w:r w:rsidRPr="003C5E2E">
        <w:t>приобретают</w:t>
      </w:r>
      <w:r w:rsidR="003C5E2E" w:rsidRPr="003C5E2E">
        <w:t xml:space="preserve"> </w:t>
      </w:r>
      <w:r w:rsidRPr="003C5E2E">
        <w:t>признак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. </w:t>
      </w:r>
      <w:r w:rsidRPr="003C5E2E">
        <w:t>Например</w:t>
      </w:r>
      <w:r w:rsidR="003C5E2E" w:rsidRPr="003C5E2E">
        <w:rPr>
          <w:i/>
          <w:lang w:val="en-US"/>
        </w:rPr>
        <w:t xml:space="preserve">: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bought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painting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new</w:t>
      </w:r>
      <w:r w:rsidR="003C5E2E" w:rsidRPr="003C5E2E">
        <w:rPr>
          <w:lang w:val="en-US"/>
        </w:rPr>
        <w:t xml:space="preserve">) </w:t>
      </w:r>
      <w:r w:rsidRPr="003C5E2E">
        <w:rPr>
          <w:i/>
          <w:lang w:val="en-US"/>
        </w:rPr>
        <w:t>last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week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really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paintings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given</w:t>
      </w:r>
      <w:r w:rsidR="003C5E2E" w:rsidRPr="003C5E2E">
        <w:rPr>
          <w:lang w:val="en-US"/>
        </w:rPr>
        <w:t xml:space="preserve">) </w:t>
      </w:r>
      <w:r w:rsidRPr="003C5E2E">
        <w:rPr>
          <w:i/>
          <w:lang w:val="en-US"/>
        </w:rPr>
        <w:t>“</w:t>
      </w:r>
      <w:r w:rsidRPr="003C5E2E">
        <w:rPr>
          <w:i/>
        </w:rPr>
        <w:t>На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прошлой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неделе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я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купил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картину</w:t>
      </w:r>
      <w:r w:rsidR="003C5E2E">
        <w:rPr>
          <w:lang w:val="en-US"/>
        </w:rPr>
        <w:t xml:space="preserve"> (</w:t>
      </w:r>
      <w:r w:rsidRPr="003C5E2E">
        <w:t>новое</w:t>
      </w:r>
      <w:r w:rsidR="003C5E2E" w:rsidRPr="003C5E2E">
        <w:rPr>
          <w:lang w:val="en-US"/>
        </w:rPr>
        <w:t xml:space="preserve">).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очень</w:t>
      </w:r>
      <w:r w:rsidR="003C5E2E" w:rsidRPr="003C5E2E">
        <w:rPr>
          <w:i/>
        </w:rPr>
        <w:t xml:space="preserve"> </w:t>
      </w:r>
      <w:r w:rsidRPr="003C5E2E">
        <w:rPr>
          <w:i/>
        </w:rPr>
        <w:t>люблю</w:t>
      </w:r>
      <w:r w:rsidR="003C5E2E" w:rsidRPr="003C5E2E">
        <w:rPr>
          <w:i/>
        </w:rPr>
        <w:t xml:space="preserve"> </w:t>
      </w:r>
      <w:r w:rsidRPr="003C5E2E">
        <w:rPr>
          <w:i/>
        </w:rPr>
        <w:t>живопись</w:t>
      </w:r>
      <w:r w:rsidR="003C5E2E">
        <w:t xml:space="preserve"> (</w:t>
      </w:r>
      <w:r w:rsidRPr="003C5E2E">
        <w:t>данное</w:t>
      </w:r>
      <w:r w:rsidR="003C5E2E" w:rsidRPr="003C5E2E">
        <w:t xml:space="preserve">) </w:t>
      </w:r>
      <w:r w:rsidRPr="003C5E2E">
        <w:t>”</w:t>
      </w:r>
      <w:r w:rsidR="003C5E2E">
        <w:t xml:space="preserve">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: </w:t>
      </w:r>
      <w:r w:rsidRPr="003C5E2E">
        <w:t>283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отмечает,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важно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процессе</w:t>
      </w:r>
      <w:r w:rsidR="003C5E2E" w:rsidRPr="003C5E2E">
        <w:t xml:space="preserve"> </w:t>
      </w:r>
      <w:r w:rsidRPr="003C5E2E">
        <w:t>речи</w:t>
      </w:r>
      <w:r w:rsidR="003C5E2E" w:rsidRPr="003C5E2E">
        <w:t xml:space="preserve"> </w:t>
      </w:r>
      <w:r w:rsidRPr="003C5E2E">
        <w:t>одни</w:t>
      </w:r>
      <w:r w:rsidR="003C5E2E" w:rsidRPr="003C5E2E">
        <w:t xml:space="preserve"> </w:t>
      </w:r>
      <w:r w:rsidRPr="003C5E2E">
        <w:t>представления</w:t>
      </w:r>
      <w:r w:rsidR="003C5E2E" w:rsidRPr="003C5E2E">
        <w:t xml:space="preserve"> </w:t>
      </w:r>
      <w:r w:rsidRPr="003C5E2E">
        <w:t>вытесняются</w:t>
      </w:r>
      <w:r w:rsidR="003C5E2E" w:rsidRPr="003C5E2E">
        <w:t xml:space="preserve"> </w:t>
      </w:r>
      <w:r w:rsidRPr="003C5E2E">
        <w:t>другими,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должен</w:t>
      </w:r>
      <w:r w:rsidR="003C5E2E" w:rsidRPr="003C5E2E">
        <w:t xml:space="preserve"> </w:t>
      </w:r>
      <w:r w:rsidRPr="003C5E2E">
        <w:t>следить</w:t>
      </w:r>
      <w:r w:rsidR="003C5E2E" w:rsidRPr="003C5E2E">
        <w:t xml:space="preserve"> </w:t>
      </w:r>
      <w:r w:rsidRPr="003C5E2E">
        <w:t>за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думает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соответствующем</w:t>
      </w:r>
      <w:r w:rsidR="003C5E2E" w:rsidRPr="003C5E2E">
        <w:t xml:space="preserve"> </w:t>
      </w:r>
      <w:r w:rsidRPr="003C5E2E">
        <w:t>референте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забыл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нем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употребить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Pr="003C5E2E">
        <w:t>,</w:t>
      </w:r>
      <w:r w:rsidR="003C5E2E" w:rsidRPr="003C5E2E">
        <w:t xml:space="preserve"> </w:t>
      </w:r>
      <w:r w:rsidRPr="003C5E2E">
        <w:t>отсылающее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чему-то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сказанному,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слушатель</w:t>
      </w:r>
      <w:r w:rsidR="003C5E2E" w:rsidRPr="003C5E2E">
        <w:t xml:space="preserve"> </w:t>
      </w:r>
      <w:r w:rsidRPr="003C5E2E">
        <w:t>мог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забыть,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понятием</w:t>
      </w:r>
      <w:r w:rsidR="003C5E2E" w:rsidRPr="003C5E2E">
        <w:t xml:space="preserve"> </w:t>
      </w:r>
      <w:r w:rsidRPr="003C5E2E">
        <w:t>“восстановимости”</w:t>
      </w:r>
      <w:r w:rsidR="003C5E2E">
        <w:t xml:space="preserve"> (</w:t>
      </w:r>
      <w:r w:rsidRPr="003C5E2E">
        <w:rPr>
          <w:lang w:val="en-US"/>
        </w:rPr>
        <w:t>recoverability</w:t>
      </w:r>
      <w:r w:rsidR="003C5E2E" w:rsidRPr="003C5E2E">
        <w:t xml:space="preserve">), </w:t>
      </w:r>
      <w:r w:rsidRPr="003C5E2E">
        <w:t>введенном</w:t>
      </w:r>
      <w:r w:rsidR="003C5E2E" w:rsidRPr="003C5E2E">
        <w:t xml:space="preserve"> </w:t>
      </w:r>
      <w:r w:rsidRPr="003C5E2E">
        <w:t>М</w:t>
      </w:r>
      <w:r w:rsidR="003C5E2E" w:rsidRPr="003C5E2E">
        <w:t xml:space="preserve">. </w:t>
      </w:r>
      <w:r w:rsidRPr="003C5E2E">
        <w:t>Хэллидем</w:t>
      </w:r>
      <w:r w:rsidR="003C5E2E">
        <w:t xml:space="preserve"> (</w:t>
      </w:r>
      <w:r w:rsidRPr="003C5E2E">
        <w:rPr>
          <w:lang w:val="en-US"/>
        </w:rPr>
        <w:t>Halliday</w:t>
      </w:r>
      <w:r w:rsidR="003C5E2E" w:rsidRPr="003C5E2E">
        <w:t xml:space="preserve"> </w:t>
      </w:r>
      <w:r w:rsidRPr="003C5E2E">
        <w:t>1967</w:t>
      </w:r>
      <w:r w:rsidR="003C5E2E" w:rsidRPr="003C5E2E">
        <w:t xml:space="preserve">). </w:t>
      </w:r>
      <w:r w:rsidRPr="003C5E2E">
        <w:t>Даже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перестал</w:t>
      </w:r>
      <w:r w:rsidR="003C5E2E" w:rsidRPr="003C5E2E">
        <w:t xml:space="preserve"> </w:t>
      </w:r>
      <w:r w:rsidRPr="003C5E2E">
        <w:t>думать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референте,</w:t>
      </w:r>
      <w:r w:rsidR="003C5E2E" w:rsidRPr="003C5E2E">
        <w:t xml:space="preserve"> </w:t>
      </w:r>
      <w:r w:rsidRPr="003C5E2E">
        <w:t>референт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легко</w:t>
      </w:r>
      <w:r w:rsidR="003C5E2E" w:rsidRPr="003C5E2E">
        <w:t xml:space="preserve"> </w:t>
      </w:r>
      <w:r w:rsidRPr="003C5E2E">
        <w:t>найден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памяти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никаких</w:t>
      </w:r>
      <w:r w:rsidR="003C5E2E" w:rsidRPr="003C5E2E">
        <w:t xml:space="preserve"> </w:t>
      </w:r>
      <w:r w:rsidRPr="003C5E2E">
        <w:t>проблем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процессе</w:t>
      </w:r>
      <w:r w:rsidR="003C5E2E" w:rsidRPr="003C5E2E">
        <w:t xml:space="preserve"> </w:t>
      </w:r>
      <w:r w:rsidRPr="003C5E2E">
        <w:t>коммуникации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возникнет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Контрастивность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качестве</w:t>
      </w:r>
      <w:r w:rsidR="003C5E2E" w:rsidRPr="003C5E2E">
        <w:t xml:space="preserve"> </w:t>
      </w:r>
      <w:r w:rsidRPr="003C5E2E">
        <w:t>примера</w:t>
      </w:r>
      <w:r w:rsidR="003C5E2E" w:rsidRPr="003C5E2E">
        <w:t xml:space="preserve"> </w:t>
      </w:r>
      <w:r w:rsidRPr="003C5E2E">
        <w:t>контрастивного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приводит</w:t>
      </w:r>
      <w:r w:rsidR="003C5E2E" w:rsidRPr="003C5E2E">
        <w:t xml:space="preserve"> </w:t>
      </w:r>
      <w:r w:rsidRPr="003C5E2E">
        <w:rPr>
          <w:i/>
          <w:lang w:val="en-US"/>
        </w:rPr>
        <w:t>Ronald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hamburgers</w:t>
      </w:r>
      <w:r w:rsidR="003C5E2E" w:rsidRPr="003C5E2E">
        <w:rPr>
          <w:i/>
        </w:rPr>
        <w:t xml:space="preserve"> </w:t>
      </w:r>
      <w:r w:rsidRPr="003C5E2E">
        <w:rPr>
          <w:i/>
        </w:rPr>
        <w:t>“Сэндвичи</w:t>
      </w:r>
      <w:r w:rsidR="003C5E2E" w:rsidRPr="003C5E2E">
        <w:rPr>
          <w:i/>
        </w:rPr>
        <w:t xml:space="preserve"> </w:t>
      </w:r>
      <w:r w:rsidRPr="003C5E2E">
        <w:rPr>
          <w:i/>
        </w:rPr>
        <w:t>приготовил</w:t>
      </w:r>
      <w:r w:rsidR="003C5E2E" w:rsidRPr="003C5E2E">
        <w:rPr>
          <w:i/>
        </w:rPr>
        <w:t xml:space="preserve"> </w:t>
      </w:r>
      <w:r w:rsidRPr="003C5E2E">
        <w:rPr>
          <w:i/>
        </w:rPr>
        <w:t>Рональд”</w:t>
      </w:r>
      <w:r w:rsidRPr="003C5E2E">
        <w:t>,</w:t>
      </w:r>
      <w:r w:rsidR="003C5E2E" w:rsidRPr="003C5E2E">
        <w:t xml:space="preserve"> </w:t>
      </w:r>
      <w:r w:rsidRPr="003C5E2E">
        <w:t>где</w:t>
      </w:r>
      <w:r w:rsidR="003C5E2E" w:rsidRPr="003C5E2E">
        <w:t xml:space="preserve"> </w:t>
      </w:r>
      <w:r w:rsidRPr="003C5E2E">
        <w:t>ударение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слово</w:t>
      </w:r>
      <w:r w:rsidR="003C5E2E" w:rsidRPr="003C5E2E">
        <w:t xml:space="preserve"> </w:t>
      </w:r>
      <w:r w:rsidRPr="003C5E2E">
        <w:rPr>
          <w:i/>
        </w:rPr>
        <w:t>Рональд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контрастивности</w:t>
      </w:r>
      <w:r w:rsidR="003C5E2E" w:rsidRPr="003C5E2E">
        <w:t xml:space="preserve"> </w:t>
      </w:r>
      <w:r w:rsidRPr="003C5E2E">
        <w:t>важны</w:t>
      </w:r>
      <w:r w:rsidR="003C5E2E" w:rsidRPr="003C5E2E">
        <w:t xml:space="preserve"> </w:t>
      </w:r>
      <w:r w:rsidRPr="003C5E2E">
        <w:t>3</w:t>
      </w:r>
      <w:r w:rsidR="003C5E2E" w:rsidRPr="003C5E2E">
        <w:t xml:space="preserve"> </w:t>
      </w:r>
      <w:r w:rsidRPr="003C5E2E">
        <w:t>фактора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4"/>
        </w:numPr>
        <w:tabs>
          <w:tab w:val="clear" w:pos="0"/>
          <w:tab w:val="left" w:pos="726"/>
        </w:tabs>
        <w:ind w:left="0" w:firstLine="709"/>
      </w:pPr>
      <w:r w:rsidRPr="003C5E2E">
        <w:t>Осведомленность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говорящего,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слушающего,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кто-то</w:t>
      </w:r>
      <w:r w:rsidR="003C5E2E" w:rsidRPr="003C5E2E">
        <w:t xml:space="preserve"> </w:t>
      </w:r>
      <w:r w:rsidRPr="003C5E2E">
        <w:t>совершил</w:t>
      </w:r>
      <w:r w:rsidR="003C5E2E" w:rsidRPr="003C5E2E">
        <w:t xml:space="preserve"> </w:t>
      </w:r>
      <w:r w:rsidRPr="003C5E2E">
        <w:t>соответствующее</w:t>
      </w:r>
      <w:r w:rsidR="003C5E2E" w:rsidRPr="003C5E2E">
        <w:t xml:space="preserve"> </w:t>
      </w:r>
      <w:r w:rsidRPr="003C5E2E">
        <w:t>действие</w:t>
      </w:r>
      <w:r w:rsidR="003C5E2E" w:rsidRPr="003C5E2E">
        <w:t xml:space="preserve">. </w:t>
      </w:r>
      <w:r w:rsidRPr="003C5E2E">
        <w:t>Такую</w:t>
      </w:r>
      <w:r w:rsidR="003C5E2E" w:rsidRPr="003C5E2E">
        <w:t xml:space="preserve"> </w:t>
      </w:r>
      <w:r w:rsidRPr="003C5E2E">
        <w:t>осведомленность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назвать</w:t>
      </w:r>
      <w:r w:rsidR="003C5E2E" w:rsidRPr="003C5E2E">
        <w:t xml:space="preserve"> </w:t>
      </w:r>
      <w:r w:rsidRPr="003C5E2E">
        <w:t>фоновыми</w:t>
      </w:r>
      <w:r w:rsidR="003C5E2E" w:rsidRPr="003C5E2E">
        <w:t xml:space="preserve"> </w:t>
      </w:r>
      <w:r w:rsidRPr="003C5E2E">
        <w:t>знаниями</w:t>
      </w:r>
      <w:r w:rsidR="003C5E2E" w:rsidRPr="003C5E2E">
        <w:t xml:space="preserve">. </w:t>
      </w:r>
      <w:r w:rsidRPr="003C5E2E">
        <w:t>Фоновые</w:t>
      </w:r>
      <w:r w:rsidR="003C5E2E" w:rsidRPr="003C5E2E">
        <w:t xml:space="preserve"> </w:t>
      </w:r>
      <w:r w:rsidRPr="003C5E2E">
        <w:t>знания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данным</w:t>
      </w:r>
      <w:r w:rsidR="003C5E2E">
        <w:t xml:space="preserve"> (</w:t>
      </w:r>
      <w:r w:rsidRPr="003C5E2E">
        <w:t>слушающий</w:t>
      </w:r>
      <w:r w:rsidR="003C5E2E" w:rsidRPr="003C5E2E">
        <w:t xml:space="preserve"> </w:t>
      </w:r>
      <w:r w:rsidRPr="003C5E2E">
        <w:t>думал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речи</w:t>
      </w:r>
      <w:r w:rsidR="003C5E2E" w:rsidRPr="003C5E2E">
        <w:t xml:space="preserve">) </w:t>
      </w:r>
      <w:r w:rsidRPr="003C5E2E">
        <w:t>или</w:t>
      </w:r>
      <w:r w:rsidR="003C5E2E" w:rsidRPr="003C5E2E">
        <w:t xml:space="preserve"> </w:t>
      </w:r>
      <w:r w:rsidRPr="003C5E2E">
        <w:t>квазиданным</w:t>
      </w:r>
      <w:r w:rsidR="003C5E2E">
        <w:t xml:space="preserve"> (</w:t>
      </w:r>
      <w:r w:rsidRPr="003C5E2E">
        <w:t>не</w:t>
      </w:r>
      <w:r w:rsidR="003C5E2E" w:rsidRPr="003C5E2E">
        <w:t xml:space="preserve"> </w:t>
      </w:r>
      <w:r w:rsidRPr="003C5E2E">
        <w:t>думал,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делает</w:t>
      </w:r>
      <w:r w:rsidR="003C5E2E" w:rsidRPr="003C5E2E">
        <w:t xml:space="preserve"> </w:t>
      </w:r>
      <w:r w:rsidRPr="003C5E2E">
        <w:t>вид,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думал,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). </w:t>
      </w:r>
      <w:r w:rsidRPr="003C5E2E">
        <w:t>Напомним,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понимает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думает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произнесения</w:t>
      </w:r>
      <w:r w:rsidR="003C5E2E" w:rsidRPr="003C5E2E">
        <w:t xml:space="preserve"> </w:t>
      </w:r>
      <w:r w:rsidRPr="003C5E2E">
        <w:t>высказывания,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известную</w:t>
      </w:r>
      <w:r w:rsidR="003C5E2E" w:rsidRPr="003C5E2E">
        <w:t xml:space="preserve"> </w:t>
      </w:r>
      <w:r w:rsidRPr="003C5E2E">
        <w:t>слушающему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4"/>
        </w:numPr>
        <w:tabs>
          <w:tab w:val="clear" w:pos="0"/>
          <w:tab w:val="left" w:pos="726"/>
        </w:tabs>
        <w:ind w:left="0" w:firstLine="709"/>
      </w:pPr>
      <w:r w:rsidRPr="003C5E2E">
        <w:t>Набор</w:t>
      </w:r>
      <w:r w:rsidR="003C5E2E" w:rsidRPr="003C5E2E">
        <w:t xml:space="preserve"> </w:t>
      </w:r>
      <w:r w:rsidRPr="003C5E2E">
        <w:t>кандидатов</w:t>
      </w:r>
      <w:r w:rsidR="003C5E2E" w:rsidRPr="003C5E2E">
        <w:t xml:space="preserve">. </w:t>
      </w:r>
      <w:r w:rsidRPr="003C5E2E">
        <w:t>Говорящий</w:t>
      </w:r>
      <w:r w:rsidR="003C5E2E" w:rsidRPr="003C5E2E">
        <w:t xml:space="preserve"> </w:t>
      </w:r>
      <w:r w:rsidRPr="003C5E2E">
        <w:t>предполагает,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учитывает</w:t>
      </w:r>
      <w:r w:rsidR="003C5E2E" w:rsidRPr="003C5E2E">
        <w:t xml:space="preserve"> </w:t>
      </w:r>
      <w:r w:rsidRPr="003C5E2E">
        <w:t>возможность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других</w:t>
      </w:r>
      <w:r w:rsidR="003C5E2E" w:rsidRPr="003C5E2E">
        <w:t xml:space="preserve"> </w:t>
      </w:r>
      <w:r w:rsidRPr="003C5E2E">
        <w:t>кандидатов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эту</w:t>
      </w:r>
      <w:r w:rsidR="003C5E2E" w:rsidRPr="003C5E2E">
        <w:t xml:space="preserve"> </w:t>
      </w:r>
      <w:r w:rsidRPr="003C5E2E">
        <w:t>роль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4"/>
        </w:numPr>
        <w:tabs>
          <w:tab w:val="clear" w:pos="0"/>
          <w:tab w:val="left" w:pos="726"/>
        </w:tabs>
        <w:ind w:left="0" w:firstLine="709"/>
      </w:pP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. </w:t>
      </w:r>
      <w:r w:rsidRPr="003C5E2E">
        <w:t>Возможно,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кандидаты,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действие</w:t>
      </w:r>
      <w:r w:rsidR="003C5E2E" w:rsidRPr="003C5E2E">
        <w:t xml:space="preserve"> </w:t>
      </w:r>
      <w:r w:rsidRPr="003C5E2E">
        <w:t>осуществил</w:t>
      </w:r>
      <w:r w:rsidR="003C5E2E" w:rsidRPr="003C5E2E">
        <w:t xml:space="preserve"> </w:t>
      </w:r>
      <w:r w:rsidRPr="003C5E2E">
        <w:t>именно</w:t>
      </w:r>
      <w:r w:rsidR="003C5E2E" w:rsidRPr="003C5E2E">
        <w:t xml:space="preserve"> </w:t>
      </w:r>
      <w:r w:rsidRPr="003C5E2E">
        <w:t>конкретный</w:t>
      </w:r>
      <w:r w:rsidR="003C5E2E" w:rsidRPr="003C5E2E">
        <w:t xml:space="preserve"> </w:t>
      </w:r>
      <w:r w:rsidRPr="003C5E2E">
        <w:t>субъект,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фокусом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высказывании</w:t>
      </w:r>
      <w:r w:rsidR="003C5E2E" w:rsidRPr="003C5E2E">
        <w:t xml:space="preserve">.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обязательно</w:t>
      </w:r>
      <w:r w:rsidR="003C5E2E" w:rsidRPr="003C5E2E">
        <w:t xml:space="preserve"> </w:t>
      </w:r>
      <w:r w:rsidRPr="003C5E2E">
        <w:t>сообщает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том</w:t>
      </w:r>
      <w:r w:rsidR="003C5E2E" w:rsidRPr="003C5E2E">
        <w:t xml:space="preserve"> </w:t>
      </w:r>
      <w:r w:rsidRPr="003C5E2E">
        <w:t>смысле,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котором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понимается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Чейфом,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обязательно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введенную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сознание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. </w:t>
      </w:r>
      <w:r w:rsidRPr="003C5E2E">
        <w:t>Поэтому,</w:t>
      </w:r>
      <w:r w:rsidR="003C5E2E" w:rsidRPr="003C5E2E">
        <w:t xml:space="preserve"> </w:t>
      </w:r>
      <w:r w:rsidRPr="003C5E2E">
        <w:t>фокусом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: </w:t>
      </w:r>
      <w:r w:rsidRPr="003C5E2E">
        <w:rPr>
          <w:i/>
          <w:lang w:val="en-US"/>
        </w:rPr>
        <w:t>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t>‘Это</w:t>
      </w:r>
      <w:r w:rsidR="003C5E2E" w:rsidRPr="003C5E2E">
        <w:t xml:space="preserve"> </w:t>
      </w:r>
      <w:r w:rsidRPr="003C5E2E">
        <w:t>сделал</w:t>
      </w:r>
      <w:r w:rsidR="003C5E2E" w:rsidRPr="003C5E2E">
        <w:t xml:space="preserve"> </w:t>
      </w:r>
      <w:r w:rsidRPr="003C5E2E">
        <w:t>он’</w:t>
      </w:r>
      <w:r w:rsidR="003C5E2E" w:rsidRPr="003C5E2E">
        <w:t xml:space="preserve">. </w:t>
      </w:r>
      <w:r w:rsidRPr="003C5E2E">
        <w:t>Фокус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Чейфа,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выделяться</w:t>
      </w:r>
      <w:r w:rsidR="003C5E2E" w:rsidRPr="003C5E2E">
        <w:t xml:space="preserve"> </w:t>
      </w:r>
      <w:r w:rsidRPr="003C5E2E">
        <w:t>интонацией,</w:t>
      </w:r>
      <w:r w:rsidR="003C5E2E" w:rsidRPr="003C5E2E">
        <w:t xml:space="preserve"> </w:t>
      </w:r>
      <w:r w:rsidRPr="003C5E2E">
        <w:t>ударением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порядком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- </w:t>
      </w:r>
      <w:r w:rsidRPr="003C5E2E">
        <w:t>при</w:t>
      </w:r>
      <w:r w:rsidR="003C5E2E" w:rsidRPr="003C5E2E">
        <w:t xml:space="preserve"> </w:t>
      </w:r>
      <w:r w:rsidRPr="003C5E2E">
        <w:t>помощи</w:t>
      </w:r>
      <w:r w:rsidR="003C5E2E" w:rsidRPr="003C5E2E">
        <w:t xml:space="preserve"> </w:t>
      </w:r>
      <w:r w:rsidRPr="003C5E2E">
        <w:t>расщепленного</w:t>
      </w:r>
      <w:r w:rsidR="003C5E2E" w:rsidRPr="003C5E2E">
        <w:t xml:space="preserve"> </w:t>
      </w:r>
      <w:r w:rsidRPr="003C5E2E">
        <w:t>предложения</w:t>
      </w:r>
      <w:r w:rsidR="003C5E2E">
        <w:t xml:space="preserve"> (</w:t>
      </w:r>
      <w:r w:rsidRPr="003C5E2E">
        <w:t>термин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. </w:t>
      </w:r>
      <w:r w:rsidRPr="003C5E2E">
        <w:t>Есперсена</w:t>
      </w:r>
      <w:r w:rsidR="003C5E2E">
        <w:t xml:space="preserve"> (</w:t>
      </w:r>
      <w:r w:rsidRPr="003C5E2E">
        <w:rPr>
          <w:lang w:val="en-US"/>
        </w:rPr>
        <w:t>Jespersen</w:t>
      </w:r>
      <w:r w:rsidR="003C5E2E" w:rsidRPr="003C5E2E">
        <w:t xml:space="preserve"> </w:t>
      </w:r>
      <w:r w:rsidRPr="003C5E2E">
        <w:t>1961</w:t>
      </w:r>
      <w:r w:rsidR="003C5E2E" w:rsidRPr="003C5E2E">
        <w:t xml:space="preserve">: </w:t>
      </w:r>
      <w:r w:rsidRPr="003C5E2E">
        <w:t>147-148</w:t>
      </w:r>
      <w:r w:rsidR="003C5E2E" w:rsidRPr="003C5E2E">
        <w:t xml:space="preserve">)). </w:t>
      </w:r>
      <w:r w:rsidRPr="003C5E2E">
        <w:t>Например</w:t>
      </w:r>
      <w:r w:rsidR="003C5E2E" w:rsidRPr="003C5E2E">
        <w:rPr>
          <w:lang w:val="en-US"/>
        </w:rPr>
        <w:t xml:space="preserve">: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Ronald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hamburgers</w:t>
      </w:r>
      <w:r w:rsidR="003C5E2E" w:rsidRPr="003C5E2E">
        <w:rPr>
          <w:i/>
          <w:lang w:val="en-US"/>
        </w:rPr>
        <w:t xml:space="preserve"> </w:t>
      </w:r>
      <w:r w:rsidRPr="003C5E2E">
        <w:rPr>
          <w:lang w:val="en-US"/>
        </w:rPr>
        <w:t>‘</w:t>
      </w:r>
      <w:r w:rsidRPr="003C5E2E">
        <w:t>Сендвичи</w:t>
      </w:r>
      <w:r w:rsidR="003C5E2E" w:rsidRPr="003C5E2E">
        <w:rPr>
          <w:lang w:val="en-US"/>
        </w:rPr>
        <w:t xml:space="preserve"> </w:t>
      </w:r>
      <w:r w:rsidRPr="003C5E2E">
        <w:t>приготовил</w:t>
      </w:r>
      <w:r w:rsidR="003C5E2E" w:rsidRPr="003C5E2E">
        <w:rPr>
          <w:lang w:val="en-US"/>
        </w:rPr>
        <w:t xml:space="preserve"> </w:t>
      </w:r>
      <w:r w:rsidRPr="003C5E2E">
        <w:t>именно</w:t>
      </w:r>
      <w:r w:rsidR="003C5E2E" w:rsidRPr="003C5E2E">
        <w:rPr>
          <w:lang w:val="en-US"/>
        </w:rPr>
        <w:t xml:space="preserve"> </w:t>
      </w:r>
      <w:r w:rsidRPr="003C5E2E">
        <w:t>Рональд</w:t>
      </w:r>
      <w:r w:rsidRPr="003C5E2E">
        <w:rPr>
          <w:lang w:val="en-US"/>
        </w:rPr>
        <w:t>’</w:t>
      </w:r>
      <w:r w:rsidR="003C5E2E" w:rsidRPr="003C5E2E">
        <w:rPr>
          <w:lang w:val="en-US"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два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даже</w:t>
      </w:r>
      <w:r w:rsidR="003C5E2E" w:rsidRPr="003C5E2E">
        <w:t xml:space="preserve"> </w:t>
      </w:r>
      <w:r w:rsidRPr="003C5E2E">
        <w:t>три</w:t>
      </w:r>
      <w:r w:rsidR="003C5E2E" w:rsidRPr="003C5E2E">
        <w:t xml:space="preserve"> </w:t>
      </w:r>
      <w:r w:rsidRPr="003C5E2E">
        <w:t>фокуса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: </w:t>
      </w:r>
      <w:r w:rsidRPr="003C5E2E">
        <w:rPr>
          <w:i/>
          <w:lang w:val="en-US"/>
        </w:rPr>
        <w:t>Ronald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hamburgers</w:t>
      </w:r>
      <w:r w:rsidR="003C5E2E" w:rsidRPr="003C5E2E">
        <w:t xml:space="preserve"> </w:t>
      </w:r>
      <w:r w:rsidRPr="003C5E2E">
        <w:t>‘Рональд</w:t>
      </w:r>
      <w:r w:rsidR="003C5E2E" w:rsidRPr="003C5E2E">
        <w:t xml:space="preserve"> </w:t>
      </w:r>
      <w:r w:rsidRPr="003C5E2E">
        <w:t>приготовил</w:t>
      </w:r>
      <w:r w:rsidR="003C5E2E" w:rsidRPr="003C5E2E">
        <w:t xml:space="preserve"> </w:t>
      </w:r>
      <w:r w:rsidRPr="003C5E2E">
        <w:t>Сэндвичи’</w:t>
      </w:r>
      <w:r w:rsidR="003C5E2E" w:rsidRPr="003C5E2E">
        <w:t xml:space="preserve">. </w:t>
      </w:r>
      <w:r w:rsidRPr="003C5E2E">
        <w:t>Фокусами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будут</w:t>
      </w:r>
      <w:r w:rsidR="003C5E2E" w:rsidRPr="003C5E2E">
        <w:t xml:space="preserve"> </w:t>
      </w:r>
      <w:r w:rsidRPr="003C5E2E">
        <w:rPr>
          <w:i/>
          <w:lang w:val="en-US"/>
        </w:rPr>
        <w:t>Ronald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hamburgers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подчеркивает,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контрастивности</w:t>
      </w:r>
      <w:r w:rsidR="003C5E2E" w:rsidRPr="003C5E2E">
        <w:t xml:space="preserve"> </w:t>
      </w:r>
      <w:r w:rsidRPr="003C5E2E">
        <w:t>отличается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Определенное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Определенным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называет</w:t>
      </w:r>
      <w:r w:rsidR="003C5E2E" w:rsidRPr="003C5E2E">
        <w:t xml:space="preserve"> </w:t>
      </w:r>
      <w:r w:rsidRPr="003C5E2E">
        <w:t>такой</w:t>
      </w:r>
      <w:r w:rsidR="003C5E2E" w:rsidRPr="003C5E2E">
        <w:t xml:space="preserve"> </w:t>
      </w:r>
      <w:r w:rsidRPr="003C5E2E">
        <w:t>элемент,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знает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отождествить</w:t>
      </w:r>
      <w:r w:rsidR="003C5E2E" w:rsidRPr="003C5E2E">
        <w:t xml:space="preserve">.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всех</w:t>
      </w:r>
      <w:r w:rsidR="003C5E2E" w:rsidRPr="003C5E2E">
        <w:t xml:space="preserve"> </w:t>
      </w:r>
      <w:r w:rsidRPr="003C5E2E">
        <w:t>референтов,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отнесены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определенной</w:t>
      </w:r>
      <w:r w:rsidR="003C5E2E" w:rsidRPr="003C5E2E">
        <w:t xml:space="preserve"> </w:t>
      </w:r>
      <w:r w:rsidRPr="003C5E2E">
        <w:t>категории,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выбрать</w:t>
      </w:r>
      <w:r w:rsidR="003C5E2E" w:rsidRPr="003C5E2E">
        <w:t xml:space="preserve"> </w:t>
      </w:r>
      <w:r w:rsidRPr="003C5E2E">
        <w:t>тот,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Определенность</w:t>
      </w:r>
      <w:r w:rsidR="003C5E2E" w:rsidRPr="003C5E2E">
        <w:t xml:space="preserve"> </w:t>
      </w:r>
      <w:r w:rsidRPr="003C5E2E">
        <w:t>выражается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помощи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. </w:t>
      </w:r>
      <w:r w:rsidRPr="003C5E2E">
        <w:t>Статус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входит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значения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</w:rPr>
        <w:t xml:space="preserve"> </w:t>
      </w:r>
      <w:r w:rsidRPr="003C5E2E">
        <w:t>‘этот’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</w:rPr>
        <w:t xml:space="preserve"> </w:t>
      </w:r>
      <w:r w:rsidRPr="003C5E2E">
        <w:t>‘тот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Что</w:t>
      </w:r>
      <w:r w:rsidR="003C5E2E" w:rsidRPr="003C5E2E">
        <w:t xml:space="preserve"> </w:t>
      </w:r>
      <w:r w:rsidRPr="003C5E2E">
        <w:t>касается</w:t>
      </w:r>
      <w:r w:rsidR="003C5E2E" w:rsidRPr="003C5E2E">
        <w:t xml:space="preserve"> </w:t>
      </w:r>
      <w:r w:rsidRPr="003C5E2E">
        <w:t>соотношения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неопределенного,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неопределенное</w:t>
      </w:r>
      <w:r w:rsidR="003C5E2E" w:rsidRPr="003C5E2E">
        <w:t xml:space="preserve"> </w:t>
      </w:r>
      <w:r w:rsidRPr="003C5E2E">
        <w:t>совпадают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. </w:t>
      </w:r>
      <w:r w:rsidRPr="003C5E2E">
        <w:t>Возможно</w:t>
      </w:r>
      <w:r w:rsidR="003C5E2E" w:rsidRPr="003C5E2E">
        <w:t xml:space="preserve"> </w:t>
      </w:r>
      <w:r w:rsidRPr="003C5E2E">
        <w:t>четыре</w:t>
      </w:r>
      <w:r w:rsidR="003C5E2E" w:rsidRPr="003C5E2E">
        <w:t xml:space="preserve"> </w:t>
      </w:r>
      <w:r w:rsidRPr="003C5E2E">
        <w:t>комбинации</w:t>
      </w:r>
      <w:r w:rsidR="003C5E2E" w:rsidRPr="003C5E2E">
        <w:t xml:space="preserve">: </w:t>
      </w:r>
      <w:r w:rsidRPr="003C5E2E">
        <w:t>а</w:t>
      </w:r>
      <w:r w:rsidR="003C5E2E" w:rsidRPr="003C5E2E">
        <w:t xml:space="preserve">) </w:t>
      </w:r>
      <w:r w:rsidRPr="003C5E2E">
        <w:t>неопределенное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б</w:t>
      </w:r>
      <w:r w:rsidR="003C5E2E" w:rsidRPr="003C5E2E">
        <w:t xml:space="preserve">) </w:t>
      </w:r>
      <w:r w:rsidRPr="003C5E2E">
        <w:t>определенное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) </w:t>
      </w:r>
      <w:r w:rsidRPr="003C5E2E">
        <w:t>определенное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>
        <w:t xml:space="preserve"> (</w:t>
      </w:r>
      <w:r w:rsidRPr="003C5E2E">
        <w:t>пример</w:t>
      </w:r>
      <w:r w:rsidR="003C5E2E" w:rsidRPr="003C5E2E">
        <w:t xml:space="preserve">), </w:t>
      </w:r>
      <w:r w:rsidRPr="003C5E2E">
        <w:t>г</w:t>
      </w:r>
      <w:r w:rsidR="003C5E2E" w:rsidRPr="003C5E2E">
        <w:t xml:space="preserve">) </w:t>
      </w:r>
      <w:r w:rsidRPr="003C5E2E">
        <w:t>неопределенное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. </w:t>
      </w:r>
      <w:r w:rsidRPr="003C5E2E">
        <w:t>Последняя</w:t>
      </w:r>
      <w:r w:rsidR="003C5E2E" w:rsidRPr="003C5E2E">
        <w:t xml:space="preserve"> </w:t>
      </w:r>
      <w:r w:rsidRPr="003C5E2E">
        <w:t>комбинация</w:t>
      </w:r>
      <w:r w:rsidR="003C5E2E" w:rsidRPr="003C5E2E">
        <w:t xml:space="preserve"> </w:t>
      </w:r>
      <w:r w:rsidRPr="003C5E2E">
        <w:t>встречается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тех</w:t>
      </w:r>
      <w:r w:rsidR="003C5E2E" w:rsidRPr="003C5E2E">
        <w:t xml:space="preserve"> </w:t>
      </w:r>
      <w:r w:rsidRPr="003C5E2E">
        <w:t>случаях,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рассматриваемый</w:t>
      </w:r>
      <w:r w:rsidR="003C5E2E" w:rsidRPr="003C5E2E">
        <w:t xml:space="preserve"> </w:t>
      </w:r>
      <w:r w:rsidRPr="003C5E2E">
        <w:t>референт</w:t>
      </w:r>
      <w:r w:rsidR="003C5E2E" w:rsidRPr="003C5E2E">
        <w:t xml:space="preserve"> </w:t>
      </w:r>
      <w:r w:rsidRPr="003C5E2E">
        <w:t>отличается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референта,</w:t>
      </w:r>
      <w:r w:rsidR="003C5E2E" w:rsidRPr="003C5E2E">
        <w:t xml:space="preserve"> </w:t>
      </w:r>
      <w:r w:rsidRPr="003C5E2E">
        <w:t>обеспечившего</w:t>
      </w:r>
      <w:r w:rsidR="003C5E2E" w:rsidRPr="003C5E2E">
        <w:t xml:space="preserve"> </w:t>
      </w:r>
      <w:r w:rsidRPr="003C5E2E">
        <w:t>статус</w:t>
      </w:r>
      <w:r w:rsidR="003C5E2E" w:rsidRPr="003C5E2E">
        <w:t xml:space="preserve"> </w:t>
      </w:r>
      <w:r w:rsidRPr="003C5E2E">
        <w:t>данного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299</w:t>
      </w:r>
      <w:r w:rsidR="003C5E2E" w:rsidRPr="003C5E2E">
        <w:t xml:space="preserve">). </w:t>
      </w:r>
      <w:r w:rsidRPr="003C5E2E">
        <w:t>Из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следует,</w:t>
      </w:r>
      <w:r w:rsidR="003C5E2E" w:rsidRPr="003C5E2E">
        <w:t xml:space="preserve"> </w:t>
      </w:r>
      <w:r w:rsidRPr="003C5E2E">
        <w:t>что,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определенности-неопределенности,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возможны</w:t>
      </w:r>
      <w:r w:rsidR="003C5E2E" w:rsidRPr="003C5E2E">
        <w:t xml:space="preserve"> </w:t>
      </w:r>
      <w:r w:rsidRPr="003C5E2E">
        <w:t>все</w:t>
      </w:r>
      <w:r w:rsidR="003C5E2E" w:rsidRPr="003C5E2E">
        <w:t xml:space="preserve"> </w:t>
      </w:r>
      <w:r w:rsidRPr="003C5E2E">
        <w:t>четыре</w:t>
      </w:r>
      <w:r w:rsidR="003C5E2E" w:rsidRPr="003C5E2E">
        <w:t xml:space="preserve"> </w:t>
      </w:r>
      <w:r w:rsidRPr="003C5E2E">
        <w:t>комбинации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отражает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Подлежащее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Рассматривая</w:t>
      </w:r>
      <w:r w:rsidR="003C5E2E" w:rsidRPr="003C5E2E">
        <w:t xml:space="preserve"> </w:t>
      </w:r>
      <w:r w:rsidRPr="003C5E2E">
        <w:t>соотношение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подлежащего,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приходит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выводу,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нет</w:t>
      </w:r>
      <w:r w:rsidR="003C5E2E" w:rsidRPr="003C5E2E">
        <w:t xml:space="preserve"> </w:t>
      </w:r>
      <w:r w:rsidRPr="003C5E2E">
        <w:t>обязательной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статусом</w:t>
      </w:r>
      <w:r w:rsidR="003C5E2E" w:rsidRPr="003C5E2E">
        <w:t xml:space="preserve"> </w:t>
      </w:r>
      <w:r w:rsidRPr="003C5E2E">
        <w:t>подлежащего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статусом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статусом</w:t>
      </w:r>
      <w:r w:rsidR="003C5E2E" w:rsidRPr="003C5E2E">
        <w:t xml:space="preserve"> </w:t>
      </w:r>
      <w:r w:rsidRPr="003C5E2E">
        <w:t>“не-подлежащего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статусом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Например</w:t>
      </w:r>
      <w:r w:rsidR="003C5E2E" w:rsidRPr="003C5E2E">
        <w:t xml:space="preserve">: </w:t>
      </w:r>
      <w:r w:rsidRPr="003C5E2E">
        <w:t>кто-то</w:t>
      </w:r>
      <w:r w:rsidR="003C5E2E" w:rsidRPr="003C5E2E">
        <w:t xml:space="preserve"> </w:t>
      </w:r>
      <w:r w:rsidRPr="003C5E2E">
        <w:t>слышит</w:t>
      </w:r>
      <w:r w:rsidR="003C5E2E" w:rsidRPr="003C5E2E">
        <w:t xml:space="preserve"> </w:t>
      </w:r>
      <w:r w:rsidRPr="003C5E2E">
        <w:t>грохот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соседней</w:t>
      </w:r>
      <w:r w:rsidR="003C5E2E" w:rsidRPr="003C5E2E">
        <w:t xml:space="preserve"> </w:t>
      </w:r>
      <w:r w:rsidRPr="003C5E2E">
        <w:t>комнаты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кричит</w:t>
      </w:r>
      <w:r w:rsidR="003C5E2E" w:rsidRPr="003C5E2E">
        <w:t xml:space="preserve"> </w:t>
      </w:r>
      <w:r w:rsidRPr="003C5E2E">
        <w:t>тому,</w:t>
      </w:r>
      <w:r w:rsidR="003C5E2E" w:rsidRPr="003C5E2E">
        <w:t xml:space="preserve"> </w:t>
      </w:r>
      <w:r w:rsidRPr="003C5E2E">
        <w:t>кто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комнате</w:t>
      </w:r>
      <w:r w:rsidR="003C5E2E" w:rsidRPr="003C5E2E">
        <w:t xml:space="preserve"> </w:t>
      </w:r>
      <w:r w:rsidRPr="003C5E2E">
        <w:t>находится</w:t>
      </w:r>
      <w:r w:rsidR="003C5E2E" w:rsidRPr="003C5E2E">
        <w:t xml:space="preserve">: </w:t>
      </w:r>
      <w:r w:rsidRPr="003C5E2E">
        <w:rPr>
          <w:i/>
          <w:lang w:val="en-US"/>
        </w:rPr>
        <w:t>What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happened</w:t>
      </w:r>
      <w:r w:rsidR="003C5E2E" w:rsidRPr="003C5E2E">
        <w:rPr>
          <w:i/>
        </w:rPr>
        <w:t xml:space="preserve">? </w:t>
      </w:r>
      <w:r w:rsidRPr="003C5E2E">
        <w:t>‘Что</w:t>
      </w:r>
      <w:r w:rsidR="003C5E2E" w:rsidRPr="003C5E2E">
        <w:t xml:space="preserve"> </w:t>
      </w:r>
      <w:r w:rsidRPr="003C5E2E">
        <w:t>случилось</w:t>
      </w:r>
      <w:r w:rsidR="003C5E2E" w:rsidRPr="003C5E2E">
        <w:t xml:space="preserve">? </w:t>
      </w:r>
      <w:r w:rsidRPr="003C5E2E">
        <w:t>’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ответ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услышать</w:t>
      </w:r>
      <w:r w:rsidR="003C5E2E" w:rsidRPr="003C5E2E">
        <w:t xml:space="preserve">: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knocked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over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lamp</w:t>
      </w:r>
      <w:r w:rsidR="003C5E2E" w:rsidRPr="003C5E2E">
        <w:t xml:space="preserve"> </w:t>
      </w:r>
      <w:r w:rsidRPr="003C5E2E">
        <w:t>‘Собака</w:t>
      </w:r>
      <w:r w:rsidR="003C5E2E" w:rsidRPr="003C5E2E">
        <w:t xml:space="preserve"> </w:t>
      </w:r>
      <w:r w:rsidRPr="003C5E2E">
        <w:t>опрокинула</w:t>
      </w:r>
      <w:r w:rsidR="003C5E2E" w:rsidRPr="003C5E2E">
        <w:t xml:space="preserve"> </w:t>
      </w:r>
      <w:r w:rsidRPr="003C5E2E">
        <w:t>лампу</w:t>
      </w:r>
      <w:r w:rsidR="003C5E2E" w:rsidRPr="003C5E2E">
        <w:t xml:space="preserve"> </w:t>
      </w:r>
      <w:r w:rsidRPr="003C5E2E">
        <w:t>’</w:t>
      </w:r>
      <w:r w:rsidR="003C5E2E" w:rsidRPr="003C5E2E">
        <w:t xml:space="preserve">. </w:t>
      </w:r>
      <w:r w:rsidRPr="003C5E2E">
        <w:t>Здесь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dog</w:t>
      </w:r>
      <w:r w:rsidR="003C5E2E" w:rsidRPr="003C5E2E">
        <w:rPr>
          <w:i/>
        </w:rPr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подлежащим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одновременно</w:t>
      </w:r>
      <w:r w:rsidR="003C5E2E" w:rsidRPr="003C5E2E">
        <w:t xml:space="preserve"> </w:t>
      </w:r>
      <w:r w:rsidRPr="003C5E2E">
        <w:t>новой</w:t>
      </w:r>
      <w:r w:rsidR="003C5E2E" w:rsidRPr="003C5E2E">
        <w:rPr>
          <w:i/>
        </w:rPr>
        <w:t xml:space="preserve"> </w:t>
      </w:r>
      <w:r w:rsidRPr="003C5E2E">
        <w:t>информацией,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она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введена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сознание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. </w:t>
      </w:r>
      <w:r w:rsidRPr="003C5E2E">
        <w:t>Другим</w:t>
      </w:r>
      <w:r w:rsidR="003C5E2E" w:rsidRPr="003C5E2E">
        <w:t xml:space="preserve"> </w:t>
      </w:r>
      <w:r w:rsidRPr="003C5E2E">
        <w:t>примером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проиллюстрировать</w:t>
      </w:r>
      <w:r w:rsidR="003C5E2E" w:rsidRPr="003C5E2E">
        <w:t xml:space="preserve"> </w:t>
      </w:r>
      <w:r w:rsidRPr="003C5E2E">
        <w:t>ситуацию,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качестве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выступает</w:t>
      </w:r>
      <w:r w:rsidR="003C5E2E" w:rsidRPr="003C5E2E">
        <w:t xml:space="preserve"> </w:t>
      </w:r>
      <w:r w:rsidRPr="003C5E2E">
        <w:t>не</w:t>
      </w:r>
      <w:r w:rsidRPr="003C5E2E">
        <w:noBreakHyphen/>
        <w:t>подлежащее</w:t>
      </w:r>
      <w:r w:rsidR="003C5E2E" w:rsidRPr="003C5E2E">
        <w:t xml:space="preserve">: </w:t>
      </w:r>
      <w:r w:rsidRPr="003C5E2E">
        <w:rPr>
          <w:i/>
          <w:lang w:val="en-US"/>
        </w:rPr>
        <w:t>What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happened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lamp</w:t>
      </w:r>
      <w:r w:rsidR="003C5E2E" w:rsidRPr="003C5E2E">
        <w:rPr>
          <w:i/>
        </w:rPr>
        <w:t xml:space="preserve">? -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knocked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over</w:t>
      </w:r>
      <w:r w:rsidR="003C5E2E" w:rsidRPr="003C5E2E">
        <w:rPr>
          <w:i/>
        </w:rPr>
        <w:t xml:space="preserve">. </w:t>
      </w:r>
      <w:r w:rsidRPr="003C5E2E">
        <w:t>‘Что</w:t>
      </w:r>
      <w:r w:rsidR="003C5E2E" w:rsidRPr="003C5E2E">
        <w:t xml:space="preserve"> </w:t>
      </w:r>
      <w:r w:rsidRPr="003C5E2E">
        <w:t>случилось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лампой</w:t>
      </w:r>
      <w:r w:rsidR="003C5E2E" w:rsidRPr="003C5E2E">
        <w:t xml:space="preserve">? - </w:t>
      </w:r>
      <w:r w:rsidRPr="003C5E2E">
        <w:t>Ее</w:t>
      </w:r>
      <w:r w:rsidR="003C5E2E" w:rsidRPr="003C5E2E">
        <w:t xml:space="preserve"> </w:t>
      </w:r>
      <w:r w:rsidRPr="003C5E2E">
        <w:t>опрокинула</w:t>
      </w:r>
      <w:r w:rsidR="003C5E2E" w:rsidRPr="003C5E2E">
        <w:t xml:space="preserve"> </w:t>
      </w:r>
      <w:r w:rsidRPr="003C5E2E">
        <w:t>собака’</w:t>
      </w:r>
      <w:r w:rsidR="003C5E2E" w:rsidRPr="003C5E2E">
        <w:t xml:space="preserve">.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t>относится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дополнением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305</w:t>
      </w:r>
      <w:r w:rsidR="003C5E2E" w:rsidRPr="003C5E2E">
        <w:t>)</w:t>
      </w:r>
    </w:p>
    <w:p w:rsidR="00FD3DA8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Топик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Считает,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топик</w:t>
      </w:r>
      <w:r w:rsidR="003C5E2E" w:rsidRPr="003C5E2E">
        <w:t xml:space="preserve"> </w:t>
      </w:r>
      <w:r w:rsidRPr="003C5E2E">
        <w:t>соответствует</w:t>
      </w:r>
      <w:r w:rsidR="003C5E2E" w:rsidRPr="003C5E2E">
        <w:t xml:space="preserve"> </w:t>
      </w:r>
      <w:r w:rsidRPr="003C5E2E">
        <w:t>фокусу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.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play,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John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yesterday</w:t>
      </w:r>
      <w:r w:rsidR="003C5E2E" w:rsidRPr="003C5E2E">
        <w:rPr>
          <w:i/>
          <w:lang w:val="en-US"/>
        </w:rPr>
        <w:t xml:space="preserve"> </w:t>
      </w:r>
      <w:r w:rsidRPr="003C5E2E">
        <w:rPr>
          <w:lang w:val="en-US"/>
        </w:rPr>
        <w:t>‘</w:t>
      </w:r>
      <w:r w:rsidRPr="003C5E2E">
        <w:t>Что</w:t>
      </w:r>
      <w:r w:rsidR="003C5E2E" w:rsidRPr="003C5E2E">
        <w:rPr>
          <w:lang w:val="en-US"/>
        </w:rPr>
        <w:t xml:space="preserve"> </w:t>
      </w:r>
      <w:r w:rsidRPr="003C5E2E">
        <w:t>касается</w:t>
      </w:r>
      <w:r w:rsidR="003C5E2E" w:rsidRPr="003C5E2E">
        <w:rPr>
          <w:lang w:val="en-US"/>
        </w:rPr>
        <w:t xml:space="preserve"> </w:t>
      </w:r>
      <w:r w:rsidRPr="003C5E2E">
        <w:t>пьесы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то</w:t>
      </w:r>
      <w:r w:rsidR="003C5E2E" w:rsidRPr="003C5E2E">
        <w:rPr>
          <w:lang w:val="en-US"/>
        </w:rPr>
        <w:t xml:space="preserve"> </w:t>
      </w:r>
      <w:r w:rsidRPr="003C5E2E">
        <w:t>Джон</w:t>
      </w:r>
      <w:r w:rsidR="003C5E2E" w:rsidRPr="003C5E2E">
        <w:rPr>
          <w:lang w:val="en-US"/>
        </w:rPr>
        <w:t xml:space="preserve"> </w:t>
      </w:r>
      <w:r w:rsidRPr="003C5E2E">
        <w:t>видел</w:t>
      </w:r>
      <w:r w:rsidR="003C5E2E" w:rsidRPr="003C5E2E">
        <w:rPr>
          <w:lang w:val="en-US"/>
        </w:rPr>
        <w:t xml:space="preserve"> </w:t>
      </w:r>
      <w:r w:rsidRPr="003C5E2E">
        <w:t>ее</w:t>
      </w:r>
      <w:r w:rsidR="003C5E2E" w:rsidRPr="003C5E2E">
        <w:rPr>
          <w:lang w:val="en-US"/>
        </w:rPr>
        <w:t xml:space="preserve"> </w:t>
      </w:r>
      <w:r w:rsidRPr="003C5E2E">
        <w:t>вчера</w:t>
      </w:r>
      <w:r w:rsidRPr="003C5E2E">
        <w:rPr>
          <w:lang w:val="en-US"/>
        </w:rPr>
        <w:t>’</w:t>
      </w:r>
      <w:r w:rsidR="003C5E2E">
        <w:rPr>
          <w:lang w:val="en-US"/>
        </w:rPr>
        <w:t xml:space="preserve">.У. </w:t>
      </w:r>
      <w:r w:rsidRPr="003C5E2E">
        <w:t>Чейф</w:t>
      </w:r>
      <w:r w:rsidR="003C5E2E" w:rsidRPr="003C5E2E">
        <w:t xml:space="preserve">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такого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контрастивными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имеют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. </w:t>
      </w:r>
      <w:r w:rsidRPr="003C5E2E">
        <w:t>Все</w:t>
      </w:r>
      <w:r w:rsidR="003C5E2E" w:rsidRPr="003C5E2E">
        <w:t xml:space="preserve"> </w:t>
      </w:r>
      <w:r w:rsidRPr="003C5E2E">
        <w:t>примеры</w:t>
      </w:r>
      <w:r w:rsidR="003C5E2E" w:rsidRPr="003C5E2E">
        <w:t xml:space="preserve"> </w:t>
      </w:r>
      <w:r w:rsidRPr="003C5E2E">
        <w:t>топиков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совпадают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фокусами</w:t>
      </w:r>
      <w:r w:rsidR="003C5E2E" w:rsidRPr="003C5E2E">
        <w:t xml:space="preserve"> </w:t>
      </w:r>
      <w:r w:rsidRPr="003C5E2E">
        <w:t>контраста</w:t>
      </w:r>
      <w:r w:rsidR="003C5E2E">
        <w:t xml:space="preserve">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: </w:t>
      </w:r>
      <w:r w:rsidRPr="003C5E2E">
        <w:t>307</w:t>
      </w:r>
      <w:r w:rsidR="003C5E2E" w:rsidRPr="003C5E2E">
        <w:t>).</w:t>
      </w:r>
    </w:p>
    <w:p w:rsidR="00FD3DA8" w:rsidRPr="003C5E2E" w:rsidRDefault="00FD3DA8" w:rsidP="003C5E2E">
      <w:pPr>
        <w:numPr>
          <w:ilvl w:val="0"/>
          <w:numId w:val="18"/>
        </w:numPr>
        <w:tabs>
          <w:tab w:val="clear" w:pos="0"/>
          <w:tab w:val="left" w:pos="726"/>
        </w:tabs>
        <w:ind w:left="0" w:firstLine="709"/>
      </w:pPr>
      <w:r w:rsidRPr="003C5E2E">
        <w:t>Точка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эмпатия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Точка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эмпатия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позицией,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описана</w:t>
      </w:r>
      <w:r w:rsidR="003C5E2E" w:rsidRPr="003C5E2E">
        <w:t xml:space="preserve"> </w:t>
      </w:r>
      <w:r w:rsidRPr="003C5E2E">
        <w:t>ситуация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Например,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rPr>
          <w:i/>
          <w:lang w:val="en-US"/>
        </w:rPr>
        <w:t>John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wife</w:t>
      </w:r>
      <w:r w:rsidR="003C5E2E" w:rsidRPr="003C5E2E">
        <w:rPr>
          <w:i/>
        </w:rPr>
        <w:t xml:space="preserve"> </w:t>
      </w:r>
      <w:r w:rsidRPr="003C5E2E">
        <w:rPr>
          <w:i/>
        </w:rPr>
        <w:t>‘Джон</w:t>
      </w:r>
      <w:r w:rsidR="003C5E2E" w:rsidRPr="003C5E2E">
        <w:rPr>
          <w:i/>
        </w:rPr>
        <w:t xml:space="preserve"> </w:t>
      </w:r>
      <w:r w:rsidRPr="003C5E2E">
        <w:rPr>
          <w:i/>
        </w:rPr>
        <w:t>ударил</w:t>
      </w:r>
      <w:r w:rsidR="003C5E2E" w:rsidRPr="003C5E2E">
        <w:rPr>
          <w:i/>
        </w:rPr>
        <w:t xml:space="preserve"> </w:t>
      </w:r>
      <w:r w:rsidRPr="003C5E2E">
        <w:rPr>
          <w:i/>
        </w:rPr>
        <w:t>свою</w:t>
      </w:r>
      <w:r w:rsidR="003C5E2E" w:rsidRPr="003C5E2E">
        <w:rPr>
          <w:i/>
        </w:rPr>
        <w:t xml:space="preserve"> </w:t>
      </w:r>
      <w:r w:rsidRPr="003C5E2E">
        <w:rPr>
          <w:i/>
        </w:rPr>
        <w:t>жену’</w:t>
      </w:r>
      <w:r w:rsidR="003C5E2E" w:rsidRPr="003C5E2E">
        <w:rPr>
          <w:i/>
        </w:rPr>
        <w:t xml:space="preserve"> </w:t>
      </w:r>
      <w:r w:rsidRPr="003C5E2E">
        <w:t>описывается</w:t>
      </w:r>
      <w:r w:rsidR="003C5E2E" w:rsidRPr="003C5E2E">
        <w:rPr>
          <w:i/>
        </w:rPr>
        <w:t xml:space="preserve"> </w:t>
      </w:r>
      <w:r w:rsidRPr="003C5E2E">
        <w:t>“со</w:t>
      </w:r>
      <w:r w:rsidR="003C5E2E" w:rsidRPr="003C5E2E">
        <w:t xml:space="preserve"> </w:t>
      </w:r>
      <w:r w:rsidRPr="003C5E2E">
        <w:t>стороны</w:t>
      </w:r>
      <w:r w:rsidR="003C5E2E" w:rsidRPr="003C5E2E">
        <w:t xml:space="preserve"> </w:t>
      </w:r>
      <w:r w:rsidRPr="003C5E2E">
        <w:t>Джона”</w:t>
      </w:r>
      <w:r w:rsidR="003C5E2E" w:rsidRPr="003C5E2E">
        <w:t xml:space="preserve">. </w:t>
      </w:r>
      <w:r w:rsidRPr="003C5E2E">
        <w:t>А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rPr>
          <w:i/>
          <w:lang w:val="en-US"/>
        </w:rPr>
        <w:t>Mary</w:t>
      </w:r>
      <w:r w:rsidRPr="003C5E2E">
        <w:rPr>
          <w:i/>
        </w:rPr>
        <w:t>’</w:t>
      </w:r>
      <w:r w:rsidRPr="003C5E2E">
        <w:rPr>
          <w:i/>
          <w:lang w:val="en-US"/>
        </w:rPr>
        <w:t>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husband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</w:rPr>
        <w:t xml:space="preserve"> </w:t>
      </w:r>
      <w:r w:rsidRPr="003C5E2E">
        <w:rPr>
          <w:i/>
        </w:rPr>
        <w:t>‘Муж</w:t>
      </w:r>
      <w:r w:rsidR="003C5E2E" w:rsidRPr="003C5E2E">
        <w:rPr>
          <w:i/>
        </w:rPr>
        <w:t xml:space="preserve"> </w:t>
      </w:r>
      <w:r w:rsidRPr="003C5E2E">
        <w:rPr>
          <w:i/>
        </w:rPr>
        <w:t>Марии</w:t>
      </w:r>
      <w:r w:rsidR="003C5E2E" w:rsidRPr="003C5E2E">
        <w:rPr>
          <w:i/>
        </w:rPr>
        <w:t xml:space="preserve"> </w:t>
      </w:r>
      <w:r w:rsidRPr="003C5E2E">
        <w:rPr>
          <w:i/>
        </w:rPr>
        <w:t>ударил</w:t>
      </w:r>
      <w:r w:rsidR="003C5E2E" w:rsidRPr="003C5E2E">
        <w:rPr>
          <w:i/>
        </w:rPr>
        <w:t xml:space="preserve"> </w:t>
      </w:r>
      <w:r w:rsidRPr="003C5E2E">
        <w:rPr>
          <w:i/>
        </w:rPr>
        <w:t>ее’</w:t>
      </w:r>
      <w:r w:rsidR="003C5E2E" w:rsidRPr="003C5E2E">
        <w:t xml:space="preserve"> - </w:t>
      </w:r>
      <w:r w:rsidRPr="003C5E2E">
        <w:t>“со</w:t>
      </w:r>
      <w:r w:rsidR="003C5E2E" w:rsidRPr="003C5E2E">
        <w:t xml:space="preserve"> </w:t>
      </w:r>
      <w:r w:rsidRPr="003C5E2E">
        <w:t>стороны</w:t>
      </w:r>
      <w:r w:rsidR="003C5E2E" w:rsidRPr="003C5E2E">
        <w:t xml:space="preserve"> </w:t>
      </w:r>
      <w:r w:rsidRPr="003C5E2E">
        <w:t>Марии</w:t>
      </w:r>
      <w:r w:rsidR="003C5E2E">
        <w:t>" (</w:t>
      </w:r>
      <w:r w:rsidRPr="003C5E2E">
        <w:t>там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: </w:t>
      </w:r>
      <w:r w:rsidRPr="003C5E2E">
        <w:t>313</w:t>
      </w:r>
      <w:r w:rsidR="003C5E2E" w:rsidRPr="003C5E2E">
        <w:t xml:space="preserve">). </w:t>
      </w:r>
      <w:r w:rsidRPr="003C5E2E">
        <w:t>На</w:t>
      </w:r>
      <w:r w:rsidR="003C5E2E" w:rsidRPr="003C5E2E">
        <w:t xml:space="preserve"> </w:t>
      </w:r>
      <w:r w:rsidRPr="003C5E2E">
        <w:t>наш</w:t>
      </w:r>
      <w:r w:rsidR="003C5E2E" w:rsidRPr="003C5E2E">
        <w:t xml:space="preserve"> </w:t>
      </w:r>
      <w:r w:rsidRPr="003C5E2E">
        <w:t>взгляд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совсем</w:t>
      </w:r>
      <w:r w:rsidR="003C5E2E" w:rsidRPr="003C5E2E">
        <w:t xml:space="preserve"> </w:t>
      </w:r>
      <w:r w:rsidRPr="003C5E2E">
        <w:t>корректно</w:t>
      </w:r>
      <w:r w:rsidR="003C5E2E" w:rsidRPr="003C5E2E">
        <w:t xml:space="preserve"> </w:t>
      </w:r>
      <w:r w:rsidRPr="003C5E2E">
        <w:t>употреблять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“со</w:t>
      </w:r>
      <w:r w:rsidR="003C5E2E" w:rsidRPr="003C5E2E">
        <w:t xml:space="preserve"> </w:t>
      </w:r>
      <w:r w:rsidRPr="003C5E2E">
        <w:t>стороны</w:t>
      </w:r>
      <w:r w:rsidR="003C5E2E" w:rsidRPr="003C5E2E">
        <w:t xml:space="preserve"> </w:t>
      </w:r>
      <w:r w:rsidRPr="003C5E2E">
        <w:t>Джона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“со</w:t>
      </w:r>
      <w:r w:rsidR="003C5E2E" w:rsidRPr="003C5E2E">
        <w:t xml:space="preserve"> </w:t>
      </w:r>
      <w:r w:rsidRPr="003C5E2E">
        <w:t>стороны</w:t>
      </w:r>
      <w:r w:rsidR="003C5E2E" w:rsidRPr="003C5E2E">
        <w:t xml:space="preserve"> </w:t>
      </w:r>
      <w:r w:rsidRPr="003C5E2E">
        <w:t>Марии”,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им</w:t>
      </w:r>
      <w:r w:rsidR="003C5E2E" w:rsidRPr="003C5E2E">
        <w:t xml:space="preserve"> </w:t>
      </w:r>
      <w:r w:rsidRPr="003C5E2E">
        <w:t>больше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соответствовали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ударил</w:t>
      </w:r>
      <w:r w:rsidR="003C5E2E" w:rsidRPr="003C5E2E">
        <w:rPr>
          <w:i/>
        </w:rPr>
        <w:t xml:space="preserve"> </w:t>
      </w:r>
      <w:r w:rsidRPr="003C5E2E">
        <w:rPr>
          <w:i/>
        </w:rPr>
        <w:t>свою</w:t>
      </w:r>
      <w:r w:rsidR="003C5E2E" w:rsidRPr="003C5E2E">
        <w:rPr>
          <w:i/>
        </w:rPr>
        <w:t xml:space="preserve"> </w:t>
      </w:r>
      <w:r w:rsidRPr="003C5E2E">
        <w:rPr>
          <w:i/>
        </w:rPr>
        <w:t>жену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</w:rPr>
        <w:t>Мой</w:t>
      </w:r>
      <w:r w:rsidR="003C5E2E" w:rsidRPr="003C5E2E">
        <w:rPr>
          <w:i/>
        </w:rPr>
        <w:t xml:space="preserve"> </w:t>
      </w:r>
      <w:r w:rsidRPr="003C5E2E">
        <w:rPr>
          <w:i/>
        </w:rPr>
        <w:t>муж</w:t>
      </w:r>
      <w:r w:rsidR="003C5E2E" w:rsidRPr="003C5E2E">
        <w:rPr>
          <w:i/>
        </w:rPr>
        <w:t xml:space="preserve"> </w:t>
      </w:r>
      <w:r w:rsidRPr="003C5E2E">
        <w:rPr>
          <w:i/>
        </w:rPr>
        <w:t>ударил</w:t>
      </w:r>
      <w:r w:rsidR="003C5E2E" w:rsidRPr="003C5E2E">
        <w:rPr>
          <w:i/>
        </w:rPr>
        <w:t xml:space="preserve"> </w:t>
      </w:r>
      <w:r w:rsidRPr="003C5E2E">
        <w:rPr>
          <w:i/>
        </w:rPr>
        <w:t>меня</w:t>
      </w:r>
      <w:r w:rsidR="003C5E2E" w:rsidRPr="003C5E2E">
        <w:t xml:space="preserve">. </w:t>
      </w:r>
      <w:r w:rsidRPr="003C5E2E">
        <w:t>Вероятно,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логично</w:t>
      </w:r>
      <w:r w:rsidR="003C5E2E" w:rsidRPr="003C5E2E">
        <w:t xml:space="preserve"> </w:t>
      </w:r>
      <w:r w:rsidRPr="003C5E2E">
        <w:t>заменить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“с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третьего</w:t>
      </w:r>
      <w:r w:rsidR="003C5E2E" w:rsidRPr="003C5E2E">
        <w:t xml:space="preserve"> </w:t>
      </w:r>
      <w:r w:rsidRPr="003C5E2E">
        <w:t>лица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отношению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Джону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третьего</w:t>
      </w:r>
      <w:r w:rsidR="003C5E2E" w:rsidRPr="003C5E2E">
        <w:t xml:space="preserve"> </w:t>
      </w:r>
      <w:r w:rsidRPr="003C5E2E">
        <w:t>лица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отношению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Марии”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Итак,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6</w:t>
      </w:r>
      <w:r w:rsidR="003C5E2E" w:rsidRPr="003C5E2E">
        <w:t xml:space="preserve"> </w:t>
      </w:r>
      <w:r w:rsidRPr="003C5E2E">
        <w:t>статусов</w:t>
      </w:r>
      <w:r w:rsidR="003C5E2E" w:rsidRPr="003C5E2E">
        <w:t xml:space="preserve"> </w:t>
      </w:r>
      <w:r w:rsidRPr="003C5E2E">
        <w:t>возможных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имени,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выбираются</w:t>
      </w:r>
      <w:r w:rsidR="003C5E2E" w:rsidRPr="003C5E2E">
        <w:t xml:space="preserve"> </w:t>
      </w:r>
      <w:r w:rsidRPr="003C5E2E">
        <w:t>говорящим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зависимости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оценивает</w:t>
      </w:r>
      <w:r w:rsidR="003C5E2E" w:rsidRPr="003C5E2E">
        <w:t xml:space="preserve"> </w:t>
      </w:r>
      <w:r w:rsidRPr="003C5E2E">
        <w:t>текущее</w:t>
      </w:r>
      <w:r w:rsidR="003C5E2E" w:rsidRPr="003C5E2E">
        <w:t xml:space="preserve"> </w:t>
      </w:r>
      <w:r w:rsidRPr="003C5E2E">
        <w:t>состояние</w:t>
      </w:r>
      <w:r w:rsidR="003C5E2E" w:rsidRPr="003C5E2E">
        <w:t xml:space="preserve"> </w:t>
      </w:r>
      <w:r w:rsidRPr="003C5E2E">
        <w:t>сознания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. </w:t>
      </w:r>
      <w:r w:rsidRPr="003C5E2E">
        <w:t>Единица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данной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новой,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зависимости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считает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говорящий,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произнесения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думает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ней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фокусом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: </w:t>
      </w:r>
      <w:r w:rsidRPr="003C5E2E">
        <w:t>говорящий</w:t>
      </w:r>
      <w:r w:rsidR="003C5E2E" w:rsidRPr="003C5E2E">
        <w:t xml:space="preserve"> </w:t>
      </w:r>
      <w:r w:rsidRPr="003C5E2E">
        <w:t>выбирает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набора</w:t>
      </w:r>
      <w:r w:rsidR="003C5E2E" w:rsidRPr="003C5E2E">
        <w:t xml:space="preserve"> </w:t>
      </w:r>
      <w:r w:rsidRPr="003C5E2E">
        <w:t>возможных</w:t>
      </w:r>
      <w:r w:rsidR="003C5E2E" w:rsidRPr="003C5E2E">
        <w:t xml:space="preserve"> </w:t>
      </w:r>
      <w:r w:rsidRPr="003C5E2E">
        <w:t>вариантов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определенной,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полагает,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готов</w:t>
      </w:r>
      <w:r w:rsidR="003C5E2E" w:rsidRPr="003C5E2E">
        <w:t xml:space="preserve"> </w:t>
      </w:r>
      <w:r w:rsidRPr="003C5E2E">
        <w:t>отождествить</w:t>
      </w:r>
      <w:r w:rsidR="003C5E2E" w:rsidRPr="003C5E2E">
        <w:t xml:space="preserve"> </w:t>
      </w:r>
      <w:r w:rsidRPr="003C5E2E">
        <w:t>референт,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подлежащим,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считает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той</w:t>
      </w:r>
      <w:r w:rsidR="003C5E2E" w:rsidRPr="003C5E2E">
        <w:t xml:space="preserve"> </w:t>
      </w:r>
      <w:r w:rsidRPr="003C5E2E">
        <w:t>единицей,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дается</w:t>
      </w:r>
      <w:r w:rsidR="003C5E2E" w:rsidRPr="003C5E2E">
        <w:t xml:space="preserve"> </w:t>
      </w:r>
      <w:r w:rsidRPr="003C5E2E">
        <w:t>информация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топиком</w:t>
      </w:r>
      <w:r w:rsidR="003C5E2E">
        <w:t xml:space="preserve"> (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совпадает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фокусом</w:t>
      </w:r>
      <w:r w:rsidR="003C5E2E" w:rsidRPr="003C5E2E">
        <w:t xml:space="preserve"> </w:t>
      </w:r>
      <w:r w:rsidRPr="003C5E2E">
        <w:t>контраста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24"/>
        </w:numPr>
        <w:tabs>
          <w:tab w:val="clear" w:pos="0"/>
          <w:tab w:val="left" w:pos="726"/>
        </w:tabs>
        <w:ind w:left="0" w:firstLine="709"/>
      </w:pPr>
      <w:r w:rsidRPr="003C5E2E">
        <w:t>индивидуумом,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которого</w:t>
      </w:r>
      <w:r w:rsidR="003C5E2E" w:rsidRPr="003C5E2E">
        <w:t xml:space="preserve"> </w:t>
      </w:r>
      <w:r w:rsidRPr="003C5E2E">
        <w:t>высказывается</w:t>
      </w:r>
      <w:r w:rsidR="003C5E2E" w:rsidRPr="003C5E2E">
        <w:t xml:space="preserve"> </w:t>
      </w:r>
      <w:r w:rsidRPr="003C5E2E">
        <w:t>говорящий</w:t>
      </w:r>
      <w:r w:rsidR="003C5E2E" w:rsidRPr="003C5E2E">
        <w:t>.</w:t>
      </w:r>
    </w:p>
    <w:p w:rsidR="003C5E2E" w:rsidRDefault="003C5E2E" w:rsidP="003C5E2E">
      <w:pPr>
        <w:tabs>
          <w:tab w:val="left" w:pos="726"/>
        </w:tabs>
      </w:pPr>
      <w:bookmarkStart w:id="28" w:name="__RefHeading__196_74621425"/>
      <w:bookmarkEnd w:id="28"/>
    </w:p>
    <w:p w:rsidR="003C5E2E" w:rsidRPr="003C5E2E" w:rsidRDefault="00FD3DA8" w:rsidP="003C5E2E">
      <w:pPr>
        <w:pStyle w:val="1"/>
      </w:pPr>
      <w:bookmarkStart w:id="29" w:name="_Toc285279687"/>
      <w:bookmarkStart w:id="30" w:name="_Toc285303216"/>
      <w:bookmarkStart w:id="31" w:name="_Toc285303429"/>
      <w:bookmarkStart w:id="32" w:name="_Toc285303466"/>
      <w:r w:rsidRPr="003C5E2E">
        <w:t>1</w:t>
      </w:r>
      <w:r w:rsidR="003C5E2E">
        <w:t>.1.3</w:t>
      </w:r>
      <w:r w:rsidR="003C5E2E" w:rsidRPr="003C5E2E">
        <w:t xml:space="preserve"> </w:t>
      </w:r>
      <w:r w:rsidRPr="003C5E2E">
        <w:t>Соотношение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понятиями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фокусом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пресуппозицией,</w:t>
      </w:r>
      <w:r w:rsidR="003C5E2E" w:rsidRPr="003C5E2E">
        <w:t xml:space="preserve"> </w:t>
      </w:r>
      <w:r w:rsidRPr="003C5E2E">
        <w:t>анафорой</w:t>
      </w:r>
      <w:bookmarkEnd w:id="29"/>
      <w:bookmarkEnd w:id="30"/>
      <w:bookmarkEnd w:id="31"/>
      <w:bookmarkEnd w:id="32"/>
    </w:p>
    <w:p w:rsidR="003C5E2E" w:rsidRPr="003C5E2E" w:rsidRDefault="00FD3DA8" w:rsidP="003C5E2E">
      <w:pPr>
        <w:tabs>
          <w:tab w:val="left" w:pos="726"/>
        </w:tabs>
      </w:pPr>
      <w:r w:rsidRPr="003C5E2E">
        <w:t>Очень</w:t>
      </w:r>
      <w:r w:rsidR="003C5E2E" w:rsidRPr="003C5E2E">
        <w:t xml:space="preserve"> </w:t>
      </w:r>
      <w:r w:rsidRPr="003C5E2E">
        <w:t>часто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лингвистической</w:t>
      </w:r>
      <w:r w:rsidR="003C5E2E" w:rsidRPr="003C5E2E">
        <w:t xml:space="preserve"> </w:t>
      </w:r>
      <w:r w:rsidRPr="003C5E2E">
        <w:t>литературе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встретить</w:t>
      </w:r>
      <w:r w:rsidR="003C5E2E" w:rsidRPr="003C5E2E">
        <w:t xml:space="preserve"> </w:t>
      </w:r>
      <w:r w:rsidRPr="003C5E2E">
        <w:t>случаи</w:t>
      </w:r>
      <w:r w:rsidR="003C5E2E" w:rsidRPr="003C5E2E">
        <w:t xml:space="preserve"> </w:t>
      </w:r>
      <w:r w:rsidRPr="003C5E2E">
        <w:t>смешения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даже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Матезиус</w:t>
      </w:r>
      <w:r w:rsidR="003C5E2E" w:rsidRPr="003C5E2E">
        <w:t xml:space="preserve"> </w:t>
      </w:r>
      <w:r w:rsidRPr="003C5E2E">
        <w:t>определяет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такими</w:t>
      </w:r>
      <w:r w:rsidR="003C5E2E" w:rsidRPr="003C5E2E">
        <w:t xml:space="preserve"> </w:t>
      </w:r>
      <w:r w:rsidRPr="003C5E2E">
        <w:t>терминами,</w:t>
      </w:r>
      <w:r w:rsidR="003C5E2E" w:rsidRPr="003C5E2E">
        <w:t xml:space="preserve"> </w:t>
      </w:r>
      <w:r w:rsidRPr="003C5E2E">
        <w:t>какими</w:t>
      </w:r>
      <w:r w:rsidR="003C5E2E" w:rsidRPr="003C5E2E">
        <w:t xml:space="preserve"> </w:t>
      </w:r>
      <w:r w:rsidRPr="003C5E2E">
        <w:t>скорее</w:t>
      </w:r>
      <w:r w:rsidR="003C5E2E" w:rsidRPr="003C5E2E">
        <w:t xml:space="preserve"> </w:t>
      </w:r>
      <w:r w:rsidRPr="003C5E2E">
        <w:t>стоит</w:t>
      </w:r>
      <w:r w:rsidR="003C5E2E" w:rsidRPr="003C5E2E">
        <w:t xml:space="preserve"> </w:t>
      </w:r>
      <w:r w:rsidRPr="003C5E2E">
        <w:t>определять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: </w:t>
      </w:r>
      <w:r w:rsidRPr="003C5E2E">
        <w:t>“Основные</w:t>
      </w:r>
      <w:r w:rsidR="003C5E2E" w:rsidRPr="003C5E2E">
        <w:t xml:space="preserve"> </w:t>
      </w:r>
      <w:r w:rsidRPr="003C5E2E">
        <w:t>элементы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исходная</w:t>
      </w:r>
      <w:r w:rsidR="003C5E2E" w:rsidRPr="003C5E2E">
        <w:t xml:space="preserve"> </w:t>
      </w:r>
      <w:r w:rsidRPr="003C5E2E">
        <w:t>точка,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rPr>
          <w:b/>
        </w:rPr>
        <w:t>известным</w:t>
      </w:r>
      <w:r w:rsidR="003C5E2E">
        <w:t>" (</w:t>
      </w:r>
      <w:r w:rsidRPr="003C5E2E">
        <w:t>Матезиус</w:t>
      </w:r>
      <w:r w:rsidR="003C5E2E" w:rsidRPr="003C5E2E">
        <w:t xml:space="preserve"> </w:t>
      </w:r>
      <w:r w:rsidRPr="003C5E2E">
        <w:t>2003</w:t>
      </w:r>
      <w:r w:rsidR="003C5E2E" w:rsidRPr="003C5E2E">
        <w:t xml:space="preserve">: </w:t>
      </w:r>
      <w:r w:rsidRPr="003C5E2E">
        <w:t>161</w:t>
      </w:r>
      <w:r w:rsidR="003C5E2E" w:rsidRPr="003C5E2E">
        <w:t xml:space="preserve">). </w:t>
      </w:r>
      <w:r w:rsidRPr="003C5E2E">
        <w:t>А</w:t>
      </w:r>
      <w:r w:rsidR="003C5E2E" w:rsidRPr="003C5E2E">
        <w:t xml:space="preserve"> </w:t>
      </w:r>
      <w:r w:rsidRPr="003C5E2E">
        <w:t>“известное”</w:t>
      </w:r>
      <w:r w:rsidR="003C5E2E" w:rsidRPr="003C5E2E">
        <w:t xml:space="preserve"> </w:t>
      </w:r>
      <w:r w:rsidRPr="003C5E2E">
        <w:t>равно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. </w:t>
      </w:r>
      <w:r w:rsidRPr="003C5E2E">
        <w:t>Другой</w:t>
      </w:r>
      <w:r w:rsidR="003C5E2E" w:rsidRPr="003C5E2E">
        <w:t xml:space="preserve"> </w:t>
      </w:r>
      <w:r w:rsidRPr="003C5E2E">
        <w:t>пример</w:t>
      </w:r>
      <w:r w:rsidR="003C5E2E" w:rsidRPr="003C5E2E">
        <w:t xml:space="preserve"> </w:t>
      </w:r>
      <w:r w:rsidRPr="003C5E2E">
        <w:t>использования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взаимозаменяемых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: </w:t>
      </w:r>
      <w:r w:rsidRPr="003C5E2E">
        <w:t>“Категории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- </w:t>
      </w:r>
      <w:r w:rsidRPr="003C5E2E">
        <w:t>тема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рема</w:t>
      </w:r>
      <w:r w:rsidR="003C5E2E">
        <w:t xml:space="preserve"> (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) - </w:t>
      </w:r>
      <w:r w:rsidRPr="003C5E2E">
        <w:t>одни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главных</w:t>
      </w:r>
      <w:r w:rsidR="003C5E2E" w:rsidRPr="003C5E2E">
        <w:t xml:space="preserve"> </w:t>
      </w:r>
      <w:r w:rsidRPr="003C5E2E">
        <w:t>организаторов</w:t>
      </w:r>
      <w:r w:rsidR="003C5E2E" w:rsidRPr="003C5E2E">
        <w:t xml:space="preserve"> </w:t>
      </w:r>
      <w:r w:rsidRPr="003C5E2E">
        <w:t>связности</w:t>
      </w:r>
      <w:r w:rsidR="003C5E2E" w:rsidRPr="003C5E2E">
        <w:t xml:space="preserve"> </w:t>
      </w:r>
      <w:r w:rsidRPr="003C5E2E">
        <w:t>текста,</w:t>
      </w:r>
      <w:r w:rsidR="003C5E2E" w:rsidRPr="003C5E2E">
        <w:t xml:space="preserve"> </w:t>
      </w:r>
      <w:r w:rsidRPr="003C5E2E">
        <w:t>движения</w:t>
      </w:r>
      <w:r w:rsidR="003C5E2E" w:rsidRPr="003C5E2E">
        <w:t xml:space="preserve"> </w:t>
      </w:r>
      <w:r w:rsidRPr="003C5E2E">
        <w:t>мысли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предложению</w:t>
      </w:r>
      <w:r w:rsidR="003C5E2E">
        <w:t>" (</w:t>
      </w:r>
      <w:r w:rsidRPr="003C5E2E">
        <w:t>Золотова</w:t>
      </w:r>
      <w:r w:rsidR="003C5E2E" w:rsidRPr="003C5E2E">
        <w:t xml:space="preserve"> </w:t>
      </w:r>
      <w:r w:rsidRPr="003C5E2E">
        <w:t>1979</w:t>
      </w:r>
      <w:r w:rsidR="003C5E2E" w:rsidRPr="003C5E2E">
        <w:t xml:space="preserve">: </w:t>
      </w:r>
      <w:r w:rsidRPr="003C5E2E">
        <w:t>118</w:t>
      </w:r>
      <w:r w:rsidR="003C5E2E" w:rsidRPr="003C5E2E">
        <w:t xml:space="preserve">). </w:t>
      </w:r>
      <w:r w:rsidRPr="003C5E2E">
        <w:t>Еще</w:t>
      </w:r>
      <w:r w:rsidR="003C5E2E" w:rsidRPr="003C5E2E">
        <w:t xml:space="preserve"> </w:t>
      </w:r>
      <w:r w:rsidRPr="003C5E2E">
        <w:t>один</w:t>
      </w:r>
      <w:r w:rsidR="003C5E2E" w:rsidRPr="003C5E2E">
        <w:t xml:space="preserve"> </w:t>
      </w:r>
      <w:r w:rsidRPr="003C5E2E">
        <w:t>пример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видеть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 </w:t>
      </w:r>
      <w:r w:rsidRPr="003C5E2E">
        <w:t>Н</w:t>
      </w:r>
      <w:r w:rsidR="003C5E2E">
        <w:t xml:space="preserve">.А. </w:t>
      </w:r>
      <w:r w:rsidRPr="003C5E2E">
        <w:t>Слюсарь</w:t>
      </w:r>
      <w:r w:rsidR="003C5E2E" w:rsidRPr="003C5E2E">
        <w:t>:</w:t>
      </w:r>
    </w:p>
    <w:p w:rsidR="00FD3DA8" w:rsidRPr="003C5E2E" w:rsidRDefault="00FD3DA8" w:rsidP="003C5E2E">
      <w:pPr>
        <w:tabs>
          <w:tab w:val="left" w:pos="726"/>
        </w:tabs>
        <w:rPr>
          <w:i/>
        </w:rPr>
      </w:pPr>
      <w:r w:rsidRPr="003C5E2E">
        <w:t>1</w:t>
      </w:r>
      <w:r w:rsidR="003C5E2E">
        <w:t>.1</w:t>
      </w:r>
      <w:r w:rsidRPr="003C5E2E">
        <w:t>а</w:t>
      </w:r>
      <w:r w:rsidR="003C5E2E" w:rsidRPr="003C5E2E">
        <w:t xml:space="preserve"> </w:t>
      </w:r>
      <w:r w:rsidRPr="003C5E2E">
        <w:rPr>
          <w:i/>
        </w:rPr>
        <w:t>Программист</w:t>
      </w:r>
      <w:r w:rsidR="003C5E2E" w:rsidRPr="003C5E2E">
        <w:rPr>
          <w:i/>
        </w:rPr>
        <w:t xml:space="preserve"> </w:t>
      </w:r>
      <w:r w:rsidRPr="003C5E2E">
        <w:rPr>
          <w:i/>
        </w:rPr>
        <w:t>купил</w:t>
      </w:r>
      <w:r w:rsidR="003C5E2E" w:rsidRPr="003C5E2E">
        <w:rPr>
          <w:i/>
        </w:rPr>
        <w:t xml:space="preserve"> </w:t>
      </w:r>
      <w:r w:rsidRPr="003C5E2E">
        <w:rPr>
          <w:i/>
        </w:rPr>
        <w:t>кофеварку</w:t>
      </w:r>
    </w:p>
    <w:p w:rsidR="00FD3DA8" w:rsidRPr="003C5E2E" w:rsidRDefault="00FD3DA8" w:rsidP="003C5E2E">
      <w:pPr>
        <w:tabs>
          <w:tab w:val="left" w:pos="726"/>
        </w:tabs>
        <w:rPr>
          <w:i/>
        </w:rPr>
      </w:pPr>
      <w:r w:rsidRPr="003C5E2E">
        <w:t>1</w:t>
      </w:r>
      <w:r w:rsidR="003C5E2E">
        <w:t>.1</w:t>
      </w:r>
      <w:r w:rsidRPr="003C5E2E">
        <w:t>b</w:t>
      </w:r>
      <w:r w:rsidR="003C5E2E" w:rsidRPr="003C5E2E">
        <w:t xml:space="preserve"> </w:t>
      </w:r>
      <w:r w:rsidRPr="003C5E2E">
        <w:rPr>
          <w:i/>
        </w:rPr>
        <w:t>Кофеварку</w:t>
      </w:r>
      <w:r w:rsidR="003C5E2E" w:rsidRPr="003C5E2E">
        <w:rPr>
          <w:i/>
        </w:rPr>
        <w:t xml:space="preserve"> </w:t>
      </w:r>
      <w:r w:rsidRPr="003C5E2E">
        <w:rPr>
          <w:i/>
        </w:rPr>
        <w:t>купил</w:t>
      </w:r>
      <w:r w:rsidR="003C5E2E" w:rsidRPr="003C5E2E">
        <w:rPr>
          <w:i/>
        </w:rPr>
        <w:t xml:space="preserve"> </w:t>
      </w:r>
      <w:r w:rsidRPr="003C5E2E">
        <w:rPr>
          <w:i/>
        </w:rPr>
        <w:t>программист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Данная</w:t>
      </w:r>
      <w:r w:rsidR="003C5E2E" w:rsidRPr="003C5E2E">
        <w:t xml:space="preserve"> </w:t>
      </w:r>
      <w:r w:rsidRPr="003C5E2E">
        <w:t>работа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двух</w:t>
      </w:r>
      <w:r w:rsidR="003C5E2E" w:rsidRPr="003C5E2E">
        <w:t xml:space="preserve"> </w:t>
      </w:r>
      <w:r w:rsidRPr="003C5E2E">
        <w:t>вариантах</w:t>
      </w:r>
      <w:r w:rsidR="003C5E2E" w:rsidRPr="003C5E2E">
        <w:t xml:space="preserve">: </w:t>
      </w:r>
      <w:r w:rsidRPr="003C5E2E">
        <w:t>русском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русском</w:t>
      </w:r>
      <w:r w:rsidR="003C5E2E" w:rsidRPr="003C5E2E">
        <w:t xml:space="preserve"> </w:t>
      </w:r>
      <w:r w:rsidRPr="003C5E2E">
        <w:t>варианте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описании</w:t>
      </w:r>
      <w:r w:rsidR="003C5E2E" w:rsidRPr="003C5E2E">
        <w:t xml:space="preserve"> </w:t>
      </w:r>
      <w:r w:rsidRPr="003C5E2E">
        <w:t>вышеприведенных</w:t>
      </w:r>
      <w:r w:rsidR="003C5E2E" w:rsidRPr="003C5E2E">
        <w:t xml:space="preserve"> </w:t>
      </w:r>
      <w:r w:rsidRPr="003C5E2E">
        <w:t>примеров</w:t>
      </w:r>
      <w:r w:rsidR="003C5E2E" w:rsidRPr="003C5E2E">
        <w:t xml:space="preserve"> </w:t>
      </w:r>
      <w:r w:rsidRPr="003C5E2E">
        <w:t>используются</w:t>
      </w:r>
      <w:r w:rsidR="003C5E2E" w:rsidRPr="003C5E2E">
        <w:t xml:space="preserve"> </w:t>
      </w:r>
      <w:r w:rsidRPr="003C5E2E">
        <w:t>понятия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- </w:t>
      </w:r>
      <w:r w:rsidRPr="003C5E2E">
        <w:t>рема,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- </w:t>
      </w:r>
      <w:r w:rsidRPr="003C5E2E">
        <w:t>новое</w:t>
      </w:r>
      <w:r w:rsidR="003C5E2E">
        <w:t xml:space="preserve"> (</w:t>
      </w:r>
      <w:r w:rsidRPr="003C5E2E">
        <w:rPr>
          <w:lang w:val="en-US"/>
        </w:rPr>
        <w:t>Slioussar</w:t>
      </w:r>
      <w:r w:rsidR="003C5E2E" w:rsidRPr="003C5E2E">
        <w:t xml:space="preserve"> </w:t>
      </w:r>
      <w:r w:rsidRPr="003C5E2E">
        <w:t>2007</w:t>
      </w:r>
      <w:r w:rsidR="003C5E2E" w:rsidRPr="003C5E2E">
        <w:t xml:space="preserve">: </w:t>
      </w:r>
      <w:r w:rsidRPr="003C5E2E">
        <w:t>1,</w:t>
      </w:r>
      <w:r w:rsidR="003C5E2E" w:rsidRPr="003C5E2E">
        <w:t xml:space="preserve"> </w:t>
      </w:r>
      <w:r w:rsidRPr="003C5E2E">
        <w:t>Слюсарь</w:t>
      </w:r>
      <w:r w:rsidR="003C5E2E" w:rsidRPr="003C5E2E">
        <w:t xml:space="preserve"> </w:t>
      </w:r>
      <w:r w:rsidRPr="003C5E2E">
        <w:t>2008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Несмотря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- </w:t>
      </w:r>
      <w:r w:rsidRPr="003C5E2E">
        <w:t>рема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- </w:t>
      </w:r>
      <w:r w:rsidRPr="003C5E2E">
        <w:t>новое</w:t>
      </w:r>
      <w:r w:rsidR="003C5E2E" w:rsidRPr="003C5E2E">
        <w:t xml:space="preserve"> </w:t>
      </w:r>
      <w:r w:rsidRPr="003C5E2E">
        <w:t>имеют</w:t>
      </w:r>
      <w:r w:rsidR="003C5E2E" w:rsidRPr="003C5E2E">
        <w:t xml:space="preserve"> </w:t>
      </w:r>
      <w:r w:rsidRPr="003C5E2E">
        <w:t>много</w:t>
      </w:r>
      <w:r w:rsidR="003C5E2E" w:rsidRPr="003C5E2E">
        <w:t xml:space="preserve"> </w:t>
      </w:r>
      <w:r w:rsidRPr="003C5E2E">
        <w:t>общего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большинстве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совпадает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- </w:t>
      </w:r>
      <w:r w:rsidRPr="003C5E2E">
        <w:t>с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эти</w:t>
      </w:r>
      <w:r w:rsidR="003C5E2E" w:rsidRPr="003C5E2E">
        <w:t xml:space="preserve"> </w:t>
      </w:r>
      <w:r w:rsidRPr="003C5E2E">
        <w:t>понятия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тождественны</w:t>
      </w:r>
      <w:r w:rsidR="003C5E2E">
        <w:t xml:space="preserve"> (</w:t>
      </w:r>
      <w:r w:rsidRPr="003C5E2E">
        <w:t>Тестелец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t>2001</w:t>
      </w:r>
      <w:r w:rsidR="003C5E2E" w:rsidRPr="003C5E2E">
        <w:t xml:space="preserve">: </w:t>
      </w:r>
      <w:r w:rsidRPr="003C5E2E">
        <w:t>454-457,</w:t>
      </w:r>
      <w:r w:rsidR="003C5E2E" w:rsidRPr="003C5E2E">
        <w:t xml:space="preserve"> </w:t>
      </w:r>
      <w:r w:rsidRPr="003C5E2E">
        <w:t>Чейф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t>Апресян</w:t>
      </w:r>
      <w:r w:rsidR="003C5E2E" w:rsidRPr="003C5E2E">
        <w:t xml:space="preserve"> </w:t>
      </w:r>
      <w:r w:rsidRPr="003C5E2E">
        <w:t>1988</w:t>
      </w:r>
      <w:r w:rsidR="003C5E2E" w:rsidRPr="003C5E2E">
        <w:t xml:space="preserve">: </w:t>
      </w:r>
      <w:r w:rsidRPr="003C5E2E">
        <w:t>10-22,</w:t>
      </w:r>
      <w:r w:rsidR="003C5E2E" w:rsidRPr="003C5E2E">
        <w:t xml:space="preserve"> </w:t>
      </w:r>
      <w:r w:rsidRPr="003C5E2E">
        <w:t>Филиппов</w:t>
      </w:r>
      <w:r w:rsidR="003C5E2E" w:rsidRPr="003C5E2E">
        <w:t xml:space="preserve"> </w:t>
      </w:r>
      <w:r w:rsidRPr="003C5E2E">
        <w:t>2003</w:t>
      </w:r>
      <w:r w:rsidR="003C5E2E" w:rsidRPr="003C5E2E">
        <w:t xml:space="preserve">: </w:t>
      </w:r>
      <w:r w:rsidRPr="003C5E2E">
        <w:t>160</w:t>
      </w:r>
      <w:r w:rsidR="003C5E2E" w:rsidRPr="003C5E2E">
        <w:t xml:space="preserve">). </w:t>
      </w:r>
      <w:r w:rsidRPr="003C5E2E">
        <w:t>Ю</w:t>
      </w:r>
      <w:r w:rsidR="003C5E2E">
        <w:t xml:space="preserve">.Д. </w:t>
      </w:r>
      <w:r w:rsidRPr="003C5E2E">
        <w:t>Апресян</w:t>
      </w:r>
      <w:r w:rsidR="003C5E2E">
        <w:t xml:space="preserve"> (</w:t>
      </w:r>
      <w:r w:rsidRPr="003C5E2E">
        <w:t>1988</w:t>
      </w:r>
      <w:r w:rsidR="003C5E2E" w:rsidRPr="003C5E2E">
        <w:t xml:space="preserve">: </w:t>
      </w:r>
      <w:r w:rsidRPr="003C5E2E">
        <w:t>10-22</w:t>
      </w:r>
      <w:r w:rsidR="003C5E2E" w:rsidRPr="003C5E2E">
        <w:t xml:space="preserve">) </w:t>
      </w:r>
      <w:r w:rsidRPr="003C5E2E">
        <w:t>пишет,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рему,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одной</w:t>
      </w:r>
      <w:r w:rsidR="003C5E2E" w:rsidRPr="003C5E2E">
        <w:t xml:space="preserve"> </w:t>
      </w:r>
      <w:r w:rsidRPr="003C5E2E">
        <w:t>стороны,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 </w:t>
      </w:r>
      <w:r w:rsidRPr="003C5E2E">
        <w:t>стороны,</w:t>
      </w:r>
      <w:r w:rsidR="003C5E2E" w:rsidRPr="003C5E2E">
        <w:t xml:space="preserve"> </w:t>
      </w:r>
      <w:r w:rsidRPr="003C5E2E">
        <w:t>затрагивает</w:t>
      </w:r>
      <w:r w:rsidR="003C5E2E" w:rsidRPr="003C5E2E">
        <w:t xml:space="preserve"> </w:t>
      </w:r>
      <w:r w:rsidRPr="003C5E2E">
        <w:t>разные</w:t>
      </w:r>
      <w:r w:rsidR="003C5E2E" w:rsidRPr="003C5E2E">
        <w:t xml:space="preserve"> </w:t>
      </w:r>
      <w:r w:rsidRPr="003C5E2E">
        <w:t>коммуникативные</w:t>
      </w:r>
      <w:r w:rsidR="003C5E2E" w:rsidRPr="003C5E2E">
        <w:t xml:space="preserve"> </w:t>
      </w:r>
      <w:r w:rsidRPr="003C5E2E">
        <w:t>оси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. </w:t>
      </w:r>
      <w:r w:rsidRPr="003C5E2E">
        <w:t>Ю</w:t>
      </w:r>
      <w:r w:rsidR="003C5E2E">
        <w:t xml:space="preserve">.Д. </w:t>
      </w:r>
      <w:r w:rsidRPr="003C5E2E">
        <w:t>Апресян</w:t>
      </w:r>
      <w:r w:rsidR="003C5E2E" w:rsidRPr="003C5E2E">
        <w:t xml:space="preserve"> </w:t>
      </w:r>
      <w:r w:rsidRPr="003C5E2E">
        <w:t>иллюстрирует</w:t>
      </w:r>
      <w:r w:rsidR="003C5E2E" w:rsidRPr="003C5E2E">
        <w:t xml:space="preserve"> </w:t>
      </w:r>
      <w:r w:rsidRPr="003C5E2E">
        <w:t>отличие</w:t>
      </w:r>
      <w:r w:rsidR="003C5E2E" w:rsidRPr="003C5E2E">
        <w:t xml:space="preserve"> </w:t>
      </w:r>
      <w:r w:rsidRPr="003C5E2E">
        <w:t>оппозиции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- </w:t>
      </w:r>
      <w:r w:rsidRPr="003C5E2E">
        <w:t>рема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оппозиции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следующим</w:t>
      </w:r>
      <w:r w:rsidR="003C5E2E" w:rsidRPr="003C5E2E">
        <w:t xml:space="preserve"> </w:t>
      </w:r>
      <w:r w:rsidRPr="003C5E2E">
        <w:t>примером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английском</w:t>
      </w:r>
      <w:r w:rsidR="003C5E2E" w:rsidRPr="003C5E2E">
        <w:rPr>
          <w:i/>
        </w:rPr>
        <w:t xml:space="preserve"> </w:t>
      </w:r>
      <w:r w:rsidRPr="003C5E2E">
        <w:rPr>
          <w:i/>
        </w:rPr>
        <w:t>языке</w:t>
      </w:r>
      <w:r w:rsidR="003C5E2E" w:rsidRPr="003C5E2E">
        <w:rPr>
          <w:i/>
        </w:rPr>
        <w:t xml:space="preserve"> </w:t>
      </w:r>
      <w:r w:rsidRPr="003C5E2E">
        <w:rPr>
          <w:i/>
        </w:rPr>
        <w:t>падежи</w:t>
      </w:r>
      <w:r w:rsidR="003C5E2E" w:rsidRPr="003C5E2E">
        <w:rPr>
          <w:i/>
        </w:rPr>
        <w:t xml:space="preserve"> </w:t>
      </w:r>
      <w:r w:rsidRPr="003C5E2E">
        <w:rPr>
          <w:i/>
        </w:rPr>
        <w:t>сохранились</w:t>
      </w:r>
      <w:r w:rsidR="003C5E2E" w:rsidRPr="003C5E2E">
        <w:rPr>
          <w:i/>
        </w:rPr>
        <w:t xml:space="preserve"> </w:t>
      </w:r>
      <w:r w:rsidRPr="003C5E2E">
        <w:rPr>
          <w:i/>
        </w:rPr>
        <w:t>только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системе</w:t>
      </w:r>
      <w:r w:rsidR="003C5E2E" w:rsidRPr="003C5E2E">
        <w:rPr>
          <w:i/>
        </w:rPr>
        <w:t xml:space="preserve"> </w:t>
      </w:r>
      <w:r w:rsidRPr="003C5E2E">
        <w:rPr>
          <w:i/>
        </w:rPr>
        <w:t>местоимений</w:t>
      </w:r>
      <w:r w:rsidR="003C5E2E" w:rsidRPr="003C5E2E">
        <w:rPr>
          <w:i/>
        </w:rPr>
        <w:t xml:space="preserve">. </w:t>
      </w:r>
      <w:r w:rsidRPr="003C5E2E">
        <w:rPr>
          <w:i/>
        </w:rPr>
        <w:t>Во</w:t>
      </w:r>
      <w:r w:rsidR="003C5E2E" w:rsidRPr="003C5E2E">
        <w:rPr>
          <w:i/>
        </w:rPr>
        <w:t xml:space="preserve"> </w:t>
      </w:r>
      <w:r w:rsidRPr="003C5E2E">
        <w:rPr>
          <w:i/>
        </w:rPr>
        <w:t>французском</w:t>
      </w:r>
      <w:r w:rsidR="003C5E2E" w:rsidRPr="003C5E2E">
        <w:rPr>
          <w:i/>
        </w:rPr>
        <w:t xml:space="preserve"> </w:t>
      </w:r>
      <w:r w:rsidRPr="003C5E2E">
        <w:rPr>
          <w:i/>
        </w:rPr>
        <w:t>языке</w:t>
      </w:r>
      <w:r w:rsidR="003C5E2E">
        <w:rPr>
          <w:i/>
        </w:rPr>
        <w:t xml:space="preserve"> (</w:t>
      </w:r>
      <w:r w:rsidRPr="003C5E2E">
        <w:t>тема,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) </w:t>
      </w:r>
      <w:r w:rsidRPr="003C5E2E">
        <w:rPr>
          <w:i/>
        </w:rPr>
        <w:t>наблюдается</w:t>
      </w:r>
      <w:r w:rsidR="003C5E2E" w:rsidRPr="003C5E2E">
        <w:rPr>
          <w:i/>
        </w:rPr>
        <w:t xml:space="preserve"> </w:t>
      </w:r>
      <w:r w:rsidRPr="003C5E2E">
        <w:rPr>
          <w:i/>
        </w:rPr>
        <w:t>такая</w:t>
      </w:r>
      <w:r w:rsidR="003C5E2E" w:rsidRPr="003C5E2E">
        <w:rPr>
          <w:i/>
        </w:rPr>
        <w:t xml:space="preserve"> </w:t>
      </w:r>
      <w:r w:rsidRPr="003C5E2E">
        <w:rPr>
          <w:i/>
        </w:rPr>
        <w:t>же</w:t>
      </w:r>
      <w:r w:rsidR="003C5E2E" w:rsidRPr="003C5E2E">
        <w:rPr>
          <w:i/>
        </w:rPr>
        <w:t xml:space="preserve"> </w:t>
      </w:r>
      <w:r w:rsidRPr="003C5E2E">
        <w:rPr>
          <w:i/>
        </w:rPr>
        <w:t>картина</w:t>
      </w:r>
      <w:r w:rsidR="003C5E2E">
        <w:rPr>
          <w:i/>
        </w:rPr>
        <w:t xml:space="preserve"> (</w:t>
      </w:r>
      <w:r w:rsidRPr="003C5E2E">
        <w:t>рема,</w:t>
      </w:r>
      <w:r w:rsidR="003C5E2E" w:rsidRPr="003C5E2E">
        <w:t xml:space="preserve"> </w:t>
      </w:r>
      <w:r w:rsidRPr="003C5E2E">
        <w:t>данное</w:t>
      </w:r>
      <w:r w:rsidR="003C5E2E" w:rsidRPr="003C5E2E">
        <w:t>).</w:t>
      </w:r>
      <w:r w:rsidR="003C5E2E" w:rsidRPr="003C5E2E">
        <w:rPr>
          <w:i/>
        </w:rPr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примера</w:t>
      </w:r>
      <w:r w:rsidR="003C5E2E" w:rsidRPr="003C5E2E">
        <w:t xml:space="preserve"> </w:t>
      </w:r>
      <w:r w:rsidRPr="003C5E2E">
        <w:t>видно,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совпадает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. </w:t>
      </w:r>
      <w:r w:rsidRPr="003C5E2E">
        <w:t>Тема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одновременно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французском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до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. </w:t>
      </w:r>
      <w:r w:rsidRPr="003C5E2E">
        <w:t>Рема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одновременно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выражение</w:t>
      </w:r>
      <w:r w:rsidR="003C5E2E" w:rsidRPr="003C5E2E">
        <w:t xml:space="preserve"> </w:t>
      </w:r>
      <w:r w:rsidRPr="003C5E2E">
        <w:rPr>
          <w:i/>
        </w:rPr>
        <w:t>такая</w:t>
      </w:r>
      <w:r w:rsidR="003C5E2E" w:rsidRPr="003C5E2E">
        <w:rPr>
          <w:i/>
        </w:rPr>
        <w:t xml:space="preserve"> </w:t>
      </w:r>
      <w:r w:rsidRPr="003C5E2E">
        <w:rPr>
          <w:i/>
        </w:rPr>
        <w:t>же</w:t>
      </w:r>
      <w:r w:rsidR="003C5E2E" w:rsidRPr="003C5E2E">
        <w:rPr>
          <w:i/>
        </w:rPr>
        <w:t xml:space="preserve"> </w:t>
      </w:r>
      <w:r w:rsidRPr="003C5E2E">
        <w:rPr>
          <w:i/>
        </w:rPr>
        <w:t>картина</w:t>
      </w:r>
      <w:r w:rsidR="003C5E2E" w:rsidRPr="003C5E2E">
        <w:rPr>
          <w:i/>
        </w:rPr>
        <w:t xml:space="preserve"> </w:t>
      </w:r>
      <w:r w:rsidRPr="003C5E2E">
        <w:t>отсылает</w:t>
      </w:r>
      <w:r w:rsidR="003C5E2E" w:rsidRPr="003C5E2E">
        <w:t xml:space="preserve"> </w:t>
      </w:r>
      <w:r w:rsidRPr="003C5E2E">
        <w:t>нас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первому</w:t>
      </w:r>
      <w:r w:rsidR="003C5E2E" w:rsidRPr="003C5E2E">
        <w:t xml:space="preserve"> </w:t>
      </w:r>
      <w:r w:rsidRPr="003C5E2E">
        <w:t>предложению</w:t>
      </w:r>
      <w:r w:rsidR="003C5E2E" w:rsidRPr="003C5E2E">
        <w:t xml:space="preserve">. </w:t>
      </w:r>
      <w:r w:rsidRPr="003C5E2E">
        <w:t>Возможен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 </w:t>
      </w:r>
      <w:r w:rsidRPr="003C5E2E">
        <w:t>вариант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: </w:t>
      </w:r>
      <w:r w:rsidRPr="003C5E2E">
        <w:rPr>
          <w:i/>
        </w:rPr>
        <w:t>Такая</w:t>
      </w:r>
      <w:r w:rsidR="003C5E2E" w:rsidRPr="003C5E2E">
        <w:rPr>
          <w:i/>
        </w:rPr>
        <w:t xml:space="preserve"> </w:t>
      </w:r>
      <w:r w:rsidRPr="003C5E2E">
        <w:rPr>
          <w:i/>
        </w:rPr>
        <w:t>же</w:t>
      </w:r>
      <w:r w:rsidR="003C5E2E" w:rsidRPr="003C5E2E">
        <w:rPr>
          <w:i/>
        </w:rPr>
        <w:t xml:space="preserve"> </w:t>
      </w:r>
      <w:r w:rsidRPr="003C5E2E">
        <w:rPr>
          <w:i/>
        </w:rPr>
        <w:t>картина</w:t>
      </w:r>
      <w:r w:rsidR="003C5E2E">
        <w:t xml:space="preserve"> (</w:t>
      </w:r>
      <w:r w:rsidRPr="003C5E2E">
        <w:t>тема,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) </w:t>
      </w:r>
      <w:r w:rsidRPr="003C5E2E">
        <w:rPr>
          <w:i/>
        </w:rPr>
        <w:t>наблюдается</w:t>
      </w:r>
      <w:r w:rsidR="003C5E2E">
        <w:rPr>
          <w:i/>
        </w:rPr>
        <w:t xml:space="preserve"> (</w:t>
      </w:r>
      <w:r w:rsidRPr="003C5E2E">
        <w:rPr>
          <w:i/>
        </w:rPr>
        <w:t>и</w:t>
      </w:r>
      <w:r w:rsidR="003C5E2E" w:rsidRPr="003C5E2E">
        <w:rPr>
          <w:i/>
        </w:rPr>
        <w:t xml:space="preserve">) </w:t>
      </w:r>
      <w:r w:rsidRPr="003C5E2E">
        <w:rPr>
          <w:i/>
        </w:rPr>
        <w:t>во</w:t>
      </w:r>
      <w:r w:rsidR="003C5E2E" w:rsidRPr="003C5E2E">
        <w:rPr>
          <w:i/>
        </w:rPr>
        <w:t xml:space="preserve"> </w:t>
      </w:r>
      <w:r w:rsidRPr="003C5E2E">
        <w:rPr>
          <w:i/>
        </w:rPr>
        <w:t>французском</w:t>
      </w:r>
      <w:r w:rsidR="003C5E2E" w:rsidRPr="003C5E2E">
        <w:rPr>
          <w:i/>
        </w:rPr>
        <w:t xml:space="preserve"> </w:t>
      </w:r>
      <w:r w:rsidRPr="003C5E2E">
        <w:rPr>
          <w:i/>
        </w:rPr>
        <w:t>языке</w:t>
      </w:r>
      <w:r w:rsidR="003C5E2E" w:rsidRPr="003C5E2E">
        <w:t xml:space="preserve">. </w:t>
      </w:r>
      <w:r w:rsidRPr="003C5E2E">
        <w:t>Здесь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соответствует</w:t>
      </w:r>
      <w:r w:rsidR="003C5E2E" w:rsidRPr="003C5E2E">
        <w:t xml:space="preserve"> </w:t>
      </w:r>
      <w:r w:rsidRPr="003C5E2E">
        <w:t>данному,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новому</w:t>
      </w:r>
      <w:r w:rsidR="003C5E2E">
        <w:t xml:space="preserve"> (</w:t>
      </w:r>
      <w:r w:rsidRPr="003C5E2E">
        <w:t>Апресян</w:t>
      </w:r>
      <w:r w:rsidR="003C5E2E" w:rsidRPr="003C5E2E">
        <w:t xml:space="preserve"> </w:t>
      </w:r>
      <w:r w:rsidRPr="003C5E2E">
        <w:t>1988</w:t>
      </w:r>
      <w:r w:rsidR="003C5E2E" w:rsidRPr="003C5E2E">
        <w:t xml:space="preserve">: </w:t>
      </w:r>
      <w:r w:rsidRPr="003C5E2E">
        <w:t>11-12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Наиболее</w:t>
      </w:r>
      <w:r w:rsidR="003C5E2E" w:rsidRPr="003C5E2E">
        <w:t xml:space="preserve"> </w:t>
      </w:r>
      <w:r w:rsidRPr="003C5E2E">
        <w:t>убедительно</w:t>
      </w:r>
      <w:r w:rsidR="003C5E2E" w:rsidRPr="003C5E2E">
        <w:t xml:space="preserve"> </w:t>
      </w:r>
      <w:r w:rsidRPr="003C5E2E">
        <w:t>доказать,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пары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тождественны,</w:t>
      </w:r>
      <w:r w:rsidR="003C5E2E" w:rsidRPr="003C5E2E">
        <w:t xml:space="preserve"> </w:t>
      </w:r>
      <w:r w:rsidRPr="003C5E2E">
        <w:t>удалось</w:t>
      </w:r>
      <w:r w:rsidR="003C5E2E" w:rsidRPr="003C5E2E">
        <w:t xml:space="preserve"> </w:t>
      </w:r>
      <w:r w:rsidRPr="003C5E2E">
        <w:t>А</w:t>
      </w:r>
      <w:r w:rsidR="003C5E2E">
        <w:t xml:space="preserve">.Н. </w:t>
      </w:r>
      <w:r w:rsidRPr="003C5E2E">
        <w:t>Баранову</w:t>
      </w:r>
      <w:r w:rsidR="003C5E2E">
        <w:t xml:space="preserve"> (</w:t>
      </w:r>
      <w:r w:rsidRPr="003C5E2E">
        <w:t>1984</w:t>
      </w:r>
      <w:r w:rsidR="003C5E2E" w:rsidRPr="003C5E2E">
        <w:t xml:space="preserve">). </w:t>
      </w:r>
      <w:r w:rsidRPr="003C5E2E">
        <w:t>Он</w:t>
      </w:r>
      <w:r w:rsidR="003C5E2E" w:rsidRPr="003C5E2E">
        <w:t xml:space="preserve"> </w:t>
      </w:r>
      <w:r w:rsidRPr="003C5E2E">
        <w:t>исследует</w:t>
      </w:r>
      <w:r w:rsidR="003C5E2E" w:rsidRPr="003C5E2E">
        <w:t xml:space="preserve"> </w:t>
      </w:r>
      <w:r w:rsidRPr="003C5E2E">
        <w:t>соотношение</w:t>
      </w:r>
      <w:r w:rsidR="003C5E2E" w:rsidRPr="003C5E2E">
        <w:t xml:space="preserve"> </w:t>
      </w:r>
      <w:r w:rsidRPr="003C5E2E">
        <w:t>понятий,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говорил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>
        <w:t xml:space="preserve"> (</w:t>
      </w:r>
      <w:r w:rsidRPr="003C5E2E">
        <w:t>см</w:t>
      </w:r>
      <w:r w:rsidR="003C5E2E">
        <w:t>.1.1.2</w:t>
      </w:r>
      <w:r w:rsidR="003C5E2E" w:rsidRPr="003C5E2E">
        <w:t xml:space="preserve">) </w:t>
      </w:r>
      <w:r w:rsidRPr="003C5E2E">
        <w:t>с</w:t>
      </w:r>
      <w:r w:rsidR="003C5E2E" w:rsidRPr="003C5E2E">
        <w:t xml:space="preserve"> </w:t>
      </w:r>
      <w:r w:rsidRPr="003C5E2E">
        <w:t>понятиями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>
        <w:t>.</w:t>
      </w:r>
      <w:r w:rsidR="00F74542">
        <w:t xml:space="preserve"> </w:t>
      </w:r>
      <w:r w:rsidR="003C5E2E">
        <w:t xml:space="preserve">А.Н. </w:t>
      </w:r>
      <w:r w:rsidRPr="003C5E2E">
        <w:t>Баранов</w:t>
      </w:r>
      <w:r w:rsidR="003C5E2E" w:rsidRPr="003C5E2E">
        <w:t xml:space="preserve"> </w:t>
      </w:r>
      <w:r w:rsidRPr="003C5E2E">
        <w:t>проводит</w:t>
      </w:r>
      <w:r w:rsidR="003C5E2E" w:rsidRPr="003C5E2E">
        <w:t xml:space="preserve"> </w:t>
      </w:r>
      <w:r w:rsidRPr="003C5E2E">
        <w:t>обширный</w:t>
      </w:r>
      <w:r w:rsidR="003C5E2E" w:rsidRPr="003C5E2E">
        <w:t xml:space="preserve"> </w:t>
      </w:r>
      <w:r w:rsidRPr="003C5E2E">
        <w:t>анализ</w:t>
      </w:r>
      <w:r w:rsidR="003C5E2E" w:rsidRPr="003C5E2E">
        <w:t xml:space="preserve"> </w:t>
      </w:r>
      <w:r w:rsidRPr="003C5E2E">
        <w:t>таких</w:t>
      </w:r>
      <w:r w:rsidR="003C5E2E" w:rsidRPr="003C5E2E">
        <w:t xml:space="preserve"> </w:t>
      </w:r>
      <w:r w:rsidRPr="003C5E2E">
        <w:t>явлений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контрастивное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неконтрастивное,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</w:t>
      </w:r>
      <w:r w:rsidR="003C5E2E" w:rsidRPr="003C5E2E">
        <w:t xml:space="preserve">., </w:t>
      </w:r>
      <w:r w:rsidRPr="003C5E2E">
        <w:t>уточняет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значения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систематизирует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А</w:t>
      </w:r>
      <w:r w:rsidR="003C5E2E">
        <w:t xml:space="preserve">.Н. </w:t>
      </w:r>
      <w:r w:rsidRPr="003C5E2E">
        <w:t>Баранов</w:t>
      </w:r>
      <w:r w:rsidR="003C5E2E" w:rsidRPr="003C5E2E">
        <w:t xml:space="preserve"> </w:t>
      </w:r>
      <w:r w:rsidRPr="003C5E2E">
        <w:t>предлагает</w:t>
      </w:r>
      <w:r w:rsidR="003C5E2E" w:rsidRPr="003C5E2E">
        <w:t xml:space="preserve"> </w:t>
      </w:r>
      <w:r w:rsidRPr="003C5E2E">
        <w:t>заменить</w:t>
      </w:r>
      <w:r w:rsidR="003C5E2E" w:rsidRPr="003C5E2E">
        <w:t xml:space="preserve"> </w:t>
      </w:r>
      <w:r w:rsidRPr="003C5E2E">
        <w:t>бинарное</w:t>
      </w:r>
      <w:r w:rsidR="003C5E2E" w:rsidRPr="003C5E2E">
        <w:t xml:space="preserve"> </w:t>
      </w:r>
      <w:r w:rsidRPr="003C5E2E">
        <w:t>противопоставление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признак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тремя</w:t>
      </w:r>
      <w:r w:rsidR="003C5E2E" w:rsidRPr="003C5E2E">
        <w:t xml:space="preserve"> </w:t>
      </w:r>
      <w:r w:rsidRPr="003C5E2E">
        <w:t>значениями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3"/>
        </w:numPr>
        <w:tabs>
          <w:tab w:val="clear" w:pos="0"/>
          <w:tab w:val="left" w:pos="726"/>
        </w:tabs>
        <w:ind w:left="0" w:firstLine="709"/>
      </w:pPr>
      <w:r w:rsidRPr="003C5E2E">
        <w:t>Активизированное</w:t>
      </w:r>
      <w:r w:rsidR="003C5E2E" w:rsidRPr="003C5E2E">
        <w:t xml:space="preserve"> </w:t>
      </w:r>
      <w:r w:rsidRPr="003C5E2E">
        <w:t>данное</w:t>
      </w:r>
      <w:r w:rsidR="003C5E2E">
        <w:t xml:space="preserve"> (</w:t>
      </w:r>
      <w:r w:rsidRPr="003C5E2E">
        <w:t>АД</w:t>
      </w:r>
      <w:r w:rsidR="003C5E2E" w:rsidRPr="003C5E2E">
        <w:t xml:space="preserve">), </w:t>
      </w:r>
      <w:r w:rsidRPr="003C5E2E">
        <w:t>та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которая,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субъекта,</w:t>
      </w:r>
      <w:r w:rsidR="003C5E2E" w:rsidRPr="003C5E2E">
        <w:t xml:space="preserve"> </w:t>
      </w:r>
      <w:r w:rsidRPr="003C5E2E">
        <w:t>активизирована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общения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3"/>
        </w:numPr>
        <w:tabs>
          <w:tab w:val="clear" w:pos="0"/>
          <w:tab w:val="left" w:pos="726"/>
        </w:tabs>
        <w:ind w:left="0" w:firstLine="709"/>
      </w:pPr>
      <w:r w:rsidRPr="003C5E2E">
        <w:t>Виртуальное</w:t>
      </w:r>
      <w:r w:rsidR="003C5E2E" w:rsidRPr="003C5E2E">
        <w:t xml:space="preserve"> </w:t>
      </w:r>
      <w:r w:rsidRPr="003C5E2E">
        <w:t>данное</w:t>
      </w:r>
      <w:r w:rsidR="003C5E2E">
        <w:t xml:space="preserve"> (</w:t>
      </w:r>
      <w:r w:rsidRPr="003C5E2E">
        <w:t>ВД</w:t>
      </w:r>
      <w:r w:rsidR="003C5E2E" w:rsidRPr="003C5E2E">
        <w:t xml:space="preserve">), </w:t>
      </w:r>
      <w:r w:rsidRPr="003C5E2E">
        <w:t>та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которая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активизирована,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субъекта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сознании,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тезаурусе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3"/>
        </w:numPr>
        <w:tabs>
          <w:tab w:val="clear" w:pos="0"/>
          <w:tab w:val="left" w:pos="726"/>
        </w:tabs>
        <w:ind w:left="0" w:firstLine="709"/>
      </w:pPr>
      <w:r w:rsidRPr="003C5E2E">
        <w:t>Новое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тезаурусе</w:t>
      </w:r>
      <w:r w:rsidR="003C5E2E">
        <w:t xml:space="preserve"> (</w:t>
      </w:r>
      <w:r w:rsidRPr="003C5E2E">
        <w:t>НТ</w:t>
      </w:r>
      <w:r w:rsidR="003C5E2E" w:rsidRPr="003C5E2E">
        <w:t xml:space="preserve">), </w:t>
      </w:r>
      <w:r w:rsidRPr="003C5E2E">
        <w:t>та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которая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содержится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тезаурусе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Эти</w:t>
      </w:r>
      <w:r w:rsidR="003C5E2E" w:rsidRPr="003C5E2E">
        <w:t xml:space="preserve"> </w:t>
      </w:r>
      <w:r w:rsidRPr="003C5E2E">
        <w:t>три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свою</w:t>
      </w:r>
      <w:r w:rsidR="003C5E2E" w:rsidRPr="003C5E2E">
        <w:t xml:space="preserve"> </w:t>
      </w:r>
      <w:r w:rsidRPr="003C5E2E">
        <w:t>очередь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двух</w:t>
      </w:r>
      <w:r w:rsidR="003C5E2E" w:rsidRPr="003C5E2E">
        <w:t xml:space="preserve"> </w:t>
      </w:r>
      <w:r w:rsidRPr="003C5E2E">
        <w:t>разновидностей</w:t>
      </w:r>
      <w:r w:rsidR="003C5E2E" w:rsidRPr="003C5E2E">
        <w:t xml:space="preserve"> </w:t>
      </w:r>
      <w:r w:rsidRPr="003C5E2E">
        <w:t>сильного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слабого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языковой</w:t>
      </w:r>
      <w:r w:rsidR="003C5E2E" w:rsidRPr="003C5E2E">
        <w:t xml:space="preserve"> </w:t>
      </w:r>
      <w:r w:rsidRPr="003C5E2E">
        <w:t>знак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сильным</w:t>
      </w:r>
      <w:r w:rsidR="003C5E2E" w:rsidRPr="003C5E2E">
        <w:t xml:space="preserve"> </w:t>
      </w:r>
      <w:r w:rsidRPr="003C5E2E">
        <w:t>АД,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АД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всех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общения</w:t>
      </w:r>
      <w:r w:rsidR="003C5E2E">
        <w:t xml:space="preserve"> (</w:t>
      </w:r>
      <w:r w:rsidRPr="003C5E2E">
        <w:t>СО</w:t>
      </w:r>
      <w:r w:rsidR="003C5E2E" w:rsidRPr="003C5E2E">
        <w:t xml:space="preserve">). </w:t>
      </w:r>
      <w:r w:rsidRPr="003C5E2E">
        <w:t>Если</w:t>
      </w:r>
      <w:r w:rsidR="003C5E2E" w:rsidRPr="003C5E2E">
        <w:t xml:space="preserve"> </w:t>
      </w:r>
      <w:r w:rsidRPr="003C5E2E">
        <w:t>языковой</w:t>
      </w:r>
      <w:r w:rsidR="003C5E2E" w:rsidRPr="003C5E2E">
        <w:t xml:space="preserve"> </w:t>
      </w:r>
      <w:r w:rsidRPr="003C5E2E">
        <w:t>знак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АД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всех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СО,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слабым</w:t>
      </w:r>
      <w:r w:rsidR="003C5E2E" w:rsidRPr="003C5E2E">
        <w:t xml:space="preserve"> </w:t>
      </w:r>
      <w:r w:rsidRPr="003C5E2E">
        <w:t>АД</w:t>
      </w:r>
      <w:r w:rsidR="003C5E2E" w:rsidRPr="003C5E2E">
        <w:t xml:space="preserve">. </w:t>
      </w:r>
      <w:r w:rsidRPr="003C5E2E">
        <w:t>Аналогичным</w:t>
      </w:r>
      <w:r w:rsidR="003C5E2E" w:rsidRPr="003C5E2E">
        <w:t xml:space="preserve"> </w:t>
      </w:r>
      <w:r w:rsidRPr="003C5E2E">
        <w:t>путем</w:t>
      </w:r>
      <w:r w:rsidR="003C5E2E" w:rsidRPr="003C5E2E">
        <w:t xml:space="preserve"> </w:t>
      </w:r>
      <w:r w:rsidRPr="003C5E2E">
        <w:t>определяются</w:t>
      </w:r>
      <w:r w:rsidR="003C5E2E" w:rsidRPr="003C5E2E">
        <w:t xml:space="preserve"> </w:t>
      </w:r>
      <w:r w:rsidRPr="003C5E2E">
        <w:t>сильное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слабое</w:t>
      </w:r>
      <w:r w:rsidR="003C5E2E" w:rsidRPr="003C5E2E">
        <w:t xml:space="preserve"> </w:t>
      </w:r>
      <w:r w:rsidRPr="003C5E2E">
        <w:t>ВД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НТ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Исходя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признак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три</w:t>
      </w:r>
      <w:r w:rsidR="003C5E2E" w:rsidRPr="003C5E2E">
        <w:t xml:space="preserve"> </w:t>
      </w:r>
      <w:r w:rsidRPr="003C5E2E">
        <w:t>приведенных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значения,</w:t>
      </w:r>
      <w:r w:rsidR="003C5E2E" w:rsidRPr="003C5E2E">
        <w:t xml:space="preserve"> </w:t>
      </w:r>
      <w:r w:rsidRPr="003C5E2E">
        <w:t>А</w:t>
      </w:r>
      <w:r w:rsidR="003C5E2E">
        <w:t xml:space="preserve">.Н. </w:t>
      </w:r>
      <w:r w:rsidRPr="003C5E2E">
        <w:t>Баранов</w:t>
      </w:r>
      <w:r w:rsidR="003C5E2E" w:rsidRPr="003C5E2E">
        <w:t xml:space="preserve"> </w:t>
      </w:r>
      <w:r w:rsidRPr="003C5E2E">
        <w:t>рассматривает</w:t>
      </w:r>
      <w:r w:rsidR="003C5E2E" w:rsidRPr="003C5E2E">
        <w:t xml:space="preserve"> </w:t>
      </w:r>
      <w:r w:rsidRPr="003C5E2E">
        <w:t>соотношение</w:t>
      </w:r>
      <w:r w:rsidR="003C5E2E" w:rsidRPr="003C5E2E">
        <w:t xml:space="preserve"> </w:t>
      </w:r>
      <w:r w:rsidRPr="003C5E2E">
        <w:t>признака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понятиями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нового,</w:t>
      </w:r>
      <w:r w:rsidR="003C5E2E" w:rsidRPr="003C5E2E">
        <w:t xml:space="preserve"> </w:t>
      </w:r>
      <w:r w:rsidRPr="003C5E2E">
        <w:t>фокуса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зрения,</w:t>
      </w:r>
      <w:r w:rsidR="003C5E2E" w:rsidRPr="003C5E2E">
        <w:t xml:space="preserve"> </w:t>
      </w:r>
      <w:r w:rsidRPr="003C5E2E">
        <w:t>пресуппозиции,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анафоры</w:t>
      </w:r>
      <w:r w:rsidR="003C5E2E">
        <w:t>.</w:t>
      </w:r>
      <w:r w:rsidR="00F74542">
        <w:t xml:space="preserve"> </w:t>
      </w:r>
      <w:r w:rsidR="003C5E2E">
        <w:t xml:space="preserve">А.Н. </w:t>
      </w:r>
      <w:r w:rsidRPr="003C5E2E">
        <w:t>Баранов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понятия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</w:t>
      </w:r>
      <w:r w:rsidR="003C5E2E" w:rsidRPr="003C5E2E">
        <w:t xml:space="preserve">. </w:t>
      </w:r>
      <w:r w:rsidRPr="003C5E2E">
        <w:t>как</w:t>
      </w:r>
      <w:r w:rsidR="003C5E2E" w:rsidRPr="003C5E2E">
        <w:t xml:space="preserve"> </w:t>
      </w:r>
      <w:r w:rsidRPr="003C5E2E">
        <w:t>множества,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пересекаться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представить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множества,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некоторых</w:t>
      </w:r>
      <w:r w:rsidR="003C5E2E" w:rsidRPr="003C5E2E">
        <w:t xml:space="preserve"> </w:t>
      </w:r>
      <w:r w:rsidRPr="003C5E2E">
        <w:t>областях</w:t>
      </w:r>
      <w:r w:rsidR="003C5E2E" w:rsidRPr="003C5E2E">
        <w:t xml:space="preserve"> </w:t>
      </w:r>
      <w:r w:rsidRPr="003C5E2E">
        <w:t>они</w:t>
      </w:r>
      <w:r w:rsidR="003C5E2E" w:rsidRPr="003C5E2E">
        <w:t xml:space="preserve"> </w:t>
      </w:r>
      <w:r w:rsidRPr="003C5E2E">
        <w:t>накладываются</w:t>
      </w:r>
      <w:r w:rsidR="003C5E2E" w:rsidRPr="003C5E2E">
        <w:t xml:space="preserve"> </w:t>
      </w:r>
      <w:r w:rsidRPr="003C5E2E">
        <w:t>друг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друга</w:t>
      </w:r>
      <w:r w:rsidR="003C5E2E" w:rsidRPr="003C5E2E">
        <w:t xml:space="preserve">. </w:t>
      </w:r>
      <w:r w:rsidRPr="003C5E2E">
        <w:t>Площадь</w:t>
      </w:r>
      <w:r w:rsidR="003C5E2E" w:rsidRPr="003C5E2E">
        <w:t xml:space="preserve"> </w:t>
      </w:r>
      <w:r w:rsidRPr="003C5E2E">
        <w:t>пересечения</w:t>
      </w:r>
      <w:r w:rsidR="003C5E2E" w:rsidRPr="003C5E2E">
        <w:t xml:space="preserve"> </w:t>
      </w:r>
      <w:r w:rsidRPr="003C5E2E">
        <w:t>множеств</w:t>
      </w:r>
      <w:r w:rsidR="003C5E2E" w:rsidRPr="003C5E2E">
        <w:t xml:space="preserve"> </w:t>
      </w:r>
      <w:r w:rsidRPr="003C5E2E">
        <w:t>“данное</w:t>
      </w:r>
      <w:r w:rsidR="003C5E2E" w:rsidRPr="003C5E2E">
        <w:t xml:space="preserve"> - </w:t>
      </w:r>
      <w:r w:rsidRPr="003C5E2E">
        <w:t>новое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“тема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рема”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больше,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площадь</w:t>
      </w:r>
      <w:r w:rsidR="003C5E2E" w:rsidRPr="003C5E2E">
        <w:t xml:space="preserve"> </w:t>
      </w:r>
      <w:r w:rsidRPr="003C5E2E">
        <w:t>пересечения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другими</w:t>
      </w:r>
      <w:r w:rsidR="003C5E2E" w:rsidRPr="003C5E2E">
        <w:t xml:space="preserve"> </w:t>
      </w:r>
      <w:r w:rsidRPr="003C5E2E">
        <w:t>понятиями</w:t>
      </w:r>
      <w:r w:rsidR="003C5E2E" w:rsidRPr="003C5E2E">
        <w:t xml:space="preserve">. </w:t>
      </w:r>
      <w:r w:rsidRPr="003C5E2E">
        <w:t>Вероятно,</w:t>
      </w:r>
      <w:r w:rsidR="003C5E2E" w:rsidRPr="003C5E2E">
        <w:t xml:space="preserve"> </w:t>
      </w:r>
      <w:r w:rsidRPr="003C5E2E">
        <w:t>именно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причине,</w:t>
      </w:r>
      <w:r w:rsidR="003C5E2E" w:rsidRPr="003C5E2E">
        <w:t xml:space="preserve"> </w:t>
      </w:r>
      <w:r w:rsidRPr="003C5E2E">
        <w:t>оппозиция</w:t>
      </w:r>
      <w:r w:rsidR="003C5E2E" w:rsidRPr="003C5E2E">
        <w:t xml:space="preserve"> </w:t>
      </w:r>
      <w:r w:rsidRPr="003C5E2E">
        <w:t>“данное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>
        <w:t xml:space="preserve">" </w:t>
      </w:r>
      <w:r w:rsidRPr="003C5E2E">
        <w:t>первоначально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выделялась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лингвистике</w:t>
      </w:r>
      <w:r w:rsidR="003C5E2E" w:rsidRPr="003C5E2E">
        <w:t xml:space="preserve"> </w:t>
      </w:r>
      <w:r w:rsidRPr="003C5E2E">
        <w:t>отдельно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Исследование</w:t>
      </w:r>
      <w:r w:rsidR="003C5E2E" w:rsidRPr="003C5E2E">
        <w:t xml:space="preserve"> </w:t>
      </w:r>
      <w:r w:rsidRPr="003C5E2E">
        <w:t>А</w:t>
      </w:r>
      <w:r w:rsidR="003C5E2E">
        <w:t xml:space="preserve">.Н. </w:t>
      </w:r>
      <w:r w:rsidRPr="003C5E2E">
        <w:t>Баранова</w:t>
      </w:r>
      <w:r w:rsidR="003C5E2E" w:rsidRPr="003C5E2E">
        <w:t xml:space="preserve"> </w:t>
      </w:r>
      <w:r w:rsidRPr="003C5E2E">
        <w:t>показывает,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контрастивное</w:t>
      </w:r>
      <w:r w:rsidR="003C5E2E" w:rsidRPr="003C5E2E">
        <w:t xml:space="preserve"> - </w:t>
      </w:r>
      <w:r w:rsidRPr="003C5E2E">
        <w:t>неконтрастивное,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зрения,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пресуппозия,</w:t>
      </w:r>
      <w:r w:rsidR="003C5E2E" w:rsidRPr="003C5E2E">
        <w:t xml:space="preserve"> </w:t>
      </w:r>
      <w:r w:rsidRPr="003C5E2E">
        <w:t>анафора</w:t>
      </w:r>
      <w:r w:rsidR="003C5E2E" w:rsidRPr="003C5E2E">
        <w:t xml:space="preserve"> </w:t>
      </w:r>
      <w:r w:rsidRPr="003C5E2E">
        <w:t>представляют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отдельные</w:t>
      </w:r>
      <w:r w:rsidR="003C5E2E" w:rsidRPr="003C5E2E">
        <w:t xml:space="preserve"> </w:t>
      </w:r>
      <w:r w:rsidRPr="003C5E2E">
        <w:t>явления,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пересекаться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своих</w:t>
      </w:r>
      <w:r w:rsidR="003C5E2E" w:rsidRPr="003C5E2E">
        <w:t xml:space="preserve"> </w:t>
      </w:r>
      <w:r w:rsidRPr="003C5E2E">
        <w:t>значениях,</w:t>
      </w:r>
      <w:r w:rsidR="003C5E2E" w:rsidRPr="003C5E2E">
        <w:t xml:space="preserve"> </w:t>
      </w:r>
      <w:r w:rsidRPr="003C5E2E">
        <w:t>но,</w:t>
      </w:r>
      <w:r w:rsidR="003C5E2E" w:rsidRPr="003C5E2E">
        <w:t xml:space="preserve"> </w:t>
      </w:r>
      <w:r w:rsidRPr="003C5E2E">
        <w:t>тем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менее,</w:t>
      </w:r>
      <w:r w:rsidR="003C5E2E" w:rsidRPr="003C5E2E">
        <w:t xml:space="preserve"> </w:t>
      </w:r>
      <w:r w:rsidRPr="003C5E2E">
        <w:t>они</w:t>
      </w:r>
      <w:r w:rsidR="003C5E2E" w:rsidRPr="003C5E2E">
        <w:t xml:space="preserve"> </w:t>
      </w:r>
      <w:r w:rsidRPr="003C5E2E">
        <w:t>остаются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разными</w:t>
      </w:r>
      <w:r w:rsidR="003C5E2E" w:rsidRPr="003C5E2E">
        <w:t xml:space="preserve"> </w:t>
      </w:r>
      <w:r w:rsidRPr="003C5E2E">
        <w:t>понятиями,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стоит</w:t>
      </w:r>
      <w:r w:rsidR="003C5E2E" w:rsidRPr="003C5E2E">
        <w:t xml:space="preserve"> </w:t>
      </w:r>
      <w:r w:rsidRPr="003C5E2E">
        <w:t>путать</w:t>
      </w:r>
      <w:r w:rsidR="003C5E2E" w:rsidRPr="003C5E2E">
        <w:t>.</w:t>
      </w:r>
    </w:p>
    <w:p w:rsidR="003C5E2E" w:rsidRDefault="003C5E2E" w:rsidP="003C5E2E">
      <w:pPr>
        <w:tabs>
          <w:tab w:val="left" w:pos="726"/>
        </w:tabs>
      </w:pPr>
      <w:bookmarkStart w:id="33" w:name="__RefHeading__198_74621425"/>
      <w:bookmarkEnd w:id="33"/>
    </w:p>
    <w:p w:rsidR="003C5E2E" w:rsidRPr="003C5E2E" w:rsidRDefault="00FD3DA8" w:rsidP="003C5E2E">
      <w:pPr>
        <w:pStyle w:val="1"/>
      </w:pPr>
      <w:bookmarkStart w:id="34" w:name="_Toc285279688"/>
      <w:bookmarkStart w:id="35" w:name="_Toc285303217"/>
      <w:bookmarkStart w:id="36" w:name="_Toc285303430"/>
      <w:bookmarkStart w:id="37" w:name="_Toc285303467"/>
      <w:r w:rsidRPr="003C5E2E">
        <w:t>1</w:t>
      </w:r>
      <w:r w:rsidR="003C5E2E">
        <w:t>.1.4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bookmarkEnd w:id="34"/>
      <w:bookmarkEnd w:id="35"/>
      <w:bookmarkEnd w:id="36"/>
      <w:bookmarkEnd w:id="37"/>
    </w:p>
    <w:p w:rsidR="003C5E2E" w:rsidRPr="003C5E2E" w:rsidRDefault="00FD3DA8" w:rsidP="003C5E2E">
      <w:pPr>
        <w:tabs>
          <w:tab w:val="left" w:pos="726"/>
        </w:tabs>
      </w:pPr>
      <w:r w:rsidRPr="003C5E2E">
        <w:t>Отдельным</w:t>
      </w:r>
      <w:r w:rsidR="003C5E2E" w:rsidRPr="003C5E2E">
        <w:t xml:space="preserve"> </w:t>
      </w:r>
      <w:r w:rsidRPr="003C5E2E">
        <w:t>важным</w:t>
      </w:r>
      <w:r w:rsidR="003C5E2E" w:rsidRPr="003C5E2E">
        <w:t xml:space="preserve"> </w:t>
      </w:r>
      <w:r w:rsidRPr="003C5E2E">
        <w:t>аспектом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проблемы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Изначально,</w:t>
      </w:r>
      <w:r w:rsidR="003C5E2E" w:rsidRPr="003C5E2E">
        <w:t xml:space="preserve"> </w:t>
      </w:r>
      <w:r w:rsidRPr="003C5E2E">
        <w:t>эта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относилась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теме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реме</w:t>
      </w:r>
      <w:r w:rsidR="003C5E2E" w:rsidRPr="003C5E2E">
        <w:t xml:space="preserve">. </w:t>
      </w:r>
      <w:r w:rsidRPr="003C5E2E">
        <w:t>Некоторые</w:t>
      </w:r>
      <w:r w:rsidR="003C5E2E" w:rsidRPr="003C5E2E">
        <w:t xml:space="preserve"> </w:t>
      </w:r>
      <w:r w:rsidRPr="003C5E2E">
        <w:t>исследователи,</w:t>
      </w:r>
      <w:r w:rsidR="003C5E2E" w:rsidRPr="003C5E2E">
        <w:t xml:space="preserve"> </w:t>
      </w:r>
      <w:r w:rsidRPr="003C5E2E">
        <w:t>среди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. </w:t>
      </w:r>
      <w:r w:rsidRPr="003C5E2E">
        <w:t>Крушельницкая</w:t>
      </w:r>
      <w:r w:rsidR="003C5E2E">
        <w:t xml:space="preserve"> (</w:t>
      </w:r>
      <w:r w:rsidRPr="003C5E2E">
        <w:t>1956</w:t>
      </w:r>
      <w:r w:rsidR="003C5E2E" w:rsidRPr="003C5E2E">
        <w:t xml:space="preserve">), </w:t>
      </w:r>
      <w:r w:rsidRPr="003C5E2E">
        <w:t>отмечали,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элементы,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теме,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реме,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занимают</w:t>
      </w:r>
      <w:r w:rsidR="003C5E2E" w:rsidRPr="003C5E2E">
        <w:t xml:space="preserve"> </w:t>
      </w:r>
      <w:r w:rsidRPr="003C5E2E">
        <w:t>промежуточное</w:t>
      </w:r>
      <w:r w:rsidR="003C5E2E" w:rsidRPr="003C5E2E">
        <w:t xml:space="preserve"> </w:t>
      </w:r>
      <w:r w:rsidRPr="003C5E2E">
        <w:t>положение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1966</w:t>
      </w:r>
      <w:r w:rsidR="003C5E2E" w:rsidRPr="003C5E2E">
        <w:t xml:space="preserve"> </w:t>
      </w:r>
      <w:r w:rsidRPr="003C5E2E">
        <w:t>году</w:t>
      </w:r>
      <w:r w:rsidR="003C5E2E" w:rsidRPr="003C5E2E">
        <w:t xml:space="preserve"> </w:t>
      </w:r>
      <w:r w:rsidRPr="003C5E2E">
        <w:t>Я</w:t>
      </w:r>
      <w:r w:rsidR="003C5E2E" w:rsidRPr="003C5E2E">
        <w:t xml:space="preserve">. </w:t>
      </w:r>
      <w:r w:rsidRPr="003C5E2E">
        <w:t>Фирбасом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высказана</w:t>
      </w:r>
      <w:r w:rsidR="003C5E2E" w:rsidRPr="003C5E2E">
        <w:t xml:space="preserve"> </w:t>
      </w:r>
      <w:r w:rsidRPr="003C5E2E">
        <w:t>мысль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различном</w:t>
      </w:r>
      <w:r w:rsidR="003C5E2E" w:rsidRPr="003C5E2E">
        <w:t xml:space="preserve"> </w:t>
      </w:r>
      <w:r w:rsidRPr="003C5E2E">
        <w:t>коммуникативном</w:t>
      </w:r>
      <w:r w:rsidR="003C5E2E" w:rsidRPr="003C5E2E">
        <w:t xml:space="preserve"> </w:t>
      </w:r>
      <w:r w:rsidRPr="003C5E2E">
        <w:t>динамизме</w:t>
      </w:r>
      <w:r w:rsidR="003C5E2E">
        <w:t xml:space="preserve"> (</w:t>
      </w:r>
      <w:r w:rsidRPr="003C5E2E">
        <w:t>КД</w:t>
      </w:r>
      <w:r w:rsidR="003C5E2E" w:rsidRPr="003C5E2E">
        <w:t xml:space="preserve">) </w:t>
      </w:r>
      <w:r w:rsidRPr="003C5E2E">
        <w:t>элементов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предложено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“перехода”</w:t>
      </w:r>
      <w:r w:rsidR="003C5E2E">
        <w:t>.</w:t>
      </w:r>
      <w:r w:rsidR="00F74542">
        <w:t xml:space="preserve"> </w:t>
      </w:r>
      <w:r w:rsidR="003C5E2E">
        <w:t xml:space="preserve">Я. </w:t>
      </w:r>
      <w:r w:rsidRPr="003C5E2E">
        <w:t>Фирбас</w:t>
      </w:r>
      <w:r w:rsidR="003C5E2E" w:rsidRPr="003C5E2E">
        <w:t xml:space="preserve"> </w:t>
      </w:r>
      <w:r w:rsidRPr="003C5E2E">
        <w:t>выстраивает</w:t>
      </w:r>
      <w:r w:rsidR="003C5E2E" w:rsidRPr="003C5E2E">
        <w:t xml:space="preserve"> </w:t>
      </w:r>
      <w:r w:rsidRPr="003C5E2E">
        <w:t>шкалу,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элементы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минимальным</w:t>
      </w:r>
      <w:r w:rsidR="003C5E2E" w:rsidRPr="003C5E2E">
        <w:t xml:space="preserve"> </w:t>
      </w:r>
      <w:r w:rsidRPr="003C5E2E">
        <w:t>коммуникативным</w:t>
      </w:r>
      <w:r w:rsidR="003C5E2E" w:rsidRPr="003C5E2E">
        <w:t xml:space="preserve"> </w:t>
      </w:r>
      <w:r w:rsidRPr="003C5E2E">
        <w:t>динамизмом</w:t>
      </w:r>
      <w:r w:rsidR="003C5E2E" w:rsidRPr="003C5E2E">
        <w:t xml:space="preserve"> </w:t>
      </w:r>
      <w:r w:rsidRPr="003C5E2E">
        <w:t>составляют</w:t>
      </w:r>
      <w:r w:rsidR="003C5E2E" w:rsidRPr="003C5E2E">
        <w:t xml:space="preserve"> </w:t>
      </w:r>
      <w:r w:rsidRPr="003C5E2E">
        <w:t>тему,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максимальным</w:t>
      </w:r>
      <w:r w:rsidR="003C5E2E" w:rsidRPr="003C5E2E">
        <w:t xml:space="preserve"> - </w:t>
      </w:r>
      <w:r w:rsidRPr="003C5E2E">
        <w:t>рему</w:t>
      </w:r>
      <w:r w:rsidR="003C5E2E" w:rsidRPr="003C5E2E">
        <w:t xml:space="preserve">. </w:t>
      </w:r>
      <w:r w:rsidRPr="003C5E2E">
        <w:t>Между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ремой</w:t>
      </w:r>
      <w:r w:rsidR="003C5E2E" w:rsidRPr="003C5E2E">
        <w:t xml:space="preserve"> </w:t>
      </w:r>
      <w:r w:rsidRPr="003C5E2E">
        <w:t>располагаются</w:t>
      </w:r>
      <w:r w:rsidR="003C5E2E" w:rsidRPr="003C5E2E">
        <w:t xml:space="preserve"> </w:t>
      </w:r>
      <w:r w:rsidRPr="003C5E2E">
        <w:t>элементы,</w:t>
      </w:r>
      <w:r w:rsidR="003C5E2E" w:rsidRPr="003C5E2E">
        <w:t xml:space="preserve"> </w:t>
      </w:r>
      <w:r w:rsidRPr="003C5E2E">
        <w:t>которые,</w:t>
      </w:r>
      <w:r w:rsidR="003C5E2E" w:rsidRPr="003C5E2E">
        <w:t xml:space="preserve"> </w:t>
      </w:r>
      <w:r w:rsidRPr="003C5E2E">
        <w:t>будучи</w:t>
      </w:r>
      <w:r w:rsidR="003C5E2E" w:rsidRPr="003C5E2E">
        <w:t xml:space="preserve"> </w:t>
      </w:r>
      <w:r w:rsidRPr="003C5E2E">
        <w:t>контекстуально</w:t>
      </w:r>
      <w:r w:rsidR="003C5E2E" w:rsidRPr="003C5E2E">
        <w:t xml:space="preserve"> </w:t>
      </w:r>
      <w:r w:rsidRPr="003C5E2E">
        <w:t>независимыми,</w:t>
      </w:r>
      <w:r w:rsidR="003C5E2E" w:rsidRPr="003C5E2E">
        <w:t xml:space="preserve"> </w:t>
      </w:r>
      <w:r w:rsidRPr="003C5E2E">
        <w:t>обладают</w:t>
      </w:r>
      <w:r w:rsidR="003C5E2E" w:rsidRPr="003C5E2E">
        <w:t xml:space="preserve"> </w:t>
      </w:r>
      <w:r w:rsidRPr="003C5E2E">
        <w:t>невысокой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значимостью,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поэтому</w:t>
      </w:r>
      <w:r w:rsidR="003C5E2E" w:rsidRPr="003C5E2E">
        <w:t xml:space="preserve"> </w:t>
      </w:r>
      <w:r w:rsidRPr="003C5E2E">
        <w:t>несут</w:t>
      </w:r>
      <w:r w:rsidR="003C5E2E" w:rsidRPr="003C5E2E">
        <w:t xml:space="preserve"> </w:t>
      </w:r>
      <w:r w:rsidRPr="003C5E2E">
        <w:t>невысокий</w:t>
      </w:r>
      <w:r w:rsidR="003C5E2E" w:rsidRPr="003C5E2E">
        <w:t xml:space="preserve"> </w:t>
      </w:r>
      <w:r w:rsidRPr="003C5E2E">
        <w:t>КД</w:t>
      </w:r>
      <w:r w:rsidR="003C5E2E" w:rsidRPr="003C5E2E">
        <w:t xml:space="preserve">. </w:t>
      </w:r>
      <w:r w:rsidRPr="003C5E2E">
        <w:t>Эти</w:t>
      </w:r>
      <w:r w:rsidR="003C5E2E" w:rsidRPr="003C5E2E">
        <w:t xml:space="preserve"> </w:t>
      </w:r>
      <w:r w:rsidRPr="003C5E2E">
        <w:t>элементы</w:t>
      </w:r>
      <w:r w:rsidR="003C5E2E" w:rsidRPr="003C5E2E">
        <w:t xml:space="preserve"> </w:t>
      </w:r>
      <w:r w:rsidRPr="003C5E2E">
        <w:t>Я</w:t>
      </w:r>
      <w:r w:rsidR="003C5E2E" w:rsidRPr="003C5E2E">
        <w:t xml:space="preserve">. </w:t>
      </w:r>
      <w:r w:rsidRPr="003C5E2E">
        <w:t>Фирбас</w:t>
      </w:r>
      <w:r w:rsidR="003C5E2E" w:rsidRPr="003C5E2E">
        <w:t xml:space="preserve"> </w:t>
      </w:r>
      <w:r w:rsidRPr="003C5E2E">
        <w:t>называет</w:t>
      </w:r>
      <w:r w:rsidR="003C5E2E" w:rsidRPr="003C5E2E">
        <w:t xml:space="preserve"> </w:t>
      </w:r>
      <w:r w:rsidRPr="003C5E2E">
        <w:t>“переходом”</w:t>
      </w:r>
      <w:r w:rsidR="003C5E2E" w:rsidRPr="003C5E2E">
        <w:t xml:space="preserve">. </w:t>
      </w:r>
      <w:r w:rsidR="003C5E2E">
        <w:t xml:space="preserve">Т.Е. </w:t>
      </w:r>
      <w:r w:rsidRPr="003C5E2E">
        <w:t>Салье</w:t>
      </w:r>
      <w:r w:rsidR="003C5E2E">
        <w:t xml:space="preserve"> (</w:t>
      </w:r>
      <w:r w:rsidRPr="003C5E2E">
        <w:t>1983</w:t>
      </w:r>
      <w:r w:rsidR="003C5E2E" w:rsidRPr="003C5E2E">
        <w:t xml:space="preserve">), </w:t>
      </w:r>
      <w:r w:rsidRPr="003C5E2E">
        <w:t>развивая</w:t>
      </w:r>
      <w:r w:rsidR="003C5E2E" w:rsidRPr="003C5E2E">
        <w:t xml:space="preserve"> </w:t>
      </w:r>
      <w:r w:rsidRPr="003C5E2E">
        <w:t>идеи</w:t>
      </w:r>
      <w:r w:rsidR="003C5E2E" w:rsidRPr="003C5E2E">
        <w:t xml:space="preserve"> </w:t>
      </w:r>
      <w:r w:rsidRPr="003C5E2E">
        <w:t>Я</w:t>
      </w:r>
      <w:r w:rsidR="003C5E2E" w:rsidRPr="003C5E2E">
        <w:t xml:space="preserve">. </w:t>
      </w:r>
      <w:r w:rsidRPr="003C5E2E">
        <w:t>Фирбаса,</w:t>
      </w:r>
      <w:r w:rsidR="003C5E2E" w:rsidRPr="003C5E2E">
        <w:t xml:space="preserve"> </w:t>
      </w:r>
      <w:r w:rsidRPr="003C5E2E">
        <w:t>выработала</w:t>
      </w:r>
      <w:r w:rsidR="003C5E2E" w:rsidRPr="003C5E2E">
        <w:t xml:space="preserve"> </w:t>
      </w:r>
      <w:r w:rsidRPr="003C5E2E">
        <w:t>критерии</w:t>
      </w:r>
      <w:r w:rsidR="003C5E2E" w:rsidRPr="003C5E2E">
        <w:t xml:space="preserve"> </w:t>
      </w:r>
      <w:r w:rsidRPr="003C5E2E">
        <w:t>разграничения</w:t>
      </w:r>
      <w:r w:rsidR="003C5E2E" w:rsidRPr="003C5E2E">
        <w:t xml:space="preserve"> </w:t>
      </w:r>
      <w:r w:rsidRPr="003C5E2E">
        <w:t>темы,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перехода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</w:pPr>
      <w:r w:rsidRPr="003C5E2E">
        <w:t>Элемент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узким</w:t>
      </w:r>
      <w:r w:rsidR="003C5E2E" w:rsidRPr="003C5E2E">
        <w:t xml:space="preserve"> </w:t>
      </w:r>
      <w:r w:rsidRPr="003C5E2E">
        <w:t>значением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информативен,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элемент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широким</w:t>
      </w:r>
      <w:r w:rsidR="003C5E2E" w:rsidRPr="003C5E2E">
        <w:t xml:space="preserve"> </w:t>
      </w:r>
      <w:r w:rsidRPr="003C5E2E">
        <w:t>значением,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передает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конкретную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</w:pPr>
      <w:r w:rsidRPr="003C5E2E">
        <w:t>Чем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элемент</w:t>
      </w:r>
      <w:r w:rsidR="003C5E2E" w:rsidRPr="003C5E2E">
        <w:t xml:space="preserve"> </w:t>
      </w:r>
      <w:r w:rsidRPr="003C5E2E">
        <w:t>предсказуем,</w:t>
      </w:r>
      <w:r w:rsidR="003C5E2E" w:rsidRPr="003C5E2E">
        <w:t xml:space="preserve"> </w:t>
      </w:r>
      <w:r w:rsidRPr="003C5E2E">
        <w:t>тем</w:t>
      </w:r>
      <w:r w:rsidR="003C5E2E" w:rsidRPr="003C5E2E">
        <w:t xml:space="preserve"> </w:t>
      </w:r>
      <w:r w:rsidRPr="003C5E2E">
        <w:t>менее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информативен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</w:pPr>
      <w:r w:rsidRPr="003C5E2E">
        <w:t>Если</w:t>
      </w:r>
      <w:r w:rsidR="003C5E2E" w:rsidRPr="003C5E2E">
        <w:t xml:space="preserve"> </w:t>
      </w:r>
      <w:r w:rsidRPr="003C5E2E">
        <w:t>каждое</w:t>
      </w:r>
      <w:r w:rsidR="003C5E2E" w:rsidRPr="003C5E2E">
        <w:t xml:space="preserve"> </w:t>
      </w:r>
      <w:r w:rsidRPr="003C5E2E">
        <w:t>значимое</w:t>
      </w:r>
      <w:r w:rsidR="003C5E2E" w:rsidRPr="003C5E2E">
        <w:t xml:space="preserve"> </w:t>
      </w:r>
      <w:r w:rsidRPr="003C5E2E">
        <w:t>слово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носителем</w:t>
      </w:r>
      <w:r w:rsidR="003C5E2E" w:rsidRPr="003C5E2E">
        <w:t xml:space="preserve"> </w:t>
      </w:r>
      <w:r w:rsidRPr="003C5E2E">
        <w:t>информации,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больше</w:t>
      </w:r>
      <w:r w:rsidR="003C5E2E" w:rsidRPr="003C5E2E">
        <w:t xml:space="preserve"> </w:t>
      </w:r>
      <w:r w:rsidRPr="003C5E2E">
        <w:t>значимых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вместить</w:t>
      </w:r>
      <w:r w:rsidR="003C5E2E" w:rsidRPr="003C5E2E">
        <w:t xml:space="preserve"> </w:t>
      </w:r>
      <w:r w:rsidRPr="003C5E2E">
        <w:t>конструкция,</w:t>
      </w:r>
      <w:r w:rsidR="003C5E2E" w:rsidRPr="003C5E2E">
        <w:t xml:space="preserve"> </w:t>
      </w:r>
      <w:r w:rsidRPr="003C5E2E">
        <w:t>тем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информативность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</w:pPr>
      <w:r w:rsidRPr="003C5E2E">
        <w:t>Использование</w:t>
      </w:r>
      <w:r w:rsidR="003C5E2E" w:rsidRPr="003C5E2E">
        <w:t xml:space="preserve"> </w:t>
      </w:r>
      <w:r w:rsidRPr="003C5E2E">
        <w:t>элемента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дальнейшем</w:t>
      </w:r>
      <w:r w:rsidR="003C5E2E" w:rsidRPr="003C5E2E">
        <w:t xml:space="preserve"> </w:t>
      </w:r>
      <w:r w:rsidRPr="003C5E2E">
        <w:t>сообщении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говорит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важности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сообщения,</w:t>
      </w:r>
      <w:r w:rsidR="003C5E2E" w:rsidRPr="003C5E2E">
        <w:t xml:space="preserve"> </w:t>
      </w:r>
      <w:r w:rsidRPr="003C5E2E">
        <w:t>высоком</w:t>
      </w:r>
      <w:r w:rsidR="003C5E2E" w:rsidRPr="003C5E2E">
        <w:t xml:space="preserve"> </w:t>
      </w:r>
      <w:r w:rsidRPr="003C5E2E">
        <w:t>КД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0"/>
        </w:numPr>
        <w:tabs>
          <w:tab w:val="clear" w:pos="0"/>
          <w:tab w:val="left" w:pos="726"/>
        </w:tabs>
        <w:ind w:left="0" w:firstLine="709"/>
      </w:pPr>
      <w:r w:rsidRPr="003C5E2E">
        <w:t>Если</w:t>
      </w:r>
      <w:r w:rsidR="003C5E2E" w:rsidRPr="003C5E2E">
        <w:t xml:space="preserve"> </w:t>
      </w:r>
      <w:r w:rsidRPr="003C5E2E">
        <w:t>изъятие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сообщения</w:t>
      </w:r>
      <w:r w:rsidR="003C5E2E" w:rsidRPr="003C5E2E">
        <w:t xml:space="preserve"> </w:t>
      </w:r>
      <w:r w:rsidRPr="003C5E2E">
        <w:t>приводит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сокращению</w:t>
      </w:r>
      <w:r w:rsidR="003C5E2E" w:rsidRPr="003C5E2E">
        <w:t xml:space="preserve"> </w:t>
      </w:r>
      <w:r w:rsidRPr="003C5E2E">
        <w:t>объема</w:t>
      </w:r>
      <w:r w:rsidR="003C5E2E" w:rsidRPr="003C5E2E">
        <w:t xml:space="preserve"> </w:t>
      </w:r>
      <w:r w:rsidRPr="003C5E2E">
        <w:t>информации,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нарушает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текста,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говорит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сравнительно</w:t>
      </w:r>
      <w:r w:rsidR="003C5E2E" w:rsidRPr="003C5E2E">
        <w:t xml:space="preserve"> </w:t>
      </w:r>
      <w:r w:rsidRPr="003C5E2E">
        <w:t>невысокой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ценности</w:t>
      </w:r>
      <w:r w:rsidR="003C5E2E" w:rsidRPr="003C5E2E">
        <w:t xml:space="preserve"> </w:t>
      </w:r>
      <w:r w:rsidRPr="003C5E2E">
        <w:t>элемента</w:t>
      </w:r>
      <w:r w:rsidR="003C5E2E">
        <w:t xml:space="preserve"> (</w:t>
      </w:r>
      <w:r w:rsidRPr="003C5E2E">
        <w:t>Салье</w:t>
      </w:r>
      <w:r w:rsidR="003C5E2E" w:rsidRPr="003C5E2E">
        <w:t xml:space="preserve"> </w:t>
      </w:r>
      <w:r w:rsidRPr="003C5E2E">
        <w:t>1983</w:t>
      </w:r>
      <w:r w:rsidR="003C5E2E" w:rsidRPr="003C5E2E">
        <w:t xml:space="preserve">: </w:t>
      </w:r>
      <w:r w:rsidRPr="003C5E2E">
        <w:t>6-7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Далее</w:t>
      </w:r>
      <w:r w:rsidR="003C5E2E" w:rsidRPr="003C5E2E">
        <w:t xml:space="preserve"> </w:t>
      </w:r>
      <w:r w:rsidR="003C5E2E">
        <w:t xml:space="preserve">Т.Е. </w:t>
      </w:r>
      <w:r w:rsidRPr="003C5E2E">
        <w:t>Салье</w:t>
      </w:r>
      <w:r w:rsidR="003C5E2E" w:rsidRPr="003C5E2E">
        <w:t xml:space="preserve"> </w:t>
      </w:r>
      <w:r w:rsidRPr="003C5E2E">
        <w:t>перечисляет</w:t>
      </w:r>
      <w:r w:rsidR="003C5E2E" w:rsidRPr="003C5E2E">
        <w:t xml:space="preserve"> </w:t>
      </w:r>
      <w:r w:rsidRPr="003C5E2E">
        <w:t>свойства</w:t>
      </w:r>
      <w:r w:rsidR="003C5E2E" w:rsidRPr="003C5E2E">
        <w:t xml:space="preserve"> </w:t>
      </w:r>
      <w:r w:rsidRPr="003C5E2E">
        <w:t>перехода</w:t>
      </w:r>
      <w:r w:rsidR="003C5E2E" w:rsidRPr="003C5E2E">
        <w:t>:</w:t>
      </w:r>
    </w:p>
    <w:p w:rsidR="00FD3DA8" w:rsidRPr="003C5E2E" w:rsidRDefault="00FD3DA8" w:rsidP="003C5E2E">
      <w:pPr>
        <w:numPr>
          <w:ilvl w:val="0"/>
          <w:numId w:val="2"/>
        </w:numPr>
        <w:tabs>
          <w:tab w:val="clear" w:pos="0"/>
          <w:tab w:val="left" w:pos="726"/>
        </w:tabs>
        <w:ind w:left="0" w:firstLine="709"/>
      </w:pPr>
      <w:r w:rsidRPr="003C5E2E">
        <w:t>Переход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ряде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коммуникативно</w:t>
      </w:r>
      <w:r w:rsidR="003C5E2E" w:rsidRPr="003C5E2E">
        <w:t xml:space="preserve"> </w:t>
      </w:r>
      <w:r w:rsidRPr="003C5E2E">
        <w:t>несамостоятелен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определенной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предсказуем</w:t>
      </w:r>
    </w:p>
    <w:p w:rsidR="00FD3DA8" w:rsidRPr="003C5E2E" w:rsidRDefault="00FD3DA8" w:rsidP="003C5E2E">
      <w:pPr>
        <w:numPr>
          <w:ilvl w:val="0"/>
          <w:numId w:val="2"/>
        </w:numPr>
        <w:tabs>
          <w:tab w:val="clear" w:pos="0"/>
          <w:tab w:val="left" w:pos="726"/>
        </w:tabs>
        <w:ind w:left="0" w:firstLine="709"/>
      </w:pPr>
      <w:r w:rsidRPr="003C5E2E">
        <w:t>Возможности</w:t>
      </w:r>
      <w:r w:rsidR="003C5E2E" w:rsidRPr="003C5E2E">
        <w:t xml:space="preserve"> </w:t>
      </w:r>
      <w:r w:rsidRPr="003C5E2E">
        <w:t>самостоятельного</w:t>
      </w:r>
      <w:r w:rsidR="003C5E2E" w:rsidRPr="003C5E2E">
        <w:t xml:space="preserve"> </w:t>
      </w:r>
      <w:r w:rsidRPr="003C5E2E">
        <w:t>распространения</w:t>
      </w:r>
      <w:r w:rsidR="003C5E2E" w:rsidRPr="003C5E2E">
        <w:t xml:space="preserve"> </w:t>
      </w:r>
      <w:r w:rsidRPr="003C5E2E">
        <w:t>перехода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ограничены</w:t>
      </w:r>
    </w:p>
    <w:p w:rsidR="003C5E2E" w:rsidRPr="003C5E2E" w:rsidRDefault="00FD3DA8" w:rsidP="003C5E2E">
      <w:pPr>
        <w:numPr>
          <w:ilvl w:val="0"/>
          <w:numId w:val="2"/>
        </w:numPr>
        <w:tabs>
          <w:tab w:val="clear" w:pos="0"/>
          <w:tab w:val="left" w:pos="726"/>
        </w:tabs>
        <w:ind w:left="0" w:firstLine="709"/>
      </w:pPr>
      <w:r w:rsidRPr="003C5E2E">
        <w:t>Переход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получает</w:t>
      </w:r>
      <w:r w:rsidR="003C5E2E" w:rsidRPr="003C5E2E">
        <w:t xml:space="preserve"> </w:t>
      </w:r>
      <w:r w:rsidRPr="003C5E2E">
        <w:t>самостоятельного</w:t>
      </w:r>
      <w:r w:rsidR="003C5E2E" w:rsidRPr="003C5E2E">
        <w:t xml:space="preserve"> </w:t>
      </w:r>
      <w:r w:rsidRPr="003C5E2E">
        <w:t>продолжения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правом</w:t>
      </w:r>
      <w:r w:rsidR="003C5E2E" w:rsidRPr="003C5E2E">
        <w:t xml:space="preserve"> </w:t>
      </w:r>
      <w:r w:rsidRPr="003C5E2E">
        <w:t>контексте</w:t>
      </w:r>
      <w:r w:rsidR="003C5E2E">
        <w:t xml:space="preserve"> (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дальнейшем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упоминается</w:t>
      </w:r>
      <w:r w:rsidR="003C5E2E" w:rsidRPr="003C5E2E">
        <w:t>).</w:t>
      </w:r>
      <w:r w:rsidR="003C5E2E">
        <w:t xml:space="preserve"> (</w:t>
      </w:r>
      <w:r w:rsidRPr="003C5E2E">
        <w:t>Салье</w:t>
      </w:r>
      <w:r w:rsidR="003C5E2E" w:rsidRPr="003C5E2E">
        <w:t xml:space="preserve"> </w:t>
      </w:r>
      <w:r w:rsidRPr="003C5E2E">
        <w:t>1983</w:t>
      </w:r>
      <w:r w:rsidR="003C5E2E" w:rsidRPr="003C5E2E">
        <w:t xml:space="preserve">: </w:t>
      </w:r>
      <w:r w:rsidRPr="003C5E2E">
        <w:t>13</w:t>
      </w:r>
      <w:r w:rsidR="003C5E2E" w:rsidRPr="003C5E2E">
        <w:t>)</w:t>
      </w:r>
    </w:p>
    <w:p w:rsidR="003C5E2E" w:rsidRPr="003C5E2E" w:rsidRDefault="003C5E2E" w:rsidP="003C5E2E">
      <w:pPr>
        <w:tabs>
          <w:tab w:val="left" w:pos="726"/>
        </w:tabs>
      </w:pPr>
      <w:r>
        <w:t xml:space="preserve">Т.Е. </w:t>
      </w:r>
      <w:r w:rsidR="00FD3DA8" w:rsidRPr="003C5E2E">
        <w:t>Салье</w:t>
      </w:r>
      <w:r w:rsidRPr="003C5E2E">
        <w:t xml:space="preserve"> </w:t>
      </w:r>
      <w:r w:rsidR="00FD3DA8" w:rsidRPr="003C5E2E">
        <w:t>отмечает</w:t>
      </w:r>
      <w:r w:rsidRPr="003C5E2E">
        <w:t xml:space="preserve"> </w:t>
      </w:r>
      <w:r w:rsidR="00FD3DA8" w:rsidRPr="003C5E2E">
        <w:t>также,</w:t>
      </w:r>
      <w:r w:rsidRPr="003C5E2E">
        <w:t xml:space="preserve"> </w:t>
      </w:r>
      <w:r w:rsidR="00FD3DA8" w:rsidRPr="003C5E2E">
        <w:t>что</w:t>
      </w:r>
      <w:r w:rsidRPr="003C5E2E">
        <w:t xml:space="preserve"> </w:t>
      </w:r>
      <w:r w:rsidR="00FD3DA8" w:rsidRPr="003C5E2E">
        <w:t>переход</w:t>
      </w:r>
      <w:r w:rsidRPr="003C5E2E">
        <w:t xml:space="preserve"> </w:t>
      </w:r>
      <w:r w:rsidR="00FD3DA8" w:rsidRPr="003C5E2E">
        <w:t>не</w:t>
      </w:r>
      <w:r w:rsidRPr="003C5E2E">
        <w:t xml:space="preserve"> </w:t>
      </w:r>
      <w:r w:rsidR="00FD3DA8" w:rsidRPr="003C5E2E">
        <w:t>является</w:t>
      </w:r>
      <w:r w:rsidRPr="003C5E2E">
        <w:t xml:space="preserve"> </w:t>
      </w:r>
      <w:r w:rsidR="00FD3DA8" w:rsidRPr="003C5E2E">
        <w:t>чем-то</w:t>
      </w:r>
      <w:r w:rsidRPr="003C5E2E">
        <w:t xml:space="preserve"> </w:t>
      </w:r>
      <w:r w:rsidR="00FD3DA8" w:rsidRPr="003C5E2E">
        <w:t>средним</w:t>
      </w:r>
      <w:r w:rsidRPr="003C5E2E">
        <w:t xml:space="preserve"> </w:t>
      </w:r>
      <w:r w:rsidR="00FD3DA8" w:rsidRPr="003C5E2E">
        <w:t>между</w:t>
      </w:r>
      <w:r w:rsidRPr="003C5E2E">
        <w:t xml:space="preserve"> </w:t>
      </w:r>
      <w:r w:rsidR="00FD3DA8" w:rsidRPr="003C5E2E">
        <w:t>темой</w:t>
      </w:r>
      <w:r w:rsidRPr="003C5E2E">
        <w:t xml:space="preserve"> </w:t>
      </w:r>
      <w:r w:rsidR="00FD3DA8" w:rsidRPr="003C5E2E">
        <w:t>и</w:t>
      </w:r>
      <w:r w:rsidRPr="003C5E2E">
        <w:t xml:space="preserve"> </w:t>
      </w:r>
      <w:r w:rsidR="00FD3DA8" w:rsidRPr="003C5E2E">
        <w:t>ремой,</w:t>
      </w:r>
      <w:r w:rsidRPr="003C5E2E">
        <w:t xml:space="preserve"> </w:t>
      </w:r>
      <w:r w:rsidR="00FD3DA8" w:rsidRPr="003C5E2E">
        <w:t>сочетающем</w:t>
      </w:r>
      <w:r w:rsidRPr="003C5E2E">
        <w:t xml:space="preserve"> </w:t>
      </w:r>
      <w:r w:rsidR="00FD3DA8" w:rsidRPr="003C5E2E">
        <w:t>в</w:t>
      </w:r>
      <w:r w:rsidRPr="003C5E2E">
        <w:t xml:space="preserve"> </w:t>
      </w:r>
      <w:r w:rsidR="00FD3DA8" w:rsidRPr="003C5E2E">
        <w:t>себе</w:t>
      </w:r>
      <w:r w:rsidRPr="003C5E2E">
        <w:t xml:space="preserve"> </w:t>
      </w:r>
      <w:r w:rsidR="00FD3DA8" w:rsidRPr="003C5E2E">
        <w:t>свойства</w:t>
      </w:r>
      <w:r w:rsidRPr="003C5E2E">
        <w:t xml:space="preserve"> </w:t>
      </w:r>
      <w:r w:rsidR="00FD3DA8" w:rsidRPr="003C5E2E">
        <w:t>той</w:t>
      </w:r>
      <w:r w:rsidRPr="003C5E2E">
        <w:t xml:space="preserve"> </w:t>
      </w:r>
      <w:r w:rsidR="00FD3DA8" w:rsidRPr="003C5E2E">
        <w:t>и</w:t>
      </w:r>
      <w:r w:rsidRPr="003C5E2E">
        <w:t xml:space="preserve"> </w:t>
      </w:r>
      <w:r w:rsidR="00FD3DA8" w:rsidRPr="003C5E2E">
        <w:t>другой,</w:t>
      </w:r>
      <w:r w:rsidRPr="003C5E2E">
        <w:t xml:space="preserve"> </w:t>
      </w:r>
      <w:r w:rsidR="00FD3DA8" w:rsidRPr="003C5E2E">
        <w:t>а</w:t>
      </w:r>
      <w:r w:rsidRPr="003C5E2E">
        <w:t xml:space="preserve"> </w:t>
      </w:r>
      <w:r w:rsidR="00FD3DA8" w:rsidRPr="003C5E2E">
        <w:t>представляет</w:t>
      </w:r>
      <w:r w:rsidRPr="003C5E2E">
        <w:t xml:space="preserve"> </w:t>
      </w:r>
      <w:r w:rsidR="00FD3DA8" w:rsidRPr="003C5E2E">
        <w:t>собой</w:t>
      </w:r>
      <w:r w:rsidRPr="003C5E2E">
        <w:t xml:space="preserve"> </w:t>
      </w:r>
      <w:r w:rsidR="00FD3DA8" w:rsidRPr="003C5E2E">
        <w:t>особый</w:t>
      </w:r>
      <w:r w:rsidRPr="003C5E2E">
        <w:t xml:space="preserve"> </w:t>
      </w:r>
      <w:r w:rsidR="00FD3DA8" w:rsidRPr="003C5E2E">
        <w:t>элемент</w:t>
      </w:r>
      <w:r w:rsidRPr="003C5E2E">
        <w:t xml:space="preserve"> </w:t>
      </w:r>
      <w:r w:rsidR="00FD3DA8" w:rsidRPr="003C5E2E">
        <w:t>коммуникативной</w:t>
      </w:r>
      <w:r w:rsidRPr="003C5E2E">
        <w:t xml:space="preserve"> </w:t>
      </w:r>
      <w:r w:rsidR="00FD3DA8" w:rsidRPr="003C5E2E">
        <w:t>структуры</w:t>
      </w:r>
      <w:r w:rsidRPr="003C5E2E">
        <w:t xml:space="preserve"> </w:t>
      </w:r>
      <w:r w:rsidR="00FD3DA8" w:rsidRPr="003C5E2E">
        <w:t>предложения,</w:t>
      </w:r>
      <w:r w:rsidRPr="003C5E2E">
        <w:t xml:space="preserve"> </w:t>
      </w:r>
      <w:r w:rsidR="00FD3DA8" w:rsidRPr="003C5E2E">
        <w:t>качественно</w:t>
      </w:r>
      <w:r w:rsidRPr="003C5E2E">
        <w:t xml:space="preserve"> </w:t>
      </w:r>
      <w:r w:rsidR="00FD3DA8" w:rsidRPr="003C5E2E">
        <w:t>отличный</w:t>
      </w:r>
      <w:r w:rsidRPr="003C5E2E">
        <w:t xml:space="preserve"> </w:t>
      </w:r>
      <w:r w:rsidR="00FD3DA8" w:rsidRPr="003C5E2E">
        <w:t>от</w:t>
      </w:r>
      <w:r w:rsidRPr="003C5E2E">
        <w:t xml:space="preserve"> </w:t>
      </w:r>
      <w:r w:rsidR="00FD3DA8" w:rsidRPr="003C5E2E">
        <w:t>темы</w:t>
      </w:r>
      <w:r w:rsidRPr="003C5E2E">
        <w:t xml:space="preserve"> </w:t>
      </w:r>
      <w:r w:rsidR="00FD3DA8" w:rsidRPr="003C5E2E">
        <w:t>и</w:t>
      </w:r>
      <w:r w:rsidRPr="003C5E2E">
        <w:t xml:space="preserve"> </w:t>
      </w:r>
      <w:r w:rsidR="00FD3DA8" w:rsidRPr="003C5E2E">
        <w:t>ремы</w:t>
      </w:r>
      <w:r w:rsidRPr="003C5E2E">
        <w:t>.</w:t>
      </w:r>
      <w:r>
        <w:t xml:space="preserve"> (</w:t>
      </w:r>
      <w:r w:rsidR="00FD3DA8" w:rsidRPr="003C5E2E">
        <w:t>там</w:t>
      </w:r>
      <w:r w:rsidRPr="003C5E2E">
        <w:t xml:space="preserve"> </w:t>
      </w:r>
      <w:r w:rsidR="00FD3DA8" w:rsidRPr="003C5E2E">
        <w:t>же</w:t>
      </w:r>
      <w:r w:rsidRPr="003C5E2E">
        <w:t xml:space="preserve">: </w:t>
      </w:r>
      <w:r w:rsidR="00FD3DA8" w:rsidRPr="003C5E2E">
        <w:t>13</w:t>
      </w:r>
      <w:r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Вероятно,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r w:rsidR="003C5E2E" w:rsidRPr="003C5E2E">
        <w:t xml:space="preserve"> </w:t>
      </w:r>
      <w:r w:rsidRPr="003C5E2E">
        <w:t>применима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оппозиции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>
        <w:t>.</w:t>
      </w:r>
      <w:r w:rsidR="00F74542">
        <w:t xml:space="preserve"> </w:t>
      </w:r>
      <w:r w:rsidR="003C5E2E">
        <w:t xml:space="preserve">У. </w:t>
      </w:r>
      <w:r w:rsidRPr="003C5E2E">
        <w:t>Чейф,</w:t>
      </w:r>
      <w:r w:rsidR="003C5E2E" w:rsidRPr="003C5E2E">
        <w:t xml:space="preserve"> </w:t>
      </w:r>
      <w:r w:rsidRPr="003C5E2E">
        <w:t>отмечал,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много</w:t>
      </w:r>
      <w:r w:rsidR="003C5E2E" w:rsidRPr="003C5E2E">
        <w:t xml:space="preserve"> </w:t>
      </w:r>
      <w:r w:rsidRPr="003C5E2E">
        <w:t>общего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статусом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>
        <w:t>.</w:t>
      </w:r>
      <w:r w:rsidR="00F74542">
        <w:t xml:space="preserve"> </w:t>
      </w:r>
      <w:r w:rsidR="003C5E2E">
        <w:t xml:space="preserve">У. </w:t>
      </w:r>
      <w:r w:rsidRPr="003C5E2E">
        <w:t>Чейф</w:t>
      </w:r>
      <w:r w:rsidR="003C5E2E" w:rsidRPr="003C5E2E">
        <w:t xml:space="preserve"> </w:t>
      </w:r>
      <w:r w:rsidRPr="003C5E2E">
        <w:t>пишет,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возможно,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отождествить</w:t>
      </w:r>
      <w:r w:rsidR="003C5E2E" w:rsidRPr="003C5E2E">
        <w:t xml:space="preserve"> </w:t>
      </w:r>
      <w:r w:rsidRPr="003C5E2E">
        <w:t>низкую</w:t>
      </w:r>
      <w:r w:rsidR="003C5E2E" w:rsidRPr="003C5E2E">
        <w:t xml:space="preserve"> </w:t>
      </w:r>
      <w:r w:rsidRPr="003C5E2E">
        <w:t>степень</w:t>
      </w:r>
      <w:r w:rsidR="003C5E2E" w:rsidRPr="003C5E2E">
        <w:t xml:space="preserve"> </w:t>
      </w:r>
      <w:r w:rsidRPr="003C5E2E">
        <w:t>КД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высокую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появляется</w:t>
      </w:r>
      <w:r w:rsidR="003C5E2E" w:rsidRPr="003C5E2E">
        <w:t xml:space="preserve"> </w:t>
      </w:r>
      <w:r w:rsidRPr="003C5E2E">
        <w:t>вопрос,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промежуточные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285</w:t>
      </w:r>
      <w:r w:rsidR="003C5E2E" w:rsidRPr="003C5E2E">
        <w:t xml:space="preserve">). </w:t>
      </w:r>
      <w:r w:rsidRPr="003C5E2E">
        <w:t>Однако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проводил</w:t>
      </w:r>
      <w:r w:rsidR="003C5E2E" w:rsidRPr="003C5E2E">
        <w:t xml:space="preserve"> </w:t>
      </w:r>
      <w:r w:rsidRPr="003C5E2E">
        <w:t>дальнейших</w:t>
      </w:r>
      <w:r w:rsidR="003C5E2E" w:rsidRPr="003C5E2E">
        <w:t xml:space="preserve"> </w:t>
      </w:r>
      <w:r w:rsidRPr="003C5E2E">
        <w:t>исследований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этому</w:t>
      </w:r>
      <w:r w:rsidR="003C5E2E" w:rsidRPr="003C5E2E">
        <w:t xml:space="preserve"> </w:t>
      </w:r>
      <w:r w:rsidRPr="003C5E2E">
        <w:t>вопросу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</w:t>
      </w:r>
      <w:r w:rsidR="003C5E2E" w:rsidRPr="003C5E2E">
        <w:t xml:space="preserve"> </w:t>
      </w:r>
      <w:r w:rsidRPr="003C5E2E">
        <w:t>применении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оппозиции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пишет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своей</w:t>
      </w:r>
      <w:r w:rsidR="003C5E2E" w:rsidRPr="003C5E2E">
        <w:t xml:space="preserve"> </w:t>
      </w:r>
      <w:r w:rsidRPr="003C5E2E">
        <w:t>диссертации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</w:t>
      </w:r>
      <w:r w:rsidR="003C5E2E">
        <w:t xml:space="preserve"> (</w:t>
      </w:r>
      <w:r w:rsidRPr="003C5E2E">
        <w:t>1996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И</w:t>
      </w:r>
      <w:r w:rsidR="003C5E2E">
        <w:t xml:space="preserve">.О. </w:t>
      </w:r>
      <w:r w:rsidRPr="003C5E2E">
        <w:t>Смирнов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новые</w:t>
      </w:r>
      <w:r w:rsidR="003C5E2E" w:rsidRPr="003C5E2E">
        <w:t xml:space="preserve"> </w:t>
      </w:r>
      <w:r w:rsidRPr="003C5E2E">
        <w:t>элементы</w:t>
      </w:r>
      <w:r w:rsidR="003C5E2E">
        <w:t xml:space="preserve"> (</w:t>
      </w:r>
      <w:r w:rsidRPr="003C5E2E">
        <w:t>-</w:t>
      </w:r>
      <w:r w:rsidR="003C5E2E" w:rsidRPr="003C5E2E">
        <w:t xml:space="preserve">), </w:t>
      </w:r>
      <w:r w:rsidRPr="003C5E2E">
        <w:t>известные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данные</w:t>
      </w:r>
      <w:r w:rsidR="003C5E2E">
        <w:t xml:space="preserve"> (</w:t>
      </w:r>
      <w:r w:rsidRPr="003C5E2E">
        <w:t>+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нейтральные</w:t>
      </w:r>
      <w:r w:rsidR="003C5E2E">
        <w:t xml:space="preserve"> (</w:t>
      </w:r>
      <w:r w:rsidRPr="003C5E2E">
        <w:t>0</w:t>
      </w:r>
      <w:r w:rsidR="003C5E2E" w:rsidRPr="003C5E2E">
        <w:t xml:space="preserve">). </w:t>
      </w:r>
      <w:r w:rsidRPr="003C5E2E">
        <w:t>К</w:t>
      </w:r>
      <w:r w:rsidR="003C5E2E" w:rsidRPr="003C5E2E">
        <w:rPr>
          <w:lang w:val="en-US"/>
        </w:rPr>
        <w:t xml:space="preserve"> </w:t>
      </w:r>
      <w:r w:rsidRPr="003C5E2E">
        <w:t>примеру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предложению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cloth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father’s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store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W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Folkner</w:t>
      </w:r>
      <w:r w:rsidR="003C5E2E" w:rsidRPr="003C5E2E">
        <w:rPr>
          <w:lang w:val="en-US"/>
        </w:rPr>
        <w:t xml:space="preserve">) </w:t>
      </w:r>
      <w:r w:rsidRPr="003C5E2E">
        <w:t>соответствует</w:t>
      </w:r>
      <w:r w:rsidR="003C5E2E" w:rsidRPr="003C5E2E">
        <w:rPr>
          <w:lang w:val="en-US"/>
        </w:rPr>
        <w:t xml:space="preserve"> </w:t>
      </w:r>
      <w:r w:rsidRPr="003C5E2E">
        <w:t>схема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+-+0+</w:t>
      </w:r>
      <w:r w:rsidR="003C5E2E" w:rsidRPr="003C5E2E">
        <w:rPr>
          <w:lang w:val="en-US"/>
        </w:rPr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</w:t>
      </w:r>
      <w:r w:rsidR="003C5E2E">
        <w:t xml:space="preserve">.О. </w:t>
      </w:r>
      <w:r w:rsidRPr="003C5E2E">
        <w:t>Смирнов</w:t>
      </w:r>
      <w:r w:rsidR="003C5E2E" w:rsidRPr="003C5E2E">
        <w:t xml:space="preserve"> </w:t>
      </w:r>
      <w:r w:rsidRPr="003C5E2E">
        <w:t>выявляет</w:t>
      </w:r>
      <w:r w:rsidR="003C5E2E" w:rsidRPr="003C5E2E">
        <w:t xml:space="preserve"> </w:t>
      </w:r>
      <w:r w:rsidRPr="003C5E2E">
        <w:t>признаки</w:t>
      </w:r>
      <w:r w:rsidR="003C5E2E" w:rsidRPr="003C5E2E">
        <w:t xml:space="preserve"> </w:t>
      </w:r>
      <w:r w:rsidRPr="003C5E2E">
        <w:t>новых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известных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. </w:t>
      </w:r>
      <w:r w:rsidRPr="003C5E2E">
        <w:t>К</w:t>
      </w:r>
      <w:r w:rsidR="003C5E2E" w:rsidRPr="003C5E2E">
        <w:t xml:space="preserve"> </w:t>
      </w:r>
      <w:r w:rsidRPr="003C5E2E">
        <w:t>признакам</w:t>
      </w:r>
      <w:r w:rsidR="003C5E2E" w:rsidRPr="003C5E2E">
        <w:t xml:space="preserve"> </w:t>
      </w:r>
      <w:r w:rsidRPr="003C5E2E">
        <w:t>новых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: </w:t>
      </w:r>
      <w:r w:rsidRPr="003C5E2E">
        <w:t>неопределенный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отрицательные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вопросительные</w:t>
      </w:r>
      <w:r w:rsidR="003C5E2E" w:rsidRPr="003C5E2E">
        <w:t xml:space="preserve"> </w:t>
      </w:r>
      <w:r w:rsidRPr="003C5E2E">
        <w:t>слова,</w:t>
      </w:r>
      <w:r w:rsidR="003C5E2E" w:rsidRPr="003C5E2E">
        <w:t xml:space="preserve"> </w:t>
      </w:r>
      <w:r w:rsidRPr="003C5E2E">
        <w:t>наличие</w:t>
      </w:r>
      <w:r w:rsidR="003C5E2E" w:rsidRPr="003C5E2E">
        <w:t xml:space="preserve"> </w:t>
      </w:r>
      <w:r w:rsidRPr="003C5E2E">
        <w:t>логического</w:t>
      </w:r>
      <w:r w:rsidR="003C5E2E" w:rsidRPr="003C5E2E">
        <w:t xml:space="preserve"> </w:t>
      </w:r>
      <w:r w:rsidRPr="003C5E2E">
        <w:t>ударения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смысловой</w:t>
      </w:r>
      <w:r w:rsidR="003C5E2E" w:rsidRPr="003C5E2E">
        <w:t xml:space="preserve"> </w:t>
      </w:r>
      <w:r w:rsidRPr="003C5E2E">
        <w:t>группе,</w:t>
      </w:r>
      <w:r w:rsidR="003C5E2E" w:rsidRPr="003C5E2E">
        <w:t xml:space="preserve"> </w:t>
      </w:r>
      <w:r w:rsidRPr="003C5E2E">
        <w:t>где</w:t>
      </w:r>
      <w:r w:rsidR="003C5E2E" w:rsidRPr="003C5E2E">
        <w:t xml:space="preserve"> </w:t>
      </w:r>
      <w:r w:rsidRPr="003C5E2E">
        <w:t>эти</w:t>
      </w:r>
      <w:r w:rsidR="003C5E2E" w:rsidRPr="003C5E2E">
        <w:t xml:space="preserve"> </w:t>
      </w:r>
      <w:r w:rsidRPr="003C5E2E">
        <w:t>признаки</w:t>
      </w:r>
      <w:r w:rsidR="003C5E2E" w:rsidRPr="003C5E2E">
        <w:t xml:space="preserve"> </w:t>
      </w:r>
      <w:r w:rsidRPr="003C5E2E">
        <w:t>отсутствуют,</w:t>
      </w:r>
      <w:r w:rsidR="003C5E2E" w:rsidRPr="003C5E2E">
        <w:t xml:space="preserve"> </w:t>
      </w:r>
      <w:r w:rsidRPr="003C5E2E">
        <w:t>большая</w:t>
      </w:r>
      <w:r w:rsidR="003C5E2E" w:rsidRPr="003C5E2E">
        <w:t xml:space="preserve"> </w:t>
      </w:r>
      <w:r w:rsidRPr="003C5E2E">
        <w:t>семантическая</w:t>
      </w:r>
      <w:r w:rsidR="003C5E2E" w:rsidRPr="003C5E2E">
        <w:t xml:space="preserve"> </w:t>
      </w:r>
      <w:r w:rsidRPr="003C5E2E">
        <w:t>весомость</w:t>
      </w:r>
      <w:r w:rsidR="003C5E2E" w:rsidRPr="003C5E2E">
        <w:t xml:space="preserve"> </w:t>
      </w:r>
      <w:r w:rsidRPr="003C5E2E">
        <w:t>смысловой</w:t>
      </w:r>
      <w:r w:rsidR="003C5E2E" w:rsidRPr="003C5E2E">
        <w:t xml:space="preserve"> </w:t>
      </w:r>
      <w:r w:rsidRPr="003C5E2E">
        <w:t>группы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сравнению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остальными</w:t>
      </w:r>
      <w:r w:rsidR="003C5E2E" w:rsidRPr="003C5E2E">
        <w:t xml:space="preserve"> </w:t>
      </w:r>
      <w:r w:rsidRPr="003C5E2E">
        <w:t>смысловыми</w:t>
      </w:r>
      <w:r w:rsidR="003C5E2E" w:rsidRPr="003C5E2E">
        <w:t xml:space="preserve"> </w:t>
      </w:r>
      <w:r w:rsidRPr="003C5E2E">
        <w:t>группами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</w:t>
      </w:r>
      <w:r w:rsidR="003C5E2E" w:rsidRPr="003C5E2E">
        <w:t xml:space="preserve"> </w:t>
      </w:r>
      <w:r w:rsidRPr="003C5E2E">
        <w:t>признакам</w:t>
      </w:r>
      <w:r w:rsidR="003C5E2E" w:rsidRPr="003C5E2E">
        <w:t xml:space="preserve"> </w:t>
      </w:r>
      <w:r w:rsidRPr="003C5E2E">
        <w:t>известных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: </w:t>
      </w:r>
      <w:r w:rsidRPr="003C5E2E">
        <w:t>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личные,</w:t>
      </w:r>
      <w:r w:rsidR="003C5E2E" w:rsidRPr="003C5E2E">
        <w:t xml:space="preserve"> </w:t>
      </w:r>
      <w:r w:rsidRPr="003C5E2E">
        <w:t>указательные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притяжательные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низкая</w:t>
      </w:r>
      <w:r w:rsidR="003C5E2E" w:rsidRPr="003C5E2E">
        <w:t xml:space="preserve"> </w:t>
      </w:r>
      <w:r w:rsidRPr="003C5E2E">
        <w:t>семантическая</w:t>
      </w:r>
      <w:r w:rsidR="003C5E2E" w:rsidRPr="003C5E2E">
        <w:t xml:space="preserve"> </w:t>
      </w:r>
      <w:r w:rsidRPr="003C5E2E">
        <w:t>весомость</w:t>
      </w:r>
      <w:r w:rsidR="003C5E2E" w:rsidRPr="003C5E2E">
        <w:t xml:space="preserve"> </w:t>
      </w:r>
      <w:r w:rsidRPr="003C5E2E">
        <w:t>смысловой</w:t>
      </w:r>
      <w:r w:rsidR="003C5E2E" w:rsidRPr="003C5E2E">
        <w:t xml:space="preserve"> </w:t>
      </w:r>
      <w:r w:rsidRPr="003C5E2E">
        <w:t>группы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Исследователь,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указывает</w:t>
      </w:r>
      <w:r w:rsidR="003C5E2E" w:rsidRPr="003C5E2E">
        <w:t xml:space="preserve"> </w:t>
      </w:r>
      <w:r w:rsidRPr="003C5E2E">
        <w:t>признаки</w:t>
      </w:r>
      <w:r w:rsidR="003C5E2E" w:rsidRPr="003C5E2E">
        <w:t xml:space="preserve"> </w:t>
      </w:r>
      <w:r w:rsidRPr="003C5E2E">
        <w:t>нейтральных</w:t>
      </w:r>
      <w:r w:rsidR="003C5E2E" w:rsidRPr="003C5E2E">
        <w:t xml:space="preserve"> </w:t>
      </w:r>
      <w:r w:rsidRPr="003C5E2E">
        <w:t>элементов,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позволяет</w:t>
      </w:r>
      <w:r w:rsidR="003C5E2E" w:rsidRPr="003C5E2E">
        <w:t xml:space="preserve"> </w:t>
      </w:r>
      <w:r w:rsidRPr="003C5E2E">
        <w:t>считать</w:t>
      </w:r>
      <w:r w:rsidR="003C5E2E" w:rsidRPr="003C5E2E">
        <w:t xml:space="preserve"> </w:t>
      </w:r>
      <w:r w:rsidRPr="003C5E2E">
        <w:t>данную</w:t>
      </w:r>
      <w:r w:rsidR="003C5E2E" w:rsidRPr="003C5E2E">
        <w:t xml:space="preserve"> </w:t>
      </w:r>
      <w:r w:rsidRPr="003C5E2E">
        <w:t>работу</w:t>
      </w:r>
      <w:r w:rsidR="003C5E2E" w:rsidRPr="003C5E2E">
        <w:t xml:space="preserve"> </w:t>
      </w:r>
      <w:r w:rsidRPr="003C5E2E">
        <w:t>достаточно</w:t>
      </w:r>
      <w:r w:rsidR="003C5E2E" w:rsidRPr="003C5E2E">
        <w:t xml:space="preserve"> </w:t>
      </w:r>
      <w:r w:rsidRPr="003C5E2E">
        <w:t>полной,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доказательства</w:t>
      </w:r>
      <w:r w:rsidR="003C5E2E" w:rsidRPr="003C5E2E">
        <w:t xml:space="preserve"> </w:t>
      </w:r>
      <w:r w:rsidRPr="003C5E2E">
        <w:t>применимости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оппозиции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. </w:t>
      </w:r>
    </w:p>
    <w:p w:rsidR="003C5E2E" w:rsidRDefault="003C5E2E" w:rsidP="003C5E2E">
      <w:pPr>
        <w:tabs>
          <w:tab w:val="left" w:pos="726"/>
        </w:tabs>
      </w:pPr>
      <w:bookmarkStart w:id="38" w:name="__RefHeading__200_74621425"/>
      <w:bookmarkEnd w:id="38"/>
    </w:p>
    <w:p w:rsidR="003C5E2E" w:rsidRPr="003C5E2E" w:rsidRDefault="00FD3DA8" w:rsidP="003C5E2E">
      <w:pPr>
        <w:pStyle w:val="1"/>
      </w:pPr>
      <w:bookmarkStart w:id="39" w:name="_Toc285279689"/>
      <w:bookmarkStart w:id="40" w:name="_Toc285303218"/>
      <w:bookmarkStart w:id="41" w:name="_Toc285303431"/>
      <w:bookmarkStart w:id="42" w:name="_Toc285303468"/>
      <w:r w:rsidRPr="003C5E2E">
        <w:t>1</w:t>
      </w:r>
      <w:r w:rsidR="003C5E2E">
        <w:t>.1.5</w:t>
      </w:r>
      <w:r w:rsidR="003C5E2E" w:rsidRPr="003C5E2E">
        <w:t xml:space="preserve"> </w:t>
      </w:r>
      <w:r w:rsidRPr="003C5E2E">
        <w:t>Количество</w:t>
      </w:r>
      <w:r w:rsidR="003C5E2E" w:rsidRPr="003C5E2E">
        <w:t xml:space="preserve"> </w:t>
      </w:r>
      <w:r w:rsidRPr="003C5E2E">
        <w:t>данных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новых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bookmarkEnd w:id="39"/>
      <w:bookmarkEnd w:id="40"/>
      <w:bookmarkEnd w:id="41"/>
      <w:bookmarkEnd w:id="42"/>
    </w:p>
    <w:p w:rsidR="003C5E2E" w:rsidRPr="003C5E2E" w:rsidRDefault="00FD3DA8" w:rsidP="003C5E2E">
      <w:pPr>
        <w:tabs>
          <w:tab w:val="left" w:pos="726"/>
        </w:tabs>
      </w:pPr>
      <w:r w:rsidRPr="003C5E2E">
        <w:t>Известно,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актуальном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больше</w:t>
      </w:r>
      <w:r w:rsidR="003C5E2E" w:rsidRPr="003C5E2E">
        <w:t xml:space="preserve"> </w:t>
      </w:r>
      <w:r w:rsidRPr="003C5E2E">
        <w:t>одной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вообще</w:t>
      </w:r>
      <w:r w:rsidRPr="003C5E2E">
        <w:rPr>
          <w:rStyle w:val="af3"/>
        </w:rPr>
        <w:footnoteReference w:id="1"/>
      </w:r>
      <w:r w:rsidR="003C5E2E">
        <w:t xml:space="preserve"> (</w:t>
      </w:r>
      <w:r w:rsidRPr="003C5E2E">
        <w:t>такие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называются</w:t>
      </w:r>
      <w:r w:rsidR="003C5E2E" w:rsidRPr="003C5E2E">
        <w:t xml:space="preserve"> </w:t>
      </w:r>
      <w:r w:rsidRPr="003C5E2E">
        <w:t>коммуникативно</w:t>
      </w:r>
      <w:r w:rsidR="003C5E2E" w:rsidRPr="003C5E2E">
        <w:t xml:space="preserve"> </w:t>
      </w:r>
      <w:r w:rsidRPr="003C5E2E">
        <w:t>нерасчлененными</w:t>
      </w:r>
      <w:r w:rsidR="003C5E2E" w:rsidRPr="003C5E2E">
        <w:t>)</w:t>
      </w:r>
      <w:r w:rsidR="003C5E2E">
        <w:t xml:space="preserve"> (</w:t>
      </w:r>
      <w:r w:rsidRPr="003C5E2E">
        <w:t>Ковтунова</w:t>
      </w:r>
      <w:r w:rsidR="003C5E2E" w:rsidRPr="003C5E2E">
        <w:t xml:space="preserve"> </w:t>
      </w:r>
      <w:r w:rsidRPr="003C5E2E">
        <w:t>1979</w:t>
      </w:r>
      <w:r w:rsidR="003C5E2E" w:rsidRPr="003C5E2E">
        <w:t xml:space="preserve">: </w:t>
      </w:r>
      <w:r w:rsidRPr="003C5E2E">
        <w:t>262</w:t>
      </w:r>
      <w:r w:rsidR="003C5E2E" w:rsidRPr="003C5E2E">
        <w:t xml:space="preserve">). </w:t>
      </w:r>
      <w:r w:rsidRPr="003C5E2E">
        <w:t>Например</w:t>
      </w:r>
      <w:r w:rsidRPr="003C5E2E">
        <w:rPr>
          <w:i/>
        </w:rPr>
        <w:t>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: </w:t>
      </w:r>
      <w:r w:rsidRPr="003C5E2E">
        <w:rPr>
          <w:i/>
        </w:rPr>
        <w:t>Стоял</w:t>
      </w:r>
      <w:r w:rsidR="003C5E2E" w:rsidRPr="003C5E2E">
        <w:rPr>
          <w:i/>
        </w:rPr>
        <w:t xml:space="preserve"> </w:t>
      </w:r>
      <w:r w:rsidRPr="003C5E2E">
        <w:rPr>
          <w:i/>
        </w:rPr>
        <w:t>мороз</w:t>
      </w:r>
      <w:r w:rsidR="003C5E2E" w:rsidRPr="003C5E2E">
        <w:rPr>
          <w:i/>
        </w:rPr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отсутствует</w:t>
      </w:r>
      <w:r w:rsidR="003C5E2E" w:rsidRPr="003C5E2E">
        <w:rPr>
          <w:i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: </w:t>
      </w:r>
      <w:r w:rsidRPr="003C5E2E">
        <w:rPr>
          <w:i/>
        </w:rPr>
        <w:t>До</w:t>
      </w:r>
      <w:r w:rsidR="003C5E2E" w:rsidRPr="003C5E2E">
        <w:rPr>
          <w:i/>
        </w:rPr>
        <w:t xml:space="preserve"> </w:t>
      </w:r>
      <w:r w:rsidRPr="003C5E2E">
        <w:rPr>
          <w:i/>
        </w:rPr>
        <w:t>1962</w:t>
      </w:r>
      <w:r w:rsidR="003C5E2E" w:rsidRPr="003C5E2E">
        <w:rPr>
          <w:i/>
        </w:rPr>
        <w:t xml:space="preserve"> </w:t>
      </w:r>
      <w:r w:rsidRPr="003C5E2E">
        <w:rPr>
          <w:i/>
        </w:rPr>
        <w:t>года</w:t>
      </w:r>
      <w:r w:rsidR="003C5E2E" w:rsidRPr="003C5E2E">
        <w:rPr>
          <w:i/>
        </w:rPr>
        <w:t xml:space="preserve">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месте</w:t>
      </w:r>
      <w:r w:rsidR="003C5E2E" w:rsidRPr="003C5E2E">
        <w:rPr>
          <w:i/>
        </w:rPr>
        <w:t xml:space="preserve"> </w:t>
      </w:r>
      <w:r w:rsidRPr="003C5E2E">
        <w:rPr>
          <w:i/>
        </w:rPr>
        <w:t>нынешнего</w:t>
      </w:r>
      <w:r w:rsidR="003C5E2E" w:rsidRPr="003C5E2E">
        <w:rPr>
          <w:i/>
        </w:rPr>
        <w:t xml:space="preserve"> </w:t>
      </w:r>
      <w:r w:rsidRPr="003C5E2E">
        <w:rPr>
          <w:i/>
        </w:rPr>
        <w:t>Нового</w:t>
      </w:r>
      <w:r w:rsidR="003C5E2E" w:rsidRPr="003C5E2E">
        <w:rPr>
          <w:i/>
        </w:rPr>
        <w:t xml:space="preserve"> </w:t>
      </w:r>
      <w:r w:rsidRPr="003C5E2E">
        <w:rPr>
          <w:i/>
        </w:rPr>
        <w:t>Арбата</w:t>
      </w:r>
      <w:r w:rsidR="003C5E2E" w:rsidRPr="003C5E2E">
        <w:rPr>
          <w:i/>
        </w:rPr>
        <w:t xml:space="preserve"> </w:t>
      </w:r>
      <w:r w:rsidRPr="003C5E2E">
        <w:rPr>
          <w:i/>
        </w:rPr>
        <w:t>пролегало</w:t>
      </w:r>
      <w:r w:rsidR="003C5E2E" w:rsidRPr="003C5E2E">
        <w:rPr>
          <w:i/>
        </w:rPr>
        <w:t xml:space="preserve"> </w:t>
      </w:r>
      <w:r w:rsidRPr="003C5E2E">
        <w:rPr>
          <w:i/>
        </w:rPr>
        <w:t>множество</w:t>
      </w:r>
      <w:r w:rsidR="003C5E2E" w:rsidRPr="003C5E2E">
        <w:rPr>
          <w:i/>
        </w:rPr>
        <w:t xml:space="preserve"> </w:t>
      </w:r>
      <w:r w:rsidRPr="003C5E2E">
        <w:rPr>
          <w:i/>
        </w:rPr>
        <w:t>арбатских</w:t>
      </w:r>
      <w:r w:rsidR="003C5E2E" w:rsidRPr="003C5E2E">
        <w:rPr>
          <w:i/>
        </w:rPr>
        <w:t xml:space="preserve"> </w:t>
      </w:r>
      <w:r w:rsidRPr="003C5E2E">
        <w:rPr>
          <w:i/>
        </w:rPr>
        <w:t>переулков</w:t>
      </w:r>
      <w:r w:rsidR="003C5E2E" w:rsidRPr="003C5E2E">
        <w:rPr>
          <w:i/>
        </w:rPr>
        <w:t xml:space="preserve"> </w:t>
      </w:r>
      <w:r w:rsidRPr="003C5E2E">
        <w:t>две</w:t>
      </w:r>
      <w:r w:rsidR="003C5E2E" w:rsidRPr="003C5E2E">
        <w:t xml:space="preserve"> </w:t>
      </w:r>
      <w:r w:rsidRPr="003C5E2E">
        <w:t>темы</w:t>
      </w:r>
      <w:r w:rsidR="003C5E2E" w:rsidRPr="003C5E2E">
        <w:rPr>
          <w:i/>
        </w:rPr>
        <w:t xml:space="preserve">: </w:t>
      </w:r>
      <w:r w:rsidRPr="003C5E2E">
        <w:rPr>
          <w:i/>
        </w:rPr>
        <w:t>до</w:t>
      </w:r>
      <w:r w:rsidR="003C5E2E" w:rsidRPr="003C5E2E">
        <w:rPr>
          <w:i/>
        </w:rPr>
        <w:t xml:space="preserve"> </w:t>
      </w:r>
      <w:r w:rsidRPr="003C5E2E">
        <w:rPr>
          <w:i/>
        </w:rPr>
        <w:t>1962</w:t>
      </w:r>
      <w:r w:rsidR="003C5E2E" w:rsidRPr="003C5E2E">
        <w:rPr>
          <w:i/>
        </w:rPr>
        <w:t xml:space="preserve"> </w:t>
      </w:r>
      <w:r w:rsidRPr="003C5E2E">
        <w:rPr>
          <w:i/>
        </w:rPr>
        <w:t>года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месте</w:t>
      </w:r>
      <w:r w:rsidR="003C5E2E" w:rsidRPr="003C5E2E">
        <w:rPr>
          <w:i/>
        </w:rPr>
        <w:t xml:space="preserve"> </w:t>
      </w:r>
      <w:r w:rsidRPr="003C5E2E">
        <w:rPr>
          <w:i/>
        </w:rPr>
        <w:t>нынешнего</w:t>
      </w:r>
      <w:r w:rsidR="003C5E2E" w:rsidRPr="003C5E2E">
        <w:rPr>
          <w:i/>
        </w:rPr>
        <w:t xml:space="preserve"> </w:t>
      </w:r>
      <w:r w:rsidRPr="003C5E2E">
        <w:rPr>
          <w:i/>
        </w:rPr>
        <w:t>Нового</w:t>
      </w:r>
      <w:r w:rsidR="003C5E2E" w:rsidRPr="003C5E2E">
        <w:rPr>
          <w:i/>
        </w:rPr>
        <w:t xml:space="preserve"> </w:t>
      </w:r>
      <w:r w:rsidRPr="003C5E2E">
        <w:rPr>
          <w:i/>
        </w:rPr>
        <w:t>Арбата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rPr>
          <w:bCs/>
          <w:iCs/>
        </w:rPr>
        <w:t>Седельникова</w:t>
      </w:r>
      <w:r w:rsidR="003C5E2E" w:rsidRPr="003C5E2E">
        <w:rPr>
          <w:bCs/>
          <w:iCs/>
        </w:rPr>
        <w:t xml:space="preserve"> </w:t>
      </w:r>
      <w:r w:rsidRPr="003C5E2E">
        <w:rPr>
          <w:bCs/>
          <w:iCs/>
        </w:rPr>
        <w:t>2009</w:t>
      </w:r>
      <w:r w:rsidR="003C5E2E" w:rsidRPr="003C5E2E">
        <w:rPr>
          <w:bCs/>
          <w:iCs/>
        </w:rPr>
        <w:t xml:space="preserve">: </w:t>
      </w:r>
      <w:r w:rsidRPr="003C5E2E">
        <w:rPr>
          <w:bCs/>
          <w:iCs/>
        </w:rPr>
        <w:t>222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Аналогично,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информационном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одного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одного</w:t>
      </w:r>
      <w:r w:rsidR="003C5E2E" w:rsidRPr="003C5E2E">
        <w:t xml:space="preserve"> </w:t>
      </w:r>
      <w:r w:rsidRPr="003C5E2E">
        <w:t>данного,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существуют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состоящего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имеющие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. </w:t>
      </w:r>
      <w:r w:rsidRPr="003C5E2E">
        <w:t>Ученые,</w:t>
      </w:r>
      <w:r w:rsidR="003C5E2E" w:rsidRPr="003C5E2E">
        <w:t xml:space="preserve"> </w:t>
      </w:r>
      <w:r w:rsidRPr="003C5E2E">
        <w:t>занимающиеся</w:t>
      </w:r>
      <w:r w:rsidR="003C5E2E" w:rsidRPr="003C5E2E">
        <w:t xml:space="preserve"> </w:t>
      </w:r>
      <w:r w:rsidRPr="003C5E2E">
        <w:t>проблемами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нового,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данных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новых,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Смирнова</w:t>
      </w:r>
      <w:r w:rsidR="003C5E2E">
        <w:t xml:space="preserve"> (</w:t>
      </w:r>
      <w:r w:rsidRPr="003C5E2E">
        <w:t>1996</w:t>
      </w:r>
      <w:r w:rsidR="003C5E2E" w:rsidRPr="003C5E2E">
        <w:t xml:space="preserve">: </w:t>
      </w:r>
      <w:r w:rsidRPr="003C5E2E">
        <w:t>14</w:t>
      </w:r>
      <w:r w:rsidR="003C5E2E" w:rsidRPr="003C5E2E">
        <w:t xml:space="preserve">) </w:t>
      </w:r>
      <w:r w:rsidRPr="003C5E2E">
        <w:t>встречается</w:t>
      </w:r>
      <w:r w:rsidR="003C5E2E" w:rsidRPr="003C5E2E">
        <w:t xml:space="preserve"> </w:t>
      </w:r>
      <w:r w:rsidRPr="003C5E2E">
        <w:t>пример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Фолкнера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несколькими</w:t>
      </w:r>
      <w:r w:rsidR="003C5E2E" w:rsidRPr="003C5E2E">
        <w:t xml:space="preserve"> </w:t>
      </w:r>
      <w:r w:rsidRPr="003C5E2E">
        <w:t>данными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несколькими</w:t>
      </w:r>
      <w:r w:rsidR="003C5E2E" w:rsidRPr="003C5E2E">
        <w:t xml:space="preserve"> </w:t>
      </w:r>
      <w:r w:rsidRPr="003C5E2E">
        <w:t>новыми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They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connection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Sutpen</w:t>
      </w:r>
      <w:r w:rsidR="003C5E2E" w:rsidRPr="003C5E2E">
        <w:rPr>
          <w:lang w:val="en-US"/>
        </w:rPr>
        <w:t xml:space="preserve">. </w:t>
      </w:r>
      <w:r w:rsidRPr="003C5E2E">
        <w:t>И</w:t>
      </w:r>
      <w:r w:rsidR="003C5E2E">
        <w:t xml:space="preserve">.О. </w:t>
      </w:r>
      <w:r w:rsidRPr="003C5E2E">
        <w:t>Смирнов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здесь</w:t>
      </w:r>
      <w:r w:rsidR="003C5E2E" w:rsidRPr="003C5E2E">
        <w:t xml:space="preserve"> </w:t>
      </w:r>
      <w:r w:rsidRPr="003C5E2E">
        <w:t>данные</w:t>
      </w:r>
      <w:r w:rsidR="003C5E2E" w:rsidRPr="003C5E2E">
        <w:t xml:space="preserve"> </w:t>
      </w:r>
      <w:r w:rsidRPr="003C5E2E">
        <w:rPr>
          <w:i/>
          <w:lang w:val="en-US"/>
        </w:rPr>
        <w:t>they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Sutpen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новые</w:t>
      </w:r>
      <w:r w:rsidR="003C5E2E" w:rsidRPr="003C5E2E">
        <w:t xml:space="preserve"> </w:t>
      </w:r>
      <w:r w:rsidRPr="003C5E2E">
        <w:rPr>
          <w:i/>
          <w:lang w:val="en-US"/>
        </w:rPr>
        <w:t>think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love</w:t>
      </w:r>
      <w:r w:rsidRPr="003C5E2E"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connection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Предложения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проиллюстрировать</w:t>
      </w:r>
      <w:r w:rsidR="003C5E2E" w:rsidRPr="003C5E2E">
        <w:t xml:space="preserve"> </w:t>
      </w:r>
      <w:r w:rsidRPr="003C5E2E">
        <w:t>следующим</w:t>
      </w:r>
      <w:r w:rsidR="003C5E2E" w:rsidRPr="003C5E2E">
        <w:t xml:space="preserve"> </w:t>
      </w:r>
      <w:r w:rsidRPr="003C5E2E">
        <w:t>примером</w:t>
      </w:r>
      <w:r w:rsidR="003C5E2E" w:rsidRPr="003C5E2E">
        <w:t xml:space="preserve">: </w:t>
      </w:r>
      <w:r w:rsidRPr="003C5E2E">
        <w:rPr>
          <w:i/>
        </w:rPr>
        <w:t>Пришла</w:t>
      </w:r>
      <w:r w:rsidR="003C5E2E" w:rsidRPr="003C5E2E">
        <w:rPr>
          <w:i/>
        </w:rPr>
        <w:t xml:space="preserve"> </w:t>
      </w:r>
      <w:r w:rsidRPr="003C5E2E">
        <w:rPr>
          <w:i/>
        </w:rPr>
        <w:t>весна</w:t>
      </w:r>
      <w:r w:rsidR="003C5E2E">
        <w:rPr>
          <w:i/>
        </w:rPr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 xml:space="preserve">). </w:t>
      </w:r>
    </w:p>
    <w:p w:rsidR="003C5E2E" w:rsidRDefault="003C5E2E" w:rsidP="003C5E2E">
      <w:pPr>
        <w:tabs>
          <w:tab w:val="left" w:pos="726"/>
        </w:tabs>
      </w:pPr>
      <w:bookmarkStart w:id="43" w:name="__RefHeading__202_74621425"/>
      <w:bookmarkEnd w:id="43"/>
    </w:p>
    <w:p w:rsidR="00FD3DA8" w:rsidRDefault="00FD3DA8" w:rsidP="003C5E2E">
      <w:pPr>
        <w:pStyle w:val="1"/>
      </w:pPr>
      <w:bookmarkStart w:id="44" w:name="_Toc285279690"/>
      <w:bookmarkStart w:id="45" w:name="_Toc285303219"/>
      <w:bookmarkStart w:id="46" w:name="_Toc285303432"/>
      <w:bookmarkStart w:id="47" w:name="_Toc285303469"/>
      <w:r w:rsidRPr="003C5E2E">
        <w:t>1</w:t>
      </w:r>
      <w:r w:rsidR="003C5E2E">
        <w:t>.2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способах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bookmarkEnd w:id="44"/>
      <w:bookmarkEnd w:id="45"/>
      <w:bookmarkEnd w:id="46"/>
      <w:bookmarkEnd w:id="47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долгое</w:t>
      </w:r>
      <w:r w:rsidR="003C5E2E" w:rsidRPr="003C5E2E">
        <w:t xml:space="preserve"> </w:t>
      </w:r>
      <w:r w:rsidRPr="003C5E2E">
        <w:t>время</w:t>
      </w:r>
      <w:r w:rsidR="003C5E2E" w:rsidRPr="003C5E2E">
        <w:t xml:space="preserve"> </w:t>
      </w:r>
      <w:r w:rsidRPr="003C5E2E">
        <w:t>отождествлялось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ремой,</w:t>
      </w:r>
      <w:r w:rsidR="003C5E2E" w:rsidRPr="003C5E2E">
        <w:t xml:space="preserve"> </w:t>
      </w:r>
      <w:r w:rsidRPr="003C5E2E">
        <w:t>изучению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явления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отдельной</w:t>
      </w:r>
      <w:r w:rsidR="003C5E2E" w:rsidRPr="003C5E2E">
        <w:t xml:space="preserve"> </w:t>
      </w:r>
      <w:r w:rsidRPr="003C5E2E">
        <w:t>проблемы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уделено</w:t>
      </w:r>
      <w:r w:rsidR="003C5E2E" w:rsidRPr="003C5E2E">
        <w:t xml:space="preserve"> </w:t>
      </w:r>
      <w:r w:rsidRPr="003C5E2E">
        <w:t>мало</w:t>
      </w:r>
      <w:r w:rsidR="003C5E2E" w:rsidRPr="003C5E2E">
        <w:t xml:space="preserve"> </w:t>
      </w:r>
      <w:r w:rsidRPr="003C5E2E">
        <w:t>внимания</w:t>
      </w:r>
      <w:r w:rsidR="003C5E2E">
        <w:t xml:space="preserve"> (</w:t>
      </w:r>
      <w:r w:rsidRPr="003C5E2E">
        <w:t>См</w:t>
      </w:r>
      <w:r w:rsidR="003C5E2E" w:rsidRPr="003C5E2E">
        <w:t xml:space="preserve">. </w:t>
      </w:r>
      <w:r w:rsidRPr="003C5E2E">
        <w:rPr>
          <w:lang w:val="en-US"/>
        </w:rPr>
        <w:t>Clark</w:t>
      </w:r>
      <w:r w:rsidR="003C5E2E" w:rsidRPr="003C5E2E">
        <w:t xml:space="preserve"> </w:t>
      </w:r>
      <w:r w:rsidRPr="003C5E2E">
        <w:t>1974,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t>Евсюков</w:t>
      </w:r>
      <w:r w:rsidR="003C5E2E" w:rsidRPr="003C5E2E">
        <w:t xml:space="preserve"> </w:t>
      </w:r>
      <w:r w:rsidRPr="003C5E2E">
        <w:t>1975,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rPr>
          <w:lang w:val="en-US"/>
        </w:rPr>
        <w:t>Lehman</w:t>
      </w:r>
      <w:r w:rsidR="003C5E2E" w:rsidRPr="003C5E2E">
        <w:t xml:space="preserve"> </w:t>
      </w:r>
      <w:r w:rsidRPr="003C5E2E">
        <w:t>1977,</w:t>
      </w:r>
      <w:r w:rsidR="003C5E2E" w:rsidRPr="003C5E2E">
        <w:t xml:space="preserve"> </w:t>
      </w:r>
      <w:r w:rsidRPr="003C5E2E">
        <w:rPr>
          <w:lang w:val="en-US"/>
        </w:rPr>
        <w:t>Prince</w:t>
      </w:r>
      <w:r w:rsidR="003C5E2E" w:rsidRPr="003C5E2E">
        <w:t xml:space="preserve"> </w:t>
      </w:r>
      <w:r w:rsidRPr="003C5E2E">
        <w:t>1979,</w:t>
      </w:r>
      <w:r w:rsidR="003C5E2E" w:rsidRPr="003C5E2E">
        <w:t xml:space="preserve"> </w:t>
      </w:r>
      <w:r w:rsidRPr="003C5E2E">
        <w:t>Тестелец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rPr>
          <w:lang w:val="en-US"/>
        </w:rPr>
        <w:t>Inoue</w:t>
      </w:r>
      <w:r w:rsidR="003C5E2E" w:rsidRPr="003C5E2E">
        <w:t xml:space="preserve"> </w:t>
      </w:r>
      <w:r w:rsidRPr="003C5E2E">
        <w:t>1980,</w:t>
      </w:r>
      <w:r w:rsidR="003C5E2E" w:rsidRPr="003C5E2E">
        <w:t xml:space="preserve"> </w:t>
      </w:r>
      <w:r w:rsidRPr="003C5E2E">
        <w:t>Федосюк</w:t>
      </w:r>
      <w:r w:rsidR="003C5E2E" w:rsidRPr="003C5E2E">
        <w:t xml:space="preserve"> </w:t>
      </w:r>
      <w:r w:rsidRPr="003C5E2E">
        <w:t>1982,</w:t>
      </w:r>
      <w:r w:rsidR="003C5E2E" w:rsidRPr="003C5E2E">
        <w:t xml:space="preserve"> </w:t>
      </w:r>
      <w:r w:rsidRPr="003C5E2E">
        <w:t>1983,</w:t>
      </w:r>
      <w:r w:rsidR="003C5E2E" w:rsidRPr="003C5E2E">
        <w:t xml:space="preserve"> </w:t>
      </w:r>
      <w:r w:rsidRPr="003C5E2E">
        <w:t>Баранов</w:t>
      </w:r>
      <w:r w:rsidR="003C5E2E" w:rsidRPr="003C5E2E">
        <w:t xml:space="preserve"> </w:t>
      </w:r>
      <w:r w:rsidRPr="003C5E2E">
        <w:t>1984,</w:t>
      </w:r>
      <w:r w:rsidR="003C5E2E" w:rsidRPr="003C5E2E">
        <w:t xml:space="preserve"> </w:t>
      </w:r>
      <w:r w:rsidRPr="003C5E2E">
        <w:t>Смирнов</w:t>
      </w:r>
      <w:r w:rsidR="003C5E2E" w:rsidRPr="003C5E2E">
        <w:t xml:space="preserve"> </w:t>
      </w:r>
      <w:r w:rsidRPr="003C5E2E">
        <w:t>1996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разделе</w:t>
      </w:r>
      <w:r w:rsidR="003C5E2E" w:rsidRPr="003C5E2E">
        <w:t xml:space="preserve"> </w:t>
      </w:r>
      <w:r w:rsidRPr="003C5E2E">
        <w:t>перечислены</w:t>
      </w:r>
      <w:r w:rsidR="003C5E2E" w:rsidRPr="003C5E2E">
        <w:t xml:space="preserve"> </w:t>
      </w:r>
      <w:r w:rsidRPr="003C5E2E">
        <w:t>основные</w:t>
      </w:r>
      <w:r w:rsidR="003C5E2E" w:rsidRPr="003C5E2E">
        <w:t xml:space="preserve"> </w:t>
      </w:r>
      <w:r w:rsidRPr="003C5E2E">
        <w:t>известные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второй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подробно</w:t>
      </w:r>
      <w:r w:rsidR="003C5E2E" w:rsidRPr="003C5E2E">
        <w:t xml:space="preserve"> </w:t>
      </w:r>
      <w:r w:rsidRPr="003C5E2E">
        <w:t>исследовано</w:t>
      </w:r>
      <w:r w:rsidR="003C5E2E" w:rsidRPr="003C5E2E">
        <w:t xml:space="preserve"> </w:t>
      </w:r>
      <w:r w:rsidRPr="003C5E2E">
        <w:t>какие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этих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правило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действует</w:t>
      </w:r>
      <w:r w:rsidR="003C5E2E" w:rsidRPr="003C5E2E">
        <w:t>.</w:t>
      </w:r>
    </w:p>
    <w:p w:rsidR="003C5E2E" w:rsidRDefault="003C5E2E" w:rsidP="003C5E2E">
      <w:pPr>
        <w:tabs>
          <w:tab w:val="left" w:pos="726"/>
        </w:tabs>
      </w:pPr>
      <w:bookmarkStart w:id="48" w:name="__RefHeading__204_74621425"/>
      <w:bookmarkEnd w:id="48"/>
    </w:p>
    <w:p w:rsidR="003C5E2E" w:rsidRPr="003C5E2E" w:rsidRDefault="00FD3DA8" w:rsidP="003C5E2E">
      <w:pPr>
        <w:pStyle w:val="1"/>
      </w:pPr>
      <w:bookmarkStart w:id="49" w:name="_Toc285279691"/>
      <w:bookmarkStart w:id="50" w:name="_Toc285303220"/>
      <w:bookmarkStart w:id="51" w:name="_Toc285303433"/>
      <w:bookmarkStart w:id="52" w:name="_Toc285303470"/>
      <w:r w:rsidRPr="003C5E2E">
        <w:t>1</w:t>
      </w:r>
      <w:r w:rsidR="003C5E2E">
        <w:t>.2.1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bookmarkEnd w:id="49"/>
      <w:bookmarkEnd w:id="50"/>
      <w:bookmarkEnd w:id="51"/>
      <w:bookmarkEnd w:id="52"/>
    </w:p>
    <w:p w:rsidR="003C5E2E" w:rsidRPr="003C5E2E" w:rsidRDefault="00FD3DA8" w:rsidP="003C5E2E">
      <w:pPr>
        <w:tabs>
          <w:tab w:val="left" w:pos="726"/>
        </w:tabs>
      </w:pPr>
      <w:r w:rsidRPr="003C5E2E">
        <w:t>Одним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основных</w:t>
      </w:r>
      <w:r w:rsidR="003C5E2E" w:rsidRPr="003C5E2E">
        <w:t xml:space="preserve"> </w:t>
      </w:r>
      <w:r w:rsidRPr="003C5E2E">
        <w:t>средств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. </w:t>
      </w:r>
      <w:r w:rsidRPr="003C5E2E">
        <w:t>Эту</w:t>
      </w:r>
      <w:r w:rsidR="003C5E2E" w:rsidRPr="003C5E2E">
        <w:t xml:space="preserve"> </w:t>
      </w:r>
      <w:r w:rsidRPr="003C5E2E">
        <w:t>закономерность</w:t>
      </w:r>
      <w:r w:rsidR="003C5E2E" w:rsidRPr="003C5E2E">
        <w:t xml:space="preserve"> </w:t>
      </w:r>
      <w:r w:rsidRPr="003C5E2E">
        <w:t>замечали</w:t>
      </w:r>
      <w:r w:rsidR="003C5E2E" w:rsidRPr="003C5E2E">
        <w:t xml:space="preserve"> </w:t>
      </w:r>
      <w:r w:rsidRPr="003C5E2E">
        <w:t>многие</w:t>
      </w:r>
      <w:r w:rsidR="003C5E2E" w:rsidRPr="003C5E2E">
        <w:t xml:space="preserve"> </w:t>
      </w:r>
      <w:r w:rsidRPr="003C5E2E">
        <w:t>исследователи</w:t>
      </w:r>
      <w:r w:rsidR="003C5E2E">
        <w:t xml:space="preserve"> (</w:t>
      </w:r>
      <w:r w:rsidRPr="003C5E2E">
        <w:t>Ковтунова</w:t>
      </w:r>
      <w:r w:rsidR="003C5E2E" w:rsidRPr="003C5E2E">
        <w:t xml:space="preserve"> </w:t>
      </w:r>
      <w:r w:rsidRPr="003C5E2E">
        <w:t>1976,</w:t>
      </w:r>
      <w:r w:rsidR="003C5E2E" w:rsidRPr="003C5E2E">
        <w:t xml:space="preserve"> </w:t>
      </w:r>
      <w:r w:rsidRPr="003C5E2E">
        <w:t>Матезиус</w:t>
      </w:r>
      <w:r w:rsidR="003C5E2E" w:rsidRPr="003C5E2E">
        <w:t xml:space="preserve"> </w:t>
      </w:r>
      <w:r w:rsidRPr="003C5E2E">
        <w:t>2003,</w:t>
      </w:r>
      <w:r w:rsidR="003C5E2E" w:rsidRPr="003C5E2E">
        <w:t xml:space="preserve"> </w:t>
      </w:r>
      <w:r w:rsidRPr="003C5E2E">
        <w:t>Филиппов</w:t>
      </w:r>
      <w:r w:rsidR="003C5E2E" w:rsidRPr="003C5E2E">
        <w:t xml:space="preserve"> </w:t>
      </w:r>
      <w:r w:rsidRPr="003C5E2E">
        <w:t>2003,</w:t>
      </w:r>
      <w:r w:rsidR="003C5E2E" w:rsidRPr="003C5E2E">
        <w:t xml:space="preserve"> </w:t>
      </w:r>
      <w:r w:rsidRPr="003C5E2E">
        <w:t>Маслов</w:t>
      </w:r>
      <w:r w:rsidR="003C5E2E" w:rsidRPr="003C5E2E">
        <w:t xml:space="preserve"> </w:t>
      </w:r>
      <w:r w:rsidRPr="003C5E2E">
        <w:t>2005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</w:t>
      </w:r>
      <w:r w:rsidR="003C5E2E" w:rsidRPr="003C5E2E">
        <w:t xml:space="preserve">.). </w:t>
      </w:r>
      <w:r w:rsidRPr="003C5E2E">
        <w:t>Линейно-динамическая</w:t>
      </w:r>
      <w:r w:rsidR="003C5E2E" w:rsidRPr="003C5E2E">
        <w:t xml:space="preserve"> </w:t>
      </w:r>
      <w:r w:rsidRPr="003C5E2E">
        <w:t>организация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обусловлена</w:t>
      </w:r>
      <w:r w:rsidR="003C5E2E" w:rsidRPr="003C5E2E">
        <w:t xml:space="preserve"> </w:t>
      </w:r>
      <w:r w:rsidRPr="003C5E2E">
        <w:t>последовательностью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местом</w:t>
      </w:r>
      <w:r w:rsidR="003C5E2E" w:rsidRPr="003C5E2E">
        <w:t xml:space="preserve"> </w:t>
      </w:r>
      <w:r w:rsidRPr="003C5E2E">
        <w:t>логического</w:t>
      </w:r>
      <w:r w:rsidR="003C5E2E" w:rsidRPr="003C5E2E">
        <w:t xml:space="preserve"> </w:t>
      </w:r>
      <w:r w:rsidRPr="003C5E2E">
        <w:t>ударения</w:t>
      </w:r>
      <w:r w:rsidR="003C5E2E" w:rsidRPr="003C5E2E">
        <w:t xml:space="preserve">. </w:t>
      </w:r>
      <w:r w:rsidRPr="003C5E2E">
        <w:t>Как</w:t>
      </w:r>
      <w:r w:rsidR="003C5E2E" w:rsidRPr="003C5E2E">
        <w:t xml:space="preserve"> </w:t>
      </w:r>
      <w:r w:rsidRPr="003C5E2E">
        <w:t>правило,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стоит</w:t>
      </w:r>
      <w:r w:rsidR="003C5E2E" w:rsidRPr="003C5E2E">
        <w:t xml:space="preserve"> </w:t>
      </w:r>
      <w:r w:rsidRPr="003C5E2E">
        <w:t>перед</w:t>
      </w:r>
      <w:r w:rsidR="003C5E2E" w:rsidRPr="003C5E2E">
        <w:t xml:space="preserve"> </w:t>
      </w:r>
      <w:r w:rsidRPr="003C5E2E">
        <w:t>ремой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движение</w:t>
      </w:r>
      <w:r w:rsidR="003C5E2E" w:rsidRPr="003C5E2E">
        <w:t xml:space="preserve"> </w:t>
      </w:r>
      <w:r w:rsidRPr="003C5E2E">
        <w:t>происходит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известного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неизвестному,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облегчает</w:t>
      </w:r>
      <w:r w:rsidR="003C5E2E" w:rsidRPr="003C5E2E">
        <w:t xml:space="preserve"> </w:t>
      </w:r>
      <w:r w:rsidRPr="003C5E2E">
        <w:t>слушателю</w:t>
      </w:r>
      <w:r w:rsidR="003C5E2E" w:rsidRPr="003C5E2E">
        <w:t xml:space="preserve"> </w:t>
      </w:r>
      <w:r w:rsidRPr="003C5E2E">
        <w:t>понимание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начало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выдвигается</w:t>
      </w:r>
      <w:r w:rsidR="003C5E2E" w:rsidRPr="003C5E2E">
        <w:t xml:space="preserve"> </w:t>
      </w:r>
      <w:r w:rsidRPr="003C5E2E">
        <w:t>рема,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перемещение</w:t>
      </w:r>
      <w:r w:rsidR="003C5E2E" w:rsidRPr="003C5E2E">
        <w:t xml:space="preserve"> </w:t>
      </w:r>
      <w:r w:rsidRPr="003C5E2E">
        <w:t>придает</w:t>
      </w:r>
      <w:r w:rsidR="003C5E2E" w:rsidRPr="003C5E2E">
        <w:t xml:space="preserve"> </w:t>
      </w:r>
      <w:r w:rsidRPr="003C5E2E">
        <w:t>ей</w:t>
      </w:r>
      <w:r w:rsidR="003C5E2E" w:rsidRPr="003C5E2E">
        <w:t xml:space="preserve"> </w:t>
      </w:r>
      <w:r w:rsidRPr="003C5E2E">
        <w:t>особую</w:t>
      </w:r>
      <w:r w:rsidR="003C5E2E" w:rsidRPr="003C5E2E">
        <w:t xml:space="preserve"> </w:t>
      </w:r>
      <w:r w:rsidRPr="003C5E2E">
        <w:t>значимость,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интонационное</w:t>
      </w:r>
      <w:r w:rsidR="003C5E2E" w:rsidRPr="003C5E2E">
        <w:t xml:space="preserve"> </w:t>
      </w:r>
      <w:r w:rsidRPr="003C5E2E">
        <w:t>ударение,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само</w:t>
      </w:r>
      <w:r w:rsidR="003C5E2E" w:rsidRPr="003C5E2E">
        <w:t xml:space="preserve"> </w:t>
      </w:r>
      <w:r w:rsidRPr="003C5E2E">
        <w:t>высказывание</w:t>
      </w:r>
      <w:r w:rsidR="003C5E2E" w:rsidRPr="003C5E2E">
        <w:t xml:space="preserve"> </w:t>
      </w:r>
      <w:r w:rsidRPr="003C5E2E">
        <w:t>приобретает</w:t>
      </w:r>
      <w:r w:rsidR="003C5E2E" w:rsidRPr="003C5E2E">
        <w:t xml:space="preserve"> </w:t>
      </w:r>
      <w:r w:rsidRPr="003C5E2E">
        <w:t>повышенную</w:t>
      </w:r>
      <w:r w:rsidR="003C5E2E" w:rsidRPr="003C5E2E">
        <w:t xml:space="preserve"> </w:t>
      </w:r>
      <w:r w:rsidRPr="003C5E2E">
        <w:t>эмоциональную</w:t>
      </w:r>
      <w:r w:rsidR="003C5E2E" w:rsidRPr="003C5E2E">
        <w:t xml:space="preserve"> </w:t>
      </w:r>
      <w:r w:rsidRPr="003C5E2E">
        <w:t>окраску</w:t>
      </w:r>
      <w:r w:rsidR="003C5E2E">
        <w:t xml:space="preserve"> (</w:t>
      </w:r>
      <w:r w:rsidRPr="003C5E2E">
        <w:t>Матезиус</w:t>
      </w:r>
      <w:r w:rsidR="003C5E2E" w:rsidRPr="003C5E2E">
        <w:t xml:space="preserve"> </w:t>
      </w:r>
      <w:r w:rsidRPr="003C5E2E">
        <w:t>2003</w:t>
      </w:r>
      <w:r w:rsidR="003C5E2E" w:rsidRPr="003C5E2E">
        <w:t xml:space="preserve">: </w:t>
      </w:r>
      <w:r w:rsidRPr="003C5E2E">
        <w:t>167</w:t>
      </w:r>
      <w:r w:rsidR="003C5E2E" w:rsidRPr="003C5E2E">
        <w:t xml:space="preserve">). </w:t>
      </w:r>
      <w:r w:rsidRPr="003C5E2E">
        <w:t>См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подробнее</w:t>
      </w:r>
      <w:r w:rsidR="003C5E2E" w:rsidRPr="003C5E2E">
        <w:t xml:space="preserve"> </w:t>
      </w:r>
      <w:r w:rsidRPr="003C5E2E">
        <w:t>1</w:t>
      </w:r>
      <w:r w:rsidR="003C5E2E">
        <w:t>.1.1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Из</w:t>
      </w:r>
      <w:r w:rsidR="003C5E2E" w:rsidRPr="003C5E2E">
        <w:t xml:space="preserve"> </w:t>
      </w:r>
      <w:r w:rsidRPr="003C5E2E">
        <w:t>исследований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</w:t>
      </w:r>
      <w:r w:rsidR="003C5E2E" w:rsidRPr="003C5E2E">
        <w:t xml:space="preserve"> </w:t>
      </w:r>
      <w:r w:rsidRPr="003C5E2E">
        <w:t>следует,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>
        <w:t>.</w:t>
      </w:r>
      <w:r w:rsidR="00AA51FB">
        <w:t xml:space="preserve"> </w:t>
      </w:r>
      <w:r w:rsidR="003C5E2E">
        <w:t xml:space="preserve">У. </w:t>
      </w:r>
      <w:r w:rsidRPr="003C5E2E">
        <w:t>Чейф</w:t>
      </w:r>
      <w:r w:rsidR="003C5E2E" w:rsidRPr="003C5E2E">
        <w:t xml:space="preserve"> </w:t>
      </w:r>
      <w:r w:rsidRPr="003C5E2E">
        <w:t>отмечает,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произносится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низким</w:t>
      </w:r>
      <w:r w:rsidR="003C5E2E" w:rsidRPr="003C5E2E">
        <w:t xml:space="preserve"> </w:t>
      </w:r>
      <w:r w:rsidRPr="003C5E2E">
        <w:t>тоном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слабым</w:t>
      </w:r>
      <w:r w:rsidR="003C5E2E" w:rsidRPr="003C5E2E">
        <w:t xml:space="preserve"> </w:t>
      </w:r>
      <w:r w:rsidRPr="003C5E2E">
        <w:t>ударением,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оно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контрастивного</w:t>
      </w:r>
      <w:r w:rsidR="003C5E2E" w:rsidRPr="003C5E2E">
        <w:t xml:space="preserve"> </w:t>
      </w:r>
      <w:r w:rsidRPr="003C5E2E">
        <w:t>значения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282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К</w:t>
      </w:r>
      <w:r w:rsidR="003C5E2E" w:rsidRPr="003C5E2E">
        <w:t xml:space="preserve"> </w:t>
      </w:r>
      <w:r w:rsidRPr="003C5E2E">
        <w:t>изменению</w:t>
      </w:r>
      <w:r w:rsidR="003C5E2E" w:rsidRPr="003C5E2E">
        <w:t xml:space="preserve"> </w:t>
      </w:r>
      <w:r w:rsidRPr="003C5E2E">
        <w:t>порядка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выделительные</w:t>
      </w:r>
      <w:r w:rsidR="003C5E2E" w:rsidRPr="003C5E2E">
        <w:t xml:space="preserve"> </w:t>
      </w:r>
      <w:r w:rsidRPr="003C5E2E">
        <w:t>конструкции</w:t>
      </w:r>
      <w:r w:rsidR="003C5E2E" w:rsidRPr="003C5E2E">
        <w:t xml:space="preserve">. </w:t>
      </w:r>
      <w:r w:rsidRPr="003C5E2E">
        <w:t>Стоит</w:t>
      </w:r>
      <w:r w:rsidR="003C5E2E" w:rsidRPr="003C5E2E">
        <w:t xml:space="preserve"> </w:t>
      </w:r>
      <w:r w:rsidRPr="003C5E2E">
        <w:t>отметить,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>
        <w:t xml:space="preserve"> (</w:t>
      </w:r>
      <w:r w:rsidRPr="003C5E2E">
        <w:t>1982</w:t>
      </w:r>
      <w:r w:rsidR="003C5E2E" w:rsidRPr="003C5E2E">
        <w:t xml:space="preserve">: </w:t>
      </w:r>
      <w:r w:rsidRPr="003C5E2E">
        <w:t>288,</w:t>
      </w:r>
      <w:r w:rsidR="003C5E2E" w:rsidRPr="003C5E2E">
        <w:t xml:space="preserve"> </w:t>
      </w:r>
      <w:r w:rsidRPr="003C5E2E">
        <w:t>292-293</w:t>
      </w:r>
      <w:r w:rsidR="003C5E2E" w:rsidRPr="003C5E2E">
        <w:t xml:space="preserve">) </w:t>
      </w:r>
      <w:r w:rsidRPr="003C5E2E">
        <w:t>считает,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Percival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piqued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professor</w:t>
      </w:r>
      <w:r w:rsidR="003C5E2E" w:rsidRPr="003C5E2E">
        <w:rPr>
          <w:i/>
        </w:rPr>
        <w:t xml:space="preserve"> </w:t>
      </w:r>
      <w:r w:rsidRPr="003C5E2E">
        <w:t>‘Раздражение</w:t>
      </w:r>
      <w:r w:rsidR="003C5E2E" w:rsidRPr="003C5E2E">
        <w:t xml:space="preserve"> </w:t>
      </w:r>
      <w:r w:rsidRPr="003C5E2E">
        <w:t>профессора</w:t>
      </w:r>
      <w:r w:rsidR="003C5E2E" w:rsidRPr="003C5E2E">
        <w:t xml:space="preserve"> </w:t>
      </w:r>
      <w:r w:rsidRPr="003C5E2E">
        <w:t>вызвал</w:t>
      </w:r>
      <w:r w:rsidR="003C5E2E" w:rsidRPr="003C5E2E">
        <w:t xml:space="preserve"> </w:t>
      </w:r>
      <w:r w:rsidRPr="003C5E2E">
        <w:t>именно</w:t>
      </w:r>
      <w:r w:rsidR="003C5E2E" w:rsidRPr="003C5E2E">
        <w:t xml:space="preserve"> </w:t>
      </w:r>
      <w:r w:rsidRPr="003C5E2E">
        <w:t>Персивал’</w:t>
      </w:r>
      <w:r w:rsidR="003C5E2E" w:rsidRPr="003C5E2E">
        <w:rPr>
          <w:i/>
        </w:rPr>
        <w:t xml:space="preserve"> </w:t>
      </w:r>
      <w:r w:rsidRPr="003C5E2E">
        <w:t>выделительная</w:t>
      </w:r>
      <w:r w:rsidR="003C5E2E" w:rsidRPr="003C5E2E">
        <w:t xml:space="preserve"> </w:t>
      </w:r>
      <w:r w:rsidRPr="003C5E2E">
        <w:t>конструкция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. </w:t>
      </w:r>
      <w:r w:rsidRPr="003C5E2E">
        <w:t>А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содержит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rPr>
          <w:i/>
        </w:rPr>
        <w:t>Персивал</w:t>
      </w:r>
      <w:r w:rsidR="003C5E2E" w:rsidRP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заменен</w:t>
      </w:r>
      <w:r w:rsidR="003C5E2E" w:rsidRPr="003C5E2E">
        <w:t xml:space="preserve"> </w:t>
      </w:r>
      <w:r w:rsidRPr="003C5E2E">
        <w:t>местоимением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Pr="003C5E2E">
        <w:rPr>
          <w:i/>
        </w:rPr>
        <w:t>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возможность</w:t>
      </w:r>
      <w:r w:rsidR="003C5E2E" w:rsidRPr="003C5E2E">
        <w:t xml:space="preserve"> </w:t>
      </w:r>
      <w:r w:rsidRPr="003C5E2E">
        <w:t>прономинализации</w:t>
      </w:r>
      <w:r w:rsidR="003C5E2E" w:rsidRPr="003C5E2E">
        <w:t xml:space="preserve"> </w:t>
      </w:r>
      <w:r w:rsidRPr="003C5E2E">
        <w:t>свидетельствует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: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piqued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professor</w:t>
      </w:r>
      <w:r w:rsidR="003C5E2E" w:rsidRPr="003C5E2E">
        <w:rPr>
          <w:i/>
        </w:rPr>
        <w:t>.</w:t>
      </w:r>
    </w:p>
    <w:p w:rsidR="003C5E2E" w:rsidRDefault="003C5E2E" w:rsidP="003C5E2E">
      <w:pPr>
        <w:tabs>
          <w:tab w:val="left" w:pos="726"/>
        </w:tabs>
      </w:pPr>
      <w:bookmarkStart w:id="53" w:name="__RefHeading__206_74621425"/>
      <w:bookmarkEnd w:id="53"/>
    </w:p>
    <w:p w:rsidR="00FD3DA8" w:rsidRPr="003C5E2E" w:rsidRDefault="00FD3DA8" w:rsidP="003C5E2E">
      <w:pPr>
        <w:pStyle w:val="1"/>
      </w:pPr>
      <w:bookmarkStart w:id="54" w:name="_Toc285279692"/>
      <w:bookmarkStart w:id="55" w:name="_Toc285303221"/>
      <w:bookmarkStart w:id="56" w:name="_Toc285303434"/>
      <w:bookmarkStart w:id="57" w:name="_Toc285303471"/>
      <w:r w:rsidRPr="003C5E2E">
        <w:t>1</w:t>
      </w:r>
      <w:r w:rsidR="003C5E2E">
        <w:t>.2.2</w:t>
      </w:r>
      <w:r w:rsidR="003C5E2E" w:rsidRPr="003C5E2E">
        <w:t xml:space="preserve"> </w:t>
      </w:r>
      <w:r w:rsidRPr="003C5E2E">
        <w:t>Артикль</w:t>
      </w:r>
      <w:bookmarkEnd w:id="54"/>
      <w:bookmarkEnd w:id="55"/>
      <w:bookmarkEnd w:id="56"/>
      <w:bookmarkEnd w:id="57"/>
    </w:p>
    <w:p w:rsidR="003C5E2E" w:rsidRDefault="00FD3DA8" w:rsidP="003C5E2E">
      <w:pPr>
        <w:tabs>
          <w:tab w:val="left" w:pos="726"/>
        </w:tabs>
      </w:pPr>
      <w:r w:rsidRPr="003C5E2E">
        <w:t>Нет</w:t>
      </w:r>
      <w:r w:rsidR="003C5E2E" w:rsidRPr="003C5E2E">
        <w:t xml:space="preserve"> </w:t>
      </w:r>
      <w:r w:rsidRPr="003C5E2E">
        <w:t>точных</w:t>
      </w:r>
      <w:r w:rsidR="003C5E2E" w:rsidRPr="003C5E2E">
        <w:t xml:space="preserve"> </w:t>
      </w:r>
      <w:r w:rsidRPr="003C5E2E">
        <w:t>данных,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</w:t>
      </w:r>
      <w:r w:rsidR="003C5E2E" w:rsidRPr="003C5E2E">
        <w:t xml:space="preserve">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неопределенный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признаком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>
        <w:t xml:space="preserve"> (</w:t>
      </w:r>
      <w:r w:rsidRPr="003C5E2E">
        <w:t>Смирнов</w:t>
      </w:r>
      <w:r w:rsidR="003C5E2E" w:rsidRPr="003C5E2E">
        <w:t xml:space="preserve"> </w:t>
      </w:r>
      <w:r w:rsidRPr="003C5E2E">
        <w:t>1996</w:t>
      </w:r>
      <w:r w:rsidR="003C5E2E" w:rsidRPr="003C5E2E">
        <w:t xml:space="preserve">). </w:t>
      </w:r>
      <w:r w:rsidRPr="003C5E2E">
        <w:t>Н</w:t>
      </w:r>
      <w:r w:rsidR="003C5E2E">
        <w:t xml:space="preserve">.Л. </w:t>
      </w:r>
      <w:r w:rsidRPr="003C5E2E">
        <w:t>Огуречникова</w:t>
      </w:r>
      <w:r w:rsidR="003C5E2E">
        <w:t xml:space="preserve"> (</w:t>
      </w:r>
      <w:r w:rsidRPr="003C5E2E">
        <w:t>2008</w:t>
      </w:r>
      <w:r w:rsidR="003C5E2E" w:rsidRPr="003C5E2E">
        <w:t xml:space="preserve">: </w:t>
      </w:r>
      <w:r w:rsidRPr="003C5E2E">
        <w:t>8</w:t>
      </w:r>
      <w:r w:rsidR="003C5E2E" w:rsidRPr="003C5E2E">
        <w:t xml:space="preserve">)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хотя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актуальном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роль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формированием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перспективы,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отношении</w:t>
      </w:r>
      <w:r w:rsidR="003C5E2E" w:rsidRPr="003C5E2E">
        <w:t xml:space="preserve"> </w:t>
      </w:r>
      <w:r w:rsidRPr="003C5E2E">
        <w:t>информативной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артикли</w:t>
      </w:r>
      <w:r w:rsidR="003C5E2E" w:rsidRPr="003C5E2E">
        <w:t xml:space="preserve"> </w:t>
      </w:r>
      <w:r w:rsidRPr="003C5E2E">
        <w:t>нейтральны</w:t>
      </w:r>
      <w:r w:rsidR="003C5E2E" w:rsidRPr="003C5E2E">
        <w:t>.</w:t>
      </w:r>
    </w:p>
    <w:p w:rsidR="00AA51FB" w:rsidRPr="00AA51FB" w:rsidRDefault="00AA51FB" w:rsidP="00AA51FB">
      <w:pPr>
        <w:pStyle w:val="ac"/>
      </w:pPr>
      <w:r w:rsidRPr="00AA51FB">
        <w:t>новое данное роман мердок</w:t>
      </w:r>
    </w:p>
    <w:p w:rsidR="00AA51FB" w:rsidRDefault="00AA51FB" w:rsidP="003C5E2E">
      <w:pPr>
        <w:pStyle w:val="1"/>
      </w:pPr>
      <w:bookmarkStart w:id="58" w:name="__RefHeading__208_74621425"/>
      <w:bookmarkStart w:id="59" w:name="_Toc285279693"/>
      <w:bookmarkStart w:id="60" w:name="_Toc285303222"/>
      <w:bookmarkEnd w:id="58"/>
    </w:p>
    <w:p w:rsidR="003C5E2E" w:rsidRPr="003C5E2E" w:rsidRDefault="00FD3DA8" w:rsidP="003C5E2E">
      <w:pPr>
        <w:pStyle w:val="1"/>
      </w:pPr>
      <w:bookmarkStart w:id="61" w:name="_Toc285303435"/>
      <w:bookmarkStart w:id="62" w:name="_Toc285303472"/>
      <w:r w:rsidRPr="003C5E2E">
        <w:t>1</w:t>
      </w:r>
      <w:r w:rsidR="003C5E2E">
        <w:t>.2.3</w:t>
      </w:r>
      <w:r w:rsidR="003C5E2E" w:rsidRPr="003C5E2E">
        <w:t xml:space="preserve"> </w:t>
      </w:r>
      <w:r w:rsidRPr="003C5E2E">
        <w:t>Местоимения</w:t>
      </w:r>
      <w:bookmarkEnd w:id="59"/>
      <w:bookmarkEnd w:id="60"/>
      <w:bookmarkEnd w:id="61"/>
      <w:bookmarkEnd w:id="62"/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считает,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подвергаться</w:t>
      </w:r>
      <w:r w:rsidR="003C5E2E" w:rsidRPr="003C5E2E">
        <w:t xml:space="preserve"> </w:t>
      </w:r>
      <w:r w:rsidRPr="003C5E2E">
        <w:t>прономинализации,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заменяться</w:t>
      </w:r>
      <w:r w:rsidR="003C5E2E" w:rsidRPr="003C5E2E">
        <w:t xml:space="preserve"> </w:t>
      </w:r>
      <w:r w:rsidRPr="003C5E2E">
        <w:t>местоимением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282</w:t>
      </w:r>
      <w:r w:rsidR="003C5E2E" w:rsidRPr="003C5E2E">
        <w:t xml:space="preserve">). </w:t>
      </w:r>
      <w:r w:rsidRPr="003C5E2E">
        <w:t>Может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выражено</w:t>
      </w:r>
      <w:r w:rsidR="003C5E2E" w:rsidRPr="003C5E2E">
        <w:t xml:space="preserve"> </w:t>
      </w:r>
      <w:r w:rsidRPr="003C5E2E">
        <w:t>местоимением,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изучено</w:t>
      </w:r>
      <w:r w:rsidR="003C5E2E" w:rsidRPr="003C5E2E">
        <w:t>.</w:t>
      </w:r>
    </w:p>
    <w:p w:rsidR="00FD3DA8" w:rsidRPr="003C5E2E" w:rsidRDefault="00AA51FB" w:rsidP="00AA51FB">
      <w:pPr>
        <w:pStyle w:val="1"/>
      </w:pPr>
      <w:bookmarkStart w:id="63" w:name="__RefHeading__210_74621425"/>
      <w:bookmarkEnd w:id="63"/>
      <w:r>
        <w:br w:type="page"/>
      </w:r>
      <w:bookmarkStart w:id="64" w:name="_Toc285303436"/>
      <w:bookmarkStart w:id="65" w:name="_Toc285303473"/>
      <w:r w:rsidR="00FD3DA8" w:rsidRPr="003C5E2E">
        <w:t>1</w:t>
      </w:r>
      <w:r w:rsidR="003C5E2E">
        <w:t>.2.4</w:t>
      </w:r>
      <w:r w:rsidR="003C5E2E" w:rsidRPr="003C5E2E">
        <w:t xml:space="preserve"> </w:t>
      </w:r>
      <w:r w:rsidR="00FD3DA8" w:rsidRPr="003C5E2E">
        <w:t>Частицы</w:t>
      </w:r>
      <w:bookmarkEnd w:id="64"/>
      <w:bookmarkEnd w:id="65"/>
    </w:p>
    <w:p w:rsidR="003C5E2E" w:rsidRPr="003C5E2E" w:rsidRDefault="00FD3DA8" w:rsidP="003C5E2E">
      <w:pPr>
        <w:tabs>
          <w:tab w:val="left" w:pos="726"/>
        </w:tabs>
      </w:pP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некоторых</w:t>
      </w:r>
      <w:r w:rsidR="003C5E2E" w:rsidRPr="003C5E2E">
        <w:t xml:space="preserve"> </w:t>
      </w:r>
      <w:r w:rsidRPr="003C5E2E">
        <w:t>ученых,</w:t>
      </w:r>
      <w:r w:rsidR="003C5E2E" w:rsidRPr="003C5E2E">
        <w:t xml:space="preserve"> </w:t>
      </w:r>
      <w:r w:rsidRPr="003C5E2E">
        <w:t>усилительные</w:t>
      </w:r>
      <w:r w:rsidR="003C5E2E" w:rsidRPr="003C5E2E">
        <w:t xml:space="preserve"> </w:t>
      </w:r>
      <w:r w:rsidRPr="003C5E2E">
        <w:t>частицы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использоваться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283,</w:t>
      </w:r>
      <w:r w:rsidR="003C5E2E" w:rsidRPr="003C5E2E">
        <w:t xml:space="preserve"> </w:t>
      </w:r>
      <w:r w:rsidRPr="003C5E2E">
        <w:t>Апресян</w:t>
      </w:r>
      <w:r w:rsidR="003C5E2E" w:rsidRPr="003C5E2E">
        <w:t xml:space="preserve"> </w:t>
      </w:r>
      <w:r w:rsidRPr="003C5E2E">
        <w:t>1988</w:t>
      </w:r>
      <w:r w:rsidR="003C5E2E" w:rsidRPr="003C5E2E">
        <w:t xml:space="preserve">: </w:t>
      </w:r>
      <w:r w:rsidRPr="003C5E2E">
        <w:t>10-22,</w:t>
      </w:r>
      <w:r w:rsidR="003C5E2E" w:rsidRPr="003C5E2E">
        <w:t xml:space="preserve"> </w:t>
      </w:r>
      <w:r w:rsidRPr="003C5E2E">
        <w:t>Маслов</w:t>
      </w:r>
      <w:r w:rsidR="003C5E2E" w:rsidRPr="003C5E2E">
        <w:t xml:space="preserve"> </w:t>
      </w:r>
      <w:r w:rsidRPr="003C5E2E">
        <w:t>2005</w:t>
      </w:r>
      <w:r w:rsidR="003C5E2E" w:rsidRPr="003C5E2E">
        <w:t xml:space="preserve">: </w:t>
      </w:r>
      <w:r w:rsidRPr="003C5E2E">
        <w:t>184</w:t>
      </w:r>
      <w:r w:rsidR="003C5E2E" w:rsidRPr="003C5E2E">
        <w:t>)</w:t>
      </w:r>
      <w:r w:rsidR="003C5E2E">
        <w:t xml:space="preserve">.Ю. </w:t>
      </w:r>
      <w:r w:rsidRPr="003C5E2E">
        <w:t>Д</w:t>
      </w:r>
      <w:r w:rsidR="003C5E2E" w:rsidRPr="003C5E2E">
        <w:t xml:space="preserve"> </w:t>
      </w:r>
      <w:r w:rsidRPr="003C5E2E">
        <w:t>Апресян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частицы,</w:t>
      </w:r>
      <w:r w:rsidR="003C5E2E" w:rsidRPr="003C5E2E">
        <w:t xml:space="preserve"> </w:t>
      </w:r>
      <w:r w:rsidRPr="003C5E2E">
        <w:t>выполняющие</w:t>
      </w:r>
      <w:r w:rsidR="003C5E2E" w:rsidRPr="003C5E2E">
        <w:t xml:space="preserve"> </w:t>
      </w:r>
      <w:r w:rsidRPr="003C5E2E">
        <w:t>функцию</w:t>
      </w:r>
      <w:r w:rsidR="003C5E2E" w:rsidRPr="003C5E2E">
        <w:t xml:space="preserve"> </w:t>
      </w:r>
      <w:r w:rsidRPr="003C5E2E">
        <w:t>тематизации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рематизации</w:t>
      </w:r>
      <w:r w:rsidR="003C5E2E" w:rsidRPr="003C5E2E">
        <w:t xml:space="preserve">. </w:t>
      </w:r>
      <w:r w:rsidRPr="003C5E2E">
        <w:t>Тему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русском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частицы</w:t>
      </w:r>
      <w:r w:rsidR="003C5E2E" w:rsidRPr="003C5E2E">
        <w:t xml:space="preserve"> </w:t>
      </w:r>
      <w:r w:rsidRPr="003C5E2E">
        <w:rPr>
          <w:i/>
        </w:rPr>
        <w:t>а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же</w:t>
      </w:r>
      <w:r w:rsidRPr="003C5E2E">
        <w:t>,</w:t>
      </w:r>
      <w:r w:rsidR="003C5E2E" w:rsidRPr="003C5E2E">
        <w:t xml:space="preserve"> - </w:t>
      </w:r>
      <w:r w:rsidRPr="003C5E2E">
        <w:rPr>
          <w:i/>
        </w:rPr>
        <w:t>то</w:t>
      </w:r>
      <w:r w:rsidR="003C5E2E" w:rsidRPr="003C5E2E">
        <w:t xml:space="preserve">. </w:t>
      </w:r>
      <w:r w:rsidRPr="003C5E2E">
        <w:t>Например</w:t>
      </w:r>
      <w:r w:rsidR="003C5E2E" w:rsidRPr="003C5E2E">
        <w:t xml:space="preserve">: </w:t>
      </w:r>
      <w:r w:rsidRPr="003C5E2E">
        <w:rPr>
          <w:i/>
        </w:rPr>
        <w:t>Вот</w:t>
      </w:r>
      <w:r w:rsidR="003C5E2E" w:rsidRPr="003C5E2E">
        <w:rPr>
          <w:i/>
        </w:rPr>
        <w:t xml:space="preserve"> </w:t>
      </w:r>
      <w:r w:rsidRPr="003C5E2E">
        <w:rPr>
          <w:i/>
        </w:rPr>
        <w:t>тебе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эндурцы</w:t>
      </w:r>
      <w:r w:rsidR="003C5E2E">
        <w:rPr>
          <w:i/>
        </w:rPr>
        <w:t>.</w:t>
      </w:r>
      <w:r w:rsidR="003C5E2E" w:rsidRPr="003C5E2E">
        <w:rPr>
          <w:i/>
        </w:rPr>
        <w:t xml:space="preserve"> </w:t>
      </w:r>
      <w:r w:rsidRPr="003C5E2E">
        <w:rPr>
          <w:i/>
        </w:rPr>
        <w:t>А</w:t>
      </w:r>
      <w:r w:rsidR="003C5E2E" w:rsidRPr="003C5E2E">
        <w:rPr>
          <w:i/>
        </w:rPr>
        <w:t xml:space="preserve"> </w:t>
      </w:r>
      <w:r w:rsidRPr="003C5E2E">
        <w:rPr>
          <w:i/>
        </w:rPr>
        <w:t>мы-то</w:t>
      </w:r>
      <w:r w:rsidR="003C5E2E" w:rsidRPr="003C5E2E">
        <w:rPr>
          <w:i/>
        </w:rPr>
        <w:t xml:space="preserve"> </w:t>
      </w:r>
      <w:r w:rsidRPr="003C5E2E">
        <w:rPr>
          <w:i/>
        </w:rPr>
        <w:t>всю</w:t>
      </w:r>
      <w:r w:rsidR="003C5E2E" w:rsidRPr="003C5E2E">
        <w:rPr>
          <w:i/>
        </w:rPr>
        <w:t xml:space="preserve"> </w:t>
      </w:r>
      <w:r w:rsidRPr="003C5E2E">
        <w:rPr>
          <w:i/>
        </w:rPr>
        <w:t>жизнь</w:t>
      </w:r>
      <w:r w:rsidR="003C5E2E" w:rsidRPr="003C5E2E">
        <w:rPr>
          <w:i/>
        </w:rPr>
        <w:t xml:space="preserve"> </w:t>
      </w:r>
      <w:r w:rsidRPr="003C5E2E">
        <w:rPr>
          <w:i/>
        </w:rPr>
        <w:t>считали</w:t>
      </w:r>
      <w:r w:rsidR="003C5E2E" w:rsidRPr="003C5E2E">
        <w:rPr>
          <w:i/>
        </w:rPr>
        <w:t xml:space="preserve"> </w:t>
      </w:r>
      <w:r w:rsidRPr="003C5E2E">
        <w:rPr>
          <w:i/>
        </w:rPr>
        <w:t>их</w:t>
      </w:r>
      <w:r w:rsidR="003C5E2E" w:rsidRPr="003C5E2E">
        <w:rPr>
          <w:i/>
        </w:rPr>
        <w:t xml:space="preserve"> </w:t>
      </w:r>
      <w:r w:rsidRPr="003C5E2E">
        <w:rPr>
          <w:i/>
        </w:rPr>
        <w:t>дураками</w:t>
      </w:r>
      <w:r w:rsidR="003C5E2E">
        <w:t xml:space="preserve"> (</w:t>
      </w:r>
      <w:r w:rsidRPr="003C5E2E">
        <w:t>Ф</w:t>
      </w:r>
      <w:r w:rsidR="003C5E2E" w:rsidRPr="003C5E2E">
        <w:t xml:space="preserve">. </w:t>
      </w:r>
      <w:r w:rsidRPr="003C5E2E">
        <w:t>Искандер</w:t>
      </w:r>
      <w:r w:rsidR="003C5E2E" w:rsidRPr="003C5E2E">
        <w:t xml:space="preserve">);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же</w:t>
      </w:r>
      <w:r w:rsidR="003C5E2E" w:rsidRPr="003C5E2E">
        <w:rPr>
          <w:i/>
        </w:rPr>
        <w:t xml:space="preserve"> </w:t>
      </w:r>
      <w:r w:rsidRPr="003C5E2E">
        <w:rPr>
          <w:i/>
        </w:rPr>
        <w:t>стал</w:t>
      </w:r>
      <w:r w:rsidR="003C5E2E" w:rsidRPr="003C5E2E">
        <w:rPr>
          <w:i/>
        </w:rPr>
        <w:t xml:space="preserve"> </w:t>
      </w:r>
      <w:r w:rsidRPr="003C5E2E">
        <w:rPr>
          <w:i/>
        </w:rPr>
        <w:t>проводить</w:t>
      </w:r>
      <w:r w:rsidR="003C5E2E" w:rsidRPr="003C5E2E">
        <w:rPr>
          <w:i/>
        </w:rPr>
        <w:t xml:space="preserve"> </w:t>
      </w:r>
      <w:r w:rsidRPr="003C5E2E">
        <w:rPr>
          <w:i/>
        </w:rPr>
        <w:t>вечера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обществе</w:t>
      </w:r>
      <w:r w:rsidR="003C5E2E" w:rsidRPr="003C5E2E">
        <w:rPr>
          <w:i/>
        </w:rPr>
        <w:t xml:space="preserve"> </w:t>
      </w:r>
      <w:r w:rsidRPr="003C5E2E">
        <w:rPr>
          <w:i/>
        </w:rPr>
        <w:t>Елены,</w:t>
      </w:r>
      <w:r w:rsidR="003C5E2E" w:rsidRPr="003C5E2E">
        <w:rPr>
          <w:i/>
        </w:rPr>
        <w:t xml:space="preserve"> </w:t>
      </w:r>
      <w:r w:rsidRPr="003C5E2E">
        <w:rPr>
          <w:i/>
        </w:rPr>
        <w:t>милой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простой</w:t>
      </w:r>
      <w:r w:rsidR="003C5E2E" w:rsidRPr="003C5E2E">
        <w:rPr>
          <w:i/>
        </w:rPr>
        <w:t xml:space="preserve"> </w:t>
      </w:r>
      <w:r w:rsidRPr="003C5E2E">
        <w:rPr>
          <w:i/>
        </w:rPr>
        <w:t>девушки</w:t>
      </w:r>
      <w:r w:rsidR="003C5E2E">
        <w:rPr>
          <w:i/>
        </w:rPr>
        <w:t>. (</w:t>
      </w:r>
      <w:r w:rsidRPr="003C5E2E">
        <w:t>И</w:t>
      </w:r>
      <w:r w:rsidR="003C5E2E" w:rsidRPr="003C5E2E">
        <w:t xml:space="preserve">. </w:t>
      </w:r>
      <w:r w:rsidRPr="003C5E2E">
        <w:t>Бунин</w:t>
      </w:r>
      <w:r w:rsidR="003C5E2E" w:rsidRPr="003C5E2E">
        <w:t xml:space="preserve">) </w:t>
      </w:r>
      <w:r w:rsidRPr="003C5E2E">
        <w:t>Рему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частицы</w:t>
      </w:r>
      <w:r w:rsidR="003C5E2E" w:rsidRPr="003C5E2E">
        <w:t xml:space="preserve"> </w:t>
      </w:r>
      <w:r w:rsidRPr="003C5E2E">
        <w:rPr>
          <w:i/>
        </w:rPr>
        <w:t>даже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зато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и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именно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как</w:t>
      </w:r>
      <w:r w:rsidR="003C5E2E" w:rsidRPr="003C5E2E">
        <w:rPr>
          <w:i/>
        </w:rPr>
        <w:t xml:space="preserve"> </w:t>
      </w:r>
      <w:r w:rsidRPr="003C5E2E">
        <w:rPr>
          <w:i/>
        </w:rPr>
        <w:t>раз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лишь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не</w:t>
      </w:r>
      <w:r w:rsidRPr="003C5E2E">
        <w:t>,</w:t>
      </w:r>
      <w:r w:rsidR="003C5E2E" w:rsidRPr="003C5E2E">
        <w:t xml:space="preserve"> </w:t>
      </w:r>
      <w:r w:rsidRPr="003C5E2E">
        <w:rPr>
          <w:i/>
        </w:rPr>
        <w:t>только</w:t>
      </w:r>
      <w:r w:rsidR="003C5E2E" w:rsidRPr="003C5E2E">
        <w:t xml:space="preserve">. </w:t>
      </w:r>
      <w:r w:rsidRPr="003C5E2E">
        <w:t>Например</w:t>
      </w:r>
      <w:r w:rsidR="003C5E2E" w:rsidRPr="003C5E2E">
        <w:t xml:space="preserve">: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бедняк</w:t>
      </w:r>
      <w:r w:rsidR="003C5E2E" w:rsidRPr="003C5E2E">
        <w:rPr>
          <w:i/>
        </w:rPr>
        <w:t xml:space="preserve"> </w:t>
      </w:r>
      <w:r w:rsidRPr="003C5E2E">
        <w:rPr>
          <w:i/>
        </w:rPr>
        <w:t>может</w:t>
      </w:r>
      <w:r w:rsidR="003C5E2E" w:rsidRPr="003C5E2E">
        <w:rPr>
          <w:i/>
        </w:rPr>
        <w:t xml:space="preserve"> </w:t>
      </w:r>
      <w:r w:rsidRPr="003C5E2E">
        <w:rPr>
          <w:i/>
        </w:rPr>
        <w:t>быть</w:t>
      </w:r>
      <w:r w:rsidR="003C5E2E" w:rsidRPr="003C5E2E">
        <w:rPr>
          <w:i/>
        </w:rPr>
        <w:t xml:space="preserve"> </w:t>
      </w:r>
      <w:r w:rsidRPr="003C5E2E">
        <w:rPr>
          <w:i/>
        </w:rPr>
        <w:t>счастлив</w:t>
      </w:r>
      <w:r w:rsidR="003C5E2E" w:rsidRPr="003C5E2E">
        <w:rPr>
          <w:i/>
        </w:rPr>
        <w:t xml:space="preserve">; </w:t>
      </w:r>
      <w:r w:rsidRPr="003C5E2E">
        <w:rPr>
          <w:i/>
        </w:rPr>
        <w:t>Только</w:t>
      </w:r>
      <w:r w:rsidR="003C5E2E" w:rsidRPr="003C5E2E">
        <w:rPr>
          <w:i/>
        </w:rPr>
        <w:t xml:space="preserve"> </w:t>
      </w:r>
      <w:r w:rsidRPr="003C5E2E">
        <w:rPr>
          <w:i/>
        </w:rPr>
        <w:t>ослы</w:t>
      </w:r>
      <w:r w:rsidR="003C5E2E" w:rsidRPr="003C5E2E">
        <w:rPr>
          <w:i/>
        </w:rPr>
        <w:t xml:space="preserve"> </w:t>
      </w:r>
      <w:r w:rsidRPr="003C5E2E">
        <w:rPr>
          <w:i/>
        </w:rPr>
        <w:t>кричали</w:t>
      </w:r>
      <w:r w:rsidR="003C5E2E" w:rsidRPr="003C5E2E">
        <w:rPr>
          <w:i/>
        </w:rPr>
        <w:t xml:space="preserve"> </w:t>
      </w:r>
      <w:r w:rsidRPr="003C5E2E">
        <w:rPr>
          <w:i/>
        </w:rPr>
        <w:t>сами</w:t>
      </w:r>
      <w:r w:rsidR="003C5E2E" w:rsidRPr="003C5E2E">
        <w:rPr>
          <w:i/>
        </w:rPr>
        <w:t xml:space="preserve"> </w:t>
      </w:r>
      <w:r w:rsidRPr="003C5E2E">
        <w:rPr>
          <w:i/>
        </w:rPr>
        <w:t>по</w:t>
      </w:r>
      <w:r w:rsidR="003C5E2E" w:rsidRPr="003C5E2E">
        <w:rPr>
          <w:i/>
        </w:rPr>
        <w:t xml:space="preserve"> </w:t>
      </w:r>
      <w:r w:rsidRPr="003C5E2E">
        <w:rPr>
          <w:i/>
        </w:rPr>
        <w:t>себе,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голос</w:t>
      </w:r>
      <w:r w:rsidR="003C5E2E" w:rsidRPr="003C5E2E">
        <w:rPr>
          <w:i/>
        </w:rPr>
        <w:t xml:space="preserve"> </w:t>
      </w:r>
      <w:r w:rsidRPr="003C5E2E">
        <w:rPr>
          <w:i/>
        </w:rPr>
        <w:t>их</w:t>
      </w:r>
      <w:r w:rsidR="003C5E2E" w:rsidRPr="003C5E2E">
        <w:rPr>
          <w:i/>
        </w:rPr>
        <w:t xml:space="preserve"> </w:t>
      </w:r>
      <w:r w:rsidRPr="003C5E2E">
        <w:rPr>
          <w:i/>
        </w:rPr>
        <w:t>был</w:t>
      </w:r>
      <w:r w:rsidR="003C5E2E" w:rsidRPr="003C5E2E">
        <w:rPr>
          <w:i/>
        </w:rPr>
        <w:t xml:space="preserve"> </w:t>
      </w:r>
      <w:r w:rsidRPr="003C5E2E">
        <w:rPr>
          <w:i/>
        </w:rPr>
        <w:t>одинок,</w:t>
      </w:r>
      <w:r w:rsidR="003C5E2E" w:rsidRPr="003C5E2E">
        <w:rPr>
          <w:i/>
        </w:rPr>
        <w:t xml:space="preserve"> </w:t>
      </w:r>
      <w:r w:rsidRPr="003C5E2E">
        <w:rPr>
          <w:i/>
        </w:rPr>
        <w:t>как</w:t>
      </w:r>
      <w:r w:rsidR="003C5E2E" w:rsidRPr="003C5E2E">
        <w:rPr>
          <w:i/>
        </w:rPr>
        <w:t xml:space="preserve"> </w:t>
      </w:r>
      <w:r w:rsidRPr="003C5E2E">
        <w:rPr>
          <w:i/>
        </w:rPr>
        <w:t>голос</w:t>
      </w:r>
      <w:r w:rsidR="003C5E2E" w:rsidRPr="003C5E2E">
        <w:rPr>
          <w:i/>
        </w:rPr>
        <w:t xml:space="preserve"> </w:t>
      </w:r>
      <w:r w:rsidRPr="003C5E2E">
        <w:rPr>
          <w:i/>
        </w:rPr>
        <w:t>пророка</w:t>
      </w:r>
      <w:r w:rsidR="003C5E2E">
        <w:rPr>
          <w:i/>
        </w:rPr>
        <w:t xml:space="preserve"> (</w:t>
      </w:r>
      <w:r w:rsidRPr="003C5E2E">
        <w:t>Ф</w:t>
      </w:r>
      <w:r w:rsidR="003C5E2E" w:rsidRPr="003C5E2E">
        <w:t xml:space="preserve">. </w:t>
      </w:r>
      <w:r w:rsidRPr="003C5E2E">
        <w:t>Искандер</w:t>
      </w:r>
      <w:r w:rsidR="003C5E2E" w:rsidRPr="003C5E2E">
        <w:t>);</w:t>
      </w:r>
      <w:r w:rsidR="003C5E2E" w:rsidRPr="003C5E2E">
        <w:rPr>
          <w:i/>
        </w:rPr>
        <w:t xml:space="preserve"> </w:t>
      </w:r>
      <w:r w:rsidRPr="003C5E2E">
        <w:rPr>
          <w:i/>
        </w:rPr>
        <w:t>Такова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была</w:t>
      </w:r>
      <w:r w:rsidR="003C5E2E" w:rsidRPr="003C5E2E">
        <w:rPr>
          <w:i/>
        </w:rPr>
        <w:t xml:space="preserve"> </w:t>
      </w:r>
      <w:r w:rsidRPr="003C5E2E">
        <w:rPr>
          <w:i/>
        </w:rPr>
        <w:t>жизнь</w:t>
      </w:r>
      <w:r w:rsidR="003C5E2E" w:rsidRPr="003C5E2E">
        <w:rPr>
          <w:i/>
        </w:rPr>
        <w:t xml:space="preserve"> </w:t>
      </w:r>
      <w:r w:rsidRPr="003C5E2E">
        <w:rPr>
          <w:i/>
        </w:rPr>
        <w:t>чертежа,</w:t>
      </w:r>
      <w:r w:rsidR="003C5E2E" w:rsidRPr="003C5E2E">
        <w:rPr>
          <w:i/>
        </w:rPr>
        <w:t xml:space="preserve"> </w:t>
      </w:r>
      <w:r w:rsidRPr="003C5E2E">
        <w:rPr>
          <w:i/>
        </w:rPr>
        <w:t>который</w:t>
      </w:r>
      <w:r w:rsidR="003C5E2E" w:rsidRPr="003C5E2E">
        <w:rPr>
          <w:i/>
        </w:rPr>
        <w:t xml:space="preserve"> </w:t>
      </w:r>
      <w:r w:rsidRPr="003C5E2E">
        <w:rPr>
          <w:i/>
        </w:rPr>
        <w:t>мне</w:t>
      </w:r>
      <w:r w:rsidR="003C5E2E" w:rsidRPr="003C5E2E">
        <w:rPr>
          <w:i/>
        </w:rPr>
        <w:t xml:space="preserve"> </w:t>
      </w:r>
      <w:r w:rsidRPr="003C5E2E">
        <w:rPr>
          <w:i/>
        </w:rPr>
        <w:t>рисовался,</w:t>
      </w:r>
      <w:r w:rsidR="003C5E2E" w:rsidRPr="003C5E2E">
        <w:rPr>
          <w:i/>
        </w:rPr>
        <w:t xml:space="preserve"> -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сознание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. </w:t>
      </w:r>
      <w:r w:rsidRPr="003C5E2E">
        <w:rPr>
          <w:i/>
        </w:rPr>
        <w:t>на</w:t>
      </w:r>
      <w:r w:rsidR="003C5E2E" w:rsidRPr="003C5E2E">
        <w:rPr>
          <w:i/>
        </w:rPr>
        <w:t xml:space="preserve"> </w:t>
      </w:r>
      <w:r w:rsidRPr="003C5E2E">
        <w:rPr>
          <w:i/>
        </w:rPr>
        <w:t>слова</w:t>
      </w:r>
      <w:r w:rsidR="003C5E2E" w:rsidRPr="003C5E2E">
        <w:rPr>
          <w:i/>
        </w:rPr>
        <w:t xml:space="preserve"> </w:t>
      </w:r>
      <w:r w:rsidRPr="003C5E2E">
        <w:rPr>
          <w:i/>
        </w:rPr>
        <w:t>я</w:t>
      </w:r>
      <w:r w:rsidR="003C5E2E" w:rsidRPr="003C5E2E">
        <w:rPr>
          <w:i/>
        </w:rPr>
        <w:t xml:space="preserve"> </w:t>
      </w:r>
      <w:r w:rsidRPr="003C5E2E">
        <w:rPr>
          <w:i/>
        </w:rPr>
        <w:t>это</w:t>
      </w:r>
      <w:r w:rsidR="003C5E2E" w:rsidRPr="003C5E2E">
        <w:rPr>
          <w:i/>
        </w:rPr>
        <w:t xml:space="preserve"> </w:t>
      </w:r>
      <w:r w:rsidRPr="003C5E2E">
        <w:rPr>
          <w:i/>
        </w:rPr>
        <w:t>стараюсь</w:t>
      </w:r>
      <w:r w:rsidR="003C5E2E" w:rsidRPr="003C5E2E">
        <w:rPr>
          <w:i/>
        </w:rPr>
        <w:t xml:space="preserve"> </w:t>
      </w:r>
      <w:r w:rsidRPr="003C5E2E">
        <w:rPr>
          <w:i/>
        </w:rPr>
        <w:t>перенести</w:t>
      </w:r>
      <w:r w:rsidR="003C5E2E" w:rsidRPr="003C5E2E">
        <w:rPr>
          <w:i/>
        </w:rPr>
        <w:t xml:space="preserve"> </w:t>
      </w:r>
      <w:r w:rsidRPr="003C5E2E">
        <w:rPr>
          <w:i/>
        </w:rPr>
        <w:t>лишь</w:t>
      </w:r>
      <w:r w:rsidR="003C5E2E" w:rsidRPr="003C5E2E">
        <w:rPr>
          <w:i/>
        </w:rPr>
        <w:t xml:space="preserve"> </w:t>
      </w:r>
      <w:r w:rsidRPr="003C5E2E">
        <w:rPr>
          <w:i/>
        </w:rPr>
        <w:t>сейчас</w:t>
      </w:r>
      <w:r w:rsidR="003C5E2E">
        <w:rPr>
          <w:i/>
        </w:rPr>
        <w:t xml:space="preserve"> (</w:t>
      </w:r>
      <w:r w:rsidRPr="003C5E2E">
        <w:t>А</w:t>
      </w:r>
      <w:r w:rsidR="003C5E2E" w:rsidRPr="003C5E2E">
        <w:t xml:space="preserve">. </w:t>
      </w:r>
      <w:r w:rsidRPr="003C5E2E">
        <w:t>Блок</w:t>
      </w:r>
      <w:r w:rsidR="003C5E2E" w:rsidRPr="003C5E2E">
        <w:t>)</w:t>
      </w:r>
      <w:r w:rsidR="003C5E2E">
        <w:t xml:space="preserve"> (</w:t>
      </w:r>
      <w:r w:rsidRPr="003C5E2E">
        <w:t>примеры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Апресян</w:t>
      </w:r>
      <w:r w:rsidR="003C5E2E" w:rsidRPr="003C5E2E">
        <w:t xml:space="preserve"> </w:t>
      </w:r>
      <w:r w:rsidRPr="003C5E2E">
        <w:t>1988</w:t>
      </w:r>
      <w:r w:rsidR="003C5E2E" w:rsidRPr="003C5E2E">
        <w:t xml:space="preserve">: </w:t>
      </w:r>
      <w:r w:rsidRPr="003C5E2E">
        <w:t>10</w:t>
      </w:r>
      <w:r w:rsidRPr="003C5E2E">
        <w:noBreakHyphen/>
      </w:r>
      <w:r w:rsidRPr="003C5E2E">
        <w:noBreakHyphen/>
        <w:t>22</w:t>
      </w:r>
      <w:r w:rsidR="003C5E2E" w:rsidRPr="003C5E2E">
        <w:t>).</w:t>
      </w:r>
    </w:p>
    <w:p w:rsidR="003C5E2E" w:rsidRDefault="003C5E2E" w:rsidP="003C5E2E">
      <w:pPr>
        <w:tabs>
          <w:tab w:val="left" w:pos="726"/>
        </w:tabs>
      </w:pPr>
      <w:bookmarkStart w:id="66" w:name="__RefHeading__212_74621425"/>
      <w:bookmarkEnd w:id="66"/>
    </w:p>
    <w:p w:rsidR="003C5E2E" w:rsidRPr="003C5E2E" w:rsidRDefault="00FD3DA8" w:rsidP="003C5E2E">
      <w:pPr>
        <w:pStyle w:val="1"/>
      </w:pPr>
      <w:bookmarkStart w:id="67" w:name="_Toc285279694"/>
      <w:bookmarkStart w:id="68" w:name="_Toc285303223"/>
      <w:bookmarkStart w:id="69" w:name="_Toc285303437"/>
      <w:bookmarkStart w:id="70" w:name="_Toc285303474"/>
      <w:r w:rsidRPr="003C5E2E">
        <w:t>1</w:t>
      </w:r>
      <w:r w:rsidR="003C5E2E">
        <w:t>.2.5</w:t>
      </w:r>
      <w:r w:rsidR="003C5E2E" w:rsidRPr="003C5E2E">
        <w:t xml:space="preserve"> </w:t>
      </w:r>
      <w:r w:rsidRPr="003C5E2E">
        <w:t>Залоговые</w:t>
      </w:r>
      <w:r w:rsidR="003C5E2E" w:rsidRPr="003C5E2E">
        <w:t xml:space="preserve"> </w:t>
      </w:r>
      <w:r w:rsidRPr="003C5E2E">
        <w:t>трансформации</w:t>
      </w:r>
      <w:bookmarkEnd w:id="67"/>
      <w:bookmarkEnd w:id="68"/>
      <w:bookmarkEnd w:id="69"/>
      <w:bookmarkEnd w:id="70"/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В</w:t>
      </w:r>
      <w:r w:rsidR="003C5E2E" w:rsidRPr="003C5E2E">
        <w:t xml:space="preserve">. </w:t>
      </w:r>
      <w:r w:rsidRPr="003C5E2E">
        <w:t>Матезиус</w:t>
      </w:r>
      <w:r w:rsidR="003C5E2E" w:rsidRPr="003C5E2E">
        <w:t xml:space="preserve"> </w:t>
      </w:r>
      <w:r w:rsidRPr="003C5E2E">
        <w:t>упоминает</w:t>
      </w:r>
      <w:r w:rsidR="003C5E2E" w:rsidRPr="003C5E2E">
        <w:t xml:space="preserve"> </w:t>
      </w:r>
      <w:r w:rsidRPr="003C5E2E">
        <w:t>использование</w:t>
      </w:r>
      <w:r w:rsidR="003C5E2E" w:rsidRPr="003C5E2E">
        <w:t xml:space="preserve"> </w:t>
      </w:r>
      <w:r w:rsidRPr="003C5E2E">
        <w:t>пассивной</w:t>
      </w:r>
      <w:r w:rsidR="003C5E2E" w:rsidRPr="003C5E2E">
        <w:t xml:space="preserve"> </w:t>
      </w:r>
      <w:r w:rsidRPr="003C5E2E">
        <w:t>предикации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способ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ремы</w:t>
      </w:r>
      <w:r w:rsidR="003C5E2E">
        <w:t xml:space="preserve"> (</w:t>
      </w:r>
      <w:r w:rsidRPr="003C5E2E">
        <w:t>Матезиус</w:t>
      </w:r>
      <w:r w:rsidR="003C5E2E" w:rsidRPr="003C5E2E">
        <w:t xml:space="preserve"> </w:t>
      </w:r>
      <w:r w:rsidRPr="003C5E2E">
        <w:t>2003</w:t>
      </w:r>
      <w:r w:rsidR="003C5E2E" w:rsidRPr="003C5E2E">
        <w:t xml:space="preserve">: </w:t>
      </w:r>
      <w:r w:rsidRPr="003C5E2E">
        <w:t>167</w:t>
      </w:r>
      <w:r w:rsidR="003C5E2E" w:rsidRPr="003C5E2E">
        <w:t xml:space="preserve">). </w:t>
      </w:r>
      <w:r w:rsidRPr="003C5E2E">
        <w:t>Например</w:t>
      </w:r>
      <w:r w:rsidR="003C5E2E" w:rsidRPr="003C5E2E">
        <w:rPr>
          <w:lang w:val="en-US"/>
        </w:rPr>
        <w:t>:</w:t>
      </w:r>
    </w:p>
    <w:p w:rsidR="003C5E2E" w:rsidRDefault="00FD3DA8" w:rsidP="003C5E2E">
      <w:pPr>
        <w:tabs>
          <w:tab w:val="left" w:pos="726"/>
        </w:tabs>
        <w:rPr>
          <w:i/>
        </w:rPr>
      </w:pPr>
      <w:r w:rsidRPr="003C5E2E">
        <w:rPr>
          <w:i/>
          <w:lang w:val="en-US"/>
        </w:rPr>
        <w:t>Mary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washed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dishes</w:t>
      </w:r>
      <w:r w:rsidR="003C5E2E" w:rsidRPr="003C5E2E">
        <w:rPr>
          <w:i/>
          <w:lang w:val="en-US"/>
        </w:rPr>
        <w:t xml:space="preserve"> </w:t>
      </w:r>
      <w:r w:rsidRPr="003C5E2E">
        <w:t>и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dishes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washed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Mary</w:t>
      </w:r>
      <w:r w:rsidR="003C5E2E">
        <w:rPr>
          <w:i/>
          <w:lang w:val="en-US"/>
        </w:rPr>
        <w:t xml:space="preserve"> (</w:t>
      </w:r>
      <w:r w:rsidRPr="003C5E2E">
        <w:t>примеры</w:t>
      </w:r>
      <w:r w:rsidR="003C5E2E" w:rsidRPr="003C5E2E">
        <w:rPr>
          <w:lang w:val="en-US"/>
        </w:rPr>
        <w:t xml:space="preserve"> </w:t>
      </w:r>
      <w:r w:rsidRPr="003C5E2E">
        <w:t>мои</w:t>
      </w:r>
      <w:r w:rsidR="003C5E2E" w:rsidRPr="003C5E2E">
        <w:rPr>
          <w:lang w:val="en-US"/>
        </w:rPr>
        <w:t xml:space="preserve">). </w:t>
      </w:r>
      <w:r w:rsidRPr="003C5E2E">
        <w:t>При</w:t>
      </w:r>
      <w:r w:rsidR="003C5E2E" w:rsidRPr="003C5E2E">
        <w:t xml:space="preserve"> </w:t>
      </w:r>
      <w:r w:rsidRPr="003C5E2E">
        <w:t>нейтральной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rPr>
          <w:i/>
          <w:lang w:val="en-US"/>
        </w:rPr>
        <w:t>Mary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t>рему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dishes</w:t>
      </w:r>
      <w:r w:rsidR="003C5E2E" w:rsidRPr="003C5E2E">
        <w:rPr>
          <w:i/>
        </w:rPr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пассив</w:t>
      </w:r>
      <w:r w:rsidR="003C5E2E" w:rsidRPr="003C5E2E">
        <w:t xml:space="preserve"> </w:t>
      </w:r>
      <w:r w:rsidRPr="003C5E2E">
        <w:t>меняет</w:t>
      </w:r>
      <w:r w:rsidR="003C5E2E" w:rsidRPr="003C5E2E">
        <w:t xml:space="preserve"> </w:t>
      </w:r>
      <w:r w:rsidRPr="003C5E2E">
        <w:t>местами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: </w:t>
      </w:r>
      <w:r w:rsidRPr="003C5E2E">
        <w:t>темой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dishes</w:t>
      </w:r>
      <w:r w:rsidRPr="003C5E2E">
        <w:t>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ремой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Mary</w:t>
      </w:r>
      <w:r w:rsidR="003C5E2E" w:rsidRPr="003C5E2E">
        <w:rPr>
          <w:i/>
        </w:rPr>
        <w:t>.</w:t>
      </w:r>
    </w:p>
    <w:p w:rsidR="00AA51FB" w:rsidRPr="003C5E2E" w:rsidRDefault="00AA51FB" w:rsidP="003C5E2E">
      <w:pPr>
        <w:tabs>
          <w:tab w:val="left" w:pos="726"/>
        </w:tabs>
        <w:rPr>
          <w:i/>
        </w:rPr>
      </w:pPr>
    </w:p>
    <w:p w:rsidR="00FD3DA8" w:rsidRPr="003C5E2E" w:rsidRDefault="00FD3DA8" w:rsidP="003C5E2E">
      <w:pPr>
        <w:pStyle w:val="1"/>
      </w:pPr>
      <w:bookmarkStart w:id="71" w:name="__RefHeading__214_74621425"/>
      <w:bookmarkStart w:id="72" w:name="_Toc285279695"/>
      <w:bookmarkStart w:id="73" w:name="_Toc285303224"/>
      <w:bookmarkStart w:id="74" w:name="_Toc285303438"/>
      <w:bookmarkStart w:id="75" w:name="_Toc285303475"/>
      <w:bookmarkEnd w:id="71"/>
      <w:r w:rsidRPr="003C5E2E">
        <w:t>1</w:t>
      </w:r>
      <w:r w:rsidR="003C5E2E">
        <w:t>.2.6</w:t>
      </w:r>
      <w:r w:rsidR="003C5E2E" w:rsidRPr="003C5E2E">
        <w:t xml:space="preserve"> </w:t>
      </w:r>
      <w:r w:rsidRPr="003C5E2E">
        <w:t>Глагол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bookmarkEnd w:id="72"/>
      <w:bookmarkEnd w:id="73"/>
      <w:bookmarkEnd w:id="74"/>
      <w:bookmarkEnd w:id="75"/>
    </w:p>
    <w:p w:rsidR="003C5E2E" w:rsidRPr="003C5E2E" w:rsidRDefault="00FD3DA8" w:rsidP="003C5E2E">
      <w:pPr>
        <w:tabs>
          <w:tab w:val="left" w:pos="726"/>
        </w:tabs>
      </w:pP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</w:t>
      </w:r>
      <w:r w:rsidR="003C5E2E" w:rsidRPr="003C5E2E">
        <w:t xml:space="preserve"> </w:t>
      </w:r>
      <w:r w:rsidRPr="003C5E2E">
        <w:t>глагол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существительное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1975</w:t>
      </w:r>
      <w:r w:rsidR="003C5E2E" w:rsidRPr="003C5E2E">
        <w:t xml:space="preserve">: </w:t>
      </w:r>
      <w:r w:rsidRPr="003C5E2E">
        <w:t>247</w:t>
      </w:r>
      <w:r w:rsidR="003C5E2E" w:rsidRPr="003C5E2E">
        <w:t xml:space="preserve">). </w:t>
      </w:r>
      <w:r w:rsidRPr="003C5E2E">
        <w:t>Под</w:t>
      </w:r>
      <w:r w:rsidR="003C5E2E" w:rsidRPr="003C5E2E">
        <w:t xml:space="preserve"> </w:t>
      </w:r>
      <w:r w:rsidRPr="003C5E2E">
        <w:t>существительными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имеются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предлогами,</w:t>
      </w:r>
      <w:r w:rsidR="003C5E2E" w:rsidRPr="003C5E2E">
        <w:t xml:space="preserve"> </w:t>
      </w:r>
      <w:r w:rsidRPr="003C5E2E">
        <w:t>обозначающими</w:t>
      </w:r>
      <w:r w:rsidR="003C5E2E" w:rsidRPr="003C5E2E">
        <w:t xml:space="preserve"> </w:t>
      </w:r>
      <w:r w:rsidRPr="003C5E2E">
        <w:t>место,</w:t>
      </w:r>
      <w:r w:rsidR="003C5E2E" w:rsidRPr="003C5E2E">
        <w:t xml:space="preserve">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under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table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‘</w:t>
      </w:r>
      <w:r w:rsidRPr="003C5E2E">
        <w:t>Ящик</w:t>
      </w:r>
      <w:r w:rsidR="003C5E2E" w:rsidRPr="003C5E2E">
        <w:rPr>
          <w:lang w:val="en-US"/>
        </w:rPr>
        <w:t xml:space="preserve"> </w:t>
      </w:r>
      <w:r w:rsidRPr="003C5E2E">
        <w:t>под</w:t>
      </w:r>
      <w:r w:rsidR="003C5E2E" w:rsidRPr="003C5E2E">
        <w:rPr>
          <w:lang w:val="en-US"/>
        </w:rPr>
        <w:t xml:space="preserve"> </w:t>
      </w:r>
      <w:r w:rsidRPr="003C5E2E">
        <w:t>столом</w:t>
      </w:r>
      <w:r w:rsidRPr="003C5E2E">
        <w:rPr>
          <w:lang w:val="en-US"/>
        </w:rPr>
        <w:t>’</w:t>
      </w:r>
      <w:r w:rsidR="003C5E2E">
        <w:rPr>
          <w:lang w:val="en-US"/>
        </w:rPr>
        <w:t xml:space="preserve"> (</w:t>
      </w:r>
      <w:r w:rsidRPr="003C5E2E">
        <w:t>Чейф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1975</w:t>
      </w:r>
      <w:r w:rsidR="003C5E2E" w:rsidRPr="003C5E2E">
        <w:rPr>
          <w:lang w:val="en-US"/>
        </w:rPr>
        <w:t xml:space="preserve">: </w:t>
      </w:r>
      <w:r w:rsidRPr="003C5E2E">
        <w:rPr>
          <w:lang w:val="en-US"/>
        </w:rPr>
        <w:t>246</w:t>
      </w:r>
      <w:r w:rsidR="003C5E2E" w:rsidRPr="003C5E2E">
        <w:rPr>
          <w:lang w:val="en-US"/>
        </w:rPr>
        <w:t xml:space="preserve">). </w:t>
      </w:r>
      <w:r w:rsidRPr="003C5E2E">
        <w:t>Эта</w:t>
      </w:r>
      <w:r w:rsidR="003C5E2E" w:rsidRPr="003C5E2E">
        <w:t xml:space="preserve"> </w:t>
      </w:r>
      <w:r w:rsidRPr="003C5E2E">
        <w:t>гипотеза,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кажется</w:t>
      </w:r>
      <w:r w:rsidR="003C5E2E" w:rsidRPr="003C5E2E">
        <w:t xml:space="preserve"> </w:t>
      </w:r>
      <w:r w:rsidRPr="003C5E2E">
        <w:t>нам</w:t>
      </w:r>
      <w:r w:rsidR="003C5E2E" w:rsidRPr="003C5E2E">
        <w:t xml:space="preserve"> </w:t>
      </w:r>
      <w:r w:rsidRPr="003C5E2E">
        <w:t>странной,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существительное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отражать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данную,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новые</w:t>
      </w:r>
      <w:r w:rsidR="003C5E2E" w:rsidRPr="003C5E2E">
        <w:t xml:space="preserve"> </w:t>
      </w:r>
      <w:r w:rsidRPr="003C5E2E">
        <w:rPr>
          <w:i/>
          <w:lang w:val="en-US"/>
        </w:rPr>
        <w:t>under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table</w:t>
      </w:r>
      <w:r w:rsidR="003C5E2E" w:rsidRPr="003C5E2E">
        <w:rPr>
          <w:i/>
        </w:rPr>
        <w:t xml:space="preserve">. </w:t>
      </w:r>
      <w:r w:rsidRPr="003C5E2E">
        <w:t>Предположим,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кто-то</w:t>
      </w:r>
      <w:r w:rsidR="003C5E2E" w:rsidRPr="003C5E2E">
        <w:t xml:space="preserve"> </w:t>
      </w:r>
      <w:r w:rsidRPr="003C5E2E">
        <w:t>ищет</w:t>
      </w:r>
      <w:r w:rsidR="003C5E2E" w:rsidRPr="003C5E2E">
        <w:t xml:space="preserve"> </w:t>
      </w:r>
      <w:r w:rsidRPr="003C5E2E">
        <w:t>коробку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спрашивает</w:t>
      </w:r>
      <w:r w:rsidR="003C5E2E" w:rsidRPr="003C5E2E">
        <w:t xml:space="preserve"> </w:t>
      </w:r>
      <w:r w:rsidRPr="003C5E2E">
        <w:t>находящегося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ним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комнате</w:t>
      </w:r>
      <w:r w:rsidR="003C5E2E" w:rsidRPr="003C5E2E">
        <w:t xml:space="preserve"> </w:t>
      </w:r>
      <w:r w:rsidRPr="003C5E2E">
        <w:t>человека</w:t>
      </w:r>
      <w:r w:rsidR="003C5E2E" w:rsidRPr="003C5E2E">
        <w:t xml:space="preserve">: </w:t>
      </w:r>
      <w:r w:rsidRPr="003C5E2E">
        <w:rPr>
          <w:i/>
          <w:lang w:val="en-US"/>
        </w:rPr>
        <w:t>Where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</w:rPr>
        <w:t xml:space="preserve">?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t>ответе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</w:rPr>
        <w:t xml:space="preserve"> </w:t>
      </w:r>
      <w:r w:rsidRPr="003C5E2E">
        <w:rPr>
          <w:b/>
          <w:i/>
          <w:lang w:val="en-US"/>
        </w:rPr>
        <w:t>is</w:t>
      </w:r>
      <w:r w:rsidR="003C5E2E" w:rsidRPr="003C5E2E">
        <w:rPr>
          <w:b/>
          <w:i/>
        </w:rPr>
        <w:t xml:space="preserve"> </w:t>
      </w:r>
      <w:r w:rsidRPr="003C5E2E">
        <w:rPr>
          <w:b/>
          <w:i/>
          <w:lang w:val="en-US"/>
        </w:rPr>
        <w:t>under</w:t>
      </w:r>
      <w:r w:rsidR="003C5E2E" w:rsidRPr="003C5E2E">
        <w:rPr>
          <w:b/>
          <w:i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</w:rPr>
        <w:t xml:space="preserve"> </w:t>
      </w:r>
      <w:r w:rsidRPr="003C5E2E">
        <w:rPr>
          <w:b/>
          <w:i/>
          <w:lang w:val="en-US"/>
        </w:rPr>
        <w:t>table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table</w:t>
      </w:r>
      <w:r w:rsidR="003C5E2E" w:rsidRPr="003C5E2E">
        <w:rPr>
          <w:i/>
        </w:rPr>
        <w:t xml:space="preserve"> </w:t>
      </w:r>
      <w:r w:rsidRPr="003C5E2E">
        <w:t>действительно</w:t>
      </w:r>
      <w:r w:rsidR="003C5E2E" w:rsidRPr="003C5E2E">
        <w:t xml:space="preserve"> </w:t>
      </w:r>
      <w:r w:rsidRPr="003C5E2E">
        <w:t>новая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потому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раньше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столе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шла</w:t>
      </w:r>
      <w:r w:rsidR="003C5E2E" w:rsidRPr="003C5E2E">
        <w:rPr>
          <w:i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другом</w:t>
      </w:r>
      <w:r w:rsidR="003C5E2E" w:rsidRPr="003C5E2E">
        <w:t xml:space="preserve"> </w:t>
      </w:r>
      <w:r w:rsidRPr="003C5E2E">
        <w:t>случае,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могла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идти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столе,</w:t>
      </w:r>
      <w:r w:rsidR="003C5E2E" w:rsidRPr="003C5E2E">
        <w:t xml:space="preserve">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present</w:t>
      </w:r>
      <w:r w:rsidR="003C5E2E" w:rsidRPr="003C5E2E">
        <w:rPr>
          <w:i/>
          <w:lang w:val="en-US"/>
        </w:rPr>
        <w:t>?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chair,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next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table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  <w:lang w:val="en-US"/>
        </w:rPr>
        <w:t>?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table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table</w:t>
      </w:r>
      <w:r w:rsidR="003C5E2E" w:rsidRPr="003C5E2E">
        <w:rPr>
          <w:i/>
        </w:rPr>
        <w:t xml:space="preserve"> </w:t>
      </w:r>
      <w:r w:rsidRPr="003C5E2E">
        <w:t>отражает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данную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Default="003C5E2E" w:rsidP="003C5E2E">
      <w:pPr>
        <w:tabs>
          <w:tab w:val="left" w:pos="726"/>
        </w:tabs>
      </w:pPr>
      <w:bookmarkStart w:id="76" w:name="__RefHeading__216_74621425"/>
      <w:bookmarkEnd w:id="76"/>
    </w:p>
    <w:p w:rsidR="00FD3DA8" w:rsidRPr="003C5E2E" w:rsidRDefault="00FD3DA8" w:rsidP="003C5E2E">
      <w:pPr>
        <w:pStyle w:val="1"/>
      </w:pPr>
      <w:bookmarkStart w:id="77" w:name="_Toc285279696"/>
      <w:bookmarkStart w:id="78" w:name="_Toc285303225"/>
      <w:bookmarkStart w:id="79" w:name="_Toc285303439"/>
      <w:bookmarkStart w:id="80" w:name="_Toc285303476"/>
      <w:r w:rsidRPr="003C5E2E">
        <w:t>1</w:t>
      </w:r>
      <w:r w:rsidR="003C5E2E">
        <w:t>.2.7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способы</w:t>
      </w:r>
      <w:bookmarkEnd w:id="77"/>
      <w:bookmarkEnd w:id="78"/>
      <w:bookmarkEnd w:id="79"/>
      <w:bookmarkEnd w:id="80"/>
    </w:p>
    <w:p w:rsidR="003C5E2E" w:rsidRPr="003C5E2E" w:rsidRDefault="00FD3DA8" w:rsidP="003C5E2E">
      <w:pPr>
        <w:tabs>
          <w:tab w:val="left" w:pos="726"/>
        </w:tabs>
      </w:pPr>
      <w:r w:rsidRPr="003C5E2E">
        <w:t>И</w:t>
      </w:r>
      <w:r w:rsidR="003C5E2E">
        <w:t xml:space="preserve">.О. </w:t>
      </w:r>
      <w:r w:rsidRPr="003C5E2E">
        <w:t>Смирнов</w:t>
      </w:r>
      <w:r w:rsidR="003C5E2E">
        <w:t xml:space="preserve"> (</w:t>
      </w:r>
      <w:r w:rsidRPr="003C5E2E">
        <w:t>1996</w:t>
      </w:r>
      <w:r w:rsidR="003C5E2E" w:rsidRPr="003C5E2E">
        <w:t xml:space="preserve">: </w:t>
      </w:r>
      <w:r w:rsidRPr="003C5E2E">
        <w:t>8-16</w:t>
      </w:r>
      <w:r w:rsidR="003C5E2E" w:rsidRPr="003C5E2E">
        <w:t xml:space="preserve">)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условно</w:t>
      </w:r>
      <w:r w:rsidR="003C5E2E" w:rsidRPr="003C5E2E">
        <w:t xml:space="preserve"> </w:t>
      </w:r>
      <w:r w:rsidRPr="003C5E2E">
        <w:t>разделить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четыре</w:t>
      </w:r>
      <w:r w:rsidR="003C5E2E" w:rsidRPr="003C5E2E">
        <w:t xml:space="preserve"> </w:t>
      </w:r>
      <w:r w:rsidRPr="003C5E2E">
        <w:t>группы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17"/>
        </w:numPr>
        <w:tabs>
          <w:tab w:val="clear" w:pos="0"/>
          <w:tab w:val="left" w:pos="726"/>
        </w:tabs>
        <w:ind w:left="0" w:firstLine="709"/>
      </w:pPr>
      <w:r w:rsidRPr="003C5E2E">
        <w:t>Обозначающие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данное</w:t>
      </w:r>
      <w:r w:rsidR="003C5E2E">
        <w:t xml:space="preserve"> (</w:t>
      </w:r>
      <w:r w:rsidRPr="003C5E2E">
        <w:t>личные,</w:t>
      </w:r>
      <w:r w:rsidR="003C5E2E" w:rsidRPr="003C5E2E">
        <w:t xml:space="preserve"> </w:t>
      </w:r>
      <w:r w:rsidRPr="003C5E2E">
        <w:t>притяжательные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указательные</w:t>
      </w:r>
      <w:r w:rsidR="003C5E2E" w:rsidRPr="003C5E2E">
        <w:t xml:space="preserve"> </w:t>
      </w:r>
      <w:r w:rsidRPr="003C5E2E">
        <w:t>местоимения</w:t>
      </w:r>
      <w:r w:rsidR="003C5E2E" w:rsidRPr="003C5E2E">
        <w:t xml:space="preserve">; </w:t>
      </w:r>
      <w:r w:rsidRPr="003C5E2E">
        <w:t>существительные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t xml:space="preserve">; </w:t>
      </w:r>
      <w:r w:rsidRPr="003C5E2E">
        <w:t>имена</w:t>
      </w:r>
      <w:r w:rsidR="003C5E2E" w:rsidRPr="003C5E2E">
        <w:t xml:space="preserve"> </w:t>
      </w:r>
      <w:r w:rsidRPr="003C5E2E">
        <w:t>собственные</w:t>
      </w:r>
      <w:r w:rsidR="003C5E2E" w:rsidRPr="003C5E2E">
        <w:t xml:space="preserve">; </w:t>
      </w:r>
      <w:r w:rsidRPr="003C5E2E">
        <w:t>обстоятельственные</w:t>
      </w:r>
      <w:r w:rsidR="003C5E2E" w:rsidRPr="003C5E2E">
        <w:t xml:space="preserve"> </w:t>
      </w:r>
      <w:r w:rsidRPr="003C5E2E">
        <w:t>наречия</w:t>
      </w:r>
      <w:r w:rsidR="003C5E2E" w:rsidRPr="003C5E2E">
        <w:t xml:space="preserve"> </w:t>
      </w:r>
      <w:r w:rsidRPr="003C5E2E">
        <w:rPr>
          <w:lang w:val="en-US"/>
        </w:rPr>
        <w:t>now</w:t>
      </w:r>
      <w:r w:rsidRPr="003C5E2E">
        <w:t>,</w:t>
      </w:r>
      <w:r w:rsidR="003C5E2E" w:rsidRPr="003C5E2E">
        <w:t xml:space="preserve"> </w:t>
      </w:r>
      <w:r w:rsidRPr="003C5E2E">
        <w:rPr>
          <w:lang w:val="en-US"/>
        </w:rPr>
        <w:t>here</w:t>
      </w:r>
      <w:r w:rsidRPr="003C5E2E">
        <w:t>,</w:t>
      </w:r>
      <w:r w:rsidR="003C5E2E" w:rsidRPr="003C5E2E">
        <w:t xml:space="preserve"> </w:t>
      </w:r>
      <w:r w:rsidRPr="003C5E2E">
        <w:rPr>
          <w:lang w:val="en-US"/>
        </w:rPr>
        <w:t>last</w:t>
      </w:r>
      <w:r w:rsidR="003C5E2E" w:rsidRPr="003C5E2E">
        <w:t xml:space="preserve"> </w:t>
      </w:r>
      <w:r w:rsidRPr="003C5E2E">
        <w:rPr>
          <w:lang w:val="en-US"/>
        </w:rPr>
        <w:t>night</w:t>
      </w:r>
      <w:r w:rsidR="003C5E2E" w:rsidRPr="003C5E2E">
        <w:t xml:space="preserve">; </w:t>
      </w:r>
      <w:r w:rsidRPr="003C5E2E">
        <w:t>безличный</w:t>
      </w:r>
      <w:r w:rsidR="003C5E2E" w:rsidRPr="003C5E2E">
        <w:t xml:space="preserve"> </w:t>
      </w:r>
      <w:r w:rsidRPr="003C5E2E">
        <w:t>оборот</w:t>
      </w:r>
      <w:r w:rsidR="003C5E2E" w:rsidRPr="003C5E2E">
        <w:t xml:space="preserve"> </w:t>
      </w:r>
      <w:r w:rsidRPr="003C5E2E">
        <w:rPr>
          <w:lang w:val="en-US"/>
        </w:rPr>
        <w:t>it</w:t>
      </w:r>
      <w:r w:rsidR="003C5E2E" w:rsidRPr="003C5E2E">
        <w:t xml:space="preserve"> </w:t>
      </w:r>
      <w:r w:rsidRPr="003C5E2E">
        <w:t>+</w:t>
      </w:r>
      <w:r w:rsidR="003C5E2E" w:rsidRPr="003C5E2E">
        <w:t xml:space="preserve"> </w:t>
      </w:r>
      <w:r w:rsidRPr="003C5E2E">
        <w:rPr>
          <w:lang w:val="en-US"/>
        </w:rPr>
        <w:t>to</w:t>
      </w:r>
      <w:r w:rsidR="003C5E2E" w:rsidRPr="003C5E2E">
        <w:t xml:space="preserve"> </w:t>
      </w:r>
      <w:r w:rsidRPr="003C5E2E">
        <w:rPr>
          <w:lang w:val="en-US"/>
        </w:rPr>
        <w:t>be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lang w:val="en-US"/>
        </w:rPr>
        <w:t>there</w:t>
      </w:r>
      <w:r w:rsidR="003C5E2E" w:rsidRPr="003C5E2E">
        <w:t xml:space="preserve"> </w:t>
      </w:r>
      <w:r w:rsidRPr="003C5E2E">
        <w:t>+</w:t>
      </w:r>
      <w:r w:rsidR="003C5E2E" w:rsidRPr="003C5E2E">
        <w:t xml:space="preserve"> </w:t>
      </w:r>
      <w:r w:rsidRPr="003C5E2E">
        <w:rPr>
          <w:lang w:val="en-US"/>
        </w:rPr>
        <w:t>to</w:t>
      </w:r>
      <w:r w:rsidR="003C5E2E" w:rsidRPr="003C5E2E">
        <w:t xml:space="preserve"> </w:t>
      </w:r>
      <w:r w:rsidRPr="003C5E2E">
        <w:rPr>
          <w:lang w:val="en-US"/>
        </w:rPr>
        <w:t>be</w:t>
      </w:r>
      <w:r w:rsidR="003C5E2E" w:rsidRPr="003C5E2E">
        <w:t xml:space="preserve">; </w:t>
      </w:r>
      <w:r w:rsidRPr="003C5E2E">
        <w:t>глаголы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значением</w:t>
      </w:r>
      <w:r w:rsidR="003C5E2E" w:rsidRPr="003C5E2E">
        <w:t xml:space="preserve"> </w:t>
      </w:r>
      <w:r w:rsidRPr="003C5E2E">
        <w:t>владения,</w:t>
      </w:r>
      <w:r w:rsidR="003C5E2E" w:rsidRPr="003C5E2E">
        <w:t xml:space="preserve"> </w:t>
      </w:r>
      <w:r w:rsidRPr="003C5E2E">
        <w:t>передачи,</w:t>
      </w:r>
      <w:r w:rsidR="003C5E2E" w:rsidRPr="003C5E2E">
        <w:t xml:space="preserve"> </w:t>
      </w:r>
      <w:r w:rsidRPr="003C5E2E">
        <w:t>созидания</w:t>
      </w:r>
      <w:r w:rsidR="003C5E2E" w:rsidRPr="003C5E2E">
        <w:t xml:space="preserve">; </w:t>
      </w:r>
      <w:r w:rsidRPr="003C5E2E">
        <w:t>слова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значением</w:t>
      </w:r>
      <w:r w:rsidR="003C5E2E" w:rsidRPr="003C5E2E">
        <w:t xml:space="preserve"> </w:t>
      </w:r>
      <w:r w:rsidRPr="003C5E2E">
        <w:t>причины,</w:t>
      </w:r>
      <w:r w:rsidR="003C5E2E" w:rsidRPr="003C5E2E">
        <w:t xml:space="preserve"> </w:t>
      </w:r>
      <w:r w:rsidRPr="003C5E2E">
        <w:t>следствия</w:t>
      </w:r>
      <w:r w:rsidR="003C5E2E" w:rsidRPr="003C5E2E">
        <w:t xml:space="preserve">; </w:t>
      </w:r>
      <w:r w:rsidRPr="003C5E2E">
        <w:t>числительные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17"/>
        </w:numPr>
        <w:tabs>
          <w:tab w:val="clear" w:pos="0"/>
          <w:tab w:val="left" w:pos="726"/>
        </w:tabs>
        <w:ind w:left="0" w:firstLine="709"/>
      </w:pPr>
      <w:r w:rsidRPr="003C5E2E">
        <w:t>Слова,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обозначать,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>
        <w:t xml:space="preserve"> (</w:t>
      </w:r>
      <w:r w:rsidRPr="003C5E2E">
        <w:t>прилагательные,</w:t>
      </w:r>
      <w:r w:rsidR="003C5E2E" w:rsidRPr="003C5E2E">
        <w:t xml:space="preserve"> </w:t>
      </w:r>
      <w:r w:rsidRPr="003C5E2E">
        <w:t>нарицательные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17"/>
        </w:numPr>
        <w:tabs>
          <w:tab w:val="clear" w:pos="0"/>
          <w:tab w:val="left" w:pos="726"/>
        </w:tabs>
        <w:ind w:left="0" w:firstLine="709"/>
      </w:pPr>
      <w:r w:rsidRPr="003C5E2E">
        <w:t>Слова,</w:t>
      </w:r>
      <w:r w:rsidR="003C5E2E" w:rsidRPr="003C5E2E">
        <w:t xml:space="preserve"> </w:t>
      </w:r>
      <w:r w:rsidRPr="003C5E2E">
        <w:t>сообщающие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новое</w:t>
      </w:r>
      <w:r w:rsidR="003C5E2E">
        <w:t xml:space="preserve"> (</w:t>
      </w:r>
      <w:r w:rsidRPr="003C5E2E">
        <w:t>существительные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определителей,</w:t>
      </w:r>
      <w:r w:rsidR="003C5E2E" w:rsidRPr="003C5E2E">
        <w:t xml:space="preserve"> </w:t>
      </w:r>
      <w:r w:rsidRPr="003C5E2E">
        <w:t>производные</w:t>
      </w:r>
      <w:r w:rsidR="003C5E2E" w:rsidRPr="003C5E2E">
        <w:t xml:space="preserve"> </w:t>
      </w:r>
      <w:r w:rsidRPr="003C5E2E">
        <w:t>наречия</w:t>
      </w:r>
      <w:r w:rsidR="003C5E2E">
        <w:t xml:space="preserve"> (</w:t>
      </w:r>
      <w:r w:rsidRPr="003C5E2E">
        <w:t>наречия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суффиксом</w:t>
      </w:r>
      <w:r w:rsidR="003C5E2E" w:rsidRPr="003C5E2E">
        <w:t xml:space="preserve"> - </w:t>
      </w:r>
      <w:r w:rsidRPr="003C5E2E">
        <w:rPr>
          <w:i/>
          <w:lang w:val="en-US"/>
        </w:rPr>
        <w:t>ly</w:t>
      </w:r>
      <w:r w:rsidR="003C5E2E" w:rsidRPr="003C5E2E">
        <w:t xml:space="preserve">); </w:t>
      </w:r>
      <w:r w:rsidRPr="003C5E2E">
        <w:t>вопросительные</w:t>
      </w:r>
      <w:r w:rsidR="003C5E2E" w:rsidRPr="003C5E2E">
        <w:t xml:space="preserve"> </w:t>
      </w:r>
      <w:r w:rsidRPr="003C5E2E">
        <w:t>слова,</w:t>
      </w:r>
      <w:r w:rsidR="003C5E2E" w:rsidRPr="003C5E2E">
        <w:t xml:space="preserve"> </w:t>
      </w:r>
      <w:r w:rsidRPr="003C5E2E">
        <w:t>безглагольные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no</w:t>
      </w:r>
      <w:r w:rsidR="003C5E2E" w:rsidRPr="003C5E2E">
        <w:t xml:space="preserve">; </w:t>
      </w:r>
      <w:r w:rsidRPr="003C5E2E">
        <w:t>глаголы,</w:t>
      </w:r>
      <w:r w:rsidR="003C5E2E" w:rsidRPr="003C5E2E">
        <w:t xml:space="preserve"> </w:t>
      </w:r>
      <w:r w:rsidRPr="003C5E2E">
        <w:t>содержащие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своем</w:t>
      </w:r>
      <w:r w:rsidR="003C5E2E" w:rsidRPr="003C5E2E">
        <w:t xml:space="preserve"> </w:t>
      </w:r>
      <w:r w:rsidRPr="003C5E2E">
        <w:t>значении</w:t>
      </w:r>
      <w:r w:rsidR="003C5E2E" w:rsidRPr="003C5E2E">
        <w:t xml:space="preserve"> </w:t>
      </w:r>
      <w:r w:rsidRPr="003C5E2E">
        <w:t>имплицитное</w:t>
      </w:r>
      <w:r w:rsidR="003C5E2E" w:rsidRPr="003C5E2E">
        <w:t xml:space="preserve"> </w:t>
      </w:r>
      <w:r w:rsidRPr="003C5E2E">
        <w:t>отрицание,</w:t>
      </w:r>
      <w:r w:rsidR="003C5E2E" w:rsidRPr="003C5E2E">
        <w:t xml:space="preserve"> </w:t>
      </w:r>
      <w:r w:rsidRPr="003C5E2E">
        <w:t>глаголы</w:t>
      </w:r>
      <w:r w:rsidR="003C5E2E" w:rsidRPr="003C5E2E">
        <w:t xml:space="preserve"> </w:t>
      </w:r>
      <w:r w:rsidRPr="003C5E2E">
        <w:t>со</w:t>
      </w:r>
      <w:r w:rsidR="003C5E2E" w:rsidRPr="003C5E2E">
        <w:t xml:space="preserve"> </w:t>
      </w:r>
      <w:r w:rsidRPr="003C5E2E">
        <w:t>значением</w:t>
      </w:r>
      <w:r w:rsidR="003C5E2E" w:rsidRPr="003C5E2E">
        <w:t xml:space="preserve"> </w:t>
      </w:r>
      <w:r w:rsidRPr="003C5E2E">
        <w:t>отношения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чему-либо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17"/>
        </w:numPr>
        <w:tabs>
          <w:tab w:val="clear" w:pos="0"/>
          <w:tab w:val="left" w:pos="726"/>
        </w:tabs>
        <w:ind w:left="0" w:firstLine="709"/>
      </w:pPr>
      <w:r w:rsidRPr="003C5E2E">
        <w:t>Слова,</w:t>
      </w:r>
      <w:r w:rsidR="003C5E2E" w:rsidRPr="003C5E2E">
        <w:t xml:space="preserve"> </w:t>
      </w:r>
      <w:r w:rsidRPr="003C5E2E">
        <w:t>существующие</w:t>
      </w:r>
      <w:r w:rsidR="003C5E2E" w:rsidRPr="003C5E2E">
        <w:t xml:space="preserve"> </w:t>
      </w:r>
      <w:r w:rsidRPr="003C5E2E">
        <w:t>вне</w:t>
      </w:r>
      <w:r w:rsidR="003C5E2E" w:rsidRPr="003C5E2E">
        <w:t xml:space="preserve"> </w:t>
      </w:r>
      <w:r w:rsidRPr="003C5E2E">
        <w:t>рамок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>
        <w:t xml:space="preserve"> (</w:t>
      </w:r>
      <w:r w:rsidRPr="003C5E2E">
        <w:t>например,</w:t>
      </w:r>
      <w:r w:rsidR="003C5E2E" w:rsidRPr="003C5E2E">
        <w:t xml:space="preserve"> </w:t>
      </w:r>
      <w:r w:rsidRPr="003C5E2E">
        <w:t>вспомогательные</w:t>
      </w:r>
      <w:r w:rsidR="003C5E2E" w:rsidRPr="003C5E2E">
        <w:t xml:space="preserve"> </w:t>
      </w:r>
      <w:r w:rsidRPr="003C5E2E">
        <w:t>глаголы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В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2</w:t>
      </w:r>
      <w:r w:rsidR="003C5E2E" w:rsidRPr="003C5E2E">
        <w:t xml:space="preserve"> </w:t>
      </w:r>
      <w:r w:rsidRPr="003C5E2E">
        <w:t>перечисленные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применены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выделению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</w:p>
    <w:p w:rsidR="00AA51FB" w:rsidRDefault="00AA51FB" w:rsidP="003C5E2E">
      <w:pPr>
        <w:tabs>
          <w:tab w:val="left" w:pos="726"/>
        </w:tabs>
      </w:pPr>
      <w:bookmarkStart w:id="81" w:name="__RefHeading__218_74621425"/>
      <w:bookmarkEnd w:id="81"/>
    </w:p>
    <w:p w:rsidR="00FD3DA8" w:rsidRDefault="00FD3DA8" w:rsidP="00AA51FB">
      <w:pPr>
        <w:pStyle w:val="1"/>
      </w:pPr>
      <w:bookmarkStart w:id="82" w:name="_Toc285303226"/>
      <w:bookmarkStart w:id="83" w:name="_Toc285303440"/>
      <w:bookmarkStart w:id="84" w:name="_Toc285303477"/>
      <w:r w:rsidRPr="003C5E2E">
        <w:t>Выводы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1</w:t>
      </w:r>
      <w:bookmarkEnd w:id="82"/>
      <w:bookmarkEnd w:id="83"/>
      <w:bookmarkEnd w:id="84"/>
    </w:p>
    <w:p w:rsidR="00AA51FB" w:rsidRPr="003C5E2E" w:rsidRDefault="00AA51FB" w:rsidP="003C5E2E">
      <w:pPr>
        <w:tabs>
          <w:tab w:val="left" w:pos="726"/>
        </w:tabs>
      </w:pPr>
    </w:p>
    <w:p w:rsidR="003C5E2E" w:rsidRPr="003C5E2E" w:rsidRDefault="00FD3DA8" w:rsidP="003C5E2E">
      <w:pPr>
        <w:numPr>
          <w:ilvl w:val="0"/>
          <w:numId w:val="11"/>
        </w:numPr>
        <w:tabs>
          <w:tab w:val="clear" w:pos="0"/>
          <w:tab w:val="left" w:pos="726"/>
        </w:tabs>
        <w:ind w:left="0" w:firstLine="709"/>
      </w:pPr>
      <w:r w:rsidRPr="003C5E2E">
        <w:t>Хотя</w:t>
      </w:r>
      <w:r w:rsidR="003C5E2E" w:rsidRPr="003C5E2E">
        <w:t xml:space="preserve"> </w:t>
      </w:r>
      <w:r w:rsidRPr="003C5E2E">
        <w:t>проблема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мало</w:t>
      </w:r>
      <w:r w:rsidR="003C5E2E" w:rsidRPr="003C5E2E">
        <w:t xml:space="preserve"> </w:t>
      </w:r>
      <w:r w:rsidRPr="003C5E2E">
        <w:t>изученной,</w:t>
      </w:r>
      <w:r w:rsidR="003C5E2E" w:rsidRPr="003C5E2E">
        <w:t xml:space="preserve"> </w:t>
      </w:r>
      <w:r w:rsidRPr="003C5E2E">
        <w:t>история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вопроса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продолжительную</w:t>
      </w:r>
      <w:r w:rsidR="003C5E2E" w:rsidRPr="003C5E2E">
        <w:t xml:space="preserve"> </w:t>
      </w:r>
      <w:r w:rsidRPr="003C5E2E">
        <w:t>историю</w:t>
      </w:r>
      <w:r w:rsidR="003C5E2E" w:rsidRPr="003C5E2E">
        <w:t xml:space="preserve">. </w:t>
      </w:r>
      <w:r w:rsidRPr="003C5E2E">
        <w:t>Наряду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хорошо</w:t>
      </w:r>
      <w:r w:rsidR="003C5E2E" w:rsidRPr="003C5E2E">
        <w:t xml:space="preserve"> </w:t>
      </w:r>
      <w:r w:rsidRPr="003C5E2E">
        <w:t>изученной</w:t>
      </w:r>
      <w:r w:rsidR="003C5E2E" w:rsidRPr="003C5E2E">
        <w:t xml:space="preserve"> </w:t>
      </w:r>
      <w:r w:rsidRPr="003C5E2E">
        <w:t>парой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целый</w:t>
      </w:r>
      <w:r w:rsidR="003C5E2E" w:rsidRPr="003C5E2E">
        <w:t xml:space="preserve"> </w:t>
      </w:r>
      <w:r w:rsidRPr="003C5E2E">
        <w:t>ряд</w:t>
      </w:r>
      <w:r w:rsidR="003C5E2E" w:rsidRPr="003C5E2E">
        <w:t xml:space="preserve"> </w:t>
      </w:r>
      <w:r w:rsidRPr="003C5E2E">
        <w:t>понятий,</w:t>
      </w:r>
      <w:r w:rsidR="003C5E2E" w:rsidRPr="003C5E2E">
        <w:t xml:space="preserve"> </w:t>
      </w:r>
      <w:r w:rsidRPr="003C5E2E">
        <w:t>имеющих</w:t>
      </w:r>
      <w:r w:rsidR="003C5E2E" w:rsidRPr="003C5E2E">
        <w:t xml:space="preserve"> </w:t>
      </w:r>
      <w:r w:rsidRPr="003C5E2E">
        <w:t>много</w:t>
      </w:r>
      <w:r w:rsidR="003C5E2E" w:rsidRPr="003C5E2E">
        <w:t xml:space="preserve"> </w:t>
      </w:r>
      <w:r w:rsidRPr="003C5E2E">
        <w:t>общего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совпадающих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некоторых</w:t>
      </w:r>
      <w:r w:rsidR="003C5E2E" w:rsidRPr="003C5E2E">
        <w:t xml:space="preserve"> </w:t>
      </w:r>
      <w:r w:rsidRPr="003C5E2E">
        <w:t>значениях,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тождественных</w:t>
      </w:r>
      <w:r w:rsidR="003C5E2E">
        <w:t xml:space="preserve"> (</w:t>
      </w:r>
      <w:r w:rsidRPr="003C5E2E">
        <w:t>определенность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неопределенность,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="003C5E2E">
        <w:t>т.д.</w:t>
      </w:r>
      <w:r w:rsidR="003C5E2E" w:rsidRPr="003C5E2E">
        <w:t>).</w:t>
      </w:r>
    </w:p>
    <w:p w:rsidR="003C5E2E" w:rsidRPr="003C5E2E" w:rsidRDefault="00FD3DA8" w:rsidP="003C5E2E">
      <w:pPr>
        <w:numPr>
          <w:ilvl w:val="0"/>
          <w:numId w:val="11"/>
        </w:numPr>
        <w:tabs>
          <w:tab w:val="clear" w:pos="0"/>
          <w:tab w:val="left" w:pos="726"/>
        </w:tabs>
        <w:ind w:left="0" w:firstLine="709"/>
      </w:pPr>
      <w:r w:rsidRPr="003C5E2E">
        <w:t>Существует</w:t>
      </w:r>
      <w:r w:rsidR="003C5E2E" w:rsidRPr="003C5E2E">
        <w:t xml:space="preserve"> </w:t>
      </w:r>
      <w:r w:rsidRPr="003C5E2E">
        <w:t>проблема,</w:t>
      </w:r>
      <w:r w:rsidR="003C5E2E" w:rsidRPr="003C5E2E">
        <w:t xml:space="preserve"> </w:t>
      </w:r>
      <w:r w:rsidRPr="003C5E2E">
        <w:t>связанная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разной</w:t>
      </w:r>
      <w:r w:rsidR="003C5E2E" w:rsidRPr="003C5E2E">
        <w:t xml:space="preserve"> </w:t>
      </w:r>
      <w:r w:rsidRPr="003C5E2E">
        <w:t>трактовкой</w:t>
      </w:r>
      <w:r w:rsidR="003C5E2E" w:rsidRPr="003C5E2E">
        <w:t xml:space="preserve"> </w:t>
      </w:r>
      <w:r w:rsidRPr="003C5E2E">
        <w:t>одних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тех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понятий</w:t>
      </w:r>
      <w:r w:rsidR="003C5E2E" w:rsidRPr="003C5E2E">
        <w:t xml:space="preserve">. </w:t>
      </w:r>
      <w:r w:rsidRPr="003C5E2E">
        <w:t>До</w:t>
      </w:r>
      <w:r w:rsidR="003C5E2E" w:rsidRPr="003C5E2E">
        <w:t xml:space="preserve"> </w:t>
      </w:r>
      <w:r w:rsidRPr="003C5E2E">
        <w:t>сих</w:t>
      </w:r>
      <w:r w:rsidR="003C5E2E" w:rsidRPr="003C5E2E">
        <w:t xml:space="preserve"> </w:t>
      </w:r>
      <w:r w:rsidRPr="003C5E2E">
        <w:t>пор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выработано</w:t>
      </w:r>
      <w:r w:rsidR="003C5E2E" w:rsidRPr="003C5E2E">
        <w:t xml:space="preserve"> </w:t>
      </w:r>
      <w:r w:rsidRPr="003C5E2E">
        <w:t>единого</w:t>
      </w:r>
      <w:r w:rsidR="003C5E2E" w:rsidRPr="003C5E2E">
        <w:t xml:space="preserve"> </w:t>
      </w:r>
      <w:r w:rsidRPr="003C5E2E">
        <w:t>определения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1"/>
        </w:numPr>
        <w:tabs>
          <w:tab w:val="clear" w:pos="0"/>
          <w:tab w:val="left" w:pos="726"/>
        </w:tabs>
        <w:ind w:left="0" w:firstLine="709"/>
      </w:pPr>
      <w:r w:rsidRPr="003C5E2E">
        <w:t>Некоторые</w:t>
      </w:r>
      <w:r w:rsidR="003C5E2E" w:rsidRPr="003C5E2E">
        <w:t xml:space="preserve"> </w:t>
      </w:r>
      <w:r w:rsidRPr="003C5E2E">
        <w:t>предположения,</w:t>
      </w:r>
      <w:r w:rsidR="003C5E2E" w:rsidRPr="003C5E2E">
        <w:t xml:space="preserve"> </w:t>
      </w:r>
      <w:r w:rsidRPr="003C5E2E">
        <w:t>такие</w:t>
      </w:r>
      <w:r w:rsidR="003C5E2E" w:rsidRPr="003C5E2E">
        <w:t xml:space="preserve"> </w:t>
      </w:r>
      <w:r w:rsidRPr="003C5E2E">
        <w:t>как,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теория</w:t>
      </w:r>
      <w:r w:rsidR="003C5E2E" w:rsidRPr="003C5E2E">
        <w:t xml:space="preserve"> </w:t>
      </w:r>
      <w:r w:rsidRPr="003C5E2E">
        <w:t>коммуникативного</w:t>
      </w:r>
      <w:r w:rsidR="003C5E2E" w:rsidRPr="003C5E2E">
        <w:t xml:space="preserve"> </w:t>
      </w:r>
      <w:r w:rsidRPr="003C5E2E">
        <w:t>динамизма,</w:t>
      </w:r>
      <w:r w:rsidR="003C5E2E" w:rsidRPr="003C5E2E">
        <w:t xml:space="preserve"> </w:t>
      </w:r>
      <w:r w:rsidRPr="003C5E2E">
        <w:t>считаются</w:t>
      </w:r>
      <w:r w:rsidR="003C5E2E" w:rsidRPr="003C5E2E">
        <w:t xml:space="preserve"> </w:t>
      </w:r>
      <w:r w:rsidRPr="003C5E2E">
        <w:t>спорными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многие</w:t>
      </w:r>
      <w:r w:rsidR="003C5E2E" w:rsidRPr="003C5E2E">
        <w:t xml:space="preserve"> </w:t>
      </w:r>
      <w:r w:rsidRPr="003C5E2E">
        <w:t>вопросы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изучены</w:t>
      </w:r>
      <w:r w:rsidR="003C5E2E" w:rsidRPr="003C5E2E">
        <w:t xml:space="preserve">. </w:t>
      </w:r>
      <w:r w:rsidRPr="003C5E2E">
        <w:t>Это</w:t>
      </w:r>
      <w:r w:rsidR="003C5E2E" w:rsidRPr="003C5E2E">
        <w:t xml:space="preserve"> </w:t>
      </w:r>
      <w:r w:rsidRPr="003C5E2E">
        <w:t>говорит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проблема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исчерпала</w:t>
      </w:r>
      <w:r w:rsidR="003C5E2E" w:rsidRPr="003C5E2E">
        <w:t xml:space="preserve"> </w:t>
      </w:r>
      <w:r w:rsidRPr="003C5E2E">
        <w:t>себя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требует</w:t>
      </w:r>
      <w:r w:rsidR="003C5E2E" w:rsidRPr="003C5E2E">
        <w:t xml:space="preserve"> </w:t>
      </w:r>
      <w:r w:rsidRPr="003C5E2E">
        <w:t>дальнейшего</w:t>
      </w:r>
      <w:r w:rsidR="003C5E2E" w:rsidRPr="003C5E2E">
        <w:t xml:space="preserve"> </w:t>
      </w:r>
      <w:r w:rsidRPr="003C5E2E">
        <w:t>научного</w:t>
      </w:r>
      <w:r w:rsidR="003C5E2E" w:rsidRPr="003C5E2E">
        <w:t xml:space="preserve"> </w:t>
      </w:r>
      <w:r w:rsidRPr="003C5E2E">
        <w:t>изучения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1"/>
        </w:numPr>
        <w:tabs>
          <w:tab w:val="clear" w:pos="0"/>
          <w:tab w:val="left" w:pos="726"/>
        </w:tabs>
        <w:ind w:left="0" w:firstLine="709"/>
        <w:rPr>
          <w:szCs w:val="4"/>
        </w:rPr>
      </w:pPr>
      <w:r w:rsidRPr="003C5E2E">
        <w:t>Известно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доказано</w:t>
      </w:r>
      <w:r w:rsidR="003C5E2E" w:rsidRPr="003C5E2E">
        <w:t xml:space="preserve"> </w:t>
      </w:r>
      <w:r w:rsidRPr="003C5E2E">
        <w:t>большое</w:t>
      </w:r>
      <w:r w:rsidR="003C5E2E" w:rsidRPr="003C5E2E">
        <w:t xml:space="preserve"> </w:t>
      </w:r>
      <w:r w:rsidRPr="003C5E2E">
        <w:t>количество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. </w:t>
      </w:r>
      <w:r w:rsidRPr="003C5E2E">
        <w:t>Однако</w:t>
      </w:r>
      <w:r w:rsidR="003C5E2E" w:rsidRPr="003C5E2E">
        <w:t xml:space="preserve"> </w:t>
      </w:r>
      <w:r w:rsidRPr="003C5E2E">
        <w:t>вопрос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способах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до</w:t>
      </w:r>
      <w:r w:rsidR="003C5E2E" w:rsidRPr="003C5E2E">
        <w:t xml:space="preserve"> </w:t>
      </w:r>
      <w:r w:rsidRPr="003C5E2E">
        <w:t>настоящего</w:t>
      </w:r>
      <w:r w:rsidR="003C5E2E" w:rsidRPr="003C5E2E">
        <w:t xml:space="preserve"> </w:t>
      </w:r>
      <w:r w:rsidRPr="003C5E2E">
        <w:t>момента</w:t>
      </w:r>
      <w:r w:rsidR="003C5E2E" w:rsidRPr="003C5E2E">
        <w:t xml:space="preserve"> </w:t>
      </w:r>
      <w:r w:rsidRPr="003C5E2E">
        <w:t>мало</w:t>
      </w:r>
      <w:r w:rsidR="003C5E2E" w:rsidRPr="003C5E2E">
        <w:t xml:space="preserve"> </w:t>
      </w:r>
      <w:r w:rsidRPr="003C5E2E">
        <w:t>изучен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проблеме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пойдет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второй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. </w:t>
      </w:r>
    </w:p>
    <w:p w:rsidR="00FD3DA8" w:rsidRPr="003C5E2E" w:rsidRDefault="003C5E2E" w:rsidP="003C5E2E">
      <w:pPr>
        <w:pStyle w:val="1"/>
      </w:pPr>
      <w:bookmarkStart w:id="85" w:name="__RefHeading__220_74621425"/>
      <w:bookmarkEnd w:id="85"/>
      <w:r>
        <w:br w:type="page"/>
      </w:r>
      <w:bookmarkStart w:id="86" w:name="_Toc285279697"/>
      <w:bookmarkStart w:id="87" w:name="_Toc285303227"/>
      <w:bookmarkStart w:id="88" w:name="_Toc285303441"/>
      <w:bookmarkStart w:id="89" w:name="_Toc285303478"/>
      <w:r w:rsidR="00FD3DA8" w:rsidRPr="003C5E2E">
        <w:t>Глава</w:t>
      </w:r>
      <w:r w:rsidRPr="003C5E2E">
        <w:t xml:space="preserve"> </w:t>
      </w:r>
      <w:r w:rsidR="00FD3DA8" w:rsidRPr="003C5E2E">
        <w:t>2</w:t>
      </w:r>
      <w:r w:rsidRPr="003C5E2E">
        <w:t>. Cпособы передачи данного и нового в романе Айрис Мердок</w:t>
      </w:r>
      <w:r>
        <w:t xml:space="preserve"> "</w:t>
      </w:r>
      <w:r w:rsidRPr="003C5E2E">
        <w:t>Под сетью</w:t>
      </w:r>
      <w:r>
        <w:t>"</w:t>
      </w:r>
      <w:bookmarkEnd w:id="86"/>
      <w:bookmarkEnd w:id="87"/>
      <w:bookmarkEnd w:id="88"/>
      <w:bookmarkEnd w:id="89"/>
    </w:p>
    <w:p w:rsidR="003C5E2E" w:rsidRDefault="003C5E2E" w:rsidP="003C5E2E">
      <w:pPr>
        <w:tabs>
          <w:tab w:val="left" w:pos="726"/>
        </w:tabs>
      </w:pPr>
    </w:p>
    <w:p w:rsidR="003C5E2E" w:rsidRDefault="00FD3DA8" w:rsidP="003C5E2E">
      <w:pPr>
        <w:tabs>
          <w:tab w:val="left" w:pos="726"/>
        </w:tabs>
      </w:pPr>
      <w:r w:rsidRPr="003C5E2E">
        <w:t>По</w:t>
      </w:r>
      <w:r w:rsidR="003C5E2E" w:rsidRPr="003C5E2E">
        <w:t xml:space="preserve"> </w:t>
      </w:r>
      <w:r w:rsidRPr="003C5E2E">
        <w:t>итогам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теоретической</w:t>
      </w:r>
      <w:r w:rsidR="003C5E2E" w:rsidRPr="003C5E2E">
        <w:t xml:space="preserve"> </w:t>
      </w:r>
      <w:r w:rsidRPr="003C5E2E">
        <w:t>литературы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проблеме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сделан</w:t>
      </w:r>
      <w:r w:rsidR="003C5E2E" w:rsidRPr="003C5E2E">
        <w:t xml:space="preserve"> </w:t>
      </w:r>
      <w:r w:rsidRPr="003C5E2E">
        <w:t>вывод,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сказано</w:t>
      </w:r>
      <w:r w:rsidR="003C5E2E" w:rsidRPr="003C5E2E">
        <w:t xml:space="preserve"> </w:t>
      </w:r>
      <w:r w:rsidRPr="003C5E2E">
        <w:t>выше,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разные</w:t>
      </w:r>
      <w:r w:rsidR="003C5E2E" w:rsidRPr="003C5E2E">
        <w:t xml:space="preserve"> </w:t>
      </w:r>
      <w:r w:rsidRPr="003C5E2E">
        <w:t>исследователи</w:t>
      </w:r>
      <w:r w:rsidR="003C5E2E" w:rsidRPr="003C5E2E">
        <w:t xml:space="preserve"> </w:t>
      </w:r>
      <w:r w:rsidRPr="003C5E2E">
        <w:t>подразумевают</w:t>
      </w:r>
      <w:r w:rsidR="003C5E2E" w:rsidRPr="003C5E2E">
        <w:t xml:space="preserve"> </w:t>
      </w:r>
      <w:r w:rsidRPr="003C5E2E">
        <w:t>разные</w:t>
      </w:r>
      <w:r w:rsidR="003C5E2E" w:rsidRPr="003C5E2E">
        <w:t xml:space="preserve"> </w:t>
      </w:r>
      <w:r w:rsidRPr="003C5E2E">
        <w:t>явления</w:t>
      </w:r>
      <w:r w:rsidR="003C5E2E" w:rsidRPr="003C5E2E">
        <w:t xml:space="preserve">. </w:t>
      </w:r>
      <w:r w:rsidRPr="003C5E2E">
        <w:t>Поэтому</w:t>
      </w:r>
      <w:r w:rsidR="003C5E2E" w:rsidRPr="003C5E2E">
        <w:t xml:space="preserve"> </w:t>
      </w:r>
      <w:r w:rsidRPr="003C5E2E">
        <w:t>хотелось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оговорить,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анализе</w:t>
      </w:r>
      <w:r w:rsidR="003C5E2E" w:rsidRPr="003C5E2E">
        <w:t xml:space="preserve"> </w:t>
      </w:r>
      <w:r w:rsidRPr="003C5E2E">
        <w:t>материала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исходили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следующих</w:t>
      </w:r>
      <w:r w:rsidR="003C5E2E" w:rsidRPr="003C5E2E">
        <w:t xml:space="preserve"> </w:t>
      </w:r>
      <w:r w:rsidRPr="003C5E2E">
        <w:t>определений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Мы</w:t>
      </w:r>
      <w:r w:rsidR="003C5E2E" w:rsidRPr="003C5E2E">
        <w:t xml:space="preserve"> </w:t>
      </w:r>
      <w:r w:rsidRPr="003C5E2E">
        <w:t>придерживаемся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понимаем,</w:t>
      </w:r>
      <w:r w:rsidR="003C5E2E" w:rsidRPr="003C5E2E">
        <w:t xml:space="preserve"> </w:t>
      </w:r>
      <w:r w:rsidRPr="003C5E2E">
        <w:t>ту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которая,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говорящего,</w:t>
      </w:r>
      <w:r w:rsidR="003C5E2E" w:rsidRPr="003C5E2E">
        <w:t xml:space="preserve"> </w:t>
      </w:r>
      <w:r w:rsidRPr="003C5E2E">
        <w:t>активизирована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произнесения</w:t>
      </w:r>
      <w:r w:rsidR="003C5E2E" w:rsidRPr="003C5E2E">
        <w:t xml:space="preserve"> </w:t>
      </w:r>
      <w:r w:rsidRPr="003C5E2E">
        <w:t>речи</w:t>
      </w:r>
      <w:r w:rsidR="003C5E2E" w:rsidRPr="003C5E2E">
        <w:t xml:space="preserve">. </w:t>
      </w:r>
    </w:p>
    <w:p w:rsidR="003C5E2E" w:rsidRDefault="00FD3DA8" w:rsidP="003C5E2E">
      <w:pPr>
        <w:tabs>
          <w:tab w:val="left" w:pos="726"/>
        </w:tabs>
      </w:pPr>
      <w:r w:rsidRPr="003C5E2E">
        <w:t>Такая</w:t>
      </w:r>
      <w:r w:rsidR="003C5E2E" w:rsidRPr="003C5E2E">
        <w:t xml:space="preserve"> </w:t>
      </w:r>
      <w:r w:rsidRPr="003C5E2E">
        <w:t>информация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содержаться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 </w:t>
      </w:r>
      <w:r w:rsidRPr="003C5E2E">
        <w:t>благодаря</w:t>
      </w:r>
      <w:r w:rsidR="003C5E2E" w:rsidRPr="003C5E2E">
        <w:t xml:space="preserve"> </w:t>
      </w:r>
      <w:r w:rsidRPr="003C5E2E">
        <w:t>экстралингвистическому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лингвистическому</w:t>
      </w:r>
      <w:r w:rsidR="003C5E2E" w:rsidRPr="003C5E2E">
        <w:t xml:space="preserve"> </w:t>
      </w:r>
      <w:r w:rsidRPr="003C5E2E">
        <w:t>контексту,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подразумеваться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упомянутой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. </w:t>
      </w:r>
      <w:r w:rsidRPr="003C5E2E">
        <w:t>Такое</w:t>
      </w:r>
      <w:r w:rsidR="003C5E2E" w:rsidRPr="003C5E2E">
        <w:t xml:space="preserve"> </w:t>
      </w:r>
      <w:r w:rsidRPr="003C5E2E">
        <w:t>определение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соответствует</w:t>
      </w:r>
      <w:r w:rsidR="003C5E2E" w:rsidRPr="003C5E2E">
        <w:t xml:space="preserve"> </w:t>
      </w:r>
      <w:r w:rsidRPr="003C5E2E">
        <w:t>понятию</w:t>
      </w:r>
      <w:r w:rsidR="003C5E2E" w:rsidRPr="003C5E2E">
        <w:t xml:space="preserve"> </w:t>
      </w:r>
      <w:r w:rsidRPr="003C5E2E">
        <w:t>“активизированного</w:t>
      </w:r>
      <w:r w:rsidR="003C5E2E" w:rsidRPr="003C5E2E">
        <w:t xml:space="preserve"> </w:t>
      </w:r>
      <w:r w:rsidRPr="003C5E2E">
        <w:t>данного</w:t>
      </w:r>
      <w:r w:rsidR="003C5E2E">
        <w:t xml:space="preserve">" </w:t>
      </w:r>
      <w:r w:rsidRPr="003C5E2E">
        <w:t>у</w:t>
      </w:r>
      <w:r w:rsidR="003C5E2E" w:rsidRPr="003C5E2E">
        <w:t xml:space="preserve"> </w:t>
      </w:r>
      <w:r w:rsidRPr="003C5E2E">
        <w:t>А</w:t>
      </w:r>
      <w:r w:rsidR="003C5E2E">
        <w:t xml:space="preserve">.Н. </w:t>
      </w:r>
      <w:r w:rsidRPr="003C5E2E">
        <w:t>Баранова</w:t>
      </w:r>
      <w:r w:rsidR="003C5E2E">
        <w:t xml:space="preserve"> (</w:t>
      </w:r>
      <w:r w:rsidRPr="003C5E2E">
        <w:t>см</w:t>
      </w:r>
      <w:r w:rsidR="003C5E2E">
        <w:t>.1.1.3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работы</w:t>
      </w:r>
      <w:r w:rsidR="003C5E2E" w:rsidRPr="003C5E2E">
        <w:t xml:space="preserve">). </w:t>
      </w:r>
      <w:r w:rsidRPr="003C5E2E">
        <w:t>Под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виду,</w:t>
      </w:r>
      <w:r w:rsidR="003C5E2E" w:rsidRPr="003C5E2E">
        <w:t xml:space="preserve"> </w:t>
      </w:r>
      <w:r w:rsidRPr="003C5E2E">
        <w:t>ту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которая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присутствует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слушателя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речи,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есть,</w:t>
      </w:r>
      <w:r w:rsidR="003C5E2E" w:rsidRPr="003C5E2E">
        <w:t xml:space="preserve"> </w:t>
      </w:r>
      <w:r w:rsidRPr="003C5E2E">
        <w:t>слушающий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ней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думает</w:t>
      </w:r>
      <w:r w:rsidR="003C5E2E" w:rsidRPr="003C5E2E">
        <w:t>.</w:t>
      </w:r>
      <w:r w:rsid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сказано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1</w:t>
      </w:r>
      <w:r w:rsidR="003C5E2E">
        <w:t>.1.5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одного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одного</w:t>
      </w:r>
      <w:r w:rsidR="003C5E2E" w:rsidRPr="003C5E2E">
        <w:t xml:space="preserve"> </w:t>
      </w:r>
      <w:r w:rsidRPr="003C5E2E">
        <w:t>нового,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материал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многократно</w:t>
      </w:r>
      <w:r w:rsidR="003C5E2E" w:rsidRPr="003C5E2E">
        <w:t xml:space="preserve"> </w:t>
      </w:r>
      <w:r w:rsidRPr="003C5E2E">
        <w:t>подтверждает</w:t>
      </w:r>
      <w:r w:rsidR="003C5E2E" w:rsidRPr="003C5E2E">
        <w:t>.</w:t>
      </w:r>
      <w:r w:rsidR="003C5E2E">
        <w:t xml:space="preserve"> </w:t>
      </w: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полагаем,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предложении,</w:t>
      </w:r>
      <w:r w:rsidR="003C5E2E" w:rsidRPr="003C5E2E">
        <w:t xml:space="preserve"> </w:t>
      </w:r>
      <w:r w:rsidRPr="003C5E2E">
        <w:t>вероятно,</w:t>
      </w:r>
      <w:r w:rsidR="003C5E2E" w:rsidRPr="003C5E2E">
        <w:t xml:space="preserve"> </w:t>
      </w:r>
      <w:r w:rsidRPr="003C5E2E">
        <w:t>присутствуют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элементы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элемент,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переход</w:t>
      </w:r>
      <w:r w:rsidR="003C5E2E" w:rsidRPr="003C5E2E">
        <w:t xml:space="preserve">. </w:t>
      </w:r>
    </w:p>
    <w:p w:rsidR="003C5E2E" w:rsidRDefault="00FD3DA8" w:rsidP="003C5E2E">
      <w:pPr>
        <w:tabs>
          <w:tab w:val="left" w:pos="726"/>
        </w:tabs>
      </w:pPr>
      <w:r w:rsidRPr="003C5E2E">
        <w:t>Однако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наличие</w:t>
      </w:r>
      <w:r w:rsidR="003C5E2E" w:rsidRPr="003C5E2E">
        <w:t xml:space="preserve"> </w:t>
      </w:r>
      <w:r w:rsidRPr="003C5E2E">
        <w:t>перехода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лингвистике</w:t>
      </w:r>
      <w:r w:rsidR="003C5E2E" w:rsidRPr="003C5E2E">
        <w:t xml:space="preserve"> </w:t>
      </w:r>
      <w:r w:rsidRPr="003C5E2E">
        <w:t>общепризнанным,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такую</w:t>
      </w:r>
      <w:r w:rsidR="003C5E2E" w:rsidRPr="003C5E2E">
        <w:t xml:space="preserve"> </w:t>
      </w:r>
      <w:r w:rsidRPr="003C5E2E">
        <w:t>единицу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выделяем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время,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полагаем,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разделить</w:t>
      </w:r>
      <w:r w:rsidR="003C5E2E" w:rsidRPr="003C5E2E">
        <w:t xml:space="preserve"> </w:t>
      </w:r>
      <w:r w:rsidRPr="003C5E2E">
        <w:t>все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две</w:t>
      </w:r>
      <w:r w:rsidR="003C5E2E" w:rsidRPr="003C5E2E">
        <w:t xml:space="preserve"> </w:t>
      </w:r>
      <w:r w:rsidRPr="003C5E2E">
        <w:t>группы</w:t>
      </w:r>
      <w:r w:rsidR="003C5E2E" w:rsidRPr="003C5E2E">
        <w:t xml:space="preserve"> -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невозможно</w:t>
      </w:r>
      <w:r w:rsidR="003C5E2E" w:rsidRPr="003C5E2E">
        <w:t xml:space="preserve">. </w:t>
      </w:r>
      <w:r w:rsidRPr="003C5E2E">
        <w:t>Слова,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наш</w:t>
      </w:r>
      <w:r w:rsidR="003C5E2E" w:rsidRPr="003C5E2E">
        <w:t xml:space="preserve"> </w:t>
      </w:r>
      <w:r w:rsidRPr="003C5E2E">
        <w:t>взгляд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новому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относим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нейтральным</w:t>
      </w:r>
      <w:r w:rsidR="003C5E2E" w:rsidRPr="003C5E2E">
        <w:t>.</w:t>
      </w:r>
      <w:r w:rsidR="003C5E2E">
        <w:t xml:space="preserve"> 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ходе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проверили</w:t>
      </w:r>
      <w:r w:rsidR="003C5E2E" w:rsidRPr="003C5E2E">
        <w:t xml:space="preserve"> </w:t>
      </w:r>
      <w:r w:rsidRPr="003C5E2E">
        <w:t>влияние</w:t>
      </w:r>
      <w:r w:rsidR="003C5E2E" w:rsidRPr="003C5E2E">
        <w:t xml:space="preserve"> </w:t>
      </w:r>
      <w:r w:rsidRPr="003C5E2E">
        <w:t>способов,</w:t>
      </w:r>
      <w:r w:rsidR="003C5E2E" w:rsidRPr="003C5E2E">
        <w:t xml:space="preserve"> </w:t>
      </w:r>
      <w:r w:rsidRPr="003C5E2E">
        <w:t>перечисленных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1</w:t>
      </w:r>
      <w:r w:rsidR="003C5E2E">
        <w:t>.2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информационную</w:t>
      </w:r>
      <w:r w:rsidR="003C5E2E" w:rsidRPr="003C5E2E">
        <w:t xml:space="preserve"> </w:t>
      </w:r>
      <w:r w:rsidRPr="003C5E2E">
        <w:t>структуру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романе</w:t>
      </w:r>
      <w:r w:rsidR="003C5E2E" w:rsidRPr="003C5E2E">
        <w:t xml:space="preserve"> </w:t>
      </w:r>
      <w:r w:rsidRPr="003C5E2E">
        <w:t>Айрис</w:t>
      </w:r>
      <w:r w:rsidR="003C5E2E" w:rsidRPr="003C5E2E">
        <w:t xml:space="preserve"> </w:t>
      </w:r>
      <w:r w:rsidRPr="003C5E2E">
        <w:t>Мердок</w:t>
      </w:r>
      <w:r w:rsidR="003C5E2E" w:rsidRPr="003C5E2E">
        <w:t xml:space="preserve"> </w:t>
      </w:r>
      <w:r w:rsidRPr="003C5E2E">
        <w:t>“Под</w:t>
      </w:r>
      <w:r w:rsidR="003C5E2E" w:rsidRPr="003C5E2E">
        <w:t xml:space="preserve"> </w:t>
      </w:r>
      <w:r w:rsidRPr="003C5E2E">
        <w:t>сетью”</w:t>
      </w:r>
      <w:r w:rsidR="003C5E2E" w:rsidRPr="003C5E2E">
        <w:t xml:space="preserve">. </w:t>
      </w:r>
      <w:r w:rsidRPr="003C5E2E">
        <w:t>Некоторые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этих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действительно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информационную</w:t>
      </w:r>
      <w:r w:rsidR="003C5E2E" w:rsidRPr="003C5E2E">
        <w:t xml:space="preserve"> </w:t>
      </w:r>
      <w:r w:rsidRPr="003C5E2E">
        <w:t>структуру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влияют</w:t>
      </w:r>
      <w:r w:rsidR="003C5E2E" w:rsidRPr="003C5E2E">
        <w:t>.</w:t>
      </w:r>
    </w:p>
    <w:p w:rsidR="003C5E2E" w:rsidRDefault="003C5E2E" w:rsidP="003C5E2E">
      <w:pPr>
        <w:pStyle w:val="1"/>
      </w:pPr>
      <w:bookmarkStart w:id="90" w:name="__RefHeading__222_74621425"/>
      <w:bookmarkEnd w:id="90"/>
    </w:p>
    <w:p w:rsidR="003C5E2E" w:rsidRDefault="00FD3DA8" w:rsidP="003C5E2E">
      <w:pPr>
        <w:pStyle w:val="1"/>
      </w:pPr>
      <w:bookmarkStart w:id="91" w:name="_Toc285279698"/>
      <w:bookmarkStart w:id="92" w:name="_Toc285303228"/>
      <w:bookmarkStart w:id="93" w:name="_Toc285303442"/>
      <w:bookmarkStart w:id="94" w:name="_Toc285303479"/>
      <w:r w:rsidRPr="003C5E2E">
        <w:t>2</w:t>
      </w:r>
      <w:r w:rsidR="003C5E2E">
        <w:t>.1</w:t>
      </w:r>
      <w:r w:rsidR="003C5E2E" w:rsidRPr="003C5E2E">
        <w:t xml:space="preserve"> </w:t>
      </w:r>
      <w:r w:rsidRPr="003C5E2E">
        <w:t>Описание</w:t>
      </w:r>
      <w:r w:rsidR="003C5E2E" w:rsidRPr="003C5E2E">
        <w:t xml:space="preserve"> </w:t>
      </w:r>
      <w:r w:rsidRPr="003C5E2E">
        <w:t>процесса</w:t>
      </w:r>
      <w:r w:rsidR="003C5E2E" w:rsidRPr="003C5E2E">
        <w:t xml:space="preserve"> </w:t>
      </w:r>
      <w:r w:rsidRPr="003C5E2E">
        <w:t>сбора</w:t>
      </w:r>
      <w:r w:rsidR="003C5E2E" w:rsidRPr="003C5E2E">
        <w:t xml:space="preserve"> </w:t>
      </w:r>
      <w:r w:rsidRPr="003C5E2E">
        <w:t>материала</w:t>
      </w:r>
      <w:bookmarkEnd w:id="91"/>
      <w:bookmarkEnd w:id="92"/>
      <w:bookmarkEnd w:id="93"/>
      <w:bookmarkEnd w:id="94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tabs>
          <w:tab w:val="left" w:pos="726"/>
        </w:tabs>
      </w:pPr>
      <w:r w:rsidRPr="003C5E2E">
        <w:t>Материалом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послужил</w:t>
      </w:r>
      <w:r w:rsidR="003C5E2E" w:rsidRPr="003C5E2E">
        <w:t xml:space="preserve"> </w:t>
      </w:r>
      <w:r w:rsidRPr="003C5E2E">
        <w:t>роман</w:t>
      </w:r>
      <w:r w:rsidR="003C5E2E" w:rsidRPr="003C5E2E">
        <w:t xml:space="preserve"> </w:t>
      </w:r>
      <w:r w:rsidRPr="003C5E2E">
        <w:t>британской</w:t>
      </w:r>
      <w:r w:rsidR="003C5E2E" w:rsidRPr="003C5E2E">
        <w:t xml:space="preserve"> </w:t>
      </w:r>
      <w:r w:rsidRPr="003C5E2E">
        <w:t>писательницы</w:t>
      </w:r>
      <w:r w:rsidR="003C5E2E" w:rsidRPr="003C5E2E">
        <w:t xml:space="preserve"> </w:t>
      </w:r>
      <w:r w:rsidRPr="003C5E2E">
        <w:t>Айрис</w:t>
      </w:r>
      <w:r w:rsidR="003C5E2E" w:rsidRPr="003C5E2E">
        <w:t xml:space="preserve"> </w:t>
      </w:r>
      <w:r w:rsidRPr="003C5E2E">
        <w:t>Мердок</w:t>
      </w:r>
      <w:r w:rsidR="003C5E2E" w:rsidRPr="003C5E2E">
        <w:t xml:space="preserve"> </w:t>
      </w:r>
      <w:r w:rsidRPr="003C5E2E">
        <w:t>“Под</w:t>
      </w:r>
      <w:r w:rsidR="003C5E2E" w:rsidRPr="003C5E2E">
        <w:t xml:space="preserve"> </w:t>
      </w:r>
      <w:r w:rsidRPr="003C5E2E">
        <w:t>сетью”</w:t>
      </w:r>
      <w:r w:rsidR="003C5E2E" w:rsidRPr="003C5E2E">
        <w:t xml:space="preserve">. </w:t>
      </w:r>
      <w:r w:rsidRPr="003C5E2E">
        <w:t>Айрис</w:t>
      </w:r>
      <w:r w:rsidR="003C5E2E" w:rsidRPr="003C5E2E">
        <w:t xml:space="preserve"> </w:t>
      </w:r>
      <w:r w:rsidRPr="003C5E2E">
        <w:t>Мердок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автором</w:t>
      </w:r>
      <w:r w:rsidR="003C5E2E" w:rsidRPr="003C5E2E">
        <w:t xml:space="preserve"> </w:t>
      </w:r>
      <w:r w:rsidRPr="003C5E2E">
        <w:t>26</w:t>
      </w:r>
      <w:r w:rsidR="003C5E2E" w:rsidRPr="003C5E2E">
        <w:t xml:space="preserve"> </w:t>
      </w:r>
      <w:r w:rsidRPr="003C5E2E">
        <w:t>романов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признана</w:t>
      </w:r>
      <w:r w:rsidR="003C5E2E" w:rsidRPr="003C5E2E">
        <w:t xml:space="preserve"> </w:t>
      </w:r>
      <w:r w:rsidRPr="003C5E2E">
        <w:t>классиком</w:t>
      </w:r>
      <w:r w:rsidR="003C5E2E" w:rsidRPr="003C5E2E">
        <w:t xml:space="preserve"> </w:t>
      </w:r>
      <w:r w:rsidRPr="003C5E2E">
        <w:t>современной</w:t>
      </w:r>
      <w:r w:rsidR="003C5E2E" w:rsidRPr="003C5E2E">
        <w:t xml:space="preserve"> </w:t>
      </w:r>
      <w:r w:rsidRPr="003C5E2E">
        <w:t>литературы</w:t>
      </w:r>
      <w:r w:rsidR="003C5E2E" w:rsidRPr="003C5E2E">
        <w:t xml:space="preserve">. </w:t>
      </w:r>
      <w:r w:rsidRPr="003C5E2E">
        <w:t>Роман</w:t>
      </w:r>
      <w:r w:rsidR="003C5E2E" w:rsidRPr="003C5E2E">
        <w:t xml:space="preserve"> </w:t>
      </w:r>
      <w:r w:rsidRPr="003C5E2E">
        <w:t>“Под</w:t>
      </w:r>
      <w:r w:rsidR="003C5E2E" w:rsidRPr="003C5E2E">
        <w:t xml:space="preserve"> </w:t>
      </w:r>
      <w:r w:rsidRPr="003C5E2E">
        <w:t>сетью</w:t>
      </w:r>
      <w:r w:rsidR="003C5E2E">
        <w:t xml:space="preserve">" </w:t>
      </w:r>
      <w:r w:rsidRPr="003C5E2E">
        <w:t>был</w:t>
      </w:r>
      <w:r w:rsidR="003C5E2E" w:rsidRPr="003C5E2E">
        <w:t xml:space="preserve"> </w:t>
      </w:r>
      <w:r w:rsidRPr="003C5E2E">
        <w:t>написан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1954</w:t>
      </w:r>
      <w:r w:rsidR="003C5E2E" w:rsidRPr="003C5E2E">
        <w:t xml:space="preserve"> </w:t>
      </w:r>
      <w:r w:rsidRPr="003C5E2E">
        <w:t>году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стал</w:t>
      </w:r>
      <w:r w:rsidR="003C5E2E" w:rsidRPr="003C5E2E">
        <w:t xml:space="preserve"> </w:t>
      </w:r>
      <w:r w:rsidRPr="003C5E2E">
        <w:t>первым</w:t>
      </w:r>
      <w:r w:rsidR="003C5E2E" w:rsidRPr="003C5E2E">
        <w:t xml:space="preserve"> </w:t>
      </w:r>
      <w:r w:rsidRPr="003C5E2E">
        <w:t>произведением</w:t>
      </w:r>
      <w:r w:rsidR="003C5E2E" w:rsidRPr="003C5E2E">
        <w:t xml:space="preserve"> </w:t>
      </w:r>
      <w:r w:rsidRPr="003C5E2E">
        <w:t>писательницы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При</w:t>
      </w:r>
      <w:r w:rsidR="003C5E2E" w:rsidRPr="003C5E2E">
        <w:t xml:space="preserve"> </w:t>
      </w:r>
      <w:r w:rsidRPr="003C5E2E">
        <w:t>анализе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использовали</w:t>
      </w:r>
      <w:r w:rsidR="003C5E2E" w:rsidRPr="003C5E2E">
        <w:t xml:space="preserve"> </w:t>
      </w:r>
      <w:r w:rsidRPr="003C5E2E">
        <w:t>два</w:t>
      </w:r>
      <w:r w:rsidR="003C5E2E" w:rsidRPr="003C5E2E">
        <w:t xml:space="preserve"> </w:t>
      </w:r>
      <w:r w:rsidRPr="003C5E2E">
        <w:t>метода</w:t>
      </w:r>
      <w:r w:rsidR="003C5E2E" w:rsidRPr="003C5E2E">
        <w:t xml:space="preserve"> </w:t>
      </w:r>
      <w:r w:rsidRPr="003C5E2E">
        <w:t>анализа</w:t>
      </w:r>
      <w:r w:rsidR="003C5E2E" w:rsidRPr="003C5E2E">
        <w:t xml:space="preserve">: </w:t>
      </w:r>
      <w:r w:rsidRPr="003C5E2E">
        <w:t>сплошная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селективная</w:t>
      </w:r>
      <w:r w:rsidR="003C5E2E" w:rsidRPr="003C5E2E">
        <w:t xml:space="preserve"> </w:t>
      </w:r>
      <w:r w:rsidRPr="003C5E2E">
        <w:t>выборка</w:t>
      </w:r>
      <w:r w:rsidR="003C5E2E" w:rsidRPr="003C5E2E">
        <w:t xml:space="preserve">. </w:t>
      </w:r>
      <w:r w:rsidRPr="003C5E2E">
        <w:t>Около</w:t>
      </w:r>
      <w:r w:rsidR="003C5E2E" w:rsidRPr="003C5E2E">
        <w:t xml:space="preserve"> </w:t>
      </w:r>
      <w:r w:rsidRPr="003C5E2E">
        <w:t>2000</w:t>
      </w:r>
      <w:r w:rsidR="003C5E2E" w:rsidRPr="003C5E2E">
        <w:t xml:space="preserve"> </w:t>
      </w:r>
      <w:r w:rsidRPr="003C5E2E">
        <w:t>предложений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исследованы</w:t>
      </w:r>
      <w:r w:rsidR="003C5E2E" w:rsidRPr="003C5E2E">
        <w:t xml:space="preserve"> </w:t>
      </w:r>
      <w:r w:rsidRPr="003C5E2E">
        <w:t>сплошной</w:t>
      </w:r>
      <w:r w:rsidR="003C5E2E" w:rsidRPr="003C5E2E">
        <w:t xml:space="preserve"> </w:t>
      </w:r>
      <w:r w:rsidRPr="003C5E2E">
        <w:t>выборкой</w:t>
      </w:r>
      <w:r w:rsidR="003C5E2E" w:rsidRPr="003C5E2E">
        <w:t xml:space="preserve">. </w:t>
      </w:r>
      <w:r w:rsidRPr="003C5E2E">
        <w:t>После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материала</w:t>
      </w:r>
      <w:r w:rsidR="003C5E2E" w:rsidRPr="003C5E2E">
        <w:t xml:space="preserve"> </w:t>
      </w:r>
      <w:r w:rsidRPr="003C5E2E">
        <w:t>нами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найдены</w:t>
      </w:r>
      <w:r w:rsidR="003C5E2E" w:rsidRPr="003C5E2E">
        <w:t xml:space="preserve"> </w:t>
      </w:r>
      <w:r w:rsidRPr="003C5E2E">
        <w:t>основные</w:t>
      </w:r>
      <w:r w:rsidR="003C5E2E" w:rsidRPr="003C5E2E">
        <w:t xml:space="preserve"> </w:t>
      </w:r>
      <w:r w:rsidRPr="003C5E2E">
        <w:t>закономерности</w:t>
      </w:r>
      <w:r w:rsidR="003C5E2E" w:rsidRPr="003C5E2E">
        <w:t xml:space="preserve"> </w:t>
      </w:r>
      <w:r w:rsidRPr="003C5E2E">
        <w:t>передачи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. </w:t>
      </w:r>
      <w:r w:rsidRPr="003C5E2E">
        <w:t>Остальные</w:t>
      </w:r>
      <w:r w:rsidR="003C5E2E" w:rsidRPr="003C5E2E">
        <w:t xml:space="preserve"> </w:t>
      </w:r>
      <w:r w:rsidRPr="003C5E2E">
        <w:t>предложений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отобраны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зависимости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типа</w:t>
      </w:r>
      <w:r w:rsidR="003C5E2E" w:rsidRPr="003C5E2E">
        <w:t xml:space="preserve"> </w:t>
      </w:r>
      <w:r w:rsidRPr="003C5E2E">
        <w:t>фрагмента</w:t>
      </w:r>
      <w:r w:rsidR="003C5E2E">
        <w:t xml:space="preserve"> (</w:t>
      </w:r>
      <w:r w:rsidRPr="003C5E2E">
        <w:t>описание</w:t>
      </w:r>
      <w:r w:rsidR="003C5E2E" w:rsidRPr="003C5E2E">
        <w:t xml:space="preserve"> </w:t>
      </w:r>
      <w:r w:rsidRPr="003C5E2E">
        <w:t>обстановки,</w:t>
      </w:r>
      <w:r w:rsidR="003C5E2E" w:rsidRPr="003C5E2E">
        <w:t xml:space="preserve"> </w:t>
      </w:r>
      <w:r w:rsidRPr="003C5E2E">
        <w:t>первое</w:t>
      </w:r>
      <w:r w:rsidR="003C5E2E" w:rsidRPr="003C5E2E">
        <w:t xml:space="preserve"> </w:t>
      </w:r>
      <w:r w:rsidRPr="003C5E2E">
        <w:t>упоминание</w:t>
      </w:r>
      <w:r w:rsidR="003C5E2E" w:rsidRPr="003C5E2E">
        <w:t xml:space="preserve"> </w:t>
      </w:r>
      <w:r w:rsidRPr="003C5E2E">
        <w:t>персонажа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описание,</w:t>
      </w:r>
      <w:r w:rsidR="003C5E2E" w:rsidRPr="003C5E2E">
        <w:t xml:space="preserve"> </w:t>
      </w:r>
      <w:r w:rsidRPr="003C5E2E">
        <w:t>лирическое</w:t>
      </w:r>
      <w:r w:rsidR="003C5E2E" w:rsidRPr="003C5E2E">
        <w:t xml:space="preserve"> </w:t>
      </w:r>
      <w:r w:rsidRPr="003C5E2E">
        <w:t>отступление,</w:t>
      </w:r>
      <w:r w:rsidR="003C5E2E" w:rsidRPr="003C5E2E">
        <w:t xml:space="preserve"> </w:t>
      </w:r>
      <w:r w:rsidRPr="003C5E2E">
        <w:t>описание</w:t>
      </w:r>
      <w:r w:rsidR="003C5E2E" w:rsidRPr="003C5E2E">
        <w:t xml:space="preserve"> </w:t>
      </w:r>
      <w:r w:rsidRPr="003C5E2E">
        <w:t>внутренних</w:t>
      </w:r>
      <w:r w:rsidR="003C5E2E" w:rsidRPr="003C5E2E">
        <w:t xml:space="preserve"> </w:t>
      </w:r>
      <w:r w:rsidRPr="003C5E2E">
        <w:t>переживаний</w:t>
      </w:r>
      <w:r w:rsidR="003C5E2E" w:rsidRPr="003C5E2E">
        <w:t xml:space="preserve"> </w:t>
      </w:r>
      <w:r w:rsidRPr="003C5E2E">
        <w:t>героя</w:t>
      </w:r>
      <w:r w:rsidR="003C5E2E" w:rsidRPr="003C5E2E">
        <w:t xml:space="preserve">). </w:t>
      </w:r>
      <w:r w:rsidRPr="003C5E2E">
        <w:t>Сложные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подсчете</w:t>
      </w:r>
      <w:r w:rsidR="003C5E2E" w:rsidRPr="003C5E2E">
        <w:t xml:space="preserve"> </w:t>
      </w:r>
      <w:r w:rsidRPr="003C5E2E">
        <w:t>количества</w:t>
      </w:r>
      <w:r w:rsidR="003C5E2E" w:rsidRPr="003C5E2E">
        <w:t xml:space="preserve"> </w:t>
      </w:r>
      <w:r w:rsidRPr="003C5E2E">
        <w:t>материала</w:t>
      </w:r>
      <w:r w:rsidR="003C5E2E" w:rsidRPr="003C5E2E">
        <w:t xml:space="preserve"> </w:t>
      </w:r>
      <w:r w:rsidRPr="003C5E2E">
        <w:t>учитывались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одно</w:t>
      </w:r>
      <w:r w:rsidR="003C5E2E" w:rsidRPr="003C5E2E">
        <w:t xml:space="preserve"> </w:t>
      </w:r>
      <w:r w:rsidRPr="003C5E2E">
        <w:t>предложение</w:t>
      </w:r>
      <w:r w:rsidR="003C5E2E">
        <w:t xml:space="preserve"> (</w:t>
      </w:r>
      <w:r w:rsidRPr="003C5E2E">
        <w:t>с</w:t>
      </w:r>
      <w:r w:rsidR="003C5E2E" w:rsidRPr="003C5E2E">
        <w:t xml:space="preserve"> </w:t>
      </w:r>
      <w:r w:rsidRPr="003C5E2E">
        <w:t>целью</w:t>
      </w:r>
      <w:r w:rsidR="003C5E2E" w:rsidRPr="003C5E2E">
        <w:t xml:space="preserve"> </w:t>
      </w:r>
      <w:r w:rsidRPr="003C5E2E">
        <w:t>упрощения</w:t>
      </w:r>
      <w:r w:rsidR="003C5E2E" w:rsidRPr="003C5E2E">
        <w:t xml:space="preserve"> </w:t>
      </w:r>
      <w:r w:rsidRPr="003C5E2E">
        <w:t>подсчета</w:t>
      </w:r>
      <w:r w:rsidR="003C5E2E" w:rsidRPr="003C5E2E">
        <w:t xml:space="preserve">), </w:t>
      </w:r>
      <w:r w:rsidRPr="003C5E2E">
        <w:t>однако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информационном</w:t>
      </w:r>
      <w:r w:rsidR="003C5E2E" w:rsidRPr="003C5E2E">
        <w:t xml:space="preserve"> </w:t>
      </w:r>
      <w:r w:rsidRPr="003C5E2E">
        <w:t>разборе</w:t>
      </w:r>
      <w:r w:rsidR="003C5E2E" w:rsidRPr="003C5E2E">
        <w:t xml:space="preserve"> </w:t>
      </w:r>
      <w:r w:rsidRPr="003C5E2E">
        <w:t>предложений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анализировали</w:t>
      </w:r>
      <w:r w:rsidR="003C5E2E" w:rsidRPr="003C5E2E">
        <w:t xml:space="preserve"> </w:t>
      </w:r>
      <w:r w:rsidRPr="003C5E2E">
        <w:t>каждое</w:t>
      </w:r>
      <w:r w:rsidR="003C5E2E" w:rsidRPr="003C5E2E">
        <w:t xml:space="preserve"> </w:t>
      </w:r>
      <w:r w:rsidRPr="003C5E2E">
        <w:t>простое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составе</w:t>
      </w:r>
      <w:r w:rsidR="003C5E2E" w:rsidRPr="003C5E2E">
        <w:t xml:space="preserve"> </w:t>
      </w:r>
      <w:r w:rsidRPr="003C5E2E">
        <w:t>сложного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отдельное</w:t>
      </w:r>
      <w:r w:rsidR="003C5E2E">
        <w:t>.</w:t>
      </w:r>
      <w:r w:rsidR="00F74542">
        <w:t xml:space="preserve"> </w:t>
      </w:r>
      <w:r w:rsidR="003C5E2E">
        <w:t xml:space="preserve">В. </w:t>
      </w:r>
      <w:r w:rsidRPr="003C5E2E">
        <w:t>Матезиус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актуальном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выделял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каждого</w:t>
      </w:r>
      <w:r w:rsidR="003C5E2E" w:rsidRPr="003C5E2E">
        <w:t xml:space="preserve"> </w:t>
      </w:r>
      <w:r w:rsidRPr="003C5E2E">
        <w:t>простого</w:t>
      </w:r>
      <w:r w:rsidR="003C5E2E" w:rsidRPr="003C5E2E">
        <w:t xml:space="preserve"> </w:t>
      </w:r>
      <w:r w:rsidRPr="003C5E2E">
        <w:t>предложения</w:t>
      </w:r>
      <w:r w:rsidR="003C5E2E">
        <w:t xml:space="preserve"> (</w:t>
      </w:r>
      <w:r w:rsidRPr="003C5E2E">
        <w:t>Матезиус</w:t>
      </w:r>
      <w:r w:rsidR="003C5E2E" w:rsidRPr="003C5E2E">
        <w:t xml:space="preserve"> </w:t>
      </w:r>
      <w:r w:rsidRPr="003C5E2E">
        <w:t>2003</w:t>
      </w:r>
      <w:r w:rsidR="003C5E2E" w:rsidRPr="003C5E2E">
        <w:t xml:space="preserve">: </w:t>
      </w:r>
      <w:r w:rsidRPr="003C5E2E">
        <w:t>162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проводилось</w:t>
      </w:r>
      <w:r w:rsidR="003C5E2E" w:rsidRPr="003C5E2E">
        <w:t xml:space="preserve"> </w:t>
      </w:r>
      <w:r w:rsidRPr="003C5E2E">
        <w:t>следующим</w:t>
      </w:r>
      <w:r w:rsidR="003C5E2E" w:rsidRPr="003C5E2E">
        <w:t xml:space="preserve"> </w:t>
      </w:r>
      <w:r w:rsidRPr="003C5E2E">
        <w:t>образом</w:t>
      </w:r>
      <w:r w:rsidR="003C5E2E" w:rsidRPr="003C5E2E">
        <w:t xml:space="preserve">: </w:t>
      </w:r>
      <w:r w:rsidRPr="003C5E2E">
        <w:t>при</w:t>
      </w:r>
      <w:r w:rsidR="003C5E2E" w:rsidRPr="003C5E2E">
        <w:t xml:space="preserve"> </w:t>
      </w:r>
      <w:r w:rsidRPr="003C5E2E">
        <w:t>чтении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 </w:t>
      </w:r>
      <w:r w:rsidRPr="003C5E2E">
        <w:t>анализировалось,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указанная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упомянута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она</w:t>
      </w:r>
      <w:r w:rsidR="003C5E2E" w:rsidRPr="003C5E2E">
        <w:t xml:space="preserve"> </w:t>
      </w:r>
      <w:r w:rsidRPr="003C5E2E">
        <w:t>активизированной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. </w:t>
      </w:r>
      <w:r w:rsidRPr="003C5E2E">
        <w:t>События,</w:t>
      </w:r>
      <w:r w:rsidR="003C5E2E" w:rsidRPr="003C5E2E">
        <w:t xml:space="preserve"> </w:t>
      </w:r>
      <w:r w:rsidRPr="003C5E2E">
        <w:t>явления,</w:t>
      </w:r>
      <w:r w:rsidR="003C5E2E" w:rsidRPr="003C5E2E">
        <w:t xml:space="preserve"> </w:t>
      </w:r>
      <w:r w:rsidRPr="003C5E2E">
        <w:t>персонажи,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представление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. </w:t>
      </w:r>
      <w:r w:rsidRPr="003C5E2E">
        <w:t>Что</w:t>
      </w:r>
      <w:r w:rsidR="003C5E2E" w:rsidRPr="003C5E2E">
        <w:t xml:space="preserve"> </w:t>
      </w:r>
      <w:r w:rsidRPr="003C5E2E">
        <w:t>касается</w:t>
      </w:r>
      <w:r w:rsidR="003C5E2E" w:rsidRPr="003C5E2E">
        <w:t xml:space="preserve"> </w:t>
      </w:r>
      <w:r w:rsidRPr="003C5E2E">
        <w:t>остальной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она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отнесена</w:t>
      </w:r>
      <w:r w:rsidR="003C5E2E" w:rsidRPr="003C5E2E">
        <w:t xml:space="preserve"> </w:t>
      </w:r>
      <w:r w:rsidRPr="003C5E2E">
        <w:t>либо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новой,</w:t>
      </w:r>
      <w:r w:rsidR="003C5E2E" w:rsidRPr="003C5E2E">
        <w:t xml:space="preserve"> </w:t>
      </w:r>
      <w:r w:rsidRPr="003C5E2E">
        <w:t>либо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нейтральной</w:t>
      </w:r>
      <w:r w:rsidR="003C5E2E" w:rsidRPr="003C5E2E">
        <w:t xml:space="preserve">. </w:t>
      </w:r>
      <w:r w:rsidRPr="003C5E2E">
        <w:t>Стоит</w:t>
      </w:r>
      <w:r w:rsidR="003C5E2E" w:rsidRPr="003C5E2E">
        <w:t xml:space="preserve"> </w:t>
      </w:r>
      <w:r w:rsidRPr="003C5E2E">
        <w:t>отметить,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проблема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называемого</w:t>
      </w:r>
      <w:r w:rsidR="003C5E2E" w:rsidRPr="003C5E2E">
        <w:t xml:space="preserve"> </w:t>
      </w:r>
      <w:r w:rsidRPr="003C5E2E">
        <w:t>перехода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лингвистике</w:t>
      </w:r>
      <w:r w:rsidR="003C5E2E" w:rsidRPr="003C5E2E">
        <w:t xml:space="preserve"> </w:t>
      </w:r>
      <w:r w:rsidRPr="003C5E2E">
        <w:t>остается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решенной</w:t>
      </w:r>
      <w:r w:rsidR="003C5E2E" w:rsidRPr="003C5E2E">
        <w:t xml:space="preserve">. </w:t>
      </w:r>
      <w:r w:rsidRPr="003C5E2E">
        <w:t>Исследователи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относят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переходу</w:t>
      </w:r>
      <w:r w:rsidR="003C5E2E" w:rsidRPr="003C5E2E">
        <w:t xml:space="preserve"> </w:t>
      </w:r>
      <w:r w:rsidRPr="003C5E2E">
        <w:t>глагол</w:t>
      </w:r>
      <w:r w:rsidR="003C5E2E" w:rsidRPr="003C5E2E">
        <w:t xml:space="preserve">: </w:t>
      </w:r>
      <w:r w:rsidRPr="003C5E2E">
        <w:rPr>
          <w:i/>
        </w:rPr>
        <w:t>Он</w:t>
      </w:r>
      <w:r w:rsidR="003C5E2E">
        <w:rPr>
          <w:i/>
        </w:rPr>
        <w:t xml:space="preserve"> (</w:t>
      </w:r>
      <w:r w:rsidRPr="003C5E2E">
        <w:t>тема</w:t>
      </w:r>
      <w:r w:rsidR="003C5E2E" w:rsidRPr="003C5E2E">
        <w:t xml:space="preserve">) </w:t>
      </w:r>
      <w:r w:rsidRPr="003C5E2E">
        <w:rPr>
          <w:i/>
        </w:rPr>
        <w:t>был</w:t>
      </w:r>
      <w:r w:rsidR="003C5E2E">
        <w:rPr>
          <w:i/>
        </w:rPr>
        <w:t xml:space="preserve"> (</w:t>
      </w:r>
      <w:r w:rsidRPr="003C5E2E">
        <w:t>переход</w:t>
      </w:r>
      <w:r w:rsidR="003C5E2E" w:rsidRPr="003C5E2E">
        <w:t xml:space="preserve">) </w:t>
      </w:r>
      <w:r w:rsidRPr="003C5E2E">
        <w:rPr>
          <w:i/>
        </w:rPr>
        <w:t>хорошим</w:t>
      </w:r>
      <w:r w:rsidR="003C5E2E" w:rsidRPr="003C5E2E">
        <w:rPr>
          <w:i/>
        </w:rPr>
        <w:t xml:space="preserve"> </w:t>
      </w:r>
      <w:r w:rsidRPr="003C5E2E">
        <w:rPr>
          <w:i/>
        </w:rPr>
        <w:t>студентом</w:t>
      </w:r>
      <w:r w:rsidR="003C5E2E">
        <w:rPr>
          <w:i/>
        </w:rPr>
        <w:t xml:space="preserve"> (</w:t>
      </w:r>
      <w:r w:rsidRPr="003C5E2E">
        <w:t>рема</w:t>
      </w:r>
      <w:r w:rsidR="003C5E2E" w:rsidRPr="003C5E2E">
        <w:t xml:space="preserve">). </w:t>
      </w:r>
      <w:r w:rsidRPr="003C5E2E">
        <w:t>Как</w:t>
      </w:r>
      <w:r w:rsidR="003C5E2E" w:rsidRPr="003C5E2E">
        <w:t xml:space="preserve"> </w:t>
      </w:r>
      <w:r w:rsidRPr="003C5E2E">
        <w:t>показал</w:t>
      </w:r>
      <w:r w:rsidR="003C5E2E" w:rsidRPr="003C5E2E">
        <w:t xml:space="preserve"> </w:t>
      </w:r>
      <w:r w:rsidRPr="003C5E2E">
        <w:t>материал,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информационном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глагол</w:t>
      </w:r>
      <w:r w:rsidR="003C5E2E" w:rsidRPr="003C5E2E">
        <w:t xml:space="preserve"> </w:t>
      </w:r>
      <w:r w:rsidRPr="003C5E2E">
        <w:t>никак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отнесен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переходу,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>
        <w:t xml:space="preserve"> (</w:t>
      </w:r>
      <w:r w:rsidRPr="003C5E2E">
        <w:t>см</w:t>
      </w:r>
      <w:r w:rsidR="003C5E2E" w:rsidRPr="003C5E2E">
        <w:t xml:space="preserve">. </w:t>
      </w:r>
      <w:r w:rsidRPr="003C5E2E">
        <w:t>ниже</w:t>
      </w:r>
      <w:r w:rsidR="003C5E2E" w:rsidRPr="003C5E2E">
        <w:t xml:space="preserve">). </w:t>
      </w:r>
      <w:r w:rsidRPr="003C5E2E">
        <w:t>Однако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встречаются</w:t>
      </w:r>
      <w:r w:rsidR="003C5E2E" w:rsidRPr="003C5E2E">
        <w:t xml:space="preserve"> </w:t>
      </w:r>
      <w:r w:rsidRPr="003C5E2E">
        <w:t>элементы,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сложно</w:t>
      </w:r>
      <w:r w:rsidR="003C5E2E" w:rsidRPr="003C5E2E">
        <w:t xml:space="preserve"> </w:t>
      </w:r>
      <w:r w:rsidRPr="003C5E2E">
        <w:t>однозначно</w:t>
      </w:r>
      <w:r w:rsidR="003C5E2E" w:rsidRPr="003C5E2E">
        <w:t xml:space="preserve"> </w:t>
      </w:r>
      <w:r w:rsidRPr="003C5E2E">
        <w:t>отнести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новому</w:t>
      </w:r>
      <w:r w:rsidR="003C5E2E" w:rsidRPr="003C5E2E">
        <w:t xml:space="preserve">. </w:t>
      </w:r>
      <w:r w:rsidRPr="003C5E2E">
        <w:t>Например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в</w:t>
      </w:r>
      <w:r w:rsidR="003C5E2E" w:rsidRPr="003C5E2E">
        <w:rPr>
          <w:lang w:val="en-US"/>
        </w:rPr>
        <w:t xml:space="preserve"> </w:t>
      </w:r>
      <w:r w:rsidRPr="003C5E2E">
        <w:t>случае</w:t>
      </w:r>
      <w:r w:rsidR="003C5E2E" w:rsidRPr="003C5E2E">
        <w:rPr>
          <w:lang w:val="en-US"/>
        </w:rPr>
        <w:t xml:space="preserve"> </w:t>
      </w:r>
      <w:r w:rsidRPr="003C5E2E">
        <w:t>с</w:t>
      </w:r>
      <w:r w:rsidR="003C5E2E" w:rsidRPr="003C5E2E">
        <w:rPr>
          <w:lang w:val="en-US"/>
        </w:rPr>
        <w:t xml:space="preserve"> </w:t>
      </w:r>
      <w:r w:rsidRPr="003C5E2E">
        <w:t>вводными</w:t>
      </w:r>
      <w:r w:rsidR="003C5E2E" w:rsidRPr="003C5E2E">
        <w:rPr>
          <w:lang w:val="en-US"/>
        </w:rPr>
        <w:t xml:space="preserve"> </w:t>
      </w:r>
      <w:r w:rsidRPr="003C5E2E">
        <w:t>словами</w:t>
      </w:r>
      <w:r w:rsidR="003C5E2E" w:rsidRPr="003C5E2E">
        <w:rPr>
          <w:lang w:val="en-US"/>
        </w:rPr>
        <w:t>:</w:t>
      </w:r>
    </w:p>
    <w:p w:rsidR="00FD3DA8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Perhaps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idea,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“but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question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now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help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write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letter</w:t>
      </w:r>
      <w:r w:rsidR="003C5E2E">
        <w:rPr>
          <w:i/>
          <w:lang w:val="en-US"/>
        </w:rPr>
        <w:t>."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77</w:t>
      </w:r>
      <w:r w:rsidR="003C5E2E" w:rsidRPr="003C5E2E">
        <w:rPr>
          <w:lang w:val="en-US"/>
        </w:rPr>
        <w:t xml:space="preserve">) </w:t>
      </w:r>
      <w:r w:rsidRPr="003C5E2E">
        <w:rPr>
          <w:rStyle w:val="af3"/>
          <w:lang w:val="en-US"/>
        </w:rPr>
        <w:footnoteReference w:id="2"/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  <w:lang w:val="en-US"/>
        </w:rPr>
        <w:t>Phantasifilms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evidently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decided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human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beings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box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office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series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animal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pictures,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two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discoveries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animal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kingdom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</w:t>
      </w:r>
      <w:r w:rsidR="003C5E2E">
        <w:t xml:space="preserve">.О. </w:t>
      </w:r>
      <w:r w:rsidRPr="003C5E2E">
        <w:t>Смирнов</w:t>
      </w:r>
      <w:r w:rsidR="003C5E2E">
        <w:t xml:space="preserve"> (</w:t>
      </w:r>
      <w:r w:rsidRPr="003C5E2E">
        <w:t>1996</w:t>
      </w:r>
      <w:r w:rsidR="003C5E2E" w:rsidRPr="003C5E2E">
        <w:t xml:space="preserve">: </w:t>
      </w:r>
      <w:r w:rsidRPr="003C5E2E">
        <w:t>6</w:t>
      </w:r>
      <w:r w:rsidR="003C5E2E" w:rsidRPr="003C5E2E">
        <w:t xml:space="preserve">) </w:t>
      </w:r>
      <w:r w:rsidRPr="003C5E2E">
        <w:t>выделяет</w:t>
      </w:r>
      <w:r w:rsidR="003C5E2E" w:rsidRPr="003C5E2E">
        <w:t xml:space="preserve"> </w:t>
      </w:r>
      <w:r w:rsidRPr="003C5E2E">
        <w:t>особую</w:t>
      </w:r>
      <w:r w:rsidR="003C5E2E" w:rsidRPr="003C5E2E">
        <w:t xml:space="preserve"> </w:t>
      </w:r>
      <w:r w:rsidRPr="003C5E2E">
        <w:t>группу,</w:t>
      </w:r>
      <w:r w:rsidR="003C5E2E" w:rsidRPr="003C5E2E">
        <w:t xml:space="preserve"> </w:t>
      </w:r>
      <w:r w:rsidRPr="003C5E2E">
        <w:t>индифферентную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понятию</w:t>
      </w:r>
      <w:r w:rsidR="003C5E2E" w:rsidRPr="003C5E2E">
        <w:t xml:space="preserve"> </w:t>
      </w:r>
      <w:r w:rsidRPr="003C5E2E">
        <w:t>“данное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>
        <w:t xml:space="preserve">" </w:t>
      </w:r>
      <w:r w:rsidRPr="003C5E2E">
        <w:t>и</w:t>
      </w:r>
      <w:r w:rsidR="003C5E2E" w:rsidRPr="003C5E2E">
        <w:t xml:space="preserve"> </w:t>
      </w:r>
      <w:r w:rsidRPr="003C5E2E">
        <w:t>относит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ней,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вспомогательные</w:t>
      </w:r>
      <w:r w:rsidR="003C5E2E" w:rsidRPr="003C5E2E">
        <w:t xml:space="preserve"> </w:t>
      </w:r>
      <w:r w:rsidRPr="003C5E2E">
        <w:t>глаголы</w:t>
      </w:r>
      <w:r w:rsidR="003C5E2E">
        <w:t xml:space="preserve"> (</w:t>
      </w:r>
      <w:r w:rsidRPr="003C5E2E">
        <w:rPr>
          <w:i/>
          <w:lang w:val="en-US"/>
        </w:rPr>
        <w:t>do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t xml:space="preserve">), </w:t>
      </w:r>
      <w:r w:rsidRPr="003C5E2E">
        <w:t>слова,</w:t>
      </w:r>
      <w:r w:rsidR="003C5E2E" w:rsidRPr="003C5E2E">
        <w:t xml:space="preserve"> </w:t>
      </w:r>
      <w:r w:rsidRPr="003C5E2E">
        <w:t>обозначающие</w:t>
      </w:r>
      <w:r w:rsidR="003C5E2E" w:rsidRPr="003C5E2E">
        <w:t xml:space="preserve"> </w:t>
      </w:r>
      <w:r w:rsidRPr="003C5E2E">
        <w:t>просьбы</w:t>
      </w:r>
      <w:r w:rsidR="003C5E2E">
        <w:t xml:space="preserve"> (</w:t>
      </w:r>
      <w:r w:rsidRPr="003C5E2E">
        <w:rPr>
          <w:i/>
          <w:lang w:val="en-US"/>
        </w:rPr>
        <w:t>please</w:t>
      </w:r>
      <w:r w:rsidR="003C5E2E" w:rsidRPr="003C5E2E">
        <w:t xml:space="preserve">), </w:t>
      </w:r>
      <w:r w:rsidRPr="003C5E2E">
        <w:t>отрицательную</w:t>
      </w:r>
      <w:r w:rsidR="003C5E2E" w:rsidRPr="003C5E2E">
        <w:t xml:space="preserve"> </w:t>
      </w:r>
      <w:r w:rsidRPr="003C5E2E">
        <w:t>частицу</w:t>
      </w:r>
      <w:r w:rsidR="003C5E2E" w:rsidRPr="003C5E2E">
        <w:t xml:space="preserve"> </w:t>
      </w:r>
      <w:r w:rsidRPr="003C5E2E">
        <w:rPr>
          <w:i/>
          <w:lang w:val="en-US"/>
        </w:rPr>
        <w:t>not</w:t>
      </w:r>
      <w:r w:rsidR="003C5E2E" w:rsidRPr="003C5E2E">
        <w:t xml:space="preserve">. </w:t>
      </w:r>
      <w:r w:rsidRPr="003C5E2E">
        <w:t>На</w:t>
      </w:r>
      <w:r w:rsidR="003C5E2E" w:rsidRPr="003C5E2E">
        <w:t xml:space="preserve"> </w:t>
      </w:r>
      <w:r w:rsidRPr="003C5E2E">
        <w:t>наш</w:t>
      </w:r>
      <w:r w:rsidR="003C5E2E" w:rsidRPr="003C5E2E">
        <w:t xml:space="preserve"> </w:t>
      </w:r>
      <w:r w:rsidRPr="003C5E2E">
        <w:t>взгляд</w:t>
      </w:r>
      <w:r w:rsidR="003C5E2E" w:rsidRPr="003C5E2E">
        <w:t xml:space="preserve"> </w:t>
      </w:r>
      <w:r w:rsidRPr="003C5E2E">
        <w:t>вызывает</w:t>
      </w:r>
      <w:r w:rsidR="003C5E2E" w:rsidRPr="003C5E2E">
        <w:t xml:space="preserve"> </w:t>
      </w:r>
      <w:r w:rsidRPr="003C5E2E">
        <w:t>сомнения,</w:t>
      </w:r>
      <w:r w:rsidR="003C5E2E" w:rsidRPr="003C5E2E">
        <w:t xml:space="preserve"> </w:t>
      </w:r>
      <w:r w:rsidRPr="003C5E2E">
        <w:t>что,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частица</w:t>
      </w:r>
      <w:r w:rsidR="003C5E2E" w:rsidRPr="003C5E2E">
        <w:t xml:space="preserve"> </w:t>
      </w:r>
      <w:r w:rsidRPr="003C5E2E">
        <w:rPr>
          <w:i/>
          <w:lang w:val="en-US"/>
        </w:rPr>
        <w:t>not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относиться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группе</w:t>
      </w:r>
      <w:r w:rsidR="003C5E2E" w:rsidRPr="003C5E2E">
        <w:t xml:space="preserve"> </w:t>
      </w:r>
      <w:r w:rsidRPr="003C5E2E">
        <w:t>нейтральных</w:t>
      </w:r>
      <w:r w:rsidR="003C5E2E" w:rsidRPr="003C5E2E">
        <w:t xml:space="preserve"> </w:t>
      </w:r>
      <w:r w:rsidRPr="003C5E2E">
        <w:t>слов,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вычете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смысл</w:t>
      </w:r>
      <w:r w:rsidR="003C5E2E" w:rsidRPr="003C5E2E">
        <w:t xml:space="preserve"> </w:t>
      </w:r>
      <w:r w:rsidRPr="003C5E2E">
        <w:t>высказывания</w:t>
      </w:r>
      <w:r w:rsidR="003C5E2E" w:rsidRPr="003C5E2E">
        <w:t xml:space="preserve"> </w:t>
      </w:r>
      <w:r w:rsidRPr="003C5E2E">
        <w:t>меняется</w:t>
      </w:r>
      <w:r w:rsidR="003C5E2E" w:rsidRPr="003C5E2E">
        <w:t xml:space="preserve">: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apples</w:t>
      </w:r>
      <w:r w:rsidR="003C5E2E" w:rsidRPr="003C5E2E">
        <w:rPr>
          <w:i/>
        </w:rPr>
        <w:t xml:space="preserve">.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</w:rPr>
        <w:t xml:space="preserve"> </w:t>
      </w:r>
      <w:r w:rsidRPr="003C5E2E">
        <w:rPr>
          <w:b/>
          <w:i/>
          <w:lang w:val="en-US"/>
        </w:rPr>
        <w:t>not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apples</w:t>
      </w:r>
      <w:r w:rsidR="003C5E2E" w:rsidRPr="003C5E2E">
        <w:t xml:space="preserve">. </w:t>
      </w:r>
      <w:r w:rsidRPr="003C5E2E">
        <w:t>Значит,</w:t>
      </w:r>
      <w:r w:rsidR="003C5E2E" w:rsidRPr="003C5E2E">
        <w:t xml:space="preserve"> </w:t>
      </w:r>
      <w:r w:rsidRPr="003C5E2E">
        <w:t>частица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</w:rPr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. </w:t>
      </w:r>
      <w:r w:rsidRPr="003C5E2E">
        <w:t>Однако,</w:t>
      </w:r>
      <w:r w:rsidR="003C5E2E" w:rsidRPr="003C5E2E">
        <w:t xml:space="preserve"> </w:t>
      </w:r>
      <w:r w:rsidRPr="003C5E2E">
        <w:t>критериев</w:t>
      </w:r>
      <w:r w:rsidR="003C5E2E" w:rsidRPr="003C5E2E">
        <w:t xml:space="preserve"> </w:t>
      </w:r>
      <w:r w:rsidRPr="003C5E2E">
        <w:t>разделения</w:t>
      </w:r>
      <w:r w:rsidR="003C5E2E" w:rsidRPr="003C5E2E">
        <w:t xml:space="preserve"> </w:t>
      </w:r>
      <w:r w:rsidRPr="003C5E2E">
        <w:t>данного,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таких</w:t>
      </w:r>
      <w:r w:rsidR="003C5E2E" w:rsidRPr="003C5E2E">
        <w:t xml:space="preserve"> </w:t>
      </w:r>
      <w:r w:rsidRPr="003C5E2E">
        <w:t>индифферентных</w:t>
      </w:r>
      <w:r w:rsidR="003C5E2E" w:rsidRPr="003C5E2E">
        <w:t xml:space="preserve"> </w:t>
      </w:r>
      <w:r w:rsidRPr="003C5E2E">
        <w:t>элементов</w:t>
      </w:r>
      <w:r w:rsidR="003C5E2E" w:rsidRPr="003C5E2E">
        <w:t xml:space="preserve"> </w:t>
      </w:r>
      <w:r w:rsidRPr="003C5E2E">
        <w:t>до</w:t>
      </w:r>
      <w:r w:rsidR="003C5E2E" w:rsidRPr="003C5E2E">
        <w:t xml:space="preserve"> </w:t>
      </w:r>
      <w:r w:rsidRPr="003C5E2E">
        <w:t>настоящего</w:t>
      </w:r>
      <w:r w:rsidR="003C5E2E" w:rsidRPr="003C5E2E">
        <w:t xml:space="preserve"> </w:t>
      </w:r>
      <w:r w:rsidRPr="003C5E2E">
        <w:t>времени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разработано</w:t>
      </w:r>
      <w:r w:rsidR="003C5E2E" w:rsidRPr="003C5E2E">
        <w:t xml:space="preserve">. </w:t>
      </w:r>
      <w:r w:rsidRPr="003C5E2E">
        <w:t>Проблема</w:t>
      </w:r>
      <w:r w:rsidR="003C5E2E" w:rsidRPr="003C5E2E">
        <w:t xml:space="preserve"> </w:t>
      </w:r>
      <w:r w:rsidRPr="003C5E2E">
        <w:t>небинарного</w:t>
      </w:r>
      <w:r w:rsidR="003C5E2E" w:rsidRPr="003C5E2E">
        <w:t xml:space="preserve"> </w:t>
      </w:r>
      <w:r w:rsidRPr="003C5E2E">
        <w:t>информационного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требует</w:t>
      </w:r>
      <w:r w:rsidR="003C5E2E" w:rsidRPr="003C5E2E">
        <w:t xml:space="preserve"> </w:t>
      </w:r>
      <w:r w:rsidRPr="003C5E2E">
        <w:t>дальнейшего</w:t>
      </w:r>
      <w:r w:rsidR="003C5E2E" w:rsidRPr="003C5E2E">
        <w:t xml:space="preserve"> </w:t>
      </w:r>
      <w:r w:rsidRPr="003C5E2E">
        <w:t>изучения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b/>
        </w:rPr>
        <w:t>Анализ</w:t>
      </w:r>
      <w:r w:rsidR="003C5E2E" w:rsidRPr="003C5E2E">
        <w:rPr>
          <w:b/>
        </w:rPr>
        <w:t xml:space="preserve"> </w:t>
      </w:r>
      <w:r w:rsidRPr="003C5E2E">
        <w:rPr>
          <w:b/>
        </w:rPr>
        <w:t>интонации</w:t>
      </w:r>
      <w:r w:rsidR="003C5E2E" w:rsidRPr="003C5E2E">
        <w:rPr>
          <w:b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письменной</w:t>
      </w:r>
      <w:r w:rsidR="003C5E2E" w:rsidRPr="003C5E2E">
        <w:t xml:space="preserve"> </w:t>
      </w:r>
      <w:r w:rsidRPr="003C5E2E">
        <w:t>речи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судить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исходя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знаков</w:t>
      </w:r>
      <w:r w:rsidR="003C5E2E" w:rsidRPr="003C5E2E">
        <w:t xml:space="preserve"> </w:t>
      </w:r>
      <w:r w:rsidRPr="003C5E2E">
        <w:t>препинания,</w:t>
      </w:r>
      <w:r w:rsidR="003C5E2E" w:rsidRPr="003C5E2E">
        <w:t xml:space="preserve"> </w:t>
      </w:r>
      <w:r w:rsidRPr="003C5E2E">
        <w:t>наличия</w:t>
      </w:r>
      <w:r w:rsidR="003C5E2E">
        <w:t xml:space="preserve"> (</w:t>
      </w:r>
      <w:r w:rsidRPr="003C5E2E">
        <w:t>отсутствия</w:t>
      </w:r>
      <w:r w:rsidR="003C5E2E" w:rsidRPr="003C5E2E">
        <w:t xml:space="preserve">) </w:t>
      </w:r>
      <w:r w:rsidRPr="003C5E2E">
        <w:t>курсива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жирного</w:t>
      </w:r>
      <w:r w:rsidR="003C5E2E" w:rsidRPr="003C5E2E">
        <w:t xml:space="preserve"> </w:t>
      </w:r>
      <w:r w:rsidRPr="003C5E2E">
        <w:t>выделения,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основываясь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интонационных</w:t>
      </w:r>
      <w:r w:rsidR="003C5E2E" w:rsidRPr="003C5E2E">
        <w:t xml:space="preserve"> </w:t>
      </w:r>
      <w:r w:rsidRPr="003C5E2E">
        <w:t>правилах</w:t>
      </w:r>
      <w:r w:rsidR="003C5E2E" w:rsidRPr="003C5E2E">
        <w:t xml:space="preserve"> </w:t>
      </w:r>
      <w:r w:rsidRPr="003C5E2E">
        <w:t>чтения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: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ударение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служебные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вспомогательные</w:t>
      </w:r>
      <w:r w:rsidR="003C5E2E" w:rsidRPr="003C5E2E">
        <w:t xml:space="preserve"> </w:t>
      </w:r>
      <w:r w:rsidRPr="003C5E2E">
        <w:t>глаголы,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подлежащее,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оно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контрастивного</w:t>
      </w:r>
      <w:r w:rsidR="003C5E2E" w:rsidRPr="003C5E2E">
        <w:t xml:space="preserve"> </w:t>
      </w:r>
      <w:r w:rsidRPr="003C5E2E">
        <w:t>значения</w:t>
      </w:r>
      <w:r w:rsidR="003C5E2E" w:rsidRPr="003C5E2E">
        <w:t xml:space="preserve">; </w:t>
      </w:r>
      <w:r w:rsidRPr="003C5E2E">
        <w:t>падение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характерно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нейтральных</w:t>
      </w:r>
      <w:r w:rsidR="003C5E2E">
        <w:t xml:space="preserve"> (</w:t>
      </w:r>
      <w:r w:rsidRPr="003C5E2E">
        <w:t>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эмоций</w:t>
      </w:r>
      <w:r w:rsidR="003C5E2E" w:rsidRPr="003C5E2E">
        <w:t xml:space="preserve">) </w:t>
      </w:r>
      <w:r w:rsidRPr="003C5E2E">
        <w:t>повествовательных</w:t>
      </w:r>
      <w:r w:rsidR="003C5E2E" w:rsidRPr="003C5E2E">
        <w:t xml:space="preserve"> </w:t>
      </w:r>
      <w:r w:rsidRPr="003C5E2E">
        <w:t>предложений,</w:t>
      </w:r>
      <w:r w:rsidR="003C5E2E" w:rsidRPr="003C5E2E">
        <w:t xml:space="preserve"> </w:t>
      </w:r>
      <w:r w:rsidRPr="003C5E2E">
        <w:t>команд,</w:t>
      </w:r>
      <w:r w:rsidR="003C5E2E" w:rsidRPr="003C5E2E">
        <w:t xml:space="preserve"> </w:t>
      </w:r>
      <w:r w:rsidRPr="003C5E2E">
        <w:t>специальных</w:t>
      </w:r>
      <w:r w:rsidR="003C5E2E" w:rsidRPr="003C5E2E">
        <w:t xml:space="preserve"> </w:t>
      </w:r>
      <w:r w:rsidRPr="003C5E2E">
        <w:t>вопросов</w:t>
      </w:r>
      <w:r w:rsidR="003C5E2E" w:rsidRPr="003C5E2E">
        <w:t xml:space="preserve">; </w:t>
      </w:r>
      <w:r w:rsidRPr="003C5E2E">
        <w:t>повышение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употребляется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нейтральных</w:t>
      </w:r>
      <w:r w:rsidR="003C5E2E">
        <w:t xml:space="preserve"> (</w:t>
      </w:r>
      <w:r w:rsidRPr="003C5E2E">
        <w:t>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эмоций</w:t>
      </w:r>
      <w:r w:rsidR="003C5E2E" w:rsidRPr="003C5E2E">
        <w:t xml:space="preserve">) </w:t>
      </w:r>
      <w:r w:rsidRPr="003C5E2E">
        <w:t>общих</w:t>
      </w:r>
      <w:r w:rsidR="003C5E2E" w:rsidRPr="003C5E2E">
        <w:t xml:space="preserve"> </w:t>
      </w:r>
      <w:r w:rsidRPr="003C5E2E">
        <w:t>вопросах,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незавершенности,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перечислении,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прямых</w:t>
      </w:r>
      <w:r w:rsidR="003C5E2E" w:rsidRPr="003C5E2E">
        <w:t xml:space="preserve"> </w:t>
      </w:r>
      <w:r w:rsidRPr="003C5E2E">
        <w:t>обращениях</w:t>
      </w:r>
      <w:r w:rsidR="003C5E2E">
        <w:t xml:space="preserve"> (</w:t>
      </w:r>
      <w:r w:rsidRPr="003C5E2E">
        <w:rPr>
          <w:lang w:val="en-US"/>
        </w:rPr>
        <w:t>Sorokina</w:t>
      </w:r>
      <w:r w:rsidRPr="003C5E2E">
        <w:t>,</w:t>
      </w:r>
      <w:r w:rsidR="003C5E2E" w:rsidRPr="003C5E2E">
        <w:t xml:space="preserve"> </w:t>
      </w:r>
      <w:r w:rsidRPr="003C5E2E">
        <w:t>1970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уточнения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попросили</w:t>
      </w:r>
      <w:r w:rsidR="003C5E2E" w:rsidRPr="003C5E2E">
        <w:t xml:space="preserve"> </w:t>
      </w:r>
      <w:r w:rsidRPr="003C5E2E">
        <w:t>восьмерых</w:t>
      </w:r>
      <w:r w:rsidR="003C5E2E" w:rsidRPr="003C5E2E">
        <w:t xml:space="preserve"> </w:t>
      </w:r>
      <w:r w:rsidRPr="003C5E2E">
        <w:t>носителей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языка</w:t>
      </w:r>
      <w:r w:rsidR="003C5E2E">
        <w:t xml:space="preserve"> (</w:t>
      </w:r>
      <w:r w:rsidRPr="003C5E2E">
        <w:t>американского</w:t>
      </w:r>
      <w:r w:rsidR="003C5E2E" w:rsidRPr="003C5E2E">
        <w:t xml:space="preserve"> </w:t>
      </w:r>
      <w:r w:rsidRPr="003C5E2E">
        <w:t>варианта</w:t>
      </w:r>
      <w:r w:rsidR="003C5E2E" w:rsidRPr="003C5E2E">
        <w:t xml:space="preserve">) </w:t>
      </w:r>
      <w:r w:rsidRPr="003C5E2E">
        <w:t>прочитать</w:t>
      </w:r>
      <w:r w:rsidR="003C5E2E" w:rsidRPr="003C5E2E">
        <w:t xml:space="preserve"> </w:t>
      </w:r>
      <w:r w:rsidRPr="003C5E2E">
        <w:t>некоторые</w:t>
      </w:r>
      <w:r w:rsidR="003C5E2E" w:rsidRPr="003C5E2E">
        <w:t xml:space="preserve"> </w:t>
      </w:r>
      <w:r w:rsidRPr="003C5E2E">
        <w:t>фрагменты</w:t>
      </w:r>
      <w:r w:rsidR="003C5E2E" w:rsidRPr="003C5E2E">
        <w:t xml:space="preserve"> </w:t>
      </w:r>
      <w:r w:rsidRPr="003C5E2E">
        <w:t>текста,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затем</w:t>
      </w:r>
      <w:r w:rsidR="003C5E2E" w:rsidRPr="003C5E2E">
        <w:t xml:space="preserve"> </w:t>
      </w:r>
      <w:r w:rsidRPr="003C5E2E">
        <w:t>проанализировали</w:t>
      </w:r>
      <w:r w:rsidR="003C5E2E" w:rsidRPr="003C5E2E">
        <w:t xml:space="preserve"> </w:t>
      </w:r>
      <w:r w:rsidRPr="003C5E2E">
        <w:t>собранный</w:t>
      </w:r>
      <w:r w:rsidR="003C5E2E" w:rsidRPr="003C5E2E">
        <w:t xml:space="preserve"> </w:t>
      </w:r>
      <w:r w:rsidRPr="003C5E2E">
        <w:t>материал</w:t>
      </w:r>
      <w:r w:rsidR="003C5E2E" w:rsidRPr="003C5E2E">
        <w:t xml:space="preserve">. </w:t>
      </w:r>
      <w:r w:rsidRPr="003C5E2E">
        <w:t>Носителям</w:t>
      </w:r>
      <w:r w:rsidR="003C5E2E" w:rsidRPr="003C5E2E">
        <w:t xml:space="preserve"> </w:t>
      </w:r>
      <w:r w:rsidRPr="003C5E2E">
        <w:t>предлагалось</w:t>
      </w:r>
      <w:r w:rsidR="003C5E2E" w:rsidRPr="003C5E2E">
        <w:t xml:space="preserve"> </w:t>
      </w:r>
      <w:r w:rsidRPr="003C5E2E">
        <w:t>прочитать</w:t>
      </w:r>
      <w:r w:rsidR="003C5E2E" w:rsidRPr="003C5E2E">
        <w:t xml:space="preserve"> </w:t>
      </w:r>
      <w:r w:rsidRPr="003C5E2E">
        <w:t>небольшие</w:t>
      </w:r>
      <w:r w:rsidR="003C5E2E" w:rsidRPr="003C5E2E">
        <w:t xml:space="preserve"> </w:t>
      </w:r>
      <w:r w:rsidRPr="003C5E2E">
        <w:t>отрывки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взятые</w:t>
      </w:r>
      <w:r w:rsidR="003C5E2E" w:rsidRPr="003C5E2E">
        <w:t xml:space="preserve"> </w:t>
      </w:r>
      <w:r w:rsidRPr="003C5E2E">
        <w:t>отдельно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. </w:t>
      </w:r>
      <w:r w:rsidRPr="003C5E2E">
        <w:t>Собранный</w:t>
      </w:r>
      <w:r w:rsidR="003C5E2E" w:rsidRPr="003C5E2E">
        <w:t xml:space="preserve"> </w:t>
      </w:r>
      <w:r w:rsidRPr="003C5E2E">
        <w:t>материал</w:t>
      </w:r>
      <w:r w:rsidR="003C5E2E" w:rsidRPr="003C5E2E">
        <w:t xml:space="preserve"> </w:t>
      </w:r>
      <w:r w:rsidRPr="003C5E2E">
        <w:t>записывался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диктофон</w:t>
      </w:r>
      <w:r w:rsidR="003C5E2E" w:rsidRPr="003C5E2E">
        <w:t xml:space="preserve">. </w:t>
      </w:r>
      <w:r w:rsidRPr="003C5E2E">
        <w:t>Несмотря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испытуемые</w:t>
      </w:r>
      <w:r w:rsidR="003C5E2E" w:rsidRPr="003C5E2E">
        <w:t xml:space="preserve"> </w:t>
      </w:r>
      <w:r w:rsidRPr="003C5E2E">
        <w:t>читали</w:t>
      </w:r>
      <w:r w:rsidR="003C5E2E" w:rsidRPr="003C5E2E">
        <w:t xml:space="preserve"> </w:t>
      </w:r>
      <w:r w:rsidRPr="003C5E2E">
        <w:t>текст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одинаковой</w:t>
      </w:r>
      <w:r w:rsidR="003C5E2E" w:rsidRPr="003C5E2E">
        <w:t xml:space="preserve"> </w:t>
      </w:r>
      <w:r w:rsidRPr="003C5E2E">
        <w:t>интонацией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ставили</w:t>
      </w:r>
      <w:r w:rsidR="003C5E2E" w:rsidRPr="003C5E2E">
        <w:t xml:space="preserve"> </w:t>
      </w:r>
      <w:r w:rsidRPr="003C5E2E">
        <w:t>ударение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одних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тех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местах,</w:t>
      </w:r>
      <w:r w:rsidR="003C5E2E" w:rsidRPr="003C5E2E">
        <w:t xml:space="preserve"> </w:t>
      </w:r>
      <w:r w:rsidRPr="003C5E2E">
        <w:t>тем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менее,</w:t>
      </w:r>
      <w:r w:rsidR="003C5E2E" w:rsidRPr="003C5E2E">
        <w:t xml:space="preserve"> </w:t>
      </w:r>
      <w:r w:rsidRPr="003C5E2E">
        <w:t>просматривается</w:t>
      </w:r>
      <w:r w:rsidR="003C5E2E" w:rsidRPr="003C5E2E">
        <w:t xml:space="preserve"> </w:t>
      </w:r>
      <w:r w:rsidRPr="003C5E2E">
        <w:t>общая</w:t>
      </w:r>
      <w:r w:rsidR="003C5E2E" w:rsidRPr="003C5E2E">
        <w:t xml:space="preserve"> </w:t>
      </w:r>
      <w:r w:rsidRPr="003C5E2E">
        <w:t>логика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ударением</w:t>
      </w:r>
      <w:r w:rsidR="003C5E2E" w:rsidRPr="003C5E2E">
        <w:t xml:space="preserve">. </w:t>
      </w:r>
    </w:p>
    <w:p w:rsidR="003C5E2E" w:rsidRDefault="003C5E2E" w:rsidP="003C5E2E">
      <w:pPr>
        <w:tabs>
          <w:tab w:val="left" w:pos="726"/>
        </w:tabs>
      </w:pPr>
      <w:bookmarkStart w:id="95" w:name="__RefHeading__224_74621425"/>
      <w:bookmarkEnd w:id="95"/>
    </w:p>
    <w:p w:rsidR="003C5E2E" w:rsidRDefault="00FD3DA8" w:rsidP="003C5E2E">
      <w:pPr>
        <w:pStyle w:val="1"/>
      </w:pPr>
      <w:bookmarkStart w:id="96" w:name="_Toc285279699"/>
      <w:bookmarkStart w:id="97" w:name="_Toc285303229"/>
      <w:bookmarkStart w:id="98" w:name="_Toc285303443"/>
      <w:bookmarkStart w:id="99" w:name="_Toc285303480"/>
      <w:r w:rsidRPr="003C5E2E">
        <w:t>2</w:t>
      </w:r>
      <w:r w:rsidR="003C5E2E">
        <w:t>.2</w:t>
      </w:r>
      <w:r w:rsidR="003C5E2E" w:rsidRPr="003C5E2E">
        <w:t xml:space="preserve"> </w:t>
      </w:r>
      <w:r w:rsidRPr="003C5E2E">
        <w:t>Результаты</w:t>
      </w:r>
      <w:r w:rsidR="003C5E2E" w:rsidRPr="003C5E2E">
        <w:t xml:space="preserve"> </w:t>
      </w:r>
      <w:r w:rsidRPr="003C5E2E">
        <w:t>исследования</w:t>
      </w:r>
      <w:bookmarkEnd w:id="96"/>
      <w:bookmarkEnd w:id="97"/>
      <w:bookmarkEnd w:id="98"/>
      <w:bookmarkEnd w:id="99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tabs>
          <w:tab w:val="left" w:pos="726"/>
        </w:tabs>
      </w:pPr>
      <w:r w:rsidRPr="003C5E2E">
        <w:t>Использованы</w:t>
      </w:r>
      <w:r w:rsidR="003C5E2E" w:rsidRPr="003C5E2E">
        <w:t xml:space="preserve"> </w:t>
      </w:r>
      <w:r w:rsidRPr="003C5E2E">
        <w:t>следующие</w:t>
      </w:r>
      <w:r w:rsidR="003C5E2E" w:rsidRPr="003C5E2E">
        <w:t xml:space="preserve"> </w:t>
      </w:r>
      <w:r w:rsidRPr="003C5E2E">
        <w:t>обозначения</w:t>
      </w:r>
      <w:r w:rsidR="003C5E2E" w:rsidRPr="003C5E2E">
        <w:t>:</w:t>
      </w:r>
    </w:p>
    <w:p w:rsidR="00FD3DA8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lang w:val="en-US"/>
        </w:rPr>
        <w:t>Finn,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she,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Madge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t>для</w:t>
      </w:r>
      <w:r w:rsidR="003C5E2E" w:rsidRPr="003C5E2E">
        <w:rPr>
          <w:lang w:val="en-US"/>
        </w:rPr>
        <w:t xml:space="preserve"> </w:t>
      </w:r>
      <w:r w:rsidRPr="003C5E2E">
        <w:t>данного</w:t>
      </w:r>
    </w:p>
    <w:p w:rsidR="00FD3DA8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lang w:val="en-US"/>
        </w:rPr>
        <w:t>fresh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nostrils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t>для</w:t>
      </w:r>
      <w:r w:rsidR="003C5E2E" w:rsidRPr="003C5E2E">
        <w:rPr>
          <w:lang w:val="en-US"/>
        </w:rPr>
        <w:t xml:space="preserve"> </w:t>
      </w:r>
      <w:r w:rsidRPr="003C5E2E">
        <w:t>нового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Обозначения</w:t>
      </w:r>
      <w:r w:rsidR="003C5E2E">
        <w:t xml:space="preserve"> (</w:t>
      </w:r>
      <w:r w:rsidRPr="003C5E2E">
        <w:t>1</w:t>
      </w:r>
      <w:r w:rsidR="003C5E2E" w:rsidRPr="003C5E2E">
        <w:t>),</w:t>
      </w:r>
      <w:r w:rsidR="003C5E2E">
        <w:t xml:space="preserve"> (</w:t>
      </w:r>
      <w:r w:rsidRPr="003C5E2E">
        <w:t>2</w:t>
      </w:r>
      <w:r w:rsidR="003C5E2E" w:rsidRPr="003C5E2E">
        <w:t>),</w:t>
      </w:r>
      <w:r w:rsidR="003C5E2E">
        <w:t xml:space="preserve"> (</w:t>
      </w:r>
      <w:r w:rsidRPr="003C5E2E">
        <w:t>3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="003C5E2E">
        <w:t>т.д.</w:t>
      </w:r>
      <w:r w:rsidR="003C5E2E" w:rsidRPr="003C5E2E">
        <w:t xml:space="preserve"> </w:t>
      </w:r>
      <w:r w:rsidRPr="003C5E2E">
        <w:t>нумеруют</w:t>
      </w:r>
      <w:r w:rsidR="003C5E2E" w:rsidRPr="003C5E2E">
        <w:t xml:space="preserve"> </w:t>
      </w:r>
      <w:r w:rsidRPr="003C5E2E">
        <w:t>примеры</w:t>
      </w:r>
      <w:r w:rsidR="003C5E2E" w:rsidRPr="003C5E2E">
        <w:t>.</w:t>
      </w:r>
    </w:p>
    <w:p w:rsidR="003C5E2E" w:rsidRDefault="003C5E2E" w:rsidP="003C5E2E">
      <w:pPr>
        <w:pStyle w:val="1"/>
      </w:pPr>
      <w:bookmarkStart w:id="100" w:name="__RefHeading__226_74621425"/>
      <w:bookmarkEnd w:id="100"/>
    </w:p>
    <w:p w:rsidR="003C5E2E" w:rsidRPr="003C5E2E" w:rsidRDefault="003C5E2E" w:rsidP="003C5E2E">
      <w:pPr>
        <w:pStyle w:val="1"/>
      </w:pPr>
      <w:bookmarkStart w:id="101" w:name="_Toc285279700"/>
      <w:bookmarkStart w:id="102" w:name="_Toc285303230"/>
      <w:bookmarkStart w:id="103" w:name="_Toc285303444"/>
      <w:bookmarkStart w:id="104" w:name="_Toc285303481"/>
      <w:r>
        <w:t xml:space="preserve">2.2.1 </w:t>
      </w:r>
      <w:r w:rsidR="00FD3DA8" w:rsidRPr="003C5E2E">
        <w:t>Порядок</w:t>
      </w:r>
      <w:r w:rsidRPr="003C5E2E">
        <w:t xml:space="preserve"> </w:t>
      </w:r>
      <w:r w:rsidR="00FD3DA8" w:rsidRPr="003C5E2E">
        <w:t>слов</w:t>
      </w:r>
      <w:bookmarkEnd w:id="101"/>
      <w:bookmarkEnd w:id="102"/>
      <w:bookmarkEnd w:id="103"/>
      <w:bookmarkEnd w:id="104"/>
    </w:p>
    <w:p w:rsidR="003C5E2E" w:rsidRPr="003C5E2E" w:rsidRDefault="00FD3DA8" w:rsidP="003C5E2E">
      <w:pPr>
        <w:tabs>
          <w:tab w:val="left" w:pos="726"/>
        </w:tabs>
      </w:pPr>
      <w:r w:rsidRPr="003C5E2E">
        <w:t>Мы</w:t>
      </w:r>
      <w:r w:rsidR="003C5E2E" w:rsidRPr="003C5E2E">
        <w:t xml:space="preserve"> </w:t>
      </w:r>
      <w:r w:rsidRPr="003C5E2E">
        <w:t>установили,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Этот</w:t>
      </w:r>
      <w:r w:rsidR="003C5E2E" w:rsidRPr="003C5E2E">
        <w:t xml:space="preserve"> </w:t>
      </w:r>
      <w:r w:rsidRPr="003C5E2E">
        <w:t>факт</w:t>
      </w:r>
      <w:r w:rsidR="003C5E2E" w:rsidRPr="003C5E2E">
        <w:t xml:space="preserve"> </w:t>
      </w:r>
      <w:r w:rsidRPr="003C5E2E">
        <w:t>подтверждается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всех</w:t>
      </w:r>
      <w:r w:rsidR="003C5E2E" w:rsidRPr="003C5E2E">
        <w:t xml:space="preserve"> </w:t>
      </w:r>
      <w:r w:rsidRPr="003C5E2E">
        <w:t>изученных</w:t>
      </w:r>
      <w:r w:rsidR="003C5E2E" w:rsidRPr="003C5E2E">
        <w:t xml:space="preserve"> </w:t>
      </w:r>
      <w:r w:rsidRPr="003C5E2E">
        <w:t>примерах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представляется</w:t>
      </w:r>
      <w:r w:rsidR="003C5E2E" w:rsidRPr="003C5E2E">
        <w:t xml:space="preserve"> </w:t>
      </w:r>
      <w:r w:rsidRPr="003C5E2E">
        <w:t>очень</w:t>
      </w:r>
      <w:r w:rsidR="003C5E2E" w:rsidRPr="003C5E2E">
        <w:t xml:space="preserve"> </w:t>
      </w:r>
      <w:r w:rsidRPr="003C5E2E">
        <w:t>важным</w:t>
      </w:r>
      <w:r w:rsidR="003C5E2E" w:rsidRPr="003C5E2E">
        <w:t xml:space="preserve">. </w:t>
      </w:r>
      <w:r w:rsidRPr="003C5E2E">
        <w:t>Обычно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связывается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выделением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- </w:t>
      </w:r>
      <w:r w:rsidRPr="003C5E2E">
        <w:t>ремы,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исследованные</w:t>
      </w:r>
      <w:r w:rsidR="003C5E2E" w:rsidRPr="003C5E2E">
        <w:t xml:space="preserve"> </w:t>
      </w:r>
      <w:r w:rsidRPr="003C5E2E">
        <w:t>примеры</w:t>
      </w:r>
      <w:r w:rsidR="003C5E2E" w:rsidRPr="003C5E2E">
        <w:t xml:space="preserve"> </w:t>
      </w:r>
      <w:r w:rsidRPr="003C5E2E">
        <w:t>показываются,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- </w:t>
      </w:r>
      <w:r w:rsidRPr="003C5E2E">
        <w:t>новое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3C5E2E">
        <w:t>В</w:t>
      </w:r>
      <w:r w:rsidR="003C5E2E" w:rsidRPr="003C5E2E">
        <w:t xml:space="preserve"> </w:t>
      </w:r>
      <w:r w:rsidRPr="003C5E2E">
        <w:t>большинстве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утвердительных</w:t>
      </w:r>
      <w:r w:rsidR="003C5E2E" w:rsidRPr="003C5E2E">
        <w:t xml:space="preserve"> </w:t>
      </w:r>
      <w:r w:rsidRPr="003C5E2E">
        <w:t>предложениях</w:t>
      </w:r>
      <w:r w:rsidR="003C5E2E" w:rsidRPr="003C5E2E">
        <w:t xml:space="preserve"> </w:t>
      </w:r>
      <w:r w:rsidRPr="003C5E2E">
        <w:t>сначала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новое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Hugo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destiny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They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stood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hesitating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p</w:t>
      </w:r>
      <w:r w:rsidR="003C5E2E">
        <w:t>.1</w:t>
      </w:r>
      <w:r w:rsidRPr="003C5E2E">
        <w:t>35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3C5E2E">
        <w:t>Данное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стоит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начале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данных,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одно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них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стоять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середине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конце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Anyhow,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count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inhabitant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universe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conceive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containing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arrangement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seems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restful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voice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ceased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crowd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immobility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irritates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rent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3C5E2E">
        <w:t>Иногда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нет</w:t>
      </w:r>
      <w:r w:rsidR="003C5E2E" w:rsidRPr="003C5E2E">
        <w:t xml:space="preserve"> </w:t>
      </w:r>
      <w:r w:rsidRPr="003C5E2E">
        <w:t>данного,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Come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here</w:t>
      </w:r>
      <w:r w:rsidRPr="003C5E2E">
        <w:rPr>
          <w:i/>
          <w:lang w:val="en-US"/>
        </w:rPr>
        <w:t>”,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hand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4</w:t>
      </w:r>
      <w:r w:rsidR="003C5E2E" w:rsidRPr="003C5E2E">
        <w:rPr>
          <w:lang w:val="en-US"/>
        </w:rPr>
        <w:t>)</w:t>
      </w:r>
    </w:p>
    <w:p w:rsidR="003C5E2E" w:rsidRPr="003C5E2E" w:rsidRDefault="003C5E2E" w:rsidP="003C5E2E">
      <w:pPr>
        <w:tabs>
          <w:tab w:val="left" w:pos="726"/>
        </w:tabs>
      </w:pPr>
      <w:r>
        <w:rPr>
          <w:lang w:val="en-US"/>
        </w:rPr>
        <w:t>(</w:t>
      </w:r>
      <w:r w:rsidR="00FD3DA8" w:rsidRPr="003C5E2E">
        <w:t>Прямая</w:t>
      </w:r>
      <w:r w:rsidRPr="003C5E2E">
        <w:t xml:space="preserve"> </w:t>
      </w:r>
      <w:r w:rsidR="00FD3DA8" w:rsidRPr="003C5E2E">
        <w:t>речь</w:t>
      </w:r>
      <w:r w:rsidRPr="003C5E2E">
        <w:t xml:space="preserve"> </w:t>
      </w:r>
      <w:r w:rsidR="00FD3DA8" w:rsidRPr="003C5E2E">
        <w:t>и</w:t>
      </w:r>
      <w:r w:rsidRPr="003C5E2E">
        <w:t xml:space="preserve"> </w:t>
      </w:r>
      <w:r w:rsidR="00FD3DA8" w:rsidRPr="003C5E2E">
        <w:t>слова</w:t>
      </w:r>
      <w:r w:rsidRPr="003C5E2E">
        <w:t xml:space="preserve"> </w:t>
      </w:r>
      <w:r w:rsidR="00FD3DA8" w:rsidRPr="003C5E2E">
        <w:t>автора</w:t>
      </w:r>
      <w:r w:rsidRPr="003C5E2E">
        <w:t xml:space="preserve"> </w:t>
      </w:r>
      <w:r w:rsidR="00FD3DA8" w:rsidRPr="003C5E2E">
        <w:t>рассматриваются</w:t>
      </w:r>
      <w:r w:rsidRPr="003C5E2E">
        <w:t xml:space="preserve"> </w:t>
      </w:r>
      <w:r w:rsidR="00FD3DA8" w:rsidRPr="003C5E2E">
        <w:t>как</w:t>
      </w:r>
      <w:r w:rsidRPr="003C5E2E">
        <w:t xml:space="preserve"> </w:t>
      </w:r>
      <w:r w:rsidR="00FD3DA8" w:rsidRPr="003C5E2E">
        <w:t>разные</w:t>
      </w:r>
      <w:r w:rsidRPr="003C5E2E">
        <w:t xml:space="preserve"> </w:t>
      </w:r>
      <w:r w:rsidR="00FD3DA8" w:rsidRPr="003C5E2E">
        <w:t>предложения</w:t>
      </w:r>
      <w:r w:rsidRPr="003C5E2E">
        <w:t>).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</w:rPr>
        <w:t>“</w:t>
      </w:r>
      <w:r w:rsidRPr="003C5E2E">
        <w:rPr>
          <w:b/>
          <w:i/>
          <w:lang w:val="en-US"/>
        </w:rPr>
        <w:t>Scarcely</w:t>
      </w:r>
      <w:r w:rsidRPr="003C5E2E">
        <w:rPr>
          <w:b/>
          <w:i/>
        </w:rPr>
        <w:t>,</w:t>
      </w:r>
      <w:r w:rsidRPr="003C5E2E">
        <w:rPr>
          <w:i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p</w:t>
      </w:r>
      <w:r w:rsidR="003C5E2E">
        <w:t>.1</w:t>
      </w:r>
      <w:r w:rsidRPr="003C5E2E">
        <w:t>09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Not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yet,”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Hugo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65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Стоит</w:t>
      </w:r>
      <w:r w:rsidR="003C5E2E" w:rsidRPr="003C5E2E">
        <w:t xml:space="preserve"> </w:t>
      </w:r>
      <w:r w:rsidRPr="003C5E2E">
        <w:t>отметить,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встречаются</w:t>
      </w:r>
      <w:r w:rsidR="003C5E2E" w:rsidRPr="003C5E2E">
        <w:t xml:space="preserve"> </w:t>
      </w:r>
      <w:r w:rsidRPr="003C5E2E">
        <w:t>чаще</w:t>
      </w:r>
      <w:r w:rsidR="003C5E2E" w:rsidRPr="003C5E2E">
        <w:t xml:space="preserve"> </w:t>
      </w:r>
      <w:r w:rsidRPr="003C5E2E">
        <w:t>всего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диалогах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остальных</w:t>
      </w:r>
      <w:r w:rsidR="003C5E2E" w:rsidRPr="003C5E2E">
        <w:t xml:space="preserve"> </w:t>
      </w:r>
      <w:r w:rsidRPr="003C5E2E">
        <w:t>случаях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встречались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некоторых</w:t>
      </w:r>
      <w:r w:rsidR="003C5E2E" w:rsidRPr="003C5E2E">
        <w:t xml:space="preserve"> </w:t>
      </w:r>
      <w:r w:rsidRPr="003C5E2E">
        <w:t>описательных</w:t>
      </w:r>
      <w:r w:rsidR="003C5E2E" w:rsidRPr="003C5E2E">
        <w:t xml:space="preserve"> </w:t>
      </w:r>
      <w:r w:rsidRPr="003C5E2E">
        <w:t>фрагментах</w:t>
      </w:r>
      <w:r w:rsidR="003C5E2E" w:rsidRPr="003C5E2E">
        <w:t xml:space="preserve"> </w:t>
      </w:r>
      <w:r w:rsidRPr="003C5E2E">
        <w:t>текста,</w:t>
      </w:r>
      <w:r w:rsidR="003C5E2E" w:rsidRPr="003C5E2E">
        <w:t xml:space="preserve">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Rugs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Kazakstan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Afganistan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r w:rsidRPr="003C5E2E">
          <w:rPr>
            <w:i/>
            <w:lang w:val="en-US"/>
          </w:rPr>
          <w:t>Caucasus</w:t>
        </w:r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shifted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softly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underfoot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parquet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flooring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Rosewood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satinwood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mahogany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curved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splayed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tapered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surfaces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glowered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quality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Tiny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jade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objects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squatted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mantel-shelves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Damask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curtains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stirred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gently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summer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breeze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Pr="003C5E2E">
        <w:rPr>
          <w:lang w:val="en-US"/>
        </w:rPr>
        <w:t>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slopping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jutted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window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almost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touch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parapet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3C5E2E">
        <w:t>В</w:t>
      </w:r>
      <w:r w:rsidR="003C5E2E" w:rsidRPr="003C5E2E">
        <w:t xml:space="preserve"> </w:t>
      </w:r>
      <w:r w:rsidRPr="003C5E2E">
        <w:t>вопросительных</w:t>
      </w:r>
      <w:r w:rsidR="003C5E2E" w:rsidRPr="003C5E2E">
        <w:t xml:space="preserve"> </w:t>
      </w:r>
      <w:r w:rsidRPr="003C5E2E">
        <w:t>предложениях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предшествует</w:t>
      </w:r>
      <w:r w:rsidR="003C5E2E" w:rsidRPr="003C5E2E">
        <w:t xml:space="preserve"> </w:t>
      </w:r>
      <w:r w:rsidRPr="003C5E2E">
        <w:t>данному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53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perhaps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16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Madge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him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 20</w:t>
      </w:r>
      <w:r w:rsidRPr="003C5E2E">
        <w:rPr>
          <w:lang w:val="en-US"/>
        </w:rPr>
        <w:t>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Данная</w:t>
      </w:r>
      <w:r w:rsidR="003C5E2E" w:rsidRPr="003C5E2E">
        <w:t xml:space="preserve"> </w:t>
      </w:r>
      <w:r w:rsidRPr="003C5E2E">
        <w:t>закономерность,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соблюдается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полным</w:t>
      </w:r>
      <w:r w:rsidR="003C5E2E" w:rsidRPr="003C5E2E">
        <w:t xml:space="preserve"> </w:t>
      </w:r>
      <w:r w:rsidRPr="003C5E2E">
        <w:t>вопросом,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кратким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rPr>
          <w:lang w:val="en-US"/>
        </w:rPr>
        <w:t>“</w:t>
      </w:r>
      <w:r w:rsidRPr="003C5E2E">
        <w:rPr>
          <w:i/>
          <w:lang w:val="en-US"/>
        </w:rPr>
        <w:t>I’ve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thought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too,</w:t>
      </w:r>
      <w:r w:rsidRPr="003C5E2E">
        <w:rPr>
          <w:lang w:val="en-US"/>
        </w:rPr>
        <w:t>”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lang w:val="en-US"/>
        </w:rPr>
        <w:t>“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? </w:t>
      </w:r>
      <w:r w:rsidRPr="003C5E2E">
        <w:rPr>
          <w:lang w:val="en-US"/>
        </w:rPr>
        <w:t>”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вместо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“What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do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you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mean</w:t>
      </w:r>
      <w:r w:rsidR="003C5E2E" w:rsidRPr="003C5E2E">
        <w:rPr>
          <w:lang w:val="en-US"/>
        </w:rPr>
        <w:t xml:space="preserve">? </w:t>
      </w:r>
      <w:r w:rsidRPr="003C5E2E">
        <w:rPr>
          <w:lang w:val="en-US"/>
        </w:rPr>
        <w:t>”</w:t>
      </w:r>
      <w:r w:rsidR="003C5E2E" w:rsidRPr="003C5E2E">
        <w:rPr>
          <w:lang w:val="en-US"/>
        </w:rPr>
        <w:t>)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45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“Why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him,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amazed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вместо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>?)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77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называемых</w:t>
      </w:r>
      <w:r w:rsidR="003C5E2E" w:rsidRPr="003C5E2E">
        <w:t xml:space="preserve"> </w:t>
      </w:r>
      <w:r w:rsidRPr="003C5E2E">
        <w:rPr>
          <w:lang w:val="en-US"/>
        </w:rPr>
        <w:t>tag</w:t>
      </w:r>
      <w:r w:rsidR="003C5E2E" w:rsidRPr="003C5E2E">
        <w:t xml:space="preserve"> </w:t>
      </w:r>
      <w:r w:rsidRPr="003C5E2E">
        <w:rPr>
          <w:lang w:val="en-US"/>
        </w:rPr>
        <w:t>questions</w:t>
      </w:r>
      <w:r w:rsidR="003C5E2E" w:rsidRPr="003C5E2E">
        <w:t xml:space="preserve"> </w:t>
      </w:r>
      <w:r w:rsidRPr="003C5E2E">
        <w:t>порядок</w:t>
      </w:r>
      <w:r w:rsidR="003C5E2E" w:rsidRPr="003C5E2E">
        <w:t xml:space="preserve"> </w:t>
      </w:r>
      <w:r w:rsidRPr="003C5E2E">
        <w:t>следования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остается</w:t>
      </w:r>
      <w:r w:rsidR="003C5E2E" w:rsidRPr="003C5E2E">
        <w:t xml:space="preserve"> </w:t>
      </w:r>
      <w:r w:rsidRPr="003C5E2E">
        <w:t>обычным</w:t>
      </w:r>
      <w:r w:rsidR="003C5E2E" w:rsidRPr="003C5E2E">
        <w:t xml:space="preserve">: </w:t>
      </w:r>
      <w:r w:rsidRPr="003C5E2E">
        <w:t>сначала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should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ladies,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20"/>
        </w:numPr>
        <w:tabs>
          <w:tab w:val="clear" w:pos="0"/>
          <w:tab w:val="left" w:pos="726"/>
        </w:tabs>
        <w:ind w:left="0" w:firstLine="709"/>
      </w:pPr>
      <w:r w:rsidRPr="003C5E2E">
        <w:t>Если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несколько</w:t>
      </w:r>
      <w:r w:rsidR="003C5E2E" w:rsidRPr="003C5E2E">
        <w:t xml:space="preserve"> </w:t>
      </w:r>
      <w:r w:rsidRPr="003C5E2E">
        <w:t>данных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одно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них</w:t>
      </w:r>
      <w:r w:rsidR="003C5E2E" w:rsidRPr="003C5E2E">
        <w:t xml:space="preserve"> </w:t>
      </w:r>
      <w:r w:rsidRPr="003C5E2E">
        <w:t>тема,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другое</w:t>
      </w:r>
      <w:r w:rsidR="003C5E2E" w:rsidRPr="003C5E2E">
        <w:t xml:space="preserve"> </w:t>
      </w:r>
      <w:r w:rsidRPr="003C5E2E">
        <w:t>не</w:t>
      </w:r>
      <w:r w:rsidR="00F74542">
        <w:t xml:space="preserve"> </w:t>
      </w:r>
      <w:r w:rsidRPr="003C5E2E">
        <w:t>тема,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</w:t>
      </w:r>
      <w:r w:rsidR="00F74542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получит</w:t>
      </w:r>
      <w:r w:rsidR="003C5E2E" w:rsidRPr="003C5E2E">
        <w:t xml:space="preserve"> </w:t>
      </w:r>
      <w:r w:rsidRPr="003C5E2E">
        <w:t>логическое</w:t>
      </w:r>
      <w:r w:rsidR="003C5E2E" w:rsidRPr="003C5E2E">
        <w:t xml:space="preserve"> </w:t>
      </w:r>
      <w:r w:rsidRPr="003C5E2E">
        <w:t>ударение,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стоять</w:t>
      </w:r>
      <w:r w:rsidR="003C5E2E" w:rsidRPr="003C5E2E">
        <w:t xml:space="preserve"> </w:t>
      </w:r>
      <w:r w:rsidRPr="003C5E2E">
        <w:t>перед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темой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peaceful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hours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Здесь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t>данное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t>тема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а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here</w:t>
      </w:r>
      <w:r w:rsidR="003C5E2E" w:rsidRPr="003C5E2E">
        <w:rPr>
          <w:lang w:val="en-US"/>
        </w:rPr>
        <w:t xml:space="preserve"> - </w:t>
      </w:r>
      <w:r w:rsidRPr="003C5E2E">
        <w:t>данное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t>не</w:t>
      </w:r>
      <w:r w:rsidR="00F74542">
        <w:t xml:space="preserve"> </w:t>
      </w:r>
      <w:r w:rsidRPr="003C5E2E">
        <w:t>тема</w:t>
      </w:r>
      <w:r w:rsidR="003C5E2E" w:rsidRPr="003C5E2E">
        <w:rPr>
          <w:lang w:val="en-US"/>
        </w:rPr>
        <w:t xml:space="preserve"> </w:t>
      </w:r>
      <w:r w:rsidRPr="003C5E2E">
        <w:t>и</w:t>
      </w:r>
      <w:r w:rsidR="003C5E2E" w:rsidRPr="003C5E2E">
        <w:rPr>
          <w:lang w:val="en-US"/>
        </w:rPr>
        <w:t xml:space="preserve"> </w:t>
      </w:r>
      <w:r w:rsidRPr="003C5E2E">
        <w:t>оно</w:t>
      </w:r>
      <w:r w:rsidR="003C5E2E" w:rsidRPr="003C5E2E">
        <w:rPr>
          <w:lang w:val="en-US"/>
        </w:rPr>
        <w:t xml:space="preserve"> </w:t>
      </w:r>
      <w:r w:rsidRPr="003C5E2E">
        <w:t>получает</w:t>
      </w:r>
      <w:r w:rsidR="003C5E2E" w:rsidRPr="003C5E2E">
        <w:rPr>
          <w:lang w:val="en-US"/>
        </w:rPr>
        <w:t xml:space="preserve"> </w:t>
      </w:r>
      <w:r w:rsidRPr="003C5E2E">
        <w:t>логическое</w:t>
      </w:r>
      <w:r w:rsidR="003C5E2E" w:rsidRPr="003C5E2E">
        <w:rPr>
          <w:lang w:val="en-US"/>
        </w:rPr>
        <w:t xml:space="preserve"> </w:t>
      </w:r>
      <w:r w:rsidRPr="003C5E2E">
        <w:t>ударение</w:t>
      </w:r>
      <w:r w:rsidR="003C5E2E">
        <w:rPr>
          <w:lang w:val="en-US"/>
        </w:rPr>
        <w:t xml:space="preserve"> (</w:t>
      </w:r>
      <w:r w:rsidRPr="003C5E2E">
        <w:t>Ср</w:t>
      </w:r>
      <w:r w:rsidR="003C5E2E" w:rsidRPr="003C5E2E">
        <w:rPr>
          <w:lang w:val="en-US"/>
        </w:rPr>
        <w:t xml:space="preserve">., </w:t>
      </w:r>
      <w:r w:rsidRPr="003C5E2E">
        <w:rPr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peaceful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hours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here</w:t>
      </w:r>
      <w:r w:rsidR="003C5E2E" w:rsidRPr="003C5E2E">
        <w:rPr>
          <w:lang w:val="en-US"/>
        </w:rPr>
        <w:t>).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this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leaning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against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door,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abstractedly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middle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distance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p</w:t>
      </w:r>
      <w:r w:rsidR="003C5E2E">
        <w:t>.1</w:t>
      </w:r>
      <w:r w:rsidRPr="003C5E2E">
        <w:t>3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</w:rPr>
        <w:t>Здесь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тема,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</w:rPr>
        <w:t xml:space="preserve"> -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</w:t>
      </w:r>
      <w:r w:rsidR="00F74542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оно</w:t>
      </w:r>
      <w:r w:rsidR="003C5E2E" w:rsidRPr="003C5E2E">
        <w:t xml:space="preserve"> </w:t>
      </w:r>
      <w:r w:rsidRPr="003C5E2E">
        <w:t>получает</w:t>
      </w:r>
      <w:r w:rsidR="003C5E2E" w:rsidRPr="003C5E2E">
        <w:t xml:space="preserve"> </w:t>
      </w:r>
      <w:r w:rsidRPr="003C5E2E">
        <w:t>логическое</w:t>
      </w:r>
      <w:r w:rsidR="003C5E2E" w:rsidRPr="003C5E2E">
        <w:t xml:space="preserve"> </w:t>
      </w:r>
      <w:r w:rsidRPr="003C5E2E">
        <w:t>ударение</w:t>
      </w:r>
      <w:r w:rsidR="003C5E2E" w:rsidRPr="003C5E2E">
        <w:t>.</w:t>
      </w:r>
      <w:r w:rsidR="003C5E2E">
        <w:t xml:space="preserve"> (</w:t>
      </w:r>
      <w:r w:rsidRPr="003C5E2E">
        <w:t>Ср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b/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leaning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against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>.)</w:t>
      </w:r>
    </w:p>
    <w:p w:rsidR="003C5E2E" w:rsidRDefault="003C5E2E" w:rsidP="003C5E2E">
      <w:pPr>
        <w:pStyle w:val="1"/>
      </w:pPr>
      <w:bookmarkStart w:id="105" w:name="__RefHeading__228_74621425"/>
      <w:bookmarkEnd w:id="105"/>
    </w:p>
    <w:p w:rsidR="00FD3DA8" w:rsidRPr="003C5E2E" w:rsidRDefault="003C5E2E" w:rsidP="003C5E2E">
      <w:pPr>
        <w:pStyle w:val="1"/>
      </w:pPr>
      <w:bookmarkStart w:id="106" w:name="_Toc285279701"/>
      <w:bookmarkStart w:id="107" w:name="_Toc285303231"/>
      <w:bookmarkStart w:id="108" w:name="_Toc285303445"/>
      <w:bookmarkStart w:id="109" w:name="_Toc285303482"/>
      <w:r>
        <w:t xml:space="preserve">2.2.2 </w:t>
      </w:r>
      <w:r w:rsidR="00FD3DA8" w:rsidRPr="003C5E2E">
        <w:t>Выделительные</w:t>
      </w:r>
      <w:r w:rsidRPr="003C5E2E">
        <w:t xml:space="preserve"> </w:t>
      </w:r>
      <w:r w:rsidR="00FD3DA8" w:rsidRPr="003C5E2E">
        <w:t>конструкции</w:t>
      </w:r>
      <w:bookmarkEnd w:id="106"/>
      <w:bookmarkEnd w:id="107"/>
      <w:bookmarkEnd w:id="108"/>
      <w:bookmarkEnd w:id="109"/>
    </w:p>
    <w:p w:rsidR="003C5E2E" w:rsidRPr="003C5E2E" w:rsidRDefault="00FD3DA8" w:rsidP="003C5E2E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</w:pPr>
      <w:r w:rsidRPr="003C5E2E">
        <w:t>Конструкция</w:t>
      </w:r>
      <w:r w:rsidR="003C5E2E" w:rsidRPr="003C5E2E">
        <w:t xml:space="preserve"> </w:t>
      </w:r>
      <w:r w:rsidRPr="003C5E2E">
        <w:t>“</w:t>
      </w:r>
      <w:r w:rsidRPr="003C5E2E">
        <w:rPr>
          <w:lang w:val="en-US"/>
        </w:rPr>
        <w:t>it</w:t>
      </w:r>
      <w:r w:rsidR="003C5E2E" w:rsidRPr="003C5E2E">
        <w:t xml:space="preserve"> </w:t>
      </w:r>
      <w:r w:rsidRPr="003C5E2E">
        <w:rPr>
          <w:lang w:val="en-US"/>
        </w:rPr>
        <w:t>is</w:t>
      </w:r>
      <w:r w:rsidR="003C5E2E" w:rsidRPr="003C5E2E">
        <w:t xml:space="preserve"> </w:t>
      </w:r>
      <w:r w:rsidRPr="003C5E2E">
        <w:t>субъект</w:t>
      </w:r>
      <w:r w:rsidR="003C5E2E" w:rsidRPr="003C5E2E">
        <w:t xml:space="preserve"> </w:t>
      </w:r>
      <w:r w:rsidRPr="003C5E2E">
        <w:rPr>
          <w:lang w:val="en-US"/>
        </w:rPr>
        <w:t>who</w:t>
      </w:r>
      <w:r w:rsidR="003C5E2E" w:rsidRPr="003C5E2E">
        <w:t xml:space="preserve"> </w:t>
      </w:r>
      <w:r w:rsidRPr="003C5E2E">
        <w:t>глагол”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sleeps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floor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конструкция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Ср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sleeps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floor</w:t>
      </w:r>
      <w:r w:rsidR="003C5E2E" w:rsidRPr="003C5E2E">
        <w:rPr>
          <w:i/>
          <w:lang w:val="en-US"/>
        </w:rPr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</w:t>
      </w:r>
      <w:r w:rsidR="003C5E2E" w:rsidRPr="003C5E2E">
        <w:t xml:space="preserve">. </w:t>
      </w:r>
      <w:r w:rsidRPr="003C5E2E">
        <w:t>Чейф</w:t>
      </w:r>
      <w:r w:rsidR="003C5E2E">
        <w:t xml:space="preserve"> (</w:t>
      </w:r>
      <w:r w:rsidRPr="003C5E2E">
        <w:t>1982</w:t>
      </w:r>
      <w:r w:rsidR="003C5E2E" w:rsidRPr="003C5E2E">
        <w:t xml:space="preserve">: </w:t>
      </w:r>
      <w:r w:rsidRPr="003C5E2E">
        <w:t>288,</w:t>
      </w:r>
      <w:r w:rsidR="003C5E2E" w:rsidRPr="003C5E2E">
        <w:t xml:space="preserve"> </w:t>
      </w:r>
      <w:r w:rsidRPr="003C5E2E">
        <w:t>292-293</w:t>
      </w:r>
      <w:r w:rsidR="003C5E2E" w:rsidRPr="003C5E2E">
        <w:t xml:space="preserve">) </w:t>
      </w:r>
      <w:r w:rsidRPr="003C5E2E">
        <w:t>однако</w:t>
      </w:r>
      <w:r w:rsidR="003C5E2E" w:rsidRPr="003C5E2E">
        <w:t xml:space="preserve"> </w:t>
      </w:r>
      <w:r w:rsidRPr="003C5E2E">
        <w:t>писал,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подобные</w:t>
      </w:r>
      <w:r w:rsidR="003C5E2E" w:rsidRPr="003C5E2E">
        <w:t xml:space="preserve"> </w:t>
      </w:r>
      <w:r w:rsidRPr="003C5E2E">
        <w:t>конструкции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фокус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>
        <w:t xml:space="preserve"> (</w:t>
      </w:r>
      <w:r w:rsidRPr="003C5E2E">
        <w:t>см</w:t>
      </w:r>
      <w:r w:rsidR="003C5E2E">
        <w:t>.</w:t>
      </w:r>
      <w:r w:rsidR="00F74542">
        <w:t xml:space="preserve"> </w:t>
      </w:r>
      <w:r w:rsidR="003C5E2E">
        <w:t xml:space="preserve">1.2.2 </w:t>
      </w:r>
      <w:r w:rsidRPr="003C5E2E">
        <w:t>п</w:t>
      </w:r>
      <w:r w:rsidR="003C5E2E">
        <w:t>.2</w:t>
      </w:r>
      <w:r w:rsidR="003C5E2E" w:rsidRPr="003C5E2E">
        <w:t xml:space="preserve">). </w:t>
      </w:r>
      <w:r w:rsidRPr="003C5E2E">
        <w:t>Как</w:t>
      </w:r>
      <w:r w:rsidR="003C5E2E" w:rsidRPr="003C5E2E">
        <w:t xml:space="preserve"> </w:t>
      </w:r>
      <w:r w:rsidRPr="003C5E2E">
        <w:t>показывает</w:t>
      </w:r>
      <w:r w:rsidR="003C5E2E" w:rsidRPr="003C5E2E">
        <w:t xml:space="preserve"> </w:t>
      </w:r>
      <w:r w:rsidRPr="003C5E2E">
        <w:t>материал,</w:t>
      </w:r>
      <w:r w:rsidR="003C5E2E" w:rsidRPr="003C5E2E">
        <w:t xml:space="preserve"> </w:t>
      </w:r>
      <w:r w:rsidRPr="003C5E2E">
        <w:t>наряду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фокусом</w:t>
      </w:r>
      <w:r w:rsidR="003C5E2E" w:rsidRPr="003C5E2E">
        <w:t xml:space="preserve"> </w:t>
      </w:r>
      <w:r w:rsidRPr="003C5E2E">
        <w:t>контраста,</w:t>
      </w:r>
      <w:r w:rsidR="003C5E2E" w:rsidRPr="003C5E2E">
        <w:t xml:space="preserve"> </w:t>
      </w:r>
      <w:r w:rsidRPr="003C5E2E">
        <w:t>такие</w:t>
      </w:r>
      <w:r w:rsidR="003C5E2E" w:rsidRPr="003C5E2E">
        <w:t xml:space="preserve"> </w:t>
      </w:r>
      <w:r w:rsidRPr="003C5E2E">
        <w:t>конструкции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тоже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9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t>Конструкция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“It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not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it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is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else</w:t>
      </w:r>
      <w:r w:rsidRPr="003C5E2E">
        <w:rPr>
          <w:lang w:val="en-US"/>
        </w:rPr>
        <w:t>”</w:t>
      </w:r>
      <w:r w:rsidR="003C5E2E" w:rsidRPr="003C5E2E">
        <w:rPr>
          <w:lang w:val="en-US"/>
        </w:rPr>
        <w:t xml:space="preserve"> </w:t>
      </w:r>
      <w:r w:rsidRPr="003C5E2E">
        <w:t>выделяет</w:t>
      </w:r>
      <w:r w:rsidR="003C5E2E" w:rsidRPr="003C5E2E">
        <w:rPr>
          <w:lang w:val="en-US"/>
        </w:rPr>
        <w:t xml:space="preserve"> </w:t>
      </w:r>
      <w:r w:rsidRPr="003C5E2E">
        <w:t>данное</w:t>
      </w:r>
      <w:r w:rsidR="003C5E2E" w:rsidRPr="003C5E2E">
        <w:rPr>
          <w:lang w:val="en-US"/>
        </w:rPr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we’ve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after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doing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t>.8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Здесь</w:t>
      </w:r>
      <w:r w:rsidR="003C5E2E" w:rsidRPr="003C5E2E">
        <w:t xml:space="preserve"> </w:t>
      </w:r>
      <w:r w:rsidRPr="003C5E2E">
        <w:t>выделено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we</w:t>
      </w:r>
      <w:r w:rsidRPr="003C5E2E">
        <w:rPr>
          <w:i/>
        </w:rPr>
        <w:t>’</w:t>
      </w:r>
      <w:r w:rsidRPr="003C5E2E">
        <w:rPr>
          <w:i/>
          <w:lang w:val="en-US"/>
        </w:rPr>
        <w:t>ve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done</w:t>
      </w:r>
      <w:r w:rsidR="003C5E2E" w:rsidRPr="003C5E2E">
        <w:rPr>
          <w:i/>
        </w:rPr>
        <w:t>.</w:t>
      </w:r>
    </w:p>
    <w:p w:rsidR="003C5E2E" w:rsidRDefault="003C5E2E" w:rsidP="003C5E2E">
      <w:pPr>
        <w:pStyle w:val="1"/>
      </w:pPr>
      <w:bookmarkStart w:id="110" w:name="__RefHeading__230_74621425"/>
      <w:bookmarkEnd w:id="110"/>
    </w:p>
    <w:p w:rsidR="003C5E2E" w:rsidRPr="003C5E2E" w:rsidRDefault="003C5E2E" w:rsidP="003C5E2E">
      <w:pPr>
        <w:pStyle w:val="1"/>
      </w:pPr>
      <w:bookmarkStart w:id="111" w:name="_Toc285279702"/>
      <w:bookmarkStart w:id="112" w:name="_Toc285303232"/>
      <w:bookmarkStart w:id="113" w:name="_Toc285303446"/>
      <w:bookmarkStart w:id="114" w:name="_Toc285303483"/>
      <w:r>
        <w:t xml:space="preserve">2.2.3 </w:t>
      </w:r>
      <w:r w:rsidR="00FD3DA8" w:rsidRPr="003C5E2E">
        <w:t>Интонация</w:t>
      </w:r>
      <w:bookmarkEnd w:id="111"/>
      <w:bookmarkEnd w:id="112"/>
      <w:bookmarkEnd w:id="113"/>
      <w:bookmarkEnd w:id="114"/>
    </w:p>
    <w:p w:rsidR="003C5E2E" w:rsidRPr="003C5E2E" w:rsidRDefault="00FD3DA8" w:rsidP="003C5E2E">
      <w:pPr>
        <w:tabs>
          <w:tab w:val="left" w:pos="726"/>
        </w:tabs>
      </w:pPr>
      <w:r w:rsidRPr="003C5E2E">
        <w:t>Как</w:t>
      </w:r>
      <w:r w:rsidR="003C5E2E" w:rsidRPr="003C5E2E">
        <w:t xml:space="preserve"> </w:t>
      </w:r>
      <w:r w:rsidRPr="003C5E2E">
        <w:t>показал</w:t>
      </w:r>
      <w:r w:rsidR="003C5E2E" w:rsidRPr="003C5E2E">
        <w:t xml:space="preserve"> </w:t>
      </w:r>
      <w:r w:rsidRPr="003C5E2E">
        <w:t>материал,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Влияние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проверено</w:t>
      </w:r>
      <w:r w:rsidR="003C5E2E" w:rsidRPr="003C5E2E">
        <w:t xml:space="preserve"> </w:t>
      </w:r>
      <w:r w:rsidRPr="003C5E2E">
        <w:t>методом</w:t>
      </w:r>
      <w:r w:rsidR="003C5E2E" w:rsidRPr="003C5E2E">
        <w:t xml:space="preserve"> </w:t>
      </w:r>
      <w:r w:rsidRPr="003C5E2E">
        <w:t>эксперимента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носителях</w:t>
      </w:r>
      <w:r w:rsidR="003C5E2E" w:rsidRPr="003C5E2E">
        <w:t xml:space="preserve">. </w:t>
      </w:r>
      <w:r w:rsidRPr="003C5E2E">
        <w:t>Ниже</w:t>
      </w:r>
      <w:r w:rsidR="003C5E2E" w:rsidRPr="003C5E2E">
        <w:t xml:space="preserve"> </w:t>
      </w:r>
      <w:r w:rsidRPr="003C5E2E">
        <w:t>приведены</w:t>
      </w:r>
      <w:r w:rsidR="003C5E2E" w:rsidRPr="003C5E2E">
        <w:t xml:space="preserve"> </w:t>
      </w:r>
      <w:r w:rsidRPr="003C5E2E">
        <w:t>некоторые</w:t>
      </w:r>
      <w:r w:rsidR="003C5E2E" w:rsidRPr="003C5E2E">
        <w:t xml:space="preserve"> </w:t>
      </w:r>
      <w:r w:rsidRPr="003C5E2E">
        <w:t>примеры,</w:t>
      </w:r>
      <w:r w:rsidR="003C5E2E" w:rsidRPr="003C5E2E">
        <w:t xml:space="preserve"> </w:t>
      </w:r>
      <w:r w:rsidRPr="003C5E2E">
        <w:t>предложенные</w:t>
      </w:r>
      <w:r w:rsidR="003C5E2E" w:rsidRPr="003C5E2E">
        <w:t xml:space="preserve"> </w:t>
      </w:r>
      <w:r w:rsidRPr="003C5E2E">
        <w:t>носителям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языка</w:t>
      </w:r>
      <w:r w:rsidR="003C5E2E">
        <w:t xml:space="preserve"> (</w:t>
      </w:r>
      <w:r w:rsidRPr="003C5E2E">
        <w:t>американского</w:t>
      </w:r>
      <w:r w:rsidR="003C5E2E" w:rsidRPr="003C5E2E">
        <w:t xml:space="preserve"> </w:t>
      </w:r>
      <w:r w:rsidRPr="003C5E2E">
        <w:t>варианта</w:t>
      </w:r>
      <w:r w:rsidR="003C5E2E" w:rsidRPr="003C5E2E">
        <w:t xml:space="preserve">) </w:t>
      </w:r>
      <w:r w:rsidRPr="003C5E2E">
        <w:t>в</w:t>
      </w:r>
      <w:r w:rsidR="003C5E2E" w:rsidRPr="003C5E2E">
        <w:t xml:space="preserve"> </w:t>
      </w:r>
      <w:r w:rsidRPr="003C5E2E">
        <w:t>ходе</w:t>
      </w:r>
      <w:r w:rsidR="003C5E2E" w:rsidRPr="003C5E2E">
        <w:t xml:space="preserve"> </w:t>
      </w:r>
      <w:r w:rsidRPr="003C5E2E">
        <w:t>эксперимента,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далее</w:t>
      </w:r>
      <w:r w:rsidR="003C5E2E" w:rsidRPr="003C5E2E">
        <w:t xml:space="preserve"> </w:t>
      </w:r>
      <w:r w:rsidRPr="003C5E2E">
        <w:t>даны</w:t>
      </w:r>
      <w:r w:rsidR="003C5E2E" w:rsidRPr="003C5E2E">
        <w:t xml:space="preserve"> </w:t>
      </w:r>
      <w:r w:rsidRPr="003C5E2E">
        <w:t>комментарии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ним</w:t>
      </w:r>
      <w:r w:rsidR="003C5E2E" w:rsidRPr="003C5E2E">
        <w:t xml:space="preserve">. </w:t>
      </w:r>
      <w:r w:rsidRPr="003C5E2E">
        <w:t>Обозначения</w:t>
      </w:r>
      <w:r w:rsidR="003C5E2E">
        <w:t xml:space="preserve"> (</w:t>
      </w:r>
      <w:r w:rsidRPr="003C5E2E">
        <w:t>21</w:t>
      </w:r>
      <w:r w:rsidR="003C5E2E" w:rsidRPr="003C5E2E">
        <w:t>),</w:t>
      </w:r>
      <w:r w:rsidR="003C5E2E">
        <w:t xml:space="preserve"> (</w:t>
      </w:r>
      <w:r w:rsidRPr="003C5E2E">
        <w:t>22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="003C5E2E">
        <w:t>т.д.</w:t>
      </w:r>
      <w:r w:rsidR="003C5E2E" w:rsidRPr="003C5E2E">
        <w:t xml:space="preserve"> </w:t>
      </w:r>
      <w:r w:rsidRPr="003C5E2E">
        <w:t>нумеруют</w:t>
      </w:r>
      <w:r w:rsidR="003C5E2E" w:rsidRPr="003C5E2E">
        <w:t xml:space="preserve"> </w:t>
      </w:r>
      <w:r w:rsidRPr="003C5E2E">
        <w:t>примеры</w:t>
      </w:r>
      <w:r w:rsidR="003C5E2E" w:rsidRPr="003C5E2E">
        <w:t>; [</w:t>
      </w:r>
      <w:r w:rsidRPr="003C5E2E">
        <w:t>1</w:t>
      </w:r>
      <w:r w:rsidR="003C5E2E" w:rsidRPr="003C5E2E">
        <w:t>], [</w:t>
      </w:r>
      <w:r w:rsidRPr="003C5E2E">
        <w:t>2</w:t>
      </w:r>
      <w:r w:rsidR="003C5E2E" w:rsidRPr="003C5E2E">
        <w:t xml:space="preserve">] </w:t>
      </w:r>
      <w:r w:rsidRPr="003C5E2E">
        <w:t>и</w:t>
      </w:r>
      <w:r w:rsidR="003C5E2E" w:rsidRPr="003C5E2E">
        <w:t xml:space="preserve"> </w:t>
      </w:r>
      <w:r w:rsidR="003C5E2E">
        <w:t>т.д.</w:t>
      </w:r>
      <w:r w:rsidR="003C5E2E" w:rsidRPr="003C5E2E">
        <w:t xml:space="preserve"> </w:t>
      </w:r>
      <w:r w:rsidRPr="003C5E2E">
        <w:t>нумеруют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примере</w:t>
      </w:r>
      <w:r w:rsidR="003C5E2E" w:rsidRPr="003C5E2E">
        <w:t>.</w:t>
      </w:r>
    </w:p>
    <w:p w:rsidR="003C5E2E" w:rsidRPr="003C5E2E" w:rsidRDefault="003C5E2E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1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walked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down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street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daze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2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bought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packet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cigarettes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went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milk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bar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think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things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over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3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mention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Hugo’s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name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itself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quite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enough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upset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considerably,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4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for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while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such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pain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couldn’t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matter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myself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clearly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all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5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What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did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seem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emerge</w:t>
      </w:r>
      <w:r w:rsidR="00FD3DA8" w:rsidRPr="003C5E2E">
        <w:rPr>
          <w:i/>
          <w:lang w:val="en-US"/>
        </w:rPr>
        <w:t>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far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present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situation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concerned</w:t>
      </w:r>
      <w:r w:rsidR="00FD3DA8" w:rsidRPr="003C5E2E">
        <w:rPr>
          <w:i/>
          <w:lang w:val="en-US"/>
        </w:rPr>
        <w:t>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Hugo’s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involvement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affair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made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quite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question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for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accept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Sadie’s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offer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have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anything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more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with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Sadie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all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6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My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immediate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impulse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simply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run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away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7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After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while,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however,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began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feel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calm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enough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find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situation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rather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interesting</w:t>
      </w:r>
      <w:r w:rsidRPr="003C5E2E">
        <w:rPr>
          <w:i/>
          <w:lang w:val="en-US"/>
        </w:rPr>
        <w:t>; [</w:t>
      </w:r>
      <w:r w:rsidR="00FD3DA8" w:rsidRPr="003C5E2E">
        <w:rPr>
          <w:i/>
          <w:lang w:val="en-US"/>
        </w:rPr>
        <w:t>8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then,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reflected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more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more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upon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it,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9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became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clear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Sadie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simply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couldn’t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telling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truth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10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knew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from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Sadie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notorious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liar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would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tell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any</w:t>
      </w:r>
      <w:r w:rsidRPr="003C5E2E">
        <w:rPr>
          <w:b/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falsehood</w:t>
      </w:r>
      <w:r w:rsidRPr="003C5E2E">
        <w:rPr>
          <w:b/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procure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herself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even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quite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temporary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advantage</w:t>
      </w:r>
      <w:r w:rsidRPr="003C5E2E">
        <w:rPr>
          <w:i/>
          <w:lang w:val="en-US"/>
        </w:rPr>
        <w:t>.</w:t>
      </w:r>
      <w:r>
        <w:rPr>
          <w:i/>
          <w:lang w:val="en-US"/>
        </w:rPr>
        <w:t xml:space="preserve"> (</w:t>
      </w:r>
      <w:r w:rsidR="00FD3DA8" w:rsidRPr="003C5E2E">
        <w:rPr>
          <w:lang w:val="en-US"/>
        </w:rPr>
        <w:t>p</w:t>
      </w:r>
      <w:r>
        <w:rPr>
          <w:lang w:val="en-US"/>
        </w:rPr>
        <w:t>.7</w:t>
      </w:r>
      <w:r w:rsidR="00FD3DA8" w:rsidRPr="003C5E2E">
        <w:rPr>
          <w:lang w:val="en-US"/>
        </w:rPr>
        <w:t>7</w:t>
      </w:r>
      <w:r w:rsidRPr="003C5E2E">
        <w:rPr>
          <w:lang w:val="en-US"/>
        </w:rPr>
        <w:t>)</w:t>
      </w:r>
    </w:p>
    <w:p w:rsidR="003C5E2E" w:rsidRPr="003C5E2E" w:rsidRDefault="003C5E2E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1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Dave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does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extra-mural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work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for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University</w:t>
      </w:r>
      <w:r w:rsidR="00FD3DA8" w:rsidRPr="003C5E2E">
        <w:rPr>
          <w:i/>
          <w:lang w:val="en-US"/>
        </w:rPr>
        <w:t>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collects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about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him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many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youths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have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part-time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interest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truth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2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Dave’s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pupils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adore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him,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3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but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permanent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fight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between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him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them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4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They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aspire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like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sunflowers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5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They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all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natural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metaphysicians,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6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or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Dave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says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tone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disgust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7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This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seems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wonderful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be,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8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but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inspires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Dave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passion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opposition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9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Dave’s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pupils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world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mystery</w:t>
      </w:r>
      <w:r w:rsidRPr="003C5E2E">
        <w:rPr>
          <w:i/>
          <w:lang w:val="en-US"/>
        </w:rPr>
        <w:t>; [</w:t>
      </w:r>
      <w:r w:rsidR="00FD3DA8" w:rsidRPr="003C5E2E">
        <w:rPr>
          <w:i/>
          <w:lang w:val="en-US"/>
        </w:rPr>
        <w:t>10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mystery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which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should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reasonably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possible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discover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key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11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key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would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something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sort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could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contained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book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some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eight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hundred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pages</w:t>
      </w:r>
      <w:r w:rsidRPr="003C5E2E">
        <w:rPr>
          <w:i/>
          <w:lang w:val="en-US"/>
        </w:rPr>
        <w:t>.</w:t>
      </w:r>
      <w:r>
        <w:rPr>
          <w:i/>
          <w:lang w:val="en-US"/>
        </w:rPr>
        <w:t xml:space="preserve"> (</w:t>
      </w:r>
      <w:r w:rsidR="00FD3DA8" w:rsidRPr="003C5E2E">
        <w:rPr>
          <w:lang w:val="en-US"/>
        </w:rPr>
        <w:t>p</w:t>
      </w:r>
      <w:r>
        <w:rPr>
          <w:lang w:val="en-US"/>
        </w:rPr>
        <w:t>.2</w:t>
      </w:r>
      <w:r w:rsidR="00FD3DA8" w:rsidRPr="003C5E2E">
        <w:rPr>
          <w:lang w:val="en-US"/>
        </w:rPr>
        <w:t>7</w:t>
      </w:r>
      <w:r w:rsidRPr="003C5E2E">
        <w:rPr>
          <w:lang w:val="en-US"/>
        </w:rPr>
        <w:t>)</w:t>
      </w:r>
    </w:p>
    <w:p w:rsidR="003C5E2E" w:rsidRPr="003C5E2E" w:rsidRDefault="003C5E2E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1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We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emerged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into</w:t>
      </w:r>
      <w:r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FD3DA8" w:rsidRPr="003C5E2E">
            <w:rPr>
              <w:i/>
              <w:lang w:val="en-US"/>
            </w:rPr>
            <w:t>Queen</w:t>
          </w:r>
          <w:r w:rsidRPr="003C5E2E">
            <w:rPr>
              <w:i/>
              <w:lang w:val="en-US"/>
            </w:rPr>
            <w:t xml:space="preserve"> </w:t>
          </w:r>
          <w:r w:rsidR="00FD3DA8" w:rsidRPr="003C5E2E">
            <w:rPr>
              <w:b/>
              <w:i/>
              <w:lang w:val="en-US"/>
            </w:rPr>
            <w:t>Victoria</w:t>
          </w:r>
          <w:r w:rsidRPr="003C5E2E">
            <w:rPr>
              <w:i/>
              <w:lang w:val="en-US"/>
            </w:rPr>
            <w:t xml:space="preserve"> </w:t>
          </w:r>
          <w:r w:rsidR="00FD3DA8" w:rsidRPr="003C5E2E">
            <w:rPr>
              <w:i/>
              <w:lang w:val="en-US"/>
            </w:rPr>
            <w:t>Street</w:t>
          </w:r>
        </w:smartTag>
      </w:smartTag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2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very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still,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hot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night,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burnt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with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stars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flooded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moon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3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few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drunks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reeled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left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us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scene</w:t>
      </w:r>
      <w:r w:rsidRPr="003C5E2E">
        <w:rPr>
          <w:i/>
          <w:lang w:val="en-US"/>
        </w:rPr>
        <w:t>. [</w:t>
      </w:r>
      <w:r w:rsidR="00FD3DA8" w:rsidRPr="003C5E2E">
        <w:rPr>
          <w:i/>
          <w:lang w:val="en-US"/>
        </w:rPr>
        <w:t>4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We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stood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looking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toward</w:t>
      </w:r>
      <w:r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FD3DA8" w:rsidRPr="003C5E2E">
            <w:rPr>
              <w:i/>
              <w:lang w:val="en-US"/>
            </w:rPr>
            <w:t>St</w:t>
          </w:r>
          <w:r w:rsidRPr="003C5E2E">
            <w:rPr>
              <w:i/>
              <w:lang w:val="en-US"/>
            </w:rPr>
            <w:t xml:space="preserve">. </w:t>
          </w:r>
          <w:r w:rsidR="00FD3DA8" w:rsidRPr="003C5E2E">
            <w:rPr>
              <w:b/>
              <w:i/>
              <w:lang w:val="en-US"/>
            </w:rPr>
            <w:t>Pau</w:t>
          </w:r>
          <w:r w:rsidR="00FD3DA8" w:rsidRPr="003C5E2E">
            <w:rPr>
              <w:i/>
              <w:lang w:val="en-US"/>
            </w:rPr>
            <w:t>l</w:t>
          </w:r>
        </w:smartTag>
      </w:smartTag>
      <w:r w:rsidR="00FD3DA8" w:rsidRPr="003C5E2E">
        <w:rPr>
          <w:i/>
          <w:lang w:val="en-US"/>
        </w:rPr>
        <w:t>’s,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each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man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with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brandy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bottle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his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pocket</w:t>
      </w:r>
      <w:r w:rsidRPr="003C5E2E">
        <w:rPr>
          <w:i/>
          <w:lang w:val="en-US"/>
        </w:rPr>
        <w:t>.</w:t>
      </w:r>
    </w:p>
    <w:p w:rsidR="003C5E2E" w:rsidRPr="003C5E2E" w:rsidRDefault="003C5E2E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5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“Whither</w:t>
      </w:r>
      <w:r w:rsidRPr="003C5E2E">
        <w:rPr>
          <w:i/>
          <w:lang w:val="en-US"/>
        </w:rPr>
        <w:t xml:space="preserve">? </w:t>
      </w:r>
      <w:r w:rsidR="00FD3DA8" w:rsidRPr="003C5E2E">
        <w:rPr>
          <w:i/>
          <w:lang w:val="en-US"/>
        </w:rPr>
        <w:t>”</w:t>
      </w:r>
      <w:r w:rsidRPr="003C5E2E">
        <w:rPr>
          <w:i/>
          <w:lang w:val="en-US"/>
        </w:rPr>
        <w:t xml:space="preserve"> [</w:t>
      </w:r>
      <w:r w:rsidR="00FD3DA8" w:rsidRPr="003C5E2E">
        <w:rPr>
          <w:i/>
          <w:lang w:val="en-US"/>
        </w:rPr>
        <w:t>6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said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Dave</w:t>
      </w:r>
      <w:r w:rsidRPr="003C5E2E">
        <w:rPr>
          <w:i/>
          <w:lang w:val="en-US"/>
        </w:rPr>
        <w:t>.</w:t>
      </w:r>
    </w:p>
    <w:p w:rsidR="003C5E2E" w:rsidRDefault="003C5E2E" w:rsidP="003C5E2E">
      <w:pPr>
        <w:tabs>
          <w:tab w:val="left" w:pos="726"/>
        </w:tabs>
        <w:rPr>
          <w:lang w:val="en-US"/>
        </w:rPr>
      </w:pP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7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“Let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just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collect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wits,</w:t>
      </w:r>
      <w:r>
        <w:rPr>
          <w:i/>
          <w:lang w:val="en-US"/>
        </w:rPr>
        <w:t xml:space="preserve">" </w:t>
      </w:r>
      <w:r w:rsidRPr="003C5E2E">
        <w:rPr>
          <w:i/>
          <w:lang w:val="en-US"/>
        </w:rPr>
        <w:t>[</w:t>
      </w:r>
      <w:r w:rsidR="00FD3DA8" w:rsidRPr="003C5E2E">
        <w:rPr>
          <w:i/>
          <w:lang w:val="en-US"/>
        </w:rPr>
        <w:t>8</w:t>
      </w:r>
      <w:r w:rsidRPr="003C5E2E">
        <w:rPr>
          <w:i/>
          <w:lang w:val="en-US"/>
        </w:rPr>
        <w:t xml:space="preserve">] </w:t>
      </w:r>
      <w:r w:rsidR="00FD3DA8" w:rsidRPr="003C5E2E">
        <w:rPr>
          <w:i/>
          <w:lang w:val="en-US"/>
        </w:rPr>
        <w:t>said</w:t>
      </w:r>
      <w:r w:rsidRPr="003C5E2E">
        <w:rPr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Lefty</w:t>
      </w:r>
      <w:r w:rsidRPr="003C5E2E">
        <w:rPr>
          <w:i/>
          <w:lang w:val="en-US"/>
        </w:rPr>
        <w:t>.</w:t>
      </w:r>
      <w:r>
        <w:rPr>
          <w:i/>
          <w:lang w:val="en-US"/>
        </w:rPr>
        <w:t xml:space="preserve"> (</w:t>
      </w:r>
      <w:r w:rsidR="00FD3DA8" w:rsidRPr="003C5E2E">
        <w:rPr>
          <w:lang w:val="en-US"/>
        </w:rPr>
        <w:t>p</w:t>
      </w:r>
      <w:r>
        <w:rPr>
          <w:lang w:val="en-US"/>
        </w:rPr>
        <w:t>.1</w:t>
      </w:r>
      <w:r w:rsidR="00FD3DA8" w:rsidRPr="003C5E2E">
        <w:rPr>
          <w:lang w:val="en-US"/>
        </w:rPr>
        <w:t>13</w:t>
      </w:r>
      <w:r w:rsidRPr="003C5E2E">
        <w:rPr>
          <w:lang w:val="en-US"/>
        </w:rPr>
        <w:t>)</w:t>
      </w:r>
    </w:p>
    <w:p w:rsidR="003C5E2E" w:rsidRPr="003C5E2E" w:rsidRDefault="003C5E2E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>
        <w:rPr>
          <w:lang w:val="en-US"/>
        </w:rPr>
        <w:t>(</w:t>
      </w:r>
      <w:r w:rsidR="00FD3DA8" w:rsidRPr="003C5E2E">
        <w:rPr>
          <w:lang w:val="en-US"/>
        </w:rPr>
        <w:t>24</w:t>
      </w:r>
      <w:r w:rsidRPr="003C5E2E">
        <w:rPr>
          <w:lang w:val="en-US"/>
        </w:rPr>
        <w:t xml:space="preserve">) </w:t>
      </w:r>
      <w:r w:rsidR="00FD3DA8" w:rsidRPr="003C5E2E">
        <w:rPr>
          <w:i/>
          <w:lang w:val="en-US"/>
        </w:rPr>
        <w:t>“Yes,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unfortunately,”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I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said</w:t>
      </w:r>
      <w:r w:rsidRPr="003C5E2E">
        <w:rPr>
          <w:i/>
          <w:lang w:val="en-US"/>
        </w:rPr>
        <w:t xml:space="preserve">. </w:t>
      </w:r>
      <w:r w:rsidR="00FD3DA8" w:rsidRPr="003C5E2E">
        <w:rPr>
          <w:i/>
          <w:lang w:val="en-US"/>
        </w:rPr>
        <w:t>“</w:t>
      </w:r>
      <w:r w:rsidR="00FD3DA8" w:rsidRPr="003C5E2E">
        <w:rPr>
          <w:b/>
          <w:i/>
          <w:lang w:val="en-US"/>
        </w:rPr>
        <w:t>Mrs</w:t>
      </w:r>
      <w:r w:rsidRPr="003C5E2E">
        <w:rPr>
          <w:b/>
          <w:i/>
          <w:lang w:val="en-US"/>
        </w:rPr>
        <w:t xml:space="preserve"> </w:t>
      </w:r>
      <w:r w:rsidR="00FD3DA8" w:rsidRPr="003C5E2E">
        <w:rPr>
          <w:b/>
          <w:i/>
          <w:lang w:val="en-US"/>
        </w:rPr>
        <w:t>Tink</w:t>
      </w:r>
      <w:r w:rsidR="00FD3DA8" w:rsidRPr="003C5E2E">
        <w:rPr>
          <w:i/>
          <w:lang w:val="en-US"/>
        </w:rPr>
        <w:t>,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what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about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glass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something</w:t>
      </w:r>
      <w:r w:rsidRPr="003C5E2E">
        <w:rPr>
          <w:i/>
          <w:lang w:val="en-US"/>
        </w:rPr>
        <w:t xml:space="preserve">? </w:t>
      </w:r>
      <w:r w:rsidR="00FD3DA8" w:rsidRPr="003C5E2E">
        <w:rPr>
          <w:i/>
          <w:lang w:val="en-US"/>
        </w:rPr>
        <w:t>”</w:t>
      </w:r>
      <w:r>
        <w:rPr>
          <w:i/>
          <w:lang w:val="en-US"/>
        </w:rPr>
        <w:t xml:space="preserve"> (</w:t>
      </w:r>
      <w:r w:rsidR="00FD3DA8" w:rsidRPr="003C5E2E">
        <w:rPr>
          <w:lang w:val="en-US"/>
        </w:rPr>
        <w:t>p</w:t>
      </w:r>
      <w:r>
        <w:rPr>
          <w:lang w:val="en-US"/>
        </w:rPr>
        <w:t>.1</w:t>
      </w:r>
      <w:r w:rsidR="00FD3DA8" w:rsidRPr="003C5E2E">
        <w:rPr>
          <w:lang w:val="en-US"/>
        </w:rPr>
        <w:t>8</w:t>
      </w:r>
      <w:r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Anna’s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things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saw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stopped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cases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They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full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French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heavy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22"/>
        </w:numPr>
        <w:tabs>
          <w:tab w:val="clear" w:pos="0"/>
          <w:tab w:val="left" w:pos="726"/>
        </w:tabs>
        <w:ind w:left="0" w:firstLine="709"/>
        <w:rPr>
          <w:i/>
        </w:rPr>
      </w:pPr>
      <w:r w:rsidRPr="003C5E2E">
        <w:t>У</w:t>
      </w:r>
      <w:r w:rsidR="003C5E2E" w:rsidRPr="003C5E2E">
        <w:t xml:space="preserve">. </w:t>
      </w:r>
      <w:r w:rsidRPr="003C5E2E">
        <w:t>Чейфом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обнаружено</w:t>
      </w:r>
      <w:r w:rsidR="003C5E2E" w:rsidRPr="003C5E2E">
        <w:t xml:space="preserve"> </w:t>
      </w:r>
      <w:r w:rsidRPr="003C5E2E">
        <w:t>закономерностей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интонацией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отмечал,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большинстве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произносится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низким</w:t>
      </w:r>
      <w:r w:rsidR="003C5E2E" w:rsidRPr="003C5E2E">
        <w:t xml:space="preserve"> </w:t>
      </w:r>
      <w:r w:rsidRPr="003C5E2E">
        <w:t>тоном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слабым</w:t>
      </w:r>
      <w:r w:rsidR="003C5E2E" w:rsidRPr="003C5E2E">
        <w:t xml:space="preserve"> </w:t>
      </w:r>
      <w:r w:rsidRPr="003C5E2E">
        <w:t>ударением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282</w:t>
      </w:r>
      <w:r w:rsidR="003C5E2E" w:rsidRPr="003C5E2E">
        <w:t xml:space="preserve">). </w:t>
      </w:r>
      <w:r w:rsidRPr="003C5E2E">
        <w:t>Как</w:t>
      </w:r>
      <w:r w:rsidR="003C5E2E" w:rsidRPr="003C5E2E">
        <w:t xml:space="preserve"> </w:t>
      </w:r>
      <w:r w:rsidRPr="003C5E2E">
        <w:t>показывают</w:t>
      </w:r>
      <w:r w:rsidR="003C5E2E" w:rsidRPr="003C5E2E">
        <w:t xml:space="preserve"> </w:t>
      </w:r>
      <w:r w:rsidRPr="003C5E2E">
        <w:t>результаты</w:t>
      </w:r>
      <w:r w:rsidR="003C5E2E" w:rsidRPr="003C5E2E">
        <w:t xml:space="preserve"> </w:t>
      </w:r>
      <w:r w:rsidRPr="003C5E2E">
        <w:t>исследования,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произноситься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сильным</w:t>
      </w:r>
      <w:r w:rsidR="003C5E2E" w:rsidRPr="003C5E2E">
        <w:t xml:space="preserve"> </w:t>
      </w:r>
      <w:r w:rsidRPr="003C5E2E">
        <w:t>ударением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1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23</w:t>
      </w:r>
      <w:r w:rsidR="003C5E2E" w:rsidRPr="003C5E2E">
        <w:t xml:space="preserve">) </w:t>
      </w:r>
      <w:r w:rsidRPr="003C5E2E">
        <w:t>ударение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слово</w:t>
      </w:r>
      <w:r w:rsidR="003C5E2E" w:rsidRPr="003C5E2E">
        <w:t xml:space="preserve"> </w:t>
      </w:r>
      <w:r w:rsidRPr="003C5E2E">
        <w:rPr>
          <w:i/>
          <w:lang w:val="en-US"/>
        </w:rPr>
        <w:t>Victoria</w:t>
      </w:r>
      <w:r w:rsidRPr="003C5E2E">
        <w:t>,</w:t>
      </w:r>
      <w:r w:rsidR="003C5E2E" w:rsidRPr="003C5E2E">
        <w:t xml:space="preserve"> </w:t>
      </w:r>
      <w:r w:rsidRPr="003C5E2E">
        <w:t>входящего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состав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4</w:t>
      </w:r>
      <w:r w:rsidR="003C5E2E" w:rsidRPr="003C5E2E">
        <w:t xml:space="preserve">] </w:t>
      </w:r>
      <w:r w:rsidRPr="003C5E2E">
        <w:t>примера</w:t>
      </w:r>
      <w:r w:rsidR="003C5E2E" w:rsidRPr="003C5E2E">
        <w:t xml:space="preserve"> [</w:t>
      </w:r>
      <w:r w:rsidRPr="003C5E2E">
        <w:t>23</w:t>
      </w:r>
      <w:r w:rsidR="003C5E2E" w:rsidRPr="003C5E2E">
        <w:t xml:space="preserve">] </w:t>
      </w:r>
      <w:r w:rsidRPr="003C5E2E">
        <w:t>ударение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rPr>
          <w:i/>
          <w:lang w:val="en-US"/>
        </w:rPr>
        <w:t>Paul</w:t>
      </w:r>
      <w:r w:rsidR="003C5E2E" w:rsidRPr="003C5E2E">
        <w:rPr>
          <w:i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предложениях</w:t>
      </w:r>
      <w:r w:rsidR="003C5E2E" w:rsidRPr="003C5E2E">
        <w:t xml:space="preserve"> [</w:t>
      </w:r>
      <w:r w:rsidRPr="003C5E2E">
        <w:t>6</w:t>
      </w:r>
      <w:r w:rsidR="003C5E2E" w:rsidRPr="003C5E2E">
        <w:t xml:space="preserve">] </w:t>
      </w:r>
      <w:r w:rsidRPr="003C5E2E">
        <w:t>и</w:t>
      </w:r>
      <w:r w:rsidR="003C5E2E" w:rsidRPr="003C5E2E">
        <w:t xml:space="preserve"> [</w:t>
      </w:r>
      <w:r w:rsidRPr="003C5E2E">
        <w:t>8</w:t>
      </w:r>
      <w:r w:rsidR="003C5E2E" w:rsidRPr="003C5E2E">
        <w:t xml:space="preserve">] </w:t>
      </w:r>
      <w:r w:rsidRPr="003C5E2E">
        <w:t>примера</w:t>
      </w:r>
      <w:r w:rsidR="003C5E2E" w:rsidRPr="003C5E2E">
        <w:t xml:space="preserve"> [</w:t>
      </w:r>
      <w:r w:rsidRPr="003C5E2E">
        <w:t>23</w:t>
      </w:r>
      <w:r w:rsidR="003C5E2E" w:rsidRPr="003C5E2E">
        <w:t xml:space="preserve">] </w:t>
      </w:r>
      <w:r w:rsidRPr="003C5E2E">
        <w:t>ударение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данные</w:t>
      </w:r>
      <w:r w:rsidR="003C5E2E" w:rsidRPr="003C5E2E">
        <w:t xml:space="preserve"> </w:t>
      </w:r>
      <w:r w:rsidRPr="003C5E2E">
        <w:rPr>
          <w:i/>
          <w:lang w:val="en-US"/>
        </w:rPr>
        <w:t>Dave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Lefty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t>на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Mrs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Tink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[</w:t>
      </w:r>
      <w:r w:rsidRPr="003C5E2E">
        <w:t>24</w:t>
      </w:r>
      <w:r w:rsidR="003C5E2E" w:rsidRPr="003C5E2E">
        <w:t>].</w:t>
      </w:r>
    </w:p>
    <w:p w:rsidR="003C5E2E" w:rsidRPr="003C5E2E" w:rsidRDefault="00FD3DA8" w:rsidP="003C5E2E">
      <w:pPr>
        <w:numPr>
          <w:ilvl w:val="0"/>
          <w:numId w:val="22"/>
        </w:numPr>
        <w:tabs>
          <w:tab w:val="clear" w:pos="0"/>
          <w:tab w:val="left" w:pos="726"/>
        </w:tabs>
        <w:ind w:left="0" w:firstLine="709"/>
      </w:pPr>
      <w:r w:rsidRPr="003C5E2E">
        <w:t>Как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утверждал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контрастивное</w:t>
      </w:r>
      <w:r w:rsidR="003C5E2E" w:rsidRPr="003C5E2E">
        <w:t xml:space="preserve"> </w:t>
      </w:r>
      <w:r w:rsidRPr="003C5E2E">
        <w:t>значение,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оно</w:t>
      </w:r>
      <w:r w:rsidR="003C5E2E" w:rsidRPr="003C5E2E">
        <w:t xml:space="preserve"> </w:t>
      </w:r>
      <w:r w:rsidRPr="003C5E2E">
        <w:t>произносится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ударением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we’ve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after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doing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22"/>
        </w:numPr>
        <w:tabs>
          <w:tab w:val="clear" w:pos="0"/>
          <w:tab w:val="left" w:pos="726"/>
        </w:tabs>
        <w:ind w:left="0" w:firstLine="709"/>
      </w:pPr>
      <w:r w:rsidRPr="003C5E2E">
        <w:t>Местоимения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you</w:t>
      </w:r>
      <w:r w:rsidR="003C5E2E" w:rsidRPr="003C5E2E">
        <w:t xml:space="preserve"> </w:t>
      </w:r>
      <w:r w:rsidRPr="003C5E2E">
        <w:t>произносятся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ударения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up,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felt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rising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sleep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.4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Would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cup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coffee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C5E2E">
            <w:rPr>
              <w:i/>
              <w:lang w:val="en-US"/>
            </w:rPr>
            <w:t>Lyons</w:t>
          </w:r>
        </w:smartTag>
      </w:smartTag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Вероятно,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you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произносятся</w:t>
      </w:r>
      <w:r w:rsidR="003C5E2E" w:rsidRPr="003C5E2E">
        <w:t xml:space="preserve"> </w:t>
      </w:r>
      <w:r w:rsidRPr="003C5E2E">
        <w:t>безударно,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них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падает</w:t>
      </w:r>
      <w:r w:rsidR="003C5E2E" w:rsidRPr="003C5E2E">
        <w:t xml:space="preserve"> </w:t>
      </w:r>
      <w:r w:rsidRPr="003C5E2E">
        <w:t>логическое</w:t>
      </w:r>
      <w:r w:rsidR="003C5E2E" w:rsidRPr="003C5E2E">
        <w:t xml:space="preserve"> </w:t>
      </w:r>
      <w:r w:rsidRPr="003C5E2E">
        <w:t>ударение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wonder,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him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rPr>
          <w:b/>
          <w:i/>
          <w:lang w:val="en-US"/>
        </w:rPr>
        <w:t>I</w:t>
      </w:r>
      <w:r w:rsidR="003C5E2E" w:rsidRPr="003C5E2E">
        <w:rPr>
          <w:b/>
          <w:i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rPr>
          <w:b/>
          <w:lang w:val="en-US"/>
        </w:rPr>
        <w:t>You</w:t>
      </w:r>
      <w:r w:rsidR="003C5E2E" w:rsidRPr="003C5E2E">
        <w:t>!?</w:t>
      </w:r>
      <w:r w:rsidR="003C5E2E">
        <w:t xml:space="preserve"> (</w:t>
      </w:r>
      <w:r w:rsidRPr="003C5E2E">
        <w:t>пример</w:t>
      </w:r>
      <w:r w:rsidR="003C5E2E" w:rsidRPr="003C5E2E">
        <w:t xml:space="preserve"> </w:t>
      </w:r>
      <w:r w:rsidRPr="003C5E2E">
        <w:t>мой</w:t>
      </w:r>
      <w:r w:rsidR="003C5E2E" w:rsidRPr="003C5E2E">
        <w:t xml:space="preserve">) </w:t>
      </w:r>
      <w:r w:rsidRPr="003C5E2E">
        <w:rPr>
          <w:szCs w:val="4"/>
        </w:rPr>
        <w:t>Данная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работа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написана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Ольгой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Ковальковой</w:t>
      </w:r>
      <w:r w:rsidR="003C5E2E" w:rsidRPr="003C5E2E">
        <w:rPr>
          <w:szCs w:val="4"/>
        </w:rPr>
        <w:t xml:space="preserve">. </w:t>
      </w:r>
      <w:r w:rsidRPr="003C5E2E">
        <w:rPr>
          <w:szCs w:val="4"/>
        </w:rPr>
        <w:t>Прошу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использовать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ее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для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учебных</w:t>
      </w:r>
      <w:r w:rsidR="00F74542">
        <w:rPr>
          <w:szCs w:val="4"/>
        </w:rPr>
        <w:t xml:space="preserve"> </w:t>
      </w:r>
      <w:r w:rsidRPr="003C5E2E">
        <w:rPr>
          <w:szCs w:val="4"/>
        </w:rPr>
        <w:t>и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и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научных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целей,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но</w:t>
      </w:r>
      <w:r w:rsidR="003C5E2E" w:rsidRPr="003C5E2E">
        <w:rPr>
          <w:szCs w:val="4"/>
        </w:rPr>
        <w:t xml:space="preserve"> </w:t>
      </w:r>
      <w:r w:rsidRPr="003C5E2E">
        <w:rPr>
          <w:szCs w:val="4"/>
        </w:rPr>
        <w:t>для</w:t>
      </w:r>
      <w:r w:rsidR="003C5E2E" w:rsidRPr="003C5E2E">
        <w:rPr>
          <w:szCs w:val="4"/>
        </w:rPr>
        <w:t xml:space="preserve">  </w:t>
      </w:r>
      <w:r w:rsidRPr="003C5E2E">
        <w:rPr>
          <w:szCs w:val="4"/>
        </w:rPr>
        <w:t>копирования</w:t>
      </w:r>
      <w:r w:rsidR="003C5E2E" w:rsidRPr="003C5E2E">
        <w:rPr>
          <w:szCs w:val="4"/>
        </w:rPr>
        <w:t>.</w:t>
      </w:r>
    </w:p>
    <w:p w:rsidR="003C5E2E" w:rsidRPr="003C5E2E" w:rsidRDefault="00FD3DA8" w:rsidP="003C5E2E">
      <w:pPr>
        <w:numPr>
          <w:ilvl w:val="0"/>
          <w:numId w:val="22"/>
        </w:numPr>
        <w:tabs>
          <w:tab w:val="clear" w:pos="0"/>
          <w:tab w:val="left" w:pos="726"/>
        </w:tabs>
        <w:ind w:left="0" w:firstLine="709"/>
      </w:pPr>
      <w:r w:rsidRPr="003C5E2E">
        <w:t>Связи</w:t>
      </w:r>
      <w:r w:rsidR="003C5E2E" w:rsidRPr="003C5E2E">
        <w:t xml:space="preserve"> </w:t>
      </w:r>
      <w:r w:rsidRPr="003C5E2E">
        <w:t>повышения-понижения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структурой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нами</w:t>
      </w:r>
      <w:r w:rsidR="003C5E2E" w:rsidRPr="003C5E2E">
        <w:t xml:space="preserve"> </w:t>
      </w:r>
      <w:r w:rsidRPr="003C5E2E">
        <w:t>обнаружено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было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повышаться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понижаться</w:t>
      </w:r>
      <w:r w:rsidR="003C5E2E" w:rsidRPr="003C5E2E">
        <w:t xml:space="preserve">. </w:t>
      </w:r>
      <w:r w:rsidRPr="003C5E2E">
        <w:t>Повышение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видеть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слове</w:t>
      </w:r>
      <w:r w:rsidR="003C5E2E" w:rsidRPr="003C5E2E">
        <w:t xml:space="preserve"> </w:t>
      </w:r>
      <w:r w:rsidRPr="003C5E2E">
        <w:rPr>
          <w:i/>
          <w:lang w:val="en-US"/>
        </w:rPr>
        <w:t>Paul</w:t>
      </w:r>
      <w:r w:rsidR="003C5E2E" w:rsidRP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4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23</w:t>
      </w:r>
      <w:r w:rsidR="003C5E2E" w:rsidRPr="003C5E2E">
        <w:t xml:space="preserve">),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name</w:t>
      </w:r>
      <w:r w:rsidR="003C5E2E" w:rsidRP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3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21</w:t>
      </w:r>
      <w:r w:rsidR="003C5E2E" w:rsidRPr="003C5E2E">
        <w:t xml:space="preserve">),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affair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5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21</w:t>
      </w:r>
      <w:r w:rsidR="003C5E2E" w:rsidRPr="003C5E2E">
        <w:t xml:space="preserve">),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примере</w:t>
      </w:r>
      <w:r w:rsidR="003C5E2E">
        <w:t xml:space="preserve"> (</w:t>
      </w:r>
      <w:r w:rsidRPr="003C5E2E">
        <w:t>26</w:t>
      </w:r>
      <w:r w:rsidR="003C5E2E" w:rsidRPr="003C5E2E">
        <w:t xml:space="preserve">). </w:t>
      </w:r>
      <w:r w:rsidRPr="003C5E2E">
        <w:t>Понижение</w:t>
      </w:r>
      <w:r w:rsidR="003C5E2E" w:rsidRPr="003C5E2E">
        <w:t xml:space="preserve"> -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Victoria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1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23</w:t>
      </w:r>
      <w:r w:rsidR="003C5E2E" w:rsidRPr="003C5E2E">
        <w:t xml:space="preserve">),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offer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5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21</w:t>
      </w:r>
      <w:r w:rsidR="003C5E2E" w:rsidRPr="003C5E2E">
        <w:t xml:space="preserve">),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Anna</w:t>
      </w:r>
      <w:r w:rsidRPr="003C5E2E">
        <w:rPr>
          <w:i/>
        </w:rPr>
        <w:t>’</w:t>
      </w:r>
      <w:r w:rsidRPr="003C5E2E">
        <w:rPr>
          <w:i/>
          <w:lang w:val="en-US"/>
        </w:rPr>
        <w:t>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things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примере</w:t>
      </w:r>
      <w:r w:rsidR="003C5E2E">
        <w:rPr>
          <w:i/>
        </w:rPr>
        <w:t xml:space="preserve"> (</w:t>
      </w:r>
      <w:r w:rsidRPr="003C5E2E">
        <w:rPr>
          <w:i/>
        </w:rPr>
        <w:t>25</w:t>
      </w:r>
      <w:r w:rsidR="003C5E2E" w:rsidRPr="003C5E2E">
        <w:rPr>
          <w:i/>
        </w:rPr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присутствовать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падение,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повышение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1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22</w:t>
      </w:r>
      <w:r w:rsidR="003C5E2E" w:rsidRPr="003C5E2E">
        <w:t xml:space="preserve">), </w:t>
      </w:r>
      <w:r w:rsidRPr="003C5E2E">
        <w:t>происходит</w:t>
      </w:r>
      <w:r w:rsidR="003C5E2E" w:rsidRPr="003C5E2E">
        <w:t xml:space="preserve"> </w:t>
      </w:r>
      <w:r w:rsidRPr="003C5E2E">
        <w:t>падение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rPr>
          <w:i/>
          <w:lang w:val="en-US"/>
        </w:rPr>
        <w:t>University</w:t>
      </w:r>
      <w:r w:rsidR="003C5E2E" w:rsidRPr="003C5E2E">
        <w:t xml:space="preserve">. </w:t>
      </w:r>
      <w:r w:rsidRPr="003C5E2E">
        <w:t>Интонация</w:t>
      </w:r>
      <w:r w:rsidR="003C5E2E" w:rsidRPr="003C5E2E">
        <w:t xml:space="preserve"> </w:t>
      </w:r>
      <w:r w:rsidRPr="003C5E2E">
        <w:t>понижается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rPr>
          <w:i/>
          <w:lang w:val="en-US"/>
        </w:rPr>
        <w:t>adore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fight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2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22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key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10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22</w:t>
      </w:r>
      <w:r w:rsidR="003C5E2E" w:rsidRPr="003C5E2E">
        <w:t xml:space="preserve">). </w:t>
      </w:r>
      <w:r w:rsidRPr="003C5E2E">
        <w:t>Повышение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наблюдать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liar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falsehood</w:t>
      </w:r>
      <w:r w:rsidR="003C5E2E" w:rsidRP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10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21</w:t>
      </w:r>
      <w:r w:rsidR="003C5E2E" w:rsidRPr="003C5E2E">
        <w:t xml:space="preserve">) </w:t>
      </w:r>
      <w:r w:rsidRPr="003C5E2E">
        <w:t>или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rPr>
          <w:i/>
          <w:lang w:val="en-US"/>
        </w:rPr>
        <w:t>emerge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concerned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[</w:t>
      </w:r>
      <w:r w:rsidRPr="003C5E2E">
        <w:t>5</w:t>
      </w:r>
      <w:r w:rsidR="003C5E2E" w:rsidRPr="003C5E2E">
        <w:t xml:space="preserve">] </w:t>
      </w:r>
      <w:r w:rsidRPr="003C5E2E">
        <w:t>примера</w:t>
      </w:r>
      <w:r w:rsidR="003C5E2E">
        <w:t xml:space="preserve"> (</w:t>
      </w:r>
      <w:r w:rsidRPr="003C5E2E">
        <w:t>21</w:t>
      </w:r>
      <w:r w:rsidR="003C5E2E" w:rsidRPr="003C5E2E"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вопросительных</w:t>
      </w:r>
      <w:r w:rsidR="003C5E2E" w:rsidRPr="003C5E2E">
        <w:t xml:space="preserve"> </w:t>
      </w:r>
      <w:r w:rsidRPr="003C5E2E">
        <w:t>предложениях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структурой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Shall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order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taxi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Повышение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taxi</w:t>
      </w:r>
      <w:r w:rsidR="003C5E2E" w:rsidRPr="003C5E2E">
        <w:rPr>
          <w:i/>
        </w:rPr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общем</w:t>
      </w:r>
      <w:r w:rsidR="003C5E2E" w:rsidRPr="003C5E2E">
        <w:t xml:space="preserve"> </w:t>
      </w:r>
      <w:r w:rsidRPr="003C5E2E">
        <w:t>вопросе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next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Понижение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новом</w:t>
      </w:r>
      <w:r w:rsidR="003C5E2E" w:rsidRPr="003C5E2E">
        <w:t xml:space="preserve"> </w:t>
      </w:r>
      <w:r w:rsidRPr="003C5E2E">
        <w:rPr>
          <w:lang w:val="en-US"/>
        </w:rPr>
        <w:t>next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специальном</w:t>
      </w:r>
      <w:r w:rsidR="003C5E2E" w:rsidRPr="003C5E2E">
        <w:t xml:space="preserve"> </w:t>
      </w:r>
      <w:r w:rsidRPr="003C5E2E">
        <w:t>вопросе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am,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Albert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Memorial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Повышение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Albert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Memorial</w:t>
      </w:r>
      <w:r w:rsidR="003C5E2E" w:rsidRPr="003C5E2E">
        <w:rPr>
          <w:i/>
        </w:rPr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общем</w:t>
      </w:r>
      <w:r w:rsidR="003C5E2E" w:rsidRPr="003C5E2E">
        <w:t xml:space="preserve"> </w:t>
      </w:r>
      <w:r w:rsidRPr="003C5E2E">
        <w:t>вопросе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Whom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myself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Понижение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rPr>
          <w:i/>
          <w:lang w:val="en-US"/>
        </w:rPr>
        <w:t>myself</w:t>
      </w:r>
      <w:r w:rsidR="003C5E2E" w:rsidRPr="003C5E2E">
        <w:rPr>
          <w:i/>
        </w:rPr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специальном</w:t>
      </w:r>
      <w:r w:rsidR="003C5E2E" w:rsidRPr="003C5E2E">
        <w:t xml:space="preserve"> </w:t>
      </w:r>
      <w:r w:rsidRPr="003C5E2E">
        <w:t>вопросе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Обычно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исследовании</w:t>
      </w:r>
      <w:r w:rsidR="003C5E2E" w:rsidRPr="003C5E2E">
        <w:t xml:space="preserve"> </w:t>
      </w:r>
      <w:r w:rsidRPr="003C5E2E">
        <w:t>письменных</w:t>
      </w:r>
      <w:r w:rsidR="003C5E2E" w:rsidRPr="003C5E2E">
        <w:t xml:space="preserve"> </w:t>
      </w:r>
      <w:r w:rsidRPr="003C5E2E">
        <w:t>текстов</w:t>
      </w:r>
      <w:r w:rsidR="003C5E2E" w:rsidRPr="003C5E2E">
        <w:t xml:space="preserve"> </w:t>
      </w:r>
      <w:r w:rsidRPr="003C5E2E">
        <w:t>интонация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изучается</w:t>
      </w:r>
      <w:r w:rsidR="003C5E2E" w:rsidRPr="003C5E2E">
        <w:t xml:space="preserve">. </w:t>
      </w:r>
      <w:r w:rsidRPr="003C5E2E">
        <w:t>Гипотезы,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выдвигались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влиянии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 </w:t>
      </w:r>
      <w:r w:rsidRPr="003C5E2E">
        <w:t>основывались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примерах,</w:t>
      </w:r>
      <w:r w:rsidR="003C5E2E" w:rsidRPr="003C5E2E">
        <w:t xml:space="preserve"> </w:t>
      </w:r>
      <w:r w:rsidRPr="003C5E2E">
        <w:t>оторванных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контекста,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проверялись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носителях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. </w:t>
      </w:r>
      <w:r w:rsidRPr="003C5E2E">
        <w:t>Уникальность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заключается</w:t>
      </w:r>
      <w:r w:rsidR="003C5E2E" w:rsidRPr="003C5E2E">
        <w:t xml:space="preserve"> </w:t>
      </w:r>
      <w:r w:rsidRPr="003C5E2E">
        <w:t>именно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влияние</w:t>
      </w:r>
      <w:r w:rsidR="003C5E2E" w:rsidRPr="003C5E2E">
        <w:t xml:space="preserve"> </w:t>
      </w:r>
      <w:r w:rsidRPr="003C5E2E">
        <w:t>интонации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проверено</w:t>
      </w:r>
      <w:r w:rsidR="003C5E2E" w:rsidRPr="003C5E2E">
        <w:t xml:space="preserve"> </w:t>
      </w:r>
      <w:r w:rsidRPr="003C5E2E">
        <w:t>экспериментальным</w:t>
      </w:r>
      <w:r w:rsidR="003C5E2E" w:rsidRPr="003C5E2E">
        <w:t xml:space="preserve"> </w:t>
      </w:r>
      <w:r w:rsidRPr="003C5E2E">
        <w:t>путем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носителях</w:t>
      </w:r>
      <w:r w:rsidR="003C5E2E" w:rsidRPr="003C5E2E">
        <w:t xml:space="preserve"> </w:t>
      </w:r>
      <w:r w:rsidRPr="003C5E2E">
        <w:t>английского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. </w:t>
      </w:r>
    </w:p>
    <w:p w:rsidR="003C5E2E" w:rsidRDefault="003C5E2E" w:rsidP="003C5E2E">
      <w:pPr>
        <w:pStyle w:val="1"/>
      </w:pPr>
      <w:bookmarkStart w:id="115" w:name="__RefHeading__232_74621425"/>
      <w:bookmarkEnd w:id="115"/>
    </w:p>
    <w:p w:rsidR="003C5E2E" w:rsidRPr="003C5E2E" w:rsidRDefault="003C5E2E" w:rsidP="003C5E2E">
      <w:pPr>
        <w:pStyle w:val="1"/>
      </w:pPr>
      <w:bookmarkStart w:id="116" w:name="_Toc285279703"/>
      <w:bookmarkStart w:id="117" w:name="_Toc285303233"/>
      <w:bookmarkStart w:id="118" w:name="_Toc285303447"/>
      <w:bookmarkStart w:id="119" w:name="_Toc285303484"/>
      <w:r>
        <w:t xml:space="preserve">2.2.4 </w:t>
      </w:r>
      <w:r w:rsidR="00FD3DA8" w:rsidRPr="003C5E2E">
        <w:t>Артикль</w:t>
      </w:r>
      <w:bookmarkEnd w:id="116"/>
      <w:bookmarkEnd w:id="117"/>
      <w:bookmarkEnd w:id="118"/>
      <w:bookmarkEnd w:id="119"/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ходе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подтверждена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возможности</w:t>
      </w:r>
      <w:r w:rsidR="003C5E2E" w:rsidRPr="003C5E2E">
        <w:t xml:space="preserve"> </w:t>
      </w:r>
      <w:r w:rsidRPr="003C5E2E">
        <w:t>существования</w:t>
      </w:r>
      <w:r w:rsidR="003C5E2E" w:rsidRPr="003C5E2E">
        <w:t xml:space="preserve"> </w:t>
      </w:r>
      <w:r w:rsidRPr="003C5E2E">
        <w:t>четырех</w:t>
      </w:r>
      <w:r w:rsidR="003C5E2E" w:rsidRPr="003C5E2E">
        <w:t xml:space="preserve"> </w:t>
      </w:r>
      <w:r w:rsidRPr="003C5E2E">
        <w:t>комбинаций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новым</w:t>
      </w:r>
      <w:r w:rsidR="003C5E2E">
        <w:t xml:space="preserve"> (</w:t>
      </w:r>
      <w:r w:rsidRPr="003C5E2E">
        <w:t>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неопределенный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>
        <w:t xml:space="preserve"> (</w:t>
      </w:r>
      <w:r w:rsidRPr="003C5E2E">
        <w:t>см</w:t>
      </w:r>
      <w:r w:rsidR="003C5E2E">
        <w:t>.1.1.2</w:t>
      </w:r>
      <w:r w:rsidR="003C5E2E" w:rsidRPr="003C5E2E">
        <w:t xml:space="preserve">)) </w:t>
      </w:r>
      <w:r w:rsidRPr="003C5E2E">
        <w:t>и</w:t>
      </w:r>
      <w:r w:rsidR="003C5E2E" w:rsidRPr="003C5E2E">
        <w:t xml:space="preserve"> </w:t>
      </w:r>
      <w:r w:rsidRPr="003C5E2E">
        <w:t>тезис</w:t>
      </w:r>
      <w:r w:rsidR="003C5E2E" w:rsidRPr="003C5E2E">
        <w:t xml:space="preserve"> </w:t>
      </w:r>
      <w:r w:rsidRPr="003C5E2E">
        <w:t>Н</w:t>
      </w:r>
      <w:r w:rsidR="003C5E2E">
        <w:t xml:space="preserve">.Л. </w:t>
      </w:r>
      <w:r w:rsidRPr="003C5E2E">
        <w:t>Огуречниковой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нейтральности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отношении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высказывания</w:t>
      </w:r>
      <w:r w:rsidR="003C5E2E">
        <w:t xml:space="preserve"> (</w:t>
      </w:r>
      <w:r w:rsidRPr="003C5E2E">
        <w:t>Огуречникова</w:t>
      </w:r>
      <w:r w:rsidR="003C5E2E" w:rsidRPr="003C5E2E">
        <w:t xml:space="preserve"> </w:t>
      </w:r>
      <w:r w:rsidRPr="003C5E2E">
        <w:t>2008</w:t>
      </w:r>
      <w:r w:rsidR="003C5E2E" w:rsidRPr="003C5E2E">
        <w:t xml:space="preserve">: </w:t>
      </w:r>
      <w:r w:rsidRPr="003C5E2E">
        <w:t>8</w:t>
      </w:r>
      <w:r w:rsidR="003C5E2E" w:rsidRPr="003C5E2E">
        <w:t xml:space="preserve">). </w:t>
      </w:r>
      <w:r w:rsidRPr="003C5E2E">
        <w:t>Нами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обнаружено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. </w:t>
      </w:r>
      <w:r w:rsidRPr="003C5E2E">
        <w:t>Употребление</w:t>
      </w:r>
      <w:r w:rsidR="003C5E2E" w:rsidRPr="003C5E2E">
        <w:t xml:space="preserve"> </w:t>
      </w:r>
      <w:r w:rsidRPr="003C5E2E">
        <w:t>того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иного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грамматическими</w:t>
      </w:r>
      <w:r w:rsidR="003C5E2E" w:rsidRPr="003C5E2E">
        <w:t xml:space="preserve"> </w:t>
      </w:r>
      <w:r w:rsidRPr="003C5E2E">
        <w:t>правилами,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определенности-неопределенности,</w:t>
      </w:r>
      <w:r w:rsidR="003C5E2E" w:rsidRPr="003C5E2E">
        <w:t xml:space="preserve"> </w:t>
      </w:r>
      <w:r w:rsidRPr="003C5E2E">
        <w:t>наличия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отсутствия</w:t>
      </w:r>
      <w:r w:rsidR="003C5E2E" w:rsidRPr="003C5E2E">
        <w:t xml:space="preserve"> </w:t>
      </w:r>
      <w:r w:rsidRPr="003C5E2E">
        <w:t>ко</w:t>
      </w:r>
      <w:r w:rsidR="00AA51FB">
        <w:t>н</w:t>
      </w:r>
      <w:r w:rsidRPr="003C5E2E">
        <w:t>ференции,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упоминания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8"/>
        </w:numPr>
        <w:tabs>
          <w:tab w:val="clear" w:pos="0"/>
          <w:tab w:val="left" w:pos="726"/>
        </w:tabs>
        <w:ind w:left="0" w:firstLine="709"/>
      </w:pPr>
      <w:r w:rsidRPr="003C5E2E">
        <w:t>К</w:t>
      </w:r>
      <w:r w:rsidR="003C5E2E" w:rsidRPr="003C5E2E">
        <w:t xml:space="preserve"> </w:t>
      </w:r>
      <w:r w:rsidRPr="003C5E2E">
        <w:t>новому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относиться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определенным</w:t>
      </w:r>
      <w:r w:rsidR="003C5E2E" w:rsidRPr="003C5E2E">
        <w:t xml:space="preserve"> </w:t>
      </w:r>
      <w:r w:rsidRPr="003C5E2E">
        <w:t>артиклем,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3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t>Новое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Walking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full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self-concern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reflect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upon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oddness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enormity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Madge’s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plan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Здесь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употреблен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</w:t>
      </w:r>
      <w:r w:rsidR="003C5E2E" w:rsidRPr="003C5E2E">
        <w:t xml:space="preserve">. </w:t>
      </w:r>
      <w:r w:rsidRPr="003C5E2E">
        <w:t>Определенность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процессом</w:t>
      </w:r>
      <w:r w:rsidR="003C5E2E" w:rsidRPr="003C5E2E">
        <w:t xml:space="preserve"> </w:t>
      </w:r>
      <w:r w:rsidRPr="003C5E2E">
        <w:t>категоризации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рассматривая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объект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употребить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отношению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нему</w:t>
      </w:r>
      <w:r w:rsidR="003C5E2E" w:rsidRPr="003C5E2E">
        <w:t xml:space="preserve"> </w:t>
      </w:r>
      <w:r w:rsidRPr="003C5E2E">
        <w:t>неопределенный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значит,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неограниченное</w:t>
      </w:r>
      <w:r w:rsidR="003C5E2E" w:rsidRPr="003C5E2E">
        <w:t xml:space="preserve"> </w:t>
      </w:r>
      <w:r w:rsidRPr="003C5E2E">
        <w:t>количество</w:t>
      </w:r>
      <w:r w:rsidR="003C5E2E" w:rsidRPr="003C5E2E">
        <w:t xml:space="preserve"> </w:t>
      </w:r>
      <w:r w:rsidRPr="003C5E2E">
        <w:t>объектов,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отнести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той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. </w:t>
      </w:r>
      <w:r w:rsidRPr="003C5E2E">
        <w:t>Говоря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dog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любую</w:t>
      </w:r>
      <w:r w:rsidR="003C5E2E" w:rsidRPr="003C5E2E">
        <w:t xml:space="preserve"> </w:t>
      </w:r>
      <w:r w:rsidRPr="003C5E2E">
        <w:t>собаку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таких</w:t>
      </w:r>
      <w:r w:rsidR="003C5E2E" w:rsidRPr="003C5E2E">
        <w:t xml:space="preserve"> </w:t>
      </w:r>
      <w:r w:rsidRPr="003C5E2E">
        <w:t>объектов,</w:t>
      </w:r>
      <w:r w:rsidR="003C5E2E" w:rsidRPr="003C5E2E">
        <w:t xml:space="preserve"> </w:t>
      </w:r>
      <w:r w:rsidRPr="003C5E2E">
        <w:t>относящихся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 </w:t>
      </w:r>
      <w:r w:rsidRPr="003C5E2E">
        <w:rPr>
          <w:i/>
        </w:rPr>
        <w:t>собака</w:t>
      </w:r>
      <w:r w:rsidR="003C5E2E" w:rsidRPr="003C5E2E">
        <w:t xml:space="preserve"> </w:t>
      </w:r>
      <w:r w:rsidRPr="003C5E2E">
        <w:t>неограниченное</w:t>
      </w:r>
      <w:r w:rsidR="003C5E2E" w:rsidRPr="003C5E2E">
        <w:t xml:space="preserve"> </w:t>
      </w:r>
      <w:r w:rsidRPr="003C5E2E">
        <w:t>количество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говорящий</w:t>
      </w:r>
      <w:r w:rsidR="003C5E2E" w:rsidRPr="003C5E2E">
        <w:t xml:space="preserve"> </w:t>
      </w:r>
      <w:r w:rsidRPr="003C5E2E">
        <w:t>употребляет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dog</w:t>
      </w:r>
      <w:r w:rsidRPr="003C5E2E">
        <w:t>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значит,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объект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всей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 </w:t>
      </w:r>
      <w:r w:rsidRPr="003C5E2E">
        <w:t>собак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1982</w:t>
      </w:r>
      <w:r w:rsidR="003C5E2E" w:rsidRPr="003C5E2E">
        <w:t xml:space="preserve">: </w:t>
      </w:r>
      <w:r w:rsidRPr="003C5E2E">
        <w:t>293</w:t>
      </w:r>
      <w:r w:rsidR="003C5E2E" w:rsidRPr="003C5E2E">
        <w:t xml:space="preserve">).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road</w:t>
      </w:r>
      <w:r w:rsidR="003C5E2E" w:rsidRPr="003C5E2E">
        <w:rPr>
          <w:i/>
        </w:rPr>
        <w:t xml:space="preserve"> </w:t>
      </w:r>
      <w:r w:rsidRPr="003C5E2E">
        <w:rPr>
          <w:lang w:val="en-US"/>
        </w:rPr>
        <w:t>the</w:t>
      </w:r>
      <w:r w:rsidR="003C5E2E" w:rsidRPr="003C5E2E">
        <w:t xml:space="preserve"> </w:t>
      </w:r>
      <w:r w:rsidRPr="003C5E2E">
        <w:rPr>
          <w:i/>
          <w:lang w:val="en-US"/>
        </w:rPr>
        <w:t>oddness</w:t>
      </w:r>
      <w:r w:rsidR="003C5E2E" w:rsidRPr="003C5E2E"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enormity</w:t>
      </w:r>
      <w:r w:rsidR="003C5E2E" w:rsidRPr="003C5E2E">
        <w:rPr>
          <w:i/>
        </w:rPr>
        <w:t xml:space="preserve"> </w:t>
      </w:r>
      <w:r w:rsidRPr="003C5E2E">
        <w:t>рассказчик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конкретный</w:t>
      </w:r>
      <w:r w:rsidR="003C5E2E" w:rsidRPr="003C5E2E">
        <w:t xml:space="preserve"> </w:t>
      </w:r>
      <w:r w:rsidRPr="003C5E2E">
        <w:t>объект,</w:t>
      </w:r>
      <w:r w:rsidR="003C5E2E" w:rsidRPr="003C5E2E">
        <w:t xml:space="preserve"> </w:t>
      </w:r>
      <w:r w:rsidRPr="003C5E2E">
        <w:t>конкретную</w:t>
      </w:r>
      <w:r w:rsidR="003C5E2E" w:rsidRPr="003C5E2E">
        <w:t xml:space="preserve"> </w:t>
      </w:r>
      <w:r w:rsidRPr="003C5E2E">
        <w:t>дорогу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slumped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tousled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divan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way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употребление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</w:t>
      </w:r>
      <w:r w:rsidR="003C5E2E" w:rsidRPr="003C5E2E">
        <w:t xml:space="preserve">. </w:t>
      </w:r>
      <w:r w:rsidRPr="003C5E2E">
        <w:t>Рассказчик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конкретный</w:t>
      </w:r>
      <w:r w:rsidR="003C5E2E" w:rsidRPr="003C5E2E">
        <w:t xml:space="preserve"> </w:t>
      </w:r>
      <w:r w:rsidRPr="003C5E2E">
        <w:t>диван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неограниченного</w:t>
      </w:r>
      <w:r w:rsidR="003C5E2E" w:rsidRPr="003C5E2E">
        <w:t xml:space="preserve"> </w:t>
      </w:r>
      <w:r w:rsidRPr="003C5E2E">
        <w:t>количества</w:t>
      </w:r>
      <w:r w:rsidR="003C5E2E" w:rsidRPr="003C5E2E">
        <w:t xml:space="preserve"> </w:t>
      </w:r>
      <w:r w:rsidRPr="003C5E2E">
        <w:t>существующих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мире</w:t>
      </w:r>
      <w:r w:rsidR="003C5E2E" w:rsidRPr="003C5E2E">
        <w:t xml:space="preserve"> </w:t>
      </w:r>
      <w:r w:rsidRPr="003C5E2E">
        <w:t>диванов</w:t>
      </w:r>
      <w:r w:rsidR="003C5E2E" w:rsidRPr="003C5E2E">
        <w:t xml:space="preserve">.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эта</w:t>
      </w:r>
      <w:r w:rsidR="003C5E2E" w:rsidRPr="003C5E2E">
        <w:t xml:space="preserve"> </w:t>
      </w:r>
      <w:r w:rsidRPr="003C5E2E">
        <w:t>информация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новой,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раньше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шла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Другие</w:t>
      </w:r>
      <w:r w:rsidR="003C5E2E" w:rsidRPr="003C5E2E">
        <w:t xml:space="preserve"> </w:t>
      </w:r>
      <w:r w:rsidRPr="003C5E2E">
        <w:t>примеры</w:t>
      </w:r>
      <w:r w:rsidR="003C5E2E" w:rsidRPr="003C5E2E">
        <w:t xml:space="preserve"> </w:t>
      </w:r>
      <w:r w:rsidRPr="003C5E2E">
        <w:t>употребления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артикля,</w:t>
      </w:r>
      <w:r w:rsidR="003C5E2E" w:rsidRPr="003C5E2E">
        <w:t xml:space="preserve"> </w:t>
      </w:r>
      <w:r w:rsidRPr="003C5E2E">
        <w:t>связанные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определённости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next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moment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wondering,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next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day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round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o’clock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walking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C5E2E">
            <w:rPr>
              <w:i/>
              <w:lang w:val="en-US"/>
            </w:rPr>
            <w:t>Welbeck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Street</w:t>
          </w:r>
        </w:smartTag>
      </w:smartTag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.5</w:t>
      </w:r>
      <w:r w:rsidRPr="003C5E2E">
        <w:rPr>
          <w:lang w:val="en-US"/>
        </w:rPr>
        <w:t>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occasion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bottles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cognac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smuggle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taken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Customs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sitting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room,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electric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fire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little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piles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nylon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stockings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silk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underwear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smell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powder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cozy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scene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forget,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added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fervently,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“that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radiogram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mine</w:t>
      </w:r>
      <w:r w:rsidR="003C5E2E">
        <w:rPr>
          <w:i/>
          <w:lang w:val="en-US"/>
        </w:rPr>
        <w:t>."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Данное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одну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реплик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обычном</w:t>
      </w:r>
      <w:r w:rsidR="003C5E2E" w:rsidRPr="003C5E2E">
        <w:t xml:space="preserve"> </w:t>
      </w:r>
      <w:r w:rsidRPr="003C5E2E">
        <w:t>повествовании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двумя</w:t>
      </w:r>
      <w:r w:rsidR="003C5E2E" w:rsidRPr="003C5E2E">
        <w:t xml:space="preserve"> </w:t>
      </w:r>
      <w:r w:rsidRPr="003C5E2E">
        <w:t>участниками</w:t>
      </w:r>
      <w:r w:rsidR="003C5E2E" w:rsidRPr="003C5E2E">
        <w:t xml:space="preserve"> </w:t>
      </w:r>
      <w:r w:rsidRPr="003C5E2E">
        <w:t>коммуникации,</w:t>
      </w:r>
      <w:r w:rsidR="003C5E2E" w:rsidRPr="003C5E2E">
        <w:t xml:space="preserve"> </w:t>
      </w:r>
      <w:r w:rsidRPr="003C5E2E">
        <w:t>пишущим</w:t>
      </w:r>
      <w:r w:rsidR="003C5E2E">
        <w:t xml:space="preserve"> (</w:t>
      </w:r>
      <w:r w:rsidRPr="003C5E2E">
        <w:t>повествователь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читающим</w:t>
      </w:r>
      <w:r w:rsidR="003C5E2E">
        <w:t xml:space="preserve"> (</w:t>
      </w:r>
      <w:r w:rsidRPr="003C5E2E">
        <w:t>читателя</w:t>
      </w:r>
      <w:r w:rsidR="003C5E2E" w:rsidRPr="003C5E2E">
        <w:t xml:space="preserve">), </w:t>
      </w:r>
      <w:r w:rsidRPr="003C5E2E">
        <w:t>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диалоге</w:t>
      </w:r>
      <w:r w:rsidR="003C5E2E" w:rsidRPr="003C5E2E">
        <w:t xml:space="preserve"> </w:t>
      </w:r>
      <w:r w:rsidRPr="003C5E2E">
        <w:t>присутствуют</w:t>
      </w:r>
      <w:r w:rsidR="003C5E2E" w:rsidRPr="003C5E2E">
        <w:t xml:space="preserve"> </w:t>
      </w:r>
      <w:r w:rsidRPr="003C5E2E">
        <w:t>пишущий,</w:t>
      </w:r>
      <w:r w:rsidR="003C5E2E" w:rsidRPr="003C5E2E">
        <w:t xml:space="preserve"> </w:t>
      </w:r>
      <w:r w:rsidRPr="003C5E2E">
        <w:t>читающий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участники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два</w:t>
      </w:r>
      <w:r w:rsidR="003C5E2E" w:rsidRPr="003C5E2E">
        <w:t xml:space="preserve"> </w:t>
      </w:r>
      <w:r w:rsidRPr="003C5E2E">
        <w:t>плана</w:t>
      </w:r>
      <w:r w:rsidR="003C5E2E" w:rsidRPr="003C5E2E">
        <w:t xml:space="preserve"> </w:t>
      </w:r>
      <w:r w:rsidRPr="003C5E2E">
        <w:t>лиц</w:t>
      </w:r>
      <w:r w:rsidR="003C5E2E" w:rsidRPr="003C5E2E">
        <w:t xml:space="preserve">: </w:t>
      </w:r>
      <w:r w:rsidRPr="003C5E2E">
        <w:t>наблюдающих</w:t>
      </w:r>
      <w:r w:rsidR="003C5E2E">
        <w:t xml:space="preserve"> (</w:t>
      </w:r>
      <w:r w:rsidRPr="003C5E2E">
        <w:t>повествователь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действующих</w:t>
      </w:r>
      <w:r w:rsidR="003C5E2E">
        <w:t xml:space="preserve"> (</w:t>
      </w:r>
      <w:r w:rsidRPr="003C5E2E">
        <w:t>участники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). </w:t>
      </w:r>
      <w:r w:rsidRPr="003C5E2E">
        <w:t>Для</w:t>
      </w:r>
      <w:r w:rsidR="003C5E2E" w:rsidRPr="003C5E2E">
        <w:t xml:space="preserve"> </w:t>
      </w:r>
      <w:r w:rsidRPr="003C5E2E">
        <w:t>героев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radiogram</w:t>
      </w:r>
      <w:r w:rsidRPr="003C5E2E">
        <w:t>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13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t>Новое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</w:p>
    <w:p w:rsidR="003C5E2E" w:rsidRPr="003C5E2E" w:rsidRDefault="00FD3DA8" w:rsidP="00AA51FB">
      <w:pPr>
        <w:tabs>
          <w:tab w:val="left" w:pos="726"/>
        </w:tabs>
        <w:rPr>
          <w:lang w:val="en-US"/>
        </w:rPr>
      </w:pPr>
      <w:r w:rsidRPr="003C5E2E">
        <w:t>Употребление</w:t>
      </w:r>
      <w:r w:rsidR="003C5E2E" w:rsidRPr="003C5E2E">
        <w:t xml:space="preserve"> </w:t>
      </w:r>
      <w:r w:rsidRPr="003C5E2E">
        <w:t>неопределенного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</w:t>
      </w:r>
      <w:r w:rsidR="003C5E2E" w:rsidRPr="003C5E2E">
        <w:t xml:space="preserve">.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everyone’s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idea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pretty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girl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play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however,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presentable,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straightaway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barber’s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good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shave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.5</w:t>
      </w:r>
      <w:r w:rsidRPr="003C5E2E">
        <w:rPr>
          <w:lang w:val="en-US"/>
        </w:rPr>
        <w:t>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rather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handsome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lanky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fashion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straight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drooping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brownish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Irish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face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again,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after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two,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expressed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desire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swimming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Существительные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</w:rPr>
        <w:t xml:space="preserve"> </w:t>
      </w:r>
      <w:r w:rsidRPr="003C5E2E">
        <w:t>выражают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аналогично</w:t>
      </w:r>
      <w:r w:rsidR="003C5E2E" w:rsidRPr="003C5E2E">
        <w:t xml:space="preserve"> </w:t>
      </w:r>
      <w:r w:rsidRPr="003C5E2E">
        <w:t>существительным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person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asked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fellow,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stratagem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forward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involved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possible</w:t>
      </w:r>
      <w:r w:rsidR="003C5E2E" w:rsidRPr="003C5E2E">
        <w:rPr>
          <w:i/>
          <w:lang w:val="en-US"/>
        </w:rPr>
        <w:t xml:space="preserve">;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explanation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Sadie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up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professional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caper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circumvent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13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t>Новое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артикля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szCs w:val="44"/>
          <w:lang w:val="en-US"/>
        </w:rPr>
        <w:t>_</w:t>
      </w:r>
      <w:r w:rsidR="003C5E2E" w:rsidRPr="003C5E2E">
        <w:rPr>
          <w:b/>
          <w:i/>
          <w:szCs w:val="48"/>
          <w:lang w:val="en-US"/>
        </w:rPr>
        <w:t xml:space="preserve"> </w:t>
      </w:r>
      <w:r w:rsidRPr="003C5E2E">
        <w:rPr>
          <w:i/>
          <w:lang w:val="en-US"/>
        </w:rPr>
        <w:t>quiet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amazement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number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directed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turned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house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standing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little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itself,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river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quiet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piece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szCs w:val="44"/>
          <w:lang w:val="en-US"/>
        </w:rPr>
        <w:t>_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street,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opening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beside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steps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water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Отсутствие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обоих</w:t>
      </w:r>
      <w:r w:rsidR="003C5E2E" w:rsidRPr="003C5E2E">
        <w:t xml:space="preserve"> </w:t>
      </w:r>
      <w:r w:rsidRPr="003C5E2E">
        <w:t>примерах,</w:t>
      </w:r>
      <w:r w:rsidR="003C5E2E" w:rsidRPr="003C5E2E">
        <w:t xml:space="preserve"> </w:t>
      </w:r>
      <w:r w:rsidRPr="003C5E2E">
        <w:t>приведенных</w:t>
      </w:r>
      <w:r w:rsidR="003C5E2E" w:rsidRPr="003C5E2E">
        <w:t xml:space="preserve"> </w:t>
      </w:r>
      <w:r w:rsidRPr="003C5E2E">
        <w:t>выше,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правилом</w:t>
      </w:r>
      <w:r w:rsidR="003C5E2E" w:rsidRPr="003C5E2E">
        <w:t xml:space="preserve"> </w:t>
      </w:r>
      <w:r w:rsidRPr="003C5E2E">
        <w:t>употребления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неисчисляемыми</w:t>
      </w:r>
      <w:r w:rsidR="003C5E2E" w:rsidRPr="003C5E2E">
        <w:t xml:space="preserve"> </w:t>
      </w:r>
      <w:r w:rsidRPr="003C5E2E">
        <w:t>существительными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8"/>
        </w:numPr>
        <w:tabs>
          <w:tab w:val="clear" w:pos="0"/>
          <w:tab w:val="left" w:pos="726"/>
        </w:tabs>
        <w:ind w:left="0" w:firstLine="709"/>
      </w:pPr>
      <w:r w:rsidRPr="003C5E2E">
        <w:t>К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определенным</w:t>
      </w:r>
      <w:r w:rsidR="003C5E2E" w:rsidRPr="003C5E2E">
        <w:t xml:space="preserve"> </w:t>
      </w:r>
      <w:r w:rsidRPr="003C5E2E">
        <w:t>артиклем,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6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t>Данное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street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Здесь</w:t>
      </w:r>
      <w:r w:rsidR="003C5E2E" w:rsidRPr="003C5E2E">
        <w:t xml:space="preserve"> </w:t>
      </w:r>
      <w:r w:rsidRPr="003C5E2E">
        <w:t>употреблен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street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упоминалось</w:t>
      </w:r>
      <w:r w:rsidR="003C5E2E" w:rsidRPr="003C5E2E">
        <w:t xml:space="preserve"> </w:t>
      </w:r>
      <w:r w:rsidRPr="003C5E2E">
        <w:t>ранее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taken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better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girl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).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girl</w:t>
      </w:r>
      <w:r w:rsidR="003C5E2E" w:rsidRPr="003C5E2E">
        <w:rPr>
          <w:i/>
        </w:rPr>
        <w:t xml:space="preserve"> </w:t>
      </w:r>
      <w:r w:rsidRPr="003C5E2E">
        <w:t>отсылает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rPr>
          <w:i/>
          <w:lang w:val="en-US"/>
        </w:rPr>
        <w:t>Magdalene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левого</w:t>
      </w:r>
      <w:r w:rsidR="003C5E2E" w:rsidRPr="003C5E2E">
        <w:t xml:space="preserve"> </w:t>
      </w:r>
      <w:r w:rsidRPr="003C5E2E">
        <w:t>контекста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place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seemed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impregnable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57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Представление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place</w:t>
      </w:r>
      <w:r w:rsidRPr="003C5E2E">
        <w:t>,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него</w:t>
      </w:r>
      <w:r w:rsidR="003C5E2E" w:rsidRPr="003C5E2E">
        <w:t>.</w:t>
      </w:r>
    </w:p>
    <w:p w:rsidR="00FD3DA8" w:rsidRPr="003C5E2E" w:rsidRDefault="00FD3DA8" w:rsidP="003C5E2E">
      <w:pPr>
        <w:numPr>
          <w:ilvl w:val="0"/>
          <w:numId w:val="16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t>Данное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неопределенным</w:t>
      </w:r>
      <w:r w:rsidR="003C5E2E" w:rsidRPr="003C5E2E">
        <w:t xml:space="preserve"> </w:t>
      </w:r>
      <w:r w:rsidRPr="003C5E2E">
        <w:t>артиклем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Употребление</w:t>
      </w:r>
      <w:r w:rsidR="003C5E2E" w:rsidRPr="003C5E2E">
        <w:t xml:space="preserve"> </w:t>
      </w:r>
      <w:r w:rsidRPr="003C5E2E">
        <w:t>неопределенного</w:t>
      </w:r>
      <w:r w:rsidR="003C5E2E" w:rsidRPr="003C5E2E">
        <w:t xml:space="preserve"> </w:t>
      </w:r>
      <w:r w:rsidRPr="003C5E2E">
        <w:t>артикля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определенности-неопределенности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girl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Magdalene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transformed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overnight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nice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healthy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English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girl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5-16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shouted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marrying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bookie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counsulting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! </w:t>
      </w:r>
      <w:r w:rsidRPr="003C5E2E">
        <w:rPr>
          <w:i/>
          <w:lang w:val="en-US"/>
        </w:rPr>
        <w:t>”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Здесь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находимся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аналогичной</w:t>
      </w:r>
      <w:r w:rsidR="003C5E2E" w:rsidRPr="003C5E2E">
        <w:t xml:space="preserve"> </w:t>
      </w:r>
      <w:r w:rsidRPr="003C5E2E">
        <w:t>примеру</w:t>
      </w:r>
      <w:r w:rsidR="003C5E2E">
        <w:t xml:space="preserve"> (</w:t>
      </w:r>
      <w:r w:rsidRPr="003C5E2E">
        <w:t>40</w:t>
      </w:r>
      <w:r w:rsidR="003C5E2E" w:rsidRPr="003C5E2E">
        <w:t xml:space="preserve">). </w:t>
      </w:r>
      <w:r w:rsidRPr="003C5E2E">
        <w:t>То</w:t>
      </w:r>
      <w:r w:rsidR="003C5E2E" w:rsidRPr="003C5E2E">
        <w:t xml:space="preserve"> </w:t>
      </w:r>
      <w:r w:rsidRPr="003C5E2E">
        <w:t>есть,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данная</w:t>
      </w:r>
      <w:r w:rsidR="003C5E2E" w:rsidRPr="003C5E2E">
        <w:t xml:space="preserve"> </w:t>
      </w:r>
      <w:r w:rsidRPr="003C5E2E">
        <w:t>фраза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фрагмент</w:t>
      </w:r>
      <w:r w:rsidR="003C5E2E" w:rsidRPr="003C5E2E">
        <w:t xml:space="preserve"> </w:t>
      </w:r>
      <w:r w:rsidRPr="003C5E2E">
        <w:t>диалога,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здесь</w:t>
      </w:r>
      <w:r w:rsidR="003C5E2E" w:rsidRPr="003C5E2E">
        <w:t xml:space="preserve"> </w:t>
      </w:r>
      <w:r w:rsidRPr="003C5E2E">
        <w:t>присутствуют</w:t>
      </w:r>
      <w:r w:rsidR="003C5E2E" w:rsidRPr="003C5E2E">
        <w:t xml:space="preserve"> </w:t>
      </w:r>
      <w:r w:rsidRPr="003C5E2E">
        <w:t>два</w:t>
      </w:r>
      <w:r w:rsidR="003C5E2E" w:rsidRPr="003C5E2E">
        <w:t xml:space="preserve"> </w:t>
      </w:r>
      <w:r w:rsidRPr="003C5E2E">
        <w:t>плана</w:t>
      </w:r>
      <w:r w:rsidR="003C5E2E" w:rsidRPr="003C5E2E">
        <w:t xml:space="preserve"> </w:t>
      </w:r>
      <w:r w:rsidRPr="003C5E2E">
        <w:t>лиц</w:t>
      </w:r>
      <w:r w:rsidR="003C5E2E" w:rsidRPr="003C5E2E">
        <w:t xml:space="preserve">: </w:t>
      </w:r>
      <w:r w:rsidRPr="003C5E2E">
        <w:t>рассказчик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одной</w:t>
      </w:r>
      <w:r w:rsidR="003C5E2E" w:rsidRPr="003C5E2E">
        <w:t xml:space="preserve"> </w:t>
      </w:r>
      <w:r w:rsidRPr="003C5E2E">
        <w:t>стороны,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участники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. </w:t>
      </w: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несколькими</w:t>
      </w:r>
      <w:r w:rsidR="003C5E2E" w:rsidRPr="003C5E2E">
        <w:t xml:space="preserve"> </w:t>
      </w:r>
      <w:r w:rsidRPr="003C5E2E">
        <w:t>диалогами</w:t>
      </w:r>
      <w:r w:rsidR="003C5E2E" w:rsidRPr="003C5E2E">
        <w:t xml:space="preserve"> </w:t>
      </w:r>
      <w:r w:rsidRPr="003C5E2E">
        <w:t>происходящими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разных</w:t>
      </w:r>
      <w:r w:rsidR="003C5E2E" w:rsidRPr="003C5E2E">
        <w:t xml:space="preserve"> </w:t>
      </w:r>
      <w:r w:rsidRPr="003C5E2E">
        <w:t>местах,</w:t>
      </w:r>
      <w:r w:rsidR="003C5E2E" w:rsidRPr="003C5E2E">
        <w:t xml:space="preserve"> </w:t>
      </w:r>
      <w:r w:rsidRPr="003C5E2E">
        <w:t>состав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меняется,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статус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того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иного</w:t>
      </w:r>
      <w:r w:rsidR="003C5E2E" w:rsidRPr="003C5E2E">
        <w:t xml:space="preserve"> </w:t>
      </w:r>
      <w:r w:rsidRPr="003C5E2E">
        <w:t>события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объекта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разным</w:t>
      </w:r>
      <w:r w:rsidR="003C5E2E" w:rsidRPr="003C5E2E">
        <w:t xml:space="preserve"> </w:t>
      </w:r>
      <w:r w:rsidRPr="003C5E2E">
        <w:t>во-первых,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разных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диалогов,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во-вторых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rPr>
          <w:i/>
          <w:lang w:val="en-US"/>
        </w:rPr>
        <w:t>marrying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новая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знает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ней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t>главного</w:t>
      </w:r>
      <w:r w:rsidR="003C5E2E" w:rsidRPr="003C5E2E">
        <w:t xml:space="preserve"> </w:t>
      </w:r>
      <w:r w:rsidRPr="003C5E2E">
        <w:t>героя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Финна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“Who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person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asked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  <w:lang w:val="en-US"/>
        </w:rPr>
        <w:t>“Some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fellow,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Однако</w:t>
      </w:r>
      <w:r w:rsidR="003C5E2E" w:rsidRPr="003C5E2E">
        <w:t xml:space="preserve"> </w:t>
      </w:r>
      <w:r w:rsidRPr="003C5E2E">
        <w:t>состав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t>поменялся,</w:t>
      </w:r>
      <w:r w:rsidR="003C5E2E" w:rsidRPr="003C5E2E">
        <w:t xml:space="preserve"> </w:t>
      </w:r>
      <w:r w:rsidRPr="003C5E2E">
        <w:t>главный</w:t>
      </w:r>
      <w:r w:rsidR="003C5E2E" w:rsidRPr="003C5E2E">
        <w:t xml:space="preserve"> </w:t>
      </w:r>
      <w:r w:rsidRPr="003C5E2E">
        <w:t>герой</w:t>
      </w:r>
      <w:r w:rsidR="003C5E2E" w:rsidRPr="003C5E2E">
        <w:t xml:space="preserve"> </w:t>
      </w:r>
      <w:r w:rsidRPr="003C5E2E">
        <w:t>беседует</w:t>
      </w:r>
      <w:r w:rsidR="003C5E2E" w:rsidRPr="003C5E2E">
        <w:t xml:space="preserve"> </w:t>
      </w:r>
      <w:r w:rsidRPr="003C5E2E">
        <w:t>теперь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Финном,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Мэдж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Мэдж</w:t>
      </w:r>
      <w:r w:rsidR="003C5E2E" w:rsidRPr="003C5E2E">
        <w:t xml:space="preserve"> </w:t>
      </w:r>
      <w:r w:rsidRPr="003C5E2E">
        <w:rPr>
          <w:i/>
          <w:lang w:val="en-US"/>
        </w:rPr>
        <w:t>marrying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rPr>
          <w:i/>
        </w:rPr>
        <w:t xml:space="preserve"> </w:t>
      </w:r>
      <w:r w:rsidRPr="003C5E2E">
        <w:t>−</w:t>
      </w:r>
      <w:r w:rsidR="003C5E2E" w:rsidRPr="003C5E2E">
        <w:rPr>
          <w:i/>
        </w:rPr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имеющаяся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ее</w:t>
      </w:r>
      <w:r w:rsidR="003C5E2E" w:rsidRPr="003C5E2E">
        <w:t xml:space="preserve"> </w:t>
      </w:r>
      <w:r w:rsidRPr="003C5E2E">
        <w:t>сознании,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активизированная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общения</w:t>
      </w:r>
      <w:r w:rsidR="003C5E2E">
        <w:t xml:space="preserve"> (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такая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которую</w:t>
      </w:r>
      <w:r w:rsidR="003C5E2E" w:rsidRPr="003C5E2E">
        <w:t xml:space="preserve"> </w:t>
      </w:r>
      <w:r w:rsidRPr="003C5E2E">
        <w:t>Баранов</w:t>
      </w:r>
      <w:r w:rsidR="003C5E2E" w:rsidRPr="003C5E2E">
        <w:t xml:space="preserve"> </w:t>
      </w:r>
      <w:r w:rsidRPr="003C5E2E">
        <w:t>называет</w:t>
      </w:r>
      <w:r w:rsidR="003C5E2E" w:rsidRPr="003C5E2E">
        <w:t xml:space="preserve"> </w:t>
      </w:r>
      <w:r w:rsidRPr="003C5E2E">
        <w:t>виртуальным</w:t>
      </w:r>
      <w:r w:rsidR="003C5E2E" w:rsidRPr="003C5E2E">
        <w:t xml:space="preserve"> </w:t>
      </w:r>
      <w:r w:rsidRPr="003C5E2E">
        <w:t>данным</w:t>
      </w:r>
      <w:r w:rsidR="003C5E2E">
        <w:t xml:space="preserve"> (</w:t>
      </w:r>
      <w:r w:rsidRPr="003C5E2E">
        <w:t>см</w:t>
      </w:r>
      <w:r w:rsidR="003C5E2E">
        <w:t>.1.1.3</w:t>
      </w:r>
      <w:r w:rsidR="003C5E2E" w:rsidRPr="003C5E2E">
        <w:t xml:space="preserve">)). </w:t>
      </w:r>
      <w:r w:rsidRPr="003C5E2E">
        <w:t>Под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активизированную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поэтому</w:t>
      </w:r>
      <w:r w:rsidR="003C5E2E" w:rsidRPr="003C5E2E">
        <w:t xml:space="preserve"> </w:t>
      </w:r>
      <w:r w:rsidRPr="003C5E2E">
        <w:rPr>
          <w:i/>
          <w:lang w:val="en-US"/>
        </w:rPr>
        <w:t>marrying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rPr>
          <w:i/>
        </w:rPr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Мэдж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rPr>
          <w:i/>
          <w:lang w:val="en-US"/>
        </w:rPr>
        <w:t>marrying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bookie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упомянуто</w:t>
      </w:r>
      <w:r w:rsidR="003C5E2E" w:rsidRPr="003C5E2E">
        <w:t xml:space="preserve"> </w:t>
      </w:r>
      <w:r w:rsidRPr="003C5E2E">
        <w:t>сейчас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диалоге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Финном,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Мэдж,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приведенном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наблюдать</w:t>
      </w:r>
      <w:r w:rsidR="003C5E2E" w:rsidRPr="003C5E2E">
        <w:t xml:space="preserve"> </w:t>
      </w:r>
      <w:r w:rsidRPr="003C5E2E">
        <w:t>несовпадение</w:t>
      </w:r>
      <w:r w:rsidR="003C5E2E" w:rsidRPr="003C5E2E">
        <w:t xml:space="preserve"> </w:t>
      </w:r>
      <w:r w:rsidRPr="003C5E2E">
        <w:t>статусов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определенного</w:t>
      </w:r>
      <w:r w:rsidR="003C5E2E" w:rsidRPr="003C5E2E">
        <w:t xml:space="preserve"> </w:t>
      </w:r>
      <w:r w:rsidRPr="003C5E2E">
        <w:t>явления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читающего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сюжета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16"/>
        </w:numPr>
        <w:tabs>
          <w:tab w:val="clear" w:pos="0"/>
          <w:tab w:val="left" w:pos="726"/>
        </w:tabs>
        <w:ind w:left="0" w:firstLine="709"/>
      </w:pPr>
      <w:r w:rsidRPr="003C5E2E">
        <w:t>Данное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артикля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invigorating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objectivity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true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contemplation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temperament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achieve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unfamiliar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towns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C5E2E">
            <w:rPr>
              <w:i/>
              <w:lang w:val="en-US"/>
            </w:rPr>
            <w:t>England</w:t>
          </w:r>
        </w:smartTag>
      </w:smartTag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worrying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trains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Trains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nerves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  <w:lang w:val="en-US"/>
        </w:rPr>
        <w:t>Trains</w:t>
      </w:r>
      <w:r w:rsidR="003C5E2E" w:rsidRPr="003C5E2E">
        <w:rPr>
          <w:i/>
        </w:rPr>
        <w:t xml:space="preserve"> </w:t>
      </w:r>
      <w:r w:rsidRPr="003C5E2E">
        <w:t>уже</w:t>
      </w:r>
      <w:r w:rsidR="003C5E2E" w:rsidRPr="003C5E2E">
        <w:rPr>
          <w:lang w:val="en-US"/>
        </w:rPr>
        <w:t xml:space="preserve"> </w:t>
      </w:r>
      <w:r w:rsidRPr="003C5E2E">
        <w:t>упоминалось</w:t>
      </w:r>
      <w:r w:rsidR="003C5E2E" w:rsidRPr="003C5E2E">
        <w:rPr>
          <w:lang w:val="en-US"/>
        </w:rPr>
        <w:t xml:space="preserve"> </w:t>
      </w:r>
      <w:r w:rsidRPr="003C5E2E">
        <w:t>ранее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people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impression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servant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often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impression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People</w:t>
      </w:r>
      <w:r w:rsidR="003C5E2E" w:rsidRPr="003C5E2E">
        <w:rPr>
          <w:i/>
        </w:rPr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упоминалось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Как</w:t>
      </w:r>
      <w:r w:rsidR="003C5E2E" w:rsidRPr="003C5E2E">
        <w:t xml:space="preserve"> </w:t>
      </w:r>
      <w:r w:rsidRPr="003C5E2E">
        <w:t>видно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примеров,</w:t>
      </w:r>
      <w:r w:rsidR="003C5E2E" w:rsidRPr="003C5E2E">
        <w:t xml:space="preserve"> </w:t>
      </w:r>
      <w:r w:rsidRPr="003C5E2E">
        <w:t>вопреки</w:t>
      </w:r>
      <w:r w:rsidR="003C5E2E" w:rsidRPr="003C5E2E">
        <w:t xml:space="preserve"> </w:t>
      </w:r>
      <w:r w:rsidRPr="003C5E2E">
        <w:t>ожиданиям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мнению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Смирнова</w:t>
      </w:r>
      <w:r w:rsidR="003C5E2E">
        <w:t xml:space="preserve"> (</w:t>
      </w:r>
      <w:r w:rsidRPr="003C5E2E">
        <w:t>Смирнов</w:t>
      </w:r>
      <w:r w:rsidR="003C5E2E" w:rsidRPr="003C5E2E">
        <w:t xml:space="preserve"> </w:t>
      </w:r>
      <w:r w:rsidRPr="003C5E2E">
        <w:t>1996</w:t>
      </w:r>
      <w:r w:rsidR="003C5E2E" w:rsidRPr="003C5E2E">
        <w:t xml:space="preserve">: </w:t>
      </w:r>
      <w:r w:rsidRPr="003C5E2E">
        <w:t>9</w:t>
      </w:r>
      <w:r w:rsidR="003C5E2E" w:rsidRPr="003C5E2E">
        <w:t xml:space="preserve">) </w:t>
      </w:r>
      <w:r w:rsidRPr="003C5E2E">
        <w:t>артикль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выражает</w:t>
      </w:r>
      <w:r w:rsidR="003C5E2E" w:rsidRPr="003C5E2E">
        <w:t>.</w:t>
      </w:r>
    </w:p>
    <w:p w:rsidR="003C5E2E" w:rsidRDefault="003C5E2E" w:rsidP="003C5E2E">
      <w:bookmarkStart w:id="120" w:name="__RefHeading__234_74621425"/>
      <w:bookmarkEnd w:id="120"/>
    </w:p>
    <w:p w:rsidR="003C5E2E" w:rsidRPr="003C5E2E" w:rsidRDefault="003C5E2E" w:rsidP="003C5E2E">
      <w:pPr>
        <w:pStyle w:val="1"/>
      </w:pPr>
      <w:bookmarkStart w:id="121" w:name="_Toc285279704"/>
      <w:bookmarkStart w:id="122" w:name="_Toc285303234"/>
      <w:bookmarkStart w:id="123" w:name="_Toc285303448"/>
      <w:bookmarkStart w:id="124" w:name="_Toc285303485"/>
      <w:r>
        <w:t xml:space="preserve">2.2.5 </w:t>
      </w:r>
      <w:r w:rsidR="00FD3DA8" w:rsidRPr="003C5E2E">
        <w:t>Личные</w:t>
      </w:r>
      <w:r w:rsidRPr="003C5E2E">
        <w:t xml:space="preserve"> </w:t>
      </w:r>
      <w:r w:rsidR="00FD3DA8" w:rsidRPr="003C5E2E">
        <w:t>местоимения</w:t>
      </w:r>
      <w:bookmarkEnd w:id="121"/>
      <w:bookmarkEnd w:id="122"/>
      <w:bookmarkEnd w:id="123"/>
      <w:bookmarkEnd w:id="124"/>
    </w:p>
    <w:p w:rsidR="003C5E2E" w:rsidRPr="003C5E2E" w:rsidRDefault="00FD3DA8" w:rsidP="003C5E2E">
      <w:pPr>
        <w:tabs>
          <w:tab w:val="left" w:pos="726"/>
        </w:tabs>
      </w:pPr>
      <w:r w:rsidRPr="003C5E2E">
        <w:t>Личные</w:t>
      </w:r>
      <w:r w:rsidR="003C5E2E" w:rsidRPr="003C5E2E">
        <w:t xml:space="preserve"> </w:t>
      </w:r>
      <w:r w:rsidRPr="003C5E2E">
        <w:t>местоимения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отражают</w:t>
      </w:r>
      <w:r w:rsidR="003C5E2E" w:rsidRPr="003C5E2E">
        <w:t xml:space="preserve"> </w:t>
      </w:r>
      <w:r w:rsidRPr="003C5E2E">
        <w:t>данную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smiled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automatically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studied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Hugo’s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face</w:t>
      </w:r>
      <w:r w:rsidR="003C5E2E" w:rsidRPr="003C5E2E">
        <w:rPr>
          <w:i/>
          <w:lang w:val="en-US"/>
        </w:rPr>
        <w:t xml:space="preserve">;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express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носителем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информации,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под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rPr>
          <w:i/>
          <w:lang w:val="en-US"/>
        </w:rPr>
        <w:t>Hugo</w:t>
      </w:r>
      <w:r w:rsidRPr="003C5E2E">
        <w:rPr>
          <w:i/>
        </w:rPr>
        <w:t>’</w:t>
      </w:r>
      <w:r w:rsidRPr="003C5E2E">
        <w:rPr>
          <w:i/>
          <w:lang w:val="en-US"/>
        </w:rPr>
        <w:t>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face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t>упомянутое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carrion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crow,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tells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lies,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exaggerates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</w:rPr>
        <w:t xml:space="preserve"> </w:t>
      </w:r>
      <w:r w:rsidRPr="003C5E2E">
        <w:t>относится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упомянутому</w:t>
      </w:r>
      <w:r w:rsidR="003C5E2E" w:rsidRPr="003C5E2E">
        <w:t xml:space="preserve"> </w:t>
      </w:r>
      <w:r w:rsidRPr="003C5E2E">
        <w:t>ранее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stopped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cases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They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full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French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heavy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p</w:t>
      </w:r>
      <w:r w:rsidR="003C5E2E">
        <w:t>.7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Под</w:t>
      </w:r>
      <w:r w:rsidR="003C5E2E" w:rsidRPr="003C5E2E">
        <w:t xml:space="preserve"> </w:t>
      </w:r>
      <w:r w:rsidRPr="003C5E2E">
        <w:rPr>
          <w:i/>
          <w:lang w:val="en-US"/>
        </w:rPr>
        <w:t>they</w:t>
      </w:r>
      <w:r w:rsidR="003C5E2E" w:rsidRPr="003C5E2E">
        <w:rPr>
          <w:i/>
        </w:rPr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cases</w:t>
      </w:r>
      <w:r w:rsidR="003C5E2E" w:rsidRPr="003C5E2E">
        <w:rPr>
          <w:i/>
        </w:rPr>
        <w:t xml:space="preserve"> </w:t>
      </w:r>
      <w:r w:rsidRPr="003C5E2E">
        <w:t>упомянутые</w:t>
      </w:r>
      <w:r w:rsidR="003C5E2E" w:rsidRPr="003C5E2E">
        <w:t xml:space="preserve"> </w:t>
      </w:r>
      <w:r w:rsidRPr="003C5E2E">
        <w:t>до</w:t>
      </w:r>
      <w:r w:rsidR="003C5E2E" w:rsidRPr="003C5E2E">
        <w:t xml:space="preserve"> </w:t>
      </w:r>
      <w:r w:rsidRPr="003C5E2E">
        <w:t>этого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imagine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unhappy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makes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cool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heels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Newhaven,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waiting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trains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run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again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smell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C5E2E">
            <w:rPr>
              <w:i/>
              <w:lang w:val="en-US"/>
            </w:rPr>
            <w:t>France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still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fresh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nostrils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tolerant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fair-minded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Вероятно,</w:t>
      </w:r>
      <w:r w:rsidR="003C5E2E" w:rsidRPr="003C5E2E">
        <w:t xml:space="preserve"> </w:t>
      </w:r>
      <w:r w:rsidRPr="003C5E2E">
        <w:t>местоимения</w:t>
      </w:r>
      <w:r w:rsidR="003C5E2E" w:rsidRPr="003C5E2E">
        <w:t xml:space="preserve"> </w:t>
      </w:r>
      <w:r w:rsidRPr="003C5E2E">
        <w:rPr>
          <w:i/>
          <w:lang w:val="en-US"/>
        </w:rPr>
        <w:t>you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>
        <w:rPr>
          <w:i/>
        </w:rPr>
        <w:t xml:space="preserve"> (</w:t>
      </w:r>
      <w:r w:rsidRPr="003C5E2E">
        <w:t>в</w:t>
      </w:r>
      <w:r w:rsidR="003C5E2E" w:rsidRPr="003C5E2E">
        <w:t xml:space="preserve"> </w:t>
      </w:r>
      <w:r w:rsidRPr="003C5E2E">
        <w:t>том</w:t>
      </w:r>
      <w:r w:rsidR="003C5E2E" w:rsidRPr="003C5E2E">
        <w:t xml:space="preserve"> </w:t>
      </w:r>
      <w:r w:rsidRPr="003C5E2E">
        <w:t>числе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форме</w:t>
      </w:r>
      <w:r w:rsidR="003C5E2E" w:rsidRPr="003C5E2E">
        <w:t xml:space="preserve"> </w:t>
      </w:r>
      <w:r w:rsidRPr="003C5E2E">
        <w:rPr>
          <w:i/>
          <w:lang w:val="en-US"/>
        </w:rPr>
        <w:t>me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myself</w:t>
      </w:r>
      <w:r w:rsidR="003C5E2E" w:rsidRPr="003C5E2E">
        <w:rPr>
          <w:i/>
        </w:rPr>
        <w:t xml:space="preserve">) </w:t>
      </w:r>
      <w:r w:rsidRPr="003C5E2E">
        <w:t>всегда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исключения</w:t>
      </w:r>
      <w:r w:rsidR="003C5E2E" w:rsidRPr="003C5E2E">
        <w:t xml:space="preserve"> </w:t>
      </w:r>
      <w:r w:rsidRPr="003C5E2E">
        <w:t>будут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данного,</w:t>
      </w:r>
      <w:r w:rsidR="003C5E2E" w:rsidRPr="003C5E2E">
        <w:t xml:space="preserve"> </w:t>
      </w:r>
      <w:r w:rsidRPr="003C5E2E">
        <w:t>потому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рассказчик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реципиент,</w:t>
      </w:r>
      <w:r w:rsidR="003C5E2E" w:rsidRPr="003C5E2E">
        <w:t xml:space="preserve"> </w:t>
      </w:r>
      <w:r w:rsidRPr="003C5E2E">
        <w:t>вероятно,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понимают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знание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сознании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sadly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heart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sank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Под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</w:rPr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Финн,</w:t>
      </w:r>
      <w:r w:rsidR="003C5E2E" w:rsidRPr="003C5E2E">
        <w:t xml:space="preserve"> </w:t>
      </w:r>
      <w:r w:rsidRPr="003C5E2E">
        <w:t>упомянутый</w:t>
      </w:r>
      <w:r w:rsidR="003C5E2E" w:rsidRPr="003C5E2E">
        <w:t xml:space="preserve"> </w:t>
      </w:r>
      <w:r w:rsidRPr="003C5E2E">
        <w:t>ранее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Subtle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people,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myself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straight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answer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I</w:t>
      </w:r>
      <w:r w:rsidRPr="003C5E2E">
        <w:rPr>
          <w:i/>
          <w:lang w:val="en-US"/>
        </w:rPr>
        <w:t>’m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destroyed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already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waiting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back,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herself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wishing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devil</w:t>
      </w:r>
      <w:r w:rsidR="003C5E2E">
        <w:rPr>
          <w:i/>
          <w:lang w:val="en-US"/>
        </w:rPr>
        <w:t>.com</w:t>
      </w:r>
      <w:r w:rsidRPr="003C5E2E">
        <w:rPr>
          <w:i/>
          <w:lang w:val="en-US"/>
        </w:rPr>
        <w:t>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="003C5E2E">
        <w:rPr>
          <w:i/>
          <w:lang w:val="en-US"/>
        </w:rPr>
        <w:t xml:space="preserve">." </w:t>
      </w:r>
      <w:r w:rsidR="003C5E2E">
        <w:rPr>
          <w:lang w:val="en-US"/>
        </w:rPr>
        <w:t>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exertions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directed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along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lines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suggested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women’s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magazines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cinema,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due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simpler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spring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native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incorruptible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vitality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in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succeeded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rending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herself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featureless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prevailing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conventions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seduction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constant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study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“Yes,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criterion,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think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p</w:t>
      </w:r>
      <w:r w:rsidR="003C5E2E">
        <w:t>.9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личных</w:t>
      </w:r>
      <w:r w:rsidR="003C5E2E" w:rsidRPr="003C5E2E">
        <w:t xml:space="preserve"> </w:t>
      </w:r>
      <w:r w:rsidRPr="003C5E2E">
        <w:t>местоимений</w:t>
      </w:r>
      <w:r w:rsidR="003C5E2E" w:rsidRPr="003C5E2E">
        <w:t xml:space="preserve"> </w:t>
      </w:r>
      <w:r w:rsidRPr="003C5E2E">
        <w:t>хорошо</w:t>
      </w:r>
      <w:r w:rsidR="003C5E2E" w:rsidRPr="003C5E2E">
        <w:t xml:space="preserve"> </w:t>
      </w:r>
      <w:r w:rsidRPr="003C5E2E">
        <w:t>видна</w:t>
      </w:r>
      <w:r w:rsidR="003C5E2E" w:rsidRPr="003C5E2E">
        <w:t xml:space="preserve"> </w:t>
      </w:r>
      <w:r w:rsidRPr="003C5E2E">
        <w:t>разница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оппозициями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remembered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familiar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referred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him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Christian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name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recent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talk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 20</w:t>
      </w:r>
      <w:r w:rsidRPr="003C5E2E">
        <w:rPr>
          <w:lang w:val="en-US"/>
        </w:rPr>
        <w:t>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выделить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 w:rsidRPr="003C5E2E"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t xml:space="preserve">. </w:t>
      </w:r>
      <w:r w:rsidRPr="003C5E2E">
        <w:rPr>
          <w:i/>
          <w:lang w:val="en-US"/>
        </w:rPr>
        <w:t>Him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темой,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частью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данным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walked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slowly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round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rPr>
          <w:i/>
          <w:lang w:val="en-US"/>
        </w:rPr>
        <w:t>round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</w:rPr>
        <w:t xml:space="preserve"> </w:t>
      </w:r>
      <w:r w:rsidRPr="003C5E2E">
        <w:t>включает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себя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новое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round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Indeed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often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especially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charitable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receptive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visits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hairdresser,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perhaps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because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captive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member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sex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other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latter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fortunate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retainers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them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.5</w:t>
      </w:r>
      <w:r w:rsidRPr="003C5E2E">
        <w:rPr>
          <w:lang w:val="en-US"/>
        </w:rPr>
        <w:t>5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В</w:t>
      </w:r>
      <w:r w:rsidR="003C5E2E" w:rsidRPr="003C5E2E">
        <w:rPr>
          <w:lang w:val="en-US"/>
        </w:rPr>
        <w:t xml:space="preserve"> </w:t>
      </w:r>
      <w:r w:rsidRPr="003C5E2E">
        <w:t>этом</w:t>
      </w:r>
      <w:r w:rsidR="003C5E2E" w:rsidRPr="003C5E2E">
        <w:rPr>
          <w:lang w:val="en-US"/>
        </w:rPr>
        <w:t xml:space="preserve"> </w:t>
      </w:r>
      <w:r w:rsidRPr="003C5E2E">
        <w:t>примере</w:t>
      </w:r>
      <w:r w:rsidR="003C5E2E" w:rsidRPr="003C5E2E">
        <w:rPr>
          <w:lang w:val="en-US"/>
        </w:rPr>
        <w:t xml:space="preserve"> </w:t>
      </w:r>
      <w:r w:rsidRPr="003C5E2E">
        <w:t>мы</w:t>
      </w:r>
      <w:r w:rsidR="003C5E2E" w:rsidRPr="003C5E2E">
        <w:rPr>
          <w:lang w:val="en-US"/>
        </w:rPr>
        <w:t xml:space="preserve"> </w:t>
      </w:r>
      <w:r w:rsidRPr="003C5E2E">
        <w:t>имеем</w:t>
      </w:r>
      <w:r w:rsidR="003C5E2E" w:rsidRPr="003C5E2E">
        <w:rPr>
          <w:lang w:val="en-US"/>
        </w:rPr>
        <w:t xml:space="preserve"> </w:t>
      </w:r>
      <w:r w:rsidRPr="003C5E2E">
        <w:t>темы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I,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women,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latter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которые</w:t>
      </w:r>
      <w:r w:rsidR="003C5E2E" w:rsidRPr="003C5E2E">
        <w:rPr>
          <w:lang w:val="en-US"/>
        </w:rPr>
        <w:t xml:space="preserve"> </w:t>
      </w:r>
      <w:r w:rsidRPr="003C5E2E">
        <w:t>не</w:t>
      </w:r>
      <w:r w:rsidR="003C5E2E" w:rsidRPr="003C5E2E">
        <w:rPr>
          <w:lang w:val="en-US"/>
        </w:rPr>
        <w:t xml:space="preserve"> </w:t>
      </w:r>
      <w:r w:rsidRPr="003C5E2E">
        <w:t>всегда</w:t>
      </w:r>
      <w:r w:rsidR="003C5E2E" w:rsidRPr="003C5E2E">
        <w:rPr>
          <w:lang w:val="en-US"/>
        </w:rPr>
        <w:t xml:space="preserve"> </w:t>
      </w:r>
      <w:r w:rsidRPr="003C5E2E">
        <w:t>совпадают</w:t>
      </w:r>
      <w:r w:rsidR="003C5E2E" w:rsidRPr="003C5E2E">
        <w:rPr>
          <w:lang w:val="en-US"/>
        </w:rPr>
        <w:t xml:space="preserve"> </w:t>
      </w:r>
      <w:r w:rsidRPr="003C5E2E">
        <w:t>с</w:t>
      </w:r>
      <w:r w:rsidR="003C5E2E" w:rsidRPr="003C5E2E">
        <w:rPr>
          <w:lang w:val="en-US"/>
        </w:rPr>
        <w:t xml:space="preserve"> </w:t>
      </w:r>
      <w:r w:rsidRPr="003C5E2E">
        <w:t>данными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I,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women,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visits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hairdresser,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latter,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retainers,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them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Был</w:t>
      </w:r>
      <w:r w:rsidR="003C5E2E" w:rsidRPr="003C5E2E">
        <w:t xml:space="preserve"> </w:t>
      </w:r>
      <w:r w:rsidRPr="003C5E2E">
        <w:t>отмечен</w:t>
      </w:r>
      <w:r w:rsidR="003C5E2E" w:rsidRPr="003C5E2E">
        <w:t xml:space="preserve"> </w:t>
      </w:r>
      <w:r w:rsidRPr="003C5E2E">
        <w:t>случай,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t>выражает</w:t>
      </w:r>
      <w:r w:rsidR="003C5E2E" w:rsidRPr="003C5E2E">
        <w:t xml:space="preserve"> </w:t>
      </w:r>
      <w:r w:rsidRPr="003C5E2E">
        <w:t>новое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She</w:t>
      </w:r>
      <w:r w:rsidRPr="003C5E2E">
        <w:rPr>
          <w:i/>
          <w:lang w:val="en-US"/>
        </w:rPr>
        <w:t>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throwing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t>.8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Это</w:t>
      </w:r>
      <w:r w:rsidR="003C5E2E" w:rsidRPr="003C5E2E">
        <w:t xml:space="preserve"> </w:t>
      </w:r>
      <w:r w:rsidRPr="003C5E2E">
        <w:t>явление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двумя</w:t>
      </w:r>
      <w:r w:rsidR="003C5E2E" w:rsidRPr="003C5E2E">
        <w:t xml:space="preserve"> </w:t>
      </w:r>
      <w:r w:rsidRPr="003C5E2E">
        <w:t>обстоятельствами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Во-первых,</w:t>
      </w:r>
      <w:r w:rsidR="003C5E2E" w:rsidRPr="003C5E2E">
        <w:t xml:space="preserve"> </w:t>
      </w:r>
      <w:r w:rsidRPr="003C5E2E">
        <w:t>здесь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говорить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иллюзии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. </w:t>
      </w:r>
      <w:r w:rsidRPr="003C5E2E">
        <w:t>Приведенный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пример</w:t>
      </w:r>
      <w:r w:rsidR="003C5E2E" w:rsidRPr="003C5E2E">
        <w:t xml:space="preserve"> </w:t>
      </w:r>
      <w:r w:rsidRPr="003C5E2E">
        <w:t>относится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первой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романа,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которой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знакомится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героями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автор</w:t>
      </w:r>
      <w:r w:rsidR="003C5E2E" w:rsidRPr="003C5E2E">
        <w:t xml:space="preserve"> </w:t>
      </w:r>
      <w:r w:rsidRPr="003C5E2E">
        <w:t>постепенно</w:t>
      </w:r>
      <w:r w:rsidR="003C5E2E" w:rsidRPr="003C5E2E">
        <w:t xml:space="preserve"> </w:t>
      </w:r>
      <w:r w:rsidRPr="003C5E2E">
        <w:t>вводит</w:t>
      </w:r>
      <w:r w:rsidR="003C5E2E" w:rsidRPr="003C5E2E">
        <w:t xml:space="preserve"> </w:t>
      </w:r>
      <w:r w:rsidRPr="003C5E2E">
        <w:t>персонажей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</w:t>
      </w:r>
      <w:r w:rsidR="003C5E2E" w:rsidRPr="003C5E2E">
        <w:t xml:space="preserve">. </w:t>
      </w:r>
      <w:r w:rsidRPr="003C5E2E">
        <w:t>Как</w:t>
      </w:r>
      <w:r w:rsidR="003C5E2E" w:rsidRPr="003C5E2E">
        <w:t xml:space="preserve"> </w:t>
      </w:r>
      <w:r w:rsidRPr="003C5E2E">
        <w:t>пишет</w:t>
      </w:r>
      <w:r w:rsidR="003C5E2E" w:rsidRPr="003C5E2E">
        <w:t xml:space="preserve"> </w:t>
      </w:r>
      <w:r w:rsidRPr="003C5E2E">
        <w:t>И</w:t>
      </w:r>
      <w:r w:rsidR="003C5E2E">
        <w:t xml:space="preserve">.И. </w:t>
      </w:r>
      <w:r w:rsidRPr="003C5E2E">
        <w:t>Ковтунова</w:t>
      </w:r>
      <w:r w:rsidR="003C5E2E">
        <w:t xml:space="preserve"> (</w:t>
      </w:r>
      <w:r w:rsidRPr="003C5E2E">
        <w:t>1979</w:t>
      </w:r>
      <w:r w:rsidR="003C5E2E" w:rsidRPr="003C5E2E">
        <w:t xml:space="preserve">: </w:t>
      </w:r>
      <w:r w:rsidRPr="003C5E2E">
        <w:t>266-267</w:t>
      </w:r>
      <w:r w:rsidR="003C5E2E" w:rsidRPr="003C5E2E">
        <w:t xml:space="preserve">), </w:t>
      </w:r>
      <w:r w:rsidRPr="003C5E2E">
        <w:t>иллюзия</w:t>
      </w:r>
      <w:r w:rsidR="003C5E2E" w:rsidRPr="003C5E2E">
        <w:t xml:space="preserve"> </w:t>
      </w:r>
      <w:r w:rsidRPr="003C5E2E">
        <w:t>данности,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изобразительный</w:t>
      </w:r>
      <w:r w:rsidR="003C5E2E" w:rsidRPr="003C5E2E">
        <w:t xml:space="preserve"> </w:t>
      </w:r>
      <w:r w:rsidRPr="003C5E2E">
        <w:t>прием,</w:t>
      </w:r>
      <w:r w:rsidR="003C5E2E" w:rsidRPr="003C5E2E">
        <w:t xml:space="preserve"> </w:t>
      </w:r>
      <w:r w:rsidRPr="003C5E2E">
        <w:t>вводящий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ход</w:t>
      </w:r>
      <w:r w:rsidR="003C5E2E" w:rsidRPr="003C5E2E">
        <w:t xml:space="preserve"> </w:t>
      </w:r>
      <w:r w:rsidRPr="003C5E2E">
        <w:t>повествования,</w:t>
      </w:r>
      <w:r w:rsidR="003C5E2E" w:rsidRPr="003C5E2E">
        <w:t xml:space="preserve"> </w:t>
      </w:r>
      <w:r w:rsidRPr="003C5E2E">
        <w:t>создающий</w:t>
      </w:r>
      <w:r w:rsidR="003C5E2E" w:rsidRPr="003C5E2E">
        <w:t xml:space="preserve"> </w:t>
      </w:r>
      <w:r w:rsidRPr="003C5E2E">
        <w:t>иллюзию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причастности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совершающимся</w:t>
      </w:r>
      <w:r w:rsidR="003C5E2E" w:rsidRPr="003C5E2E">
        <w:t xml:space="preserve"> </w:t>
      </w:r>
      <w:r w:rsidRPr="003C5E2E">
        <w:t>событиям</w:t>
      </w:r>
      <w:r w:rsidR="003C5E2E" w:rsidRPr="003C5E2E">
        <w:t xml:space="preserve">. </w:t>
      </w:r>
      <w:r w:rsidRPr="003C5E2E">
        <w:t>Новые</w:t>
      </w:r>
      <w:r w:rsidR="003C5E2E" w:rsidRPr="003C5E2E">
        <w:t xml:space="preserve"> </w:t>
      </w:r>
      <w:r w:rsidRPr="003C5E2E">
        <w:t>лица,</w:t>
      </w:r>
      <w:r w:rsidR="003C5E2E" w:rsidRPr="003C5E2E">
        <w:t xml:space="preserve"> </w:t>
      </w:r>
      <w:r w:rsidRPr="003C5E2E">
        <w:t>предметы,</w:t>
      </w:r>
      <w:r w:rsidR="003C5E2E" w:rsidRPr="003C5E2E">
        <w:t xml:space="preserve"> </w:t>
      </w:r>
      <w:r w:rsidRPr="003C5E2E">
        <w:t>явления</w:t>
      </w:r>
      <w:r w:rsidR="003C5E2E" w:rsidRPr="003C5E2E">
        <w:t xml:space="preserve"> </w:t>
      </w:r>
      <w:r w:rsidRPr="003C5E2E">
        <w:t>вводятся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повествование</w:t>
      </w:r>
      <w:r w:rsidR="003C5E2E" w:rsidRPr="003C5E2E">
        <w:t xml:space="preserve"> </w:t>
      </w:r>
      <w:r w:rsidRPr="003C5E2E">
        <w:t>так,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будто</w:t>
      </w:r>
      <w:r w:rsidR="003C5E2E" w:rsidRPr="003C5E2E">
        <w:t xml:space="preserve"> </w:t>
      </w:r>
      <w:r w:rsidRPr="003C5E2E">
        <w:t>они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знакомы</w:t>
      </w:r>
      <w:r w:rsidR="003C5E2E" w:rsidRPr="003C5E2E">
        <w:t xml:space="preserve"> </w:t>
      </w:r>
      <w:r w:rsidRPr="003C5E2E">
        <w:t>читателю</w:t>
      </w:r>
      <w:r w:rsidR="003C5E2E" w:rsidRPr="003C5E2E">
        <w:t xml:space="preserve">. </w:t>
      </w:r>
      <w:r w:rsidRPr="003C5E2E">
        <w:t>Этот</w:t>
      </w:r>
      <w:r w:rsidR="003C5E2E" w:rsidRPr="003C5E2E">
        <w:t xml:space="preserve"> </w:t>
      </w:r>
      <w:r w:rsidRPr="003C5E2E">
        <w:t>прием</w:t>
      </w:r>
      <w:r w:rsidR="003C5E2E" w:rsidRPr="003C5E2E">
        <w:t xml:space="preserve"> </w:t>
      </w:r>
      <w:r w:rsidRPr="003C5E2E">
        <w:t>расширяет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участке</w:t>
      </w:r>
      <w:r w:rsidR="003C5E2E" w:rsidRPr="003C5E2E">
        <w:t xml:space="preserve"> </w:t>
      </w:r>
      <w:r w:rsidRPr="003C5E2E">
        <w:t>повествования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пространственную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временную</w:t>
      </w:r>
      <w:r w:rsidR="003C5E2E" w:rsidRPr="003C5E2E">
        <w:t xml:space="preserve"> </w:t>
      </w:r>
      <w:r w:rsidRPr="003C5E2E">
        <w:t>перспективу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Наиболее</w:t>
      </w:r>
      <w:r w:rsidR="003C5E2E" w:rsidRPr="003C5E2E">
        <w:t xml:space="preserve"> </w:t>
      </w:r>
      <w:r w:rsidRPr="003C5E2E">
        <w:t>четко</w:t>
      </w:r>
      <w:r w:rsidR="003C5E2E" w:rsidRPr="003C5E2E">
        <w:t xml:space="preserve"> </w:t>
      </w:r>
      <w:r w:rsidRPr="003C5E2E">
        <w:t>иллюзия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видна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романа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waiting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corner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street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knew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wrong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первое</w:t>
      </w:r>
      <w:r w:rsidR="003C5E2E" w:rsidRPr="003C5E2E">
        <w:t xml:space="preserve"> </w:t>
      </w:r>
      <w:r w:rsidRPr="003C5E2E">
        <w:t>предложение,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читатель,</w:t>
      </w:r>
      <w:r w:rsidR="003C5E2E" w:rsidRPr="003C5E2E">
        <w:t xml:space="preserve"> </w:t>
      </w:r>
      <w:r w:rsidRPr="003C5E2E">
        <w:t>соответственно,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знаком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героями,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местом</w:t>
      </w:r>
      <w:r w:rsidR="003C5E2E" w:rsidRPr="003C5E2E">
        <w:t xml:space="preserve"> </w:t>
      </w:r>
      <w:r w:rsidRPr="003C5E2E">
        <w:t>действия,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обстоятельствами,</w:t>
      </w:r>
      <w:r w:rsidR="003C5E2E" w:rsidRPr="003C5E2E">
        <w:t xml:space="preserve"> </w:t>
      </w:r>
      <w:r w:rsidRPr="003C5E2E">
        <w:t>поэтому</w:t>
      </w:r>
      <w:r w:rsidR="003C5E2E" w:rsidRPr="003C5E2E">
        <w:t xml:space="preserve"> </w:t>
      </w:r>
      <w:r w:rsidRPr="003C5E2E">
        <w:t>все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новому</w:t>
      </w:r>
      <w:r w:rsidR="003C5E2E" w:rsidRPr="003C5E2E">
        <w:t xml:space="preserve">. </w:t>
      </w:r>
      <w:r w:rsidRPr="003C5E2E">
        <w:t>Однако</w:t>
      </w:r>
      <w:r w:rsidR="003C5E2E" w:rsidRPr="003C5E2E">
        <w:t xml:space="preserve"> </w:t>
      </w:r>
      <w:r w:rsidRPr="003C5E2E">
        <w:t>из-за</w:t>
      </w:r>
      <w:r w:rsidR="003C5E2E" w:rsidRPr="003C5E2E">
        <w:t xml:space="preserve"> </w:t>
      </w:r>
      <w:r w:rsidRPr="003C5E2E">
        <w:t>иллюзии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 </w:t>
      </w:r>
      <w:r w:rsidRPr="003C5E2E">
        <w:t>создается</w:t>
      </w:r>
      <w:r w:rsidR="003C5E2E" w:rsidRPr="003C5E2E">
        <w:t xml:space="preserve"> </w:t>
      </w:r>
      <w:r w:rsidRPr="003C5E2E">
        <w:t>впечатление,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rPr>
          <w:i/>
          <w:lang w:val="en-US"/>
        </w:rPr>
        <w:t>Finn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me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corner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street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данные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знает,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Во-вторых,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одну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реплик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обычном</w:t>
      </w:r>
      <w:r w:rsidR="003C5E2E" w:rsidRPr="003C5E2E">
        <w:t xml:space="preserve"> </w:t>
      </w:r>
      <w:r w:rsidRPr="003C5E2E">
        <w:t>повествовании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двумя</w:t>
      </w:r>
      <w:r w:rsidR="003C5E2E" w:rsidRPr="003C5E2E">
        <w:t xml:space="preserve"> </w:t>
      </w:r>
      <w:r w:rsidRPr="003C5E2E">
        <w:t>участниками</w:t>
      </w:r>
      <w:r w:rsidR="003C5E2E" w:rsidRPr="003C5E2E">
        <w:t xml:space="preserve"> </w:t>
      </w:r>
      <w:r w:rsidRPr="003C5E2E">
        <w:t>коммуникации,</w:t>
      </w:r>
      <w:r w:rsidR="003C5E2E" w:rsidRPr="003C5E2E">
        <w:t xml:space="preserve"> </w:t>
      </w:r>
      <w:r w:rsidRPr="003C5E2E">
        <w:t>пишущим</w:t>
      </w:r>
      <w:r w:rsidR="003C5E2E">
        <w:t xml:space="preserve"> (</w:t>
      </w:r>
      <w:r w:rsidRPr="003C5E2E">
        <w:t>повествователь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читающим</w:t>
      </w:r>
      <w:r w:rsidR="003C5E2E">
        <w:t xml:space="preserve"> (</w:t>
      </w:r>
      <w:r w:rsidRPr="003C5E2E">
        <w:t>читатель</w:t>
      </w:r>
      <w:r w:rsidR="003C5E2E" w:rsidRPr="003C5E2E">
        <w:t xml:space="preserve">), </w:t>
      </w:r>
      <w:r w:rsidRPr="003C5E2E">
        <w:t>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диалоге</w:t>
      </w:r>
      <w:r w:rsidR="003C5E2E" w:rsidRPr="003C5E2E">
        <w:t xml:space="preserve"> </w:t>
      </w:r>
      <w:r w:rsidRPr="003C5E2E">
        <w:t>присутствуют</w:t>
      </w:r>
      <w:r w:rsidR="003C5E2E" w:rsidRPr="003C5E2E">
        <w:t xml:space="preserve"> </w:t>
      </w:r>
      <w:r w:rsidRPr="003C5E2E">
        <w:t>пишущий,</w:t>
      </w:r>
      <w:r w:rsidR="003C5E2E" w:rsidRPr="003C5E2E">
        <w:t xml:space="preserve"> </w:t>
      </w:r>
      <w:r w:rsidRPr="003C5E2E">
        <w:t>читающий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участники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два</w:t>
      </w:r>
      <w:r w:rsidR="003C5E2E" w:rsidRPr="003C5E2E">
        <w:t xml:space="preserve"> </w:t>
      </w:r>
      <w:r w:rsidRPr="003C5E2E">
        <w:t>плана</w:t>
      </w:r>
      <w:r w:rsidR="003C5E2E" w:rsidRPr="003C5E2E">
        <w:t xml:space="preserve"> </w:t>
      </w:r>
      <w:r w:rsidRPr="003C5E2E">
        <w:t>лиц</w:t>
      </w:r>
      <w:r w:rsidR="003C5E2E" w:rsidRPr="003C5E2E">
        <w:t xml:space="preserve">: </w:t>
      </w:r>
      <w:r w:rsidRPr="003C5E2E">
        <w:t>наблюдающих</w:t>
      </w:r>
      <w:r w:rsidR="003C5E2E">
        <w:t xml:space="preserve"> (</w:t>
      </w:r>
      <w:r w:rsidRPr="003C5E2E">
        <w:t>повествователь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действующих</w:t>
      </w:r>
      <w:r w:rsidR="003C5E2E">
        <w:t xml:space="preserve"> (</w:t>
      </w:r>
      <w:r w:rsidRPr="003C5E2E">
        <w:t>участники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).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rPr>
          <w:i/>
          <w:lang w:val="en-US"/>
        </w:rPr>
        <w:t>she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это,</w:t>
      </w:r>
      <w:r w:rsidR="003C5E2E" w:rsidRPr="003C5E2E">
        <w:t xml:space="preserve"> </w:t>
      </w:r>
      <w:r w:rsidRPr="003C5E2E">
        <w:t>безусловно,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. </w:t>
      </w:r>
      <w:r w:rsidRPr="003C5E2E">
        <w:t>Оба</w:t>
      </w:r>
      <w:r w:rsidR="003C5E2E" w:rsidRPr="003C5E2E">
        <w:t xml:space="preserve"> </w:t>
      </w:r>
      <w:r w:rsidRPr="003C5E2E">
        <w:t>участника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t>понимают,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.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t>же,</w:t>
      </w:r>
      <w:r w:rsidR="003C5E2E" w:rsidRPr="003C5E2E">
        <w:t xml:space="preserve"> </w:t>
      </w:r>
      <w:r w:rsidRPr="003C5E2E">
        <w:t>персонаж,</w:t>
      </w:r>
      <w:r w:rsidR="003C5E2E" w:rsidRPr="003C5E2E">
        <w:t xml:space="preserve"> </w:t>
      </w:r>
      <w:r w:rsidRPr="003C5E2E">
        <w:t>обозначенный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rPr>
          <w:i/>
          <w:lang w:val="en-US"/>
        </w:rPr>
        <w:t>she</w:t>
      </w:r>
      <w:r w:rsidRPr="003C5E2E">
        <w:t>,</w:t>
      </w:r>
      <w:r w:rsidR="003C5E2E" w:rsidRPr="003C5E2E">
        <w:t xml:space="preserve"> </w:t>
      </w:r>
      <w:r w:rsidRPr="003C5E2E">
        <w:t>вводится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</w:t>
      </w:r>
      <w:r w:rsidR="003C5E2E" w:rsidRPr="003C5E2E">
        <w:t xml:space="preserve"> </w:t>
      </w:r>
      <w:r w:rsidRPr="003C5E2E">
        <w:t>первый</w:t>
      </w:r>
      <w:r w:rsidR="003C5E2E" w:rsidRPr="003C5E2E">
        <w:t xml:space="preserve"> </w:t>
      </w:r>
      <w:r w:rsidRPr="003C5E2E">
        <w:t>раз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новым</w:t>
      </w:r>
      <w:r w:rsidR="003C5E2E" w:rsidRPr="003C5E2E">
        <w:t>.</w:t>
      </w:r>
    </w:p>
    <w:p w:rsidR="003C5E2E" w:rsidRDefault="003C5E2E" w:rsidP="003C5E2E">
      <w:pPr>
        <w:pStyle w:val="1"/>
      </w:pPr>
      <w:bookmarkStart w:id="125" w:name="__RefHeading__236_74621425"/>
      <w:bookmarkEnd w:id="125"/>
    </w:p>
    <w:p w:rsidR="003C5E2E" w:rsidRPr="003C5E2E" w:rsidRDefault="003C5E2E" w:rsidP="003C5E2E">
      <w:pPr>
        <w:pStyle w:val="1"/>
      </w:pPr>
      <w:bookmarkStart w:id="126" w:name="_Toc285279705"/>
      <w:bookmarkStart w:id="127" w:name="_Toc285303235"/>
      <w:bookmarkStart w:id="128" w:name="_Toc285303449"/>
      <w:bookmarkStart w:id="129" w:name="_Toc285303486"/>
      <w:r>
        <w:t>2.2.6 .</w:t>
      </w:r>
      <w:r w:rsidR="00FD3DA8" w:rsidRPr="003C5E2E">
        <w:t>Безличное</w:t>
      </w:r>
      <w:r w:rsidRPr="003C5E2E">
        <w:t xml:space="preserve"> </w:t>
      </w:r>
      <w:r w:rsidR="00FD3DA8" w:rsidRPr="003C5E2E">
        <w:t>местоимение</w:t>
      </w:r>
      <w:r w:rsidRPr="003C5E2E">
        <w:t xml:space="preserve"> </w:t>
      </w:r>
      <w:r w:rsidR="00FD3DA8" w:rsidRPr="003C5E2E">
        <w:rPr>
          <w:lang w:val="en-US"/>
        </w:rPr>
        <w:t>it</w:t>
      </w:r>
      <w:bookmarkEnd w:id="126"/>
      <w:bookmarkEnd w:id="127"/>
      <w:bookmarkEnd w:id="128"/>
      <w:bookmarkEnd w:id="129"/>
    </w:p>
    <w:p w:rsidR="00FD3DA8" w:rsidRPr="003C5E2E" w:rsidRDefault="00FD3DA8" w:rsidP="003C5E2E">
      <w:pPr>
        <w:tabs>
          <w:tab w:val="left" w:pos="726"/>
        </w:tabs>
      </w:pPr>
      <w:r w:rsidRPr="003C5E2E">
        <w:t>Безличное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носителем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considered,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odd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should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waiting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road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hard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explain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people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depends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certainly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problem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know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next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4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9</w:t>
      </w:r>
      <w:r w:rsidR="003C5E2E">
        <w:rPr>
          <w:i/>
          <w:lang w:val="en-US"/>
        </w:rPr>
        <w:t>.1</w:t>
      </w:r>
      <w:r w:rsidRPr="003C5E2E">
        <w:rPr>
          <w:i/>
          <w:lang w:val="en-US"/>
        </w:rPr>
        <w:t>5,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appointed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morning,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reached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Welbeck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Street,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first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Mrs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Tinckham’s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collect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manuscripts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Pr="003C5E2E">
        <w:rPr>
          <w:lang w:val="en-US"/>
        </w:rPr>
        <w:t>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characteristic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central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C5E2E">
            <w:rPr>
              <w:i/>
              <w:lang w:val="en-US"/>
            </w:rPr>
            <w:t>London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hour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stamp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libraries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bookshops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</w:t>
      </w:r>
      <w:r w:rsidR="003C5E2E">
        <w:t xml:space="preserve">.О. </w:t>
      </w:r>
      <w:r w:rsidRPr="003C5E2E">
        <w:t>Смирнов</w:t>
      </w:r>
      <w:r w:rsidR="003C5E2E">
        <w:t xml:space="preserve"> (</w:t>
      </w:r>
      <w:r w:rsidRPr="003C5E2E">
        <w:t>1996</w:t>
      </w:r>
      <w:r w:rsidR="003C5E2E" w:rsidRPr="003C5E2E">
        <w:t xml:space="preserve">: </w:t>
      </w:r>
      <w:r w:rsidRPr="003C5E2E">
        <w:t>10</w:t>
      </w:r>
      <w:r w:rsidR="003C5E2E" w:rsidRPr="003C5E2E">
        <w:t xml:space="preserve">) </w:t>
      </w:r>
      <w:r w:rsidRPr="003C5E2E">
        <w:t>указывает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своей</w:t>
      </w:r>
      <w:r w:rsidR="003C5E2E" w:rsidRPr="003C5E2E">
        <w:t xml:space="preserve"> </w:t>
      </w:r>
      <w:r w:rsidRPr="003C5E2E">
        <w:t>работе,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безличный</w:t>
      </w:r>
      <w:r w:rsidR="003C5E2E" w:rsidRPr="003C5E2E">
        <w:t xml:space="preserve"> </w:t>
      </w:r>
      <w:r w:rsidRPr="003C5E2E">
        <w:t>оборот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</w:rPr>
        <w:t xml:space="preserve"> </w:t>
      </w:r>
      <w:r w:rsidRPr="003C5E2E">
        <w:rPr>
          <w:i/>
        </w:rPr>
        <w:t>+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</w:rPr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. </w:t>
      </w:r>
      <w:r w:rsidRPr="003C5E2E">
        <w:t>Результаты</w:t>
      </w:r>
      <w:r w:rsidR="003C5E2E" w:rsidRPr="003C5E2E">
        <w:t xml:space="preserve"> </w:t>
      </w:r>
      <w:r w:rsidRPr="003C5E2E">
        <w:t>нашей</w:t>
      </w:r>
      <w:r w:rsidR="003C5E2E" w:rsidRPr="003C5E2E">
        <w:t xml:space="preserve"> </w:t>
      </w:r>
      <w:r w:rsidRPr="003C5E2E">
        <w:t>работы</w:t>
      </w:r>
      <w:r w:rsidR="003C5E2E" w:rsidRPr="003C5E2E">
        <w:t xml:space="preserve"> </w:t>
      </w:r>
      <w:r w:rsidRPr="003C5E2E">
        <w:t>подтверждают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гипотезу</w:t>
      </w:r>
      <w:r w:rsidR="003C5E2E" w:rsidRPr="003C5E2E">
        <w:t>.</w:t>
      </w:r>
    </w:p>
    <w:p w:rsidR="00FD3DA8" w:rsidRPr="003C5E2E" w:rsidRDefault="00FD3DA8" w:rsidP="003C5E2E">
      <w:pPr>
        <w:numPr>
          <w:ilvl w:val="2"/>
          <w:numId w:val="21"/>
        </w:numPr>
        <w:tabs>
          <w:tab w:val="clear" w:pos="0"/>
          <w:tab w:val="left" w:pos="726"/>
        </w:tabs>
        <w:ind w:left="0" w:firstLine="709"/>
      </w:pPr>
      <w:bookmarkStart w:id="130" w:name="__RefHeading__238_74621425"/>
      <w:bookmarkEnd w:id="130"/>
      <w:r w:rsidRPr="003C5E2E">
        <w:t>Указательные</w:t>
      </w:r>
      <w:r w:rsidR="003C5E2E" w:rsidRPr="003C5E2E">
        <w:t xml:space="preserve"> </w:t>
      </w:r>
      <w:r w:rsidRPr="003C5E2E">
        <w:t>местоимения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Указательные</w:t>
      </w:r>
      <w:r w:rsidR="003C5E2E" w:rsidRPr="003C5E2E">
        <w:t xml:space="preserve"> </w:t>
      </w:r>
      <w:r w:rsidRPr="003C5E2E">
        <w:t>местоимения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отражают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financially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convenient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also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4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lang w:val="en-US"/>
        </w:rPr>
        <w:t>This</w:t>
      </w:r>
      <w:r w:rsidR="003C5E2E" w:rsidRPr="003C5E2E">
        <w:t xml:space="preserve"> </w:t>
      </w:r>
      <w:r w:rsidRPr="003C5E2E">
        <w:t>отсылает</w:t>
      </w:r>
      <w:r w:rsidR="003C5E2E" w:rsidRPr="003C5E2E">
        <w:t xml:space="preserve"> </w:t>
      </w:r>
      <w:r w:rsidRPr="003C5E2E">
        <w:t>нас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сказанному</w:t>
      </w:r>
      <w:r w:rsidR="003C5E2E" w:rsidRPr="003C5E2E">
        <w:t xml:space="preserve"> </w:t>
      </w:r>
      <w:r w:rsidRPr="003C5E2E">
        <w:t>ранее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arrangement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seems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restful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Под</w:t>
      </w:r>
      <w:r w:rsidR="003C5E2E" w:rsidRPr="003C5E2E"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arrangement</w:t>
      </w:r>
      <w:r w:rsidR="003C5E2E" w:rsidRPr="003C5E2E"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соглашение,</w:t>
      </w:r>
      <w:r w:rsidR="003C5E2E" w:rsidRPr="003C5E2E">
        <w:t xml:space="preserve"> </w:t>
      </w:r>
      <w:r w:rsidRPr="003C5E2E">
        <w:t>описанное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After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masculine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voice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replied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This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true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those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eyes,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speckled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depths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metamorphosis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preparing,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dull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указательных</w:t>
      </w:r>
      <w:r w:rsidR="003C5E2E" w:rsidRPr="003C5E2E">
        <w:t xml:space="preserve"> </w:t>
      </w:r>
      <w:r w:rsidRPr="003C5E2E">
        <w:t>местоимений,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личных</w:t>
      </w:r>
      <w:r w:rsidR="003C5E2E" w:rsidRPr="003C5E2E">
        <w:t xml:space="preserve"> </w:t>
      </w:r>
      <w:r w:rsidRPr="003C5E2E">
        <w:t>местоимений,</w:t>
      </w:r>
      <w:r w:rsidR="003C5E2E" w:rsidRPr="003C5E2E">
        <w:t xml:space="preserve"> </w:t>
      </w:r>
      <w:r w:rsidRPr="003C5E2E">
        <w:t>хорошо</w:t>
      </w:r>
      <w:r w:rsidR="003C5E2E" w:rsidRPr="003C5E2E">
        <w:t xml:space="preserve"> </w:t>
      </w:r>
      <w:r w:rsidRPr="003C5E2E">
        <w:t>видна</w:t>
      </w:r>
      <w:r w:rsidR="003C5E2E" w:rsidRPr="003C5E2E">
        <w:t xml:space="preserve"> </w:t>
      </w:r>
      <w:r w:rsidRPr="003C5E2E">
        <w:t>разница</w:t>
      </w:r>
      <w:r w:rsidR="003C5E2E" w:rsidRPr="003C5E2E">
        <w:t xml:space="preserve"> </w:t>
      </w:r>
      <w:r w:rsidRPr="003C5E2E">
        <w:t>между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ремой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No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good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comes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Тема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rPr>
          <w:i/>
          <w:lang w:val="en-US"/>
        </w:rPr>
        <w:t>no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good</w:t>
      </w:r>
      <w:r w:rsidR="003C5E2E" w:rsidRPr="003C5E2E">
        <w:rPr>
          <w:i/>
        </w:rPr>
        <w:t xml:space="preserve"> </w:t>
      </w:r>
      <w:r w:rsidRPr="003C5E2E">
        <w:t>соотнесена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rPr>
          <w:i/>
          <w:lang w:val="en-US"/>
        </w:rPr>
        <w:t>this</w:t>
      </w:r>
      <w:r w:rsidR="003C5E2E" w:rsidRPr="003C5E2E">
        <w:t xml:space="preserve"> - </w:t>
      </w:r>
      <w:r w:rsidRPr="003C5E2E">
        <w:t>с</w:t>
      </w:r>
      <w:r w:rsidR="003C5E2E" w:rsidRPr="003C5E2E">
        <w:t xml:space="preserve"> </w:t>
      </w:r>
      <w:r w:rsidRPr="003C5E2E">
        <w:t>данным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name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O’Finney,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needn’t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called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sort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remote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cousin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mine,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used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claim,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never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troubled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verify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this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name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you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he</w:t>
      </w:r>
      <w:r w:rsidRPr="003C5E2E">
        <w:t>,</w:t>
      </w:r>
      <w:r w:rsidR="003C5E2E" w:rsidRPr="003C5E2E">
        <w:t xml:space="preserve"> </w:t>
      </w:r>
      <w:r w:rsidRPr="003C5E2E">
        <w:rPr>
          <w:i/>
          <w:lang w:val="en-US"/>
        </w:rPr>
        <w:t>I</w:t>
      </w:r>
      <w:r w:rsidR="003C5E2E" w:rsidRPr="003C5E2E">
        <w:t xml:space="preserve">. </w:t>
      </w:r>
      <w:r w:rsidRPr="003C5E2E">
        <w:rPr>
          <w:i/>
          <w:lang w:val="en-US"/>
        </w:rPr>
        <w:t>This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that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темами,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относятся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. </w:t>
      </w:r>
      <w:r w:rsidRPr="003C5E2E">
        <w:t>Более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rPr>
          <w:lang w:val="en-US"/>
        </w:rPr>
        <w:t>that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lang w:val="en-US"/>
        </w:rPr>
        <w:t>this</w:t>
      </w:r>
      <w:r w:rsidR="003C5E2E" w:rsidRPr="003C5E2E">
        <w:t xml:space="preserve"> - </w:t>
      </w:r>
      <w:r w:rsidRPr="003C5E2E">
        <w:t>части</w:t>
      </w:r>
      <w:r w:rsidR="003C5E2E" w:rsidRPr="003C5E2E">
        <w:t xml:space="preserve"> </w:t>
      </w:r>
      <w:r w:rsidRPr="003C5E2E">
        <w:t>рем</w:t>
      </w:r>
      <w:r w:rsidR="003C5E2E" w:rsidRPr="003C5E2E">
        <w:t>.</w:t>
      </w:r>
    </w:p>
    <w:p w:rsidR="003C5E2E" w:rsidRPr="003C5E2E" w:rsidRDefault="00FD3DA8" w:rsidP="003C5E2E">
      <w:pPr>
        <w:numPr>
          <w:ilvl w:val="2"/>
          <w:numId w:val="21"/>
        </w:numPr>
        <w:tabs>
          <w:tab w:val="clear" w:pos="0"/>
          <w:tab w:val="left" w:pos="726"/>
        </w:tabs>
        <w:ind w:left="0" w:firstLine="709"/>
      </w:pPr>
      <w:bookmarkStart w:id="131" w:name="__RefHeading__240_74621425"/>
      <w:bookmarkEnd w:id="131"/>
      <w:r w:rsidRPr="003C5E2E">
        <w:t>Притяжательные</w:t>
      </w:r>
      <w:r w:rsidR="003C5E2E" w:rsidRPr="003C5E2E">
        <w:t xml:space="preserve"> </w:t>
      </w:r>
      <w:r w:rsidRPr="003C5E2E">
        <w:t>местоимения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Существительные,</w:t>
      </w:r>
      <w:r w:rsidR="003C5E2E" w:rsidRPr="003C5E2E">
        <w:t xml:space="preserve"> </w:t>
      </w:r>
      <w:r w:rsidRPr="003C5E2E">
        <w:t>имеющие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себе</w:t>
      </w:r>
      <w:r w:rsidR="003C5E2E" w:rsidRPr="003C5E2E">
        <w:t xml:space="preserve"> </w:t>
      </w:r>
      <w:r w:rsidRPr="003C5E2E">
        <w:t>притяжательные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большинстве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отражают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watch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p</w:t>
      </w:r>
      <w:r w:rsidR="003C5E2E">
        <w:t>.2</w:t>
      </w:r>
      <w:r w:rsidRPr="003C5E2E">
        <w:t>43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My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watch</w:t>
      </w:r>
      <w:r w:rsidR="003C5E2E" w:rsidRPr="003C5E2E">
        <w:rPr>
          <w:i/>
        </w:rPr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упоминалось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информацией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nature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myself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responsible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other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people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My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nature</w:t>
      </w:r>
      <w:r w:rsidR="003C5E2E" w:rsidRPr="003C5E2E">
        <w:rPr>
          <w:i/>
        </w:rPr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упоминалось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Magdalene’s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attractiveness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eyes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vitality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manner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expression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nine,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woman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husband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34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Речь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husband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новая</w:t>
      </w:r>
      <w:r w:rsidR="003C5E2E" w:rsidRPr="003C5E2E">
        <w:t xml:space="preserve"> </w:t>
      </w:r>
      <w:r w:rsidRPr="003C5E2E">
        <w:t>информацию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Aspects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trouble</w:t>
      </w:r>
      <w:r w:rsidR="003C5E2E" w:rsidRPr="003C5E2E">
        <w:rPr>
          <w:lang w:val="en-US"/>
        </w:rPr>
        <w:t>.</w:t>
      </w:r>
      <w:r w:rsidR="003C5E2E">
        <w:rPr>
          <w:lang w:val="en-US"/>
        </w:rPr>
        <w:t xml:space="preserve"> (</w:t>
      </w:r>
      <w:r w:rsidRPr="003C5E2E">
        <w:t>p</w:t>
      </w:r>
      <w:r w:rsidR="003C5E2E">
        <w:t>.9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t>кореференции</w:t>
      </w:r>
      <w:r w:rsidR="003C5E2E" w:rsidRPr="003C5E2E">
        <w:t xml:space="preserve"> </w:t>
      </w:r>
      <w:r w:rsidRPr="003C5E2E">
        <w:t>существительное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притяжательным</w:t>
      </w:r>
      <w:r w:rsidR="003C5E2E" w:rsidRPr="003C5E2E">
        <w:t xml:space="preserve"> </w:t>
      </w:r>
      <w:r w:rsidRPr="003C5E2E">
        <w:t>местоимением</w:t>
      </w:r>
      <w:r w:rsidR="003C5E2E" w:rsidRPr="003C5E2E">
        <w:t xml:space="preserve"> </w:t>
      </w:r>
      <w:r w:rsidRPr="003C5E2E">
        <w:t>относится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данному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move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your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stuff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poss,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to-day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I</w:t>
      </w:r>
      <w:r w:rsidRPr="003C5E2E">
        <w:rPr>
          <w:i/>
        </w:rPr>
        <w:t>’</w:t>
      </w:r>
      <w:r w:rsidRPr="003C5E2E">
        <w:rPr>
          <w:i/>
          <w:lang w:val="en-US"/>
        </w:rPr>
        <w:t>ve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put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all</w:t>
      </w:r>
      <w:r w:rsidR="003C5E2E" w:rsidRPr="003C5E2E">
        <w:rPr>
          <w:i/>
        </w:rPr>
        <w:t xml:space="preserve"> </w:t>
      </w:r>
      <w:r w:rsidRPr="003C5E2E">
        <w:rPr>
          <w:b/>
          <w:i/>
          <w:lang w:val="en-US"/>
        </w:rPr>
        <w:t>your</w:t>
      </w:r>
      <w:r w:rsidR="003C5E2E" w:rsidRPr="003C5E2E">
        <w:rPr>
          <w:b/>
          <w:i/>
        </w:rPr>
        <w:t xml:space="preserve"> </w:t>
      </w:r>
      <w:r w:rsidRPr="003C5E2E">
        <w:rPr>
          <w:b/>
          <w:i/>
          <w:lang w:val="en-US"/>
        </w:rPr>
        <w:t>things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room</w:t>
      </w:r>
      <w:r w:rsidR="003C5E2E" w:rsidRPr="003C5E2E">
        <w:rPr>
          <w:i/>
        </w:rPr>
        <w:t>.</w:t>
      </w:r>
      <w:r w:rsidR="003C5E2E">
        <w:rPr>
          <w:i/>
        </w:rPr>
        <w:t xml:space="preserve"> (</w:t>
      </w:r>
      <w:r w:rsidRPr="003C5E2E">
        <w:t>p</w:t>
      </w:r>
      <w:r w:rsidR="003C5E2E">
        <w:t>.1</w:t>
      </w:r>
      <w:r w:rsidRPr="003C5E2E">
        <w:t>3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Ранее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вещах</w:t>
      </w:r>
      <w:r w:rsidR="003C5E2E" w:rsidRPr="003C5E2E">
        <w:t xml:space="preserve"> </w:t>
      </w:r>
      <w:r w:rsidRPr="003C5E2E">
        <w:t>героя</w:t>
      </w:r>
      <w:r w:rsidR="003C5E2E">
        <w:t xml:space="preserve"> (</w:t>
      </w:r>
      <w:r w:rsidRPr="003C5E2E">
        <w:rPr>
          <w:i/>
          <w:lang w:val="en-US"/>
        </w:rPr>
        <w:t>stuff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things</w:t>
      </w:r>
      <w:r w:rsidR="003C5E2E" w:rsidRPr="003C5E2E">
        <w:t xml:space="preserve">), </w:t>
      </w:r>
      <w:r w:rsidRPr="003C5E2E">
        <w:t>поэтому</w:t>
      </w:r>
      <w:r w:rsidR="003C5E2E" w:rsidRPr="003C5E2E">
        <w:t xml:space="preserve"> </w:t>
      </w:r>
      <w:r w:rsidRPr="003C5E2E">
        <w:t>эта</w:t>
      </w:r>
      <w:r w:rsidR="003C5E2E" w:rsidRPr="003C5E2E">
        <w:t xml:space="preserve"> </w:t>
      </w:r>
      <w:r w:rsidRPr="003C5E2E">
        <w:t>информация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данной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doesn’t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his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surroundings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Ранее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surroundings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spoke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thought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Здесь</w:t>
      </w:r>
      <w:r w:rsidR="003C5E2E" w:rsidRPr="003C5E2E">
        <w:t xml:space="preserve"> </w:t>
      </w:r>
      <w:r w:rsidRPr="003C5E2E">
        <w:t>кореференция</w:t>
      </w:r>
      <w:r w:rsidR="003C5E2E" w:rsidRPr="003C5E2E">
        <w:t xml:space="preserve"> </w:t>
      </w:r>
      <w:r w:rsidRPr="003C5E2E">
        <w:t>ситуативная</w:t>
      </w:r>
      <w:r w:rsidR="003C5E2E" w:rsidRPr="003C5E2E">
        <w:t xml:space="preserve">. </w:t>
      </w:r>
      <w:r w:rsidRPr="003C5E2E">
        <w:rPr>
          <w:i/>
          <w:lang w:val="en-US"/>
        </w:rPr>
        <w:t>My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thought</w:t>
      </w:r>
      <w:r w:rsidR="003C5E2E" w:rsidRPr="003C5E2E">
        <w:rPr>
          <w:i/>
        </w:rPr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упоминалось</w:t>
      </w:r>
      <w:r w:rsidR="003C5E2E" w:rsidRPr="003C5E2E">
        <w:t xml:space="preserve"> </w:t>
      </w:r>
      <w:r w:rsidRPr="003C5E2E">
        <w:t>буквально,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автор</w:t>
      </w:r>
      <w:r w:rsidR="003C5E2E" w:rsidRPr="003C5E2E">
        <w:t xml:space="preserve"> </w:t>
      </w:r>
      <w:r w:rsidRPr="003C5E2E">
        <w:t>описывает</w:t>
      </w:r>
      <w:r w:rsidR="003C5E2E" w:rsidRPr="003C5E2E">
        <w:t xml:space="preserve"> </w:t>
      </w:r>
      <w:r w:rsidRPr="003C5E2E">
        <w:t>мысли,</w:t>
      </w:r>
      <w:r w:rsidR="003C5E2E" w:rsidRPr="003C5E2E">
        <w:t xml:space="preserve"> </w:t>
      </w:r>
      <w:r w:rsidRPr="003C5E2E">
        <w:t>которые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голове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 </w:t>
      </w:r>
      <w:r w:rsidRPr="003C5E2E">
        <w:t>героя</w:t>
      </w:r>
      <w:r w:rsidR="003C5E2E" w:rsidRPr="003C5E2E">
        <w:t xml:space="preserve">. </w:t>
      </w:r>
      <w:r w:rsidRPr="003C5E2E">
        <w:t>Поэтому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 </w:t>
      </w:r>
      <w:r w:rsidRPr="003C5E2E">
        <w:t>легко</w:t>
      </w:r>
      <w:r w:rsidR="003C5E2E" w:rsidRPr="003C5E2E">
        <w:t xml:space="preserve"> </w:t>
      </w:r>
      <w:r w:rsidRPr="003C5E2E">
        <w:t>понимает,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thought</w:t>
      </w:r>
      <w:r w:rsidR="003C5E2E" w:rsidRPr="003C5E2E">
        <w:rPr>
          <w:i/>
        </w:rPr>
        <w:t xml:space="preserve"> - </w:t>
      </w:r>
      <w:r w:rsidRPr="003C5E2E">
        <w:t>данное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него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Подводя</w:t>
      </w:r>
      <w:r w:rsidR="003C5E2E" w:rsidRPr="003C5E2E">
        <w:t xml:space="preserve"> </w:t>
      </w:r>
      <w:r w:rsidRPr="003C5E2E">
        <w:t>итоги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сказать,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личные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указательные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безличное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Pr="003C5E2E">
        <w:t>,</w:t>
      </w:r>
      <w:r w:rsidR="003C5E2E" w:rsidRPr="003C5E2E">
        <w:rPr>
          <w:i/>
        </w:rPr>
        <w:t xml:space="preserve"> </w:t>
      </w:r>
      <w:r w:rsidRPr="003C5E2E">
        <w:t>существительные,</w:t>
      </w:r>
      <w:r w:rsidR="003C5E2E" w:rsidRPr="003C5E2E">
        <w:t xml:space="preserve"> </w:t>
      </w:r>
      <w:r w:rsidRPr="003C5E2E">
        <w:t>имеющие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себе</w:t>
      </w:r>
      <w:r w:rsidR="003C5E2E" w:rsidRPr="003C5E2E">
        <w:t xml:space="preserve"> </w:t>
      </w:r>
      <w:r w:rsidRPr="003C5E2E">
        <w:t>притяжательные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отражают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numPr>
          <w:ilvl w:val="2"/>
          <w:numId w:val="21"/>
        </w:numPr>
        <w:tabs>
          <w:tab w:val="clear" w:pos="0"/>
          <w:tab w:val="left" w:pos="726"/>
        </w:tabs>
        <w:ind w:left="0" w:firstLine="709"/>
      </w:pPr>
      <w:bookmarkStart w:id="132" w:name="__RefHeading__242_74621425"/>
      <w:bookmarkEnd w:id="132"/>
      <w:r w:rsidRPr="003C5E2E">
        <w:t>Частицы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Как</w:t>
      </w:r>
      <w:r w:rsidR="003C5E2E" w:rsidRPr="003C5E2E">
        <w:t xml:space="preserve"> </w:t>
      </w:r>
      <w:r w:rsidRPr="003C5E2E">
        <w:t>показал</w:t>
      </w:r>
      <w:r w:rsidR="003C5E2E" w:rsidRPr="003C5E2E">
        <w:t xml:space="preserve"> </w:t>
      </w:r>
      <w:r w:rsidRPr="003C5E2E">
        <w:t>наш</w:t>
      </w:r>
      <w:r w:rsidR="003C5E2E" w:rsidRPr="003C5E2E">
        <w:t xml:space="preserve"> </w:t>
      </w:r>
      <w:r w:rsidRPr="003C5E2E">
        <w:t>материал,</w:t>
      </w:r>
      <w:r w:rsidR="003C5E2E" w:rsidRPr="003C5E2E">
        <w:t xml:space="preserve"> </w:t>
      </w:r>
      <w:r w:rsidRPr="003C5E2E">
        <w:t>частицы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способами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романе</w:t>
      </w:r>
      <w:r w:rsidR="003C5E2E" w:rsidRPr="003C5E2E">
        <w:t xml:space="preserve">. </w:t>
      </w:r>
      <w:r w:rsidRPr="003C5E2E">
        <w:t>Возможно,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примерах</w:t>
      </w:r>
      <w:r w:rsidR="003C5E2E" w:rsidRPr="003C5E2E">
        <w:t xml:space="preserve"> </w:t>
      </w:r>
      <w:r w:rsidRPr="003C5E2E">
        <w:t>других</w:t>
      </w:r>
      <w:r w:rsidR="003C5E2E" w:rsidRPr="003C5E2E">
        <w:t xml:space="preserve"> </w:t>
      </w:r>
      <w:r w:rsidRPr="003C5E2E">
        <w:t>произведений</w:t>
      </w:r>
      <w:r w:rsidR="003C5E2E" w:rsidRPr="003C5E2E">
        <w:t xml:space="preserve"> </w:t>
      </w:r>
      <w:r w:rsidRPr="003C5E2E">
        <w:t>ситуация</w:t>
      </w:r>
      <w:r w:rsidR="003C5E2E" w:rsidRPr="003C5E2E">
        <w:t xml:space="preserve"> </w:t>
      </w:r>
      <w:r w:rsidRPr="003C5E2E">
        <w:t>другая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этот</w:t>
      </w:r>
      <w:r w:rsidR="003C5E2E" w:rsidRPr="003C5E2E">
        <w:t xml:space="preserve"> </w:t>
      </w:r>
      <w:r w:rsidRPr="003C5E2E">
        <w:t>вопрос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потребовать</w:t>
      </w:r>
      <w:r w:rsidR="003C5E2E" w:rsidRPr="003C5E2E">
        <w:t xml:space="preserve"> </w:t>
      </w:r>
      <w:r w:rsidRPr="003C5E2E">
        <w:t>дальнейшего</w:t>
      </w:r>
      <w:r w:rsidR="003C5E2E" w:rsidRPr="003C5E2E">
        <w:t xml:space="preserve"> </w:t>
      </w:r>
      <w:r w:rsidRPr="003C5E2E">
        <w:t>изучения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Yet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even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flinched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myself,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well,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>?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Частица</w:t>
      </w:r>
      <w:r w:rsidR="003C5E2E" w:rsidRPr="003C5E2E">
        <w:t xml:space="preserve"> </w:t>
      </w:r>
      <w:r w:rsidRPr="003C5E2E">
        <w:rPr>
          <w:i/>
          <w:lang w:val="en-US"/>
        </w:rPr>
        <w:t>even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wanted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otherwise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3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Частица</w:t>
      </w:r>
      <w:r w:rsidR="003C5E2E" w:rsidRPr="003C5E2E">
        <w:t xml:space="preserve"> </w:t>
      </w:r>
      <w:r w:rsidRPr="003C5E2E">
        <w:rPr>
          <w:i/>
          <w:lang w:val="en-US"/>
        </w:rPr>
        <w:t>only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новое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very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simple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things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falsehood,”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added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.4</w:t>
      </w:r>
      <w:r w:rsidRPr="003C5E2E">
        <w:rPr>
          <w:lang w:val="en-US"/>
        </w:rPr>
        <w:t>8</w:t>
      </w:r>
      <w:r w:rsidR="003C5E2E" w:rsidRPr="003C5E2E">
        <w:rPr>
          <w:lang w:val="en-US"/>
        </w:rPr>
        <w:t>)</w:t>
      </w:r>
    </w:p>
    <w:p w:rsidR="003C5E2E" w:rsidRDefault="003C5E2E" w:rsidP="003C5E2E">
      <w:pPr>
        <w:pStyle w:val="1"/>
      </w:pPr>
    </w:p>
    <w:p w:rsidR="003C5E2E" w:rsidRPr="003C5E2E" w:rsidRDefault="003C5E2E" w:rsidP="003C5E2E">
      <w:pPr>
        <w:pStyle w:val="1"/>
      </w:pPr>
      <w:bookmarkStart w:id="133" w:name="_Toc285279706"/>
      <w:bookmarkStart w:id="134" w:name="_Toc285303236"/>
      <w:bookmarkStart w:id="135" w:name="_Toc285303450"/>
      <w:bookmarkStart w:id="136" w:name="_Toc285303487"/>
      <w:r>
        <w:t xml:space="preserve">2.2.7 </w:t>
      </w:r>
      <w:r w:rsidR="00FD3DA8" w:rsidRPr="003C5E2E">
        <w:t>Залоговые</w:t>
      </w:r>
      <w:r w:rsidRPr="003C5E2E">
        <w:t xml:space="preserve"> </w:t>
      </w:r>
      <w:r w:rsidR="00FD3DA8" w:rsidRPr="003C5E2E">
        <w:t>трансформации</w:t>
      </w:r>
      <w:bookmarkEnd w:id="133"/>
      <w:bookmarkEnd w:id="134"/>
      <w:bookmarkEnd w:id="135"/>
      <w:bookmarkEnd w:id="136"/>
    </w:p>
    <w:p w:rsidR="003C5E2E" w:rsidRPr="003C5E2E" w:rsidRDefault="00FD3DA8" w:rsidP="003C5E2E">
      <w:pPr>
        <w:tabs>
          <w:tab w:val="left" w:pos="726"/>
        </w:tabs>
      </w:pPr>
      <w:r w:rsidRPr="003C5E2E">
        <w:t>Пассив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один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Пассив</w:t>
      </w:r>
      <w:r w:rsidR="003C5E2E" w:rsidRPr="003C5E2E">
        <w:t xml:space="preserve"> </w:t>
      </w:r>
      <w:r w:rsidRPr="003C5E2E">
        <w:t>используется</w:t>
      </w:r>
      <w:r w:rsidR="003C5E2E" w:rsidRPr="003C5E2E">
        <w:t xml:space="preserve"> </w:t>
      </w:r>
      <w:r w:rsidRPr="003C5E2E">
        <w:t>автором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сохранения</w:t>
      </w:r>
      <w:r w:rsidR="003C5E2E" w:rsidRPr="003C5E2E">
        <w:t xml:space="preserve"> </w:t>
      </w:r>
      <w:r w:rsidRPr="003C5E2E">
        <w:t>естественного</w:t>
      </w:r>
      <w:r w:rsidR="003C5E2E" w:rsidRPr="003C5E2E">
        <w:t xml:space="preserve"> </w:t>
      </w:r>
      <w:r w:rsidRPr="003C5E2E">
        <w:t>порядка</w:t>
      </w:r>
      <w:r w:rsidR="003C5E2E" w:rsidRPr="003C5E2E">
        <w:t xml:space="preserve"> </w:t>
      </w:r>
      <w:r w:rsidRPr="003C5E2E">
        <w:t>вещей,</w:t>
      </w:r>
      <w:r w:rsidR="003C5E2E" w:rsidRPr="003C5E2E">
        <w:t xml:space="preserve"> </w:t>
      </w:r>
      <w:r w:rsidRPr="003C5E2E">
        <w:t>последовательности</w:t>
      </w:r>
      <w:r w:rsidR="003C5E2E" w:rsidRPr="003C5E2E">
        <w:t xml:space="preserve"> </w:t>
      </w:r>
      <w:r w:rsidRPr="003C5E2E">
        <w:t>“данное</w:t>
      </w:r>
      <w:r w:rsidR="003C5E2E" w:rsidRPr="003C5E2E">
        <w:t xml:space="preserve"> </w:t>
      </w:r>
      <w:r w:rsidRPr="003C5E2E">
        <w:t>сначала,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потом”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приведенные</w:t>
      </w:r>
      <w:r w:rsidR="003C5E2E" w:rsidRPr="003C5E2E">
        <w:t xml:space="preserve"> </w:t>
      </w:r>
      <w:r w:rsidRPr="003C5E2E">
        <w:t>ниже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переделать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актив,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сначала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идти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такая</w:t>
      </w:r>
      <w:r w:rsidR="003C5E2E" w:rsidRPr="003C5E2E">
        <w:t xml:space="preserve"> </w:t>
      </w:r>
      <w:r w:rsidRPr="003C5E2E">
        <w:t>последовательность</w:t>
      </w:r>
      <w:r w:rsidR="003C5E2E" w:rsidRPr="003C5E2E">
        <w:t xml:space="preserve"> </w:t>
      </w:r>
      <w:r w:rsidRPr="003C5E2E">
        <w:t>сложна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восприятия</w:t>
      </w:r>
      <w:r w:rsidR="003C5E2E" w:rsidRPr="003C5E2E">
        <w:t>.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Moreover,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delayed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strike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3C5E2E" w:rsidP="003C5E2E">
      <w:pPr>
        <w:tabs>
          <w:tab w:val="left" w:pos="726"/>
        </w:tabs>
        <w:rPr>
          <w:lang w:val="en-US"/>
        </w:rPr>
      </w:pPr>
      <w:r>
        <w:rPr>
          <w:lang w:val="en-US"/>
        </w:rPr>
        <w:t>(</w:t>
      </w:r>
      <w:r w:rsidR="00FD3DA8" w:rsidRPr="003C5E2E">
        <w:rPr>
          <w:lang w:val="en-US"/>
        </w:rPr>
        <w:t>C</w:t>
      </w:r>
      <w:r w:rsidR="00FD3DA8" w:rsidRPr="003C5E2E">
        <w:t>р</w:t>
      </w:r>
      <w:r w:rsidRPr="003C5E2E">
        <w:rPr>
          <w:i/>
          <w:lang w:val="en-US"/>
        </w:rPr>
        <w:t xml:space="preserve">.,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strike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delayed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lang w:val="en-US"/>
        </w:rPr>
        <w:t>)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{The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literature}is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disturbed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Mrs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Tinckham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herself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reading,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picks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Western</w:t>
      </w:r>
      <w:r w:rsidR="003C5E2E" w:rsidRPr="003C5E2E">
        <w:rPr>
          <w:i/>
          <w:lang w:val="en-US"/>
        </w:rPr>
        <w:t xml:space="preserve">, </w:t>
      </w:r>
      <w:r w:rsidRPr="003C5E2E">
        <w:rPr>
          <w:i/>
          <w:lang w:val="en-US"/>
        </w:rPr>
        <w:t>yellow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age,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declare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hallway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through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before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forgotten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3C5E2E" w:rsidP="003C5E2E">
      <w:pPr>
        <w:tabs>
          <w:tab w:val="left" w:pos="726"/>
        </w:tabs>
        <w:rPr>
          <w:lang w:val="en-US"/>
        </w:rPr>
      </w:pPr>
      <w:r>
        <w:rPr>
          <w:lang w:val="en-US"/>
        </w:rPr>
        <w:t>(</w:t>
      </w:r>
      <w:r w:rsidR="00FD3DA8" w:rsidRPr="003C5E2E">
        <w:t>Ср</w:t>
      </w:r>
      <w:r w:rsidRPr="003C5E2E">
        <w:rPr>
          <w:lang w:val="en-US"/>
        </w:rPr>
        <w:t xml:space="preserve">., </w:t>
      </w:r>
      <w:r w:rsidR="00FD3DA8" w:rsidRPr="003C5E2E">
        <w:rPr>
          <w:i/>
          <w:lang w:val="en-US"/>
        </w:rPr>
        <w:t>They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disturb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the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literature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when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Mrs</w:t>
      </w:r>
      <w:r w:rsidRPr="003C5E2E">
        <w:rPr>
          <w:i/>
          <w:lang w:val="en-US"/>
        </w:rPr>
        <w:t xml:space="preserve">. </w:t>
      </w:r>
      <w:r w:rsidR="00FD3DA8" w:rsidRPr="003C5E2E">
        <w:rPr>
          <w:i/>
          <w:lang w:val="en-US"/>
        </w:rPr>
        <w:t>Tinckham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herself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has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fit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of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reading</w:t>
      </w:r>
      <w:r w:rsidRPr="003C5E2E">
        <w:rPr>
          <w:lang w:val="en-US"/>
        </w:rPr>
        <w:t>).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bothered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carbons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manual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skill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know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carbons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−</w:t>
      </w:r>
      <w:r w:rsidR="003C5E2E" w:rsidRPr="003C5E2E">
        <w:rPr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copy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3C5E2E" w:rsidP="003C5E2E">
      <w:pPr>
        <w:tabs>
          <w:tab w:val="left" w:pos="726"/>
        </w:tabs>
        <w:rPr>
          <w:i/>
          <w:lang w:val="en-US"/>
        </w:rPr>
      </w:pPr>
      <w:r>
        <w:rPr>
          <w:lang w:val="en-US"/>
        </w:rPr>
        <w:t>(</w:t>
      </w:r>
      <w:r w:rsidR="00FD3DA8" w:rsidRPr="003C5E2E">
        <w:t>Ср</w:t>
      </w:r>
      <w:r w:rsidRPr="003C5E2E">
        <w:rPr>
          <w:lang w:val="en-US"/>
        </w:rPr>
        <w:t xml:space="preserve">., </w:t>
      </w:r>
      <w:r w:rsidR="00FD3DA8" w:rsidRPr="003C5E2E">
        <w:rPr>
          <w:i/>
          <w:lang w:val="en-US"/>
        </w:rPr>
        <w:t>Carbons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can’t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bother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Наряду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пассив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ремы,</w:t>
      </w:r>
      <w:r w:rsidR="003C5E2E" w:rsidRPr="003C5E2E">
        <w:t xml:space="preserve">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knew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Sadie’s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conduct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toward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myself,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easily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was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impressed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by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imagined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intellectuals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Если</w:t>
      </w:r>
      <w:r w:rsidR="003C5E2E" w:rsidRPr="003C5E2E">
        <w:t xml:space="preserve"> </w:t>
      </w:r>
      <w:r w:rsidRPr="003C5E2E">
        <w:t>рассматривать</w:t>
      </w:r>
      <w:r w:rsidR="003C5E2E" w:rsidRPr="003C5E2E">
        <w:t xml:space="preserve"> </w:t>
      </w:r>
      <w:r w:rsidRPr="003C5E2E">
        <w:t>предложение</w:t>
      </w:r>
      <w:r w:rsidR="003C5E2E">
        <w:t xml:space="preserve"> (</w:t>
      </w:r>
      <w:r w:rsidRPr="003C5E2E">
        <w:t>99</w:t>
      </w:r>
      <w:r w:rsidR="003C5E2E" w:rsidRPr="003C5E2E">
        <w:t xml:space="preserve">) </w:t>
      </w:r>
      <w:r w:rsidRPr="003C5E2E">
        <w:t>с</w:t>
      </w:r>
      <w:r w:rsidR="003C5E2E" w:rsidRPr="003C5E2E">
        <w:t xml:space="preserve"> </w:t>
      </w:r>
      <w:r w:rsidRPr="003C5E2E">
        <w:t>точки</w:t>
      </w:r>
      <w:r w:rsidR="003C5E2E" w:rsidRPr="003C5E2E">
        <w:t xml:space="preserve"> </w:t>
      </w:r>
      <w:r w:rsidRPr="003C5E2E">
        <w:t>зрения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темой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нем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rPr>
          <w:i/>
          <w:lang w:val="en-US"/>
        </w:rPr>
        <w:t>she</w:t>
      </w:r>
      <w:r w:rsidRPr="003C5E2E">
        <w:t>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ремой</w:t>
      </w:r>
      <w:r w:rsidR="003C5E2E" w:rsidRPr="003C5E2E">
        <w:t xml:space="preserve"> </w:t>
      </w:r>
      <w:r w:rsidRPr="003C5E2E">
        <w:rPr>
          <w:i/>
          <w:lang w:val="en-US"/>
        </w:rPr>
        <w:t>men</w:t>
      </w:r>
      <w:r w:rsidR="003C5E2E" w:rsidRPr="003C5E2E">
        <w:rPr>
          <w:i/>
        </w:rPr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вместо</w:t>
      </w:r>
      <w:r w:rsidR="003C5E2E" w:rsidRPr="003C5E2E">
        <w:t xml:space="preserve"> </w:t>
      </w:r>
      <w:r w:rsidRPr="003C5E2E">
        <w:t>пассива</w:t>
      </w:r>
      <w:r w:rsidR="003C5E2E" w:rsidRPr="003C5E2E">
        <w:t xml:space="preserve"> </w:t>
      </w:r>
      <w:r w:rsidRPr="003C5E2E">
        <w:t>употребить</w:t>
      </w:r>
      <w:r w:rsidR="003C5E2E" w:rsidRPr="003C5E2E">
        <w:t xml:space="preserve"> </w:t>
      </w:r>
      <w:r w:rsidRPr="003C5E2E">
        <w:t>актив,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поменяются</w:t>
      </w:r>
      <w:r w:rsidR="003C5E2E" w:rsidRPr="003C5E2E">
        <w:t xml:space="preserve"> </w:t>
      </w:r>
      <w:r w:rsidRPr="003C5E2E">
        <w:t>местами</w:t>
      </w:r>
      <w:r w:rsidR="003C5E2E" w:rsidRPr="003C5E2E">
        <w:t xml:space="preserve">: </w:t>
      </w:r>
      <w:r w:rsidRPr="003C5E2E">
        <w:rPr>
          <w:i/>
          <w:lang w:val="en-US"/>
        </w:rPr>
        <w:t>Men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impressed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t>.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beginning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annoyed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question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answer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method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11</w:t>
      </w:r>
      <w:r w:rsidR="003C5E2E" w:rsidRPr="003C5E2E">
        <w:rPr>
          <w:lang w:val="en-US"/>
        </w:rPr>
        <w:t>)</w:t>
      </w:r>
    </w:p>
    <w:p w:rsidR="003C5E2E" w:rsidRPr="003C5E2E" w:rsidRDefault="003C5E2E" w:rsidP="003C5E2E">
      <w:pPr>
        <w:tabs>
          <w:tab w:val="left" w:pos="726"/>
        </w:tabs>
        <w:rPr>
          <w:i/>
          <w:lang w:val="en-US"/>
        </w:rPr>
      </w:pPr>
      <w:r>
        <w:rPr>
          <w:lang w:val="en-US"/>
        </w:rPr>
        <w:t>(</w:t>
      </w:r>
      <w:r w:rsidR="00FD3DA8" w:rsidRPr="003C5E2E">
        <w:rPr>
          <w:i/>
        </w:rPr>
        <w:t>Ср</w:t>
      </w:r>
      <w:r w:rsidRPr="003C5E2E">
        <w:rPr>
          <w:i/>
          <w:lang w:val="en-US"/>
        </w:rPr>
        <w:t xml:space="preserve">. </w:t>
      </w:r>
      <w:r w:rsidR="00FD3DA8" w:rsidRPr="003C5E2E">
        <w:rPr>
          <w:i/>
          <w:lang w:val="en-US"/>
        </w:rPr>
        <w:t>this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question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answer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method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was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beginning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to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annoy</w:t>
      </w:r>
      <w:r w:rsidRPr="003C5E2E">
        <w:rPr>
          <w:i/>
          <w:lang w:val="en-US"/>
        </w:rPr>
        <w:t xml:space="preserve"> </w:t>
      </w:r>
      <w:r w:rsidR="00FD3DA8" w:rsidRPr="003C5E2E">
        <w:rPr>
          <w:i/>
          <w:lang w:val="en-US"/>
        </w:rPr>
        <w:t>me</w:t>
      </w:r>
      <w:r w:rsidRPr="003C5E2E">
        <w:rPr>
          <w:i/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Аналогично</w:t>
      </w:r>
      <w:r w:rsidR="003C5E2E" w:rsidRPr="003C5E2E">
        <w:t xml:space="preserve"> </w:t>
      </w:r>
      <w:r w:rsidRPr="003C5E2E">
        <w:t>примеру</w:t>
      </w:r>
      <w:r w:rsidR="003C5E2E">
        <w:t xml:space="preserve"> (</w:t>
      </w:r>
      <w:r w:rsidRPr="003C5E2E">
        <w:t>99</w:t>
      </w:r>
      <w:r w:rsidR="003C5E2E" w:rsidRPr="003C5E2E">
        <w:t xml:space="preserve">) </w:t>
      </w:r>
      <w:r w:rsidRPr="003C5E2E">
        <w:t>залог</w:t>
      </w:r>
      <w:r w:rsidR="003C5E2E" w:rsidRPr="003C5E2E">
        <w:t xml:space="preserve"> </w:t>
      </w:r>
      <w:r w:rsidRPr="003C5E2E">
        <w:t>меняет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рему</w:t>
      </w:r>
      <w:r w:rsidR="003C5E2E" w:rsidRPr="003C5E2E">
        <w:t xml:space="preserve"> </w:t>
      </w:r>
      <w:r w:rsidRPr="003C5E2E">
        <w:t>местами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Здесь</w:t>
      </w:r>
      <w:r w:rsidR="003C5E2E" w:rsidRPr="003C5E2E">
        <w:t xml:space="preserve"> </w:t>
      </w:r>
      <w:r w:rsidRPr="003C5E2E">
        <w:t>важно</w:t>
      </w:r>
      <w:r w:rsidR="003C5E2E" w:rsidRPr="003C5E2E">
        <w:t xml:space="preserve"> </w:t>
      </w:r>
      <w:r w:rsidRPr="003C5E2E">
        <w:t>отметить,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хотя</w:t>
      </w:r>
      <w:r w:rsidR="003C5E2E" w:rsidRPr="003C5E2E">
        <w:t xml:space="preserve"> </w:t>
      </w:r>
      <w:r w:rsidRPr="003C5E2E">
        <w:t>залоговые</w:t>
      </w:r>
      <w:r w:rsidR="003C5E2E" w:rsidRPr="003C5E2E">
        <w:t xml:space="preserve"> </w:t>
      </w:r>
      <w:r w:rsidRPr="003C5E2E">
        <w:t>трансформации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тему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рему,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выделение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качественно</w:t>
      </w:r>
      <w:r w:rsidR="003C5E2E" w:rsidRPr="003C5E2E">
        <w:t xml:space="preserve"> </w:t>
      </w:r>
      <w:r w:rsidRPr="003C5E2E">
        <w:t>разное</w:t>
      </w:r>
      <w:r w:rsidR="003C5E2E" w:rsidRPr="003C5E2E">
        <w:t xml:space="preserve">. </w:t>
      </w:r>
      <w:r w:rsidRPr="003C5E2E">
        <w:t>При</w:t>
      </w:r>
      <w:r w:rsidR="003C5E2E" w:rsidRPr="003C5E2E">
        <w:t xml:space="preserve"> </w:t>
      </w:r>
      <w:r w:rsidRPr="003C5E2E">
        <w:t>актуальном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употребление</w:t>
      </w:r>
      <w:r w:rsidR="003C5E2E" w:rsidRPr="003C5E2E">
        <w:t xml:space="preserve"> </w:t>
      </w:r>
      <w:r w:rsidRPr="003C5E2E">
        <w:t>пассива</w:t>
      </w:r>
      <w:r w:rsidR="003C5E2E" w:rsidRPr="003C5E2E">
        <w:t xml:space="preserve"> </w:t>
      </w:r>
      <w:r w:rsidRPr="003C5E2E">
        <w:t>приводит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перестановке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. </w:t>
      </w:r>
      <w:r w:rsidRPr="003C5E2E">
        <w:t>При</w:t>
      </w:r>
      <w:r w:rsidR="003C5E2E" w:rsidRPr="003C5E2E">
        <w:t xml:space="preserve"> </w:t>
      </w:r>
      <w:r w:rsidRPr="003C5E2E">
        <w:t>информационном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меняются</w:t>
      </w:r>
      <w:r w:rsidR="003C5E2E" w:rsidRPr="003C5E2E">
        <w:t xml:space="preserve"> </w:t>
      </w:r>
      <w:r w:rsidRPr="003C5E2E">
        <w:t>местами,</w:t>
      </w:r>
      <w:r w:rsidR="003C5E2E" w:rsidRPr="003C5E2E">
        <w:t xml:space="preserve"> </w:t>
      </w:r>
      <w:r w:rsidRPr="003C5E2E">
        <w:t>происходит</w:t>
      </w:r>
      <w:r w:rsidR="003C5E2E" w:rsidRPr="003C5E2E">
        <w:t xml:space="preserve"> </w:t>
      </w:r>
      <w:r w:rsidRPr="003C5E2E">
        <w:t>лишь</w:t>
      </w:r>
      <w:r w:rsidR="003C5E2E" w:rsidRPr="003C5E2E">
        <w:t xml:space="preserve"> </w:t>
      </w:r>
      <w:r w:rsidRPr="003C5E2E">
        <w:t>изменение</w:t>
      </w:r>
      <w:r w:rsidR="003C5E2E" w:rsidRPr="003C5E2E">
        <w:t xml:space="preserve"> </w:t>
      </w:r>
      <w:r w:rsidRPr="003C5E2E">
        <w:t>порядка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следования</w:t>
      </w:r>
      <w:r w:rsidR="003C5E2E" w:rsidRPr="003C5E2E">
        <w:t xml:space="preserve">. </w:t>
      </w:r>
      <w:r w:rsidRPr="003C5E2E">
        <w:t>Этот</w:t>
      </w:r>
      <w:r w:rsidR="003C5E2E" w:rsidRPr="003C5E2E">
        <w:t xml:space="preserve"> </w:t>
      </w:r>
      <w:r w:rsidRPr="003C5E2E">
        <w:t>факт,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свою</w:t>
      </w:r>
      <w:r w:rsidR="003C5E2E" w:rsidRPr="003C5E2E">
        <w:t xml:space="preserve"> </w:t>
      </w:r>
      <w:r w:rsidRPr="003C5E2E">
        <w:t>очередь,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раз</w:t>
      </w:r>
      <w:r w:rsidR="003C5E2E" w:rsidRPr="003C5E2E">
        <w:t xml:space="preserve"> </w:t>
      </w:r>
      <w:r w:rsidRPr="003C5E2E">
        <w:t>подтверждает,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представляют</w:t>
      </w:r>
      <w:r w:rsidR="003C5E2E" w:rsidRPr="003C5E2E">
        <w:t xml:space="preserve"> </w:t>
      </w:r>
      <w:r w:rsidRPr="003C5E2E">
        <w:t>собой</w:t>
      </w:r>
      <w:r w:rsidR="003C5E2E" w:rsidRPr="003C5E2E">
        <w:t xml:space="preserve"> </w:t>
      </w:r>
      <w:r w:rsidRPr="003C5E2E">
        <w:t>разные</w:t>
      </w:r>
      <w:r w:rsidR="003C5E2E" w:rsidRPr="003C5E2E">
        <w:t xml:space="preserve"> </w:t>
      </w:r>
      <w:r w:rsidRPr="003C5E2E">
        <w:t>явления</w:t>
      </w:r>
      <w:r w:rsidR="003C5E2E" w:rsidRPr="003C5E2E">
        <w:t>.</w:t>
      </w:r>
    </w:p>
    <w:p w:rsidR="003C5E2E" w:rsidRDefault="003C5E2E" w:rsidP="003C5E2E">
      <w:pPr>
        <w:pStyle w:val="1"/>
      </w:pPr>
    </w:p>
    <w:p w:rsidR="003C5E2E" w:rsidRDefault="003C5E2E" w:rsidP="003C5E2E">
      <w:pPr>
        <w:pStyle w:val="1"/>
      </w:pPr>
      <w:bookmarkStart w:id="137" w:name="_Toc285279707"/>
      <w:bookmarkStart w:id="138" w:name="_Toc285303237"/>
      <w:bookmarkStart w:id="139" w:name="_Toc285303451"/>
      <w:bookmarkStart w:id="140" w:name="_Toc285303488"/>
      <w:r>
        <w:t xml:space="preserve">2.2.8 </w:t>
      </w:r>
      <w:r w:rsidR="00FD3DA8" w:rsidRPr="003C5E2E">
        <w:t>Глаголы</w:t>
      </w:r>
      <w:bookmarkEnd w:id="137"/>
      <w:bookmarkEnd w:id="138"/>
      <w:bookmarkEnd w:id="139"/>
      <w:bookmarkEnd w:id="140"/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рассмотренных</w:t>
      </w:r>
      <w:r w:rsidR="003C5E2E" w:rsidRPr="003C5E2E">
        <w:t xml:space="preserve"> </w:t>
      </w:r>
      <w:r w:rsidRPr="003C5E2E">
        <w:t>примерах</w:t>
      </w:r>
      <w:r w:rsidR="003C5E2E" w:rsidRPr="003C5E2E">
        <w:t xml:space="preserve"> </w:t>
      </w:r>
      <w:r w:rsidRPr="003C5E2E">
        <w:t>глаголы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. </w:t>
      </w:r>
      <w:r w:rsidRPr="003C5E2E">
        <w:t>Этот</w:t>
      </w:r>
      <w:r w:rsidR="003C5E2E" w:rsidRPr="003C5E2E">
        <w:t xml:space="preserve"> </w:t>
      </w:r>
      <w:r w:rsidRPr="003C5E2E">
        <w:t>вывод</w:t>
      </w:r>
      <w:r w:rsidR="003C5E2E" w:rsidRPr="003C5E2E">
        <w:t xml:space="preserve"> </w:t>
      </w:r>
      <w:r w:rsidRPr="003C5E2E">
        <w:t>подтверждает</w:t>
      </w:r>
      <w:r w:rsidR="003C5E2E" w:rsidRPr="003C5E2E">
        <w:t xml:space="preserve"> </w:t>
      </w:r>
      <w:r w:rsidRPr="003C5E2E">
        <w:t>мысль,</w:t>
      </w:r>
      <w:r w:rsidR="003C5E2E" w:rsidRPr="003C5E2E">
        <w:t xml:space="preserve"> </w:t>
      </w:r>
      <w:r w:rsidRPr="003C5E2E">
        <w:t>высказанную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Чейфом</w:t>
      </w:r>
      <w:r w:rsidR="003C5E2E">
        <w:t xml:space="preserve"> (</w:t>
      </w:r>
      <w:r w:rsidRPr="003C5E2E">
        <w:t>Чейф</w:t>
      </w:r>
      <w:r w:rsidR="003C5E2E" w:rsidRPr="003C5E2E">
        <w:t xml:space="preserve"> </w:t>
      </w:r>
      <w:r w:rsidRPr="003C5E2E">
        <w:t>1975</w:t>
      </w:r>
      <w:r w:rsidR="003C5E2E" w:rsidRPr="003C5E2E">
        <w:t xml:space="preserve">: </w:t>
      </w:r>
      <w:r w:rsidRPr="003C5E2E">
        <w:t>247</w:t>
      </w:r>
      <w:r w:rsidR="003C5E2E" w:rsidRPr="003C5E2E">
        <w:t>).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b/>
          <w:i/>
          <w:lang w:val="en-US"/>
        </w:rPr>
        <w:t>hate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contingency</w:t>
      </w:r>
      <w:r w:rsidR="003C5E2E">
        <w:rPr>
          <w:i/>
        </w:rPr>
        <w:t xml:space="preserve"> (</w:t>
      </w:r>
      <w:r w:rsidRPr="003C5E2E">
        <w:rPr>
          <w:lang w:val="en-US"/>
        </w:rPr>
        <w:t>p</w:t>
      </w:r>
      <w:r w:rsidR="003C5E2E">
        <w:t>.2</w:t>
      </w:r>
      <w:r w:rsidRPr="003C5E2E">
        <w:t>7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phrase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grated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.4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mean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masses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11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Dave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stretched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legs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t>.1</w:t>
      </w:r>
      <w:r w:rsidRPr="003C5E2E">
        <w:t>77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</w:t>
      </w:r>
      <w:r w:rsidR="003C5E2E" w:rsidRPr="003C5E2E">
        <w:rPr>
          <w:i/>
        </w:rPr>
        <w:t xml:space="preserve"> </w:t>
      </w:r>
      <w:r w:rsidRPr="003C5E2E">
        <w:rPr>
          <w:b/>
          <w:i/>
          <w:lang w:val="en-US"/>
        </w:rPr>
        <w:t>hesitated</w:t>
      </w:r>
      <w:r w:rsidR="003C5E2E">
        <w:rPr>
          <w:i/>
        </w:rPr>
        <w:t xml:space="preserve"> (</w:t>
      </w:r>
      <w:r w:rsidRPr="003C5E2E">
        <w:t>p</w:t>
      </w:r>
      <w:r w:rsidR="003C5E2E">
        <w:t>.2</w:t>
      </w:r>
      <w:r w:rsidRPr="003C5E2E">
        <w:t>72</w:t>
      </w:r>
      <w:r w:rsidR="003C5E2E" w:rsidRPr="003C5E2E">
        <w:t>)</w:t>
      </w:r>
    </w:p>
    <w:p w:rsidR="003C5E2E" w:rsidRDefault="003C5E2E" w:rsidP="003C5E2E">
      <w:pPr>
        <w:pStyle w:val="1"/>
      </w:pPr>
    </w:p>
    <w:p w:rsidR="00FD3DA8" w:rsidRPr="003C5E2E" w:rsidRDefault="003C5E2E" w:rsidP="003C5E2E">
      <w:pPr>
        <w:pStyle w:val="1"/>
      </w:pPr>
      <w:bookmarkStart w:id="141" w:name="_Toc285279708"/>
      <w:bookmarkStart w:id="142" w:name="_Toc285303238"/>
      <w:bookmarkStart w:id="143" w:name="_Toc285303452"/>
      <w:bookmarkStart w:id="144" w:name="_Toc285303489"/>
      <w:r>
        <w:t xml:space="preserve">2.2.9 </w:t>
      </w:r>
      <w:r w:rsidR="00FD3DA8" w:rsidRPr="003C5E2E">
        <w:t>Существительные</w:t>
      </w:r>
      <w:r w:rsidRPr="003C5E2E">
        <w:t xml:space="preserve"> </w:t>
      </w:r>
      <w:r w:rsidR="00FD3DA8" w:rsidRPr="003C5E2E">
        <w:t>местоположения</w:t>
      </w:r>
      <w:bookmarkEnd w:id="141"/>
      <w:bookmarkEnd w:id="142"/>
      <w:bookmarkEnd w:id="143"/>
      <w:bookmarkEnd w:id="144"/>
    </w:p>
    <w:p w:rsidR="003C5E2E" w:rsidRPr="003C5E2E" w:rsidRDefault="00FD3DA8" w:rsidP="003C5E2E">
      <w:pPr>
        <w:tabs>
          <w:tab w:val="left" w:pos="726"/>
        </w:tabs>
      </w:pPr>
      <w:r w:rsidRPr="003C5E2E">
        <w:t>Примеры,</w:t>
      </w:r>
      <w:r w:rsidR="003C5E2E" w:rsidRPr="003C5E2E">
        <w:t xml:space="preserve"> </w:t>
      </w:r>
      <w:r w:rsidRPr="003C5E2E">
        <w:t>полученные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разборе</w:t>
      </w:r>
      <w:r w:rsidR="003C5E2E" w:rsidRPr="003C5E2E">
        <w:t xml:space="preserve"> </w:t>
      </w:r>
      <w:r w:rsidRPr="003C5E2E">
        <w:t>текста,</w:t>
      </w:r>
      <w:r w:rsidR="003C5E2E" w:rsidRPr="003C5E2E">
        <w:t xml:space="preserve"> </w:t>
      </w:r>
      <w:r w:rsidRPr="003C5E2E">
        <w:t>опровергают</w:t>
      </w:r>
      <w:r w:rsidR="003C5E2E" w:rsidRPr="003C5E2E">
        <w:t xml:space="preserve"> </w:t>
      </w:r>
      <w:r w:rsidRPr="003C5E2E">
        <w:t>тезис</w:t>
      </w:r>
      <w:r w:rsidR="003C5E2E" w:rsidRPr="003C5E2E">
        <w:t xml:space="preserve"> </w:t>
      </w:r>
      <w:r w:rsidRPr="003C5E2E">
        <w:t>Чейфа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что,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несут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  <w:r w:rsidR="003C5E2E">
        <w:t xml:space="preserve"> (</w:t>
      </w:r>
      <w:r w:rsidRPr="003C5E2E">
        <w:t>Чейф,</w:t>
      </w:r>
      <w:r w:rsidR="003C5E2E" w:rsidRPr="003C5E2E">
        <w:t xml:space="preserve"> </w:t>
      </w:r>
      <w:r w:rsidRPr="003C5E2E">
        <w:t>1975</w:t>
      </w:r>
      <w:r w:rsidR="003C5E2E" w:rsidRPr="003C5E2E">
        <w:t xml:space="preserve">: </w:t>
      </w:r>
      <w:r w:rsidRPr="003C5E2E">
        <w:t>247</w:t>
      </w:r>
      <w:r w:rsidR="003C5E2E" w:rsidRPr="003C5E2E">
        <w:t xml:space="preserve">). </w:t>
      </w:r>
      <w:r w:rsidRPr="003C5E2E">
        <w:t>См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1</w:t>
      </w:r>
      <w:r w:rsidR="003C5E2E">
        <w:t>.2.7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отражать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9"/>
        </w:numPr>
        <w:tabs>
          <w:tab w:val="clear" w:pos="0"/>
          <w:tab w:val="left" w:pos="726"/>
        </w:tabs>
        <w:ind w:left="0" w:firstLine="709"/>
      </w:pPr>
      <w:r w:rsidRPr="003C5E2E">
        <w:t>Примеры,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несут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Magdalene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lived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those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repulsive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heavy-weight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houses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C5E2E">
            <w:rPr>
              <w:i/>
              <w:lang w:val="en-US"/>
            </w:rPr>
            <w:t>Earls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Court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Road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Существительное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houses</w:t>
      </w:r>
      <w:r w:rsidR="003C5E2E" w:rsidRPr="003C5E2E">
        <w:rPr>
          <w:i/>
        </w:rPr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under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eyelids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prise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apart</w:t>
      </w:r>
      <w:r w:rsidR="003C5E2E" w:rsidRPr="003C5E2E">
        <w:rPr>
          <w:i/>
          <w:lang w:val="en-US"/>
        </w:rPr>
        <w:t xml:space="preserve">;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black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curtains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windows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siege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until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stifling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last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stagger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eyes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shd w:val="clear" w:color="auto" w:fill="808080"/>
          <w:lang w:val="en-US"/>
        </w:rPr>
        <w:t xml:space="preserve"> </w:t>
      </w:r>
      <w:r w:rsidRPr="003C5E2E">
        <w:rPr>
          <w:i/>
          <w:lang w:val="en-US"/>
        </w:rPr>
        <w:t>window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tear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curtains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terrible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sights,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broad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daylight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outside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room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sleeping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t>.2</w:t>
      </w:r>
      <w:r w:rsidRPr="003C5E2E">
        <w:t>21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eyelids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windows</w:t>
      </w:r>
      <w:r w:rsidR="003C5E2E" w:rsidRPr="003C5E2E">
        <w:rPr>
          <w:i/>
        </w:rPr>
        <w:t xml:space="preserve"> </w:t>
      </w:r>
      <w:r w:rsidRPr="003C5E2E">
        <w:t>несут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можно</w:t>
      </w:r>
      <w:r w:rsidR="003C5E2E" w:rsidRPr="003C5E2E">
        <w:t xml:space="preserve"> </w:t>
      </w:r>
      <w:r w:rsidRPr="003C5E2E">
        <w:t>отметить</w:t>
      </w:r>
      <w:r w:rsidR="003C5E2E" w:rsidRPr="003C5E2E">
        <w:t xml:space="preserve"> </w:t>
      </w:r>
      <w:r w:rsidRPr="003C5E2E">
        <w:t>случай,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существительное</w:t>
      </w:r>
      <w:r w:rsidR="003C5E2E" w:rsidRPr="003C5E2E"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данную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 xml:space="preserve"> - </w:t>
      </w:r>
      <w:r w:rsidRPr="003C5E2E">
        <w:rPr>
          <w:i/>
          <w:lang w:val="en-US"/>
        </w:rPr>
        <w:t>room</w:t>
      </w:r>
      <w:r w:rsidR="003C5E2E" w:rsidRPr="003C5E2E">
        <w:rPr>
          <w:i/>
        </w:rPr>
        <w:t>.</w:t>
      </w:r>
    </w:p>
    <w:p w:rsidR="003C5E2E" w:rsidRPr="003C5E2E" w:rsidRDefault="00FD3DA8" w:rsidP="003C5E2E">
      <w:pPr>
        <w:numPr>
          <w:ilvl w:val="0"/>
          <w:numId w:val="9"/>
        </w:numPr>
        <w:tabs>
          <w:tab w:val="clear" w:pos="0"/>
          <w:tab w:val="left" w:pos="726"/>
        </w:tabs>
        <w:ind w:left="0" w:firstLine="709"/>
      </w:pPr>
      <w:r w:rsidRPr="003C5E2E">
        <w:t>Примеры,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которых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 </w:t>
      </w:r>
      <w:r w:rsidRPr="003C5E2E">
        <w:t>несут</w:t>
      </w:r>
      <w:r w:rsidR="003C5E2E" w:rsidRPr="003C5E2E">
        <w:t xml:space="preserve"> </w:t>
      </w:r>
      <w:r w:rsidRPr="003C5E2E">
        <w:t>данную</w:t>
      </w:r>
      <w:r w:rsidR="003C5E2E" w:rsidRPr="003C5E2E"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down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on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other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case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little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silent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felt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passable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scene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outside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bathroom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door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AA51FB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Magdalene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swept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out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bathroom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blast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perfumed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air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coffee,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dodged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straight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dressing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room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AA51FB" w:rsidRPr="003C5E2E" w:rsidRDefault="00AA51FB" w:rsidP="00AA51FB">
      <w:pPr>
        <w:rPr>
          <w:lang w:val="en-US"/>
        </w:rPr>
      </w:pPr>
    </w:p>
    <w:p w:rsidR="003C5E2E" w:rsidRPr="003C5E2E" w:rsidRDefault="003C5E2E" w:rsidP="003C5E2E">
      <w:pPr>
        <w:pStyle w:val="1"/>
        <w:rPr>
          <w:lang w:val="en-US"/>
        </w:rPr>
      </w:pPr>
      <w:bookmarkStart w:id="145" w:name="_Toc285279709"/>
      <w:bookmarkStart w:id="146" w:name="_Toc285303239"/>
      <w:bookmarkStart w:id="147" w:name="_Toc285303453"/>
      <w:bookmarkStart w:id="148" w:name="_Toc285303490"/>
      <w:r>
        <w:t xml:space="preserve">2.2.10 </w:t>
      </w:r>
      <w:r w:rsidR="00FD3DA8" w:rsidRPr="003C5E2E">
        <w:t>Числительные</w:t>
      </w:r>
      <w:bookmarkEnd w:id="145"/>
      <w:bookmarkEnd w:id="146"/>
      <w:bookmarkEnd w:id="147"/>
      <w:bookmarkEnd w:id="148"/>
    </w:p>
    <w:p w:rsidR="003C5E2E" w:rsidRPr="003C5E2E" w:rsidRDefault="00FD3DA8" w:rsidP="003C5E2E">
      <w:pPr>
        <w:tabs>
          <w:tab w:val="left" w:pos="726"/>
        </w:tabs>
      </w:pPr>
      <w:r w:rsidRPr="003C5E2E">
        <w:t>Числительные</w:t>
      </w:r>
      <w:r w:rsidR="003C5E2E" w:rsidRPr="003C5E2E">
        <w:t xml:space="preserve"> </w:t>
      </w:r>
      <w:r w:rsidRPr="003C5E2E">
        <w:t>несут</w:t>
      </w:r>
      <w:r w:rsidR="003C5E2E" w:rsidRPr="003C5E2E">
        <w:rPr>
          <w:lang w:val="en-US"/>
        </w:rPr>
        <w:t xml:space="preserve"> </w:t>
      </w:r>
      <w:r w:rsidRPr="003C5E2E">
        <w:t>новую</w:t>
      </w:r>
      <w:r w:rsidR="003C5E2E" w:rsidRPr="003C5E2E">
        <w:rPr>
          <w:lang w:val="en-US"/>
        </w:rPr>
        <w:t xml:space="preserve"> </w:t>
      </w:r>
      <w:r w:rsidRPr="003C5E2E">
        <w:t>информацию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seven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eight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pairs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staring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eyes,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seemed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located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face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sitting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C5E2E">
            <w:rPr>
              <w:i/>
              <w:lang w:val="en-US"/>
            </w:rPr>
            <w:t>Earls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Court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dusty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sunny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July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morning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two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suitcases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Стоит</w:t>
      </w:r>
      <w:r w:rsidR="003C5E2E" w:rsidRPr="003C5E2E">
        <w:t xml:space="preserve"> </w:t>
      </w:r>
      <w:r w:rsidRPr="003C5E2E">
        <w:t>подчеркнуть,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числительные,</w:t>
      </w:r>
      <w:r w:rsidR="003C5E2E" w:rsidRPr="003C5E2E">
        <w:t xml:space="preserve"> </w:t>
      </w:r>
      <w:r w:rsidRPr="003C5E2E">
        <w:t>вероятно,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. </w:t>
      </w:r>
      <w:r w:rsidRPr="003C5E2E">
        <w:t>Исключение</w:t>
      </w:r>
      <w:r w:rsidR="003C5E2E" w:rsidRPr="003C5E2E">
        <w:t xml:space="preserve"> </w:t>
      </w:r>
      <w:r w:rsidRPr="003C5E2E">
        <w:t>составляют</w:t>
      </w:r>
      <w:r w:rsidR="003C5E2E" w:rsidRPr="003C5E2E">
        <w:t xml:space="preserve"> </w:t>
      </w:r>
      <w:r w:rsidRPr="003C5E2E">
        <w:t>случаи,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числительное</w:t>
      </w:r>
      <w:r w:rsidR="003C5E2E" w:rsidRPr="003C5E2E">
        <w:t xml:space="preserve"> </w:t>
      </w:r>
      <w:r w:rsidRPr="003C5E2E">
        <w:t>употреблено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указательным</w:t>
      </w:r>
      <w:r w:rsidR="003C5E2E" w:rsidRPr="003C5E2E">
        <w:t xml:space="preserve"> </w:t>
      </w:r>
      <w:r w:rsidRPr="003C5E2E">
        <w:t>местоимением,</w:t>
      </w:r>
      <w:r w:rsidR="003C5E2E" w:rsidRPr="003C5E2E">
        <w:t xml:space="preserve"> </w:t>
      </w:r>
      <w:r w:rsidRPr="003C5E2E">
        <w:t>например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  <w:lang w:val="en-US"/>
        </w:rPr>
        <w:t>These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two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suitcases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Tom’s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пример</w:t>
      </w:r>
      <w:r w:rsidR="003C5E2E" w:rsidRPr="003C5E2E">
        <w:rPr>
          <w:lang w:val="en-US"/>
        </w:rPr>
        <w:t xml:space="preserve"> </w:t>
      </w:r>
      <w:r w:rsidRPr="003C5E2E">
        <w:t>мой</w:t>
      </w:r>
      <w:r w:rsidR="003C5E2E" w:rsidRPr="003C5E2E">
        <w:rPr>
          <w:lang w:val="en-US"/>
        </w:rPr>
        <w:t>)</w:t>
      </w:r>
    </w:p>
    <w:p w:rsidR="003C5E2E" w:rsidRDefault="003C5E2E" w:rsidP="003C5E2E">
      <w:pPr>
        <w:pStyle w:val="1"/>
      </w:pPr>
    </w:p>
    <w:p w:rsidR="00FD3DA8" w:rsidRPr="003C5E2E" w:rsidRDefault="00AA51FB" w:rsidP="003C5E2E">
      <w:pPr>
        <w:pStyle w:val="1"/>
      </w:pPr>
      <w:bookmarkStart w:id="149" w:name="_Toc285279710"/>
      <w:r>
        <w:br w:type="page"/>
      </w:r>
      <w:bookmarkStart w:id="150" w:name="_Toc285303240"/>
      <w:bookmarkStart w:id="151" w:name="_Toc285303454"/>
      <w:bookmarkStart w:id="152" w:name="_Toc285303491"/>
      <w:r w:rsidR="003C5E2E">
        <w:t xml:space="preserve">2.2.11 </w:t>
      </w:r>
      <w:r w:rsidR="00FD3DA8" w:rsidRPr="003C5E2E">
        <w:t>Повтор</w:t>
      </w:r>
      <w:bookmarkEnd w:id="149"/>
      <w:bookmarkEnd w:id="150"/>
      <w:bookmarkEnd w:id="151"/>
      <w:bookmarkEnd w:id="152"/>
    </w:p>
    <w:p w:rsidR="003C5E2E" w:rsidRPr="003C5E2E" w:rsidRDefault="00FD3DA8" w:rsidP="003C5E2E">
      <w:pPr>
        <w:tabs>
          <w:tab w:val="left" w:pos="726"/>
        </w:tabs>
      </w:pPr>
      <w:r w:rsidRPr="003C5E2E">
        <w:t>При</w:t>
      </w:r>
      <w:r w:rsidR="003C5E2E" w:rsidRPr="003C5E2E">
        <w:t xml:space="preserve"> </w:t>
      </w:r>
      <w:r w:rsidRPr="003C5E2E">
        <w:t>повторе</w:t>
      </w:r>
      <w:r w:rsidR="003C5E2E" w:rsidRPr="003C5E2E">
        <w:t xml:space="preserve"> </w:t>
      </w:r>
      <w:r w:rsidRPr="003C5E2E">
        <w:t>слово,</w:t>
      </w:r>
      <w:r w:rsidR="003C5E2E" w:rsidRPr="003C5E2E">
        <w:t xml:space="preserve"> </w:t>
      </w:r>
      <w:r w:rsidRPr="003C5E2E">
        <w:t>которое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могло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новым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данным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invigorating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objectivity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true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contemplation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something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temperament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achieve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unfamiliar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towns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C5E2E">
            <w:rPr>
              <w:i/>
              <w:lang w:val="en-US"/>
            </w:rPr>
            <w:t>England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worrying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trains</w:t>
      </w:r>
      <w:r w:rsidR="003C5E2E" w:rsidRPr="003C5E2E">
        <w:rPr>
          <w:b/>
          <w:i/>
          <w:lang w:val="en-US"/>
        </w:rPr>
        <w:t xml:space="preserve">. </w:t>
      </w:r>
      <w:r w:rsidRPr="003C5E2E">
        <w:rPr>
          <w:b/>
          <w:i/>
          <w:lang w:val="en-US"/>
        </w:rPr>
        <w:t>Trains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nerves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times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При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упоминании</w:t>
      </w:r>
      <w:r w:rsidR="003C5E2E" w:rsidRPr="003C5E2E">
        <w:t xml:space="preserve"> </w:t>
      </w:r>
      <w:r w:rsidRPr="003C5E2E">
        <w:rPr>
          <w:i/>
          <w:lang w:val="en-US"/>
        </w:rPr>
        <w:t>trains</w:t>
      </w:r>
      <w:r w:rsidR="003C5E2E" w:rsidRPr="003C5E2E">
        <w:t xml:space="preserve"> </w:t>
      </w:r>
      <w:r w:rsidRPr="003C5E2E">
        <w:t>несет</w:t>
      </w:r>
      <w:r w:rsidR="003C5E2E" w:rsidRPr="003C5E2E">
        <w:t xml:space="preserve"> </w:t>
      </w:r>
      <w:r w:rsidRPr="003C5E2E">
        <w:t>новую</w:t>
      </w:r>
      <w:r w:rsidR="003C5E2E" w:rsidRPr="003C5E2E">
        <w:t xml:space="preserve"> </w:t>
      </w:r>
      <w:r w:rsidRPr="003C5E2E">
        <w:t>информацию,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следующем</w:t>
      </w:r>
      <w:r w:rsidR="003C5E2E" w:rsidRPr="003C5E2E">
        <w:t xml:space="preserve"> </w:t>
      </w:r>
      <w:r w:rsidRPr="003C5E2E">
        <w:t>упоминании</w:t>
      </w:r>
      <w:r w:rsidR="003C5E2E" w:rsidRPr="003C5E2E">
        <w:t xml:space="preserve"> - </w:t>
      </w:r>
      <w:r w:rsidRPr="003C5E2E">
        <w:t>уже</w:t>
      </w:r>
      <w:r w:rsidR="003C5E2E" w:rsidRPr="003C5E2E">
        <w:t xml:space="preserve"> </w:t>
      </w:r>
      <w:r w:rsidRPr="003C5E2E">
        <w:t>данную,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читающего</w:t>
      </w:r>
      <w:r w:rsidR="003C5E2E" w:rsidRPr="003C5E2E">
        <w:t xml:space="preserve">. </w:t>
      </w:r>
    </w:p>
    <w:p w:rsid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There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soft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murmuring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wireless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might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Mrs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Tinckham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casting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spell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talk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 xml:space="preserve">: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sound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gentle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winding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delicate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which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rare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fish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precariously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hangs</w:t>
      </w:r>
      <w:r w:rsidR="003C5E2E" w:rsidRPr="003C5E2E">
        <w:rPr>
          <w:i/>
          <w:lang w:val="en-US"/>
        </w:rPr>
        <w:t>.</w:t>
      </w:r>
      <w:r w:rsidR="003C5E2E">
        <w:rPr>
          <w:i/>
        </w:rPr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синонимическим</w:t>
      </w:r>
      <w:r w:rsidR="003C5E2E" w:rsidRPr="003C5E2E">
        <w:t xml:space="preserve"> </w:t>
      </w:r>
      <w:r w:rsidRPr="003C5E2E">
        <w:t>повтором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употреблено</w:t>
      </w:r>
      <w:r w:rsidR="003C5E2E" w:rsidRPr="003C5E2E"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soft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murmuring</w:t>
      </w:r>
      <w:r w:rsidRPr="003C5E2E">
        <w:t>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видим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синоним-гипероним,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синоним,</w:t>
      </w:r>
      <w:r w:rsidR="003C5E2E" w:rsidRPr="003C5E2E">
        <w:t xml:space="preserve"> </w:t>
      </w:r>
      <w:r w:rsidRPr="003C5E2E">
        <w:t>выражающий</w:t>
      </w:r>
      <w:r w:rsidR="003C5E2E" w:rsidRPr="003C5E2E">
        <w:t xml:space="preserve"> </w:t>
      </w:r>
      <w:r w:rsidRPr="003C5E2E">
        <w:t>более</w:t>
      </w:r>
      <w:r w:rsidR="003C5E2E" w:rsidRPr="003C5E2E">
        <w:t xml:space="preserve"> </w:t>
      </w:r>
      <w:r w:rsidRPr="003C5E2E">
        <w:t>широкое,</w:t>
      </w:r>
      <w:r w:rsidR="003C5E2E" w:rsidRPr="003C5E2E">
        <w:t xml:space="preserve"> </w:t>
      </w:r>
      <w:r w:rsidRPr="003C5E2E">
        <w:t>родовое</w:t>
      </w:r>
      <w:r w:rsidR="003C5E2E" w:rsidRPr="003C5E2E">
        <w:t xml:space="preserve"> </w:t>
      </w:r>
      <w:r w:rsidRPr="003C5E2E">
        <w:t>понятие</w:t>
      </w:r>
      <w:r w:rsidR="003C5E2E">
        <w:t xml:space="preserve"> (</w:t>
      </w:r>
      <w:r w:rsidRPr="003C5E2E">
        <w:t>Брусенская</w:t>
      </w:r>
      <w:r w:rsidR="003C5E2E" w:rsidRPr="003C5E2E">
        <w:t xml:space="preserve"> </w:t>
      </w:r>
      <w:r w:rsidRPr="003C5E2E">
        <w:t>2005</w:t>
      </w:r>
      <w:r w:rsidR="003C5E2E" w:rsidRPr="003C5E2E">
        <w:t xml:space="preserve">) -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sound</w:t>
      </w:r>
      <w:r w:rsidR="003C5E2E" w:rsidRPr="003C5E2E">
        <w:t>.</w:t>
      </w:r>
    </w:p>
    <w:p w:rsidR="00AA51FB" w:rsidRPr="003C5E2E" w:rsidRDefault="00AA51FB" w:rsidP="00AA51FB"/>
    <w:p w:rsidR="003C5E2E" w:rsidRPr="003C5E2E" w:rsidRDefault="003C5E2E" w:rsidP="003C5E2E">
      <w:pPr>
        <w:pStyle w:val="1"/>
      </w:pPr>
      <w:bookmarkStart w:id="153" w:name="_Toc285279711"/>
      <w:bookmarkStart w:id="154" w:name="_Toc285303241"/>
      <w:bookmarkStart w:id="155" w:name="_Toc285303455"/>
      <w:bookmarkStart w:id="156" w:name="_Toc285303492"/>
      <w:r>
        <w:t xml:space="preserve">2.2.12 </w:t>
      </w:r>
      <w:r w:rsidR="00FD3DA8" w:rsidRPr="003C5E2E">
        <w:t>Наречия</w:t>
      </w:r>
      <w:r w:rsidRPr="003C5E2E">
        <w:t xml:space="preserve"> </w:t>
      </w:r>
      <w:r w:rsidR="00FD3DA8" w:rsidRPr="003C5E2E">
        <w:t>времени</w:t>
      </w:r>
      <w:bookmarkEnd w:id="153"/>
      <w:bookmarkEnd w:id="154"/>
      <w:bookmarkEnd w:id="155"/>
      <w:bookmarkEnd w:id="156"/>
    </w:p>
    <w:p w:rsidR="003C5E2E" w:rsidRPr="003C5E2E" w:rsidRDefault="00FD3DA8" w:rsidP="003C5E2E">
      <w:pPr>
        <w:tabs>
          <w:tab w:val="left" w:pos="726"/>
        </w:tabs>
      </w:pPr>
      <w:r w:rsidRPr="003C5E2E">
        <w:t>Наречия</w:t>
      </w:r>
      <w:r w:rsidR="003C5E2E" w:rsidRPr="003C5E2E">
        <w:t xml:space="preserve"> </w:t>
      </w:r>
      <w:r w:rsidRPr="003C5E2E">
        <w:t>времени,</w:t>
      </w:r>
      <w:r w:rsidR="003C5E2E" w:rsidRPr="003C5E2E">
        <w:t xml:space="preserve"> </w:t>
      </w:r>
      <w:r w:rsidRPr="003C5E2E">
        <w:t>такие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rPr>
          <w:i/>
          <w:lang w:val="en-US"/>
        </w:rPr>
        <w:t>now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today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next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moment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always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др</w:t>
      </w:r>
      <w:r w:rsidR="003C5E2E" w:rsidRPr="003C5E2E">
        <w:t xml:space="preserve">.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what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always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happened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now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such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hurry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9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After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while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began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uneasy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feeling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observed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.5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b/>
          <w:i/>
          <w:lang w:val="en-US"/>
        </w:rPr>
        <w:t>At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that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moment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heard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sound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vehicle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drawing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up,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great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screeching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brakes,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street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outside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72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Sometimes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sick,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Jake”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FD3DA8" w:rsidRPr="003C5E2E" w:rsidRDefault="00AA51FB" w:rsidP="003C5E2E">
      <w:pPr>
        <w:pStyle w:val="1"/>
      </w:pPr>
      <w:r>
        <w:br w:type="page"/>
      </w:r>
      <w:bookmarkStart w:id="157" w:name="_Toc285279712"/>
      <w:bookmarkStart w:id="158" w:name="_Toc285303242"/>
      <w:bookmarkStart w:id="159" w:name="_Toc285303456"/>
      <w:bookmarkStart w:id="160" w:name="_Toc285303493"/>
      <w:r w:rsidR="003C5E2E">
        <w:t xml:space="preserve">2.2.13 </w:t>
      </w:r>
      <w:r w:rsidR="00FD3DA8" w:rsidRPr="003C5E2E">
        <w:t>Наречия</w:t>
      </w:r>
      <w:r w:rsidR="003C5E2E" w:rsidRPr="003C5E2E">
        <w:rPr>
          <w:lang w:val="en-US"/>
        </w:rPr>
        <w:t xml:space="preserve"> </w:t>
      </w:r>
      <w:r w:rsidR="00FD3DA8" w:rsidRPr="003C5E2E">
        <w:t>места</w:t>
      </w:r>
      <w:bookmarkEnd w:id="157"/>
      <w:bookmarkEnd w:id="158"/>
      <w:bookmarkEnd w:id="159"/>
      <w:bookmarkEnd w:id="160"/>
    </w:p>
    <w:p w:rsidR="003C5E2E" w:rsidRPr="003C5E2E" w:rsidRDefault="00FD3DA8" w:rsidP="003C5E2E">
      <w:pPr>
        <w:tabs>
          <w:tab w:val="left" w:pos="726"/>
        </w:tabs>
      </w:pPr>
      <w:r w:rsidRPr="003C5E2E">
        <w:t>Наречия</w:t>
      </w:r>
      <w:r w:rsidR="003C5E2E" w:rsidRPr="003C5E2E">
        <w:t xml:space="preserve"> </w:t>
      </w:r>
      <w:r w:rsidRPr="003C5E2E">
        <w:t>места</w:t>
      </w:r>
      <w:r w:rsidR="003C5E2E" w:rsidRPr="003C5E2E">
        <w:t xml:space="preserve"> </w:t>
      </w:r>
      <w:r w:rsidRPr="003C5E2E">
        <w:rPr>
          <w:i/>
          <w:lang w:val="en-US"/>
        </w:rPr>
        <w:t>here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there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She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top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half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house</w:t>
      </w:r>
      <w:r w:rsidR="003C5E2E" w:rsidRPr="003C5E2E">
        <w:rPr>
          <w:i/>
          <w:lang w:val="en-US"/>
        </w:rPr>
        <w:t xml:space="preserve">;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lived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more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eighteen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months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Finn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well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“What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brings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here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Jake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Anna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.4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Исключение</w:t>
      </w:r>
      <w:r w:rsidR="003C5E2E" w:rsidRPr="003C5E2E">
        <w:t xml:space="preserve"> </w:t>
      </w:r>
      <w:r w:rsidRPr="003C5E2E">
        <w:t>составляют</w:t>
      </w:r>
      <w:r w:rsidR="003C5E2E" w:rsidRPr="003C5E2E">
        <w:t xml:space="preserve"> </w:t>
      </w:r>
      <w:r w:rsidRPr="003C5E2E">
        <w:t>случаи</w:t>
      </w:r>
      <w:r w:rsidR="003C5E2E" w:rsidRPr="003C5E2E">
        <w:t xml:space="preserve"> </w:t>
      </w:r>
      <w:r w:rsidRPr="003C5E2E">
        <w:t>употребления</w:t>
      </w:r>
      <w:r w:rsidR="003C5E2E" w:rsidRPr="003C5E2E">
        <w:t xml:space="preserve"> </w:t>
      </w:r>
      <w:r w:rsidRPr="003C5E2E">
        <w:t>наречий</w:t>
      </w:r>
      <w:r w:rsidR="003C5E2E" w:rsidRPr="003C5E2E">
        <w:t xml:space="preserve"> </w:t>
      </w:r>
      <w:r w:rsidRPr="003C5E2E">
        <w:rPr>
          <w:i/>
          <w:lang w:val="en-US"/>
        </w:rPr>
        <w:t>here</w:t>
      </w:r>
      <w:r w:rsidR="003C5E2E" w:rsidRPr="003C5E2E"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there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переносном</w:t>
      </w:r>
      <w:r w:rsidR="003C5E2E" w:rsidRPr="003C5E2E">
        <w:t xml:space="preserve"> </w:t>
      </w:r>
      <w:r w:rsidRPr="003C5E2E">
        <w:t>значении</w:t>
      </w:r>
      <w:r w:rsidR="003C5E2E" w:rsidRPr="003C5E2E">
        <w:t>:</w:t>
      </w:r>
    </w:p>
    <w:p w:rsidR="00FD3DA8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rPr>
          <w:i/>
          <w:lang w:val="en-US"/>
        </w:rPr>
        <w:t>“Look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here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Madge,”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can’t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turn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just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like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”</w:t>
      </w:r>
    </w:p>
    <w:p w:rsidR="003C5E2E" w:rsidRPr="003C5E2E" w:rsidRDefault="00FD3DA8" w:rsidP="003C5E2E">
      <w:pPr>
        <w:tabs>
          <w:tab w:val="left" w:pos="726"/>
        </w:tabs>
        <w:rPr>
          <w:i/>
        </w:rPr>
      </w:pPr>
      <w:r w:rsidRPr="003C5E2E">
        <w:t>Поскольку</w:t>
      </w:r>
      <w:r w:rsidR="003C5E2E" w:rsidRPr="003C5E2E">
        <w:t xml:space="preserve"> </w:t>
      </w:r>
      <w:r w:rsidRPr="003C5E2E">
        <w:rPr>
          <w:i/>
          <w:lang w:val="en-US"/>
        </w:rPr>
        <w:t>here</w:t>
      </w:r>
      <w:r w:rsidR="003C5E2E" w:rsidRPr="003C5E2E">
        <w:rPr>
          <w:i/>
        </w:rPr>
        <w:t xml:space="preserve"> </w:t>
      </w:r>
      <w:r w:rsidRPr="003C5E2E">
        <w:t>употреблено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прямом</w:t>
      </w:r>
      <w:r w:rsidR="003C5E2E" w:rsidRPr="003C5E2E">
        <w:t xml:space="preserve"> </w:t>
      </w:r>
      <w:r w:rsidRPr="003C5E2E">
        <w:t>значении</w:t>
      </w:r>
      <w:r w:rsidR="003C5E2E" w:rsidRPr="003C5E2E">
        <w:rPr>
          <w:i/>
        </w:rPr>
        <w:t xml:space="preserve"> </w:t>
      </w:r>
      <w:r w:rsidRPr="003C5E2E">
        <w:rPr>
          <w:i/>
        </w:rPr>
        <w:t>здесь,</w:t>
      </w:r>
      <w:r w:rsidR="003C5E2E" w:rsidRPr="003C5E2E">
        <w:rPr>
          <w:i/>
        </w:rPr>
        <w:t xml:space="preserve"> </w:t>
      </w:r>
      <w:r w:rsidRPr="003C5E2E">
        <w:rPr>
          <w:i/>
        </w:rPr>
        <w:t>сюда,</w:t>
      </w:r>
      <w:r w:rsidR="003C5E2E" w:rsidRPr="003C5E2E">
        <w:rPr>
          <w:i/>
        </w:rPr>
        <w:t xml:space="preserve"> </w:t>
      </w:r>
      <w:r w:rsidRPr="003C5E2E">
        <w:t>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переносном</w:t>
      </w:r>
      <w:r w:rsidR="003C5E2E" w:rsidRPr="003C5E2E">
        <w:rPr>
          <w:i/>
        </w:rPr>
        <w:t>:</w:t>
      </w:r>
    </w:p>
    <w:p w:rsidR="003C5E2E" w:rsidRPr="003C5E2E" w:rsidRDefault="00FD3DA8" w:rsidP="003C5E2E">
      <w:pPr>
        <w:tabs>
          <w:tab w:val="left" w:pos="726"/>
        </w:tabs>
        <w:rPr>
          <w:i/>
          <w:lang w:val="en-US"/>
        </w:rPr>
      </w:pPr>
      <w:r w:rsidRPr="003C5E2E">
        <w:rPr>
          <w:i/>
        </w:rPr>
        <w:t>Послушай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</w:rPr>
        <w:t>Мэдж</w:t>
      </w:r>
      <w:r w:rsidR="003C5E2E" w:rsidRPr="003C5E2E">
        <w:rPr>
          <w:i/>
          <w:lang w:val="en-US"/>
        </w:rPr>
        <w:t>.</w:t>
      </w:r>
    </w:p>
    <w:p w:rsidR="003C5E2E" w:rsidRPr="003C5E2E" w:rsidRDefault="00FD3DA8" w:rsidP="003C5E2E">
      <w:pPr>
        <w:numPr>
          <w:ilvl w:val="2"/>
          <w:numId w:val="21"/>
        </w:numPr>
        <w:tabs>
          <w:tab w:val="clear" w:pos="0"/>
          <w:tab w:val="left" w:pos="726"/>
        </w:tabs>
        <w:ind w:left="0" w:firstLine="709"/>
      </w:pPr>
      <w:r w:rsidRPr="003C5E2E">
        <w:t>Слова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no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Слова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no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Yes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must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take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everything,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Magdalene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48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“Well,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yes</w:t>
      </w:r>
      <w:r w:rsidRPr="003C5E2E">
        <w:rPr>
          <w:i/>
          <w:lang w:val="en-US"/>
        </w:rPr>
        <w:t>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Magdalene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evasively,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“but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don’t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meet”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Yes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dear,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Madge,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“but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back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after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to-day,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telephone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first,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it’s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”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Yes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dear,</w:t>
      </w:r>
      <w:r w:rsidR="003C5E2E">
        <w:rPr>
          <w:i/>
          <w:lang w:val="en-US"/>
        </w:rPr>
        <w:t xml:space="preserve">"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Madge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“Shall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order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taxi</w:t>
      </w:r>
      <w:r w:rsidR="003C5E2E" w:rsidRPr="003C5E2E">
        <w:rPr>
          <w:i/>
          <w:lang w:val="en-US"/>
        </w:rPr>
        <w:t xml:space="preserve">? </w:t>
      </w:r>
      <w:r w:rsidRPr="003C5E2E">
        <w:rPr>
          <w:i/>
          <w:lang w:val="en-US"/>
        </w:rPr>
        <w:t>”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No</w:t>
      </w:r>
      <w:r w:rsidR="003C5E2E" w:rsidRPr="003C5E2E">
        <w:rPr>
          <w:i/>
          <w:lang w:val="en-US"/>
        </w:rPr>
        <w:t xml:space="preserve">! </w:t>
      </w:r>
      <w:r w:rsidRPr="003C5E2E">
        <w:rPr>
          <w:i/>
          <w:lang w:val="en-US"/>
        </w:rPr>
        <w:t>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shouted,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leaving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room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t>6</w:t>
      </w:r>
      <w:r w:rsidR="003C5E2E" w:rsidRPr="003C5E2E"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</w:t>
      </w:r>
      <w:r w:rsidRPr="003C5E2E">
        <w:rPr>
          <w:b/>
          <w:i/>
          <w:lang w:val="en-US"/>
        </w:rPr>
        <w:t>Yes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unfortunately,”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8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Вероятно,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no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языке,</w:t>
      </w:r>
      <w:r w:rsidR="003C5E2E" w:rsidRPr="003C5E2E">
        <w:t xml:space="preserve"> </w:t>
      </w:r>
      <w:r w:rsidRPr="003C5E2E">
        <w:t>кроме</w:t>
      </w:r>
      <w:r w:rsidR="003C5E2E" w:rsidRPr="003C5E2E">
        <w:t xml:space="preserve"> </w:t>
      </w:r>
      <w:r w:rsidRPr="003C5E2E">
        <w:t>случаев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субстантивации,</w:t>
      </w:r>
      <w:r w:rsidR="003C5E2E" w:rsidRPr="003C5E2E">
        <w:t xml:space="preserve"> </w:t>
      </w:r>
      <w:r w:rsidRPr="003C5E2E">
        <w:t>например</w:t>
      </w:r>
      <w:r w:rsidR="003C5E2E" w:rsidRPr="003C5E2E">
        <w:t xml:space="preserve">: </w:t>
      </w:r>
      <w:r w:rsidRPr="003C5E2E">
        <w:rPr>
          <w:i/>
          <w:lang w:val="en-US"/>
        </w:rPr>
        <w:t>Her</w:t>
      </w:r>
      <w:r w:rsidR="003C5E2E" w:rsidRPr="003C5E2E">
        <w:rPr>
          <w:i/>
        </w:rPr>
        <w:t xml:space="preserve"> </w:t>
      </w:r>
      <w:r w:rsidRPr="003C5E2E">
        <w:rPr>
          <w:i/>
        </w:rPr>
        <w:t>“</w:t>
      </w:r>
      <w:r w:rsidRPr="003C5E2E">
        <w:rPr>
          <w:i/>
          <w:lang w:val="en-US"/>
        </w:rPr>
        <w:t>yes</w:t>
      </w:r>
      <w:r w:rsidRPr="003C5E2E">
        <w:rPr>
          <w:i/>
        </w:rPr>
        <w:t>”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sounded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loud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room</w:t>
      </w:r>
      <w:r w:rsidR="003C5E2E" w:rsidRPr="003C5E2E">
        <w:rPr>
          <w:i/>
        </w:rPr>
        <w:t xml:space="preserve"> - </w:t>
      </w:r>
      <w:r w:rsidRPr="003C5E2E">
        <w:rPr>
          <w:i/>
        </w:rPr>
        <w:t>Ее</w:t>
      </w:r>
      <w:r w:rsidR="003C5E2E" w:rsidRPr="003C5E2E">
        <w:rPr>
          <w:i/>
        </w:rPr>
        <w:t xml:space="preserve"> </w:t>
      </w:r>
      <w:r w:rsidRPr="003C5E2E">
        <w:rPr>
          <w:i/>
        </w:rPr>
        <w:t>“да</w:t>
      </w:r>
      <w:r w:rsidR="003C5E2E">
        <w:rPr>
          <w:i/>
        </w:rPr>
        <w:t xml:space="preserve">" </w:t>
      </w:r>
      <w:r w:rsidRPr="003C5E2E">
        <w:rPr>
          <w:i/>
        </w:rPr>
        <w:t>прозвучало</w:t>
      </w:r>
      <w:r w:rsidR="003C5E2E" w:rsidRPr="003C5E2E">
        <w:rPr>
          <w:i/>
        </w:rPr>
        <w:t xml:space="preserve"> </w:t>
      </w:r>
      <w:r w:rsidRPr="003C5E2E">
        <w:rPr>
          <w:i/>
        </w:rPr>
        <w:t>громко</w:t>
      </w:r>
      <w:r w:rsidR="003C5E2E" w:rsidRPr="003C5E2E">
        <w:rPr>
          <w:i/>
        </w:rPr>
        <w:t xml:space="preserve"> </w:t>
      </w: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комнате</w:t>
      </w:r>
      <w:r w:rsidR="003C5E2E" w:rsidRPr="003C5E2E">
        <w:rPr>
          <w:i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таких</w:t>
      </w:r>
      <w:r w:rsidR="003C5E2E" w:rsidRPr="003C5E2E">
        <w:t xml:space="preserve"> </w:t>
      </w:r>
      <w:r w:rsidRPr="003C5E2E">
        <w:t>случаях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rPr>
          <w:lang w:val="en-US"/>
        </w:rPr>
        <w:t>yes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lang w:val="en-US"/>
        </w:rPr>
        <w:t>no</w:t>
      </w:r>
      <w:r w:rsidR="003C5E2E" w:rsidRPr="003C5E2E">
        <w:t xml:space="preserve"> </w:t>
      </w:r>
      <w:r w:rsidRPr="003C5E2E">
        <w:t>должны</w:t>
      </w:r>
      <w:r w:rsidR="003C5E2E" w:rsidRPr="003C5E2E">
        <w:t xml:space="preserve"> </w:t>
      </w:r>
      <w:r w:rsidRPr="003C5E2E">
        <w:t>рассматриваться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>.</w:t>
      </w:r>
    </w:p>
    <w:p w:rsidR="003C5E2E" w:rsidRDefault="003C5E2E" w:rsidP="003C5E2E">
      <w:pPr>
        <w:pStyle w:val="1"/>
      </w:pPr>
    </w:p>
    <w:p w:rsidR="003C5E2E" w:rsidRPr="003C5E2E" w:rsidRDefault="003C5E2E" w:rsidP="003C5E2E">
      <w:pPr>
        <w:pStyle w:val="1"/>
      </w:pPr>
      <w:bookmarkStart w:id="161" w:name="_Toc285279713"/>
      <w:bookmarkStart w:id="162" w:name="_Toc285303243"/>
      <w:bookmarkStart w:id="163" w:name="_Toc285303457"/>
      <w:bookmarkStart w:id="164" w:name="_Toc285303494"/>
      <w:r>
        <w:t xml:space="preserve">2.2.14 </w:t>
      </w:r>
      <w:r w:rsidR="00FD3DA8" w:rsidRPr="003C5E2E">
        <w:t>Имена</w:t>
      </w:r>
      <w:r w:rsidRPr="003C5E2E">
        <w:t xml:space="preserve"> </w:t>
      </w:r>
      <w:r w:rsidR="00FD3DA8" w:rsidRPr="003C5E2E">
        <w:t>собственные</w:t>
      </w:r>
      <w:bookmarkEnd w:id="161"/>
      <w:bookmarkEnd w:id="162"/>
      <w:bookmarkEnd w:id="163"/>
      <w:bookmarkEnd w:id="164"/>
    </w:p>
    <w:p w:rsidR="003C5E2E" w:rsidRPr="003C5E2E" w:rsidRDefault="00FD3DA8" w:rsidP="003C5E2E">
      <w:pPr>
        <w:tabs>
          <w:tab w:val="left" w:pos="726"/>
        </w:tabs>
      </w:pPr>
      <w:r w:rsidRPr="003C5E2E">
        <w:t>Имена</w:t>
      </w:r>
      <w:r w:rsidR="003C5E2E" w:rsidRPr="003C5E2E">
        <w:t xml:space="preserve"> </w:t>
      </w:r>
      <w:r w:rsidRPr="003C5E2E">
        <w:t>собственные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упоминании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носителями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последующих</w:t>
      </w:r>
      <w:r w:rsidR="003C5E2E" w:rsidRPr="003C5E2E">
        <w:t xml:space="preserve"> </w:t>
      </w:r>
      <w:r w:rsidRPr="003C5E2E">
        <w:t>упоминаниях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данной</w:t>
      </w:r>
      <w:r w:rsidR="003C5E2E" w:rsidRPr="003C5E2E"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number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seventy-three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bus,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went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Mrs</w:t>
      </w:r>
      <w:r w:rsidR="003C5E2E" w:rsidRPr="003C5E2E">
        <w:rPr>
          <w:b/>
          <w:i/>
          <w:lang w:val="en-US"/>
        </w:rPr>
        <w:t xml:space="preserve">. </w:t>
      </w:r>
      <w:r w:rsidRPr="003C5E2E">
        <w:rPr>
          <w:b/>
          <w:i/>
          <w:lang w:val="en-US"/>
        </w:rPr>
        <w:t>Tinckham’s</w:t>
      </w:r>
      <w:r w:rsidR="003C5E2E" w:rsidRPr="003C5E2E">
        <w:rPr>
          <w:i/>
          <w:lang w:val="en-US"/>
        </w:rPr>
        <w:t xml:space="preserve">. </w:t>
      </w:r>
      <w:r w:rsidRPr="003C5E2E">
        <w:rPr>
          <w:b/>
          <w:i/>
          <w:lang w:val="en-US"/>
        </w:rPr>
        <w:t>Mrs</w:t>
      </w:r>
      <w:r w:rsidR="003C5E2E" w:rsidRPr="003C5E2E">
        <w:rPr>
          <w:b/>
          <w:i/>
          <w:lang w:val="en-US"/>
        </w:rPr>
        <w:t xml:space="preserve">. </w:t>
      </w:r>
      <w:r w:rsidRPr="003C5E2E">
        <w:rPr>
          <w:b/>
          <w:i/>
          <w:lang w:val="en-US"/>
        </w:rPr>
        <w:t>Tinckham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keeps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newspaper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shop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neighbourhood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C5E2E">
            <w:rPr>
              <w:i/>
              <w:lang w:val="en-US"/>
            </w:rPr>
            <w:t>Charlotte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Street</w:t>
          </w:r>
        </w:smartTag>
      </w:smartTag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6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“Go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Dave</w:t>
      </w:r>
      <w:r w:rsidRPr="003C5E2E">
        <w:rPr>
          <w:i/>
          <w:lang w:val="en-US"/>
        </w:rPr>
        <w:t>’s,”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.1</w:t>
      </w:r>
      <w:r w:rsidRPr="003C5E2E">
        <w:rPr>
          <w:lang w:val="en-US"/>
        </w:rPr>
        <w:t>4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b/>
          <w:i/>
          <w:lang w:val="en-US"/>
        </w:rPr>
        <w:t>Dave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Gellman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says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specialize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translating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Breteuil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because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that’s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sort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book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wish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could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write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myself,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2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Finn,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lying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under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table,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suddenly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said,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“Try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Anna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Quentin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”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.3</w:t>
      </w:r>
      <w:r w:rsidRPr="003C5E2E">
        <w:rPr>
          <w:lang w:val="en-US"/>
        </w:rPr>
        <w:t>0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rPr>
          <w:i/>
          <w:lang w:val="en-US"/>
        </w:rPr>
        <w:t>It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not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course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that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slightest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intention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looking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Anna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wanted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alone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with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thought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her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t>.3</w:t>
      </w:r>
      <w:r w:rsidRPr="003C5E2E">
        <w:t>1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</w:t>
      </w:r>
      <w:r w:rsidR="003C5E2E" w:rsidRPr="003C5E2E">
        <w:t xml:space="preserve"> </w:t>
      </w:r>
      <w:r w:rsidRPr="003C5E2E">
        <w:t>примере</w:t>
      </w:r>
      <w:r w:rsidR="003C5E2E">
        <w:t xml:space="preserve"> (</w:t>
      </w:r>
      <w:r w:rsidRPr="003C5E2E">
        <w:t>131</w:t>
      </w:r>
      <w:r w:rsidR="003C5E2E" w:rsidRPr="003C5E2E">
        <w:t xml:space="preserve">) </w:t>
      </w:r>
      <w:r w:rsidRPr="003C5E2E">
        <w:t>мы</w:t>
      </w:r>
      <w:r w:rsidR="003C5E2E" w:rsidRPr="003C5E2E">
        <w:t xml:space="preserve"> </w:t>
      </w:r>
      <w:r w:rsidRPr="003C5E2E">
        <w:t>вновь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дело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иллюзией</w:t>
      </w:r>
      <w:r w:rsidR="003C5E2E" w:rsidRPr="003C5E2E">
        <w:t xml:space="preserve"> </w:t>
      </w:r>
      <w:r w:rsidRPr="003C5E2E">
        <w:t>данности</w:t>
      </w:r>
      <w:r w:rsidR="003C5E2E" w:rsidRPr="003C5E2E">
        <w:rPr>
          <w:i/>
        </w:rPr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двумя</w:t>
      </w:r>
      <w:r w:rsidR="003C5E2E" w:rsidRPr="003C5E2E">
        <w:t xml:space="preserve"> </w:t>
      </w:r>
      <w:r w:rsidRPr="003C5E2E">
        <w:t>планами</w:t>
      </w:r>
      <w:r w:rsidR="003C5E2E" w:rsidRPr="003C5E2E">
        <w:t xml:space="preserve"> </w:t>
      </w:r>
      <w:r w:rsidRPr="003C5E2E">
        <w:t>действующих</w:t>
      </w:r>
      <w:r w:rsidR="003C5E2E" w:rsidRPr="003C5E2E">
        <w:t xml:space="preserve"> </w:t>
      </w:r>
      <w:r w:rsidRPr="003C5E2E">
        <w:t>лиц</w:t>
      </w:r>
      <w:r w:rsidR="003C5E2E">
        <w:t xml:space="preserve"> (</w:t>
      </w:r>
      <w:r w:rsidRPr="003C5E2E">
        <w:t>если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повествовании</w:t>
      </w:r>
      <w:r w:rsidR="003C5E2E" w:rsidRPr="003C5E2E">
        <w:t xml:space="preserve"> </w:t>
      </w:r>
      <w:r w:rsidRPr="003C5E2E">
        <w:t>присутствует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пишущий</w:t>
      </w:r>
      <w:r w:rsidR="003C5E2E">
        <w:t xml:space="preserve"> (</w:t>
      </w:r>
      <w:r w:rsidRPr="003C5E2E">
        <w:t>автор</w:t>
      </w:r>
      <w:r w:rsidR="003C5E2E" w:rsidRPr="003C5E2E">
        <w:t xml:space="preserve">) </w:t>
      </w:r>
      <w:r w:rsidRPr="003C5E2E">
        <w:t>и</w:t>
      </w:r>
      <w:r w:rsidR="003C5E2E" w:rsidRPr="003C5E2E">
        <w:t xml:space="preserve"> </w:t>
      </w:r>
      <w:r w:rsidRPr="003C5E2E">
        <w:t>читающий</w:t>
      </w:r>
      <w:r w:rsidR="003C5E2E">
        <w:t xml:space="preserve"> (</w:t>
      </w:r>
      <w:r w:rsidRPr="003C5E2E">
        <w:t>читатель</w:t>
      </w:r>
      <w:r w:rsidR="003C5E2E" w:rsidRPr="003C5E2E">
        <w:t xml:space="preserve">), </w:t>
      </w:r>
      <w:r w:rsidRPr="003C5E2E">
        <w:t>то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диалогах,</w:t>
      </w:r>
      <w:r w:rsidR="003C5E2E" w:rsidRPr="003C5E2E">
        <w:t xml:space="preserve"> </w:t>
      </w:r>
      <w:r w:rsidRPr="003C5E2E">
        <w:t>кроме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присутствуют</w:t>
      </w:r>
      <w:r w:rsidR="003C5E2E" w:rsidRPr="003C5E2E">
        <w:t xml:space="preserve"> </w:t>
      </w:r>
      <w:r w:rsidRPr="003C5E2E">
        <w:t>действующие</w:t>
      </w:r>
      <w:r w:rsidR="003C5E2E" w:rsidRPr="003C5E2E">
        <w:t xml:space="preserve"> </w:t>
      </w:r>
      <w:r w:rsidRPr="003C5E2E">
        <w:t>лица</w:t>
      </w:r>
      <w:r w:rsidR="003C5E2E" w:rsidRPr="003C5E2E">
        <w:t>)</w:t>
      </w:r>
      <w:r w:rsidR="003C5E2E">
        <w:t xml:space="preserve"> (</w:t>
      </w:r>
      <w:r w:rsidRPr="003C5E2E">
        <w:t>см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выше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комментариях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примерам</w:t>
      </w:r>
      <w:r w:rsidR="003C5E2E">
        <w:t xml:space="preserve"> (</w:t>
      </w:r>
      <w:r w:rsidRPr="003C5E2E">
        <w:t>40</w:t>
      </w:r>
      <w:r w:rsidR="003C5E2E" w:rsidRPr="003C5E2E">
        <w:t xml:space="preserve">) </w:t>
      </w:r>
      <w:r w:rsidRPr="003C5E2E">
        <w:t>и</w:t>
      </w:r>
      <w:r w:rsidR="003C5E2E">
        <w:t xml:space="preserve"> (</w:t>
      </w:r>
      <w:r w:rsidRPr="003C5E2E">
        <w:t>54</w:t>
      </w:r>
      <w:r w:rsidR="003C5E2E" w:rsidRPr="003C5E2E">
        <w:t>).</w:t>
      </w:r>
      <w:r w:rsidR="003C5E2E" w:rsidRPr="003C5E2E">
        <w:rPr>
          <w:i/>
        </w:rPr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рассказчик</w:t>
      </w:r>
      <w:r w:rsidR="003C5E2E" w:rsidRPr="003C5E2E">
        <w:t xml:space="preserve"> </w:t>
      </w:r>
      <w:r w:rsidRPr="003C5E2E">
        <w:t>представляет</w:t>
      </w:r>
      <w:r w:rsidR="003C5E2E" w:rsidRPr="003C5E2E">
        <w:t xml:space="preserve"> </w:t>
      </w:r>
      <w:r w:rsidRPr="003C5E2E">
        <w:t>нам</w:t>
      </w:r>
      <w:r w:rsidR="003C5E2E" w:rsidRPr="003C5E2E">
        <w:t xml:space="preserve"> </w:t>
      </w:r>
      <w:r w:rsidRPr="003C5E2E">
        <w:t>Миссис</w:t>
      </w:r>
      <w:r w:rsidR="003C5E2E" w:rsidRPr="003C5E2E">
        <w:t xml:space="preserve"> </w:t>
      </w:r>
      <w:r w:rsidRPr="003C5E2E">
        <w:t>Тинкхэм,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примере</w:t>
      </w:r>
      <w:r w:rsidR="003C5E2E" w:rsidRPr="003C5E2E">
        <w:t xml:space="preserve"> </w:t>
      </w:r>
      <w:r w:rsidRPr="003C5E2E">
        <w:t>автор</w:t>
      </w:r>
      <w:r w:rsidR="003C5E2E" w:rsidRPr="003C5E2E">
        <w:t xml:space="preserve"> </w:t>
      </w:r>
      <w:r w:rsidRPr="003C5E2E">
        <w:t>упоминает</w:t>
      </w:r>
      <w:r w:rsidR="003C5E2E" w:rsidRPr="003C5E2E">
        <w:t xml:space="preserve"> </w:t>
      </w:r>
      <w:r w:rsidRPr="003C5E2E">
        <w:t>имя</w:t>
      </w:r>
      <w:r w:rsidR="003C5E2E" w:rsidRPr="003C5E2E">
        <w:t xml:space="preserve"> </w:t>
      </w:r>
      <w:r w:rsidRPr="003C5E2E">
        <w:t>Дэйва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будто</w:t>
      </w:r>
      <w:r w:rsidR="003C5E2E" w:rsidRPr="003C5E2E">
        <w:t xml:space="preserve"> </w:t>
      </w:r>
      <w:r w:rsidRPr="003C5E2E">
        <w:t>читатель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знаком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этим</w:t>
      </w:r>
      <w:r w:rsidR="003C5E2E" w:rsidRPr="003C5E2E">
        <w:t xml:space="preserve"> </w:t>
      </w:r>
      <w:r w:rsidRPr="003C5E2E">
        <w:t>персонажем,</w:t>
      </w:r>
      <w:r w:rsidR="003C5E2E" w:rsidRPr="003C5E2E">
        <w:t xml:space="preserve"> </w:t>
      </w:r>
      <w:r w:rsidRPr="003C5E2E">
        <w:t>хотя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 </w:t>
      </w:r>
      <w:r w:rsidRPr="003C5E2E">
        <w:t>он</w:t>
      </w:r>
      <w:r w:rsidR="003C5E2E" w:rsidRPr="003C5E2E">
        <w:t xml:space="preserve"> </w:t>
      </w:r>
      <w:r w:rsidRPr="003C5E2E">
        <w:t>упоминается</w:t>
      </w:r>
      <w:r w:rsidR="003C5E2E" w:rsidRPr="003C5E2E">
        <w:t xml:space="preserve"> </w:t>
      </w:r>
      <w:r w:rsidRPr="003C5E2E">
        <w:t>впервые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время,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rPr>
          <w:i/>
          <w:lang w:val="en-US"/>
        </w:rPr>
        <w:t>Dave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это,</w:t>
      </w:r>
      <w:r w:rsidR="003C5E2E" w:rsidRPr="003C5E2E">
        <w:t xml:space="preserve"> </w:t>
      </w:r>
      <w:r w:rsidRPr="003C5E2E">
        <w:t>безусловно,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они</w:t>
      </w:r>
      <w:r w:rsidR="003C5E2E" w:rsidRPr="003C5E2E">
        <w:t xml:space="preserve"> </w:t>
      </w:r>
      <w:r w:rsidRPr="003C5E2E">
        <w:t>оба</w:t>
      </w:r>
      <w:r w:rsidR="003C5E2E" w:rsidRPr="003C5E2E">
        <w:t xml:space="preserve"> </w:t>
      </w:r>
      <w:r w:rsidRPr="003C5E2E">
        <w:t>понимают,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ком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. </w:t>
      </w:r>
      <w:r w:rsidRPr="003C5E2E">
        <w:t>Аналогичная</w:t>
      </w:r>
      <w:r w:rsidR="003C5E2E" w:rsidRPr="003C5E2E">
        <w:t xml:space="preserve"> </w:t>
      </w:r>
      <w:r w:rsidRPr="003C5E2E">
        <w:t>ситуация</w:t>
      </w:r>
      <w:r w:rsidR="003C5E2E" w:rsidRPr="003C5E2E">
        <w:t xml:space="preserve"> </w:t>
      </w:r>
      <w:r w:rsidRPr="003C5E2E">
        <w:t>обстоит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третьим</w:t>
      </w:r>
      <w:r w:rsidR="003C5E2E" w:rsidRPr="003C5E2E">
        <w:t xml:space="preserve"> </w:t>
      </w:r>
      <w:r w:rsidRPr="003C5E2E">
        <w:t>примером</w:t>
      </w:r>
      <w:r w:rsidR="003C5E2E" w:rsidRPr="003C5E2E">
        <w:t xml:space="preserve">. </w:t>
      </w:r>
      <w:r w:rsidRPr="003C5E2E">
        <w:t>Для</w:t>
      </w:r>
      <w:r w:rsidR="003C5E2E" w:rsidRPr="003C5E2E">
        <w:t xml:space="preserve"> </w:t>
      </w:r>
      <w:r w:rsidRPr="003C5E2E">
        <w:t>читателя</w:t>
      </w:r>
      <w:r w:rsidR="003C5E2E" w:rsidRPr="003C5E2E">
        <w:t xml:space="preserve"> </w:t>
      </w:r>
      <w:r w:rsidRPr="003C5E2E">
        <w:rPr>
          <w:lang w:val="en-US"/>
        </w:rPr>
        <w:t>Anna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неизвестная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новый</w:t>
      </w:r>
      <w:r w:rsidR="003C5E2E" w:rsidRPr="003C5E2E">
        <w:t xml:space="preserve"> </w:t>
      </w:r>
      <w:r w:rsidRPr="003C5E2E">
        <w:t>персонаж,</w:t>
      </w:r>
      <w:r w:rsidR="003C5E2E" w:rsidRPr="003C5E2E">
        <w:t xml:space="preserve"> </w:t>
      </w:r>
      <w:r w:rsidRPr="003C5E2E">
        <w:t>который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введен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повествование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. </w:t>
      </w:r>
      <w:r w:rsidRPr="003C5E2E">
        <w:t>Для</w:t>
      </w:r>
      <w:r w:rsidR="003C5E2E" w:rsidRPr="003C5E2E">
        <w:t xml:space="preserve"> </w:t>
      </w:r>
      <w:r w:rsidRPr="003C5E2E">
        <w:t>участников</w:t>
      </w:r>
      <w:r w:rsidR="003C5E2E" w:rsidRPr="003C5E2E">
        <w:t xml:space="preserve"> </w:t>
      </w:r>
      <w:r w:rsidRPr="003C5E2E">
        <w:t>диалога</w:t>
      </w:r>
      <w:r w:rsidR="003C5E2E" w:rsidRPr="003C5E2E">
        <w:t xml:space="preserve"> </w:t>
      </w:r>
      <w:r w:rsidRPr="003C5E2E">
        <w:rPr>
          <w:i/>
          <w:lang w:val="en-US"/>
        </w:rPr>
        <w:t>Anna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данное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Интересным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наш</w:t>
      </w:r>
      <w:r w:rsidR="003C5E2E" w:rsidRPr="003C5E2E">
        <w:t xml:space="preserve"> </w:t>
      </w:r>
      <w:r w:rsidRPr="003C5E2E">
        <w:t>взгляд</w:t>
      </w:r>
      <w:r w:rsidR="003C5E2E" w:rsidRPr="003C5E2E">
        <w:t xml:space="preserve"> </w:t>
      </w:r>
      <w:r w:rsidRPr="003C5E2E">
        <w:t>представляется</w:t>
      </w:r>
      <w:r w:rsidR="003C5E2E" w:rsidRPr="003C5E2E">
        <w:t xml:space="preserve"> </w:t>
      </w:r>
      <w:r w:rsidRPr="003C5E2E">
        <w:t>вопрос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следующем</w:t>
      </w:r>
      <w:r w:rsidR="003C5E2E" w:rsidRPr="003C5E2E">
        <w:t xml:space="preserve"> </w:t>
      </w:r>
      <w:r w:rsidRPr="003C5E2E">
        <w:t>частном</w:t>
      </w:r>
      <w:r w:rsidR="003C5E2E" w:rsidRPr="003C5E2E">
        <w:t xml:space="preserve"> </w:t>
      </w:r>
      <w:r w:rsidRPr="003C5E2E">
        <w:t>случае</w:t>
      </w:r>
      <w:r w:rsidR="003C5E2E" w:rsidRPr="003C5E2E">
        <w:t xml:space="preserve"> </w:t>
      </w:r>
      <w:r w:rsidRPr="003C5E2E">
        <w:t>кореференции</w:t>
      </w:r>
      <w:r w:rsidR="003C5E2E" w:rsidRPr="003C5E2E">
        <w:t xml:space="preserve">.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видеть</w:t>
      </w:r>
      <w:r w:rsidR="003C5E2E" w:rsidRPr="003C5E2E">
        <w:t xml:space="preserve"> </w:t>
      </w:r>
      <w:r w:rsidRPr="003C5E2E">
        <w:t>примеры</w:t>
      </w:r>
      <w:r w:rsidR="003C5E2E" w:rsidRPr="003C5E2E">
        <w:t xml:space="preserve"> </w:t>
      </w:r>
      <w:r w:rsidRPr="003C5E2E">
        <w:t>кореференции</w:t>
      </w:r>
      <w:r w:rsidR="003C5E2E" w:rsidRPr="003C5E2E">
        <w:t xml:space="preserve"> </w:t>
      </w:r>
      <w:r w:rsidRPr="003C5E2E">
        <w:t>типа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Одна</w:t>
      </w:r>
      <w:r w:rsidR="003C5E2E" w:rsidRPr="003C5E2E">
        <w:t xml:space="preserve"> </w:t>
      </w:r>
      <w:r w:rsidRPr="003C5E2E">
        <w:t>подруга</w:t>
      </w:r>
      <w:r w:rsidR="003C5E2E" w:rsidRPr="003C5E2E">
        <w:t xml:space="preserve"> </w:t>
      </w:r>
      <w:r w:rsidRPr="003C5E2E">
        <w:t>рассказывает</w:t>
      </w:r>
      <w:r w:rsidR="003C5E2E" w:rsidRPr="003C5E2E">
        <w:t xml:space="preserve"> </w:t>
      </w:r>
      <w:r w:rsidRPr="003C5E2E">
        <w:t>другой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покупке</w:t>
      </w:r>
      <w:r w:rsidR="003C5E2E" w:rsidRPr="003C5E2E">
        <w:t>:</w:t>
      </w:r>
    </w:p>
    <w:p w:rsidR="003C5E2E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rPr>
          <w:i/>
        </w:rPr>
        <w:t>В</w:t>
      </w:r>
      <w:r w:rsidR="003C5E2E" w:rsidRPr="003C5E2E">
        <w:rPr>
          <w:i/>
        </w:rPr>
        <w:t xml:space="preserve"> </w:t>
      </w:r>
      <w:r w:rsidRPr="003C5E2E">
        <w:rPr>
          <w:i/>
        </w:rPr>
        <w:t>воскресенье</w:t>
      </w:r>
      <w:r w:rsidR="003C5E2E" w:rsidRPr="003C5E2E">
        <w:rPr>
          <w:i/>
        </w:rPr>
        <w:t xml:space="preserve"> </w:t>
      </w:r>
      <w:r w:rsidRPr="003C5E2E">
        <w:t>мы</w:t>
      </w:r>
      <w:r w:rsidR="003C5E2E" w:rsidRPr="003C5E2E">
        <w:rPr>
          <w:i/>
        </w:rPr>
        <w:t xml:space="preserve"> </w:t>
      </w:r>
      <w:r w:rsidRPr="003C5E2E">
        <w:rPr>
          <w:i/>
        </w:rPr>
        <w:t>купили</w:t>
      </w:r>
      <w:r w:rsidR="003C5E2E" w:rsidRPr="003C5E2E">
        <w:rPr>
          <w:i/>
        </w:rPr>
        <w:t xml:space="preserve"> </w:t>
      </w:r>
      <w:r w:rsidRPr="003C5E2E">
        <w:rPr>
          <w:i/>
        </w:rPr>
        <w:t>новый</w:t>
      </w:r>
      <w:r w:rsidR="003C5E2E" w:rsidRPr="003C5E2E">
        <w:rPr>
          <w:i/>
        </w:rPr>
        <w:t xml:space="preserve"> </w:t>
      </w:r>
      <w:r w:rsidRPr="003C5E2E">
        <w:rPr>
          <w:b/>
          <w:i/>
        </w:rPr>
        <w:t>диван</w:t>
      </w:r>
      <w:r w:rsidR="003C5E2E" w:rsidRPr="003C5E2E">
        <w:rPr>
          <w:i/>
        </w:rPr>
        <w:t xml:space="preserve">. </w:t>
      </w:r>
      <w:r w:rsidRPr="003C5E2E">
        <w:rPr>
          <w:i/>
        </w:rPr>
        <w:t>Он</w:t>
      </w:r>
      <w:r w:rsidR="003C5E2E" w:rsidRPr="003C5E2E">
        <w:rPr>
          <w:i/>
        </w:rPr>
        <w:t xml:space="preserve"> </w:t>
      </w:r>
      <w:r w:rsidRPr="003C5E2E">
        <w:rPr>
          <w:i/>
        </w:rPr>
        <w:t>такой</w:t>
      </w:r>
      <w:r w:rsidR="003C5E2E" w:rsidRPr="003C5E2E">
        <w:rPr>
          <w:i/>
        </w:rPr>
        <w:t xml:space="preserve"> </w:t>
      </w:r>
      <w:r w:rsidRPr="003C5E2E">
        <w:rPr>
          <w:i/>
        </w:rPr>
        <w:t>удобный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очень</w:t>
      </w:r>
      <w:r w:rsidR="003C5E2E" w:rsidRPr="003C5E2E">
        <w:rPr>
          <w:i/>
        </w:rPr>
        <w:t xml:space="preserve"> </w:t>
      </w:r>
      <w:r w:rsidRPr="003C5E2E">
        <w:rPr>
          <w:i/>
        </w:rPr>
        <w:t>красивый</w:t>
      </w:r>
      <w:r w:rsidR="003C5E2E" w:rsidRPr="003C5E2E">
        <w:rPr>
          <w:i/>
        </w:rPr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первом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rPr>
          <w:i/>
        </w:rPr>
        <w:t xml:space="preserve"> </w:t>
      </w:r>
      <w:r w:rsidRPr="003C5E2E">
        <w:rPr>
          <w:i/>
        </w:rPr>
        <w:t>диван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нем</w:t>
      </w:r>
      <w:r w:rsidR="003C5E2E" w:rsidRPr="003C5E2E">
        <w:t xml:space="preserve"> </w:t>
      </w:r>
      <w:r w:rsidRPr="003C5E2E">
        <w:t>впервые</w:t>
      </w:r>
      <w:r w:rsidR="003C5E2E" w:rsidRPr="003C5E2E">
        <w:t xml:space="preserve"> </w:t>
      </w:r>
      <w:r w:rsidRPr="003C5E2E">
        <w:t>идет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предложении,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данное,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ко</w:t>
      </w:r>
      <w:r w:rsidR="00AA51FB">
        <w:t>н</w:t>
      </w:r>
      <w:r w:rsidRPr="003C5E2E">
        <w:t>ференцией</w:t>
      </w:r>
      <w:r w:rsidR="003C5E2E" w:rsidRPr="003C5E2E">
        <w:t xml:space="preserve">. </w:t>
      </w:r>
      <w:r w:rsidRPr="003C5E2E">
        <w:t>Однако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всегда</w:t>
      </w:r>
      <w:r w:rsidR="003C5E2E" w:rsidRPr="003C5E2E">
        <w:t xml:space="preserve"> </w:t>
      </w:r>
      <w:r w:rsidRPr="003C5E2E">
        <w:t>упоминание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левом</w:t>
      </w:r>
      <w:r w:rsidR="003C5E2E" w:rsidRPr="003C5E2E">
        <w:t xml:space="preserve"> </w:t>
      </w:r>
      <w:r w:rsidRPr="003C5E2E">
        <w:t>контексте</w:t>
      </w:r>
      <w:r w:rsidR="003C5E2E" w:rsidRPr="003C5E2E">
        <w:t xml:space="preserve"> </w:t>
      </w:r>
      <w:r w:rsidRPr="003C5E2E">
        <w:t>гарантирует,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объект</w:t>
      </w:r>
      <w:r w:rsidR="003C5E2E" w:rsidRPr="003C5E2E">
        <w:t xml:space="preserve"> </w:t>
      </w:r>
      <w:r w:rsidRPr="003C5E2E">
        <w:t>станет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правом</w:t>
      </w:r>
      <w:r w:rsidR="003C5E2E" w:rsidRPr="003C5E2E">
        <w:t xml:space="preserve">. </w:t>
      </w:r>
      <w:r w:rsidRPr="003C5E2E">
        <w:rPr>
          <w:i/>
        </w:rPr>
        <w:t>У</w:t>
      </w:r>
      <w:r w:rsidR="003C5E2E" w:rsidRPr="003C5E2E">
        <w:rPr>
          <w:i/>
        </w:rPr>
        <w:t xml:space="preserve"> </w:t>
      </w:r>
      <w:r w:rsidRPr="003C5E2E">
        <w:rPr>
          <w:i/>
        </w:rPr>
        <w:t>нас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было</w:t>
      </w:r>
      <w:r w:rsidR="003C5E2E" w:rsidRPr="003C5E2E">
        <w:rPr>
          <w:i/>
        </w:rPr>
        <w:t xml:space="preserve"> </w:t>
      </w:r>
      <w:r w:rsidRPr="003C5E2E">
        <w:rPr>
          <w:i/>
        </w:rPr>
        <w:t>много</w:t>
      </w:r>
      <w:r w:rsidR="003C5E2E" w:rsidRPr="003C5E2E">
        <w:rPr>
          <w:i/>
        </w:rPr>
        <w:t xml:space="preserve"> </w:t>
      </w:r>
      <w:r w:rsidRPr="003C5E2E">
        <w:rPr>
          <w:b/>
          <w:i/>
        </w:rPr>
        <w:t>диванов</w:t>
      </w:r>
      <w:r w:rsidR="003C5E2E" w:rsidRPr="003C5E2E">
        <w:rPr>
          <w:i/>
        </w:rPr>
        <w:t xml:space="preserve"> </w:t>
      </w:r>
      <w:r w:rsidRPr="003C5E2E">
        <w:rPr>
          <w:i/>
        </w:rPr>
        <w:t>и</w:t>
      </w:r>
      <w:r w:rsidR="003C5E2E" w:rsidRPr="003C5E2E">
        <w:rPr>
          <w:i/>
        </w:rPr>
        <w:t xml:space="preserve"> </w:t>
      </w:r>
      <w:r w:rsidRPr="003C5E2E">
        <w:rPr>
          <w:i/>
        </w:rPr>
        <w:t>все</w:t>
      </w:r>
      <w:r w:rsidR="003C5E2E" w:rsidRPr="003C5E2E">
        <w:rPr>
          <w:i/>
        </w:rPr>
        <w:t xml:space="preserve"> </w:t>
      </w:r>
      <w:r w:rsidRPr="003C5E2E">
        <w:rPr>
          <w:i/>
        </w:rPr>
        <w:t>были</w:t>
      </w:r>
      <w:r w:rsidR="003C5E2E" w:rsidRPr="003C5E2E">
        <w:rPr>
          <w:i/>
        </w:rPr>
        <w:t xml:space="preserve"> </w:t>
      </w:r>
      <w:r w:rsidRPr="003C5E2E">
        <w:rPr>
          <w:i/>
        </w:rPr>
        <w:t>то</w:t>
      </w:r>
      <w:r w:rsidR="003C5E2E" w:rsidRPr="003C5E2E">
        <w:rPr>
          <w:i/>
        </w:rPr>
        <w:t xml:space="preserve"> </w:t>
      </w:r>
      <w:r w:rsidRPr="003C5E2E">
        <w:rPr>
          <w:i/>
        </w:rPr>
        <w:t>твердые,</w:t>
      </w:r>
      <w:r w:rsidR="003C5E2E" w:rsidRPr="003C5E2E">
        <w:rPr>
          <w:i/>
        </w:rPr>
        <w:t xml:space="preserve"> </w:t>
      </w:r>
      <w:r w:rsidRPr="003C5E2E">
        <w:rPr>
          <w:i/>
        </w:rPr>
        <w:t>то</w:t>
      </w:r>
      <w:r w:rsidR="003C5E2E" w:rsidRPr="003C5E2E">
        <w:rPr>
          <w:i/>
        </w:rPr>
        <w:t xml:space="preserve"> </w:t>
      </w:r>
      <w:r w:rsidRPr="003C5E2E">
        <w:rPr>
          <w:i/>
        </w:rPr>
        <w:t>слишком</w:t>
      </w:r>
      <w:r w:rsidR="003C5E2E" w:rsidRPr="003C5E2E">
        <w:rPr>
          <w:i/>
        </w:rPr>
        <w:t xml:space="preserve"> </w:t>
      </w:r>
      <w:r w:rsidRPr="003C5E2E">
        <w:rPr>
          <w:i/>
        </w:rPr>
        <w:t>узкие,</w:t>
      </w:r>
      <w:r w:rsidR="003C5E2E" w:rsidRPr="003C5E2E">
        <w:rPr>
          <w:i/>
        </w:rPr>
        <w:t xml:space="preserve"> </w:t>
      </w:r>
      <w:r w:rsidRPr="003C5E2E">
        <w:rPr>
          <w:i/>
        </w:rPr>
        <w:t>но</w:t>
      </w:r>
      <w:r w:rsidR="003C5E2E" w:rsidRPr="003C5E2E">
        <w:rPr>
          <w:i/>
        </w:rPr>
        <w:t xml:space="preserve"> </w:t>
      </w:r>
      <w:r w:rsidRPr="003C5E2E">
        <w:rPr>
          <w:b/>
          <w:i/>
        </w:rPr>
        <w:t>последний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rPr>
          <w:i/>
        </w:rPr>
        <w:t>который</w:t>
      </w:r>
      <w:r w:rsidR="003C5E2E" w:rsidRPr="003C5E2E">
        <w:rPr>
          <w:i/>
        </w:rPr>
        <w:t xml:space="preserve"> </w:t>
      </w:r>
      <w:r w:rsidRPr="003C5E2E">
        <w:rPr>
          <w:i/>
        </w:rPr>
        <w:t>мы</w:t>
      </w:r>
      <w:r w:rsidR="003C5E2E" w:rsidRPr="003C5E2E">
        <w:rPr>
          <w:i/>
        </w:rPr>
        <w:t xml:space="preserve"> </w:t>
      </w:r>
      <w:r w:rsidRPr="003C5E2E">
        <w:rPr>
          <w:i/>
        </w:rPr>
        <w:t>купили,</w:t>
      </w:r>
      <w:r w:rsidR="003C5E2E" w:rsidRPr="003C5E2E">
        <w:rPr>
          <w:i/>
        </w:rPr>
        <w:t xml:space="preserve"> </w:t>
      </w:r>
      <w:r w:rsidRPr="003C5E2E">
        <w:rPr>
          <w:i/>
        </w:rPr>
        <w:t>очень</w:t>
      </w:r>
      <w:r w:rsidR="003C5E2E" w:rsidRPr="003C5E2E">
        <w:rPr>
          <w:i/>
        </w:rPr>
        <w:t xml:space="preserve"> </w:t>
      </w:r>
      <w:r w:rsidRPr="003C5E2E">
        <w:rPr>
          <w:i/>
        </w:rPr>
        <w:t>удобный</w:t>
      </w:r>
      <w:r w:rsidR="003C5E2E" w:rsidRPr="003C5E2E">
        <w:rPr>
          <w:i/>
        </w:rPr>
        <w:t xml:space="preserve">. </w:t>
      </w:r>
      <w:r w:rsidRPr="003C5E2E">
        <w:t>Хотя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диванах,</w:t>
      </w:r>
      <w:r w:rsidR="003C5E2E" w:rsidRPr="003C5E2E">
        <w:t xml:space="preserve"> </w:t>
      </w:r>
      <w:r w:rsidRPr="003C5E2E">
        <w:t>объект</w:t>
      </w:r>
      <w:r w:rsidR="003C5E2E" w:rsidRPr="003C5E2E">
        <w:t xml:space="preserve"> </w:t>
      </w:r>
      <w:r w:rsidRPr="003C5E2E">
        <w:t>второго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остается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информацией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предложении,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конкретном</w:t>
      </w:r>
      <w:r w:rsidR="003C5E2E" w:rsidRPr="003C5E2E">
        <w:t xml:space="preserve"> </w:t>
      </w:r>
      <w:r w:rsidRPr="003C5E2E">
        <w:t>диване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представление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нем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реципиента</w:t>
      </w:r>
      <w:r w:rsidR="003C5E2E">
        <w:t>.</w:t>
      </w:r>
      <w:r w:rsidR="00AA51FB">
        <w:t xml:space="preserve"> </w:t>
      </w:r>
      <w:r w:rsidR="003C5E2E">
        <w:t xml:space="preserve">У. </w:t>
      </w:r>
      <w:r w:rsidRPr="003C5E2E">
        <w:t>Чейф</w:t>
      </w:r>
      <w:r w:rsidR="003C5E2E">
        <w:t xml:space="preserve"> (</w:t>
      </w:r>
      <w:r w:rsidRPr="003C5E2E">
        <w:t>1982</w:t>
      </w:r>
      <w:r w:rsidR="003C5E2E" w:rsidRPr="003C5E2E">
        <w:t xml:space="preserve">: </w:t>
      </w:r>
      <w:r w:rsidRPr="003C5E2E">
        <w:t>283</w:t>
      </w:r>
      <w:r w:rsidR="003C5E2E" w:rsidRPr="003C5E2E">
        <w:t xml:space="preserve">) </w:t>
      </w:r>
      <w:r w:rsidRPr="003C5E2E">
        <w:t>писал,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один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референтов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 </w:t>
      </w:r>
      <w:r w:rsidRPr="003C5E2E">
        <w:t>становится</w:t>
      </w:r>
      <w:r w:rsidR="003C5E2E" w:rsidRPr="003C5E2E">
        <w:t xml:space="preserve"> </w:t>
      </w:r>
      <w:r w:rsidRPr="003C5E2E">
        <w:t>данным,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остальные</w:t>
      </w:r>
      <w:r w:rsidR="003C5E2E" w:rsidRPr="003C5E2E">
        <w:t xml:space="preserve"> </w:t>
      </w:r>
      <w:r w:rsidRPr="003C5E2E">
        <w:t>автоматически</w:t>
      </w:r>
      <w:r w:rsidR="003C5E2E" w:rsidRPr="003C5E2E">
        <w:t xml:space="preserve"> </w:t>
      </w:r>
      <w:r w:rsidRPr="003C5E2E">
        <w:t>приобретают</w:t>
      </w:r>
      <w:r w:rsidR="003C5E2E" w:rsidRPr="003C5E2E">
        <w:t xml:space="preserve"> </w:t>
      </w:r>
      <w:r w:rsidRPr="003C5E2E">
        <w:t>признак</w:t>
      </w:r>
      <w:r w:rsidR="003C5E2E" w:rsidRPr="003C5E2E">
        <w:t xml:space="preserve"> </w:t>
      </w:r>
      <w:r w:rsidRPr="003C5E2E">
        <w:t>данности</w:t>
      </w:r>
      <w:r w:rsidR="003C5E2E" w:rsidRPr="003C5E2E">
        <w:t xml:space="preserve">. </w:t>
      </w:r>
      <w:r w:rsidRPr="003C5E2E">
        <w:t>См</w:t>
      </w:r>
      <w:r w:rsidR="003C5E2E" w:rsidRPr="003C5E2E">
        <w:t xml:space="preserve">. </w:t>
      </w:r>
      <w:r w:rsidRPr="003C5E2E">
        <w:t>об</w:t>
      </w:r>
      <w:r w:rsidR="003C5E2E" w:rsidRPr="003C5E2E">
        <w:t xml:space="preserve"> </w:t>
      </w:r>
      <w:r w:rsidRPr="003C5E2E">
        <w:t>этом</w:t>
      </w:r>
      <w:r w:rsidR="003C5E2E" w:rsidRPr="003C5E2E">
        <w:t xml:space="preserve"> </w:t>
      </w:r>
      <w:r w:rsidRPr="003C5E2E">
        <w:t>1</w:t>
      </w:r>
      <w:r w:rsidR="003C5E2E">
        <w:t xml:space="preserve">.1.2 </w:t>
      </w:r>
      <w:r w:rsidRPr="003C5E2E">
        <w:t>Здесь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ситуация</w:t>
      </w:r>
      <w:r w:rsidR="003C5E2E" w:rsidRPr="003C5E2E">
        <w:t xml:space="preserve"> </w:t>
      </w:r>
      <w:r w:rsidRPr="003C5E2E">
        <w:t>обратная</w:t>
      </w:r>
      <w:r w:rsidR="003C5E2E" w:rsidRPr="003C5E2E">
        <w:t xml:space="preserve">: </w:t>
      </w:r>
      <w:r w:rsidRPr="003C5E2E">
        <w:t>сначала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упомянута</w:t>
      </w:r>
      <w:r w:rsidR="003C5E2E" w:rsidRPr="003C5E2E">
        <w:t xml:space="preserve"> </w:t>
      </w:r>
      <w:r w:rsidRPr="003C5E2E">
        <w:t>категория</w:t>
      </w:r>
      <w:r w:rsidR="003C5E2E" w:rsidRPr="003C5E2E">
        <w:t xml:space="preserve"> </w:t>
      </w:r>
      <w:r w:rsidRPr="003C5E2E">
        <w:t>предметов,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потом</w:t>
      </w:r>
      <w:r w:rsidR="003C5E2E" w:rsidRPr="003C5E2E">
        <w:t xml:space="preserve"> </w:t>
      </w:r>
      <w:r w:rsidRPr="003C5E2E">
        <w:t>был</w:t>
      </w:r>
      <w:r w:rsidR="003C5E2E" w:rsidRPr="003C5E2E">
        <w:t xml:space="preserve"> </w:t>
      </w:r>
      <w:r w:rsidRPr="003C5E2E">
        <w:t>упомянут</w:t>
      </w:r>
      <w:r w:rsidR="003C5E2E" w:rsidRPr="003C5E2E">
        <w:t xml:space="preserve"> </w:t>
      </w:r>
      <w:r w:rsidRPr="003C5E2E">
        <w:t>один</w:t>
      </w:r>
      <w:r w:rsidR="003C5E2E" w:rsidRPr="003C5E2E">
        <w:t xml:space="preserve"> </w:t>
      </w:r>
      <w:r w:rsidRPr="003C5E2E">
        <w:t>предмет</w:t>
      </w:r>
      <w:r w:rsidR="003C5E2E" w:rsidRPr="003C5E2E">
        <w:t xml:space="preserve"> </w:t>
      </w:r>
      <w:r w:rsidRPr="003C5E2E">
        <w:t>из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категории</w:t>
      </w:r>
      <w:r w:rsidR="003C5E2E" w:rsidRPr="003C5E2E">
        <w:t xml:space="preserve">. </w:t>
      </w:r>
      <w:r w:rsidRPr="003C5E2E">
        <w:t>Вероятно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t>здесь</w:t>
      </w:r>
      <w:r w:rsidR="003C5E2E" w:rsidRPr="003C5E2E">
        <w:rPr>
          <w:lang w:val="en-US"/>
        </w:rPr>
        <w:t xml:space="preserve"> </w:t>
      </w:r>
      <w:r w:rsidRPr="003C5E2E">
        <w:t>может</w:t>
      </w:r>
      <w:r w:rsidR="003C5E2E" w:rsidRPr="003C5E2E">
        <w:rPr>
          <w:lang w:val="en-US"/>
        </w:rPr>
        <w:t xml:space="preserve"> </w:t>
      </w:r>
      <w:r w:rsidRPr="003C5E2E">
        <w:t>существовать</w:t>
      </w:r>
      <w:r w:rsidR="003C5E2E" w:rsidRPr="003C5E2E">
        <w:rPr>
          <w:lang w:val="en-US"/>
        </w:rPr>
        <w:t xml:space="preserve"> </w:t>
      </w:r>
      <w:r w:rsidRPr="003C5E2E">
        <w:t>некоторая</w:t>
      </w:r>
      <w:r w:rsidR="003C5E2E" w:rsidRPr="003C5E2E">
        <w:rPr>
          <w:lang w:val="en-US"/>
        </w:rPr>
        <w:t xml:space="preserve"> </w:t>
      </w:r>
      <w:r w:rsidRPr="003C5E2E">
        <w:t>закономерность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</w:pP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go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the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Post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Office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letters…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set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direction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of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b/>
          <w:i/>
          <w:lang w:val="en-US"/>
        </w:rPr>
        <w:t>General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post</w:t>
      </w:r>
      <w:r w:rsidR="003C5E2E" w:rsidRPr="003C5E2E">
        <w:rPr>
          <w:b/>
          <w:i/>
          <w:lang w:val="en-US"/>
        </w:rPr>
        <w:t xml:space="preserve"> </w:t>
      </w:r>
      <w:r w:rsidRPr="003C5E2E">
        <w:rPr>
          <w:b/>
          <w:i/>
          <w:lang w:val="en-US"/>
        </w:rPr>
        <w:t>office</w:t>
      </w:r>
      <w:r w:rsidRPr="003C5E2E">
        <w:rPr>
          <w:i/>
          <w:lang w:val="en-US"/>
        </w:rPr>
        <w:t>,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turned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into</w:t>
      </w:r>
      <w:r w:rsidR="003C5E2E" w:rsidRPr="003C5E2E">
        <w:rPr>
          <w:i/>
          <w:lang w:val="en-US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C5E2E">
            <w:rPr>
              <w:i/>
              <w:lang w:val="en-US"/>
            </w:rPr>
            <w:t>King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Edward</w:t>
          </w:r>
          <w:r w:rsidR="003C5E2E" w:rsidRPr="003C5E2E">
            <w:rPr>
              <w:i/>
              <w:lang w:val="en-US"/>
            </w:rPr>
            <w:t xml:space="preserve"> </w:t>
          </w:r>
          <w:r w:rsidRPr="003C5E2E">
            <w:rPr>
              <w:i/>
              <w:lang w:val="en-US"/>
            </w:rPr>
            <w:t>Street</w:t>
          </w:r>
        </w:smartTag>
      </w:smartTag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took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swing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from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bottle</w:t>
      </w:r>
      <w:r w:rsidR="003C5E2E" w:rsidRPr="003C5E2E">
        <w:rPr>
          <w:i/>
          <w:lang w:val="en-US"/>
        </w:rPr>
        <w:t xml:space="preserve">. </w:t>
      </w:r>
      <w:r w:rsidRPr="003C5E2E">
        <w:rPr>
          <w:i/>
          <w:lang w:val="en-US"/>
        </w:rPr>
        <w:t>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did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so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realized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was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already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drunk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indeed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t>p</w:t>
      </w:r>
      <w:r w:rsidR="003C5E2E">
        <w:t>.1</w:t>
      </w:r>
      <w:r w:rsidRPr="003C5E2E">
        <w:t>13</w:t>
      </w:r>
      <w:r w:rsidR="003C5E2E" w:rsidRPr="003C5E2E"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Хотя</w:t>
      </w:r>
      <w:r w:rsidR="003C5E2E" w:rsidRPr="003C5E2E">
        <w:t xml:space="preserve"> </w:t>
      </w:r>
      <w:r w:rsidRPr="003C5E2E">
        <w:t>разговор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почте</w:t>
      </w:r>
      <w:r w:rsidR="003C5E2E" w:rsidRPr="003C5E2E">
        <w:t xml:space="preserve"> </w:t>
      </w:r>
      <w:r w:rsidRPr="003C5E2E">
        <w:t>раньше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шел,</w:t>
      </w:r>
      <w:r w:rsidR="003C5E2E" w:rsidRPr="003C5E2E">
        <w:t xml:space="preserve"> </w:t>
      </w:r>
      <w:r w:rsidRPr="003C5E2E">
        <w:t>имелась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</w:t>
      </w:r>
      <w:r w:rsidR="003C5E2E" w:rsidRPr="003C5E2E">
        <w:t xml:space="preserve"> </w:t>
      </w:r>
      <w:r w:rsidRPr="003C5E2E">
        <w:t>категория</w:t>
      </w:r>
      <w:r w:rsidR="003C5E2E" w:rsidRPr="003C5E2E">
        <w:t xml:space="preserve"> </w:t>
      </w:r>
      <w:r w:rsidRPr="003C5E2E">
        <w:t>предметов,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конкретное</w:t>
      </w:r>
      <w:r w:rsidR="003C5E2E" w:rsidRPr="003C5E2E">
        <w:t xml:space="preserve"> </w:t>
      </w:r>
      <w:r w:rsidRPr="003C5E2E">
        <w:t>почтовое</w:t>
      </w:r>
      <w:r w:rsidR="003C5E2E" w:rsidRPr="003C5E2E">
        <w:t xml:space="preserve"> </w:t>
      </w:r>
      <w:r w:rsidRPr="003C5E2E">
        <w:t>отделение</w:t>
      </w:r>
      <w:r w:rsidR="003C5E2E" w:rsidRPr="003C5E2E">
        <w:t xml:space="preserve">. </w:t>
      </w:r>
      <w:r w:rsidRPr="003C5E2E">
        <w:t>Во</w:t>
      </w:r>
      <w:r w:rsidR="003C5E2E" w:rsidRPr="003C5E2E">
        <w:t xml:space="preserve"> </w:t>
      </w:r>
      <w:r w:rsidRPr="003C5E2E">
        <w:t>втором</w:t>
      </w:r>
      <w:r w:rsidR="003C5E2E" w:rsidRPr="003C5E2E">
        <w:t xml:space="preserve"> </w:t>
      </w:r>
      <w:r w:rsidRPr="003C5E2E">
        <w:t>предложении</w:t>
      </w:r>
      <w:r w:rsidR="003C5E2E" w:rsidRPr="003C5E2E"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General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post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office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так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представление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нем</w:t>
      </w:r>
      <w:r w:rsidR="003C5E2E" w:rsidRPr="003C5E2E">
        <w:t xml:space="preserve"> </w:t>
      </w:r>
      <w:r w:rsidRPr="003C5E2E">
        <w:t>еще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активизировано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сознании</w:t>
      </w:r>
      <w:r w:rsidR="003C5E2E" w:rsidRPr="003C5E2E">
        <w:t xml:space="preserve"> </w:t>
      </w:r>
      <w:r w:rsidRPr="003C5E2E">
        <w:t>читателя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Материал</w:t>
      </w:r>
      <w:r w:rsidR="003C5E2E" w:rsidRPr="003C5E2E">
        <w:t xml:space="preserve"> </w:t>
      </w:r>
      <w:r w:rsidRPr="003C5E2E">
        <w:t>романа</w:t>
      </w:r>
      <w:r w:rsidR="003C5E2E" w:rsidRPr="003C5E2E">
        <w:t xml:space="preserve"> </w:t>
      </w:r>
      <w:r w:rsidRPr="003C5E2E">
        <w:t>Айрис</w:t>
      </w:r>
      <w:r w:rsidR="003C5E2E" w:rsidRPr="003C5E2E">
        <w:t xml:space="preserve"> </w:t>
      </w:r>
      <w:r w:rsidRPr="003C5E2E">
        <w:t>Мердок</w:t>
      </w:r>
      <w:r w:rsidR="003C5E2E" w:rsidRPr="003C5E2E">
        <w:t xml:space="preserve"> </w:t>
      </w:r>
      <w:r w:rsidRPr="003C5E2E">
        <w:t>“Под</w:t>
      </w:r>
      <w:r w:rsidR="003C5E2E" w:rsidRPr="003C5E2E">
        <w:t xml:space="preserve"> </w:t>
      </w:r>
      <w:r w:rsidRPr="003C5E2E">
        <w:t>сетью</w:t>
      </w:r>
      <w:r w:rsidR="003C5E2E">
        <w:t xml:space="preserve">" </w:t>
      </w:r>
      <w:r w:rsidRPr="003C5E2E">
        <w:t>не</w:t>
      </w:r>
      <w:r w:rsidR="003C5E2E" w:rsidRPr="003C5E2E">
        <w:t xml:space="preserve"> </w:t>
      </w:r>
      <w:r w:rsidRPr="003C5E2E">
        <w:t>предоставляет</w:t>
      </w:r>
      <w:r w:rsidR="003C5E2E" w:rsidRPr="003C5E2E">
        <w:t xml:space="preserve"> </w:t>
      </w:r>
      <w:r w:rsidRPr="003C5E2E">
        <w:t>достаточно</w:t>
      </w:r>
      <w:r w:rsidR="003C5E2E" w:rsidRPr="003C5E2E">
        <w:t xml:space="preserve"> </w:t>
      </w:r>
      <w:r w:rsidRPr="003C5E2E">
        <w:t>материала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вопроса,</w:t>
      </w:r>
      <w:r w:rsidR="003C5E2E" w:rsidRPr="003C5E2E">
        <w:t xml:space="preserve"> </w:t>
      </w:r>
      <w:r w:rsidRPr="003C5E2E">
        <w:t>поэтому</w:t>
      </w:r>
      <w:r w:rsidR="003C5E2E" w:rsidRPr="003C5E2E">
        <w:t xml:space="preserve"> </w:t>
      </w:r>
      <w:r w:rsidRPr="003C5E2E">
        <w:t>данная</w:t>
      </w:r>
      <w:r w:rsidR="003C5E2E" w:rsidRPr="003C5E2E">
        <w:t xml:space="preserve"> </w:t>
      </w:r>
      <w:r w:rsidRPr="003C5E2E">
        <w:t>проблема</w:t>
      </w:r>
      <w:r w:rsidR="003C5E2E" w:rsidRPr="003C5E2E">
        <w:t xml:space="preserve"> </w:t>
      </w:r>
      <w:r w:rsidRPr="003C5E2E">
        <w:t>могла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стать</w:t>
      </w:r>
      <w:r w:rsidR="003C5E2E" w:rsidRPr="003C5E2E">
        <w:t xml:space="preserve"> </w:t>
      </w:r>
      <w:r w:rsidRPr="003C5E2E">
        <w:t>поводом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отдельной</w:t>
      </w:r>
      <w:r w:rsidR="003C5E2E" w:rsidRPr="003C5E2E">
        <w:t xml:space="preserve"> </w:t>
      </w:r>
      <w:r w:rsidRPr="003C5E2E">
        <w:t>научной</w:t>
      </w:r>
      <w:r w:rsidR="003C5E2E" w:rsidRPr="003C5E2E">
        <w:t xml:space="preserve"> </w:t>
      </w:r>
      <w:r w:rsidRPr="003C5E2E">
        <w:t>работы</w:t>
      </w:r>
      <w:r w:rsidR="003C5E2E" w:rsidRPr="003C5E2E">
        <w:t>.</w:t>
      </w:r>
    </w:p>
    <w:p w:rsidR="00FD3DA8" w:rsidRPr="003C5E2E" w:rsidRDefault="00FD3DA8" w:rsidP="003C5E2E">
      <w:pPr>
        <w:tabs>
          <w:tab w:val="left" w:pos="726"/>
        </w:tabs>
        <w:rPr>
          <w:lang w:val="en-US"/>
        </w:rPr>
      </w:pP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работе</w:t>
      </w:r>
      <w:r w:rsidR="003C5E2E" w:rsidRPr="003C5E2E">
        <w:t xml:space="preserve"> </w:t>
      </w:r>
      <w:r w:rsidRPr="003C5E2E">
        <w:t>нам</w:t>
      </w:r>
      <w:r w:rsidR="003C5E2E" w:rsidRPr="003C5E2E">
        <w:t xml:space="preserve"> </w:t>
      </w:r>
      <w:r w:rsidRPr="003C5E2E">
        <w:t>удалось</w:t>
      </w:r>
      <w:r w:rsidR="003C5E2E" w:rsidRPr="003C5E2E">
        <w:t xml:space="preserve"> </w:t>
      </w:r>
      <w:r w:rsidRPr="003C5E2E">
        <w:t>опровергнуть</w:t>
      </w:r>
      <w:r w:rsidR="003C5E2E" w:rsidRPr="003C5E2E">
        <w:t xml:space="preserve"> </w:t>
      </w:r>
      <w:r w:rsidRPr="003C5E2E">
        <w:t>выводы</w:t>
      </w:r>
      <w:r w:rsidR="003C5E2E" w:rsidRPr="003C5E2E">
        <w:t xml:space="preserve"> </w:t>
      </w:r>
      <w:r w:rsidRPr="003C5E2E">
        <w:t>некоторых</w:t>
      </w:r>
      <w:r w:rsidR="003C5E2E" w:rsidRPr="003C5E2E">
        <w:t xml:space="preserve"> </w:t>
      </w:r>
      <w:r w:rsidRPr="003C5E2E">
        <w:t>лингвистов</w:t>
      </w:r>
      <w:r w:rsidR="003C5E2E" w:rsidRPr="003C5E2E">
        <w:t xml:space="preserve"> </w:t>
      </w:r>
      <w:r w:rsidRPr="003C5E2E">
        <w:t>относительно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Например,</w:t>
      </w:r>
      <w:r w:rsidR="003C5E2E" w:rsidRPr="003C5E2E">
        <w:t xml:space="preserve"> </w:t>
      </w:r>
      <w:r w:rsidRPr="003C5E2E">
        <w:t>тезис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выделяет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тезисы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Чейфа,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произносится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ударения,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являются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  <w:r w:rsidR="003C5E2E" w:rsidRPr="003C5E2E">
        <w:t xml:space="preserve">. </w:t>
      </w:r>
      <w:r w:rsidRPr="003C5E2E">
        <w:t>Мы</w:t>
      </w:r>
      <w:r w:rsidR="003C5E2E" w:rsidRPr="003C5E2E">
        <w:t xml:space="preserve"> </w:t>
      </w:r>
      <w:r w:rsidRPr="003C5E2E">
        <w:t>полагаем,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ошибочность</w:t>
      </w:r>
      <w:r w:rsidR="003C5E2E" w:rsidRPr="003C5E2E">
        <w:t xml:space="preserve"> </w:t>
      </w:r>
      <w:r w:rsidRPr="003C5E2E">
        <w:t>данных</w:t>
      </w:r>
      <w:r w:rsidR="003C5E2E" w:rsidRPr="003C5E2E">
        <w:t xml:space="preserve"> </w:t>
      </w:r>
      <w:r w:rsidRPr="003C5E2E">
        <w:t>гипотез</w:t>
      </w:r>
      <w:r w:rsidR="003C5E2E" w:rsidRPr="003C5E2E">
        <w:t xml:space="preserve"> </w:t>
      </w:r>
      <w:r w:rsidRPr="003C5E2E">
        <w:t>была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тем,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многие</w:t>
      </w:r>
      <w:r w:rsidR="003C5E2E" w:rsidRPr="003C5E2E">
        <w:t xml:space="preserve"> </w:t>
      </w:r>
      <w:r w:rsidRPr="003C5E2E">
        <w:t>примеры</w:t>
      </w:r>
      <w:r w:rsidR="003C5E2E" w:rsidRPr="003C5E2E">
        <w:t xml:space="preserve"> </w:t>
      </w:r>
      <w:r w:rsidRPr="003C5E2E">
        <w:t>рассматривались</w:t>
      </w:r>
      <w:r w:rsidR="003C5E2E" w:rsidRPr="003C5E2E">
        <w:t xml:space="preserve"> </w:t>
      </w:r>
      <w:r w:rsidRPr="003C5E2E">
        <w:t>авторами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связи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контекстом</w:t>
      </w:r>
      <w:r w:rsidR="003C5E2E" w:rsidRPr="003C5E2E">
        <w:t xml:space="preserve">. </w:t>
      </w:r>
      <w:r w:rsidRPr="003C5E2E">
        <w:t>Дело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очень</w:t>
      </w:r>
      <w:r w:rsidR="003C5E2E" w:rsidRPr="003C5E2E">
        <w:t xml:space="preserve"> </w:t>
      </w:r>
      <w:r w:rsidRPr="003C5E2E">
        <w:t>сложно</w:t>
      </w:r>
      <w:r w:rsidR="003C5E2E" w:rsidRPr="003C5E2E">
        <w:t xml:space="preserve"> </w:t>
      </w:r>
      <w:r w:rsidRPr="003C5E2E">
        <w:t>судить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ли</w:t>
      </w:r>
      <w:r w:rsidR="003C5E2E" w:rsidRPr="003C5E2E">
        <w:t xml:space="preserve"> </w:t>
      </w:r>
      <w:r w:rsidRPr="003C5E2E">
        <w:t>тот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иной</w:t>
      </w:r>
      <w:r w:rsidR="003C5E2E" w:rsidRPr="003C5E2E">
        <w:t xml:space="preserve"> </w:t>
      </w:r>
      <w:r w:rsidRPr="003C5E2E">
        <w:t>элемент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данным</w:t>
      </w:r>
      <w:r w:rsidR="003C5E2E" w:rsidRPr="003C5E2E">
        <w:t xml:space="preserve"> </w:t>
      </w:r>
      <w:r w:rsidRPr="003C5E2E">
        <w:t>или</w:t>
      </w:r>
      <w:r w:rsidR="003C5E2E" w:rsidRPr="003C5E2E">
        <w:t xml:space="preserve"> </w:t>
      </w:r>
      <w:r w:rsidRPr="003C5E2E">
        <w:t>новым,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рассматривается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конкретное</w:t>
      </w:r>
      <w:r w:rsidR="003C5E2E" w:rsidRPr="003C5E2E">
        <w:t xml:space="preserve"> </w:t>
      </w:r>
      <w:r w:rsidRPr="003C5E2E">
        <w:t>высказывание</w:t>
      </w:r>
      <w:r w:rsidR="003C5E2E" w:rsidRPr="003C5E2E">
        <w:t xml:space="preserve"> </w:t>
      </w:r>
      <w:r w:rsidRPr="003C5E2E">
        <w:t>определенной</w:t>
      </w:r>
      <w:r w:rsidR="003C5E2E" w:rsidRPr="003C5E2E">
        <w:t xml:space="preserve"> </w:t>
      </w:r>
      <w:r w:rsidRPr="003C5E2E">
        <w:t>ситуации</w:t>
      </w:r>
      <w:r w:rsidR="003C5E2E" w:rsidRPr="003C5E2E">
        <w:t xml:space="preserve"> </w:t>
      </w:r>
      <w:r w:rsidRPr="003C5E2E">
        <w:t>общения,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абстрактное,</w:t>
      </w:r>
      <w:r w:rsidR="003C5E2E" w:rsidRPr="003C5E2E">
        <w:t xml:space="preserve"> </w:t>
      </w:r>
      <w:r w:rsidRPr="003C5E2E">
        <w:t>придуманное</w:t>
      </w:r>
      <w:r w:rsidR="003C5E2E" w:rsidRPr="003C5E2E">
        <w:t xml:space="preserve"> </w:t>
      </w:r>
      <w:r w:rsidRPr="003C5E2E">
        <w:t>самим</w:t>
      </w:r>
      <w:r w:rsidR="003C5E2E" w:rsidRPr="003C5E2E">
        <w:t xml:space="preserve"> </w:t>
      </w:r>
      <w:r w:rsidRPr="003C5E2E">
        <w:t>исследователем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. </w:t>
      </w:r>
      <w:r w:rsidRPr="003C5E2E">
        <w:t>Например</w:t>
      </w:r>
      <w:r w:rsidRPr="003C5E2E">
        <w:rPr>
          <w:lang w:val="en-US"/>
        </w:rPr>
        <w:t>,</w:t>
      </w:r>
    </w:p>
    <w:p w:rsidR="003C5E2E" w:rsidRPr="003C5E2E" w:rsidRDefault="00FD3DA8" w:rsidP="003C5E2E">
      <w:pPr>
        <w:numPr>
          <w:ilvl w:val="0"/>
          <w:numId w:val="5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rPr>
          <w:i/>
          <w:lang w:val="en-US"/>
        </w:rPr>
        <w:t>Dave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does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extra-mural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work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for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University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and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collects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about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him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many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youths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who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have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part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time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interest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in</w:t>
      </w:r>
      <w:r w:rsidR="003C5E2E" w:rsidRPr="003C5E2E">
        <w:rPr>
          <w:i/>
          <w:lang w:val="en-US"/>
        </w:rPr>
        <w:t xml:space="preserve"> </w:t>
      </w:r>
      <w:r w:rsidRPr="003C5E2E">
        <w:rPr>
          <w:i/>
          <w:lang w:val="en-US"/>
        </w:rPr>
        <w:t>truth</w:t>
      </w:r>
      <w:r w:rsidR="003C5E2E" w:rsidRPr="003C5E2E">
        <w:rPr>
          <w:i/>
          <w:lang w:val="en-US"/>
        </w:rPr>
        <w:t>.</w:t>
      </w:r>
      <w:r w:rsidR="003C5E2E">
        <w:rPr>
          <w:i/>
          <w:lang w:val="en-US"/>
        </w:rPr>
        <w:t xml:space="preserve"> (</w:t>
      </w:r>
      <w:r w:rsidRPr="003C5E2E">
        <w:rPr>
          <w:lang w:val="en-US"/>
        </w:rPr>
        <w:t>p</w:t>
      </w:r>
      <w:r w:rsidR="003C5E2E">
        <w:rPr>
          <w:lang w:val="en-US"/>
        </w:rPr>
        <w:t>.2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)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Взятое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трактоваться</w:t>
      </w:r>
      <w:r w:rsidR="003C5E2E" w:rsidRPr="003C5E2E">
        <w:t xml:space="preserve"> </w:t>
      </w:r>
      <w:r w:rsidRPr="003C5E2E">
        <w:t>множеством</w:t>
      </w:r>
      <w:r w:rsidR="003C5E2E" w:rsidRPr="003C5E2E">
        <w:t xml:space="preserve"> </w:t>
      </w:r>
      <w:r w:rsidRPr="003C5E2E">
        <w:t>разных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. </w:t>
      </w:r>
      <w:r w:rsidRPr="003C5E2E">
        <w:t>Во-первых,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можем</w:t>
      </w:r>
      <w:r w:rsidR="003C5E2E" w:rsidRPr="003C5E2E">
        <w:t xml:space="preserve"> </w:t>
      </w:r>
      <w:r w:rsidRPr="003C5E2E">
        <w:t>предположить,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речь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шла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rPr>
          <w:i/>
          <w:lang w:val="en-US"/>
        </w:rPr>
        <w:t>University</w:t>
      </w:r>
      <w:r w:rsidRPr="003C5E2E">
        <w:rPr>
          <w:i/>
        </w:rPr>
        <w:t>,</w:t>
      </w:r>
      <w:r w:rsidR="003C5E2E" w:rsidRPr="003C5E2E">
        <w:t xml:space="preserve"> </w:t>
      </w:r>
      <w:r w:rsidRPr="003C5E2E">
        <w:t>например,</w:t>
      </w:r>
      <w:r w:rsidR="003C5E2E" w:rsidRPr="003C5E2E">
        <w:t xml:space="preserve"> </w:t>
      </w:r>
      <w:r w:rsidRPr="003C5E2E">
        <w:t>герой-повествователь</w:t>
      </w:r>
      <w:r w:rsidR="003C5E2E" w:rsidRPr="003C5E2E">
        <w:t xml:space="preserve"> </w:t>
      </w:r>
      <w:r w:rsidRPr="003C5E2E">
        <w:t>работает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Университете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деятельности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имеем</w:t>
      </w:r>
      <w:r w:rsidR="003C5E2E" w:rsidRPr="003C5E2E">
        <w:t xml:space="preserve"> </w:t>
      </w:r>
      <w:r w:rsidRPr="003C5E2E">
        <w:t>много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. </w:t>
      </w:r>
      <w:r w:rsidRPr="003C5E2E">
        <w:t>Дейв</w:t>
      </w:r>
      <w:r w:rsidR="003C5E2E" w:rsidRPr="003C5E2E">
        <w:t xml:space="preserve"> </w:t>
      </w:r>
      <w:r w:rsidRPr="003C5E2E">
        <w:t>тоже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сотрудником</w:t>
      </w:r>
      <w:r w:rsidR="003C5E2E" w:rsidRPr="003C5E2E">
        <w:t xml:space="preserve"> </w:t>
      </w:r>
      <w:r w:rsidRPr="003C5E2E">
        <w:t>этого</w:t>
      </w:r>
      <w:r w:rsidR="003C5E2E" w:rsidRPr="003C5E2E">
        <w:t xml:space="preserve"> </w:t>
      </w:r>
      <w:r w:rsidRPr="003C5E2E">
        <w:t>учебного</w:t>
      </w:r>
      <w:r w:rsidR="003C5E2E" w:rsidRPr="003C5E2E">
        <w:t xml:space="preserve"> </w:t>
      </w:r>
      <w:r w:rsidRPr="003C5E2E">
        <w:t>заведения</w:t>
      </w:r>
      <w:r w:rsidR="003C5E2E" w:rsidRPr="003C5E2E">
        <w:t xml:space="preserve">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rPr>
          <w:lang w:val="en-US"/>
        </w:rPr>
        <w:t>University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. </w:t>
      </w:r>
      <w:r w:rsidRPr="003C5E2E">
        <w:t>Если</w:t>
      </w:r>
      <w:r w:rsidR="003C5E2E" w:rsidRPr="003C5E2E">
        <w:t xml:space="preserve"> </w:t>
      </w:r>
      <w:r w:rsidRPr="003C5E2E">
        <w:t>рассмотреть</w:t>
      </w:r>
      <w:r w:rsidR="003C5E2E" w:rsidRPr="003C5E2E">
        <w:t xml:space="preserve"> </w:t>
      </w:r>
      <w:r w:rsidRPr="003C5E2E">
        <w:t>это</w:t>
      </w:r>
      <w:r w:rsidR="003C5E2E" w:rsidRPr="003C5E2E">
        <w:t xml:space="preserve"> </w:t>
      </w:r>
      <w:r w:rsidRPr="003C5E2E">
        <w:t>предложение</w:t>
      </w:r>
      <w:r w:rsidR="003C5E2E" w:rsidRPr="003C5E2E">
        <w:t xml:space="preserve"> </w:t>
      </w:r>
      <w:r w:rsidRPr="003C5E2E">
        <w:t>без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продолжать</w:t>
      </w:r>
      <w:r w:rsidR="003C5E2E" w:rsidRPr="003C5E2E">
        <w:t xml:space="preserve"> </w:t>
      </w:r>
      <w:r w:rsidRPr="003C5E2E">
        <w:t>мыслить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том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направлении,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подтверждением</w:t>
      </w:r>
      <w:r w:rsidR="003C5E2E" w:rsidRPr="003C5E2E">
        <w:t xml:space="preserve"> </w:t>
      </w:r>
      <w:r w:rsidRPr="003C5E2E">
        <w:t>тому,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rPr>
          <w:lang w:val="en-US"/>
        </w:rPr>
        <w:t>University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будет</w:t>
      </w:r>
      <w:r w:rsidR="003C5E2E" w:rsidRPr="003C5E2E">
        <w:t xml:space="preserve"> </w:t>
      </w:r>
      <w:r w:rsidRPr="003C5E2E">
        <w:t>являться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rPr>
          <w:lang w:val="en-US"/>
        </w:rPr>
        <w:t>the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реальном</w:t>
      </w:r>
      <w:r w:rsidR="003C5E2E" w:rsidRPr="003C5E2E">
        <w:t xml:space="preserve"> </w:t>
      </w:r>
      <w:r w:rsidRPr="003C5E2E">
        <w:t>же</w:t>
      </w:r>
      <w:r w:rsidR="003C5E2E" w:rsidRPr="003C5E2E">
        <w:t xml:space="preserve"> </w:t>
      </w:r>
      <w:r w:rsidRPr="003C5E2E">
        <w:t>контексте</w:t>
      </w:r>
      <w:r w:rsidR="003C5E2E" w:rsidRPr="003C5E2E">
        <w:t xml:space="preserve"> </w:t>
      </w:r>
      <w:r w:rsidRPr="003C5E2E">
        <w:rPr>
          <w:lang w:val="en-US"/>
        </w:rPr>
        <w:t>University</w:t>
      </w:r>
      <w:r w:rsidR="003C5E2E" w:rsidRPr="003C5E2E">
        <w:t xml:space="preserve"> - </w:t>
      </w:r>
      <w:r w:rsidRPr="003C5E2E">
        <w:t>это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ранее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введенное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сознание</w:t>
      </w:r>
      <w:r w:rsidR="003C5E2E" w:rsidRPr="003C5E2E">
        <w:t xml:space="preserve"> </w:t>
      </w:r>
      <w:r w:rsidRPr="003C5E2E">
        <w:t>слушателя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ему</w:t>
      </w:r>
      <w:r w:rsidR="003C5E2E" w:rsidRPr="003C5E2E">
        <w:t xml:space="preserve"> </w:t>
      </w:r>
      <w:r w:rsidRPr="003C5E2E">
        <w:t>неизвестная</w:t>
      </w:r>
      <w:r w:rsidR="003C5E2E" w:rsidRPr="003C5E2E">
        <w:t xml:space="preserve">. </w:t>
      </w:r>
      <w:r w:rsidRPr="003C5E2E">
        <w:t>Таким</w:t>
      </w:r>
      <w:r w:rsidR="003C5E2E" w:rsidRPr="003C5E2E">
        <w:t xml:space="preserve"> </w:t>
      </w:r>
      <w:r w:rsidRPr="003C5E2E">
        <w:t>образом,</w:t>
      </w:r>
      <w:r w:rsidR="003C5E2E" w:rsidRPr="003C5E2E">
        <w:t xml:space="preserve"> </w:t>
      </w:r>
      <w:r w:rsidRPr="003C5E2E">
        <w:t>оперируя</w:t>
      </w:r>
      <w:r w:rsidR="003C5E2E" w:rsidRPr="003C5E2E">
        <w:t xml:space="preserve"> </w:t>
      </w:r>
      <w:r w:rsidRPr="003C5E2E">
        <w:t>оторванным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предложением,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пришли</w:t>
      </w:r>
      <w:r w:rsidR="003C5E2E" w:rsidRPr="003C5E2E">
        <w:t xml:space="preserve"> </w:t>
      </w:r>
      <w:r w:rsidRPr="003C5E2E">
        <w:t>уже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минимум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двум</w:t>
      </w:r>
      <w:r w:rsidR="003C5E2E" w:rsidRPr="003C5E2E">
        <w:t xml:space="preserve"> </w:t>
      </w:r>
      <w:r w:rsidRPr="003C5E2E">
        <w:t>ошибочным</w:t>
      </w:r>
      <w:r w:rsidR="003C5E2E" w:rsidRPr="003C5E2E">
        <w:t xml:space="preserve"> </w:t>
      </w:r>
      <w:r w:rsidRPr="003C5E2E">
        <w:t>выводам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Как</w:t>
      </w:r>
      <w:r w:rsidR="003C5E2E" w:rsidRPr="003C5E2E">
        <w:t xml:space="preserve"> </w:t>
      </w:r>
      <w:r w:rsidRPr="003C5E2E">
        <w:t>нам</w:t>
      </w:r>
      <w:r w:rsidR="003C5E2E" w:rsidRPr="003C5E2E">
        <w:t xml:space="preserve"> </w:t>
      </w:r>
      <w:r w:rsidRPr="003C5E2E">
        <w:t>удалось</w:t>
      </w:r>
      <w:r w:rsidR="003C5E2E" w:rsidRPr="003C5E2E">
        <w:t xml:space="preserve"> </w:t>
      </w:r>
      <w:r w:rsidRPr="003C5E2E">
        <w:t>доказать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разделе</w:t>
      </w:r>
      <w:r w:rsidR="003C5E2E" w:rsidRPr="003C5E2E">
        <w:t xml:space="preserve"> </w:t>
      </w:r>
      <w:r w:rsidRPr="003C5E2E">
        <w:t>2</w:t>
      </w:r>
      <w:r w:rsidR="003C5E2E">
        <w:t>.2.4</w:t>
      </w:r>
      <w:r w:rsidRPr="003C5E2E">
        <w:t>,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способом</w:t>
      </w:r>
      <w:r w:rsidR="003C5E2E" w:rsidRPr="003C5E2E">
        <w:t xml:space="preserve"> </w:t>
      </w:r>
      <w:r w:rsidRPr="003C5E2E">
        <w:t>выражения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. </w:t>
      </w:r>
      <w:r w:rsidRPr="003C5E2E">
        <w:t>Вероятно,</w:t>
      </w:r>
      <w:r w:rsidR="003C5E2E" w:rsidRPr="003C5E2E">
        <w:t xml:space="preserve"> </w:t>
      </w:r>
      <w:r w:rsidRPr="003C5E2E">
        <w:t>гипотеза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Смирнова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артикль</w:t>
      </w:r>
      <w:r w:rsidR="003C5E2E" w:rsidRPr="003C5E2E">
        <w:t xml:space="preserve"> </w:t>
      </w:r>
      <w:r w:rsidRPr="003C5E2E">
        <w:t>выражает</w:t>
      </w:r>
      <w:r w:rsidR="003C5E2E" w:rsidRPr="003C5E2E">
        <w:t xml:space="preserve"> </w:t>
      </w:r>
      <w:r w:rsidRPr="003C5E2E">
        <w:t>известное,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связана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рассмотрением</w:t>
      </w:r>
      <w:r w:rsidR="003C5E2E" w:rsidRPr="003C5E2E">
        <w:t xml:space="preserve"> </w:t>
      </w:r>
      <w:r w:rsidRPr="003C5E2E">
        <w:t>оторванных</w:t>
      </w:r>
      <w:r w:rsidR="003C5E2E" w:rsidRPr="003C5E2E">
        <w:t xml:space="preserve"> </w:t>
      </w:r>
      <w:r w:rsidRPr="003C5E2E">
        <w:t>от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предложений</w:t>
      </w:r>
      <w:r w:rsidR="003C5E2E" w:rsidRPr="003C5E2E">
        <w:t xml:space="preserve">: </w:t>
      </w:r>
      <w:r w:rsidRPr="003C5E2E">
        <w:rPr>
          <w:i/>
          <w:lang w:val="en-US"/>
        </w:rPr>
        <w:t>Give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the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</w:t>
      </w:r>
      <w:r w:rsidR="003C5E2E">
        <w:rPr>
          <w:i/>
        </w:rPr>
        <w:t xml:space="preserve"> (</w:t>
      </w:r>
      <w:r w:rsidRPr="003C5E2E">
        <w:t>Смирнов</w:t>
      </w:r>
      <w:r w:rsidR="003C5E2E" w:rsidRPr="003C5E2E">
        <w:t xml:space="preserve"> </w:t>
      </w:r>
      <w:r w:rsidRPr="003C5E2E">
        <w:t>1996</w:t>
      </w:r>
      <w:r w:rsidR="003C5E2E" w:rsidRPr="003C5E2E">
        <w:t xml:space="preserve">: </w:t>
      </w:r>
      <w:r w:rsidRPr="003C5E2E">
        <w:t>9</w:t>
      </w:r>
      <w:r w:rsidR="003C5E2E" w:rsidRPr="003C5E2E">
        <w:t xml:space="preserve">). </w:t>
      </w:r>
      <w:r w:rsidRPr="003C5E2E">
        <w:t>И</w:t>
      </w:r>
      <w:r w:rsidR="003C5E2E">
        <w:t xml:space="preserve">.О. </w:t>
      </w:r>
      <w:r w:rsidRPr="003C5E2E">
        <w:t>Смирнов</w:t>
      </w:r>
      <w:r w:rsidR="003C5E2E" w:rsidRPr="003C5E2E">
        <w:t xml:space="preserve"> </w:t>
      </w:r>
      <w:r w:rsidRPr="003C5E2E">
        <w:t>утверждает,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 </w:t>
      </w:r>
      <w:r w:rsidRPr="003C5E2E">
        <w:t>говорящего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слушающего</w:t>
      </w:r>
      <w:r w:rsidR="003C5E2E" w:rsidRPr="003C5E2E">
        <w:t xml:space="preserve"> </w:t>
      </w:r>
      <w:r w:rsidRPr="003C5E2E">
        <w:t>есть</w:t>
      </w:r>
      <w:r w:rsidR="003C5E2E" w:rsidRPr="003C5E2E">
        <w:t xml:space="preserve"> </w:t>
      </w:r>
      <w:r w:rsidRPr="003C5E2E">
        <w:t>представление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том,</w:t>
      </w:r>
      <w:r w:rsidR="003C5E2E" w:rsidRPr="003C5E2E">
        <w:t xml:space="preserve"> </w:t>
      </w:r>
      <w:r w:rsidRPr="003C5E2E">
        <w:t>какая</w:t>
      </w:r>
      <w:r w:rsidR="003C5E2E" w:rsidRPr="003C5E2E">
        <w:t xml:space="preserve"> </w:t>
      </w:r>
      <w:r w:rsidRPr="003C5E2E">
        <w:t>книга</w:t>
      </w:r>
      <w:r w:rsidR="003C5E2E" w:rsidRPr="003C5E2E">
        <w:t xml:space="preserve"> </w:t>
      </w:r>
      <w:r w:rsidRPr="003C5E2E">
        <w:t>имеется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виду,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если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такого</w:t>
      </w:r>
      <w:r w:rsidR="003C5E2E" w:rsidRPr="003C5E2E">
        <w:t xml:space="preserve"> </w:t>
      </w:r>
      <w:r w:rsidRPr="003C5E2E">
        <w:t>представления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было,</w:t>
      </w:r>
      <w:r w:rsidR="003C5E2E" w:rsidRPr="003C5E2E">
        <w:t xml:space="preserve"> </w:t>
      </w:r>
      <w:r w:rsidRPr="003C5E2E">
        <w:t>то</w:t>
      </w:r>
      <w:r w:rsidR="003C5E2E" w:rsidRPr="003C5E2E">
        <w:t xml:space="preserve"> </w:t>
      </w:r>
      <w:r w:rsidRPr="003C5E2E">
        <w:t>прозвучала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фраза</w:t>
      </w:r>
      <w:r w:rsidR="003C5E2E" w:rsidRPr="003C5E2E">
        <w:t xml:space="preserve"> </w:t>
      </w:r>
      <w:r w:rsidRPr="003C5E2E">
        <w:rPr>
          <w:i/>
          <w:lang w:val="en-US"/>
        </w:rPr>
        <w:t>Give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me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a</w:t>
      </w:r>
      <w:r w:rsidR="003C5E2E" w:rsidRPr="003C5E2E">
        <w:rPr>
          <w:i/>
        </w:rPr>
        <w:t xml:space="preserve"> </w:t>
      </w:r>
      <w:r w:rsidRPr="003C5E2E">
        <w:rPr>
          <w:i/>
          <w:lang w:val="en-US"/>
        </w:rPr>
        <w:t>book</w:t>
      </w:r>
      <w:r w:rsidR="003C5E2E" w:rsidRPr="003C5E2E">
        <w:rPr>
          <w:i/>
        </w:rPr>
        <w:t xml:space="preserve">. </w:t>
      </w:r>
      <w:r w:rsidRPr="003C5E2E">
        <w:t>Безусловно,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данных</w:t>
      </w:r>
      <w:r w:rsidR="003C5E2E" w:rsidRPr="003C5E2E">
        <w:t xml:space="preserve"> </w:t>
      </w:r>
      <w:r w:rsidRPr="003C5E2E">
        <w:t>примерах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имеет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себе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неопределенный,</w:t>
      </w:r>
      <w:r w:rsidR="003C5E2E" w:rsidRPr="003C5E2E">
        <w:t xml:space="preserve"> </w:t>
      </w:r>
      <w:r w:rsidRPr="003C5E2E">
        <w:t>но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употребление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лишь</w:t>
      </w:r>
      <w:r w:rsidR="003C5E2E" w:rsidRPr="003C5E2E">
        <w:t xml:space="preserve"> </w:t>
      </w:r>
      <w:r w:rsidRPr="003C5E2E">
        <w:t>частным</w:t>
      </w:r>
      <w:r w:rsidR="003C5E2E" w:rsidRPr="003C5E2E">
        <w:t xml:space="preserve"> </w:t>
      </w:r>
      <w:r w:rsidRPr="003C5E2E">
        <w:t>случаем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связано</w:t>
      </w:r>
      <w:r w:rsidR="003C5E2E" w:rsidRPr="003C5E2E">
        <w:t xml:space="preserve"> </w:t>
      </w:r>
      <w:r w:rsidRPr="003C5E2E">
        <w:t>оно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категорией</w:t>
      </w:r>
      <w:r w:rsidR="003C5E2E" w:rsidRPr="003C5E2E">
        <w:t xml:space="preserve"> </w:t>
      </w:r>
      <w:r w:rsidRPr="003C5E2E">
        <w:t>определенности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неопределенности,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данному</w:t>
      </w:r>
      <w:r w:rsidR="003C5E2E" w:rsidRPr="003C5E2E">
        <w:t xml:space="preserve"> </w:t>
      </w:r>
      <w:r w:rsidRPr="003C5E2E">
        <w:t>соответствует</w:t>
      </w:r>
      <w:r w:rsidR="003C5E2E" w:rsidRPr="003C5E2E">
        <w:t xml:space="preserve"> </w:t>
      </w:r>
      <w:r w:rsidRPr="003C5E2E">
        <w:t>определенный</w:t>
      </w:r>
      <w:r w:rsidR="003C5E2E" w:rsidRPr="003C5E2E">
        <w:t xml:space="preserve"> </w:t>
      </w:r>
      <w:r w:rsidRPr="003C5E2E">
        <w:t>артикль,</w:t>
      </w:r>
      <w:r w:rsidR="003C5E2E" w:rsidRPr="003C5E2E">
        <w:t xml:space="preserve"> </w:t>
      </w:r>
      <w:r w:rsidRPr="003C5E2E">
        <w:t>является</w:t>
      </w:r>
      <w:r w:rsidR="003C5E2E" w:rsidRPr="003C5E2E">
        <w:t xml:space="preserve"> </w:t>
      </w:r>
      <w:r w:rsidRPr="003C5E2E">
        <w:t>ни</w:t>
      </w:r>
      <w:r w:rsidR="003C5E2E" w:rsidRPr="003C5E2E">
        <w:t xml:space="preserve"> </w:t>
      </w:r>
      <w:r w:rsidRPr="003C5E2E">
        <w:t>чем</w:t>
      </w:r>
      <w:r w:rsidR="003C5E2E" w:rsidRPr="003C5E2E">
        <w:t xml:space="preserve"> </w:t>
      </w:r>
      <w:r w:rsidRPr="003C5E2E">
        <w:t>иным</w:t>
      </w:r>
      <w:r w:rsidR="003C5E2E" w:rsidRPr="003C5E2E">
        <w:t xml:space="preserve"> </w:t>
      </w:r>
      <w:r w:rsidRPr="003C5E2E">
        <w:t>как</w:t>
      </w:r>
      <w:r w:rsidR="003C5E2E" w:rsidRPr="003C5E2E">
        <w:t xml:space="preserve"> </w:t>
      </w:r>
      <w:r w:rsidRPr="003C5E2E">
        <w:t>совпадением</w:t>
      </w:r>
      <w:r w:rsidR="003C5E2E" w:rsidRPr="003C5E2E">
        <w:t xml:space="preserve">. </w:t>
      </w:r>
      <w:r w:rsidRPr="003C5E2E">
        <w:t>Как</w:t>
      </w:r>
      <w:r w:rsidR="003C5E2E" w:rsidRPr="003C5E2E">
        <w:t xml:space="preserve"> </w:t>
      </w:r>
      <w:r w:rsidRPr="003C5E2E">
        <w:t>показал</w:t>
      </w:r>
      <w:r w:rsidR="003C5E2E" w:rsidRPr="003C5E2E">
        <w:t xml:space="preserve"> </w:t>
      </w:r>
      <w:r w:rsidRPr="003C5E2E">
        <w:t>материал,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множество</w:t>
      </w:r>
      <w:r w:rsidR="003C5E2E" w:rsidRPr="003C5E2E">
        <w:t xml:space="preserve"> </w:t>
      </w:r>
      <w:r w:rsidRPr="003C5E2E">
        <w:t>случаев,</w:t>
      </w:r>
      <w:r w:rsidR="003C5E2E" w:rsidRPr="003C5E2E">
        <w:t xml:space="preserve"> </w:t>
      </w:r>
      <w:r w:rsidRPr="003C5E2E">
        <w:t>когда</w:t>
      </w:r>
      <w:r w:rsidR="003C5E2E" w:rsidRPr="003C5E2E">
        <w:t xml:space="preserve"> </w:t>
      </w:r>
      <w:r w:rsidRPr="003C5E2E">
        <w:t>распределение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совпадает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Только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сплошной</w:t>
      </w:r>
      <w:r w:rsidR="003C5E2E" w:rsidRPr="003C5E2E">
        <w:t xml:space="preserve"> </w:t>
      </w:r>
      <w:r w:rsidRPr="003C5E2E">
        <w:t>выборке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изучении</w:t>
      </w:r>
      <w:r w:rsidR="003C5E2E" w:rsidRPr="003C5E2E">
        <w:t xml:space="preserve"> </w:t>
      </w:r>
      <w:r w:rsidRPr="003C5E2E">
        <w:t>конкретного</w:t>
      </w:r>
      <w:r w:rsidR="003C5E2E" w:rsidRPr="003C5E2E">
        <w:t xml:space="preserve"> </w:t>
      </w:r>
      <w:r w:rsidRPr="003C5E2E">
        <w:t>контекста</w:t>
      </w:r>
      <w:r w:rsidR="003C5E2E" w:rsidRPr="003C5E2E">
        <w:t xml:space="preserve"> </w:t>
      </w:r>
      <w:r w:rsidRPr="003C5E2E">
        <w:t>возможно</w:t>
      </w:r>
      <w:r w:rsidR="003C5E2E" w:rsidRPr="003C5E2E">
        <w:t xml:space="preserve"> </w:t>
      </w:r>
      <w:r w:rsidRPr="003C5E2E">
        <w:t>получить</w:t>
      </w:r>
      <w:r w:rsidR="003C5E2E" w:rsidRPr="003C5E2E">
        <w:t xml:space="preserve"> </w:t>
      </w:r>
      <w:r w:rsidRPr="003C5E2E">
        <w:t>достоверные</w:t>
      </w:r>
      <w:r w:rsidR="003C5E2E" w:rsidRPr="003C5E2E">
        <w:t xml:space="preserve"> </w:t>
      </w:r>
      <w:r w:rsidRPr="003C5E2E">
        <w:t>результаты</w:t>
      </w:r>
      <w:r w:rsidR="003C5E2E" w:rsidRPr="003C5E2E">
        <w:t xml:space="preserve">. </w:t>
      </w:r>
      <w:r w:rsidRPr="003C5E2E">
        <w:t>Здесь</w:t>
      </w:r>
      <w:r w:rsidR="003C5E2E" w:rsidRPr="003C5E2E">
        <w:t xml:space="preserve"> </w:t>
      </w:r>
      <w:r w:rsidRPr="003C5E2E">
        <w:t>мы</w:t>
      </w:r>
      <w:r w:rsidR="003C5E2E" w:rsidRPr="003C5E2E">
        <w:t xml:space="preserve"> </w:t>
      </w:r>
      <w:r w:rsidRPr="003C5E2E">
        <w:t>хотели</w:t>
      </w:r>
      <w:r w:rsidR="003C5E2E" w:rsidRPr="003C5E2E">
        <w:t xml:space="preserve"> </w:t>
      </w:r>
      <w:r w:rsidRPr="003C5E2E">
        <w:t>бы</w:t>
      </w:r>
      <w:r w:rsidR="003C5E2E" w:rsidRPr="003C5E2E">
        <w:t xml:space="preserve"> </w:t>
      </w:r>
      <w:r w:rsidRPr="003C5E2E">
        <w:t>обратить</w:t>
      </w:r>
      <w:r w:rsidR="003C5E2E" w:rsidRPr="003C5E2E">
        <w:t xml:space="preserve"> </w:t>
      </w:r>
      <w:r w:rsidRPr="003C5E2E">
        <w:t>внимание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то,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результаты</w:t>
      </w:r>
      <w:r w:rsidR="003C5E2E" w:rsidRPr="003C5E2E">
        <w:t xml:space="preserve"> </w:t>
      </w:r>
      <w:r w:rsidRPr="003C5E2E">
        <w:t>нашего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точны</w:t>
      </w:r>
      <w:r w:rsidR="003C5E2E" w:rsidRPr="003C5E2E">
        <w:t xml:space="preserve"> </w:t>
      </w:r>
      <w:r w:rsidRPr="003C5E2E">
        <w:t>только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. </w:t>
      </w:r>
      <w:r w:rsidRPr="003C5E2E">
        <w:t>Безусловно,</w:t>
      </w:r>
      <w:r w:rsidR="003C5E2E" w:rsidRPr="003C5E2E">
        <w:t xml:space="preserve"> </w:t>
      </w:r>
      <w:r w:rsidRPr="003C5E2E">
        <w:t>закономерности,</w:t>
      </w:r>
      <w:r w:rsidR="003C5E2E" w:rsidRPr="003C5E2E">
        <w:t xml:space="preserve"> </w:t>
      </w:r>
      <w:r w:rsidRPr="003C5E2E">
        <w:t>выделенные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работе,</w:t>
      </w:r>
      <w:r w:rsidR="003C5E2E" w:rsidRPr="003C5E2E">
        <w:t xml:space="preserve"> </w:t>
      </w:r>
      <w:r w:rsidRPr="003C5E2E">
        <w:t>распространяются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другие</w:t>
      </w:r>
      <w:r w:rsidR="003C5E2E" w:rsidRPr="003C5E2E">
        <w:t xml:space="preserve"> </w:t>
      </w:r>
      <w:r w:rsidRPr="003C5E2E">
        <w:t>английские</w:t>
      </w:r>
      <w:r w:rsidR="003C5E2E" w:rsidRPr="003C5E2E">
        <w:t xml:space="preserve"> </w:t>
      </w:r>
      <w:r w:rsidRPr="003C5E2E">
        <w:t>тексты,</w:t>
      </w:r>
      <w:r w:rsidR="003C5E2E" w:rsidRPr="003C5E2E">
        <w:t xml:space="preserve"> </w:t>
      </w:r>
      <w:r w:rsidRPr="003C5E2E">
        <w:t>однако</w:t>
      </w:r>
      <w:r w:rsidR="003C5E2E" w:rsidRPr="003C5E2E">
        <w:t xml:space="preserve"> </w:t>
      </w:r>
      <w:r w:rsidRPr="003C5E2E">
        <w:t>их</w:t>
      </w:r>
      <w:r w:rsidR="003C5E2E" w:rsidRPr="003C5E2E">
        <w:t xml:space="preserve"> </w:t>
      </w:r>
      <w:r w:rsidRPr="003C5E2E">
        <w:t>точность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отношении</w:t>
      </w:r>
      <w:r w:rsidR="003C5E2E" w:rsidRPr="003C5E2E">
        <w:t xml:space="preserve"> </w:t>
      </w:r>
      <w:r w:rsidRPr="003C5E2E">
        <w:t>других</w:t>
      </w:r>
      <w:r w:rsidR="003C5E2E" w:rsidRPr="003C5E2E">
        <w:t xml:space="preserve"> </w:t>
      </w:r>
      <w:r w:rsidRPr="003C5E2E">
        <w:t>текстов</w:t>
      </w:r>
      <w:r w:rsidR="003C5E2E" w:rsidRPr="003C5E2E">
        <w:t xml:space="preserve"> </w:t>
      </w:r>
      <w:r w:rsidRPr="003C5E2E">
        <w:t>может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неполной</w:t>
      </w:r>
      <w:r w:rsidR="003C5E2E" w:rsidRPr="003C5E2E">
        <w:t xml:space="preserve">. </w:t>
      </w:r>
    </w:p>
    <w:p w:rsidR="00AA51FB" w:rsidRDefault="00AA51FB" w:rsidP="003C5E2E">
      <w:pPr>
        <w:tabs>
          <w:tab w:val="left" w:pos="726"/>
        </w:tabs>
      </w:pPr>
      <w:bookmarkStart w:id="165" w:name="__RefHeading__264_74621425"/>
      <w:bookmarkEnd w:id="165"/>
    </w:p>
    <w:p w:rsidR="00FD3DA8" w:rsidRDefault="00FD3DA8" w:rsidP="00AA51FB">
      <w:pPr>
        <w:pStyle w:val="1"/>
      </w:pPr>
      <w:bookmarkStart w:id="166" w:name="_Toc285303244"/>
      <w:bookmarkStart w:id="167" w:name="_Toc285303458"/>
      <w:bookmarkStart w:id="168" w:name="_Toc285303495"/>
      <w:r w:rsidRPr="003C5E2E">
        <w:t>Выводы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главе</w:t>
      </w:r>
      <w:r w:rsidR="003C5E2E" w:rsidRPr="003C5E2E">
        <w:t xml:space="preserve"> </w:t>
      </w:r>
      <w:r w:rsidRPr="003C5E2E">
        <w:t>2</w:t>
      </w:r>
      <w:bookmarkEnd w:id="166"/>
      <w:bookmarkEnd w:id="167"/>
      <w:bookmarkEnd w:id="168"/>
    </w:p>
    <w:p w:rsidR="00AA51FB" w:rsidRPr="003C5E2E" w:rsidRDefault="00AA51FB" w:rsidP="003C5E2E">
      <w:pPr>
        <w:tabs>
          <w:tab w:val="left" w:pos="726"/>
        </w:tabs>
      </w:pPr>
    </w:p>
    <w:p w:rsidR="003C5E2E" w:rsidRPr="003C5E2E" w:rsidRDefault="00FD3DA8" w:rsidP="003C5E2E">
      <w:pPr>
        <w:numPr>
          <w:ilvl w:val="0"/>
          <w:numId w:val="7"/>
        </w:numPr>
        <w:tabs>
          <w:tab w:val="clear" w:pos="0"/>
          <w:tab w:val="left" w:pos="726"/>
        </w:tabs>
        <w:ind w:left="0" w:firstLine="709"/>
      </w:pPr>
      <w:r w:rsidRPr="003C5E2E">
        <w:t>По</w:t>
      </w:r>
      <w:r w:rsidR="003C5E2E" w:rsidRPr="003C5E2E">
        <w:t xml:space="preserve"> </w:t>
      </w:r>
      <w:r w:rsidRPr="003C5E2E">
        <w:t>результатам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нами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найдены</w:t>
      </w:r>
      <w:r w:rsidR="003C5E2E" w:rsidRPr="003C5E2E">
        <w:t xml:space="preserve"> </w:t>
      </w:r>
      <w:r w:rsidRPr="003C5E2E">
        <w:t>следующие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>: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Порядок</w:t>
      </w:r>
      <w:r w:rsidR="003C5E2E" w:rsidRPr="003C5E2E">
        <w:t xml:space="preserve"> </w:t>
      </w:r>
      <w:r w:rsidRPr="003C5E2E">
        <w:t>слов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Выделительные</w:t>
      </w:r>
      <w:r w:rsidR="003C5E2E" w:rsidRPr="003C5E2E">
        <w:t xml:space="preserve"> </w:t>
      </w:r>
      <w:r w:rsidRPr="003C5E2E">
        <w:t>конструкции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Личные</w:t>
      </w:r>
      <w:r w:rsidR="003C5E2E" w:rsidRPr="003C5E2E">
        <w:t xml:space="preserve"> </w:t>
      </w:r>
      <w:r w:rsidRPr="003C5E2E">
        <w:t>местоимения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Безличное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Указательные</w:t>
      </w:r>
      <w:r w:rsidR="003C5E2E" w:rsidRPr="003C5E2E">
        <w:t xml:space="preserve"> </w:t>
      </w:r>
      <w:r w:rsidRPr="003C5E2E">
        <w:t>местоимения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Притяжательные</w:t>
      </w:r>
      <w:r w:rsidR="003C5E2E" w:rsidRPr="003C5E2E">
        <w:t xml:space="preserve"> </w:t>
      </w:r>
      <w:r w:rsidRPr="003C5E2E">
        <w:t>местоимения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Залоговые</w:t>
      </w:r>
      <w:r w:rsidR="003C5E2E" w:rsidRPr="003C5E2E">
        <w:t xml:space="preserve"> </w:t>
      </w:r>
      <w:r w:rsidRPr="003C5E2E">
        <w:t>трансформации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Глаголы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  <w:rPr>
          <w:lang w:val="en-US"/>
        </w:rPr>
      </w:pPr>
      <w:r w:rsidRPr="003C5E2E">
        <w:t>Числительные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Повтор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Наречия</w:t>
      </w:r>
      <w:r w:rsidR="003C5E2E" w:rsidRPr="003C5E2E">
        <w:t xml:space="preserve"> </w:t>
      </w:r>
      <w:r w:rsidRPr="003C5E2E">
        <w:t>времени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Наречия</w:t>
      </w:r>
      <w:r w:rsidR="003C5E2E" w:rsidRPr="003C5E2E">
        <w:rPr>
          <w:lang w:val="en-US"/>
        </w:rPr>
        <w:t xml:space="preserve"> </w:t>
      </w:r>
      <w:r w:rsidRPr="003C5E2E">
        <w:t>места</w:t>
      </w:r>
    </w:p>
    <w:p w:rsidR="00FD3DA8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  <w:rPr>
          <w:i/>
          <w:lang w:val="en-US"/>
        </w:rPr>
      </w:pPr>
      <w:r w:rsidRPr="003C5E2E">
        <w:t>Слова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no</w:t>
      </w:r>
    </w:p>
    <w:p w:rsidR="003C5E2E" w:rsidRPr="003C5E2E" w:rsidRDefault="00FD3DA8" w:rsidP="003C5E2E">
      <w:pPr>
        <w:numPr>
          <w:ilvl w:val="0"/>
          <w:numId w:val="6"/>
        </w:numPr>
        <w:tabs>
          <w:tab w:val="clear" w:pos="0"/>
          <w:tab w:val="left" w:pos="726"/>
        </w:tabs>
        <w:ind w:left="0" w:firstLine="709"/>
      </w:pPr>
      <w:r w:rsidRPr="003C5E2E">
        <w:t>Имена</w:t>
      </w:r>
      <w:r w:rsidR="003C5E2E" w:rsidRPr="003C5E2E">
        <w:t xml:space="preserve"> </w:t>
      </w:r>
      <w:r w:rsidRPr="003C5E2E">
        <w:t>собственные</w:t>
      </w:r>
    </w:p>
    <w:p w:rsidR="003C5E2E" w:rsidRPr="003C5E2E" w:rsidRDefault="00FD3DA8" w:rsidP="003C5E2E">
      <w:pPr>
        <w:numPr>
          <w:ilvl w:val="0"/>
          <w:numId w:val="7"/>
        </w:numPr>
        <w:tabs>
          <w:tab w:val="clear" w:pos="0"/>
          <w:tab w:val="left" w:pos="726"/>
        </w:tabs>
        <w:ind w:left="0" w:firstLine="709"/>
      </w:pPr>
      <w:r w:rsidRPr="003C5E2E">
        <w:t>Также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найдены</w:t>
      </w:r>
      <w:r w:rsidR="003C5E2E" w:rsidRPr="003C5E2E">
        <w:t xml:space="preserve"> </w:t>
      </w:r>
      <w:r w:rsidRPr="003C5E2E">
        <w:t>способы,</w:t>
      </w:r>
      <w:r w:rsidR="003C5E2E" w:rsidRPr="003C5E2E">
        <w:t xml:space="preserve"> </w:t>
      </w:r>
      <w:r w:rsidRPr="003C5E2E">
        <w:t>которые,</w:t>
      </w:r>
      <w:r w:rsidR="003C5E2E" w:rsidRPr="003C5E2E">
        <w:t xml:space="preserve"> </w:t>
      </w:r>
      <w:r w:rsidRPr="003C5E2E">
        <w:t>вопреки</w:t>
      </w:r>
      <w:r w:rsidR="003C5E2E" w:rsidRPr="003C5E2E">
        <w:t xml:space="preserve"> </w:t>
      </w:r>
      <w:r w:rsidRPr="003C5E2E">
        <w:t>ожиданиям,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выделяют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. </w:t>
      </w:r>
      <w:r w:rsidRPr="003C5E2E">
        <w:t>К</w:t>
      </w:r>
      <w:r w:rsidR="003C5E2E" w:rsidRPr="003C5E2E">
        <w:t xml:space="preserve"> </w:t>
      </w:r>
      <w:r w:rsidRPr="003C5E2E">
        <w:t>ним</w:t>
      </w:r>
      <w:r w:rsidR="003C5E2E" w:rsidRPr="003C5E2E">
        <w:t xml:space="preserve"> </w:t>
      </w:r>
      <w:r w:rsidRPr="003C5E2E">
        <w:t>относятся</w:t>
      </w:r>
      <w:r w:rsidR="003C5E2E" w:rsidRPr="003C5E2E">
        <w:t>:</w:t>
      </w:r>
    </w:p>
    <w:p w:rsidR="00FD3DA8" w:rsidRPr="003C5E2E" w:rsidRDefault="00FD3DA8" w:rsidP="003C5E2E">
      <w:pPr>
        <w:numPr>
          <w:ilvl w:val="0"/>
          <w:numId w:val="15"/>
        </w:numPr>
        <w:tabs>
          <w:tab w:val="clear" w:pos="0"/>
          <w:tab w:val="left" w:pos="726"/>
        </w:tabs>
        <w:ind w:left="0" w:firstLine="709"/>
      </w:pPr>
      <w:r w:rsidRPr="003C5E2E">
        <w:t>Интонация</w:t>
      </w:r>
    </w:p>
    <w:p w:rsidR="003C5E2E" w:rsidRPr="003C5E2E" w:rsidRDefault="00FD3DA8" w:rsidP="003C5E2E">
      <w:pPr>
        <w:numPr>
          <w:ilvl w:val="0"/>
          <w:numId w:val="15"/>
        </w:numPr>
        <w:tabs>
          <w:tab w:val="clear" w:pos="0"/>
          <w:tab w:val="left" w:pos="726"/>
        </w:tabs>
        <w:ind w:left="0" w:firstLine="709"/>
      </w:pPr>
      <w:r w:rsidRPr="003C5E2E">
        <w:t>Артикль</w:t>
      </w:r>
    </w:p>
    <w:p w:rsidR="003C5E2E" w:rsidRPr="003C5E2E" w:rsidRDefault="00FD3DA8" w:rsidP="003C5E2E">
      <w:pPr>
        <w:numPr>
          <w:ilvl w:val="0"/>
          <w:numId w:val="15"/>
        </w:numPr>
        <w:tabs>
          <w:tab w:val="clear" w:pos="0"/>
          <w:tab w:val="left" w:pos="726"/>
        </w:tabs>
        <w:ind w:left="0" w:firstLine="709"/>
      </w:pPr>
      <w:r w:rsidRPr="003C5E2E">
        <w:t>Частицы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были</w:t>
      </w:r>
      <w:r w:rsidR="003C5E2E" w:rsidRPr="003C5E2E">
        <w:t xml:space="preserve"> </w:t>
      </w:r>
      <w:r w:rsidRPr="003C5E2E">
        <w:t>найдены</w:t>
      </w:r>
      <w:r w:rsidR="003C5E2E" w:rsidRPr="003C5E2E">
        <w:t xml:space="preserve"> </w:t>
      </w:r>
      <w:r w:rsidRPr="003C5E2E">
        <w:t>доказательства,</w:t>
      </w:r>
      <w:r w:rsidR="003C5E2E" w:rsidRPr="003C5E2E">
        <w:t xml:space="preserve"> </w:t>
      </w:r>
      <w:r w:rsidRPr="003C5E2E">
        <w:t>подтверждающие,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тема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рема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 </w:t>
      </w:r>
      <w:r w:rsidRPr="003C5E2E">
        <w:t>понятия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тождественные</w:t>
      </w:r>
      <w:r w:rsidR="003C5E2E">
        <w:t xml:space="preserve"> (</w:t>
      </w:r>
      <w:r w:rsidRPr="003C5E2E">
        <w:t>В</w:t>
      </w:r>
      <w:r w:rsidR="003C5E2E" w:rsidRPr="003C5E2E">
        <w:t xml:space="preserve"> </w:t>
      </w:r>
      <w:r w:rsidRPr="003C5E2E">
        <w:t>примерах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личными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указательными</w:t>
      </w:r>
      <w:r w:rsidR="003C5E2E" w:rsidRPr="003C5E2E">
        <w:t xml:space="preserve"> </w:t>
      </w:r>
      <w:r w:rsidRPr="003C5E2E">
        <w:t>местоимениями</w:t>
      </w:r>
      <w:r w:rsidR="003C5E2E" w:rsidRPr="003C5E2E">
        <w:t xml:space="preserve"> </w:t>
      </w:r>
      <w:r w:rsidRPr="003C5E2E">
        <w:t>ярко</w:t>
      </w:r>
      <w:r w:rsidR="003C5E2E" w:rsidRPr="003C5E2E">
        <w:t xml:space="preserve"> </w:t>
      </w:r>
      <w:r w:rsidRPr="003C5E2E">
        <w:t>выражено</w:t>
      </w:r>
      <w:r w:rsidR="003C5E2E" w:rsidRPr="003C5E2E">
        <w:t xml:space="preserve"> </w:t>
      </w:r>
      <w:r w:rsidRPr="003C5E2E">
        <w:t>несовпадение</w:t>
      </w:r>
      <w:r w:rsidR="003C5E2E" w:rsidRPr="003C5E2E">
        <w:t xml:space="preserve"> </w:t>
      </w:r>
      <w:r w:rsidRPr="003C5E2E">
        <w:t>темы</w:t>
      </w:r>
      <w:r w:rsidR="003C5E2E" w:rsidRPr="003C5E2E">
        <w:t xml:space="preserve"> - </w:t>
      </w:r>
      <w:r w:rsidRPr="003C5E2E">
        <w:t>ремы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- </w:t>
      </w:r>
      <w:r w:rsidRPr="003C5E2E">
        <w:t>нового</w:t>
      </w:r>
      <w:r w:rsidR="003C5E2E" w:rsidRPr="003C5E2E">
        <w:t>).</w:t>
      </w:r>
    </w:p>
    <w:p w:rsidR="00FD3DA8" w:rsidRDefault="003C5E2E" w:rsidP="003C5E2E">
      <w:pPr>
        <w:pStyle w:val="1"/>
      </w:pPr>
      <w:bookmarkStart w:id="169" w:name="__RefHeading__266_74621425"/>
      <w:bookmarkEnd w:id="169"/>
      <w:r>
        <w:br w:type="page"/>
      </w:r>
      <w:bookmarkStart w:id="170" w:name="_Toc285279714"/>
      <w:bookmarkStart w:id="171" w:name="_Toc285303245"/>
      <w:bookmarkStart w:id="172" w:name="_Toc285303459"/>
      <w:bookmarkStart w:id="173" w:name="_Toc285303496"/>
      <w:r w:rsidR="00FD3DA8" w:rsidRPr="003C5E2E">
        <w:t>Заключение</w:t>
      </w:r>
      <w:bookmarkEnd w:id="170"/>
      <w:bookmarkEnd w:id="171"/>
      <w:bookmarkEnd w:id="172"/>
      <w:bookmarkEnd w:id="173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tabs>
          <w:tab w:val="left" w:pos="726"/>
        </w:tabs>
      </w:pPr>
      <w:r w:rsidRPr="003C5E2E">
        <w:t>Проблема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данный</w:t>
      </w:r>
      <w:r w:rsidR="003C5E2E" w:rsidRPr="003C5E2E">
        <w:t xml:space="preserve"> </w:t>
      </w:r>
      <w:r w:rsidRPr="003C5E2E">
        <w:t>момент</w:t>
      </w:r>
      <w:r w:rsidR="003C5E2E" w:rsidRPr="003C5E2E">
        <w:t xml:space="preserve"> </w:t>
      </w:r>
      <w:r w:rsidRPr="003C5E2E">
        <w:t>исследована</w:t>
      </w:r>
      <w:r w:rsidR="003C5E2E" w:rsidRPr="003C5E2E">
        <w:t xml:space="preserve"> </w:t>
      </w:r>
      <w:r w:rsidRPr="003C5E2E">
        <w:t>мало</w:t>
      </w:r>
      <w:r w:rsidR="003C5E2E" w:rsidRPr="003C5E2E">
        <w:t xml:space="preserve">. </w:t>
      </w:r>
      <w:r w:rsidRPr="003C5E2E">
        <w:t>В</w:t>
      </w:r>
      <w:r w:rsidR="003C5E2E" w:rsidRPr="003C5E2E">
        <w:t xml:space="preserve"> </w:t>
      </w:r>
      <w:r w:rsidRPr="003C5E2E">
        <w:t>настоящее</w:t>
      </w:r>
      <w:r w:rsidR="003C5E2E" w:rsidRPr="003C5E2E">
        <w:t xml:space="preserve"> </w:t>
      </w:r>
      <w:r w:rsidRPr="003C5E2E">
        <w:t>время</w:t>
      </w:r>
      <w:r w:rsidR="003C5E2E" w:rsidRPr="003C5E2E">
        <w:t xml:space="preserve"> </w:t>
      </w:r>
      <w:r w:rsidRPr="003C5E2E">
        <w:t>лингвисты,</w:t>
      </w:r>
      <w:r w:rsidR="003C5E2E" w:rsidRPr="003C5E2E">
        <w:t xml:space="preserve"> </w:t>
      </w:r>
      <w:r w:rsidRPr="003C5E2E">
        <w:t>занимающиеся</w:t>
      </w:r>
      <w:r w:rsidR="003C5E2E" w:rsidRPr="003C5E2E">
        <w:t xml:space="preserve"> </w:t>
      </w:r>
      <w:r w:rsidRPr="003C5E2E">
        <w:t>этим</w:t>
      </w:r>
      <w:r w:rsidR="003C5E2E" w:rsidRPr="003C5E2E">
        <w:t xml:space="preserve"> </w:t>
      </w:r>
      <w:r w:rsidRPr="003C5E2E">
        <w:t>вопросом,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пришли</w:t>
      </w:r>
      <w:r w:rsidR="003C5E2E" w:rsidRPr="003C5E2E">
        <w:t xml:space="preserve"> </w:t>
      </w:r>
      <w:r w:rsidRPr="003C5E2E">
        <w:t>к</w:t>
      </w:r>
      <w:r w:rsidR="003C5E2E" w:rsidRPr="003C5E2E">
        <w:t xml:space="preserve"> </w:t>
      </w:r>
      <w:r w:rsidRPr="003C5E2E">
        <w:t>общему</w:t>
      </w:r>
      <w:r w:rsidR="003C5E2E" w:rsidRPr="003C5E2E">
        <w:t xml:space="preserve"> </w:t>
      </w:r>
      <w:r w:rsidRPr="003C5E2E">
        <w:t>мнению,</w:t>
      </w:r>
      <w:r w:rsidR="003C5E2E" w:rsidRPr="003C5E2E">
        <w:t xml:space="preserve"> </w:t>
      </w:r>
      <w:r w:rsidRPr="003C5E2E">
        <w:t>что</w:t>
      </w:r>
      <w:r w:rsidR="003C5E2E" w:rsidRPr="003C5E2E">
        <w:t xml:space="preserve"> </w:t>
      </w:r>
      <w:r w:rsidRPr="003C5E2E">
        <w:t>такое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новое</w:t>
      </w:r>
      <w:r w:rsidR="003C5E2E" w:rsidRPr="003C5E2E">
        <w:t xml:space="preserve">. </w:t>
      </w:r>
      <w:r w:rsidRPr="003C5E2E">
        <w:t>Вероятно,</w:t>
      </w:r>
      <w:r w:rsidR="003C5E2E" w:rsidRPr="003C5E2E">
        <w:t xml:space="preserve"> </w:t>
      </w:r>
      <w:r w:rsidRPr="003C5E2E">
        <w:t>существует</w:t>
      </w:r>
      <w:r w:rsidR="003C5E2E" w:rsidRPr="003C5E2E">
        <w:t xml:space="preserve"> </w:t>
      </w:r>
      <w:r w:rsidRPr="003C5E2E">
        <w:t>возможность</w:t>
      </w:r>
      <w:r w:rsidR="003C5E2E" w:rsidRPr="003C5E2E">
        <w:t xml:space="preserve"> </w:t>
      </w:r>
      <w:r w:rsidRPr="003C5E2E">
        <w:t>небинарного</w:t>
      </w:r>
      <w:r w:rsidR="003C5E2E" w:rsidRPr="003C5E2E">
        <w:t xml:space="preserve"> </w:t>
      </w:r>
      <w:r w:rsidRPr="003C5E2E">
        <w:t>деления</w:t>
      </w:r>
      <w:r w:rsidR="003C5E2E" w:rsidRPr="003C5E2E">
        <w:t xml:space="preserve"> </w:t>
      </w:r>
      <w:r w:rsidRPr="003C5E2E">
        <w:t>предложения,</w:t>
      </w:r>
      <w:r w:rsidR="003C5E2E" w:rsidRPr="003C5E2E">
        <w:t xml:space="preserve"> </w:t>
      </w:r>
      <w:r w:rsidRPr="003C5E2E">
        <w:t>однако,</w:t>
      </w:r>
      <w:r w:rsidR="003C5E2E" w:rsidRPr="003C5E2E">
        <w:t xml:space="preserve"> </w:t>
      </w:r>
      <w:r w:rsidRPr="003C5E2E">
        <w:t>достаточно</w:t>
      </w:r>
      <w:r w:rsidR="003C5E2E" w:rsidRPr="003C5E2E">
        <w:t xml:space="preserve"> </w:t>
      </w:r>
      <w:r w:rsidRPr="003C5E2E">
        <w:t>полных</w:t>
      </w:r>
      <w:r w:rsidR="003C5E2E" w:rsidRPr="003C5E2E">
        <w:t xml:space="preserve"> </w:t>
      </w:r>
      <w:r w:rsidRPr="003C5E2E">
        <w:t>исследований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области</w:t>
      </w:r>
      <w:r w:rsidR="003C5E2E" w:rsidRPr="003C5E2E">
        <w:t xml:space="preserve"> </w:t>
      </w:r>
      <w:r w:rsidRPr="003C5E2E">
        <w:t>проведено</w:t>
      </w:r>
      <w:r w:rsidR="003C5E2E" w:rsidRPr="003C5E2E">
        <w:t xml:space="preserve"> </w:t>
      </w:r>
      <w:r w:rsidRPr="003C5E2E">
        <w:t>не</w:t>
      </w:r>
      <w:r w:rsidR="003C5E2E" w:rsidRPr="003C5E2E">
        <w:t xml:space="preserve"> </w:t>
      </w:r>
      <w:r w:rsidRPr="003C5E2E">
        <w:t>было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По</w:t>
      </w:r>
      <w:r w:rsidR="003C5E2E" w:rsidRPr="003C5E2E">
        <w:t xml:space="preserve"> </w:t>
      </w:r>
      <w:r w:rsidRPr="003C5E2E">
        <w:t>результатам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нами</w:t>
      </w:r>
      <w:r w:rsidR="003C5E2E" w:rsidRPr="003C5E2E">
        <w:t xml:space="preserve"> </w:t>
      </w:r>
      <w:r w:rsidRPr="003C5E2E">
        <w:t>было</w:t>
      </w:r>
      <w:r w:rsidR="003C5E2E" w:rsidRPr="003C5E2E">
        <w:t xml:space="preserve"> </w:t>
      </w:r>
      <w:r w:rsidRPr="003C5E2E">
        <w:t>открыто</w:t>
      </w:r>
      <w:r w:rsidR="003C5E2E" w:rsidRPr="003C5E2E">
        <w:t xml:space="preserve"> </w:t>
      </w:r>
      <w:r w:rsidRPr="003C5E2E">
        <w:t>15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: </w:t>
      </w:r>
      <w:r w:rsidRPr="003C5E2E">
        <w:t>порядок</w:t>
      </w:r>
      <w:r w:rsidR="003C5E2E" w:rsidRPr="003C5E2E">
        <w:t xml:space="preserve"> </w:t>
      </w:r>
      <w:r w:rsidRPr="003C5E2E">
        <w:t>слов,</w:t>
      </w:r>
      <w:r w:rsidR="003C5E2E" w:rsidRPr="003C5E2E">
        <w:t xml:space="preserve"> </w:t>
      </w:r>
      <w:r w:rsidRPr="003C5E2E">
        <w:t>выделительные</w:t>
      </w:r>
      <w:r w:rsidR="003C5E2E" w:rsidRPr="003C5E2E">
        <w:t xml:space="preserve"> </w:t>
      </w:r>
      <w:r w:rsidRPr="003C5E2E">
        <w:t>конструкции,</w:t>
      </w:r>
      <w:r w:rsidR="003C5E2E" w:rsidRPr="003C5E2E">
        <w:t xml:space="preserve"> </w:t>
      </w:r>
      <w:r w:rsidRPr="003C5E2E">
        <w:t>личные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безличное</w:t>
      </w:r>
      <w:r w:rsidR="003C5E2E" w:rsidRPr="003C5E2E">
        <w:t xml:space="preserve"> </w:t>
      </w:r>
      <w:r w:rsidRPr="003C5E2E">
        <w:t>местоимение</w:t>
      </w:r>
      <w:r w:rsidR="003C5E2E" w:rsidRPr="003C5E2E">
        <w:t xml:space="preserve"> </w:t>
      </w:r>
      <w:r w:rsidRPr="003C5E2E">
        <w:rPr>
          <w:i/>
          <w:lang w:val="en-US"/>
        </w:rPr>
        <w:t>it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t>указательные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притяжательные</w:t>
      </w:r>
      <w:r w:rsidR="003C5E2E" w:rsidRPr="003C5E2E">
        <w:t xml:space="preserve"> </w:t>
      </w:r>
      <w:r w:rsidRPr="003C5E2E">
        <w:t>местоимения,</w:t>
      </w:r>
      <w:r w:rsidR="003C5E2E" w:rsidRPr="003C5E2E">
        <w:t xml:space="preserve"> </w:t>
      </w:r>
      <w:r w:rsidRPr="003C5E2E">
        <w:t>залоговые</w:t>
      </w:r>
      <w:r w:rsidR="003C5E2E" w:rsidRPr="003C5E2E">
        <w:t xml:space="preserve"> </w:t>
      </w:r>
      <w:r w:rsidRPr="003C5E2E">
        <w:t>трансформации,</w:t>
      </w:r>
      <w:r w:rsidR="003C5E2E" w:rsidRPr="003C5E2E">
        <w:t xml:space="preserve"> </w:t>
      </w:r>
      <w:r w:rsidRPr="003C5E2E">
        <w:t>глаголы,</w:t>
      </w:r>
      <w:r w:rsidR="003C5E2E" w:rsidRPr="003C5E2E">
        <w:t xml:space="preserve"> </w:t>
      </w:r>
      <w:r w:rsidRPr="003C5E2E">
        <w:t>существительные</w:t>
      </w:r>
      <w:r w:rsidR="003C5E2E" w:rsidRPr="003C5E2E">
        <w:t xml:space="preserve"> </w:t>
      </w:r>
      <w:r w:rsidRPr="003C5E2E">
        <w:t>местоположения,</w:t>
      </w:r>
      <w:r w:rsidR="003C5E2E" w:rsidRPr="003C5E2E">
        <w:t xml:space="preserve"> </w:t>
      </w:r>
      <w:r w:rsidRPr="003C5E2E">
        <w:t>числительные,</w:t>
      </w:r>
      <w:r w:rsidR="003C5E2E" w:rsidRPr="003C5E2E">
        <w:t xml:space="preserve"> </w:t>
      </w:r>
      <w:r w:rsidRPr="003C5E2E">
        <w:t>повтор,</w:t>
      </w:r>
      <w:r w:rsidR="003C5E2E" w:rsidRPr="003C5E2E">
        <w:t xml:space="preserve"> </w:t>
      </w:r>
      <w:r w:rsidRPr="003C5E2E">
        <w:t>наречия</w:t>
      </w:r>
      <w:r w:rsidR="003C5E2E" w:rsidRPr="003C5E2E">
        <w:t xml:space="preserve"> </w:t>
      </w:r>
      <w:r w:rsidRPr="003C5E2E">
        <w:t>времени,</w:t>
      </w:r>
      <w:r w:rsidR="003C5E2E" w:rsidRPr="003C5E2E">
        <w:t xml:space="preserve"> </w:t>
      </w:r>
      <w:r w:rsidRPr="003C5E2E">
        <w:t>наречия</w:t>
      </w:r>
      <w:r w:rsidR="003C5E2E" w:rsidRPr="003C5E2E">
        <w:t xml:space="preserve"> </w:t>
      </w:r>
      <w:r w:rsidRPr="003C5E2E">
        <w:t>места,</w:t>
      </w:r>
      <w:r w:rsidR="003C5E2E" w:rsidRPr="003C5E2E">
        <w:t xml:space="preserve"> </w:t>
      </w:r>
      <w:r w:rsidRPr="003C5E2E">
        <w:t>слова</w:t>
      </w:r>
      <w:r w:rsidR="003C5E2E" w:rsidRPr="003C5E2E">
        <w:t xml:space="preserve"> </w:t>
      </w:r>
      <w:r w:rsidRPr="003C5E2E">
        <w:rPr>
          <w:i/>
          <w:lang w:val="en-US"/>
        </w:rPr>
        <w:t>yes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rPr>
          <w:i/>
          <w:lang w:val="en-US"/>
        </w:rPr>
        <w:t>no</w:t>
      </w:r>
      <w:r w:rsidRPr="003C5E2E">
        <w:rPr>
          <w:i/>
        </w:rPr>
        <w:t>,</w:t>
      </w:r>
      <w:r w:rsidR="003C5E2E" w:rsidRPr="003C5E2E">
        <w:rPr>
          <w:i/>
        </w:rPr>
        <w:t xml:space="preserve"> </w:t>
      </w:r>
      <w:r w:rsidRPr="003C5E2E">
        <w:t>имена</w:t>
      </w:r>
      <w:r w:rsidR="003C5E2E" w:rsidRPr="003C5E2E">
        <w:t xml:space="preserve"> </w:t>
      </w:r>
      <w:r w:rsidRPr="003C5E2E">
        <w:t>собственные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</w:pPr>
      <w:r w:rsidRPr="003C5E2E">
        <w:t>Дальнейшие</w:t>
      </w:r>
      <w:r w:rsidR="003C5E2E" w:rsidRPr="003C5E2E">
        <w:t xml:space="preserve"> </w:t>
      </w:r>
      <w:r w:rsidRPr="003C5E2E">
        <w:t>исследования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этой</w:t>
      </w:r>
      <w:r w:rsidR="003C5E2E" w:rsidRPr="003C5E2E">
        <w:t xml:space="preserve"> </w:t>
      </w:r>
      <w:r w:rsidRPr="003C5E2E">
        <w:t>области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посвящены</w:t>
      </w:r>
      <w:r w:rsidR="003C5E2E" w:rsidRPr="003C5E2E">
        <w:t xml:space="preserve"> </w:t>
      </w:r>
      <w:r w:rsidRPr="003C5E2E">
        <w:t>проблеме</w:t>
      </w:r>
      <w:r w:rsidR="003C5E2E" w:rsidRPr="003C5E2E">
        <w:t xml:space="preserve"> </w:t>
      </w:r>
      <w:r w:rsidRPr="003C5E2E">
        <w:t>перехода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критериям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информационной</w:t>
      </w:r>
      <w:r w:rsidR="003C5E2E" w:rsidRPr="003C5E2E">
        <w:t xml:space="preserve"> </w:t>
      </w:r>
      <w:r w:rsidRPr="003C5E2E">
        <w:t>структуре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>.</w:t>
      </w:r>
    </w:p>
    <w:p w:rsidR="003C5E2E" w:rsidRPr="003C5E2E" w:rsidRDefault="00FD3DA8" w:rsidP="003C5E2E">
      <w:pPr>
        <w:tabs>
          <w:tab w:val="left" w:pos="726"/>
        </w:tabs>
        <w:rPr>
          <w:szCs w:val="4"/>
        </w:rPr>
      </w:pPr>
      <w:r w:rsidRPr="003C5E2E">
        <w:t>Результаты,</w:t>
      </w:r>
      <w:r w:rsidR="003C5E2E" w:rsidRPr="003C5E2E">
        <w:t xml:space="preserve"> </w:t>
      </w:r>
      <w:r w:rsidRPr="003C5E2E">
        <w:t>полученные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данном</w:t>
      </w:r>
      <w:r w:rsidR="003C5E2E" w:rsidRPr="003C5E2E">
        <w:t xml:space="preserve"> </w:t>
      </w:r>
      <w:r w:rsidRPr="003C5E2E">
        <w:t>исследовании,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быть</w:t>
      </w:r>
      <w:r w:rsidR="003C5E2E" w:rsidRPr="003C5E2E">
        <w:t xml:space="preserve"> </w:t>
      </w:r>
      <w:r w:rsidRPr="003C5E2E">
        <w:t>полезны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полевого</w:t>
      </w:r>
      <w:r w:rsidR="003C5E2E" w:rsidRPr="003C5E2E">
        <w:t xml:space="preserve"> </w:t>
      </w:r>
      <w:r w:rsidRPr="003C5E2E">
        <w:t>изучения</w:t>
      </w:r>
      <w:r w:rsidR="003C5E2E" w:rsidRPr="003C5E2E">
        <w:t xml:space="preserve"> </w:t>
      </w:r>
      <w:r w:rsidRPr="003C5E2E">
        <w:t>языка,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поисковых</w:t>
      </w:r>
      <w:r w:rsidR="003C5E2E" w:rsidRPr="003C5E2E">
        <w:t xml:space="preserve"> </w:t>
      </w:r>
      <w:r w:rsidRPr="003C5E2E">
        <w:t>компьютерных</w:t>
      </w:r>
      <w:r w:rsidR="003C5E2E" w:rsidRPr="003C5E2E">
        <w:t xml:space="preserve"> </w:t>
      </w:r>
      <w:r w:rsidRPr="003C5E2E">
        <w:t>систем,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разработки</w:t>
      </w:r>
      <w:r w:rsidR="003C5E2E" w:rsidRPr="003C5E2E">
        <w:t xml:space="preserve"> </w:t>
      </w:r>
      <w:r w:rsidRPr="003C5E2E">
        <w:t>компьютерных</w:t>
      </w:r>
      <w:r w:rsidR="003C5E2E" w:rsidRPr="003C5E2E">
        <w:t xml:space="preserve"> </w:t>
      </w:r>
      <w:r w:rsidRPr="003C5E2E">
        <w:t>алгоритмов</w:t>
      </w:r>
      <w:r w:rsidR="003C5E2E" w:rsidRPr="003C5E2E">
        <w:t xml:space="preserve"> </w:t>
      </w:r>
      <w:r w:rsidRPr="003C5E2E">
        <w:t>лингвистического</w:t>
      </w:r>
      <w:r w:rsidR="003C5E2E" w:rsidRPr="003C5E2E">
        <w:t xml:space="preserve"> </w:t>
      </w:r>
      <w:r w:rsidRPr="003C5E2E">
        <w:t>анализа,</w:t>
      </w:r>
      <w:r w:rsidR="003C5E2E" w:rsidRPr="003C5E2E">
        <w:t xml:space="preserve"> </w:t>
      </w:r>
      <w:r w:rsidRPr="003C5E2E">
        <w:t>при</w:t>
      </w:r>
      <w:r w:rsidR="003C5E2E" w:rsidRPr="003C5E2E">
        <w:t xml:space="preserve"> </w:t>
      </w:r>
      <w:r w:rsidRPr="003C5E2E">
        <w:t>подготовке</w:t>
      </w:r>
      <w:r w:rsidR="003C5E2E" w:rsidRPr="003C5E2E">
        <w:t xml:space="preserve"> </w:t>
      </w:r>
      <w:r w:rsidRPr="003C5E2E">
        <w:t>программ</w:t>
      </w:r>
      <w:r w:rsidR="003C5E2E" w:rsidRPr="003C5E2E">
        <w:t xml:space="preserve"> </w:t>
      </w:r>
      <w:r w:rsidRPr="003C5E2E">
        <w:t>обучения</w:t>
      </w:r>
      <w:r w:rsidR="003C5E2E" w:rsidRPr="003C5E2E">
        <w:t xml:space="preserve"> </w:t>
      </w:r>
      <w:r w:rsidRPr="003C5E2E">
        <w:t>иностранному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родному</w:t>
      </w:r>
      <w:r w:rsidR="003C5E2E" w:rsidRPr="003C5E2E">
        <w:t xml:space="preserve"> </w:t>
      </w:r>
      <w:r w:rsidRPr="003C5E2E">
        <w:t>языку,</w:t>
      </w:r>
      <w:r w:rsidR="003C5E2E" w:rsidRPr="003C5E2E">
        <w:t xml:space="preserve"> </w:t>
      </w:r>
      <w:r w:rsidRPr="003C5E2E">
        <w:t>а</w:t>
      </w:r>
      <w:r w:rsidR="003C5E2E" w:rsidRPr="003C5E2E">
        <w:t xml:space="preserve"> </w:t>
      </w:r>
      <w:r w:rsidRPr="003C5E2E">
        <w:t>также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общей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перевода</w:t>
      </w:r>
      <w:r w:rsidR="003C5E2E" w:rsidRPr="003C5E2E">
        <w:t xml:space="preserve">. </w:t>
      </w:r>
      <w:r w:rsidRPr="003C5E2E">
        <w:t>Знания</w:t>
      </w:r>
      <w:r w:rsidR="003C5E2E" w:rsidRPr="003C5E2E">
        <w:t xml:space="preserve"> </w:t>
      </w:r>
      <w:r w:rsidRPr="003C5E2E">
        <w:t>способов</w:t>
      </w:r>
      <w:r w:rsidR="003C5E2E" w:rsidRPr="003C5E2E">
        <w:t xml:space="preserve"> </w:t>
      </w:r>
      <w:r w:rsidRPr="003C5E2E">
        <w:t>выделения</w:t>
      </w:r>
      <w:r w:rsidR="003C5E2E" w:rsidRPr="003C5E2E">
        <w:t xml:space="preserve"> </w:t>
      </w:r>
      <w:r w:rsidRPr="003C5E2E">
        <w:t>данного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нового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использоваться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алгоритмах</w:t>
      </w:r>
      <w:r w:rsidR="003C5E2E" w:rsidRPr="003C5E2E">
        <w:t xml:space="preserve"> </w:t>
      </w:r>
      <w:r w:rsidRPr="003C5E2E">
        <w:t>распознавания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порождения</w:t>
      </w:r>
      <w:r w:rsidR="003C5E2E" w:rsidRPr="003C5E2E">
        <w:t xml:space="preserve"> </w:t>
      </w:r>
      <w:r w:rsidRPr="003C5E2E">
        <w:t>речи</w:t>
      </w:r>
      <w:r w:rsidR="003C5E2E" w:rsidRPr="003C5E2E">
        <w:t xml:space="preserve">. </w:t>
      </w:r>
      <w:r w:rsidRPr="003C5E2E">
        <w:t>Кроме</w:t>
      </w:r>
      <w:r w:rsidR="003C5E2E" w:rsidRPr="003C5E2E">
        <w:t xml:space="preserve"> </w:t>
      </w:r>
      <w:r w:rsidRPr="003C5E2E">
        <w:t>того,</w:t>
      </w:r>
      <w:r w:rsidR="003C5E2E" w:rsidRPr="003C5E2E">
        <w:t xml:space="preserve"> </w:t>
      </w:r>
      <w:r w:rsidRPr="003C5E2E">
        <w:t>способы</w:t>
      </w:r>
      <w:r w:rsidR="003C5E2E" w:rsidRPr="003C5E2E">
        <w:t xml:space="preserve"> </w:t>
      </w:r>
      <w:r w:rsidRPr="003C5E2E">
        <w:t>передачи</w:t>
      </w:r>
      <w:r w:rsidR="003C5E2E" w:rsidRPr="003C5E2E">
        <w:t xml:space="preserve"> </w:t>
      </w:r>
      <w:r w:rsidRPr="003C5E2E">
        <w:t>данной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тексте</w:t>
      </w:r>
      <w:r w:rsidR="003C5E2E" w:rsidRPr="003C5E2E">
        <w:t xml:space="preserve"> </w:t>
      </w:r>
      <w:r w:rsidRPr="003C5E2E">
        <w:t>могут</w:t>
      </w:r>
      <w:r w:rsidR="003C5E2E" w:rsidRPr="003C5E2E">
        <w:t xml:space="preserve"> </w:t>
      </w:r>
      <w:r w:rsidRPr="003C5E2E">
        <w:t>помочь</w:t>
      </w:r>
      <w:r w:rsidR="003C5E2E" w:rsidRPr="003C5E2E">
        <w:t xml:space="preserve"> </w:t>
      </w:r>
      <w:r w:rsidRPr="003C5E2E">
        <w:t>понять</w:t>
      </w:r>
      <w:r w:rsidR="003C5E2E" w:rsidRPr="003C5E2E">
        <w:t xml:space="preserve"> </w:t>
      </w:r>
      <w:r w:rsidRPr="003C5E2E">
        <w:t>сам</w:t>
      </w:r>
      <w:r w:rsidR="003C5E2E" w:rsidRPr="003C5E2E">
        <w:t xml:space="preserve"> </w:t>
      </w:r>
      <w:r w:rsidRPr="003C5E2E">
        <w:t>феномен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. </w:t>
      </w:r>
    </w:p>
    <w:p w:rsidR="00FD3DA8" w:rsidRDefault="003C5E2E" w:rsidP="003C5E2E">
      <w:pPr>
        <w:pStyle w:val="1"/>
      </w:pPr>
      <w:bookmarkStart w:id="174" w:name="__RefHeading__268_74621425"/>
      <w:bookmarkEnd w:id="174"/>
      <w:r>
        <w:br w:type="page"/>
      </w:r>
      <w:bookmarkStart w:id="175" w:name="_Toc285279715"/>
      <w:bookmarkStart w:id="176" w:name="_Toc285303246"/>
      <w:bookmarkStart w:id="177" w:name="_Toc285303460"/>
      <w:bookmarkStart w:id="178" w:name="_Toc285303497"/>
      <w:r w:rsidR="00FD3DA8" w:rsidRPr="003C5E2E">
        <w:t>Список</w:t>
      </w:r>
      <w:r w:rsidRPr="003C5E2E">
        <w:t xml:space="preserve"> </w:t>
      </w:r>
      <w:r w:rsidR="00FD3DA8" w:rsidRPr="003C5E2E">
        <w:t>цитированной</w:t>
      </w:r>
      <w:r w:rsidRPr="003C5E2E">
        <w:t xml:space="preserve"> </w:t>
      </w:r>
      <w:r w:rsidR="00FD3DA8" w:rsidRPr="003C5E2E">
        <w:t>литературы</w:t>
      </w:r>
      <w:bookmarkEnd w:id="175"/>
      <w:bookmarkEnd w:id="176"/>
      <w:bookmarkEnd w:id="177"/>
      <w:bookmarkEnd w:id="178"/>
    </w:p>
    <w:p w:rsidR="003C5E2E" w:rsidRPr="003C5E2E" w:rsidRDefault="003C5E2E" w:rsidP="003C5E2E">
      <w:pPr>
        <w:rPr>
          <w:lang w:eastAsia="en-US"/>
        </w:rPr>
      </w:pPr>
    </w:p>
    <w:p w:rsidR="003C5E2E" w:rsidRPr="003C5E2E" w:rsidRDefault="00FD3DA8" w:rsidP="003C5E2E">
      <w:pPr>
        <w:pStyle w:val="a"/>
      </w:pPr>
      <w:r w:rsidRPr="003C5E2E">
        <w:t>Абызова</w:t>
      </w:r>
      <w:r w:rsidR="003C5E2E" w:rsidRPr="003C5E2E">
        <w:t xml:space="preserve"> </w:t>
      </w:r>
      <w:r w:rsidRPr="003C5E2E">
        <w:t>В</w:t>
      </w:r>
      <w:r w:rsidR="003C5E2E">
        <w:t xml:space="preserve">.А. </w:t>
      </w:r>
      <w:r w:rsidRPr="003C5E2E">
        <w:t>О</w:t>
      </w:r>
      <w:r w:rsidR="003C5E2E" w:rsidRPr="003C5E2E">
        <w:t xml:space="preserve"> </w:t>
      </w:r>
      <w:r w:rsidRPr="003C5E2E">
        <w:t>двух</w:t>
      </w:r>
      <w:r w:rsidR="003C5E2E" w:rsidRPr="003C5E2E">
        <w:t xml:space="preserve"> </w:t>
      </w:r>
      <w:r w:rsidRPr="003C5E2E">
        <w:t>типах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: </w:t>
      </w:r>
      <w:r w:rsidRPr="003C5E2E">
        <w:t>смысловом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актуальном</w:t>
      </w:r>
      <w:r w:rsidR="003C5E2E">
        <w:t xml:space="preserve"> // </w:t>
      </w:r>
      <w:r w:rsidRPr="003C5E2E">
        <w:t>Текст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аспекты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рассмотрения</w:t>
      </w:r>
      <w:r w:rsidR="003C5E2E" w:rsidRPr="003C5E2E">
        <w:t xml:space="preserve">. </w:t>
      </w:r>
      <w:r w:rsidRPr="003C5E2E">
        <w:t>М,</w:t>
      </w:r>
      <w:r w:rsidR="003C5E2E" w:rsidRPr="003C5E2E">
        <w:t xml:space="preserve"> </w:t>
      </w:r>
      <w:r w:rsidRPr="003C5E2E">
        <w:t>1977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Апресян</w:t>
      </w:r>
      <w:r w:rsidR="003C5E2E" w:rsidRPr="003C5E2E">
        <w:t xml:space="preserve"> </w:t>
      </w:r>
      <w:r w:rsidRPr="003C5E2E">
        <w:t>Ю</w:t>
      </w:r>
      <w:r w:rsidR="003C5E2E">
        <w:t xml:space="preserve">.Д. </w:t>
      </w:r>
      <w:r w:rsidRPr="003C5E2E">
        <w:t>Типы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для</w:t>
      </w:r>
      <w:r w:rsidR="003C5E2E" w:rsidRPr="003C5E2E">
        <w:t xml:space="preserve"> </w:t>
      </w:r>
      <w:r w:rsidRPr="003C5E2E">
        <w:t>толкового</w:t>
      </w:r>
      <w:r w:rsidR="003C5E2E" w:rsidRPr="003C5E2E">
        <w:t xml:space="preserve"> </w:t>
      </w:r>
      <w:r w:rsidRPr="003C5E2E">
        <w:t>словаря</w:t>
      </w:r>
      <w:r w:rsidR="003C5E2E">
        <w:t xml:space="preserve"> // </w:t>
      </w:r>
      <w:r w:rsidRPr="003C5E2E">
        <w:t>Язык</w:t>
      </w:r>
      <w:r w:rsidR="003C5E2E" w:rsidRPr="003C5E2E">
        <w:t xml:space="preserve">: </w:t>
      </w:r>
      <w:r w:rsidRPr="003C5E2E">
        <w:t>система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функционирование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1988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Арутюнова</w:t>
      </w:r>
      <w:r w:rsidR="003C5E2E" w:rsidRPr="003C5E2E">
        <w:t xml:space="preserve"> </w:t>
      </w:r>
      <w:r w:rsidRPr="003C5E2E">
        <w:t>Н</w:t>
      </w:r>
      <w:r w:rsidR="003C5E2E">
        <w:t xml:space="preserve">.Д. </w:t>
      </w:r>
      <w:r w:rsidRPr="003C5E2E">
        <w:t>Предложение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смысл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2007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Баранов</w:t>
      </w:r>
      <w:r w:rsidR="003C5E2E" w:rsidRPr="003C5E2E">
        <w:t xml:space="preserve"> </w:t>
      </w:r>
      <w:r w:rsidRPr="003C5E2E">
        <w:t>А</w:t>
      </w:r>
      <w:r w:rsidR="003C5E2E">
        <w:t xml:space="preserve">.Н. </w:t>
      </w:r>
      <w:r w:rsidRPr="003C5E2E">
        <w:t>Коммуникативно-смысловая</w:t>
      </w:r>
      <w:r w:rsidR="003C5E2E" w:rsidRPr="003C5E2E">
        <w:t xml:space="preserve"> </w:t>
      </w:r>
      <w:r w:rsidRPr="003C5E2E">
        <w:t>оппозиция</w:t>
      </w:r>
      <w:r w:rsidR="003C5E2E" w:rsidRPr="003C5E2E">
        <w:t xml:space="preserve"> </w:t>
      </w:r>
      <w:r w:rsidRPr="003C5E2E">
        <w:t>“данное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новое”</w:t>
      </w:r>
      <w:r w:rsidR="003C5E2E" w:rsidRPr="003C5E2E">
        <w:t xml:space="preserve">. </w:t>
      </w:r>
      <w:r w:rsidRPr="003C5E2E">
        <w:t>Диссертация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соискание</w:t>
      </w:r>
      <w:r w:rsidR="003C5E2E" w:rsidRPr="003C5E2E">
        <w:t xml:space="preserve"> </w:t>
      </w:r>
      <w:r w:rsidRPr="003C5E2E">
        <w:t>ученой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кандидата</w:t>
      </w:r>
      <w:r w:rsidR="003C5E2E" w:rsidRPr="003C5E2E">
        <w:t xml:space="preserve"> </w:t>
      </w:r>
      <w:r w:rsidRPr="003C5E2E">
        <w:t>филологических</w:t>
      </w:r>
      <w:r w:rsidR="003C5E2E" w:rsidRPr="003C5E2E">
        <w:t xml:space="preserve"> </w:t>
      </w:r>
      <w:r w:rsidRPr="003C5E2E">
        <w:t>наук</w:t>
      </w:r>
      <w:r w:rsidR="003C5E2E" w:rsidRPr="003C5E2E">
        <w:t xml:space="preserve"> </w:t>
      </w:r>
      <w:r w:rsidRPr="003C5E2E">
        <w:t>М</w:t>
      </w:r>
      <w:r w:rsidR="003C5E2E" w:rsidRPr="003C5E2E">
        <w:t xml:space="preserve">., </w:t>
      </w:r>
      <w:r w:rsidRPr="003C5E2E">
        <w:t>1984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Брусенская</w:t>
      </w:r>
      <w:r w:rsidR="003C5E2E" w:rsidRPr="003C5E2E">
        <w:t xml:space="preserve"> </w:t>
      </w:r>
      <w:r w:rsidRPr="003C5E2E">
        <w:t>Л</w:t>
      </w:r>
      <w:r w:rsidR="003C5E2E">
        <w:t xml:space="preserve">.А., </w:t>
      </w:r>
      <w:r w:rsidRPr="003C5E2E">
        <w:t>Гаврилова,</w:t>
      </w:r>
      <w:r w:rsidR="003C5E2E" w:rsidRPr="003C5E2E">
        <w:t xml:space="preserve"> </w:t>
      </w:r>
      <w:r w:rsidRPr="003C5E2E">
        <w:t>Н</w:t>
      </w:r>
      <w:r w:rsidR="003C5E2E">
        <w:t xml:space="preserve">.В., </w:t>
      </w:r>
      <w:r w:rsidRPr="003C5E2E">
        <w:t>Малычева</w:t>
      </w:r>
      <w:r w:rsidR="003C5E2E" w:rsidRPr="003C5E2E">
        <w:t xml:space="preserve"> </w:t>
      </w:r>
      <w:r w:rsidRPr="003C5E2E">
        <w:t>Г</w:t>
      </w:r>
      <w:r w:rsidR="003C5E2E">
        <w:t xml:space="preserve">.Ф. </w:t>
      </w:r>
      <w:r w:rsidRPr="003C5E2E">
        <w:t>Словарь</w:t>
      </w:r>
      <w:r w:rsidR="003C5E2E" w:rsidRPr="003C5E2E">
        <w:t xml:space="preserve"> </w:t>
      </w:r>
      <w:r w:rsidRPr="003C5E2E">
        <w:t>лингвистических</w:t>
      </w:r>
      <w:r w:rsidR="003C5E2E" w:rsidRPr="003C5E2E">
        <w:t xml:space="preserve"> </w:t>
      </w:r>
      <w:r w:rsidRPr="003C5E2E">
        <w:t>терминов</w:t>
      </w:r>
      <w:r w:rsidR="003C5E2E" w:rsidRPr="003C5E2E">
        <w:t xml:space="preserve">. </w:t>
      </w:r>
      <w:r w:rsidRPr="003C5E2E">
        <w:t>Ростов-на-Дону,</w:t>
      </w:r>
      <w:r w:rsidR="003C5E2E" w:rsidRPr="003C5E2E">
        <w:t xml:space="preserve"> </w:t>
      </w:r>
      <w:r w:rsidRPr="003C5E2E">
        <w:t>2005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Евсюков</w:t>
      </w:r>
      <w:r w:rsidR="003C5E2E" w:rsidRPr="003C5E2E">
        <w:t xml:space="preserve"> </w:t>
      </w:r>
      <w:r w:rsidRPr="003C5E2E">
        <w:t>А</w:t>
      </w:r>
      <w:r w:rsidR="003C5E2E">
        <w:t xml:space="preserve">.П. </w:t>
      </w:r>
      <w:r w:rsidRPr="003C5E2E">
        <w:t>Понятия</w:t>
      </w:r>
      <w:r w:rsidR="003C5E2E" w:rsidRPr="003C5E2E">
        <w:t xml:space="preserve"> </w:t>
      </w:r>
      <w:r w:rsidRPr="003C5E2E">
        <w:t>данное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новое,</w:t>
      </w:r>
      <w:r w:rsidR="003C5E2E" w:rsidRPr="003C5E2E">
        <w:t xml:space="preserve"> </w:t>
      </w:r>
      <w:r w:rsidRPr="003C5E2E">
        <w:t>известное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неизвестное,</w:t>
      </w:r>
      <w:r w:rsidR="003C5E2E" w:rsidRPr="003C5E2E">
        <w:t xml:space="preserve"> </w:t>
      </w:r>
      <w:r w:rsidRPr="003C5E2E">
        <w:t>определенное</w:t>
      </w:r>
      <w:r w:rsidR="003C5E2E" w:rsidRPr="003C5E2E">
        <w:t xml:space="preserve"> </w:t>
      </w:r>
      <w:r w:rsidRPr="003C5E2E">
        <w:t>−</w:t>
      </w:r>
      <w:r w:rsidR="003C5E2E" w:rsidRPr="003C5E2E">
        <w:t xml:space="preserve"> </w:t>
      </w:r>
      <w:r w:rsidRPr="003C5E2E">
        <w:t>неопределенное,</w:t>
      </w:r>
      <w:r w:rsidR="003C5E2E" w:rsidRPr="003C5E2E">
        <w:t xml:space="preserve"> </w:t>
      </w:r>
      <w:r w:rsidRPr="003C5E2E">
        <w:t>референтное</w:t>
      </w:r>
      <w:r w:rsidR="00AA51FB">
        <w:t xml:space="preserve"> </w:t>
      </w:r>
      <w:r w:rsidRPr="003C5E2E">
        <w:t>−</w:t>
      </w:r>
      <w:r w:rsidR="00AA51FB">
        <w:t xml:space="preserve"> </w:t>
      </w:r>
      <w:r w:rsidRPr="003C5E2E">
        <w:t>нереферентное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коммуникативном</w:t>
      </w:r>
      <w:r w:rsidR="003C5E2E" w:rsidRPr="003C5E2E">
        <w:t xml:space="preserve"> </w:t>
      </w:r>
      <w:r w:rsidRPr="003C5E2E">
        <w:t>синтаксисе</w:t>
      </w:r>
      <w:r w:rsidR="003C5E2E">
        <w:t xml:space="preserve"> // </w:t>
      </w:r>
      <w:r w:rsidRPr="003C5E2E">
        <w:t>Вопросы</w:t>
      </w:r>
      <w:r w:rsidR="003C5E2E" w:rsidRPr="003C5E2E">
        <w:t xml:space="preserve"> </w:t>
      </w:r>
      <w:r w:rsidRPr="003C5E2E">
        <w:t>грамматики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семантики</w:t>
      </w:r>
      <w:r w:rsidR="003C5E2E" w:rsidRPr="003C5E2E">
        <w:t xml:space="preserve"> </w:t>
      </w:r>
      <w:r w:rsidRPr="003C5E2E">
        <w:t>русского</w:t>
      </w:r>
      <w:r w:rsidR="003C5E2E" w:rsidRPr="003C5E2E">
        <w:t xml:space="preserve"> </w:t>
      </w:r>
      <w:r w:rsidRPr="003C5E2E">
        <w:t>языка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1977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Евсюков</w:t>
      </w:r>
      <w:r w:rsidR="003C5E2E" w:rsidRPr="003C5E2E">
        <w:t xml:space="preserve"> </w:t>
      </w:r>
      <w:r w:rsidRPr="003C5E2E">
        <w:t>А</w:t>
      </w:r>
      <w:r w:rsidR="003C5E2E">
        <w:t xml:space="preserve">.П. </w:t>
      </w:r>
      <w:r w:rsidRPr="003C5E2E">
        <w:t>Предложения</w:t>
      </w:r>
      <w:r w:rsidR="003C5E2E" w:rsidRPr="003C5E2E">
        <w:t xml:space="preserve"> </w:t>
      </w:r>
      <w:r w:rsidRPr="003C5E2E">
        <w:t>с</w:t>
      </w:r>
      <w:r w:rsidR="003C5E2E" w:rsidRPr="003C5E2E">
        <w:t xml:space="preserve"> </w:t>
      </w:r>
      <w:r w:rsidRPr="003C5E2E">
        <w:t>ремой</w:t>
      </w:r>
      <w:r w:rsidR="003C5E2E" w:rsidRPr="003C5E2E">
        <w:t xml:space="preserve"> - </w:t>
      </w:r>
      <w:r w:rsidRPr="003C5E2E">
        <w:t>данным</w:t>
      </w:r>
      <w:r w:rsidR="003C5E2E">
        <w:t xml:space="preserve"> // </w:t>
      </w:r>
      <w:r w:rsidRPr="003C5E2E">
        <w:t>Общее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русское</w:t>
      </w:r>
      <w:r w:rsidR="003C5E2E" w:rsidRPr="003C5E2E">
        <w:t xml:space="preserve"> </w:t>
      </w:r>
      <w:r w:rsidRPr="003C5E2E">
        <w:t>языкознание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1978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Золотова</w:t>
      </w:r>
      <w:r w:rsidR="003C5E2E" w:rsidRPr="003C5E2E">
        <w:t xml:space="preserve"> </w:t>
      </w:r>
      <w:r w:rsidRPr="003C5E2E">
        <w:t>Г</w:t>
      </w:r>
      <w:r w:rsidR="003C5E2E">
        <w:t xml:space="preserve">.А. </w:t>
      </w:r>
      <w:r w:rsidRPr="003C5E2E">
        <w:t>Роль</w:t>
      </w:r>
      <w:r w:rsidR="003C5E2E" w:rsidRPr="003C5E2E">
        <w:t xml:space="preserve"> </w:t>
      </w:r>
      <w:r w:rsidRPr="003C5E2E">
        <w:t>ремы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типологии</w:t>
      </w:r>
      <w:r w:rsidR="003C5E2E" w:rsidRPr="003C5E2E">
        <w:t xml:space="preserve"> </w:t>
      </w:r>
      <w:r w:rsidRPr="003C5E2E">
        <w:t>текста</w:t>
      </w:r>
      <w:r w:rsidR="003C5E2E">
        <w:t xml:space="preserve"> // </w:t>
      </w:r>
      <w:r w:rsidRPr="003C5E2E">
        <w:t>Синтаксис</w:t>
      </w:r>
      <w:r w:rsidR="003C5E2E" w:rsidRPr="003C5E2E">
        <w:t xml:space="preserve"> </w:t>
      </w:r>
      <w:r w:rsidRPr="003C5E2E">
        <w:t>текста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1979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Касевич</w:t>
      </w:r>
      <w:r w:rsidR="003C5E2E" w:rsidRPr="003C5E2E">
        <w:t xml:space="preserve"> </w:t>
      </w:r>
      <w:r w:rsidRPr="003C5E2E">
        <w:t>В</w:t>
      </w:r>
      <w:r w:rsidR="003C5E2E">
        <w:t xml:space="preserve">.Б. </w:t>
      </w:r>
      <w:r w:rsidRPr="003C5E2E">
        <w:t>Труды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языкознанию</w:t>
      </w:r>
      <w:r w:rsidR="003C5E2E" w:rsidRPr="003C5E2E">
        <w:t xml:space="preserve">. </w:t>
      </w:r>
      <w:r w:rsidRPr="003C5E2E">
        <w:t>СПб</w:t>
      </w:r>
      <w:r w:rsidR="003C5E2E" w:rsidRPr="003C5E2E">
        <w:t xml:space="preserve">., </w:t>
      </w:r>
      <w:r w:rsidRPr="003C5E2E">
        <w:t>2006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Ковтунова</w:t>
      </w:r>
      <w:r w:rsidR="003C5E2E" w:rsidRPr="003C5E2E">
        <w:t xml:space="preserve"> </w:t>
      </w:r>
      <w:r w:rsidRPr="003C5E2E">
        <w:t>И</w:t>
      </w:r>
      <w:r w:rsidR="003C5E2E">
        <w:t xml:space="preserve">.И. </w:t>
      </w:r>
      <w:r w:rsidRPr="003C5E2E">
        <w:t>Современный</w:t>
      </w:r>
      <w:r w:rsidR="003C5E2E" w:rsidRPr="003C5E2E">
        <w:t xml:space="preserve"> </w:t>
      </w:r>
      <w:r w:rsidRPr="003C5E2E">
        <w:t>русский</w:t>
      </w:r>
      <w:r w:rsidR="003C5E2E" w:rsidRPr="003C5E2E">
        <w:t xml:space="preserve"> </w:t>
      </w:r>
      <w:r w:rsidRPr="003C5E2E">
        <w:t>язык</w:t>
      </w:r>
      <w:r w:rsidR="003C5E2E" w:rsidRPr="003C5E2E">
        <w:t xml:space="preserve">. </w:t>
      </w:r>
      <w:r w:rsidRPr="003C5E2E">
        <w:t>Порядок</w:t>
      </w:r>
      <w:r w:rsidR="003C5E2E" w:rsidRPr="003C5E2E">
        <w:t xml:space="preserve"> </w:t>
      </w:r>
      <w:r w:rsidRPr="003C5E2E">
        <w:t>слов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предложения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1976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Ковтунова</w:t>
      </w:r>
      <w:r w:rsidR="003C5E2E" w:rsidRPr="003C5E2E">
        <w:t xml:space="preserve"> </w:t>
      </w:r>
      <w:r w:rsidRPr="003C5E2E">
        <w:t>И</w:t>
      </w:r>
      <w:r w:rsidR="003C5E2E">
        <w:t xml:space="preserve">.И. </w:t>
      </w:r>
      <w:r w:rsidRPr="003C5E2E">
        <w:t>Структура</w:t>
      </w:r>
      <w:r w:rsidR="003C5E2E" w:rsidRPr="003C5E2E">
        <w:t xml:space="preserve"> </w:t>
      </w:r>
      <w:r w:rsidRPr="003C5E2E">
        <w:t>художественного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новая</w:t>
      </w:r>
      <w:r w:rsidR="003C5E2E" w:rsidRPr="003C5E2E">
        <w:t xml:space="preserve"> </w:t>
      </w:r>
      <w:r w:rsidRPr="003C5E2E">
        <w:t>информация</w:t>
      </w:r>
      <w:r w:rsidR="003C5E2E">
        <w:t xml:space="preserve"> // </w:t>
      </w:r>
      <w:r w:rsidRPr="003C5E2E">
        <w:t>Синтаксис</w:t>
      </w:r>
      <w:r w:rsidR="003C5E2E" w:rsidRPr="003C5E2E">
        <w:t xml:space="preserve"> </w:t>
      </w:r>
      <w:r w:rsidRPr="003C5E2E">
        <w:t>текста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1979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Крушельницкая</w:t>
      </w:r>
      <w:r w:rsidR="003C5E2E" w:rsidRPr="003C5E2E">
        <w:t xml:space="preserve"> </w:t>
      </w:r>
      <w:r w:rsidRPr="003C5E2E">
        <w:t>К</w:t>
      </w:r>
      <w:r w:rsidR="003C5E2E">
        <w:t xml:space="preserve">.Г. </w:t>
      </w:r>
      <w:r w:rsidRPr="003C5E2E">
        <w:t>К</w:t>
      </w:r>
      <w:r w:rsidR="003C5E2E" w:rsidRPr="003C5E2E">
        <w:t xml:space="preserve"> </w:t>
      </w:r>
      <w:r w:rsidRPr="003C5E2E">
        <w:t>вопросу</w:t>
      </w:r>
      <w:r w:rsidR="003C5E2E" w:rsidRPr="003C5E2E">
        <w:t xml:space="preserve"> </w:t>
      </w:r>
      <w:r w:rsidRPr="003C5E2E">
        <w:t>о</w:t>
      </w:r>
      <w:r w:rsidR="003C5E2E" w:rsidRPr="003C5E2E">
        <w:t xml:space="preserve"> </w:t>
      </w:r>
      <w:r w:rsidRPr="003C5E2E">
        <w:t>смысловом</w:t>
      </w:r>
      <w:r w:rsidR="003C5E2E" w:rsidRPr="003C5E2E">
        <w:t xml:space="preserve"> </w:t>
      </w:r>
      <w:r w:rsidRPr="003C5E2E">
        <w:t>членении</w:t>
      </w:r>
      <w:r w:rsidR="003C5E2E" w:rsidRPr="003C5E2E">
        <w:t xml:space="preserve"> </w:t>
      </w:r>
      <w:r w:rsidRPr="003C5E2E">
        <w:t>предложения</w:t>
      </w:r>
      <w:r w:rsidR="003C5E2E">
        <w:t xml:space="preserve"> // </w:t>
      </w:r>
      <w:r w:rsidRPr="003C5E2E">
        <w:t>Вопросы</w:t>
      </w:r>
      <w:r w:rsidR="003C5E2E" w:rsidRPr="003C5E2E">
        <w:t xml:space="preserve"> </w:t>
      </w:r>
      <w:r w:rsidRPr="003C5E2E">
        <w:t>языкознания,</w:t>
      </w:r>
      <w:r w:rsidR="003C5E2E" w:rsidRPr="003C5E2E">
        <w:t xml:space="preserve"> </w:t>
      </w:r>
      <w:r w:rsidRPr="003C5E2E">
        <w:t>1956</w:t>
      </w:r>
      <w:r w:rsidR="003C5E2E" w:rsidRPr="003C5E2E">
        <w:t xml:space="preserve"> </w:t>
      </w:r>
      <w:r w:rsidRPr="003C5E2E">
        <w:t>№5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Лаптева</w:t>
      </w:r>
      <w:r w:rsidR="003C5E2E" w:rsidRPr="003C5E2E">
        <w:t xml:space="preserve"> </w:t>
      </w:r>
      <w:r w:rsidRPr="003C5E2E">
        <w:t>О</w:t>
      </w:r>
      <w:r w:rsidR="003C5E2E">
        <w:t xml:space="preserve">.А. </w:t>
      </w:r>
      <w:r w:rsidRPr="003C5E2E">
        <w:t>Нерешенные</w:t>
      </w:r>
      <w:r w:rsidR="003C5E2E" w:rsidRPr="003C5E2E">
        <w:t xml:space="preserve"> </w:t>
      </w:r>
      <w:r w:rsidRPr="003C5E2E">
        <w:t>вопросы</w:t>
      </w:r>
      <w:r w:rsidR="003C5E2E" w:rsidRPr="003C5E2E">
        <w:t xml:space="preserve"> </w:t>
      </w:r>
      <w:r w:rsidRPr="003C5E2E">
        <w:t>теории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>
        <w:t xml:space="preserve"> // </w:t>
      </w:r>
      <w:r w:rsidRPr="003C5E2E">
        <w:t>Вопросы</w:t>
      </w:r>
      <w:r w:rsidR="003C5E2E" w:rsidRPr="003C5E2E">
        <w:t xml:space="preserve"> </w:t>
      </w:r>
      <w:r w:rsidRPr="003C5E2E">
        <w:t>языкознания,</w:t>
      </w:r>
      <w:r w:rsidR="003C5E2E" w:rsidRPr="003C5E2E">
        <w:t xml:space="preserve"> </w:t>
      </w:r>
      <w:r w:rsidRPr="003C5E2E">
        <w:t>1972,</w:t>
      </w:r>
      <w:r w:rsidR="003C5E2E" w:rsidRPr="003C5E2E">
        <w:t xml:space="preserve"> </w:t>
      </w:r>
      <w:r w:rsidRPr="003C5E2E">
        <w:t>№2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Ли</w:t>
      </w:r>
      <w:r w:rsidR="003C5E2E" w:rsidRPr="003C5E2E">
        <w:t xml:space="preserve"> </w:t>
      </w:r>
      <w:r w:rsidRPr="003C5E2E">
        <w:t>Ч</w:t>
      </w:r>
      <w:r w:rsidR="003C5E2E">
        <w:t xml:space="preserve">.Н., </w:t>
      </w:r>
      <w:r w:rsidRPr="003C5E2E">
        <w:t>Томпсон</w:t>
      </w:r>
      <w:r w:rsidR="003C5E2E" w:rsidRPr="003C5E2E">
        <w:t xml:space="preserve"> </w:t>
      </w:r>
      <w:r w:rsidRPr="003C5E2E">
        <w:t>С</w:t>
      </w:r>
      <w:r w:rsidR="003C5E2E">
        <w:t xml:space="preserve">.А. </w:t>
      </w:r>
      <w:r w:rsidRPr="003C5E2E">
        <w:t>Подлежащее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топик</w:t>
      </w:r>
      <w:r w:rsidR="003C5E2E" w:rsidRPr="003C5E2E">
        <w:t xml:space="preserve">; </w:t>
      </w:r>
      <w:r w:rsidRPr="003C5E2E">
        <w:t>новая</w:t>
      </w:r>
      <w:r w:rsidR="003C5E2E" w:rsidRPr="003C5E2E">
        <w:t xml:space="preserve"> </w:t>
      </w:r>
      <w:r w:rsidRPr="003C5E2E">
        <w:t>типология</w:t>
      </w:r>
      <w:r w:rsidR="003C5E2E" w:rsidRPr="003C5E2E">
        <w:t xml:space="preserve"> </w:t>
      </w:r>
      <w:r w:rsidRPr="003C5E2E">
        <w:t>языков</w:t>
      </w:r>
      <w:r w:rsidR="003C5E2E">
        <w:t xml:space="preserve"> // </w:t>
      </w:r>
      <w:r w:rsidRPr="003C5E2E">
        <w:t>Новое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зарубежной</w:t>
      </w:r>
      <w:r w:rsidR="003C5E2E" w:rsidRPr="003C5E2E">
        <w:t xml:space="preserve"> </w:t>
      </w:r>
      <w:r w:rsidRPr="003C5E2E">
        <w:t>лингвистике,</w:t>
      </w:r>
      <w:r w:rsidR="003C5E2E" w:rsidRPr="003C5E2E">
        <w:t xml:space="preserve"> </w:t>
      </w:r>
      <w:r w:rsidRPr="003C5E2E">
        <w:t>вып</w:t>
      </w:r>
      <w:r w:rsidR="003C5E2E" w:rsidRPr="003C5E2E">
        <w:t xml:space="preserve">. </w:t>
      </w:r>
      <w:r w:rsidRPr="003C5E2E">
        <w:rPr>
          <w:lang w:val="en-US"/>
        </w:rPr>
        <w:t>XI</w:t>
      </w:r>
      <w:r w:rsidRPr="003C5E2E">
        <w:t>,</w:t>
      </w:r>
      <w:r w:rsidR="003C5E2E" w:rsidRPr="003C5E2E">
        <w:t xml:space="preserve"> </w:t>
      </w:r>
      <w:r w:rsidRPr="003C5E2E">
        <w:t>М</w:t>
      </w:r>
      <w:r w:rsidR="003C5E2E">
        <w:t>., 19</w:t>
      </w:r>
      <w:r w:rsidRPr="003C5E2E">
        <w:t>82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Мартемьянов</w:t>
      </w:r>
      <w:r w:rsidR="003C5E2E" w:rsidRPr="003C5E2E">
        <w:t xml:space="preserve"> </w:t>
      </w:r>
      <w:r w:rsidRPr="003C5E2E">
        <w:t>Ю</w:t>
      </w:r>
      <w:r w:rsidR="003C5E2E">
        <w:t xml:space="preserve">.С., </w:t>
      </w:r>
      <w:r w:rsidRPr="003C5E2E">
        <w:t>Абызова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Н,</w:t>
      </w:r>
      <w:r w:rsidR="003C5E2E" w:rsidRPr="003C5E2E">
        <w:t xml:space="preserve"> </w:t>
      </w:r>
      <w:r w:rsidRPr="003C5E2E">
        <w:t>Муравенко</w:t>
      </w:r>
      <w:r w:rsidR="003C5E2E" w:rsidRPr="003C5E2E">
        <w:t xml:space="preserve"> </w:t>
      </w:r>
      <w:r w:rsidRPr="003C5E2E">
        <w:t>Е</w:t>
      </w:r>
      <w:r w:rsidR="003C5E2E">
        <w:t xml:space="preserve">.В. </w:t>
      </w:r>
      <w:r w:rsidRPr="003C5E2E">
        <w:t>Проблемы</w:t>
      </w:r>
      <w:r w:rsidR="003C5E2E" w:rsidRPr="003C5E2E">
        <w:t xml:space="preserve"> </w:t>
      </w:r>
      <w:r w:rsidRPr="003C5E2E">
        <w:t>актуального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исследованиях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автоматическому</w:t>
      </w:r>
      <w:r w:rsidR="003C5E2E" w:rsidRPr="003C5E2E">
        <w:t xml:space="preserve"> </w:t>
      </w:r>
      <w:r w:rsidRPr="003C5E2E">
        <w:t>переводу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реферированию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1961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Маслов</w:t>
      </w:r>
      <w:r w:rsidR="003C5E2E" w:rsidRPr="003C5E2E">
        <w:t xml:space="preserve"> </w:t>
      </w:r>
      <w:r w:rsidRPr="003C5E2E">
        <w:t>Ю</w:t>
      </w:r>
      <w:r w:rsidR="003C5E2E">
        <w:t xml:space="preserve">.С. </w:t>
      </w:r>
      <w:r w:rsidRPr="003C5E2E">
        <w:t>Введение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языкознание</w:t>
      </w:r>
      <w:r w:rsidR="003C5E2E" w:rsidRPr="003C5E2E">
        <w:t xml:space="preserve">. </w:t>
      </w:r>
      <w:r w:rsidRPr="003C5E2E">
        <w:t>СПб</w:t>
      </w:r>
      <w:r w:rsidR="003C5E2E" w:rsidRPr="003C5E2E">
        <w:t xml:space="preserve">., </w:t>
      </w:r>
      <w:r w:rsidRPr="003C5E2E">
        <w:t>2005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Матезиус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. </w:t>
      </w:r>
      <w:r w:rsidRPr="003C5E2E">
        <w:t>Избранные</w:t>
      </w:r>
      <w:r w:rsidR="003C5E2E" w:rsidRPr="003C5E2E">
        <w:t xml:space="preserve"> </w:t>
      </w:r>
      <w:r w:rsidRPr="003C5E2E">
        <w:t>труды</w:t>
      </w:r>
      <w:r w:rsidR="003C5E2E" w:rsidRPr="003C5E2E">
        <w:t xml:space="preserve"> </w:t>
      </w:r>
      <w:r w:rsidRPr="003C5E2E">
        <w:t>по</w:t>
      </w:r>
      <w:r w:rsidR="003C5E2E" w:rsidRPr="003C5E2E">
        <w:t xml:space="preserve"> </w:t>
      </w:r>
      <w:r w:rsidRPr="003C5E2E">
        <w:t>языкознанию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2003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Огуречникова</w:t>
      </w:r>
      <w:r w:rsidR="003C5E2E" w:rsidRPr="003C5E2E">
        <w:t xml:space="preserve"> </w:t>
      </w:r>
      <w:r w:rsidRPr="003C5E2E">
        <w:t>Н</w:t>
      </w:r>
      <w:r w:rsidR="003C5E2E">
        <w:t xml:space="preserve">.Л. </w:t>
      </w:r>
      <w:r w:rsidRPr="003C5E2E">
        <w:t>Системный</w:t>
      </w:r>
      <w:r w:rsidR="003C5E2E" w:rsidRPr="003C5E2E">
        <w:t xml:space="preserve"> </w:t>
      </w:r>
      <w:r w:rsidRPr="003C5E2E">
        <w:t>статус,</w:t>
      </w:r>
      <w:r w:rsidR="003C5E2E" w:rsidRPr="003C5E2E">
        <w:t xml:space="preserve"> </w:t>
      </w:r>
      <w:r w:rsidRPr="003C5E2E">
        <w:t>значение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функции</w:t>
      </w:r>
      <w:r w:rsidR="003C5E2E" w:rsidRPr="003C5E2E">
        <w:t xml:space="preserve"> </w:t>
      </w:r>
      <w:r w:rsidRPr="003C5E2E">
        <w:t>артиклей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. </w:t>
      </w:r>
      <w:r w:rsidRPr="003C5E2E">
        <w:t>Автореферат</w:t>
      </w:r>
      <w:r w:rsidR="003C5E2E" w:rsidRPr="003C5E2E">
        <w:t xml:space="preserve"> </w:t>
      </w:r>
      <w:r w:rsidRPr="003C5E2E">
        <w:t>диссертации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соискание</w:t>
      </w:r>
      <w:r w:rsidR="003C5E2E" w:rsidRPr="003C5E2E">
        <w:t xml:space="preserve"> </w:t>
      </w:r>
      <w:r w:rsidRPr="003C5E2E">
        <w:t>ученой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кандидата</w:t>
      </w:r>
      <w:r w:rsidR="003C5E2E" w:rsidRPr="003C5E2E">
        <w:t xml:space="preserve"> </w:t>
      </w:r>
      <w:r w:rsidRPr="003C5E2E">
        <w:t>филологических</w:t>
      </w:r>
      <w:r w:rsidR="003C5E2E" w:rsidRPr="003C5E2E">
        <w:t xml:space="preserve"> </w:t>
      </w:r>
      <w:r w:rsidRPr="003C5E2E">
        <w:t>наук</w:t>
      </w:r>
      <w:r w:rsidR="003C5E2E" w:rsidRPr="003C5E2E">
        <w:t xml:space="preserve"> </w:t>
      </w:r>
      <w:r w:rsidRPr="003C5E2E">
        <w:t>СПб</w:t>
      </w:r>
      <w:r w:rsidR="003C5E2E" w:rsidRPr="003C5E2E">
        <w:t xml:space="preserve">., </w:t>
      </w:r>
      <w:r w:rsidRPr="003C5E2E">
        <w:t>2008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Падучева</w:t>
      </w:r>
      <w:r w:rsidR="003C5E2E" w:rsidRPr="003C5E2E">
        <w:t xml:space="preserve"> </w:t>
      </w:r>
      <w:r w:rsidRPr="003C5E2E">
        <w:t>Е</w:t>
      </w:r>
      <w:r w:rsidR="003C5E2E">
        <w:t xml:space="preserve">.В. </w:t>
      </w:r>
      <w:r w:rsidRPr="003C5E2E">
        <w:t>Коммуникативная</w:t>
      </w:r>
      <w:r w:rsidR="003C5E2E" w:rsidRPr="003C5E2E">
        <w:t xml:space="preserve"> </w:t>
      </w:r>
      <w:r w:rsidRPr="003C5E2E">
        <w:t>структура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понятие</w:t>
      </w:r>
      <w:r w:rsidR="003C5E2E" w:rsidRPr="003C5E2E">
        <w:t xml:space="preserve"> </w:t>
      </w:r>
      <w:r w:rsidRPr="003C5E2E">
        <w:t>коммуникативной</w:t>
      </w:r>
      <w:r w:rsidR="003C5E2E" w:rsidRPr="003C5E2E">
        <w:t xml:space="preserve"> </w:t>
      </w:r>
      <w:r w:rsidRPr="003C5E2E">
        <w:t>парадигмы</w:t>
      </w:r>
      <w:r w:rsidR="003C5E2E">
        <w:t xml:space="preserve"> // </w:t>
      </w:r>
      <w:r w:rsidRPr="003C5E2E">
        <w:t>Научно-техническая</w:t>
      </w:r>
      <w:r w:rsidR="003C5E2E" w:rsidRPr="003C5E2E">
        <w:t xml:space="preserve"> </w:t>
      </w:r>
      <w:r w:rsidRPr="003C5E2E">
        <w:t>информация,</w:t>
      </w:r>
      <w:r w:rsidR="003C5E2E" w:rsidRPr="003C5E2E">
        <w:t xml:space="preserve"> </w:t>
      </w:r>
      <w:r w:rsidRPr="003C5E2E">
        <w:t>сер</w:t>
      </w:r>
      <w:r w:rsidR="003C5E2E">
        <w:t>.2</w:t>
      </w:r>
      <w:r w:rsidRPr="003C5E2E">
        <w:t>,</w:t>
      </w:r>
      <w:r w:rsidR="003C5E2E" w:rsidRPr="003C5E2E">
        <w:t xml:space="preserve"> </w:t>
      </w:r>
      <w:r w:rsidRPr="003C5E2E">
        <w:t>1984,</w:t>
      </w:r>
      <w:r w:rsidR="003C5E2E" w:rsidRPr="003C5E2E">
        <w:t xml:space="preserve"> </w:t>
      </w:r>
      <w:r w:rsidRPr="003C5E2E">
        <w:t>№</w:t>
      </w:r>
      <w:r w:rsidR="003C5E2E" w:rsidRPr="003C5E2E">
        <w:t xml:space="preserve"> </w:t>
      </w:r>
      <w:r w:rsidRPr="003C5E2E">
        <w:t>10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Салье</w:t>
      </w:r>
      <w:r w:rsidR="003C5E2E" w:rsidRPr="003C5E2E">
        <w:t xml:space="preserve"> </w:t>
      </w:r>
      <w:r w:rsidR="003C5E2E">
        <w:t xml:space="preserve">Т.Е. </w:t>
      </w:r>
      <w:r w:rsidRPr="003C5E2E">
        <w:t>Роль</w:t>
      </w:r>
      <w:r w:rsidR="003C5E2E" w:rsidRPr="003C5E2E">
        <w:t xml:space="preserve"> </w:t>
      </w:r>
      <w:r w:rsidRPr="003C5E2E">
        <w:t>инфинитива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инфинитивных</w:t>
      </w:r>
      <w:r w:rsidR="003C5E2E" w:rsidRPr="003C5E2E">
        <w:t xml:space="preserve"> </w:t>
      </w:r>
      <w:r w:rsidRPr="003C5E2E">
        <w:t>конструкций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создании</w:t>
      </w:r>
      <w:r w:rsidR="003C5E2E" w:rsidRPr="003C5E2E">
        <w:t xml:space="preserve"> </w:t>
      </w:r>
      <w:r w:rsidRPr="003C5E2E">
        <w:t>функциональной</w:t>
      </w:r>
      <w:r w:rsidR="003C5E2E" w:rsidRPr="003C5E2E">
        <w:t xml:space="preserve"> </w:t>
      </w:r>
      <w:r w:rsidRPr="003C5E2E">
        <w:t>перспективы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современном</w:t>
      </w:r>
      <w:r w:rsidR="003C5E2E" w:rsidRPr="003C5E2E">
        <w:t xml:space="preserve"> </w:t>
      </w:r>
      <w:r w:rsidRPr="003C5E2E">
        <w:t>английском</w:t>
      </w:r>
      <w:r w:rsidR="003C5E2E" w:rsidRPr="003C5E2E">
        <w:t xml:space="preserve"> </w:t>
      </w:r>
      <w:r w:rsidRPr="003C5E2E">
        <w:t>языке</w:t>
      </w:r>
      <w:r w:rsidR="003C5E2E" w:rsidRPr="003C5E2E">
        <w:t xml:space="preserve">. </w:t>
      </w:r>
      <w:r w:rsidRPr="003C5E2E">
        <w:t>Автореферат</w:t>
      </w:r>
      <w:r w:rsidR="003C5E2E" w:rsidRPr="003C5E2E">
        <w:t xml:space="preserve"> </w:t>
      </w:r>
      <w:r w:rsidRPr="003C5E2E">
        <w:t>диссертации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соискание</w:t>
      </w:r>
      <w:r w:rsidR="003C5E2E" w:rsidRPr="003C5E2E">
        <w:t xml:space="preserve"> </w:t>
      </w:r>
      <w:r w:rsidRPr="003C5E2E">
        <w:t>ученой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кандидата</w:t>
      </w:r>
      <w:r w:rsidR="003C5E2E" w:rsidRPr="003C5E2E">
        <w:t xml:space="preserve"> </w:t>
      </w:r>
      <w:r w:rsidRPr="003C5E2E">
        <w:t>филологических</w:t>
      </w:r>
      <w:r w:rsidR="003C5E2E" w:rsidRPr="003C5E2E">
        <w:t xml:space="preserve"> </w:t>
      </w:r>
      <w:r w:rsidRPr="003C5E2E">
        <w:t>наук</w:t>
      </w:r>
      <w:r w:rsidR="003C5E2E" w:rsidRPr="003C5E2E">
        <w:t xml:space="preserve"> </w:t>
      </w:r>
      <w:r w:rsidRPr="003C5E2E">
        <w:t>Л</w:t>
      </w:r>
      <w:r w:rsidR="003C5E2E">
        <w:t>., 19</w:t>
      </w:r>
      <w:r w:rsidRPr="003C5E2E">
        <w:t>83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bCs/>
          <w:iCs/>
        </w:rPr>
        <w:t>Седельникова</w:t>
      </w:r>
      <w:r w:rsidR="003C5E2E" w:rsidRPr="003C5E2E">
        <w:rPr>
          <w:bCs/>
          <w:iCs/>
        </w:rPr>
        <w:t xml:space="preserve"> </w:t>
      </w:r>
      <w:r w:rsidRPr="003C5E2E">
        <w:rPr>
          <w:bCs/>
          <w:iCs/>
        </w:rPr>
        <w:t>А</w:t>
      </w:r>
      <w:r w:rsidR="003C5E2E">
        <w:rPr>
          <w:bCs/>
          <w:iCs/>
        </w:rPr>
        <w:t xml:space="preserve">.А. </w:t>
      </w:r>
      <w:r w:rsidRPr="003C5E2E">
        <w:rPr>
          <w:bCs/>
        </w:rPr>
        <w:t>Актуальное</w:t>
      </w:r>
      <w:r w:rsidR="003C5E2E" w:rsidRPr="003C5E2E">
        <w:rPr>
          <w:bCs/>
        </w:rPr>
        <w:t xml:space="preserve"> </w:t>
      </w:r>
      <w:r w:rsidRPr="003C5E2E">
        <w:rPr>
          <w:bCs/>
        </w:rPr>
        <w:t>членение</w:t>
      </w:r>
      <w:r w:rsidR="003C5E2E" w:rsidRPr="003C5E2E">
        <w:rPr>
          <w:bCs/>
        </w:rPr>
        <w:t xml:space="preserve"> </w:t>
      </w:r>
      <w:r w:rsidRPr="003C5E2E">
        <w:rPr>
          <w:bCs/>
        </w:rPr>
        <w:t>предложения</w:t>
      </w:r>
      <w:r w:rsidR="003C5E2E">
        <w:rPr>
          <w:bCs/>
        </w:rPr>
        <w:t xml:space="preserve"> // </w:t>
      </w:r>
      <w:r w:rsidRPr="003C5E2E">
        <w:rPr>
          <w:iCs/>
        </w:rPr>
        <w:t>Материалы</w:t>
      </w:r>
      <w:r w:rsidR="003C5E2E" w:rsidRPr="003C5E2E">
        <w:rPr>
          <w:iCs/>
        </w:rPr>
        <w:t xml:space="preserve"> </w:t>
      </w:r>
      <w:r w:rsidRPr="003C5E2E">
        <w:rPr>
          <w:iCs/>
        </w:rPr>
        <w:t>ежегодной</w:t>
      </w:r>
      <w:r w:rsidR="003C5E2E" w:rsidRPr="003C5E2E">
        <w:rPr>
          <w:iCs/>
        </w:rPr>
        <w:t xml:space="preserve"> </w:t>
      </w:r>
      <w:r w:rsidRPr="003C5E2E">
        <w:rPr>
          <w:iCs/>
        </w:rPr>
        <w:t>научно-технической</w:t>
      </w:r>
      <w:r w:rsidR="003C5E2E" w:rsidRPr="003C5E2E">
        <w:rPr>
          <w:iCs/>
        </w:rPr>
        <w:t xml:space="preserve"> </w:t>
      </w:r>
      <w:r w:rsidRPr="003C5E2E">
        <w:rPr>
          <w:iCs/>
        </w:rPr>
        <w:t>конференции</w:t>
      </w:r>
      <w:r w:rsidR="003C5E2E" w:rsidRPr="003C5E2E">
        <w:rPr>
          <w:iCs/>
        </w:rPr>
        <w:t xml:space="preserve"> </w:t>
      </w:r>
      <w:r w:rsidRPr="003C5E2E">
        <w:rPr>
          <w:iCs/>
        </w:rPr>
        <w:t>профессорско-преподавательского</w:t>
      </w:r>
      <w:r w:rsidR="003C5E2E" w:rsidRPr="003C5E2E">
        <w:rPr>
          <w:iCs/>
        </w:rPr>
        <w:t xml:space="preserve"> </w:t>
      </w:r>
      <w:r w:rsidRPr="003C5E2E">
        <w:rPr>
          <w:iCs/>
        </w:rPr>
        <w:t>состава</w:t>
      </w:r>
      <w:r w:rsidR="003C5E2E" w:rsidRPr="003C5E2E">
        <w:rPr>
          <w:iCs/>
        </w:rPr>
        <w:t xml:space="preserve"> </w:t>
      </w:r>
      <w:r w:rsidRPr="003C5E2E">
        <w:rPr>
          <w:iCs/>
        </w:rPr>
        <w:t>и</w:t>
      </w:r>
      <w:r w:rsidR="003C5E2E" w:rsidRPr="003C5E2E">
        <w:rPr>
          <w:iCs/>
        </w:rPr>
        <w:t xml:space="preserve"> </w:t>
      </w:r>
      <w:r w:rsidRPr="003C5E2E">
        <w:rPr>
          <w:iCs/>
        </w:rPr>
        <w:t>аспирантов</w:t>
      </w:r>
      <w:r w:rsidR="003C5E2E" w:rsidRPr="003C5E2E">
        <w:rPr>
          <w:iCs/>
        </w:rPr>
        <w:t xml:space="preserve"> </w:t>
      </w:r>
      <w:r w:rsidRPr="003C5E2E">
        <w:rPr>
          <w:iCs/>
        </w:rPr>
        <w:t>КамчатГТУ</w:t>
      </w:r>
      <w:r w:rsidR="003C5E2E" w:rsidRPr="003C5E2E">
        <w:rPr>
          <w:iCs/>
        </w:rPr>
        <w:t xml:space="preserve">. </w:t>
      </w:r>
      <w:r w:rsidRPr="003C5E2E">
        <w:t>Петропавловск-Камчатский,</w:t>
      </w:r>
      <w:r w:rsidR="003C5E2E" w:rsidRPr="003C5E2E">
        <w:t xml:space="preserve"> </w:t>
      </w:r>
      <w:r w:rsidRPr="003C5E2E">
        <w:t>2009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Слюсарева</w:t>
      </w:r>
      <w:r w:rsidR="003C5E2E" w:rsidRPr="003C5E2E">
        <w:t xml:space="preserve"> </w:t>
      </w:r>
      <w:r w:rsidRPr="003C5E2E">
        <w:t>Н</w:t>
      </w:r>
      <w:r w:rsidR="003C5E2E">
        <w:t xml:space="preserve">.А. </w:t>
      </w:r>
      <w:r w:rsidRPr="003C5E2E">
        <w:t>Категориальная</w:t>
      </w:r>
      <w:r w:rsidR="003C5E2E" w:rsidRPr="003C5E2E">
        <w:t xml:space="preserve"> </w:t>
      </w:r>
      <w:r w:rsidRPr="003C5E2E">
        <w:t>основа</w:t>
      </w:r>
      <w:r w:rsidR="003C5E2E" w:rsidRPr="003C5E2E">
        <w:t xml:space="preserve"> </w:t>
      </w:r>
      <w:r w:rsidRPr="003C5E2E">
        <w:t>тема-рематической</w:t>
      </w:r>
      <w:r w:rsidR="003C5E2E" w:rsidRPr="003C5E2E">
        <w:t xml:space="preserve"> </w:t>
      </w:r>
      <w:r w:rsidRPr="003C5E2E">
        <w:t>организации</w:t>
      </w:r>
      <w:r w:rsidR="003C5E2E" w:rsidRPr="003C5E2E">
        <w:t xml:space="preserve"> </w:t>
      </w:r>
      <w:r w:rsidRPr="003C5E2E">
        <w:t>предложения</w:t>
      </w:r>
      <w:r w:rsidR="003C5E2E">
        <w:t xml:space="preserve"> // </w:t>
      </w:r>
      <w:r w:rsidRPr="003C5E2E">
        <w:t>Вопросы</w:t>
      </w:r>
      <w:r w:rsidR="003C5E2E" w:rsidRPr="003C5E2E">
        <w:t xml:space="preserve"> </w:t>
      </w:r>
      <w:r w:rsidRPr="003C5E2E">
        <w:t>языкознания,</w:t>
      </w:r>
      <w:r w:rsidR="003C5E2E" w:rsidRPr="003C5E2E">
        <w:t xml:space="preserve"> </w:t>
      </w:r>
      <w:r w:rsidRPr="003C5E2E">
        <w:t>1986,</w:t>
      </w:r>
      <w:r w:rsidR="003C5E2E" w:rsidRPr="003C5E2E">
        <w:t xml:space="preserve"> </w:t>
      </w:r>
      <w:r w:rsidRPr="003C5E2E">
        <w:t>№4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Слюсарь</w:t>
      </w:r>
      <w:r w:rsidR="003C5E2E" w:rsidRPr="003C5E2E">
        <w:t xml:space="preserve"> </w:t>
      </w:r>
      <w:r w:rsidRPr="003C5E2E">
        <w:t>Н</w:t>
      </w:r>
      <w:r w:rsidR="003C5E2E">
        <w:t xml:space="preserve">.А. </w:t>
      </w:r>
      <w:r w:rsidRPr="003C5E2E">
        <w:t>Грамматика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предложения</w:t>
      </w:r>
      <w:r w:rsidR="003C5E2E" w:rsidRPr="003C5E2E">
        <w:t xml:space="preserve">: </w:t>
      </w:r>
      <w:r w:rsidRPr="003C5E2E">
        <w:t>исследование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материале</w:t>
      </w:r>
      <w:r w:rsidR="003C5E2E" w:rsidRPr="003C5E2E">
        <w:t xml:space="preserve"> </w:t>
      </w:r>
      <w:r w:rsidRPr="003C5E2E">
        <w:t>русского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ряда</w:t>
      </w:r>
      <w:r w:rsidR="003C5E2E" w:rsidRPr="003C5E2E">
        <w:t xml:space="preserve"> </w:t>
      </w:r>
      <w:r w:rsidRPr="003C5E2E">
        <w:t>других</w:t>
      </w:r>
      <w:r w:rsidR="003C5E2E" w:rsidRPr="003C5E2E">
        <w:t xml:space="preserve"> </w:t>
      </w:r>
      <w:r w:rsidRPr="003C5E2E">
        <w:t>языков</w:t>
      </w:r>
      <w:r w:rsidR="003C5E2E" w:rsidRPr="003C5E2E">
        <w:t xml:space="preserve">. </w:t>
      </w:r>
      <w:r w:rsidRPr="003C5E2E">
        <w:t>Автореферат</w:t>
      </w:r>
      <w:r w:rsidR="003C5E2E" w:rsidRPr="003C5E2E">
        <w:t xml:space="preserve"> </w:t>
      </w:r>
      <w:r w:rsidRPr="003C5E2E">
        <w:t>диссертации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соискание</w:t>
      </w:r>
      <w:r w:rsidR="003C5E2E" w:rsidRPr="003C5E2E">
        <w:t xml:space="preserve"> </w:t>
      </w:r>
      <w:r w:rsidRPr="003C5E2E">
        <w:t>ученой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кандидата</w:t>
      </w:r>
      <w:r w:rsidR="003C5E2E" w:rsidRPr="003C5E2E">
        <w:t xml:space="preserve"> </w:t>
      </w:r>
      <w:r w:rsidRPr="003C5E2E">
        <w:t>филологических</w:t>
      </w:r>
      <w:r w:rsidR="003C5E2E" w:rsidRPr="003C5E2E">
        <w:t xml:space="preserve"> </w:t>
      </w:r>
      <w:r w:rsidRPr="003C5E2E">
        <w:t>наук</w:t>
      </w:r>
      <w:r w:rsidR="003C5E2E" w:rsidRPr="003C5E2E">
        <w:t xml:space="preserve">. </w:t>
      </w:r>
      <w:r w:rsidRPr="003C5E2E">
        <w:t>СПб</w:t>
      </w:r>
      <w:r w:rsidR="003C5E2E" w:rsidRPr="003C5E2E">
        <w:t xml:space="preserve">., </w:t>
      </w:r>
      <w:r w:rsidRPr="003C5E2E">
        <w:t>2008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Смирнов</w:t>
      </w:r>
      <w:r w:rsidR="003C5E2E" w:rsidRPr="003C5E2E">
        <w:t xml:space="preserve"> </w:t>
      </w:r>
      <w:r w:rsidRPr="003C5E2E">
        <w:t>И</w:t>
      </w:r>
      <w:r w:rsidR="003C5E2E">
        <w:t xml:space="preserve">.О. </w:t>
      </w:r>
      <w:r w:rsidRPr="003C5E2E">
        <w:t>Некоторые</w:t>
      </w:r>
      <w:r w:rsidR="003C5E2E" w:rsidRPr="003C5E2E">
        <w:t xml:space="preserve"> </w:t>
      </w:r>
      <w:r w:rsidRPr="003C5E2E">
        <w:t>структурно-семантические</w:t>
      </w:r>
      <w:r w:rsidR="003C5E2E" w:rsidRPr="003C5E2E">
        <w:t xml:space="preserve"> </w:t>
      </w:r>
      <w:r w:rsidRPr="003C5E2E">
        <w:t>принципы</w:t>
      </w:r>
      <w:r w:rsidR="003C5E2E" w:rsidRPr="003C5E2E">
        <w:t xml:space="preserve"> </w:t>
      </w:r>
      <w:r w:rsidRPr="003C5E2E">
        <w:t>членения</w:t>
      </w:r>
      <w:r w:rsidR="003C5E2E" w:rsidRPr="003C5E2E">
        <w:t xml:space="preserve"> </w:t>
      </w:r>
      <w:r w:rsidRPr="003C5E2E">
        <w:t>коммуникатива</w:t>
      </w:r>
      <w:r w:rsidR="003C5E2E" w:rsidRPr="003C5E2E">
        <w:t xml:space="preserve">. </w:t>
      </w:r>
      <w:r w:rsidRPr="003C5E2E">
        <w:t>Автореферат</w:t>
      </w:r>
      <w:r w:rsidR="003C5E2E" w:rsidRPr="003C5E2E">
        <w:t xml:space="preserve"> </w:t>
      </w:r>
      <w:r w:rsidRPr="003C5E2E">
        <w:t>диссертации</w:t>
      </w:r>
      <w:r w:rsidR="003C5E2E" w:rsidRPr="003C5E2E">
        <w:t xml:space="preserve"> </w:t>
      </w:r>
      <w:r w:rsidRPr="003C5E2E">
        <w:t>на</w:t>
      </w:r>
      <w:r w:rsidR="003C5E2E" w:rsidRPr="003C5E2E">
        <w:t xml:space="preserve"> </w:t>
      </w:r>
      <w:r w:rsidRPr="003C5E2E">
        <w:t>соискание</w:t>
      </w:r>
      <w:r w:rsidR="003C5E2E" w:rsidRPr="003C5E2E">
        <w:t xml:space="preserve"> </w:t>
      </w:r>
      <w:r w:rsidRPr="003C5E2E">
        <w:t>ученой</w:t>
      </w:r>
      <w:r w:rsidR="003C5E2E" w:rsidRPr="003C5E2E">
        <w:t xml:space="preserve"> </w:t>
      </w:r>
      <w:r w:rsidRPr="003C5E2E">
        <w:t>степени</w:t>
      </w:r>
      <w:r w:rsidR="003C5E2E" w:rsidRPr="003C5E2E">
        <w:t xml:space="preserve"> </w:t>
      </w:r>
      <w:r w:rsidRPr="003C5E2E">
        <w:t>кандидата</w:t>
      </w:r>
      <w:r w:rsidR="003C5E2E" w:rsidRPr="003C5E2E">
        <w:t xml:space="preserve"> </w:t>
      </w:r>
      <w:r w:rsidRPr="003C5E2E">
        <w:t>филологических</w:t>
      </w:r>
      <w:r w:rsidR="003C5E2E" w:rsidRPr="003C5E2E">
        <w:t xml:space="preserve"> </w:t>
      </w:r>
      <w:r w:rsidRPr="003C5E2E">
        <w:t>наук</w:t>
      </w:r>
      <w:r w:rsidR="003C5E2E" w:rsidRPr="003C5E2E">
        <w:t xml:space="preserve">. </w:t>
      </w:r>
      <w:r w:rsidRPr="003C5E2E">
        <w:t>Пятигорск,</w:t>
      </w:r>
      <w:r w:rsidR="003C5E2E" w:rsidRPr="003C5E2E">
        <w:t xml:space="preserve"> </w:t>
      </w:r>
      <w:r w:rsidRPr="003C5E2E">
        <w:t>1996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Тестелец</w:t>
      </w:r>
      <w:r w:rsidR="003C5E2E" w:rsidRPr="003C5E2E">
        <w:t xml:space="preserve"> </w:t>
      </w:r>
      <w:r w:rsidRPr="003C5E2E">
        <w:t>Я</w:t>
      </w:r>
      <w:r w:rsidR="003C5E2E">
        <w:t xml:space="preserve">.Г. </w:t>
      </w:r>
      <w:r w:rsidRPr="003C5E2E">
        <w:t>Об</w:t>
      </w:r>
      <w:r w:rsidR="003C5E2E" w:rsidRPr="003C5E2E">
        <w:t xml:space="preserve"> </w:t>
      </w:r>
      <w:r w:rsidRPr="003C5E2E">
        <w:t>одном</w:t>
      </w:r>
      <w:r w:rsidR="003C5E2E" w:rsidRPr="003C5E2E">
        <w:t xml:space="preserve"> </w:t>
      </w:r>
      <w:r w:rsidRPr="003C5E2E">
        <w:t>способе</w:t>
      </w:r>
      <w:r w:rsidR="003C5E2E" w:rsidRPr="003C5E2E">
        <w:t xml:space="preserve"> </w:t>
      </w:r>
      <w:r w:rsidRPr="003C5E2E">
        <w:t>разграничения</w:t>
      </w:r>
      <w:r w:rsidR="003C5E2E" w:rsidRPr="003C5E2E">
        <w:t xml:space="preserve"> </w:t>
      </w:r>
      <w:r w:rsidRPr="003C5E2E">
        <w:t>“Данного”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“Нового</w:t>
      </w:r>
      <w:r w:rsidR="003C5E2E">
        <w:t xml:space="preserve">" // </w:t>
      </w:r>
      <w:r w:rsidRPr="003C5E2E">
        <w:t>Формальное</w:t>
      </w:r>
      <w:r w:rsidR="003C5E2E" w:rsidRPr="003C5E2E">
        <w:t xml:space="preserve"> </w:t>
      </w:r>
      <w:r w:rsidRPr="003C5E2E">
        <w:t>описание</w:t>
      </w:r>
      <w:r w:rsidR="003C5E2E" w:rsidRPr="003C5E2E">
        <w:t xml:space="preserve"> </w:t>
      </w:r>
      <w:r w:rsidRPr="003C5E2E">
        <w:t>структуры</w:t>
      </w:r>
      <w:r w:rsidR="003C5E2E" w:rsidRPr="003C5E2E">
        <w:t xml:space="preserve"> </w:t>
      </w:r>
      <w:r w:rsidRPr="003C5E2E">
        <w:t>естественного</w:t>
      </w:r>
      <w:r w:rsidR="003C5E2E" w:rsidRPr="003C5E2E">
        <w:t xml:space="preserve"> </w:t>
      </w:r>
      <w:r w:rsidRPr="003C5E2E">
        <w:t>языка</w:t>
      </w:r>
      <w:r w:rsidR="003C5E2E" w:rsidRPr="003C5E2E">
        <w:t xml:space="preserve">. </w:t>
      </w:r>
      <w:r w:rsidRPr="003C5E2E">
        <w:t>Новосибирск,</w:t>
      </w:r>
      <w:r w:rsidR="003C5E2E" w:rsidRPr="003C5E2E">
        <w:t xml:space="preserve"> </w:t>
      </w:r>
      <w:r w:rsidRPr="003C5E2E">
        <w:t>1980</w:t>
      </w:r>
      <w:r w:rsidR="003C5E2E" w:rsidRPr="003C5E2E">
        <w:t>.</w:t>
      </w:r>
    </w:p>
    <w:p w:rsidR="003C5E2E" w:rsidRPr="003C5E2E" w:rsidRDefault="00FD3DA8" w:rsidP="003C5E2E">
      <w:pPr>
        <w:pStyle w:val="a"/>
      </w:pPr>
      <w:r w:rsidRPr="003C5E2E">
        <w:t>Тестелец</w:t>
      </w:r>
      <w:r w:rsidR="003C5E2E" w:rsidRPr="003C5E2E">
        <w:t xml:space="preserve"> </w:t>
      </w:r>
      <w:r w:rsidRPr="003C5E2E">
        <w:t>Я</w:t>
      </w:r>
      <w:r w:rsidR="003C5E2E">
        <w:t xml:space="preserve">.Г. </w:t>
      </w:r>
      <w:r w:rsidRPr="003C5E2E">
        <w:t>Введение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общий</w:t>
      </w:r>
      <w:r w:rsidR="003C5E2E" w:rsidRPr="003C5E2E">
        <w:t xml:space="preserve"> </w:t>
      </w:r>
      <w:r w:rsidRPr="003C5E2E">
        <w:t>синтаксис,</w:t>
      </w:r>
      <w:r w:rsidR="003C5E2E" w:rsidRPr="003C5E2E">
        <w:t xml:space="preserve"> </w:t>
      </w:r>
      <w:r w:rsidRPr="003C5E2E">
        <w:t>М</w:t>
      </w:r>
      <w:r w:rsidR="003C5E2E" w:rsidRPr="003C5E2E">
        <w:t xml:space="preserve">., </w:t>
      </w:r>
      <w:r w:rsidRPr="003C5E2E">
        <w:t>2001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Федосюк</w:t>
      </w:r>
      <w:r w:rsidR="003C5E2E" w:rsidRPr="003C5E2E">
        <w:t xml:space="preserve"> </w:t>
      </w:r>
      <w:r w:rsidRPr="003C5E2E">
        <w:t>М</w:t>
      </w:r>
      <w:r w:rsidR="003C5E2E">
        <w:t xml:space="preserve">.Ю. </w:t>
      </w:r>
      <w:r w:rsidRPr="003C5E2E">
        <w:t>Данное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источники</w:t>
      </w:r>
      <w:r w:rsidR="003C5E2E" w:rsidRPr="003C5E2E">
        <w:t xml:space="preserve"> </w:t>
      </w:r>
      <w:r w:rsidRPr="003C5E2E">
        <w:t>его</w:t>
      </w:r>
      <w:r w:rsidR="003C5E2E" w:rsidRPr="003C5E2E">
        <w:t xml:space="preserve"> </w:t>
      </w:r>
      <w:r w:rsidRPr="003C5E2E">
        <w:t>появления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высказывании</w:t>
      </w:r>
      <w:r w:rsidR="003C5E2E">
        <w:t xml:space="preserve"> // </w:t>
      </w:r>
      <w:r w:rsidRPr="003C5E2E">
        <w:t>Синтаксис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стилистика</w:t>
      </w:r>
      <w:r w:rsidR="003C5E2E" w:rsidRPr="003C5E2E">
        <w:t xml:space="preserve">: </w:t>
      </w:r>
      <w:r w:rsidRPr="003C5E2E">
        <w:t>функциональный</w:t>
      </w:r>
      <w:r w:rsidR="003C5E2E" w:rsidRPr="003C5E2E">
        <w:t xml:space="preserve"> </w:t>
      </w:r>
      <w:r w:rsidRPr="003C5E2E">
        <w:t>аспект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1982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Федосюк</w:t>
      </w:r>
      <w:r w:rsidR="003C5E2E" w:rsidRPr="003C5E2E">
        <w:t xml:space="preserve"> </w:t>
      </w:r>
      <w:r w:rsidRPr="003C5E2E">
        <w:t>М</w:t>
      </w:r>
      <w:r w:rsidR="003C5E2E">
        <w:t xml:space="preserve">.Ю. </w:t>
      </w:r>
      <w:r w:rsidRPr="003C5E2E">
        <w:t>Способы</w:t>
      </w:r>
      <w:r w:rsidR="003C5E2E" w:rsidRPr="003C5E2E">
        <w:t xml:space="preserve"> </w:t>
      </w:r>
      <w:r w:rsidRPr="003C5E2E">
        <w:t>передачи</w:t>
      </w:r>
      <w:r w:rsidR="003C5E2E" w:rsidRPr="003C5E2E">
        <w:t xml:space="preserve"> </w:t>
      </w:r>
      <w:r w:rsidRPr="003C5E2E">
        <w:t>новой</w:t>
      </w:r>
      <w:r w:rsidR="003C5E2E" w:rsidRPr="003C5E2E">
        <w:t xml:space="preserve"> </w:t>
      </w:r>
      <w:r w:rsidRPr="003C5E2E">
        <w:t>информации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художественном</w:t>
      </w:r>
      <w:r w:rsidR="003C5E2E" w:rsidRPr="003C5E2E">
        <w:t xml:space="preserve"> </w:t>
      </w:r>
      <w:r w:rsidRPr="003C5E2E">
        <w:t>тексте</w:t>
      </w:r>
      <w:r w:rsidR="003C5E2E">
        <w:t xml:space="preserve"> // </w:t>
      </w:r>
      <w:r w:rsidRPr="003C5E2E">
        <w:t>Филологические</w:t>
      </w:r>
      <w:r w:rsidR="003C5E2E" w:rsidRPr="003C5E2E">
        <w:t xml:space="preserve"> </w:t>
      </w:r>
      <w:r w:rsidRPr="003C5E2E">
        <w:t>науки,</w:t>
      </w:r>
      <w:r w:rsidR="003C5E2E" w:rsidRPr="003C5E2E">
        <w:t xml:space="preserve"> </w:t>
      </w:r>
      <w:r w:rsidRPr="003C5E2E">
        <w:t>№6,</w:t>
      </w:r>
      <w:r w:rsidR="003C5E2E" w:rsidRPr="003C5E2E">
        <w:t xml:space="preserve"> </w:t>
      </w:r>
      <w:r w:rsidRPr="003C5E2E">
        <w:t>1983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Филиппов</w:t>
      </w:r>
      <w:r w:rsidR="003C5E2E" w:rsidRPr="003C5E2E">
        <w:t xml:space="preserve"> </w:t>
      </w:r>
      <w:r w:rsidRPr="003C5E2E">
        <w:t>К</w:t>
      </w:r>
      <w:r w:rsidR="003C5E2E">
        <w:t xml:space="preserve">.А. </w:t>
      </w:r>
      <w:r w:rsidRPr="003C5E2E">
        <w:t>Лингвистика</w:t>
      </w:r>
      <w:r w:rsidR="003C5E2E" w:rsidRPr="003C5E2E">
        <w:t xml:space="preserve"> </w:t>
      </w:r>
      <w:r w:rsidRPr="003C5E2E">
        <w:t>текста</w:t>
      </w:r>
      <w:r w:rsidR="003C5E2E" w:rsidRPr="003C5E2E">
        <w:t xml:space="preserve">. </w:t>
      </w:r>
      <w:r w:rsidRPr="003C5E2E">
        <w:t>СПб,</w:t>
      </w:r>
      <w:r w:rsidR="003C5E2E" w:rsidRPr="003C5E2E">
        <w:t xml:space="preserve"> </w:t>
      </w:r>
      <w:r w:rsidRPr="003C5E2E">
        <w:t>2003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Чейф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Значение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структура</w:t>
      </w:r>
      <w:r w:rsidR="003C5E2E" w:rsidRPr="003C5E2E">
        <w:t xml:space="preserve"> </w:t>
      </w:r>
      <w:r w:rsidRPr="003C5E2E">
        <w:t>языка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1975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t>Чейф</w:t>
      </w:r>
      <w:r w:rsidR="003C5E2E" w:rsidRPr="003C5E2E">
        <w:t xml:space="preserve"> </w:t>
      </w:r>
      <w:r w:rsidRPr="003C5E2E">
        <w:t>У</w:t>
      </w:r>
      <w:r w:rsidR="003C5E2E" w:rsidRPr="003C5E2E">
        <w:t xml:space="preserve">. </w:t>
      </w:r>
      <w:r w:rsidRPr="003C5E2E">
        <w:t>Данное,</w:t>
      </w:r>
      <w:r w:rsidR="003C5E2E" w:rsidRPr="003C5E2E">
        <w:t xml:space="preserve"> </w:t>
      </w:r>
      <w:r w:rsidRPr="003C5E2E">
        <w:t>контрастивность,</w:t>
      </w:r>
      <w:r w:rsidR="003C5E2E" w:rsidRPr="003C5E2E">
        <w:t xml:space="preserve"> </w:t>
      </w:r>
      <w:r w:rsidRPr="003C5E2E">
        <w:t>определенность,</w:t>
      </w:r>
      <w:r w:rsidR="003C5E2E" w:rsidRPr="003C5E2E">
        <w:t xml:space="preserve"> </w:t>
      </w:r>
      <w:r w:rsidRPr="003C5E2E">
        <w:t>подлежащее,</w:t>
      </w:r>
      <w:r w:rsidR="003C5E2E" w:rsidRPr="003C5E2E">
        <w:t xml:space="preserve"> </w:t>
      </w:r>
      <w:r w:rsidRPr="003C5E2E">
        <w:t>топики</w:t>
      </w:r>
      <w:r w:rsidR="003C5E2E" w:rsidRPr="003C5E2E">
        <w:t xml:space="preserve"> </w:t>
      </w:r>
      <w:r w:rsidRPr="003C5E2E">
        <w:t>и</w:t>
      </w:r>
      <w:r w:rsidR="003C5E2E" w:rsidRPr="003C5E2E">
        <w:t xml:space="preserve"> </w:t>
      </w:r>
      <w:r w:rsidRPr="003C5E2E">
        <w:t>точка</w:t>
      </w:r>
      <w:r w:rsidR="003C5E2E" w:rsidRPr="003C5E2E">
        <w:t xml:space="preserve"> </w:t>
      </w:r>
      <w:r w:rsidRPr="003C5E2E">
        <w:t>зрения</w:t>
      </w:r>
      <w:r w:rsidR="003C5E2E">
        <w:t xml:space="preserve"> // </w:t>
      </w:r>
      <w:r w:rsidRPr="003C5E2E">
        <w:t>Новое</w:t>
      </w:r>
      <w:r w:rsidR="003C5E2E" w:rsidRPr="003C5E2E">
        <w:t xml:space="preserve"> </w:t>
      </w:r>
      <w:r w:rsidRPr="003C5E2E">
        <w:t>в</w:t>
      </w:r>
      <w:r w:rsidR="003C5E2E" w:rsidRPr="003C5E2E">
        <w:t xml:space="preserve"> </w:t>
      </w:r>
      <w:r w:rsidRPr="003C5E2E">
        <w:t>зарубежной</w:t>
      </w:r>
      <w:r w:rsidR="003C5E2E" w:rsidRPr="003C5E2E">
        <w:t xml:space="preserve"> </w:t>
      </w:r>
      <w:r w:rsidRPr="003C5E2E">
        <w:t>лингвистике,</w:t>
      </w:r>
      <w:r w:rsidR="003C5E2E" w:rsidRPr="003C5E2E">
        <w:t xml:space="preserve"> </w:t>
      </w:r>
      <w:r w:rsidRPr="003C5E2E">
        <w:t>вып</w:t>
      </w:r>
      <w:r w:rsidR="003C5E2E" w:rsidRPr="003C5E2E">
        <w:t xml:space="preserve">. </w:t>
      </w:r>
      <w:r w:rsidRPr="003C5E2E">
        <w:t>XI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1982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t>Шевякова</w:t>
      </w:r>
      <w:r w:rsidR="003C5E2E" w:rsidRPr="003C5E2E">
        <w:t xml:space="preserve"> </w:t>
      </w:r>
      <w:r w:rsidRPr="003C5E2E">
        <w:t>В</w:t>
      </w:r>
      <w:r w:rsidR="003C5E2E">
        <w:t xml:space="preserve">.Е. </w:t>
      </w:r>
      <w:r w:rsidRPr="003C5E2E">
        <w:t>Современный</w:t>
      </w:r>
      <w:r w:rsidR="003C5E2E" w:rsidRPr="003C5E2E">
        <w:t xml:space="preserve"> </w:t>
      </w:r>
      <w:r w:rsidRPr="003C5E2E">
        <w:t>английский</w:t>
      </w:r>
      <w:r w:rsidR="003C5E2E" w:rsidRPr="003C5E2E">
        <w:t xml:space="preserve"> </w:t>
      </w:r>
      <w:r w:rsidRPr="003C5E2E">
        <w:t>язык</w:t>
      </w:r>
      <w:r w:rsidR="003C5E2E" w:rsidRPr="003C5E2E">
        <w:t xml:space="preserve">. </w:t>
      </w:r>
      <w:r w:rsidRPr="003C5E2E">
        <w:t>Порядок</w:t>
      </w:r>
      <w:r w:rsidR="003C5E2E" w:rsidRPr="003C5E2E">
        <w:t xml:space="preserve"> </w:t>
      </w:r>
      <w:r w:rsidRPr="003C5E2E">
        <w:t>слов,</w:t>
      </w:r>
      <w:r w:rsidR="003C5E2E" w:rsidRPr="003C5E2E">
        <w:t xml:space="preserve"> </w:t>
      </w:r>
      <w:r w:rsidRPr="003C5E2E">
        <w:t>актуальное</w:t>
      </w:r>
      <w:r w:rsidR="003C5E2E" w:rsidRPr="003C5E2E">
        <w:t xml:space="preserve"> </w:t>
      </w:r>
      <w:r w:rsidRPr="003C5E2E">
        <w:t>членение</w:t>
      </w:r>
      <w:r w:rsidR="003C5E2E" w:rsidRPr="003C5E2E">
        <w:t xml:space="preserve"> </w:t>
      </w:r>
      <w:r w:rsidRPr="003C5E2E">
        <w:t>интонация</w:t>
      </w:r>
      <w:r w:rsidR="003C5E2E">
        <w:t>.</w:t>
      </w:r>
      <w:r w:rsidR="00AA51FB">
        <w:t xml:space="preserve"> </w:t>
      </w:r>
      <w:r w:rsidR="003C5E2E">
        <w:t xml:space="preserve">М., </w:t>
      </w:r>
      <w:r w:rsidRPr="003C5E2E">
        <w:t>1980</w:t>
      </w:r>
      <w:r w:rsidR="003C5E2E" w:rsidRPr="003C5E2E"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Allerton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J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notion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givenness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its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relation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to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presuppositions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theme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Lingua,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1978,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.4</w:t>
      </w:r>
      <w:r w:rsidRPr="003C5E2E">
        <w:rPr>
          <w:lang w:val="en-US"/>
        </w:rPr>
        <w:t>4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smartTag w:uri="urn:schemas-microsoft-com:office:smarttags" w:element="place">
        <w:r w:rsidRPr="003C5E2E">
          <w:rPr>
            <w:lang w:val="en-US"/>
          </w:rPr>
          <w:t>Clark</w:t>
        </w:r>
      </w:smartTag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H</w:t>
      </w:r>
      <w:r w:rsidR="003C5E2E" w:rsidRPr="003C5E2E">
        <w:rPr>
          <w:lang w:val="en-US"/>
        </w:rPr>
        <w:t xml:space="preserve">., </w:t>
      </w:r>
      <w:r w:rsidRPr="003C5E2E">
        <w:rPr>
          <w:lang w:val="en-US"/>
        </w:rPr>
        <w:t>Haviland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What’s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new</w:t>
      </w:r>
      <w:r w:rsidR="003C5E2E" w:rsidRPr="003C5E2E">
        <w:rPr>
          <w:lang w:val="en-US"/>
        </w:rPr>
        <w:t xml:space="preserve">? </w:t>
      </w:r>
      <w:r w:rsidRPr="003C5E2E">
        <w:rPr>
          <w:lang w:val="en-US"/>
        </w:rPr>
        <w:t>Acquiring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new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information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process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comprehension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Journal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verbal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learning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verbal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behaviour,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1974,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</w:t>
      </w:r>
      <w:r w:rsidR="003C5E2E">
        <w:rPr>
          <w:lang w:val="en-US"/>
        </w:rPr>
        <w:t>.1</w:t>
      </w:r>
      <w:r w:rsidRPr="003C5E2E">
        <w:rPr>
          <w:lang w:val="en-US"/>
        </w:rPr>
        <w:t>3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Clark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H</w:t>
      </w:r>
      <w:r w:rsidR="003C5E2E" w:rsidRPr="003C5E2E">
        <w:rPr>
          <w:lang w:val="en-US"/>
        </w:rPr>
        <w:t xml:space="preserve">., </w:t>
      </w:r>
      <w:r w:rsidRPr="003C5E2E">
        <w:rPr>
          <w:lang w:val="en-US"/>
        </w:rPr>
        <w:t>Haviland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</w:t>
      </w:r>
      <w:r w:rsidR="003C5E2E">
        <w:rPr>
          <w:lang w:val="en-US"/>
        </w:rPr>
        <w:t>.com</w:t>
      </w:r>
      <w:r w:rsidRPr="003C5E2E">
        <w:rPr>
          <w:lang w:val="en-US"/>
        </w:rPr>
        <w:t>prehension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given-new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contrast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Discourse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production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comprehension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Hilldale,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1977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Dahl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Topic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comment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study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Russian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general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transformational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grammar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Goeteborg,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1969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Dahl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Topic-comment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structure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revisited</w:t>
      </w:r>
      <w:r w:rsidR="003C5E2E" w:rsidRPr="003C5E2E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3C5E2E">
            <w:rPr>
              <w:lang w:val="en-US"/>
            </w:rPr>
            <w:t>Hamburg</w:t>
          </w:r>
        </w:smartTag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1974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Danes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F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Functional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sentence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perspective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organization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text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Papers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functional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sentence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perspective</w:t>
      </w:r>
      <w:r w:rsidR="003C5E2E" w:rsidRPr="003C5E2E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C5E2E">
            <w:rPr>
              <w:lang w:val="en-US"/>
            </w:rPr>
            <w:t>Prague</w:t>
          </w:r>
        </w:smartTag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1974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Firbas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J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defining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theme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functional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sentence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analysis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Travaux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linguistiques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de</w:t>
      </w:r>
      <w:r w:rsidR="003C5E2E" w:rsidRPr="003C5E2E">
        <w:rPr>
          <w:lang w:val="en-US"/>
        </w:rPr>
        <w:t xml:space="preserve"> </w:t>
      </w:r>
      <w:smartTag w:uri="urn:schemas-microsoft-com:office:smarttags" w:element="City">
        <w:r w:rsidRPr="003C5E2E">
          <w:rPr>
            <w:lang w:val="en-US"/>
          </w:rPr>
          <w:t>Prague</w:t>
        </w:r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.1</w:t>
      </w:r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C5E2E">
            <w:rPr>
              <w:lang w:val="en-US"/>
            </w:rPr>
            <w:t>Prague</w:t>
          </w:r>
        </w:smartTag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1966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Halliday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K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Notes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transitivity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theme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English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Journal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linguistics,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1967</w:t>
      </w:r>
      <w:r w:rsidR="003C5E2E" w:rsidRPr="003C5E2E">
        <w:rPr>
          <w:lang w:val="en-US"/>
        </w:rPr>
        <w:t>.</w:t>
      </w:r>
    </w:p>
    <w:p w:rsidR="00FD3DA8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Inoue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K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Old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vs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new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information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Gengo,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Language,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1980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Inoue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K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interface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syntax,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semantics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discourse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structures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Lingua,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1982,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.5</w:t>
      </w:r>
      <w:r w:rsidRPr="003C5E2E">
        <w:rPr>
          <w:lang w:val="en-US"/>
        </w:rPr>
        <w:t>7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Jespersen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modern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English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Grammar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Historical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principles,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part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VII</w:t>
      </w:r>
      <w:r w:rsidR="003C5E2E" w:rsidRPr="003C5E2E">
        <w:rPr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3C5E2E">
            <w:rPr>
              <w:lang w:val="en-US"/>
            </w:rPr>
            <w:t>London</w:t>
          </w:r>
        </w:smartTag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1961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Kuno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Functional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sentence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perspective</w:t>
      </w:r>
      <w:r w:rsidR="003C5E2E" w:rsidRPr="003C5E2E">
        <w:rPr>
          <w:lang w:val="en-US"/>
        </w:rPr>
        <w:t xml:space="preserve">: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case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study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from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Japanese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English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Lingua,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1972,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 19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Lehman</w:t>
      </w:r>
      <w:r w:rsidR="003C5E2E" w:rsidRPr="003C5E2E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3C5E2E">
            <w:rPr>
              <w:lang w:val="en-US"/>
            </w:rPr>
            <w:t>Ch</w:t>
          </w:r>
          <w:r w:rsidR="003C5E2E" w:rsidRPr="003C5E2E">
            <w:rPr>
              <w:lang w:val="en-US"/>
            </w:rPr>
            <w:t>.</w:t>
          </w:r>
        </w:smartTag>
      </w:smartTag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Re-analysis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givenness</w:t>
      </w:r>
      <w:r w:rsidR="003C5E2E">
        <w:rPr>
          <w:lang w:val="en-US"/>
        </w:rPr>
        <w:t xml:space="preserve"> // </w:t>
      </w:r>
      <w:smartTag w:uri="urn:schemas-microsoft-com:office:smarttags" w:element="place">
        <w:smartTag w:uri="urn:schemas-microsoft-com:office:smarttags" w:element="City">
          <w:r w:rsidRPr="003C5E2E">
            <w:rPr>
              <w:lang w:val="en-US"/>
            </w:rPr>
            <w:t>Chicago</w:t>
          </w:r>
        </w:smartTag>
      </w:smartTag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linguistic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society,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.1</w:t>
      </w:r>
      <w:r w:rsidRPr="003C5E2E">
        <w:rPr>
          <w:lang w:val="en-US"/>
        </w:rPr>
        <w:t>3,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1977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  <w:rPr>
          <w:lang w:val="en-US"/>
        </w:rPr>
      </w:pPr>
      <w:r w:rsidRPr="003C5E2E">
        <w:rPr>
          <w:lang w:val="en-US"/>
        </w:rPr>
        <w:t>Prince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Given</w:t>
      </w:r>
      <w:r w:rsidR="003C5E2E">
        <w:rPr>
          <w:lang w:val="en-US"/>
        </w:rPr>
        <w:t xml:space="preserve"> (</w:t>
      </w:r>
      <w:r w:rsidRPr="003C5E2E">
        <w:rPr>
          <w:lang w:val="en-US"/>
        </w:rPr>
        <w:t>New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distinction</w:t>
      </w:r>
      <w:r w:rsidR="003C5E2E" w:rsidRPr="003C5E2E">
        <w:rPr>
          <w:lang w:val="en-US"/>
        </w:rPr>
        <w:t>)</w:t>
      </w:r>
      <w:r w:rsidR="003C5E2E">
        <w:rPr>
          <w:lang w:val="en-US"/>
        </w:rPr>
        <w:t xml:space="preserve"> // </w:t>
      </w:r>
      <w:r w:rsidRPr="003C5E2E">
        <w:rPr>
          <w:lang w:val="en-US"/>
        </w:rPr>
        <w:t>Papers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from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Regional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Meeting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Chicago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Linguistic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Society,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vol</w:t>
      </w:r>
      <w:r w:rsidR="003C5E2E">
        <w:rPr>
          <w:lang w:val="en-US"/>
        </w:rPr>
        <w:t>.1</w:t>
      </w:r>
      <w:r w:rsidRPr="003C5E2E">
        <w:rPr>
          <w:lang w:val="en-US"/>
        </w:rPr>
        <w:t>5,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1979</w:t>
      </w:r>
      <w:r w:rsidR="003C5E2E" w:rsidRPr="003C5E2E">
        <w:rPr>
          <w:lang w:val="en-US"/>
        </w:rPr>
        <w:t>.</w:t>
      </w:r>
    </w:p>
    <w:p w:rsidR="003C5E2E" w:rsidRPr="003C5E2E" w:rsidRDefault="00FD3DA8" w:rsidP="003C5E2E">
      <w:pPr>
        <w:pStyle w:val="a"/>
      </w:pPr>
      <w:r w:rsidRPr="003C5E2E">
        <w:rPr>
          <w:lang w:val="en-US"/>
        </w:rPr>
        <w:t>Slioussar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N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Grammar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Information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Structure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study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with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reference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to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Russian</w:t>
      </w:r>
      <w:r w:rsidR="003C5E2E" w:rsidRPr="003C5E2E">
        <w:rPr>
          <w:lang w:val="en-US"/>
        </w:rPr>
        <w:t xml:space="preserve">. </w:t>
      </w:r>
      <w:r w:rsidRPr="003C5E2E">
        <w:t>Utrecht,</w:t>
      </w:r>
      <w:r w:rsidR="003C5E2E" w:rsidRPr="003C5E2E">
        <w:t xml:space="preserve"> </w:t>
      </w:r>
      <w:r w:rsidRPr="003C5E2E">
        <w:t>LOT,</w:t>
      </w:r>
      <w:r w:rsidR="003C5E2E" w:rsidRPr="003C5E2E">
        <w:t xml:space="preserve"> </w:t>
      </w:r>
      <w:r w:rsidRPr="003C5E2E">
        <w:t>2007</w:t>
      </w:r>
      <w:r w:rsidR="003C5E2E" w:rsidRPr="003C5E2E">
        <w:t>.</w:t>
      </w:r>
    </w:p>
    <w:p w:rsidR="00FD3DA8" w:rsidRPr="00AA51FB" w:rsidRDefault="00FD3DA8" w:rsidP="003C5E2E">
      <w:pPr>
        <w:pStyle w:val="a"/>
        <w:rPr>
          <w:szCs w:val="4"/>
        </w:rPr>
      </w:pPr>
      <w:r w:rsidRPr="003C5E2E">
        <w:rPr>
          <w:lang w:val="en-US"/>
        </w:rPr>
        <w:t>Sorokina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S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Referents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sheets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methods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teaching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intonation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certain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communicative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types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sentences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modern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English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based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the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book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“Intonation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of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colloquial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English</w:t>
      </w:r>
      <w:r w:rsidR="003C5E2E">
        <w:rPr>
          <w:lang w:val="en-US"/>
        </w:rPr>
        <w:t xml:space="preserve">" </w:t>
      </w:r>
      <w:r w:rsidRPr="003C5E2E">
        <w:rPr>
          <w:lang w:val="en-US"/>
        </w:rPr>
        <w:t>by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J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D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O’Connor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and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G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F</w:t>
      </w:r>
      <w:r w:rsidR="003C5E2E" w:rsidRPr="003C5E2E">
        <w:rPr>
          <w:lang w:val="en-US"/>
        </w:rPr>
        <w:t xml:space="preserve">. </w:t>
      </w:r>
      <w:r w:rsidRPr="003C5E2E">
        <w:rPr>
          <w:lang w:val="en-US"/>
        </w:rPr>
        <w:t>Arnold,</w:t>
      </w:r>
      <w:r w:rsidR="003C5E2E" w:rsidRPr="003C5E2E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C5E2E">
            <w:rPr>
              <w:lang w:val="en-US"/>
            </w:rPr>
            <w:t>Leningrad</w:t>
          </w:r>
        </w:smartTag>
      </w:smartTag>
      <w:r w:rsidRPr="003C5E2E">
        <w:rPr>
          <w:lang w:val="en-US"/>
        </w:rPr>
        <w:t>,</w:t>
      </w:r>
      <w:r w:rsidR="003C5E2E" w:rsidRPr="003C5E2E">
        <w:rPr>
          <w:lang w:val="en-US"/>
        </w:rPr>
        <w:t xml:space="preserve"> </w:t>
      </w:r>
      <w:r w:rsidRPr="003C5E2E">
        <w:rPr>
          <w:lang w:val="en-US"/>
        </w:rPr>
        <w:t>1970</w:t>
      </w:r>
      <w:r w:rsidR="003C5E2E" w:rsidRPr="003C5E2E">
        <w:rPr>
          <w:lang w:val="en-US"/>
        </w:rPr>
        <w:t xml:space="preserve">. </w:t>
      </w:r>
    </w:p>
    <w:p w:rsidR="00AA51FB" w:rsidRPr="00AA51FB" w:rsidRDefault="00AA51FB" w:rsidP="00AA51FB">
      <w:pPr>
        <w:pStyle w:val="ac"/>
      </w:pPr>
      <w:bookmarkStart w:id="179" w:name="_GoBack"/>
      <w:bookmarkEnd w:id="179"/>
    </w:p>
    <w:sectPr w:rsidR="00AA51FB" w:rsidRPr="00AA51FB" w:rsidSect="003C5E2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42" w:rsidRDefault="00F74542">
      <w:r>
        <w:separator/>
      </w:r>
    </w:p>
  </w:endnote>
  <w:endnote w:type="continuationSeparator" w:id="0">
    <w:p w:rsidR="00F74542" w:rsidRDefault="00F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42" w:rsidRPr="003C5E2E" w:rsidRDefault="00F74542" w:rsidP="003C5E2E">
    <w:pPr>
      <w:pStyle w:val="af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42" w:rsidRDefault="00F74542">
      <w:r>
        <w:separator/>
      </w:r>
    </w:p>
  </w:footnote>
  <w:footnote w:type="continuationSeparator" w:id="0">
    <w:p w:rsidR="00F74542" w:rsidRDefault="00F74542">
      <w:r>
        <w:continuationSeparator/>
      </w:r>
    </w:p>
  </w:footnote>
  <w:footnote w:id="1">
    <w:p w:rsidR="009F18CD" w:rsidRDefault="00F74542">
      <w:pPr>
        <w:pStyle w:val="af2"/>
      </w:pPr>
      <w:r>
        <w:rPr>
          <w:rStyle w:val="af3"/>
        </w:rPr>
        <w:footnoteRef/>
      </w:r>
      <w:r>
        <w:tab/>
        <w:t xml:space="preserve"> Существует альтернативная точка зрения, согласно которой тема является  основой высказывания и она есть всегда (см. об этом Касевич 2006: 447-449).</w:t>
      </w:r>
    </w:p>
  </w:footnote>
  <w:footnote w:id="2">
    <w:p w:rsidR="009F18CD" w:rsidRDefault="00F74542">
      <w:pPr>
        <w:pStyle w:val="af2"/>
      </w:pPr>
      <w:r>
        <w:rPr>
          <w:rStyle w:val="af3"/>
        </w:rPr>
        <w:footnoteRef/>
      </w:r>
      <w:r>
        <w:rPr>
          <w:lang w:val="en-US"/>
        </w:rPr>
        <w:tab/>
        <w:t xml:space="preserve"> Iris Murdoch. Under the net. Reprint society Ltd,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, 1955.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542" w:rsidRDefault="00F74542" w:rsidP="003C5E2E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1256" w:hanging="405"/>
      </w:pPr>
      <w:rPr>
        <w:rFonts w:cs="Times New Roman"/>
        <w:i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color w:val="auto"/>
      </w:rPr>
    </w:lvl>
  </w:abstractNum>
  <w:abstractNum w:abstractNumId="1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36"/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60" w:hanging="6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2">
    <w:nsid w:val="00000017"/>
    <w:multiLevelType w:val="singleLevel"/>
    <w:tmpl w:val="00000017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3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DA8"/>
    <w:rsid w:val="000304CE"/>
    <w:rsid w:val="00140BF0"/>
    <w:rsid w:val="003017B8"/>
    <w:rsid w:val="00340599"/>
    <w:rsid w:val="003C5E2E"/>
    <w:rsid w:val="005D63EF"/>
    <w:rsid w:val="005E25A7"/>
    <w:rsid w:val="008015AE"/>
    <w:rsid w:val="009F18CD"/>
    <w:rsid w:val="00A96FD4"/>
    <w:rsid w:val="00AA51FB"/>
    <w:rsid w:val="00DA1A6C"/>
    <w:rsid w:val="00E543F7"/>
    <w:rsid w:val="00E6651C"/>
    <w:rsid w:val="00F74542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27E53-ABA6-42BF-924C-A1EA1EF8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3C5E2E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3C5E2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3C5E2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3C5E2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3C5E2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3C5E2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3C5E2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3C5E2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3C5E2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3C5E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next w:val="a5"/>
    <w:link w:val="10"/>
    <w:autoRedefine/>
    <w:rsid w:val="003C5E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3C5E2E"/>
  </w:style>
  <w:style w:type="character" w:customStyle="1" w:styleId="10">
    <w:name w:val="Верхний колонтитул Знак1"/>
    <w:basedOn w:val="a1"/>
    <w:link w:val="a4"/>
    <w:semiHidden/>
    <w:locked/>
    <w:rsid w:val="003C5E2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rsid w:val="003C5E2E"/>
    <w:pPr>
      <w:numPr>
        <w:numId w:val="26"/>
      </w:numPr>
      <w:spacing w:line="360" w:lineRule="auto"/>
      <w:jc w:val="both"/>
    </w:pPr>
    <w:rPr>
      <w:sz w:val="28"/>
      <w:szCs w:val="28"/>
    </w:rPr>
  </w:style>
  <w:style w:type="paragraph" w:customStyle="1" w:styleId="a6">
    <w:name w:val="лит+нумерация"/>
    <w:basedOn w:val="a0"/>
    <w:next w:val="a0"/>
    <w:autoRedefine/>
    <w:rsid w:val="003C5E2E"/>
    <w:pPr>
      <w:ind w:firstLine="0"/>
    </w:pPr>
    <w:rPr>
      <w:iCs/>
    </w:rPr>
  </w:style>
  <w:style w:type="character" w:styleId="a7">
    <w:name w:val="page number"/>
    <w:basedOn w:val="a1"/>
    <w:rsid w:val="003C5E2E"/>
    <w:rPr>
      <w:rFonts w:ascii="Times New Roman" w:hAnsi="Times New Roman" w:cs="Times New Roman"/>
      <w:sz w:val="28"/>
      <w:szCs w:val="28"/>
    </w:rPr>
  </w:style>
  <w:style w:type="character" w:customStyle="1" w:styleId="a8">
    <w:name w:val="номер страницы"/>
    <w:basedOn w:val="a1"/>
    <w:rsid w:val="003C5E2E"/>
    <w:rPr>
      <w:rFonts w:cs="Times New Roman"/>
      <w:sz w:val="28"/>
      <w:szCs w:val="28"/>
    </w:rPr>
  </w:style>
  <w:style w:type="paragraph" w:styleId="a9">
    <w:name w:val="Normal (Web)"/>
    <w:basedOn w:val="a0"/>
    <w:autoRedefine/>
    <w:rsid w:val="003C5E2E"/>
    <w:rPr>
      <w:lang w:val="uk-UA" w:eastAsia="uk-UA"/>
    </w:rPr>
  </w:style>
  <w:style w:type="paragraph" w:customStyle="1" w:styleId="aa">
    <w:name w:val="Обычный +"/>
    <w:basedOn w:val="a0"/>
    <w:autoRedefine/>
    <w:rsid w:val="003C5E2E"/>
    <w:rPr>
      <w:szCs w:val="20"/>
    </w:rPr>
  </w:style>
  <w:style w:type="paragraph" w:styleId="ab">
    <w:name w:val="Body Text Indent"/>
    <w:basedOn w:val="a0"/>
    <w:rsid w:val="003C5E2E"/>
    <w:pPr>
      <w:shd w:val="clear" w:color="auto" w:fill="FFFFFF"/>
      <w:spacing w:before="192"/>
      <w:ind w:right="-5" w:firstLine="360"/>
    </w:pPr>
  </w:style>
  <w:style w:type="paragraph" w:customStyle="1" w:styleId="ac">
    <w:name w:val="размещено"/>
    <w:basedOn w:val="a0"/>
    <w:autoRedefine/>
    <w:rsid w:val="003C5E2E"/>
    <w:rPr>
      <w:color w:val="FFFFFF"/>
    </w:rPr>
  </w:style>
  <w:style w:type="paragraph" w:customStyle="1" w:styleId="ad">
    <w:name w:val="содержание"/>
    <w:rsid w:val="003C5E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1">
    <w:name w:val="Стиль таблицы1"/>
    <w:rsid w:val="003C5E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схема"/>
    <w:autoRedefine/>
    <w:rsid w:val="003C5E2E"/>
    <w:pPr>
      <w:jc w:val="center"/>
    </w:pPr>
  </w:style>
  <w:style w:type="paragraph" w:customStyle="1" w:styleId="af">
    <w:name w:val="ТАБЛИЦА"/>
    <w:next w:val="a0"/>
    <w:autoRedefine/>
    <w:rsid w:val="003C5E2E"/>
    <w:pPr>
      <w:spacing w:line="360" w:lineRule="auto"/>
    </w:pPr>
    <w:rPr>
      <w:color w:val="000000"/>
    </w:rPr>
  </w:style>
  <w:style w:type="paragraph" w:customStyle="1" w:styleId="af0">
    <w:name w:val="титут"/>
    <w:autoRedefine/>
    <w:rsid w:val="003C5E2E"/>
    <w:pPr>
      <w:spacing w:line="360" w:lineRule="auto"/>
      <w:jc w:val="center"/>
    </w:pPr>
    <w:rPr>
      <w:noProof/>
      <w:sz w:val="28"/>
      <w:szCs w:val="28"/>
    </w:rPr>
  </w:style>
  <w:style w:type="character" w:customStyle="1" w:styleId="12">
    <w:name w:val="Основной шрифт абзаца1"/>
  </w:style>
  <w:style w:type="character" w:customStyle="1" w:styleId="13">
    <w:name w:val="Заголовок 1 Знак"/>
    <w:rPr>
      <w:rFonts w:ascii="Cambria" w:eastAsia="Times New Roman" w:hAnsi="Cambria"/>
      <w:b/>
      <w:color w:val="376092"/>
      <w:sz w:val="28"/>
    </w:rPr>
  </w:style>
  <w:style w:type="character" w:customStyle="1" w:styleId="af1">
    <w:name w:val="Текст сноски Знак"/>
    <w:basedOn w:val="a1"/>
    <w:link w:val="af2"/>
    <w:locked/>
    <w:rsid w:val="003C5E2E"/>
    <w:rPr>
      <w:rFonts w:cs="Times New Roman"/>
      <w:lang w:val="ru-RU" w:eastAsia="ru-RU" w:bidi="ar-SA"/>
    </w:rPr>
  </w:style>
  <w:style w:type="paragraph" w:styleId="af2">
    <w:name w:val="footnote text"/>
    <w:basedOn w:val="a0"/>
    <w:link w:val="af1"/>
    <w:autoRedefine/>
    <w:semiHidden/>
    <w:rsid w:val="003C5E2E"/>
    <w:rPr>
      <w:color w:val="auto"/>
      <w:sz w:val="20"/>
      <w:szCs w:val="20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30">
    <w:name w:val="Заголовок 3 Знак"/>
    <w:rPr>
      <w:rFonts w:ascii="Cambria" w:eastAsia="Times New Roman" w:hAnsi="Cambria"/>
      <w:b/>
      <w:color w:val="4F81BD"/>
    </w:rPr>
  </w:style>
  <w:style w:type="character" w:customStyle="1" w:styleId="20">
    <w:name w:val="Заголовок 2 Знак"/>
    <w:rPr>
      <w:rFonts w:ascii="Cambria" w:eastAsia="Times New Roman" w:hAnsi="Cambria"/>
      <w:b/>
      <w:color w:val="4F81BD"/>
      <w:sz w:val="26"/>
    </w:rPr>
  </w:style>
  <w:style w:type="character" w:customStyle="1" w:styleId="af4">
    <w:name w:val="Нижний колонтитул Знак"/>
    <w:rPr>
      <w:rFonts w:ascii="Times New Roman" w:eastAsia="Times New Roman" w:hAnsi="Times New Roman"/>
      <w:sz w:val="24"/>
    </w:rPr>
  </w:style>
  <w:style w:type="character" w:styleId="af5">
    <w:name w:val="Hyperlink"/>
    <w:basedOn w:val="a1"/>
    <w:rPr>
      <w:rFonts w:cs="Times New Roman"/>
      <w:color w:val="0000FF"/>
      <w:u w:val="single"/>
    </w:rPr>
  </w:style>
  <w:style w:type="character" w:customStyle="1" w:styleId="af6">
    <w:name w:val="Верхний колонтитул Знак"/>
    <w:basedOn w:val="a1"/>
    <w:rsid w:val="003C5E2E"/>
    <w:rPr>
      <w:rFonts w:cs="Times New Roman"/>
      <w:kern w:val="16"/>
      <w:sz w:val="28"/>
      <w:szCs w:val="28"/>
    </w:rPr>
  </w:style>
  <w:style w:type="character" w:customStyle="1" w:styleId="af7">
    <w:name w:val="Текст концевой сноски Знак"/>
    <w:rPr>
      <w:rFonts w:ascii="Times New Roman" w:eastAsia="Times New Roman" w:hAnsi="Times New Roman"/>
      <w:sz w:val="20"/>
    </w:rPr>
  </w:style>
  <w:style w:type="character" w:customStyle="1" w:styleId="af8">
    <w:name w:val="Символы концевой сноски"/>
    <w:rPr>
      <w:vertAlign w:val="superscript"/>
    </w:rPr>
  </w:style>
  <w:style w:type="character" w:styleId="af9">
    <w:name w:val="FollowedHyperlink"/>
    <w:basedOn w:val="a1"/>
    <w:rPr>
      <w:rFonts w:cs="Times New Roman"/>
      <w:color w:val="800080"/>
      <w:u w:val="single"/>
    </w:rPr>
  </w:style>
  <w:style w:type="character" w:customStyle="1" w:styleId="afa">
    <w:name w:val="Текст выноски Знак"/>
    <w:rPr>
      <w:rFonts w:ascii="Tahoma" w:eastAsia="Times New Roman" w:hAnsi="Tahoma"/>
      <w:sz w:val="16"/>
    </w:rPr>
  </w:style>
  <w:style w:type="character" w:styleId="afb">
    <w:name w:val="footnote reference"/>
    <w:basedOn w:val="a1"/>
    <w:semiHidden/>
    <w:rsid w:val="003C5E2E"/>
    <w:rPr>
      <w:rFonts w:cs="Times New Roman"/>
      <w:color w:val="auto"/>
      <w:sz w:val="28"/>
      <w:szCs w:val="28"/>
      <w:vertAlign w:val="superscript"/>
    </w:rPr>
  </w:style>
  <w:style w:type="character" w:styleId="afc">
    <w:name w:val="endnote reference"/>
    <w:basedOn w:val="a1"/>
    <w:semiHidden/>
    <w:rsid w:val="003C5E2E"/>
    <w:rPr>
      <w:rFonts w:cs="Times New Roman"/>
      <w:vertAlign w:val="superscript"/>
    </w:rPr>
  </w:style>
  <w:style w:type="paragraph" w:customStyle="1" w:styleId="afd">
    <w:name w:val="Заголовок"/>
    <w:basedOn w:val="a0"/>
    <w:next w:val="a5"/>
    <w:pPr>
      <w:keepNext/>
      <w:spacing w:before="240" w:after="120"/>
    </w:pPr>
    <w:rPr>
      <w:rFonts w:ascii="Arial" w:eastAsia="SimSun" w:hAnsi="Arial" w:cs="Mangal"/>
    </w:rPr>
  </w:style>
  <w:style w:type="paragraph" w:styleId="afe">
    <w:name w:val="List"/>
    <w:basedOn w:val="a5"/>
    <w:rPr>
      <w:rFonts w:cs="Mangal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0"/>
    <w:pPr>
      <w:suppressLineNumbers/>
    </w:pPr>
    <w:rPr>
      <w:rFonts w:cs="Mangal"/>
    </w:rPr>
  </w:style>
  <w:style w:type="paragraph" w:styleId="aff">
    <w:name w:val="footer"/>
    <w:basedOn w:val="a0"/>
    <w:pPr>
      <w:spacing w:line="240" w:lineRule="auto"/>
    </w:pPr>
    <w:rPr>
      <w:sz w:val="24"/>
      <w:szCs w:val="24"/>
    </w:rPr>
  </w:style>
  <w:style w:type="paragraph" w:styleId="aff0">
    <w:name w:val="TOC Heading"/>
    <w:basedOn w:val="1"/>
    <w:next w:val="a0"/>
    <w:qFormat/>
    <w:pPr>
      <w:outlineLvl w:val="9"/>
    </w:pPr>
    <w:rPr>
      <w:rFonts w:ascii="Cambria" w:hAnsi="Cambria"/>
      <w:color w:val="365F91"/>
      <w:lang w:val="en-US"/>
    </w:rPr>
  </w:style>
  <w:style w:type="paragraph" w:styleId="16">
    <w:name w:val="toc 1"/>
    <w:basedOn w:val="a0"/>
    <w:next w:val="a0"/>
    <w:autoRedefine/>
    <w:semiHidden/>
    <w:rsid w:val="003C5E2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1">
    <w:name w:val="toc 2"/>
    <w:basedOn w:val="a0"/>
    <w:next w:val="a0"/>
    <w:pPr>
      <w:ind w:left="240" w:firstLine="0"/>
    </w:pPr>
    <w:rPr>
      <w:szCs w:val="24"/>
    </w:rPr>
  </w:style>
  <w:style w:type="paragraph" w:styleId="31">
    <w:name w:val="toc 3"/>
    <w:basedOn w:val="a0"/>
    <w:next w:val="a0"/>
    <w:pPr>
      <w:ind w:left="480" w:firstLine="0"/>
    </w:pPr>
    <w:rPr>
      <w:szCs w:val="24"/>
    </w:rPr>
  </w:style>
  <w:style w:type="paragraph" w:styleId="aff1">
    <w:name w:val="endnote text"/>
    <w:basedOn w:val="a0"/>
    <w:autoRedefine/>
    <w:semiHidden/>
    <w:rsid w:val="003C5E2E"/>
    <w:rPr>
      <w:sz w:val="20"/>
      <w:szCs w:val="20"/>
    </w:rPr>
  </w:style>
  <w:style w:type="paragraph" w:styleId="aff2">
    <w:name w:val="Balloon Text"/>
    <w:basedOn w:val="a0"/>
    <w:pPr>
      <w:spacing w:line="240" w:lineRule="auto"/>
    </w:pPr>
    <w:rPr>
      <w:rFonts w:ascii="Tahoma" w:hAnsi="Tahoma"/>
      <w:sz w:val="16"/>
      <w:szCs w:val="16"/>
    </w:rPr>
  </w:style>
  <w:style w:type="paragraph" w:styleId="40">
    <w:name w:val="toc 4"/>
    <w:basedOn w:val="15"/>
    <w:pPr>
      <w:tabs>
        <w:tab w:val="right" w:leader="dot" w:pos="8789"/>
      </w:tabs>
      <w:ind w:left="849" w:firstLine="0"/>
    </w:pPr>
  </w:style>
  <w:style w:type="paragraph" w:styleId="50">
    <w:name w:val="toc 5"/>
    <w:basedOn w:val="15"/>
    <w:pPr>
      <w:tabs>
        <w:tab w:val="right" w:leader="dot" w:pos="8506"/>
      </w:tabs>
      <w:ind w:left="1132" w:firstLine="0"/>
    </w:pPr>
  </w:style>
  <w:style w:type="paragraph" w:styleId="60">
    <w:name w:val="toc 6"/>
    <w:basedOn w:val="15"/>
    <w:pPr>
      <w:tabs>
        <w:tab w:val="right" w:leader="dot" w:pos="8223"/>
      </w:tabs>
      <w:ind w:left="1415" w:firstLine="0"/>
    </w:pPr>
  </w:style>
  <w:style w:type="paragraph" w:styleId="70">
    <w:name w:val="toc 7"/>
    <w:basedOn w:val="15"/>
    <w:pPr>
      <w:tabs>
        <w:tab w:val="right" w:leader="dot" w:pos="7940"/>
      </w:tabs>
      <w:ind w:left="1698" w:firstLine="0"/>
    </w:pPr>
  </w:style>
  <w:style w:type="paragraph" w:styleId="80">
    <w:name w:val="toc 8"/>
    <w:basedOn w:val="15"/>
    <w:pPr>
      <w:tabs>
        <w:tab w:val="right" w:leader="dot" w:pos="7657"/>
      </w:tabs>
      <w:ind w:left="1981" w:firstLine="0"/>
    </w:pPr>
  </w:style>
  <w:style w:type="paragraph" w:styleId="90">
    <w:name w:val="toc 9"/>
    <w:basedOn w:val="15"/>
    <w:pPr>
      <w:tabs>
        <w:tab w:val="right" w:leader="dot" w:pos="7374"/>
      </w:tabs>
      <w:ind w:left="2264" w:firstLine="0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13180</Words>
  <Characters>75130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Институт иностранных языков</vt:lpstr>
    </vt:vector>
  </TitlesOfParts>
  <Company>Microsoft Corporation</Company>
  <LinksUpToDate>false</LinksUpToDate>
  <CharactersWithSpaces>88134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Институт иностранных языков</dc:title>
  <dc:subject/>
  <dc:creator>Professional</dc:creator>
  <cp:keywords/>
  <dc:description/>
  <cp:lastModifiedBy>admin</cp:lastModifiedBy>
  <cp:revision>2</cp:revision>
  <dcterms:created xsi:type="dcterms:W3CDTF">2014-04-25T12:39:00Z</dcterms:created>
  <dcterms:modified xsi:type="dcterms:W3CDTF">2014-04-25T12:39:00Z</dcterms:modified>
</cp:coreProperties>
</file>