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49" w:rsidRPr="005F2E8F" w:rsidRDefault="00456D49" w:rsidP="005F2E8F">
      <w:pPr>
        <w:pStyle w:val="a5"/>
        <w:spacing w:after="0" w:line="360" w:lineRule="auto"/>
        <w:ind w:left="0" w:firstLine="709"/>
        <w:jc w:val="center"/>
        <w:rPr>
          <w:b/>
          <w:bCs/>
          <w:sz w:val="28"/>
          <w:szCs w:val="28"/>
        </w:rPr>
      </w:pPr>
      <w:r w:rsidRPr="005F2E8F">
        <w:rPr>
          <w:b/>
          <w:bCs/>
          <w:sz w:val="28"/>
          <w:szCs w:val="28"/>
        </w:rPr>
        <w:t>РЕФЕРАТ</w:t>
      </w:r>
    </w:p>
    <w:p w:rsidR="005F2E8F" w:rsidRPr="005F2E8F" w:rsidRDefault="005F2E8F" w:rsidP="005F2E8F">
      <w:pPr>
        <w:pStyle w:val="aa"/>
        <w:spacing w:line="360" w:lineRule="auto"/>
        <w:ind w:firstLine="709"/>
        <w:jc w:val="both"/>
        <w:rPr>
          <w:sz w:val="28"/>
          <w:szCs w:val="28"/>
        </w:rPr>
      </w:pPr>
    </w:p>
    <w:p w:rsidR="00B80D84" w:rsidRPr="005F2E8F" w:rsidRDefault="00456D49" w:rsidP="005F2E8F">
      <w:pPr>
        <w:pStyle w:val="aa"/>
        <w:spacing w:line="360" w:lineRule="auto"/>
        <w:ind w:firstLine="709"/>
        <w:jc w:val="both"/>
        <w:rPr>
          <w:sz w:val="28"/>
          <w:szCs w:val="28"/>
        </w:rPr>
      </w:pPr>
      <w:r w:rsidRPr="005F2E8F">
        <w:rPr>
          <w:sz w:val="28"/>
          <w:szCs w:val="28"/>
        </w:rPr>
        <w:t xml:space="preserve">Поясн. зап. </w:t>
      </w:r>
      <w:r w:rsidR="002B3DF8" w:rsidRPr="005F2E8F">
        <w:rPr>
          <w:sz w:val="28"/>
          <w:szCs w:val="28"/>
        </w:rPr>
        <w:t>9</w:t>
      </w:r>
      <w:r w:rsidR="008020B1" w:rsidRPr="005F2E8F">
        <w:rPr>
          <w:sz w:val="28"/>
          <w:szCs w:val="28"/>
        </w:rPr>
        <w:t>4</w:t>
      </w:r>
      <w:r w:rsidRPr="005F2E8F">
        <w:rPr>
          <w:sz w:val="28"/>
          <w:szCs w:val="28"/>
        </w:rPr>
        <w:t xml:space="preserve"> страниц</w:t>
      </w:r>
      <w:r w:rsidR="002B3DF8" w:rsidRPr="005F2E8F">
        <w:rPr>
          <w:sz w:val="28"/>
          <w:szCs w:val="28"/>
        </w:rPr>
        <w:t>ы</w:t>
      </w:r>
      <w:r w:rsidRPr="005F2E8F">
        <w:rPr>
          <w:sz w:val="28"/>
          <w:szCs w:val="28"/>
        </w:rPr>
        <w:t xml:space="preserve">, </w:t>
      </w:r>
      <w:r w:rsidR="002B3DF8" w:rsidRPr="005F2E8F">
        <w:rPr>
          <w:sz w:val="28"/>
          <w:szCs w:val="28"/>
        </w:rPr>
        <w:t>16</w:t>
      </w:r>
      <w:r w:rsidRPr="005F2E8F">
        <w:rPr>
          <w:sz w:val="28"/>
          <w:szCs w:val="28"/>
        </w:rPr>
        <w:t xml:space="preserve"> рис., </w:t>
      </w:r>
      <w:r w:rsidR="002B3DF8" w:rsidRPr="005F2E8F">
        <w:rPr>
          <w:sz w:val="28"/>
          <w:szCs w:val="28"/>
        </w:rPr>
        <w:t>3</w:t>
      </w:r>
      <w:r w:rsidRPr="005F2E8F">
        <w:rPr>
          <w:sz w:val="28"/>
          <w:szCs w:val="28"/>
        </w:rPr>
        <w:t xml:space="preserve"> табл., 1</w:t>
      </w:r>
      <w:r w:rsidR="00AF4C66" w:rsidRPr="005F2E8F">
        <w:rPr>
          <w:sz w:val="28"/>
          <w:szCs w:val="28"/>
        </w:rPr>
        <w:t>9</w:t>
      </w:r>
      <w:r w:rsidRPr="005F2E8F">
        <w:rPr>
          <w:sz w:val="28"/>
          <w:szCs w:val="28"/>
        </w:rPr>
        <w:t xml:space="preserve"> библиогр. источн., </w:t>
      </w:r>
      <w:r w:rsidR="002B3DF8" w:rsidRPr="005F2E8F">
        <w:rPr>
          <w:sz w:val="28"/>
          <w:szCs w:val="28"/>
        </w:rPr>
        <w:t>7</w:t>
      </w:r>
      <w:r w:rsidRPr="005F2E8F">
        <w:rPr>
          <w:sz w:val="28"/>
          <w:szCs w:val="28"/>
        </w:rPr>
        <w:t xml:space="preserve"> прил.</w:t>
      </w:r>
    </w:p>
    <w:p w:rsidR="00B80D84" w:rsidRPr="005F2E8F" w:rsidRDefault="00B80D84" w:rsidP="005F2E8F">
      <w:pPr>
        <w:pStyle w:val="a3"/>
        <w:spacing w:after="0" w:line="360" w:lineRule="auto"/>
        <w:ind w:firstLine="709"/>
        <w:jc w:val="both"/>
        <w:rPr>
          <w:rFonts w:eastAsia="Times New Roman"/>
          <w:sz w:val="28"/>
          <w:szCs w:val="28"/>
        </w:rPr>
      </w:pPr>
      <w:r w:rsidRPr="005F2E8F">
        <w:rPr>
          <w:sz w:val="28"/>
          <w:szCs w:val="28"/>
        </w:rPr>
        <w:t>СУЩНОСТЬ И ВИДЫ МАТЕРИАЛЬНЫХ ЗАПАСОВ. АНАЛИЗ СИСТЕМЫ УПРАВЛЕНИЯ ЗАПАСАМИ СНИЖЕНИЕ РАСХОДОВ СКЛАДА. ОПТИМАЛЬНАЯ ЗАГРУЗКА ПЛОЩАДИ СКЛАДА.</w:t>
      </w:r>
    </w:p>
    <w:p w:rsidR="00B80D84" w:rsidRPr="005F2E8F" w:rsidRDefault="00B80D84" w:rsidP="005F2E8F">
      <w:pPr>
        <w:pStyle w:val="aa"/>
        <w:spacing w:line="360" w:lineRule="auto"/>
        <w:ind w:firstLine="709"/>
        <w:jc w:val="both"/>
        <w:rPr>
          <w:sz w:val="28"/>
          <w:szCs w:val="28"/>
        </w:rPr>
      </w:pPr>
      <w:r w:rsidRPr="005F2E8F">
        <w:rPr>
          <w:sz w:val="28"/>
          <w:szCs w:val="28"/>
        </w:rPr>
        <w:t>Объект исследования: ООО "Кока – Кола Эйч Би Си Евразия".</w:t>
      </w:r>
    </w:p>
    <w:p w:rsidR="00B80D84" w:rsidRPr="005F2E8F" w:rsidRDefault="00B80D84" w:rsidP="005F2E8F">
      <w:pPr>
        <w:pStyle w:val="aa"/>
        <w:spacing w:line="360" w:lineRule="auto"/>
        <w:ind w:firstLine="709"/>
        <w:jc w:val="both"/>
        <w:rPr>
          <w:sz w:val="28"/>
          <w:szCs w:val="28"/>
        </w:rPr>
      </w:pPr>
      <w:r w:rsidRPr="005F2E8F">
        <w:rPr>
          <w:sz w:val="28"/>
          <w:szCs w:val="28"/>
        </w:rPr>
        <w:t xml:space="preserve">Цель работы – проведение анализа </w:t>
      </w:r>
      <w:r w:rsidR="007F4A7D" w:rsidRPr="005F2E8F">
        <w:rPr>
          <w:sz w:val="28"/>
          <w:szCs w:val="28"/>
        </w:rPr>
        <w:t>системы управления запасами</w:t>
      </w:r>
      <w:r w:rsidRPr="005F2E8F">
        <w:rPr>
          <w:sz w:val="28"/>
          <w:szCs w:val="28"/>
        </w:rPr>
        <w:t xml:space="preserve"> предприятия и разработка рекомендаций по е</w:t>
      </w:r>
      <w:r w:rsidR="007F4A7D" w:rsidRPr="005F2E8F">
        <w:rPr>
          <w:sz w:val="28"/>
          <w:szCs w:val="28"/>
        </w:rPr>
        <w:t>е</w:t>
      </w:r>
      <w:r w:rsidRPr="005F2E8F">
        <w:rPr>
          <w:sz w:val="28"/>
          <w:szCs w:val="28"/>
        </w:rPr>
        <w:t xml:space="preserve"> улучшению.</w:t>
      </w:r>
    </w:p>
    <w:p w:rsidR="007F4A7D" w:rsidRPr="005F2E8F" w:rsidRDefault="007F4A7D" w:rsidP="005F2E8F">
      <w:pPr>
        <w:pStyle w:val="aa"/>
        <w:spacing w:line="360" w:lineRule="auto"/>
        <w:ind w:firstLine="709"/>
        <w:jc w:val="both"/>
        <w:rPr>
          <w:sz w:val="28"/>
          <w:szCs w:val="28"/>
        </w:rPr>
      </w:pPr>
      <w:r w:rsidRPr="005F2E8F">
        <w:rPr>
          <w:sz w:val="28"/>
          <w:szCs w:val="28"/>
        </w:rPr>
        <w:t xml:space="preserve">Большое количество арифметических расчётов, а также математические методы были реализованы в пакете электронных таблиц </w:t>
      </w:r>
      <w:r w:rsidRPr="005F2E8F">
        <w:rPr>
          <w:sz w:val="28"/>
          <w:szCs w:val="28"/>
          <w:lang w:val="en-US"/>
        </w:rPr>
        <w:t>Excel</w:t>
      </w:r>
      <w:r w:rsidRPr="005F2E8F">
        <w:rPr>
          <w:sz w:val="28"/>
          <w:szCs w:val="28"/>
        </w:rPr>
        <w:t>.</w:t>
      </w:r>
    </w:p>
    <w:p w:rsidR="00DD39AB" w:rsidRPr="005F2E8F" w:rsidRDefault="007F4A7D" w:rsidP="005F2E8F">
      <w:pPr>
        <w:pStyle w:val="aa"/>
        <w:spacing w:line="360" w:lineRule="auto"/>
        <w:ind w:firstLine="709"/>
        <w:jc w:val="both"/>
        <w:rPr>
          <w:sz w:val="28"/>
          <w:szCs w:val="28"/>
        </w:rPr>
      </w:pPr>
      <w:r w:rsidRPr="005F2E8F">
        <w:rPr>
          <w:sz w:val="28"/>
          <w:szCs w:val="28"/>
        </w:rPr>
        <w:t>В работе произведена всесторонняя оценка работы склада, как важнейшего подразделения любого крупного предприятия. В качестве основных направлений исследования рассмотрены сохранность товарных запасов, и их размещение в условиях ограниченной площади, и</w:t>
      </w:r>
      <w:r w:rsidR="001E391C" w:rsidRPr="005F2E8F">
        <w:rPr>
          <w:sz w:val="28"/>
          <w:szCs w:val="28"/>
        </w:rPr>
        <w:t xml:space="preserve"> увеличения объема продаж.</w:t>
      </w:r>
    </w:p>
    <w:p w:rsidR="00B80D84" w:rsidRPr="005F2E8F" w:rsidRDefault="00EF2C89" w:rsidP="005F2E8F">
      <w:pPr>
        <w:pStyle w:val="aa"/>
        <w:spacing w:line="360" w:lineRule="auto"/>
        <w:ind w:firstLine="709"/>
        <w:jc w:val="both"/>
        <w:rPr>
          <w:sz w:val="28"/>
          <w:szCs w:val="28"/>
        </w:rPr>
      </w:pPr>
      <w:r w:rsidRPr="005F2E8F">
        <w:rPr>
          <w:sz w:val="28"/>
          <w:szCs w:val="28"/>
        </w:rPr>
        <w:t>Разработаны мероприятия по</w:t>
      </w:r>
      <w:r w:rsidR="00DD39AB" w:rsidRPr="005F2E8F">
        <w:rPr>
          <w:sz w:val="28"/>
          <w:szCs w:val="28"/>
        </w:rPr>
        <w:t xml:space="preserve"> оптимизации размещения продукции, что обеспечит бесперебойную работу скла</w:t>
      </w:r>
      <w:r w:rsidR="00791BB9" w:rsidRPr="005F2E8F">
        <w:rPr>
          <w:sz w:val="28"/>
          <w:szCs w:val="28"/>
        </w:rPr>
        <w:t>да, отгрузку продукции во время, и решит главную проблему – продажу необходимого количества продукции во втором, третьем квартале года.</w:t>
      </w:r>
    </w:p>
    <w:p w:rsidR="00994717" w:rsidRPr="005F2E8F" w:rsidRDefault="000C27BA" w:rsidP="005F2E8F">
      <w:pPr>
        <w:spacing w:line="360" w:lineRule="auto"/>
        <w:ind w:firstLine="709"/>
        <w:jc w:val="both"/>
        <w:rPr>
          <w:sz w:val="28"/>
          <w:szCs w:val="28"/>
        </w:rPr>
      </w:pPr>
      <w:r w:rsidRPr="005F2E8F">
        <w:rPr>
          <w:sz w:val="28"/>
          <w:szCs w:val="28"/>
        </w:rPr>
        <w:t>Рассчитан</w:t>
      </w:r>
      <w:r w:rsidR="009D536B" w:rsidRPr="005F2E8F">
        <w:rPr>
          <w:sz w:val="28"/>
          <w:szCs w:val="28"/>
        </w:rPr>
        <w:t xml:space="preserve"> эффект от экономии полезной площади склада.</w:t>
      </w:r>
      <w:r w:rsidR="00994717" w:rsidRPr="005F2E8F">
        <w:rPr>
          <w:sz w:val="28"/>
          <w:szCs w:val="28"/>
        </w:rPr>
        <w:t xml:space="preserve"> Он составил 607392 руб. за год.</w:t>
      </w:r>
    </w:p>
    <w:p w:rsidR="009E6E2D" w:rsidRPr="005F2E8F" w:rsidRDefault="009E6E2D" w:rsidP="005F2E8F">
      <w:pPr>
        <w:pStyle w:val="aa"/>
        <w:spacing w:line="360" w:lineRule="auto"/>
        <w:ind w:firstLine="709"/>
        <w:jc w:val="both"/>
        <w:rPr>
          <w:sz w:val="28"/>
          <w:szCs w:val="28"/>
        </w:rPr>
      </w:pPr>
      <w:r w:rsidRPr="005F2E8F">
        <w:rPr>
          <w:sz w:val="28"/>
          <w:szCs w:val="28"/>
        </w:rPr>
        <w:t>Рекомендации, содержащиеся в работе, частично внедрены на предприятии, и показывают положительный результат их применения.</w:t>
      </w:r>
    </w:p>
    <w:p w:rsidR="00456D49" w:rsidRPr="005F2E8F" w:rsidRDefault="00456D49" w:rsidP="005F2E8F">
      <w:pPr>
        <w:pStyle w:val="a3"/>
        <w:spacing w:after="0" w:line="360" w:lineRule="auto"/>
        <w:ind w:firstLine="709"/>
        <w:jc w:val="both"/>
        <w:rPr>
          <w:rFonts w:eastAsia="Times New Roman"/>
          <w:sz w:val="28"/>
          <w:szCs w:val="28"/>
        </w:rPr>
      </w:pPr>
    </w:p>
    <w:p w:rsidR="004315BC" w:rsidRPr="005F2E8F" w:rsidRDefault="00456D49" w:rsidP="005F2E8F">
      <w:pPr>
        <w:pStyle w:val="a3"/>
        <w:spacing w:after="0" w:line="360" w:lineRule="auto"/>
        <w:ind w:firstLine="709"/>
        <w:jc w:val="center"/>
        <w:rPr>
          <w:rFonts w:eastAsia="Times New Roman"/>
          <w:b/>
          <w:bCs/>
          <w:sz w:val="28"/>
          <w:szCs w:val="28"/>
        </w:rPr>
      </w:pPr>
      <w:r w:rsidRPr="005F2E8F">
        <w:rPr>
          <w:rFonts w:eastAsia="Times New Roman"/>
          <w:sz w:val="28"/>
          <w:szCs w:val="28"/>
        </w:rPr>
        <w:br w:type="page"/>
      </w:r>
      <w:r w:rsidR="004315BC" w:rsidRPr="005F2E8F">
        <w:rPr>
          <w:rFonts w:eastAsia="Times New Roman"/>
          <w:b/>
          <w:bCs/>
          <w:sz w:val="28"/>
          <w:szCs w:val="28"/>
        </w:rPr>
        <w:lastRenderedPageBreak/>
        <w:t>СОДЕРЖАНИЕ</w:t>
      </w:r>
    </w:p>
    <w:p w:rsidR="005F2E8F" w:rsidRPr="005F2E8F" w:rsidRDefault="005F2E8F" w:rsidP="005F2E8F">
      <w:pPr>
        <w:pStyle w:val="a3"/>
        <w:spacing w:after="0" w:line="360" w:lineRule="auto"/>
        <w:ind w:firstLine="709"/>
        <w:jc w:val="both"/>
        <w:rPr>
          <w:rFonts w:eastAsia="Times New Roman"/>
          <w:sz w:val="28"/>
          <w:szCs w:val="28"/>
        </w:rPr>
      </w:pPr>
    </w:p>
    <w:p w:rsidR="005F2E8F" w:rsidRPr="005F2E8F" w:rsidRDefault="00B441F9" w:rsidP="005F2E8F">
      <w:pPr>
        <w:pStyle w:val="a3"/>
        <w:spacing w:after="0" w:line="360" w:lineRule="auto"/>
        <w:jc w:val="both"/>
        <w:rPr>
          <w:rFonts w:eastAsia="Times New Roman"/>
          <w:sz w:val="28"/>
          <w:szCs w:val="28"/>
        </w:rPr>
      </w:pPr>
      <w:r w:rsidRPr="005F2E8F">
        <w:rPr>
          <w:rFonts w:eastAsia="Times New Roman"/>
          <w:sz w:val="28"/>
          <w:szCs w:val="28"/>
        </w:rPr>
        <w:t>В</w:t>
      </w:r>
      <w:r w:rsidR="005F2E8F" w:rsidRPr="005F2E8F">
        <w:rPr>
          <w:rFonts w:eastAsia="Times New Roman"/>
          <w:sz w:val="28"/>
          <w:szCs w:val="28"/>
        </w:rPr>
        <w:t>ведение</w:t>
      </w:r>
    </w:p>
    <w:p w:rsidR="00B441F9" w:rsidRPr="005F2E8F" w:rsidRDefault="005F2E8F" w:rsidP="005F2E8F">
      <w:pPr>
        <w:pStyle w:val="a3"/>
        <w:spacing w:after="0" w:line="360" w:lineRule="auto"/>
        <w:jc w:val="both"/>
        <w:rPr>
          <w:rFonts w:eastAsia="Times New Roman"/>
          <w:sz w:val="28"/>
          <w:szCs w:val="28"/>
        </w:rPr>
      </w:pPr>
      <w:r w:rsidRPr="005F2E8F">
        <w:rPr>
          <w:rFonts w:eastAsia="Times New Roman"/>
          <w:sz w:val="28"/>
          <w:szCs w:val="28"/>
        </w:rPr>
        <w:t xml:space="preserve">1. </w:t>
      </w:r>
      <w:r w:rsidR="003843D9" w:rsidRPr="005F2E8F">
        <w:rPr>
          <w:rFonts w:eastAsia="Times New Roman"/>
          <w:sz w:val="28"/>
          <w:szCs w:val="28"/>
        </w:rPr>
        <w:t>З</w:t>
      </w:r>
      <w:r w:rsidRPr="005F2E8F">
        <w:rPr>
          <w:rFonts w:eastAsia="Times New Roman"/>
          <w:sz w:val="28"/>
          <w:szCs w:val="28"/>
        </w:rPr>
        <w:t>апасы в экономической системе предприятия</w:t>
      </w:r>
    </w:p>
    <w:p w:rsidR="005F2E8F" w:rsidRPr="005F2E8F" w:rsidRDefault="005F2E8F" w:rsidP="005F2E8F">
      <w:pPr>
        <w:pStyle w:val="a3"/>
        <w:spacing w:after="0" w:line="360" w:lineRule="auto"/>
        <w:jc w:val="both"/>
        <w:rPr>
          <w:sz w:val="28"/>
          <w:szCs w:val="28"/>
        </w:rPr>
      </w:pPr>
      <w:r w:rsidRPr="005F2E8F">
        <w:rPr>
          <w:sz w:val="28"/>
          <w:szCs w:val="28"/>
        </w:rPr>
        <w:t>1.1</w:t>
      </w:r>
      <w:r w:rsidRPr="005F2E8F">
        <w:rPr>
          <w:sz w:val="28"/>
          <w:szCs w:val="28"/>
        </w:rPr>
        <w:tab/>
        <w:t xml:space="preserve">Понятие, сущность и виды материальных запасов </w:t>
      </w:r>
    </w:p>
    <w:p w:rsidR="005F2E8F" w:rsidRPr="005F2E8F" w:rsidRDefault="005F2E8F" w:rsidP="005F2E8F">
      <w:pPr>
        <w:pStyle w:val="a3"/>
        <w:spacing w:after="0" w:line="360" w:lineRule="auto"/>
        <w:jc w:val="both"/>
        <w:rPr>
          <w:sz w:val="28"/>
          <w:szCs w:val="28"/>
        </w:rPr>
      </w:pPr>
      <w:r w:rsidRPr="005F2E8F">
        <w:rPr>
          <w:sz w:val="28"/>
          <w:szCs w:val="28"/>
        </w:rPr>
        <w:t>1.2</w:t>
      </w:r>
      <w:r w:rsidRPr="005F2E8F">
        <w:rPr>
          <w:sz w:val="28"/>
          <w:szCs w:val="28"/>
        </w:rPr>
        <w:tab/>
        <w:t>Назначение склада</w:t>
      </w:r>
    </w:p>
    <w:p w:rsidR="005F2E8F" w:rsidRPr="005F2E8F" w:rsidRDefault="005F2E8F" w:rsidP="005F2E8F">
      <w:pPr>
        <w:pStyle w:val="a3"/>
        <w:spacing w:after="0" w:line="360" w:lineRule="auto"/>
        <w:jc w:val="both"/>
        <w:rPr>
          <w:sz w:val="28"/>
          <w:szCs w:val="28"/>
        </w:rPr>
      </w:pPr>
      <w:r w:rsidRPr="005F2E8F">
        <w:rPr>
          <w:sz w:val="28"/>
          <w:szCs w:val="28"/>
        </w:rPr>
        <w:t>1.3</w:t>
      </w:r>
      <w:r w:rsidRPr="005F2E8F">
        <w:rPr>
          <w:sz w:val="28"/>
          <w:szCs w:val="28"/>
        </w:rPr>
        <w:tab/>
        <w:t>Логистический процесс на складе</w:t>
      </w:r>
    </w:p>
    <w:p w:rsidR="005F2E8F" w:rsidRPr="005F2E8F" w:rsidRDefault="005F2E8F" w:rsidP="005F2E8F">
      <w:pPr>
        <w:pStyle w:val="a3"/>
        <w:spacing w:after="0" w:line="360" w:lineRule="auto"/>
        <w:jc w:val="both"/>
        <w:rPr>
          <w:sz w:val="28"/>
          <w:szCs w:val="28"/>
        </w:rPr>
      </w:pPr>
      <w:r w:rsidRPr="005F2E8F">
        <w:rPr>
          <w:sz w:val="28"/>
          <w:szCs w:val="28"/>
        </w:rPr>
        <w:t>1.4</w:t>
      </w:r>
      <w:r w:rsidRPr="005F2E8F">
        <w:rPr>
          <w:sz w:val="28"/>
          <w:szCs w:val="28"/>
        </w:rPr>
        <w:tab/>
        <w:t>Зарубежный опыт управления запасами</w:t>
      </w:r>
    </w:p>
    <w:p w:rsidR="005F2E8F" w:rsidRPr="005F2E8F" w:rsidRDefault="005F2E8F" w:rsidP="005F2E8F">
      <w:pPr>
        <w:pStyle w:val="a3"/>
        <w:spacing w:after="0" w:line="360" w:lineRule="auto"/>
        <w:jc w:val="both"/>
        <w:rPr>
          <w:sz w:val="28"/>
          <w:szCs w:val="28"/>
        </w:rPr>
      </w:pPr>
      <w:r w:rsidRPr="005F2E8F">
        <w:rPr>
          <w:sz w:val="28"/>
          <w:szCs w:val="28"/>
        </w:rPr>
        <w:t>2.</w:t>
      </w:r>
      <w:r w:rsidRPr="005F2E8F">
        <w:rPr>
          <w:sz w:val="28"/>
          <w:szCs w:val="28"/>
        </w:rPr>
        <w:tab/>
        <w:t>Технико-экономическая характеристика предприятия</w:t>
      </w:r>
    </w:p>
    <w:p w:rsidR="005F2E8F" w:rsidRPr="005F2E8F" w:rsidRDefault="005F2E8F" w:rsidP="005F2E8F">
      <w:pPr>
        <w:pStyle w:val="a3"/>
        <w:spacing w:after="0" w:line="360" w:lineRule="auto"/>
        <w:jc w:val="both"/>
        <w:rPr>
          <w:sz w:val="28"/>
          <w:szCs w:val="28"/>
        </w:rPr>
      </w:pPr>
      <w:r w:rsidRPr="005F2E8F">
        <w:rPr>
          <w:sz w:val="28"/>
          <w:szCs w:val="28"/>
        </w:rPr>
        <w:t>2.1</w:t>
      </w:r>
      <w:r w:rsidRPr="005F2E8F">
        <w:rPr>
          <w:sz w:val="28"/>
          <w:szCs w:val="28"/>
        </w:rPr>
        <w:tab/>
        <w:t>История компании</w:t>
      </w:r>
    </w:p>
    <w:p w:rsidR="005F2E8F" w:rsidRPr="00D84635" w:rsidRDefault="005F2E8F" w:rsidP="005F2E8F">
      <w:pPr>
        <w:pStyle w:val="a3"/>
        <w:spacing w:after="0" w:line="360" w:lineRule="auto"/>
        <w:jc w:val="both"/>
        <w:rPr>
          <w:sz w:val="28"/>
          <w:szCs w:val="28"/>
        </w:rPr>
      </w:pPr>
      <w:r w:rsidRPr="00D84635">
        <w:rPr>
          <w:sz w:val="28"/>
          <w:szCs w:val="28"/>
        </w:rPr>
        <w:t>2.2</w:t>
      </w:r>
      <w:r w:rsidRPr="00D84635">
        <w:rPr>
          <w:sz w:val="28"/>
          <w:szCs w:val="28"/>
        </w:rPr>
        <w:tab/>
      </w:r>
      <w:r w:rsidRPr="005F2E8F">
        <w:rPr>
          <w:sz w:val="28"/>
          <w:szCs w:val="28"/>
          <w:lang w:val="en-US"/>
        </w:rPr>
        <w:t>The</w:t>
      </w:r>
      <w:r w:rsidRPr="00D84635">
        <w:rPr>
          <w:sz w:val="28"/>
          <w:szCs w:val="28"/>
        </w:rPr>
        <w:t xml:space="preserve"> </w:t>
      </w:r>
      <w:r w:rsidRPr="005F2E8F">
        <w:rPr>
          <w:sz w:val="28"/>
          <w:szCs w:val="28"/>
          <w:lang w:val="en-US"/>
        </w:rPr>
        <w:t>Coca</w:t>
      </w:r>
      <w:r w:rsidRPr="00D84635">
        <w:rPr>
          <w:sz w:val="28"/>
          <w:szCs w:val="28"/>
        </w:rPr>
        <w:t>-</w:t>
      </w:r>
      <w:r w:rsidRPr="005F2E8F">
        <w:rPr>
          <w:sz w:val="28"/>
          <w:szCs w:val="28"/>
          <w:lang w:val="en-US"/>
        </w:rPr>
        <w:t>Cola</w:t>
      </w:r>
      <w:r w:rsidRPr="00D84635">
        <w:rPr>
          <w:sz w:val="28"/>
          <w:szCs w:val="28"/>
        </w:rPr>
        <w:t xml:space="preserve"> </w:t>
      </w:r>
      <w:r w:rsidRPr="005F2E8F">
        <w:rPr>
          <w:sz w:val="28"/>
          <w:szCs w:val="28"/>
          <w:lang w:val="en-US"/>
        </w:rPr>
        <w:t>Company</w:t>
      </w:r>
      <w:r w:rsidRPr="00D84635">
        <w:rPr>
          <w:sz w:val="28"/>
          <w:szCs w:val="28"/>
        </w:rPr>
        <w:t xml:space="preserve"> </w:t>
      </w:r>
      <w:r w:rsidRPr="005F2E8F">
        <w:rPr>
          <w:sz w:val="28"/>
          <w:szCs w:val="28"/>
        </w:rPr>
        <w:t>сегодня</w:t>
      </w:r>
    </w:p>
    <w:p w:rsidR="005F2E8F" w:rsidRPr="005F2E8F" w:rsidRDefault="005F2E8F" w:rsidP="005F2E8F">
      <w:pPr>
        <w:pStyle w:val="a3"/>
        <w:spacing w:after="0" w:line="360" w:lineRule="auto"/>
        <w:jc w:val="both"/>
        <w:rPr>
          <w:sz w:val="28"/>
          <w:szCs w:val="28"/>
        </w:rPr>
      </w:pPr>
      <w:r w:rsidRPr="005F2E8F">
        <w:rPr>
          <w:sz w:val="28"/>
          <w:szCs w:val="28"/>
        </w:rPr>
        <w:t>3.</w:t>
      </w:r>
      <w:r w:rsidRPr="005F2E8F">
        <w:rPr>
          <w:sz w:val="28"/>
          <w:szCs w:val="28"/>
        </w:rPr>
        <w:tab/>
        <w:t>Анализ существующей системы управления запасами</w:t>
      </w:r>
    </w:p>
    <w:p w:rsidR="005F2E8F" w:rsidRPr="005F2E8F" w:rsidRDefault="005F2E8F" w:rsidP="005F2E8F">
      <w:pPr>
        <w:pStyle w:val="a3"/>
        <w:spacing w:after="0" w:line="360" w:lineRule="auto"/>
        <w:jc w:val="both"/>
        <w:rPr>
          <w:sz w:val="28"/>
          <w:szCs w:val="28"/>
        </w:rPr>
      </w:pPr>
      <w:r w:rsidRPr="005F2E8F">
        <w:rPr>
          <w:sz w:val="28"/>
          <w:szCs w:val="28"/>
        </w:rPr>
        <w:t>3.1</w:t>
      </w:r>
      <w:r w:rsidRPr="005F2E8F">
        <w:rPr>
          <w:sz w:val="28"/>
          <w:szCs w:val="28"/>
        </w:rPr>
        <w:tab/>
        <w:t>Схема склада</w:t>
      </w:r>
    </w:p>
    <w:p w:rsidR="005F2E8F" w:rsidRPr="005F2E8F" w:rsidRDefault="005F2E8F" w:rsidP="005F2E8F">
      <w:pPr>
        <w:pStyle w:val="a3"/>
        <w:spacing w:after="0" w:line="360" w:lineRule="auto"/>
        <w:jc w:val="both"/>
        <w:rPr>
          <w:sz w:val="28"/>
          <w:szCs w:val="28"/>
        </w:rPr>
      </w:pPr>
      <w:r w:rsidRPr="005F2E8F">
        <w:rPr>
          <w:sz w:val="28"/>
          <w:szCs w:val="28"/>
        </w:rPr>
        <w:t>3.2</w:t>
      </w:r>
      <w:r w:rsidRPr="005F2E8F">
        <w:rPr>
          <w:sz w:val="28"/>
          <w:szCs w:val="28"/>
        </w:rPr>
        <w:tab/>
        <w:t>Расстановка продукции в складе</w:t>
      </w:r>
    </w:p>
    <w:p w:rsidR="005F2E8F" w:rsidRPr="005F2E8F" w:rsidRDefault="005F2E8F" w:rsidP="005F2E8F">
      <w:pPr>
        <w:pStyle w:val="a3"/>
        <w:spacing w:after="0" w:line="360" w:lineRule="auto"/>
        <w:jc w:val="both"/>
        <w:rPr>
          <w:sz w:val="28"/>
          <w:szCs w:val="28"/>
        </w:rPr>
      </w:pPr>
      <w:r w:rsidRPr="005F2E8F">
        <w:rPr>
          <w:sz w:val="28"/>
          <w:szCs w:val="28"/>
        </w:rPr>
        <w:t>3.3</w:t>
      </w:r>
      <w:r w:rsidRPr="005F2E8F">
        <w:rPr>
          <w:sz w:val="28"/>
          <w:szCs w:val="28"/>
        </w:rPr>
        <w:tab/>
        <w:t>Сохранность продукции</w:t>
      </w:r>
    </w:p>
    <w:p w:rsidR="005F2E8F" w:rsidRPr="005F2E8F" w:rsidRDefault="005F2E8F" w:rsidP="005F2E8F">
      <w:pPr>
        <w:pStyle w:val="a3"/>
        <w:spacing w:after="0" w:line="360" w:lineRule="auto"/>
        <w:jc w:val="both"/>
        <w:rPr>
          <w:sz w:val="28"/>
          <w:szCs w:val="28"/>
        </w:rPr>
      </w:pPr>
      <w:r w:rsidRPr="005F2E8F">
        <w:rPr>
          <w:sz w:val="28"/>
          <w:szCs w:val="28"/>
        </w:rPr>
        <w:t>3.3.1</w:t>
      </w:r>
      <w:r w:rsidRPr="005F2E8F">
        <w:rPr>
          <w:sz w:val="28"/>
          <w:szCs w:val="28"/>
        </w:rPr>
        <w:tab/>
        <w:t xml:space="preserve">Условия хранения и обращение готового продукта </w:t>
      </w:r>
    </w:p>
    <w:p w:rsidR="005F2E8F" w:rsidRPr="005F2E8F" w:rsidRDefault="005F2E8F" w:rsidP="005F2E8F">
      <w:pPr>
        <w:pStyle w:val="a3"/>
        <w:spacing w:after="0" w:line="360" w:lineRule="auto"/>
        <w:jc w:val="both"/>
        <w:rPr>
          <w:sz w:val="28"/>
          <w:szCs w:val="28"/>
        </w:rPr>
      </w:pPr>
      <w:r w:rsidRPr="005F2E8F">
        <w:rPr>
          <w:sz w:val="28"/>
          <w:szCs w:val="28"/>
        </w:rPr>
        <w:t>3.3.2</w:t>
      </w:r>
      <w:r w:rsidRPr="005F2E8F">
        <w:rPr>
          <w:sz w:val="28"/>
          <w:szCs w:val="28"/>
        </w:rPr>
        <w:tab/>
        <w:t xml:space="preserve">Программа управления возрастом продукции </w:t>
      </w:r>
    </w:p>
    <w:p w:rsidR="005F2E8F" w:rsidRPr="005F2E8F" w:rsidRDefault="005F2E8F" w:rsidP="005F2E8F">
      <w:pPr>
        <w:pStyle w:val="a3"/>
        <w:spacing w:after="0" w:line="360" w:lineRule="auto"/>
        <w:jc w:val="both"/>
        <w:rPr>
          <w:sz w:val="28"/>
          <w:szCs w:val="28"/>
        </w:rPr>
      </w:pPr>
      <w:r w:rsidRPr="005F2E8F">
        <w:rPr>
          <w:sz w:val="28"/>
          <w:szCs w:val="28"/>
        </w:rPr>
        <w:t>3.3.3</w:t>
      </w:r>
      <w:r w:rsidRPr="005F2E8F">
        <w:rPr>
          <w:sz w:val="28"/>
          <w:szCs w:val="28"/>
        </w:rPr>
        <w:tab/>
        <w:t>Условия перевозки готового продукта</w:t>
      </w:r>
    </w:p>
    <w:p w:rsidR="005F2E8F" w:rsidRPr="005F2E8F" w:rsidRDefault="005F2E8F" w:rsidP="005F2E8F">
      <w:pPr>
        <w:pStyle w:val="a3"/>
        <w:spacing w:after="0" w:line="360" w:lineRule="auto"/>
        <w:jc w:val="both"/>
        <w:rPr>
          <w:sz w:val="28"/>
          <w:szCs w:val="28"/>
        </w:rPr>
      </w:pPr>
      <w:r w:rsidRPr="005F2E8F">
        <w:rPr>
          <w:sz w:val="28"/>
          <w:szCs w:val="28"/>
        </w:rPr>
        <w:t>3.3.4</w:t>
      </w:r>
      <w:r w:rsidRPr="005F2E8F">
        <w:rPr>
          <w:sz w:val="28"/>
          <w:szCs w:val="28"/>
        </w:rPr>
        <w:tab/>
        <w:t>Обращение с нестандартной продукцией</w:t>
      </w:r>
    </w:p>
    <w:p w:rsidR="005F2E8F" w:rsidRPr="005F2E8F" w:rsidRDefault="005F2E8F" w:rsidP="005F2E8F">
      <w:pPr>
        <w:pStyle w:val="a3"/>
        <w:spacing w:after="0" w:line="360" w:lineRule="auto"/>
        <w:jc w:val="both"/>
        <w:rPr>
          <w:sz w:val="28"/>
          <w:szCs w:val="28"/>
        </w:rPr>
      </w:pPr>
      <w:r w:rsidRPr="005F2E8F">
        <w:rPr>
          <w:sz w:val="28"/>
          <w:szCs w:val="28"/>
        </w:rPr>
        <w:t>4.</w:t>
      </w:r>
      <w:r w:rsidRPr="005F2E8F">
        <w:rPr>
          <w:sz w:val="28"/>
          <w:szCs w:val="28"/>
        </w:rPr>
        <w:tab/>
        <w:t>Разработка проектных мероприятий по совершенствованию системы управления запасами</w:t>
      </w:r>
    </w:p>
    <w:p w:rsidR="005F2E8F" w:rsidRPr="005F2E8F" w:rsidRDefault="005F2E8F" w:rsidP="005F2E8F">
      <w:pPr>
        <w:pStyle w:val="a3"/>
        <w:spacing w:after="0" w:line="360" w:lineRule="auto"/>
        <w:jc w:val="both"/>
        <w:rPr>
          <w:sz w:val="28"/>
          <w:szCs w:val="28"/>
        </w:rPr>
      </w:pPr>
      <w:r w:rsidRPr="005F2E8F">
        <w:rPr>
          <w:sz w:val="28"/>
          <w:szCs w:val="28"/>
        </w:rPr>
        <w:t>4.1</w:t>
      </w:r>
      <w:r w:rsidRPr="005F2E8F">
        <w:rPr>
          <w:sz w:val="28"/>
          <w:szCs w:val="28"/>
        </w:rPr>
        <w:tab/>
        <w:t>Складские расходы</w:t>
      </w:r>
    </w:p>
    <w:p w:rsidR="005F2E8F" w:rsidRPr="005F2E8F" w:rsidRDefault="005F2E8F" w:rsidP="005F2E8F">
      <w:pPr>
        <w:pStyle w:val="a3"/>
        <w:spacing w:after="0" w:line="360" w:lineRule="auto"/>
        <w:jc w:val="both"/>
        <w:rPr>
          <w:sz w:val="28"/>
          <w:szCs w:val="28"/>
        </w:rPr>
      </w:pPr>
      <w:r w:rsidRPr="005F2E8F">
        <w:rPr>
          <w:sz w:val="28"/>
          <w:szCs w:val="28"/>
        </w:rPr>
        <w:t>4.2</w:t>
      </w:r>
      <w:r w:rsidRPr="005F2E8F">
        <w:rPr>
          <w:sz w:val="28"/>
          <w:szCs w:val="28"/>
        </w:rPr>
        <w:tab/>
        <w:t>Оптимизация размещения продукции</w:t>
      </w:r>
    </w:p>
    <w:p w:rsidR="005F2E8F" w:rsidRPr="005F2E8F" w:rsidRDefault="005F2E8F" w:rsidP="005F2E8F">
      <w:pPr>
        <w:pStyle w:val="a3"/>
        <w:spacing w:after="0" w:line="360" w:lineRule="auto"/>
        <w:jc w:val="both"/>
        <w:rPr>
          <w:sz w:val="28"/>
          <w:szCs w:val="28"/>
        </w:rPr>
      </w:pPr>
      <w:r w:rsidRPr="005F2E8F">
        <w:rPr>
          <w:sz w:val="28"/>
          <w:szCs w:val="28"/>
        </w:rPr>
        <w:t>4.3</w:t>
      </w:r>
      <w:r w:rsidRPr="005F2E8F">
        <w:rPr>
          <w:sz w:val="28"/>
          <w:szCs w:val="28"/>
        </w:rPr>
        <w:tab/>
        <w:t>Этапы планирования склада</w:t>
      </w:r>
    </w:p>
    <w:p w:rsidR="005F2E8F" w:rsidRPr="005F2E8F" w:rsidRDefault="005F2E8F" w:rsidP="005F2E8F">
      <w:pPr>
        <w:pStyle w:val="a3"/>
        <w:spacing w:after="0" w:line="360" w:lineRule="auto"/>
        <w:jc w:val="both"/>
        <w:rPr>
          <w:sz w:val="28"/>
          <w:szCs w:val="28"/>
        </w:rPr>
      </w:pPr>
      <w:r w:rsidRPr="005F2E8F">
        <w:rPr>
          <w:sz w:val="28"/>
          <w:szCs w:val="28"/>
        </w:rPr>
        <w:t>4.4</w:t>
      </w:r>
      <w:r w:rsidRPr="005F2E8F">
        <w:rPr>
          <w:sz w:val="28"/>
          <w:szCs w:val="28"/>
        </w:rPr>
        <w:tab/>
        <w:t>Экономическое обоснование проекта</w:t>
      </w:r>
    </w:p>
    <w:p w:rsidR="005F2E8F" w:rsidRPr="005F2E8F" w:rsidRDefault="005F2E8F" w:rsidP="005F2E8F">
      <w:pPr>
        <w:pStyle w:val="a3"/>
        <w:spacing w:after="0" w:line="360" w:lineRule="auto"/>
        <w:jc w:val="both"/>
        <w:rPr>
          <w:sz w:val="28"/>
          <w:szCs w:val="28"/>
        </w:rPr>
      </w:pPr>
      <w:r w:rsidRPr="005F2E8F">
        <w:rPr>
          <w:sz w:val="28"/>
          <w:szCs w:val="28"/>
        </w:rPr>
        <w:t>5.</w:t>
      </w:r>
      <w:r w:rsidRPr="005F2E8F">
        <w:rPr>
          <w:sz w:val="28"/>
          <w:szCs w:val="28"/>
        </w:rPr>
        <w:tab/>
        <w:t>Безопасность жизнедеятельности</w:t>
      </w:r>
    </w:p>
    <w:p w:rsidR="005F2E8F" w:rsidRPr="005F2E8F" w:rsidRDefault="005F2E8F" w:rsidP="005F2E8F">
      <w:pPr>
        <w:pStyle w:val="a3"/>
        <w:spacing w:after="0" w:line="360" w:lineRule="auto"/>
        <w:jc w:val="both"/>
        <w:rPr>
          <w:sz w:val="28"/>
          <w:szCs w:val="28"/>
        </w:rPr>
      </w:pPr>
      <w:r w:rsidRPr="005F2E8F">
        <w:rPr>
          <w:sz w:val="28"/>
          <w:szCs w:val="28"/>
        </w:rPr>
        <w:t>6.</w:t>
      </w:r>
      <w:r w:rsidRPr="005F2E8F">
        <w:rPr>
          <w:sz w:val="28"/>
          <w:szCs w:val="28"/>
        </w:rPr>
        <w:tab/>
        <w:t>Социально – эколого – экономическое обоснование проекта</w:t>
      </w:r>
    </w:p>
    <w:p w:rsidR="005F2E8F" w:rsidRPr="005F2E8F" w:rsidRDefault="005F2E8F" w:rsidP="005F2E8F">
      <w:pPr>
        <w:pStyle w:val="a3"/>
        <w:spacing w:after="0" w:line="360" w:lineRule="auto"/>
        <w:jc w:val="both"/>
        <w:rPr>
          <w:sz w:val="28"/>
          <w:szCs w:val="28"/>
        </w:rPr>
      </w:pPr>
      <w:r w:rsidRPr="005F2E8F">
        <w:rPr>
          <w:sz w:val="28"/>
          <w:szCs w:val="28"/>
        </w:rPr>
        <w:t>Заключение</w:t>
      </w:r>
    </w:p>
    <w:p w:rsidR="005F2E8F" w:rsidRPr="005F2E8F" w:rsidRDefault="005F2E8F" w:rsidP="005F2E8F">
      <w:pPr>
        <w:pStyle w:val="a3"/>
        <w:spacing w:after="0" w:line="360" w:lineRule="auto"/>
        <w:jc w:val="both"/>
        <w:rPr>
          <w:sz w:val="28"/>
          <w:szCs w:val="28"/>
        </w:rPr>
      </w:pPr>
      <w:r w:rsidRPr="005F2E8F">
        <w:rPr>
          <w:sz w:val="28"/>
          <w:szCs w:val="28"/>
        </w:rPr>
        <w:t>Библиографический список</w:t>
      </w:r>
    </w:p>
    <w:p w:rsidR="006A79BA" w:rsidRPr="005F2E8F" w:rsidRDefault="006C7485" w:rsidP="005F2E8F">
      <w:pPr>
        <w:pStyle w:val="a3"/>
        <w:spacing w:after="0" w:line="360" w:lineRule="auto"/>
        <w:ind w:firstLine="709"/>
        <w:jc w:val="center"/>
        <w:rPr>
          <w:rFonts w:eastAsia="Times New Roman"/>
          <w:b/>
          <w:bCs/>
          <w:sz w:val="28"/>
          <w:szCs w:val="28"/>
        </w:rPr>
      </w:pPr>
      <w:r w:rsidRPr="005F2E8F">
        <w:rPr>
          <w:sz w:val="28"/>
          <w:szCs w:val="28"/>
        </w:rPr>
        <w:br w:type="page"/>
      </w:r>
      <w:r w:rsidR="006A79BA" w:rsidRPr="005F2E8F">
        <w:rPr>
          <w:rFonts w:eastAsia="Times New Roman"/>
          <w:b/>
          <w:bCs/>
          <w:sz w:val="28"/>
          <w:szCs w:val="28"/>
        </w:rPr>
        <w:lastRenderedPageBreak/>
        <w:t>В</w:t>
      </w:r>
      <w:r w:rsidR="005C23D7" w:rsidRPr="005F2E8F">
        <w:rPr>
          <w:rFonts w:eastAsia="Times New Roman"/>
          <w:b/>
          <w:bCs/>
          <w:sz w:val="28"/>
          <w:szCs w:val="28"/>
        </w:rPr>
        <w:t>ВЕДЕНИЕ</w:t>
      </w:r>
    </w:p>
    <w:p w:rsidR="005F2E8F" w:rsidRPr="005F2E8F" w:rsidRDefault="005F2E8F" w:rsidP="005F2E8F">
      <w:pPr>
        <w:pStyle w:val="FR2"/>
        <w:spacing w:line="360" w:lineRule="auto"/>
        <w:ind w:firstLine="709"/>
        <w:rPr>
          <w:sz w:val="28"/>
          <w:szCs w:val="28"/>
        </w:rPr>
      </w:pPr>
    </w:p>
    <w:p w:rsidR="005C23D7" w:rsidRPr="005F2E8F" w:rsidRDefault="005C23D7" w:rsidP="005F2E8F">
      <w:pPr>
        <w:pStyle w:val="FR2"/>
        <w:spacing w:line="360" w:lineRule="auto"/>
        <w:ind w:firstLine="709"/>
        <w:rPr>
          <w:sz w:val="28"/>
          <w:szCs w:val="28"/>
        </w:rPr>
      </w:pPr>
      <w:r w:rsidRPr="005F2E8F">
        <w:rPr>
          <w:sz w:val="28"/>
          <w:szCs w:val="28"/>
        </w:rPr>
        <w:t>На уровне фирм запасы относятся к числу объектов, требующих больших капиталовложений, и поэтому представляют собой один из факторов, определяющих политику предприятия и воздействующих на уровень логистического обслуживания в целом. Однако многие фирмы не уделяют ему должного внимания и постоянно недооценивают свои будущие потребности в наличных запасах. В результате этого фирмы обычно сталкиваются с тем, что им приходится вкладывать в запасы больший капитал, чем предполагалось.</w:t>
      </w:r>
    </w:p>
    <w:p w:rsidR="00435FDF" w:rsidRPr="005F2E8F" w:rsidRDefault="00435FDF" w:rsidP="005F2E8F">
      <w:pPr>
        <w:shd w:val="clear" w:color="auto" w:fill="FFFFFF"/>
        <w:spacing w:line="360" w:lineRule="auto"/>
        <w:ind w:firstLine="709"/>
        <w:jc w:val="both"/>
        <w:rPr>
          <w:sz w:val="28"/>
          <w:szCs w:val="28"/>
        </w:rPr>
      </w:pPr>
      <w:r w:rsidRPr="005F2E8F">
        <w:rPr>
          <w:sz w:val="28"/>
          <w:szCs w:val="28"/>
        </w:rPr>
        <w:t>Целью данной работы является разработка на основе анализа предметно-объектного материала конкретных предложений по повышению эффективности управления материальными запасами ООО "Кока – Кола Эйч Би Си Евразия".</w:t>
      </w:r>
    </w:p>
    <w:p w:rsidR="00435FDF" w:rsidRPr="005F2E8F" w:rsidRDefault="00435FDF" w:rsidP="005F2E8F">
      <w:pPr>
        <w:shd w:val="clear" w:color="auto" w:fill="FFFFFF"/>
        <w:spacing w:line="360" w:lineRule="auto"/>
        <w:ind w:firstLine="709"/>
        <w:jc w:val="both"/>
        <w:rPr>
          <w:sz w:val="28"/>
          <w:szCs w:val="28"/>
        </w:rPr>
      </w:pPr>
      <w:r w:rsidRPr="005F2E8F">
        <w:rPr>
          <w:sz w:val="28"/>
          <w:szCs w:val="28"/>
        </w:rPr>
        <w:t>Для достижения цели исследования необходимо решить следующие задачи:</w:t>
      </w:r>
    </w:p>
    <w:p w:rsidR="00435FDF" w:rsidRPr="005F2E8F" w:rsidRDefault="00435FDF" w:rsidP="005F2E8F">
      <w:pPr>
        <w:numPr>
          <w:ilvl w:val="0"/>
          <w:numId w:val="25"/>
        </w:numPr>
        <w:shd w:val="clear" w:color="auto" w:fill="FFFFFF"/>
        <w:tabs>
          <w:tab w:val="left" w:pos="993"/>
          <w:tab w:val="left" w:pos="1134"/>
        </w:tabs>
        <w:spacing w:line="360" w:lineRule="auto"/>
        <w:ind w:left="0" w:firstLine="709"/>
        <w:jc w:val="both"/>
        <w:rPr>
          <w:sz w:val="28"/>
          <w:szCs w:val="28"/>
        </w:rPr>
      </w:pPr>
      <w:r w:rsidRPr="005F2E8F">
        <w:rPr>
          <w:sz w:val="28"/>
          <w:szCs w:val="28"/>
        </w:rPr>
        <w:t>раскрыть функциональную роль запасов в работе склада;</w:t>
      </w:r>
    </w:p>
    <w:p w:rsidR="00435FDF" w:rsidRPr="005F2E8F" w:rsidRDefault="00435FDF" w:rsidP="005F2E8F">
      <w:pPr>
        <w:numPr>
          <w:ilvl w:val="0"/>
          <w:numId w:val="25"/>
        </w:numPr>
        <w:shd w:val="clear" w:color="auto" w:fill="FFFFFF"/>
        <w:tabs>
          <w:tab w:val="left" w:pos="993"/>
          <w:tab w:val="left" w:pos="1134"/>
        </w:tabs>
        <w:spacing w:line="360" w:lineRule="auto"/>
        <w:ind w:left="0" w:firstLine="709"/>
        <w:jc w:val="both"/>
        <w:rPr>
          <w:sz w:val="28"/>
          <w:szCs w:val="28"/>
        </w:rPr>
      </w:pPr>
      <w:r w:rsidRPr="005F2E8F">
        <w:rPr>
          <w:sz w:val="28"/>
          <w:szCs w:val="28"/>
        </w:rPr>
        <w:t>проанализировать западный опыт управления запасами и оценить возможность его применения в российских условиях;</w:t>
      </w:r>
    </w:p>
    <w:p w:rsidR="00435FDF" w:rsidRPr="005F2E8F" w:rsidRDefault="00435FDF" w:rsidP="005F2E8F">
      <w:pPr>
        <w:numPr>
          <w:ilvl w:val="0"/>
          <w:numId w:val="25"/>
        </w:numPr>
        <w:shd w:val="clear" w:color="auto" w:fill="FFFFFF"/>
        <w:tabs>
          <w:tab w:val="left" w:pos="993"/>
          <w:tab w:val="left" w:pos="1134"/>
        </w:tabs>
        <w:spacing w:line="360" w:lineRule="auto"/>
        <w:ind w:left="0" w:firstLine="709"/>
        <w:jc w:val="both"/>
        <w:rPr>
          <w:sz w:val="28"/>
          <w:szCs w:val="28"/>
        </w:rPr>
      </w:pPr>
      <w:r w:rsidRPr="005F2E8F">
        <w:rPr>
          <w:sz w:val="28"/>
          <w:szCs w:val="28"/>
        </w:rPr>
        <w:t>сформировать возможные варианты корректного выбора системы контроля уровня запасов;</w:t>
      </w:r>
    </w:p>
    <w:p w:rsidR="00435FDF" w:rsidRPr="005F2E8F" w:rsidRDefault="00435FDF" w:rsidP="005F2E8F">
      <w:pPr>
        <w:numPr>
          <w:ilvl w:val="0"/>
          <w:numId w:val="25"/>
        </w:numPr>
        <w:shd w:val="clear" w:color="auto" w:fill="FFFFFF"/>
        <w:tabs>
          <w:tab w:val="left" w:pos="993"/>
          <w:tab w:val="left" w:pos="1134"/>
        </w:tabs>
        <w:spacing w:line="360" w:lineRule="auto"/>
        <w:ind w:left="0" w:firstLine="709"/>
        <w:jc w:val="both"/>
        <w:rPr>
          <w:sz w:val="28"/>
          <w:szCs w:val="28"/>
        </w:rPr>
      </w:pPr>
      <w:r w:rsidRPr="005F2E8F">
        <w:rPr>
          <w:sz w:val="28"/>
          <w:szCs w:val="28"/>
        </w:rPr>
        <w:t>проанализировать процесс управления материальными запасами ООО "Кока – Кола Эйч Би Си Евразия";</w:t>
      </w:r>
    </w:p>
    <w:p w:rsidR="00435FDF" w:rsidRPr="005F2E8F" w:rsidRDefault="00435FDF" w:rsidP="005F2E8F">
      <w:pPr>
        <w:numPr>
          <w:ilvl w:val="0"/>
          <w:numId w:val="25"/>
        </w:numPr>
        <w:shd w:val="clear" w:color="auto" w:fill="FFFFFF"/>
        <w:tabs>
          <w:tab w:val="left" w:pos="993"/>
          <w:tab w:val="left" w:pos="1134"/>
        </w:tabs>
        <w:spacing w:line="360" w:lineRule="auto"/>
        <w:ind w:left="0" w:firstLine="709"/>
        <w:jc w:val="both"/>
        <w:rPr>
          <w:sz w:val="28"/>
          <w:szCs w:val="28"/>
        </w:rPr>
      </w:pPr>
      <w:r w:rsidRPr="005F2E8F">
        <w:rPr>
          <w:sz w:val="28"/>
          <w:szCs w:val="28"/>
        </w:rPr>
        <w:t>разработать оптимальный вариант расстановки продукции в условиях ограниченн</w:t>
      </w:r>
      <w:r w:rsidR="00BD5441" w:rsidRPr="005F2E8F">
        <w:rPr>
          <w:sz w:val="28"/>
          <w:szCs w:val="28"/>
        </w:rPr>
        <w:t>ой</w:t>
      </w:r>
      <w:r w:rsidRPr="005F2E8F">
        <w:rPr>
          <w:sz w:val="28"/>
          <w:szCs w:val="28"/>
        </w:rPr>
        <w:t xml:space="preserve"> площад</w:t>
      </w:r>
      <w:r w:rsidR="00BD5441" w:rsidRPr="005F2E8F">
        <w:rPr>
          <w:sz w:val="28"/>
          <w:szCs w:val="28"/>
        </w:rPr>
        <w:t>и склада</w:t>
      </w:r>
    </w:p>
    <w:p w:rsidR="00435FDF" w:rsidRPr="005F2E8F" w:rsidRDefault="00435FDF" w:rsidP="005F2E8F">
      <w:pPr>
        <w:shd w:val="clear" w:color="auto" w:fill="FFFFFF"/>
        <w:spacing w:line="360" w:lineRule="auto"/>
        <w:ind w:firstLine="709"/>
        <w:jc w:val="both"/>
        <w:rPr>
          <w:sz w:val="28"/>
          <w:szCs w:val="28"/>
        </w:rPr>
      </w:pPr>
      <w:r w:rsidRPr="005F2E8F">
        <w:rPr>
          <w:sz w:val="28"/>
          <w:szCs w:val="28"/>
        </w:rPr>
        <w:t xml:space="preserve">Предмет исследования - это факторы, влияющие на управление </w:t>
      </w:r>
      <w:r w:rsidR="00BD5441" w:rsidRPr="005F2E8F">
        <w:rPr>
          <w:sz w:val="28"/>
          <w:szCs w:val="28"/>
        </w:rPr>
        <w:t xml:space="preserve">материальными </w:t>
      </w:r>
      <w:r w:rsidRPr="005F2E8F">
        <w:rPr>
          <w:sz w:val="28"/>
          <w:szCs w:val="28"/>
        </w:rPr>
        <w:t>запасами, их причинно-следственные связи и методы управления ими.</w:t>
      </w:r>
    </w:p>
    <w:p w:rsidR="00D2697E" w:rsidRPr="00D2697E" w:rsidRDefault="005C23D7" w:rsidP="00D2697E">
      <w:pPr>
        <w:pStyle w:val="a3"/>
        <w:numPr>
          <w:ilvl w:val="0"/>
          <w:numId w:val="26"/>
        </w:numPr>
        <w:spacing w:after="0" w:line="360" w:lineRule="auto"/>
        <w:ind w:left="709" w:firstLine="0"/>
        <w:jc w:val="center"/>
        <w:rPr>
          <w:rFonts w:eastAsia="Times New Roman"/>
          <w:b/>
          <w:bCs/>
          <w:sz w:val="28"/>
          <w:szCs w:val="28"/>
        </w:rPr>
      </w:pPr>
      <w:r w:rsidRPr="005F2E8F">
        <w:rPr>
          <w:rFonts w:eastAsia="Times New Roman"/>
          <w:sz w:val="28"/>
          <w:szCs w:val="28"/>
        </w:rPr>
        <w:br w:type="page"/>
      </w:r>
      <w:r w:rsidR="00D2697E" w:rsidRPr="00D2697E">
        <w:rPr>
          <w:rFonts w:eastAsia="Times New Roman"/>
          <w:b/>
          <w:bCs/>
          <w:sz w:val="28"/>
          <w:szCs w:val="28"/>
        </w:rPr>
        <w:lastRenderedPageBreak/>
        <w:t>ЗАПАСЫ В ЭКОНОМИЧЕСКОЙ СИСТЕМЕ ПРЕДПРИЯТИЯ</w:t>
      </w:r>
    </w:p>
    <w:p w:rsidR="00EC1378" w:rsidRPr="00D2697E" w:rsidRDefault="00EC1378" w:rsidP="00D2697E">
      <w:pPr>
        <w:pStyle w:val="a3"/>
        <w:spacing w:after="0" w:line="360" w:lineRule="auto"/>
        <w:ind w:left="709"/>
        <w:jc w:val="center"/>
        <w:rPr>
          <w:rFonts w:eastAsia="Times New Roman"/>
          <w:b/>
          <w:bCs/>
          <w:sz w:val="28"/>
          <w:szCs w:val="28"/>
        </w:rPr>
      </w:pPr>
    </w:p>
    <w:p w:rsidR="00EC1378" w:rsidRPr="00D2697E" w:rsidRDefault="00EC1378" w:rsidP="00D2697E">
      <w:pPr>
        <w:keepNext/>
        <w:spacing w:line="360" w:lineRule="auto"/>
        <w:ind w:left="709"/>
        <w:jc w:val="center"/>
        <w:outlineLvl w:val="1"/>
        <w:rPr>
          <w:b/>
          <w:bCs/>
          <w:sz w:val="28"/>
          <w:szCs w:val="28"/>
        </w:rPr>
      </w:pPr>
      <w:r w:rsidRPr="00D2697E">
        <w:rPr>
          <w:b/>
          <w:bCs/>
          <w:sz w:val="28"/>
          <w:szCs w:val="28"/>
        </w:rPr>
        <w:t>1.1 Понятие, сущность и виды материальных запасов</w:t>
      </w: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r w:rsidRPr="005F2E8F">
        <w:rPr>
          <w:sz w:val="28"/>
          <w:szCs w:val="28"/>
        </w:rPr>
        <w:t>Материально-производственные запасы являются составной часть</w:t>
      </w:r>
      <w:r w:rsidR="00CB1E93" w:rsidRPr="005F2E8F">
        <w:rPr>
          <w:sz w:val="28"/>
          <w:szCs w:val="28"/>
        </w:rPr>
        <w:t>ю</w:t>
      </w:r>
      <w:r w:rsidRPr="005F2E8F">
        <w:rPr>
          <w:sz w:val="28"/>
          <w:szCs w:val="28"/>
        </w:rPr>
        <w:t xml:space="preserve"> оборотных активов организации.</w:t>
      </w:r>
    </w:p>
    <w:p w:rsidR="00EC1378" w:rsidRPr="005F2E8F" w:rsidRDefault="00EC1378" w:rsidP="005F2E8F">
      <w:pPr>
        <w:spacing w:line="360" w:lineRule="auto"/>
        <w:ind w:firstLine="709"/>
        <w:jc w:val="both"/>
        <w:rPr>
          <w:sz w:val="28"/>
          <w:szCs w:val="28"/>
        </w:rPr>
      </w:pPr>
      <w:r w:rsidRPr="005F2E8F">
        <w:rPr>
          <w:sz w:val="28"/>
          <w:szCs w:val="28"/>
        </w:rPr>
        <w:t xml:space="preserve">Наиболее общую формулировку понятия запасы дает своей книге «Логистика» Гаджинский А. М.:  </w:t>
      </w:r>
      <w:r w:rsidRPr="005F2E8F">
        <w:rPr>
          <w:sz w:val="28"/>
          <w:szCs w:val="28"/>
        </w:rPr>
        <w:sym w:font="Symbol" w:char="F02D"/>
      </w:r>
      <w:r w:rsidRPr="005F2E8F">
        <w:rPr>
          <w:sz w:val="28"/>
          <w:szCs w:val="28"/>
        </w:rPr>
        <w:t xml:space="preserve"> «Материальные запасы – это находящиеся на разных стадиях производства и обращения продукция производственно-технического назначения, изделия народного потребления и другие товары, ожидающие вступления в процесс производственного или личного потребления».</w:t>
      </w:r>
    </w:p>
    <w:p w:rsidR="00EC1378" w:rsidRPr="005F2E8F" w:rsidRDefault="00EC1378" w:rsidP="005F2E8F">
      <w:pPr>
        <w:widowControl w:val="0"/>
        <w:spacing w:line="360" w:lineRule="auto"/>
        <w:ind w:firstLine="709"/>
        <w:jc w:val="both"/>
        <w:rPr>
          <w:snapToGrid w:val="0"/>
          <w:sz w:val="28"/>
          <w:szCs w:val="28"/>
        </w:rPr>
      </w:pPr>
      <w:r w:rsidRPr="005F2E8F">
        <w:rPr>
          <w:snapToGrid w:val="0"/>
          <w:sz w:val="28"/>
          <w:szCs w:val="28"/>
        </w:rPr>
        <w:t>Материально-производственные запасы в самом общем виде</w:t>
      </w:r>
      <w:r w:rsidR="00B7750B" w:rsidRPr="005F2E8F">
        <w:rPr>
          <w:snapToGrid w:val="0"/>
          <w:sz w:val="28"/>
          <w:szCs w:val="28"/>
        </w:rPr>
        <w:t xml:space="preserve"> классифицируются по трем видам</w:t>
      </w:r>
      <w:r w:rsidRPr="005F2E8F">
        <w:rPr>
          <w:snapToGrid w:val="0"/>
          <w:sz w:val="28"/>
          <w:szCs w:val="28"/>
        </w:rPr>
        <w:t>:</w:t>
      </w:r>
    </w:p>
    <w:p w:rsidR="00EC1378" w:rsidRPr="005F2E8F" w:rsidRDefault="00EC1378" w:rsidP="005F2E8F">
      <w:pPr>
        <w:widowControl w:val="0"/>
        <w:numPr>
          <w:ilvl w:val="0"/>
          <w:numId w:val="17"/>
        </w:numPr>
        <w:tabs>
          <w:tab w:val="num" w:pos="1134"/>
        </w:tabs>
        <w:spacing w:line="360" w:lineRule="auto"/>
        <w:ind w:left="0" w:firstLine="709"/>
        <w:jc w:val="both"/>
        <w:rPr>
          <w:snapToGrid w:val="0"/>
          <w:sz w:val="28"/>
          <w:szCs w:val="28"/>
        </w:rPr>
      </w:pPr>
      <w:r w:rsidRPr="005F2E8F">
        <w:rPr>
          <w:snapToGrid w:val="0"/>
          <w:sz w:val="28"/>
          <w:szCs w:val="28"/>
        </w:rPr>
        <w:t>Производственные запасы;</w:t>
      </w:r>
    </w:p>
    <w:p w:rsidR="00EC1378" w:rsidRPr="005F2E8F" w:rsidRDefault="00EC1378" w:rsidP="005F2E8F">
      <w:pPr>
        <w:widowControl w:val="0"/>
        <w:numPr>
          <w:ilvl w:val="0"/>
          <w:numId w:val="17"/>
        </w:numPr>
        <w:tabs>
          <w:tab w:val="num" w:pos="1134"/>
        </w:tabs>
        <w:spacing w:line="360" w:lineRule="auto"/>
        <w:ind w:left="0" w:firstLine="709"/>
        <w:jc w:val="both"/>
        <w:rPr>
          <w:snapToGrid w:val="0"/>
          <w:sz w:val="28"/>
          <w:szCs w:val="28"/>
        </w:rPr>
      </w:pPr>
      <w:r w:rsidRPr="005F2E8F">
        <w:rPr>
          <w:snapToGrid w:val="0"/>
          <w:sz w:val="28"/>
          <w:szCs w:val="28"/>
        </w:rPr>
        <w:t>Незавершенное производство;</w:t>
      </w:r>
    </w:p>
    <w:p w:rsidR="00EC1378" w:rsidRPr="005F2E8F" w:rsidRDefault="00EC1378" w:rsidP="005F2E8F">
      <w:pPr>
        <w:widowControl w:val="0"/>
        <w:numPr>
          <w:ilvl w:val="0"/>
          <w:numId w:val="17"/>
        </w:numPr>
        <w:tabs>
          <w:tab w:val="num" w:pos="1134"/>
        </w:tabs>
        <w:spacing w:line="360" w:lineRule="auto"/>
        <w:ind w:left="0" w:firstLine="709"/>
        <w:jc w:val="both"/>
        <w:rPr>
          <w:snapToGrid w:val="0"/>
          <w:sz w:val="28"/>
          <w:szCs w:val="28"/>
        </w:rPr>
      </w:pPr>
      <w:r w:rsidRPr="005F2E8F">
        <w:rPr>
          <w:snapToGrid w:val="0"/>
          <w:sz w:val="28"/>
          <w:szCs w:val="28"/>
        </w:rPr>
        <w:t>Готовая продукция.</w:t>
      </w:r>
    </w:p>
    <w:p w:rsidR="00EC1378" w:rsidRPr="005F2E8F" w:rsidRDefault="00EC1378" w:rsidP="005F2E8F">
      <w:pPr>
        <w:widowControl w:val="0"/>
        <w:spacing w:line="360" w:lineRule="auto"/>
        <w:ind w:firstLine="709"/>
        <w:jc w:val="both"/>
        <w:rPr>
          <w:snapToGrid w:val="0"/>
          <w:sz w:val="28"/>
          <w:szCs w:val="28"/>
        </w:rPr>
      </w:pPr>
      <w:r w:rsidRPr="005F2E8F">
        <w:rPr>
          <w:snapToGrid w:val="0"/>
          <w:sz w:val="28"/>
          <w:szCs w:val="28"/>
        </w:rPr>
        <w:t>К первой группе относятся запасы сырья и материалов, покупных полуфабрикатов и комплектующих изделий, конструкций и деталей, топливо, тару и тарные материалы, отходы, запасные части, прочие материалы.</w:t>
      </w:r>
    </w:p>
    <w:p w:rsidR="00EC1378" w:rsidRPr="005F2E8F" w:rsidRDefault="00EC1378" w:rsidP="005F2E8F">
      <w:pPr>
        <w:widowControl w:val="0"/>
        <w:spacing w:line="360" w:lineRule="auto"/>
        <w:ind w:firstLine="709"/>
        <w:jc w:val="both"/>
        <w:rPr>
          <w:snapToGrid w:val="0"/>
          <w:sz w:val="28"/>
          <w:szCs w:val="28"/>
        </w:rPr>
      </w:pPr>
      <w:r w:rsidRPr="005F2E8F">
        <w:rPr>
          <w:snapToGrid w:val="0"/>
          <w:sz w:val="28"/>
          <w:szCs w:val="28"/>
        </w:rPr>
        <w:t>Для каждого производственного процесса (или стадии производственного процесса) могут быть в</w:t>
      </w:r>
      <w:r w:rsidR="00B7750B" w:rsidRPr="005F2E8F">
        <w:rPr>
          <w:snapToGrid w:val="0"/>
          <w:sz w:val="28"/>
          <w:szCs w:val="28"/>
        </w:rPr>
        <w:t xml:space="preserve">ыделены </w:t>
      </w:r>
      <w:r w:rsidRPr="005F2E8F">
        <w:rPr>
          <w:snapToGrid w:val="0"/>
          <w:sz w:val="28"/>
          <w:szCs w:val="28"/>
        </w:rPr>
        <w:t>следующие виды исходных</w:t>
      </w:r>
      <w:r w:rsidR="00B7750B" w:rsidRPr="005F2E8F">
        <w:rPr>
          <w:snapToGrid w:val="0"/>
          <w:sz w:val="28"/>
          <w:szCs w:val="28"/>
        </w:rPr>
        <w:t xml:space="preserve"> материалов</w:t>
      </w:r>
      <w:r w:rsidRPr="005F2E8F">
        <w:rPr>
          <w:snapToGrid w:val="0"/>
          <w:sz w:val="28"/>
          <w:szCs w:val="28"/>
        </w:rPr>
        <w:t>:</w:t>
      </w:r>
    </w:p>
    <w:p w:rsidR="00EC1378" w:rsidRPr="005F2E8F" w:rsidRDefault="00B7750B" w:rsidP="005F2E8F">
      <w:pPr>
        <w:widowControl w:val="0"/>
        <w:spacing w:line="360" w:lineRule="auto"/>
        <w:ind w:firstLine="709"/>
        <w:jc w:val="both"/>
        <w:rPr>
          <w:snapToGrid w:val="0"/>
          <w:sz w:val="28"/>
          <w:szCs w:val="28"/>
        </w:rPr>
      </w:pPr>
      <w:r w:rsidRPr="005F2E8F">
        <w:rPr>
          <w:snapToGrid w:val="0"/>
          <w:sz w:val="28"/>
          <w:szCs w:val="28"/>
        </w:rPr>
        <w:t>- с</w:t>
      </w:r>
      <w:r w:rsidR="00EC1378" w:rsidRPr="005F2E8F">
        <w:rPr>
          <w:snapToGrid w:val="0"/>
          <w:sz w:val="28"/>
          <w:szCs w:val="28"/>
        </w:rPr>
        <w:t xml:space="preserve">ырье, образующее в результате переработки значительную часть (по количеству или стоимости) конечного продукта. К сырью, как правило, относятся первичные материалы, не прошедшие переработки вообще или прошедшие ее в незначительной степени. Примерами могут служить продукты растениеводства, животноводства или рыболовства; продукты добычи и обогащения руды в горнодобывающей и металлургической </w:t>
      </w:r>
      <w:r w:rsidR="00EC1378" w:rsidRPr="005F2E8F">
        <w:rPr>
          <w:snapToGrid w:val="0"/>
          <w:sz w:val="28"/>
          <w:szCs w:val="28"/>
        </w:rPr>
        <w:lastRenderedPageBreak/>
        <w:t>промышленности, а также материалы, получаемые в результате специфических технологических процессов химической и физической обработки. Исходные продукты более высокой степени переработки, например предварительно смонтированные детали, составляющие значительную по количеству часть конечного продукта, такого, как электромотор, относятся к категории полуфабрикатов. Процедура закупки таких продуктов на стороне аналогична закупке остальных видов сырья.</w:t>
      </w:r>
    </w:p>
    <w:p w:rsidR="00EC1378" w:rsidRPr="005F2E8F" w:rsidRDefault="00B7750B" w:rsidP="005F2E8F">
      <w:pPr>
        <w:widowControl w:val="0"/>
        <w:spacing w:line="360" w:lineRule="auto"/>
        <w:ind w:firstLine="709"/>
        <w:jc w:val="both"/>
        <w:rPr>
          <w:snapToGrid w:val="0"/>
          <w:sz w:val="28"/>
          <w:szCs w:val="28"/>
        </w:rPr>
      </w:pPr>
      <w:r w:rsidRPr="005F2E8F">
        <w:rPr>
          <w:snapToGrid w:val="0"/>
          <w:sz w:val="28"/>
          <w:szCs w:val="28"/>
        </w:rPr>
        <w:t>- в</w:t>
      </w:r>
      <w:r w:rsidR="00EC1378" w:rsidRPr="005F2E8F">
        <w:rPr>
          <w:snapToGrid w:val="0"/>
          <w:sz w:val="28"/>
          <w:szCs w:val="28"/>
        </w:rPr>
        <w:t>спомогательные материалы, занимающие незначительную (по количеству или стоимости) часть в составе конечного продукта. Тем не менее такие материалы могут иметь важное функциональное значение. Примерами  вспомогательных материалов являются швейные нитки при пошиве одежды, монтажные болты, проволока. Необходимо также учитывать то обстоятельство, что отнесение продукта к той или иной категории материалов зависит от особенностей производственного процесса. Так, те же нитки в текстильной промышленности служат сырьем для изготовления ткани. Из проволоки определенного вида могут изготавливаться скрепки, и она в данном случае будет являться сырьем.</w:t>
      </w:r>
    </w:p>
    <w:p w:rsidR="00EC1378" w:rsidRPr="005F2E8F" w:rsidRDefault="00B7750B" w:rsidP="005F2E8F">
      <w:pPr>
        <w:widowControl w:val="0"/>
        <w:spacing w:line="360" w:lineRule="auto"/>
        <w:ind w:firstLine="709"/>
        <w:jc w:val="both"/>
        <w:rPr>
          <w:snapToGrid w:val="0"/>
          <w:sz w:val="28"/>
          <w:szCs w:val="28"/>
        </w:rPr>
      </w:pPr>
      <w:r w:rsidRPr="005F2E8F">
        <w:rPr>
          <w:snapToGrid w:val="0"/>
          <w:sz w:val="28"/>
          <w:szCs w:val="28"/>
        </w:rPr>
        <w:t>- п</w:t>
      </w:r>
      <w:r w:rsidR="00EC1378" w:rsidRPr="005F2E8F">
        <w:rPr>
          <w:snapToGrid w:val="0"/>
          <w:sz w:val="28"/>
          <w:szCs w:val="28"/>
        </w:rPr>
        <w:t>роизводственные материалы, не входящие в отличие от сырья и материалов в состав конечного продукта, но необходимые для нормального хода производственного процесса. Они обеспечивают ввод в действие и эксплуатацию оборудования. К таким средствам относятся смазочные материалы, охлаждающая жидкость для сверлильного оборудования, чистящие и моющие средства. К числу производственных материалов принадлежит также энергия, в силу высокой стоимости и значительной потребности в ней учитываемая, как правило, отдельно от остальных видов производственных материалов.</w:t>
      </w:r>
    </w:p>
    <w:p w:rsidR="00EC1378" w:rsidRPr="005F2E8F" w:rsidRDefault="00B7750B" w:rsidP="005F2E8F">
      <w:pPr>
        <w:widowControl w:val="0"/>
        <w:spacing w:line="360" w:lineRule="auto"/>
        <w:ind w:firstLine="709"/>
        <w:jc w:val="both"/>
        <w:rPr>
          <w:snapToGrid w:val="0"/>
          <w:sz w:val="28"/>
          <w:szCs w:val="28"/>
        </w:rPr>
      </w:pPr>
      <w:r w:rsidRPr="005F2E8F">
        <w:rPr>
          <w:snapToGrid w:val="0"/>
          <w:sz w:val="28"/>
          <w:szCs w:val="28"/>
        </w:rPr>
        <w:t>- к</w:t>
      </w:r>
      <w:r w:rsidR="00EC1378" w:rsidRPr="005F2E8F">
        <w:rPr>
          <w:snapToGrid w:val="0"/>
          <w:sz w:val="28"/>
          <w:szCs w:val="28"/>
        </w:rPr>
        <w:t xml:space="preserve"> числу комплектующих относятся продукты, не требующие обработки вообще или требующие ее в незначительной степени. К  числу производящихся с ними операций могут относиться пересортировка, изменение размера партии, маркировка и т. п. </w:t>
      </w:r>
    </w:p>
    <w:p w:rsidR="00EC1378" w:rsidRPr="005F2E8F" w:rsidRDefault="00EC1378" w:rsidP="005F2E8F">
      <w:pPr>
        <w:widowControl w:val="0"/>
        <w:spacing w:line="360" w:lineRule="auto"/>
        <w:ind w:firstLine="709"/>
        <w:jc w:val="both"/>
        <w:rPr>
          <w:snapToGrid w:val="0"/>
          <w:sz w:val="28"/>
          <w:szCs w:val="28"/>
        </w:rPr>
      </w:pPr>
      <w:r w:rsidRPr="005F2E8F">
        <w:rPr>
          <w:snapToGrid w:val="0"/>
          <w:sz w:val="28"/>
          <w:szCs w:val="28"/>
        </w:rPr>
        <w:lastRenderedPageBreak/>
        <w:t>Сырье, полуфабрикаты, вспомогательные материалы относятся к общей категории сырье и материалы (так как подвергаются обработке или переработке в процессе изготовления конечной продукции).</w:t>
      </w:r>
      <w:r w:rsidR="00F3302F" w:rsidRPr="005F2E8F">
        <w:rPr>
          <w:snapToGrid w:val="0"/>
          <w:sz w:val="28"/>
          <w:szCs w:val="28"/>
        </w:rPr>
        <w:t>/2/</w:t>
      </w:r>
    </w:p>
    <w:p w:rsidR="00EC1378" w:rsidRPr="005F2E8F" w:rsidRDefault="00EC1378" w:rsidP="005F2E8F">
      <w:pPr>
        <w:widowControl w:val="0"/>
        <w:spacing w:line="360" w:lineRule="auto"/>
        <w:ind w:firstLine="709"/>
        <w:jc w:val="both"/>
        <w:rPr>
          <w:snapToGrid w:val="0"/>
          <w:sz w:val="28"/>
          <w:szCs w:val="28"/>
        </w:rPr>
      </w:pPr>
      <w:r w:rsidRPr="005F2E8F">
        <w:rPr>
          <w:snapToGrid w:val="0"/>
          <w:sz w:val="28"/>
          <w:szCs w:val="28"/>
        </w:rPr>
        <w:t>Различные виды материалов представим на рис. 1.</w:t>
      </w:r>
    </w:p>
    <w:p w:rsidR="00B7750B" w:rsidRDefault="00B7750B" w:rsidP="005F2E8F">
      <w:pPr>
        <w:widowControl w:val="0"/>
        <w:spacing w:line="360" w:lineRule="auto"/>
        <w:ind w:firstLine="709"/>
        <w:jc w:val="both"/>
        <w:rPr>
          <w:sz w:val="28"/>
          <w:szCs w:val="28"/>
        </w:rPr>
      </w:pPr>
      <w:r w:rsidRPr="005F2E8F">
        <w:rPr>
          <w:sz w:val="28"/>
          <w:szCs w:val="28"/>
        </w:rPr>
        <w:t>Классификация материалов</w:t>
      </w:r>
    </w:p>
    <w:p w:rsidR="00D2697E" w:rsidRPr="005F2E8F" w:rsidRDefault="000676DB" w:rsidP="005F2E8F">
      <w:pPr>
        <w:widowControl w:val="0"/>
        <w:spacing w:line="360" w:lineRule="auto"/>
        <w:ind w:firstLine="709"/>
        <w:jc w:val="both"/>
        <w:rPr>
          <w:snapToGrid w:val="0"/>
          <w:sz w:val="28"/>
          <w:szCs w:val="28"/>
        </w:rPr>
      </w:pPr>
      <w:r>
        <w:rPr>
          <w:noProof/>
        </w:rPr>
        <w:pict>
          <v:group id="_x0000_s1026" style="position:absolute;left:0;text-align:left;margin-left:18pt;margin-top:21.85pt;width:410.4pt;height:143.65pt;z-index:251659776" coordorigin="2448,2592" coordsize="8208,2880">
            <v:roundrect id="_x0000_s1027" style="position:absolute;left:2448;top:2592;width:8208;height:2880" arcsize="12813f">
              <v:textbox style="mso-next-textbox:#_x0000_s1027">
                <w:txbxContent>
                  <w:p w:rsidR="00905D16" w:rsidRDefault="00905D16" w:rsidP="00EC1378">
                    <w:pPr>
                      <w:jc w:val="center"/>
                      <w:rPr>
                        <w:sz w:val="28"/>
                        <w:szCs w:val="28"/>
                      </w:rPr>
                    </w:pPr>
                    <w:r>
                      <w:rPr>
                        <w:sz w:val="28"/>
                        <w:szCs w:val="28"/>
                      </w:rPr>
                      <w:t>Исходные материалы (объекты)</w:t>
                    </w:r>
                  </w:p>
                  <w:p w:rsidR="00905D16" w:rsidRDefault="00905D16" w:rsidP="00EC1378">
                    <w:pPr>
                      <w:jc w:val="center"/>
                      <w:rPr>
                        <w:sz w:val="28"/>
                        <w:szCs w:val="28"/>
                      </w:rPr>
                    </w:pPr>
                  </w:p>
                  <w:p w:rsidR="00905D16" w:rsidRDefault="00905D16" w:rsidP="00EC1378">
                    <w:pPr>
                      <w:jc w:val="center"/>
                      <w:rPr>
                        <w:sz w:val="28"/>
                        <w:szCs w:val="28"/>
                      </w:rPr>
                    </w:pPr>
                  </w:p>
                  <w:p w:rsidR="00905D16" w:rsidRDefault="00905D16" w:rsidP="00EC1378">
                    <w:pPr>
                      <w:jc w:val="center"/>
                      <w:rPr>
                        <w:sz w:val="28"/>
                        <w:szCs w:val="28"/>
                      </w:rPr>
                    </w:pPr>
                    <w:r>
                      <w:rPr>
                        <w:sz w:val="28"/>
                        <w:szCs w:val="28"/>
                      </w:rPr>
                      <w:t xml:space="preserve">                     </w:t>
                    </w:r>
                  </w:p>
                  <w:p w:rsidR="00905D16" w:rsidRDefault="00905D16" w:rsidP="00EC1378">
                    <w:pPr>
                      <w:jc w:val="center"/>
                    </w:pPr>
                    <w:r>
                      <w:rPr>
                        <w:sz w:val="24"/>
                        <w:szCs w:val="24"/>
                      </w:rPr>
                      <w:t xml:space="preserve">          </w:t>
                    </w:r>
                  </w:p>
                  <w:p w:rsidR="00905D16" w:rsidRDefault="00905D16" w:rsidP="00EC1378">
                    <w:pPr>
                      <w:ind w:firstLine="851"/>
                      <w:jc w:val="center"/>
                      <w:rPr>
                        <w:sz w:val="24"/>
                        <w:szCs w:val="24"/>
                      </w:rPr>
                    </w:pPr>
                    <w:r>
                      <w:rPr>
                        <w:sz w:val="24"/>
                        <w:szCs w:val="24"/>
                      </w:rPr>
                      <w:t xml:space="preserve">                   энергия               </w:t>
                    </w:r>
                  </w:p>
                  <w:p w:rsidR="00905D16" w:rsidRDefault="00905D16" w:rsidP="00EC1378">
                    <w:pPr>
                      <w:ind w:firstLine="3119"/>
                      <w:jc w:val="center"/>
                      <w:rPr>
                        <w:sz w:val="24"/>
                        <w:szCs w:val="24"/>
                      </w:rPr>
                    </w:pPr>
                    <w:r>
                      <w:rPr>
                        <w:sz w:val="24"/>
                        <w:szCs w:val="24"/>
                      </w:rPr>
                      <w:t>прочие материалы</w:t>
                    </w:r>
                  </w:p>
                  <w:p w:rsidR="00905D16" w:rsidRDefault="00905D16" w:rsidP="00EC1378">
                    <w:pPr>
                      <w:ind w:firstLine="4111"/>
                      <w:jc w:val="center"/>
                      <w:rPr>
                        <w:sz w:val="24"/>
                        <w:szCs w:val="24"/>
                      </w:rPr>
                    </w:pPr>
                    <w:r>
                      <w:rPr>
                        <w:sz w:val="24"/>
                        <w:szCs w:val="24"/>
                      </w:rPr>
                      <w:t>комплектующие материалы</w:t>
                    </w:r>
                  </w:p>
                </w:txbxContent>
              </v:textbox>
            </v:roundrect>
            <v:roundrect id="_x0000_s1028" style="position:absolute;left:2592;top:3600;width:4176;height:1728" arcsize="18477f">
              <v:textbox style="mso-next-textbox:#_x0000_s1028">
                <w:txbxContent>
                  <w:p w:rsidR="00905D16" w:rsidRDefault="00905D16" w:rsidP="00EC1378">
                    <w:pPr>
                      <w:pStyle w:val="3"/>
                      <w:ind w:firstLine="567"/>
                    </w:pPr>
                    <w:r>
                      <w:t>Сырье и материалы</w:t>
                    </w:r>
                  </w:p>
                  <w:p w:rsidR="00905D16" w:rsidRDefault="00905D16" w:rsidP="00EC1378"/>
                  <w:p w:rsidR="00905D16" w:rsidRDefault="00905D16" w:rsidP="00EC1378">
                    <w:pPr>
                      <w:ind w:firstLine="567"/>
                      <w:rPr>
                        <w:sz w:val="24"/>
                        <w:szCs w:val="24"/>
                      </w:rPr>
                    </w:pPr>
                    <w:r>
                      <w:rPr>
                        <w:sz w:val="24"/>
                        <w:szCs w:val="24"/>
                      </w:rPr>
                      <w:t>сырье</w:t>
                    </w:r>
                  </w:p>
                  <w:p w:rsidR="00905D16" w:rsidRDefault="00905D16" w:rsidP="00EC1378">
                    <w:pPr>
                      <w:ind w:firstLine="567"/>
                      <w:rPr>
                        <w:sz w:val="24"/>
                        <w:szCs w:val="24"/>
                      </w:rPr>
                    </w:pPr>
                    <w:r>
                      <w:rPr>
                        <w:sz w:val="24"/>
                        <w:szCs w:val="24"/>
                      </w:rPr>
                      <w:t>полуфабрикаты</w:t>
                    </w:r>
                  </w:p>
                  <w:p w:rsidR="00905D16" w:rsidRDefault="00905D16" w:rsidP="00EC1378">
                    <w:pPr>
                      <w:pStyle w:val="33"/>
                    </w:pPr>
                    <w:r>
                      <w:t>вспомогательные материалы</w:t>
                    </w:r>
                  </w:p>
                </w:txbxContent>
              </v:textbox>
            </v:roundrect>
          </v:group>
        </w:pict>
      </w: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keepNext/>
        <w:spacing w:line="360" w:lineRule="auto"/>
        <w:ind w:firstLine="709"/>
        <w:jc w:val="both"/>
        <w:outlineLvl w:val="3"/>
        <w:rPr>
          <w:sz w:val="28"/>
          <w:szCs w:val="28"/>
        </w:rPr>
      </w:pPr>
      <w:r w:rsidRPr="005F2E8F">
        <w:rPr>
          <w:sz w:val="28"/>
          <w:szCs w:val="28"/>
        </w:rPr>
        <w:t xml:space="preserve">Рис. 1. </w:t>
      </w: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r w:rsidRPr="005F2E8F">
        <w:rPr>
          <w:sz w:val="28"/>
          <w:szCs w:val="28"/>
        </w:rPr>
        <w:t>На пути превращения сырья в конечное изделие и последующего движения этого изделия до конечного потребителя создается два основных вида запасов (см. рис.2).</w:t>
      </w:r>
    </w:p>
    <w:p w:rsidR="00B7750B" w:rsidRDefault="00B154DE" w:rsidP="005F2E8F">
      <w:pPr>
        <w:spacing w:line="360" w:lineRule="auto"/>
        <w:ind w:firstLine="709"/>
        <w:jc w:val="both"/>
        <w:rPr>
          <w:sz w:val="28"/>
          <w:szCs w:val="28"/>
        </w:rPr>
      </w:pPr>
      <w:r>
        <w:rPr>
          <w:sz w:val="28"/>
          <w:szCs w:val="28"/>
        </w:rPr>
        <w:br w:type="page"/>
      </w:r>
      <w:r w:rsidR="00B7750B" w:rsidRPr="005F2E8F">
        <w:rPr>
          <w:sz w:val="28"/>
          <w:szCs w:val="28"/>
        </w:rPr>
        <w:lastRenderedPageBreak/>
        <w:t>Основные виды материальных запасов</w:t>
      </w:r>
    </w:p>
    <w:p w:rsidR="00D2697E" w:rsidRPr="005F2E8F" w:rsidRDefault="00D2697E" w:rsidP="005F2E8F">
      <w:pPr>
        <w:spacing w:line="360" w:lineRule="auto"/>
        <w:ind w:firstLine="709"/>
        <w:jc w:val="both"/>
        <w:rPr>
          <w:sz w:val="28"/>
          <w:szCs w:val="28"/>
        </w:rPr>
      </w:pPr>
    </w:p>
    <w:p w:rsidR="00B7750B" w:rsidRPr="005F2E8F" w:rsidRDefault="000676DB" w:rsidP="005F2E8F">
      <w:pPr>
        <w:spacing w:line="360" w:lineRule="auto"/>
        <w:ind w:firstLine="709"/>
        <w:jc w:val="both"/>
        <w:rPr>
          <w:sz w:val="28"/>
          <w:szCs w:val="28"/>
        </w:rPr>
      </w:pPr>
      <w:r>
        <w:rPr>
          <w:noProof/>
        </w:rPr>
        <w:pict>
          <v:group id="_x0000_s1029" style="position:absolute;left:0;text-align:left;margin-left:27pt;margin-top:6.35pt;width:396pt;height:282.6pt;z-index:251660800" coordorigin="2880,1584" coordsize="7920,4752">
            <v:rect id="_x0000_s1030" style="position:absolute;left:5760;top:1584;width:2160;height:864">
              <v:textbox style="mso-next-textbox:#_x0000_s1030">
                <w:txbxContent>
                  <w:p w:rsidR="00905D16" w:rsidRPr="00D2697E" w:rsidRDefault="00905D16" w:rsidP="00EC1378">
                    <w:pPr>
                      <w:jc w:val="center"/>
                    </w:pPr>
                    <w:r w:rsidRPr="00D2697E">
                      <w:t>Материальные</w:t>
                    </w:r>
                  </w:p>
                  <w:p w:rsidR="00905D16" w:rsidRPr="00D2697E" w:rsidRDefault="00905D16" w:rsidP="00EC1378">
                    <w:pPr>
                      <w:jc w:val="center"/>
                    </w:pPr>
                    <w:r w:rsidRPr="00D2697E">
                      <w:t>запасы</w:t>
                    </w:r>
                  </w:p>
                </w:txbxContent>
              </v:textbox>
            </v:rect>
            <v:rect id="_x0000_s1031" style="position:absolute;left:2880;top:2736;width:2592;height:864">
              <v:textbox style="mso-next-textbox:#_x0000_s1031">
                <w:txbxContent>
                  <w:p w:rsidR="00905D16" w:rsidRPr="00D2697E" w:rsidRDefault="00905D16" w:rsidP="00EC1378">
                    <w:pPr>
                      <w:jc w:val="center"/>
                    </w:pPr>
                    <w:r w:rsidRPr="00D2697E">
                      <w:t>Производственные</w:t>
                    </w:r>
                  </w:p>
                  <w:p w:rsidR="00905D16" w:rsidRPr="00D2697E" w:rsidRDefault="00905D16" w:rsidP="00EC1378">
                    <w:pPr>
                      <w:jc w:val="center"/>
                    </w:pPr>
                    <w:r w:rsidRPr="00D2697E">
                      <w:t>запасы</w:t>
                    </w:r>
                  </w:p>
                </w:txbxContent>
              </v:textbox>
            </v:rect>
            <v:rect id="_x0000_s1032" style="position:absolute;left:8208;top:2736;width:2592;height:864">
              <v:textbox style="mso-next-textbox:#_x0000_s1032">
                <w:txbxContent>
                  <w:p w:rsidR="00905D16" w:rsidRDefault="00905D16" w:rsidP="00EC1378">
                    <w:pPr>
                      <w:pStyle w:val="a3"/>
                      <w:rPr>
                        <w:sz w:val="16"/>
                        <w:szCs w:val="16"/>
                      </w:rPr>
                    </w:pPr>
                  </w:p>
                  <w:p w:rsidR="00905D16" w:rsidRPr="00D2697E" w:rsidRDefault="00905D16" w:rsidP="00EC1378">
                    <w:pPr>
                      <w:pStyle w:val="a3"/>
                    </w:pPr>
                    <w:r w:rsidRPr="00D2697E">
                      <w:t>Товарные запасы</w:t>
                    </w:r>
                  </w:p>
                </w:txbxContent>
              </v:textbox>
            </v:rect>
            <v:rect id="_x0000_s1033" style="position:absolute;left:5184;top:4032;width:3312;height:576">
              <v:textbox style="mso-next-textbox:#_x0000_s1033">
                <w:txbxContent>
                  <w:p w:rsidR="00905D16" w:rsidRPr="00D2697E" w:rsidRDefault="00905D16" w:rsidP="00EC1378">
                    <w:pPr>
                      <w:pStyle w:val="3"/>
                      <w:jc w:val="center"/>
                      <w:rPr>
                        <w:rFonts w:ascii="Times New Roman" w:hAnsi="Times New Roman" w:cs="Times New Roman"/>
                        <w:b w:val="0"/>
                        <w:bCs w:val="0"/>
                        <w:sz w:val="20"/>
                        <w:szCs w:val="20"/>
                      </w:rPr>
                    </w:pPr>
                    <w:r w:rsidRPr="00D2697E">
                      <w:rPr>
                        <w:rFonts w:ascii="Times New Roman" w:hAnsi="Times New Roman" w:cs="Times New Roman"/>
                        <w:b w:val="0"/>
                        <w:bCs w:val="0"/>
                        <w:sz w:val="20"/>
                        <w:szCs w:val="20"/>
                      </w:rPr>
                      <w:t>Запасы текущие</w:t>
                    </w:r>
                  </w:p>
                  <w:p w:rsidR="00905D16" w:rsidRDefault="00905D16"/>
                </w:txbxContent>
              </v:textbox>
            </v:rect>
            <v:rect id="_x0000_s1034" style="position:absolute;left:5184;top:4896;width:3312;height:576">
              <v:textbox style="mso-next-textbox:#_x0000_s1034">
                <w:txbxContent>
                  <w:p w:rsidR="00905D16" w:rsidRPr="00D2697E" w:rsidRDefault="00905D16" w:rsidP="00EC1378">
                    <w:pPr>
                      <w:jc w:val="center"/>
                    </w:pPr>
                    <w:r w:rsidRPr="00D2697E">
                      <w:t>Запасы страховые</w:t>
                    </w:r>
                  </w:p>
                </w:txbxContent>
              </v:textbox>
            </v:rect>
            <v:rect id="_x0000_s1035" style="position:absolute;left:5184;top:5760;width:3312;height:576">
              <v:textbox style="mso-next-textbox:#_x0000_s1035">
                <w:txbxContent>
                  <w:p w:rsidR="00905D16" w:rsidRPr="00D2697E" w:rsidRDefault="00905D16" w:rsidP="00EC1378">
                    <w:pPr>
                      <w:pStyle w:val="3"/>
                      <w:jc w:val="center"/>
                      <w:rPr>
                        <w:rFonts w:ascii="Times New Roman" w:hAnsi="Times New Roman" w:cs="Times New Roman"/>
                        <w:b w:val="0"/>
                        <w:bCs w:val="0"/>
                        <w:sz w:val="20"/>
                        <w:szCs w:val="20"/>
                      </w:rPr>
                    </w:pPr>
                    <w:r w:rsidRPr="00D2697E">
                      <w:rPr>
                        <w:rFonts w:ascii="Times New Roman" w:hAnsi="Times New Roman" w:cs="Times New Roman"/>
                        <w:b w:val="0"/>
                        <w:bCs w:val="0"/>
                        <w:sz w:val="20"/>
                        <w:szCs w:val="20"/>
                      </w:rPr>
                      <w:t>Запасы сезонные</w:t>
                    </w:r>
                  </w:p>
                </w:txbxContent>
              </v:textbox>
            </v:rect>
            <v:line id="_x0000_s1036" style="position:absolute;flip:x" from="5472,2448" to="6768,2736">
              <v:stroke endarrow="block"/>
            </v:line>
            <v:line id="_x0000_s1037" style="position:absolute" from="6912,2448" to="8208,2736">
              <v:stroke endarrow="block"/>
            </v:line>
            <v:line id="_x0000_s1038" style="position:absolute" from="4176,3600" to="5184,4032">
              <v:stroke endarrow="block"/>
            </v:line>
            <v:line id="_x0000_s1039" style="position:absolute;flip:x" from="8496,3600" to="9504,4032">
              <v:stroke endarrow="block"/>
            </v:line>
            <v:line id="_x0000_s1040" style="position:absolute" from="4176,3600" to="5184,4896">
              <v:stroke endarrow="block"/>
            </v:line>
            <v:line id="_x0000_s1041" style="position:absolute" from="4176,3600" to="5184,5760">
              <v:stroke endarrow="block"/>
            </v:line>
            <v:line id="_x0000_s1042" style="position:absolute;flip:x" from="8496,3600" to="9504,4896">
              <v:stroke endarrow="block"/>
            </v:line>
            <v:line id="_x0000_s1043" style="position:absolute;flip:x" from="8496,3600" to="9504,5760">
              <v:stroke endarrow="block"/>
            </v:line>
          </v:group>
        </w:pict>
      </w:r>
    </w:p>
    <w:p w:rsidR="00B7750B" w:rsidRPr="005F2E8F" w:rsidRDefault="00B7750B" w:rsidP="005F2E8F">
      <w:pPr>
        <w:spacing w:line="360" w:lineRule="auto"/>
        <w:ind w:firstLine="709"/>
        <w:jc w:val="both"/>
        <w:rPr>
          <w:sz w:val="28"/>
          <w:szCs w:val="28"/>
        </w:rPr>
      </w:pPr>
    </w:p>
    <w:p w:rsidR="00B7750B" w:rsidRPr="005F2E8F" w:rsidRDefault="00B7750B" w:rsidP="005F2E8F">
      <w:pPr>
        <w:spacing w:line="360" w:lineRule="auto"/>
        <w:ind w:firstLine="709"/>
        <w:jc w:val="both"/>
        <w:rPr>
          <w:sz w:val="28"/>
          <w:szCs w:val="28"/>
        </w:rPr>
      </w:pPr>
    </w:p>
    <w:p w:rsidR="00B7750B" w:rsidRPr="005F2E8F" w:rsidRDefault="00B7750B" w:rsidP="005F2E8F">
      <w:pPr>
        <w:spacing w:line="360" w:lineRule="auto"/>
        <w:ind w:firstLine="709"/>
        <w:jc w:val="both"/>
        <w:rPr>
          <w:sz w:val="28"/>
          <w:szCs w:val="28"/>
        </w:rPr>
      </w:pPr>
    </w:p>
    <w:p w:rsidR="00B7750B" w:rsidRPr="005F2E8F" w:rsidRDefault="00B7750B" w:rsidP="005F2E8F">
      <w:pPr>
        <w:spacing w:line="360" w:lineRule="auto"/>
        <w:ind w:firstLine="709"/>
        <w:jc w:val="both"/>
        <w:rPr>
          <w:sz w:val="28"/>
          <w:szCs w:val="28"/>
        </w:rPr>
      </w:pPr>
    </w:p>
    <w:p w:rsidR="00B7750B" w:rsidRPr="005F2E8F" w:rsidRDefault="00B7750B"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spacing w:line="360" w:lineRule="auto"/>
        <w:ind w:firstLine="709"/>
        <w:jc w:val="both"/>
        <w:rPr>
          <w:sz w:val="28"/>
          <w:szCs w:val="28"/>
        </w:rPr>
      </w:pPr>
    </w:p>
    <w:p w:rsidR="00EC1378" w:rsidRPr="005F2E8F" w:rsidRDefault="00EC1378" w:rsidP="005F2E8F">
      <w:pPr>
        <w:keepLines/>
        <w:spacing w:line="360" w:lineRule="auto"/>
        <w:ind w:firstLine="709"/>
        <w:jc w:val="both"/>
        <w:outlineLvl w:val="3"/>
        <w:rPr>
          <w:sz w:val="28"/>
          <w:szCs w:val="28"/>
        </w:rPr>
      </w:pPr>
      <w:r w:rsidRPr="005F2E8F">
        <w:rPr>
          <w:sz w:val="28"/>
          <w:szCs w:val="28"/>
        </w:rPr>
        <w:t>Рис. 2.</w:t>
      </w:r>
    </w:p>
    <w:p w:rsidR="00EC1378" w:rsidRPr="005F2E8F" w:rsidRDefault="00EC1378" w:rsidP="005F2E8F">
      <w:pPr>
        <w:spacing w:line="360" w:lineRule="auto"/>
        <w:ind w:firstLine="709"/>
        <w:jc w:val="both"/>
        <w:rPr>
          <w:sz w:val="28"/>
          <w:szCs w:val="28"/>
        </w:rPr>
      </w:pPr>
    </w:p>
    <w:p w:rsidR="00EC1378" w:rsidRPr="005F2E8F" w:rsidRDefault="00EC1378" w:rsidP="005F2E8F">
      <w:pPr>
        <w:keepNext/>
        <w:spacing w:line="360" w:lineRule="auto"/>
        <w:ind w:firstLine="709"/>
        <w:jc w:val="both"/>
        <w:outlineLvl w:val="4"/>
        <w:rPr>
          <w:sz w:val="28"/>
          <w:szCs w:val="28"/>
        </w:rPr>
      </w:pPr>
      <w:r w:rsidRPr="005F2E8F">
        <w:rPr>
          <w:sz w:val="28"/>
          <w:szCs w:val="28"/>
        </w:rPr>
        <w:t>Охарактеризуем каждый из названных запасов</w:t>
      </w:r>
    </w:p>
    <w:p w:rsidR="00EC1378" w:rsidRPr="005F2E8F" w:rsidRDefault="00EC1378" w:rsidP="005F2E8F">
      <w:pPr>
        <w:spacing w:line="360" w:lineRule="auto"/>
        <w:ind w:firstLine="709"/>
        <w:jc w:val="both"/>
        <w:rPr>
          <w:sz w:val="28"/>
          <w:szCs w:val="28"/>
        </w:rPr>
      </w:pPr>
      <w:r w:rsidRPr="005F2E8F">
        <w:rPr>
          <w:sz w:val="28"/>
          <w:szCs w:val="28"/>
        </w:rPr>
        <w:t xml:space="preserve">Производственные запасы – запасы, находящиеся на предприятиях всех отраслей сферы материального производства, предназначенные для производственного потребления. Цель создания производственных запасов – обеспечить бесперебойность производственного процесса </w:t>
      </w:r>
    </w:p>
    <w:p w:rsidR="00EC1378" w:rsidRPr="005F2E8F" w:rsidRDefault="00EC1378" w:rsidP="005F2E8F">
      <w:pPr>
        <w:spacing w:line="360" w:lineRule="auto"/>
        <w:ind w:firstLine="709"/>
        <w:jc w:val="both"/>
        <w:rPr>
          <w:sz w:val="28"/>
          <w:szCs w:val="28"/>
        </w:rPr>
      </w:pPr>
      <w:r w:rsidRPr="005F2E8F">
        <w:rPr>
          <w:sz w:val="28"/>
          <w:szCs w:val="28"/>
        </w:rPr>
        <w:t>Товарные запасы – запасы готовой продукции у предприятий-изготовителей, а также запасы на пути следования товара от поставщика к потребителю, то есть на предприятиях оптовой, мелкооптовой и розничной торговли, в заготовительн</w:t>
      </w:r>
      <w:r w:rsidR="009A5D03" w:rsidRPr="005F2E8F">
        <w:rPr>
          <w:sz w:val="28"/>
          <w:szCs w:val="28"/>
        </w:rPr>
        <w:t>ых организациях и запасы в пути</w:t>
      </w:r>
      <w:r w:rsidRPr="005F2E8F">
        <w:rPr>
          <w:sz w:val="28"/>
          <w:szCs w:val="28"/>
        </w:rPr>
        <w:t>.</w:t>
      </w:r>
      <w:r w:rsidR="00F3302F" w:rsidRPr="005F2E8F">
        <w:rPr>
          <w:sz w:val="28"/>
          <w:szCs w:val="28"/>
        </w:rPr>
        <w:t>/1/</w:t>
      </w:r>
    </w:p>
    <w:p w:rsidR="00EC1378" w:rsidRPr="005F2E8F" w:rsidRDefault="00EC1378" w:rsidP="005F2E8F">
      <w:pPr>
        <w:spacing w:line="360" w:lineRule="auto"/>
        <w:ind w:firstLine="709"/>
        <w:jc w:val="both"/>
        <w:rPr>
          <w:sz w:val="28"/>
          <w:szCs w:val="28"/>
        </w:rPr>
      </w:pPr>
      <w:r w:rsidRPr="005F2E8F">
        <w:rPr>
          <w:sz w:val="28"/>
          <w:szCs w:val="28"/>
        </w:rPr>
        <w:t>Товарные запасы подразделяются, в свою очередь, на запасы средств производства и предметов потребления.</w:t>
      </w:r>
    </w:p>
    <w:p w:rsidR="00EC1378" w:rsidRPr="005F2E8F" w:rsidRDefault="00EC1378" w:rsidP="005F2E8F">
      <w:pPr>
        <w:spacing w:line="360" w:lineRule="auto"/>
        <w:ind w:firstLine="709"/>
        <w:jc w:val="both"/>
        <w:rPr>
          <w:sz w:val="28"/>
          <w:szCs w:val="28"/>
        </w:rPr>
      </w:pPr>
      <w:r w:rsidRPr="005F2E8F">
        <w:rPr>
          <w:sz w:val="28"/>
          <w:szCs w:val="28"/>
        </w:rPr>
        <w:t xml:space="preserve">В условиях производства продукции на основе заказа на текущий период времени (месяц, квартал) управление производственными запасами приобретает особую важность, вследствие чего сосредоточимся в данной </w:t>
      </w:r>
      <w:r w:rsidRPr="005F2E8F">
        <w:rPr>
          <w:sz w:val="28"/>
          <w:szCs w:val="28"/>
        </w:rPr>
        <w:lastRenderedPageBreak/>
        <w:t>работе на всестороннем изучении проблем  управления производственными запасами.</w:t>
      </w:r>
    </w:p>
    <w:p w:rsidR="00EC1378" w:rsidRPr="005F2E8F" w:rsidRDefault="00EC1378" w:rsidP="005F2E8F">
      <w:pPr>
        <w:spacing w:line="360" w:lineRule="auto"/>
        <w:ind w:firstLine="709"/>
        <w:jc w:val="both"/>
        <w:rPr>
          <w:sz w:val="28"/>
          <w:szCs w:val="28"/>
        </w:rPr>
      </w:pPr>
      <w:r w:rsidRPr="005F2E8F">
        <w:rPr>
          <w:sz w:val="28"/>
          <w:szCs w:val="28"/>
        </w:rPr>
        <w:t>Производственные и товарные запасы подразделяются на текущие, страховые и сезонные.</w:t>
      </w:r>
    </w:p>
    <w:p w:rsidR="00EC1378" w:rsidRPr="005F2E8F" w:rsidRDefault="00EC1378" w:rsidP="005F2E8F">
      <w:pPr>
        <w:spacing w:line="360" w:lineRule="auto"/>
        <w:ind w:firstLine="709"/>
        <w:jc w:val="both"/>
        <w:rPr>
          <w:sz w:val="28"/>
          <w:szCs w:val="28"/>
        </w:rPr>
      </w:pPr>
      <w:r w:rsidRPr="005F2E8F">
        <w:rPr>
          <w:sz w:val="28"/>
          <w:szCs w:val="28"/>
        </w:rPr>
        <w:t>Текущие запасы – основная часть производственных и товарных запасов. Они обеспечивают непрерывность производственного и торгового процесса между очередными поставками.</w:t>
      </w:r>
    </w:p>
    <w:p w:rsidR="00EC1378" w:rsidRPr="005F2E8F" w:rsidRDefault="00EC1378" w:rsidP="005F2E8F">
      <w:pPr>
        <w:spacing w:line="360" w:lineRule="auto"/>
        <w:ind w:firstLine="709"/>
        <w:jc w:val="both"/>
        <w:rPr>
          <w:sz w:val="28"/>
          <w:szCs w:val="28"/>
        </w:rPr>
      </w:pPr>
      <w:r w:rsidRPr="005F2E8F">
        <w:rPr>
          <w:sz w:val="28"/>
          <w:szCs w:val="28"/>
        </w:rPr>
        <w:t>Страховые запасы – предназначены для непрерывного обеспечения материалами или товарами производственного или торгового процесса в случае различных непредвиденных обстоятельств, например, таких как:</w:t>
      </w:r>
    </w:p>
    <w:p w:rsidR="00EC1378" w:rsidRPr="005F2E8F" w:rsidRDefault="00EC1378" w:rsidP="005F2E8F">
      <w:pPr>
        <w:numPr>
          <w:ilvl w:val="0"/>
          <w:numId w:val="18"/>
        </w:numPr>
        <w:tabs>
          <w:tab w:val="left" w:pos="993"/>
          <w:tab w:val="num" w:pos="1849"/>
        </w:tabs>
        <w:spacing w:line="360" w:lineRule="auto"/>
        <w:ind w:left="0" w:firstLine="709"/>
        <w:jc w:val="both"/>
        <w:rPr>
          <w:sz w:val="28"/>
          <w:szCs w:val="28"/>
        </w:rPr>
      </w:pPr>
      <w:r w:rsidRPr="005F2E8F">
        <w:rPr>
          <w:sz w:val="28"/>
          <w:szCs w:val="28"/>
        </w:rPr>
        <w:t>отклонения в периодичности и величине партий поставок от предусмотренных договором;</w:t>
      </w:r>
    </w:p>
    <w:p w:rsidR="00EC1378" w:rsidRPr="005F2E8F" w:rsidRDefault="00EC1378" w:rsidP="005F2E8F">
      <w:pPr>
        <w:numPr>
          <w:ilvl w:val="0"/>
          <w:numId w:val="19"/>
        </w:numPr>
        <w:tabs>
          <w:tab w:val="left" w:pos="993"/>
          <w:tab w:val="num" w:pos="1069"/>
        </w:tabs>
        <w:spacing w:line="360" w:lineRule="auto"/>
        <w:ind w:left="0" w:firstLine="709"/>
        <w:jc w:val="both"/>
        <w:rPr>
          <w:sz w:val="28"/>
          <w:szCs w:val="28"/>
        </w:rPr>
      </w:pPr>
      <w:r w:rsidRPr="005F2E8F">
        <w:rPr>
          <w:sz w:val="28"/>
          <w:szCs w:val="28"/>
        </w:rPr>
        <w:t>возможных задержек материалов или товаров в пути при доставке от поставщиков;</w:t>
      </w:r>
    </w:p>
    <w:p w:rsidR="00EC1378" w:rsidRPr="005F2E8F" w:rsidRDefault="00EC1378" w:rsidP="005F2E8F">
      <w:pPr>
        <w:numPr>
          <w:ilvl w:val="0"/>
          <w:numId w:val="20"/>
        </w:numPr>
        <w:spacing w:line="360" w:lineRule="auto"/>
        <w:ind w:left="0" w:firstLine="709"/>
        <w:jc w:val="both"/>
        <w:rPr>
          <w:sz w:val="28"/>
          <w:szCs w:val="28"/>
        </w:rPr>
      </w:pPr>
      <w:r w:rsidRPr="005F2E8F">
        <w:rPr>
          <w:sz w:val="28"/>
          <w:szCs w:val="28"/>
        </w:rPr>
        <w:t>непредвиденного возрастания спроса.</w:t>
      </w:r>
    </w:p>
    <w:p w:rsidR="00EC1378" w:rsidRPr="005F2E8F" w:rsidRDefault="00EC1378" w:rsidP="005F2E8F">
      <w:pPr>
        <w:spacing w:line="360" w:lineRule="auto"/>
        <w:ind w:firstLine="709"/>
        <w:jc w:val="both"/>
        <w:rPr>
          <w:sz w:val="28"/>
          <w:szCs w:val="28"/>
        </w:rPr>
      </w:pPr>
      <w:r w:rsidRPr="005F2E8F">
        <w:rPr>
          <w:sz w:val="28"/>
          <w:szCs w:val="28"/>
        </w:rPr>
        <w:t>Сезонные запасы – образуются при сезонном характере производства, потребления или транспортировки. Примером сезонного характера производства может служить производство сельскохозяйственной продукции. Сезонный характер потребления имеет потребление бензина во время уборочной страды. Сезонный характер транспортировки обусловлен, как правило, отсутствием постоянно функционирующих дорог.</w:t>
      </w:r>
      <w:r w:rsidR="000312A8" w:rsidRPr="005F2E8F">
        <w:rPr>
          <w:sz w:val="28"/>
          <w:szCs w:val="28"/>
        </w:rPr>
        <w:t>/17/</w:t>
      </w:r>
    </w:p>
    <w:p w:rsidR="00EC1378" w:rsidRPr="005F2E8F" w:rsidRDefault="00EC1378" w:rsidP="005F2E8F">
      <w:pPr>
        <w:spacing w:line="360" w:lineRule="auto"/>
        <w:ind w:firstLine="709"/>
        <w:jc w:val="both"/>
        <w:rPr>
          <w:sz w:val="28"/>
          <w:szCs w:val="28"/>
        </w:rPr>
      </w:pPr>
      <w:r w:rsidRPr="005F2E8F">
        <w:rPr>
          <w:sz w:val="28"/>
          <w:szCs w:val="28"/>
        </w:rPr>
        <w:t xml:space="preserve">Таким образом, можно заключить, что в настоящее время в экономической литературе категория запасов описана достаточно полно и подробно. Однако необходимо выяснить насколько необходимы запасы для предприятия, а также определить виды затрат, которые оно несет в связи с содержанием запасов </w:t>
      </w:r>
    </w:p>
    <w:p w:rsidR="00CB1E93" w:rsidRPr="00B154DE" w:rsidRDefault="00B154DE" w:rsidP="00B154DE">
      <w:pPr>
        <w:spacing w:line="360" w:lineRule="auto"/>
        <w:ind w:firstLine="709"/>
        <w:jc w:val="center"/>
        <w:rPr>
          <w:b/>
          <w:bCs/>
          <w:sz w:val="28"/>
          <w:szCs w:val="28"/>
        </w:rPr>
      </w:pPr>
      <w:r>
        <w:rPr>
          <w:sz w:val="28"/>
          <w:szCs w:val="28"/>
        </w:rPr>
        <w:br w:type="page"/>
      </w:r>
      <w:r w:rsidR="000112E4" w:rsidRPr="00B154DE">
        <w:rPr>
          <w:b/>
          <w:bCs/>
          <w:sz w:val="28"/>
          <w:szCs w:val="28"/>
        </w:rPr>
        <w:lastRenderedPageBreak/>
        <w:t>1.2 Назначение склада</w:t>
      </w:r>
    </w:p>
    <w:p w:rsidR="00F3302F" w:rsidRPr="005F2E8F" w:rsidRDefault="00F3302F" w:rsidP="005F2E8F">
      <w:pPr>
        <w:spacing w:line="360" w:lineRule="auto"/>
        <w:ind w:firstLine="709"/>
        <w:jc w:val="both"/>
        <w:rPr>
          <w:sz w:val="28"/>
          <w:szCs w:val="28"/>
        </w:rPr>
      </w:pPr>
    </w:p>
    <w:p w:rsidR="007D1504" w:rsidRPr="005F2E8F" w:rsidRDefault="00D67C93" w:rsidP="005F2E8F">
      <w:pPr>
        <w:spacing w:line="360" w:lineRule="auto"/>
        <w:ind w:firstLine="709"/>
        <w:jc w:val="both"/>
        <w:rPr>
          <w:sz w:val="28"/>
          <w:szCs w:val="28"/>
        </w:rPr>
      </w:pPr>
      <w:r>
        <w:rPr>
          <w:sz w:val="28"/>
          <w:szCs w:val="28"/>
        </w:rPr>
        <w:t xml:space="preserve">Перемещение материальных </w:t>
      </w:r>
      <w:r w:rsidR="007D1504" w:rsidRPr="005F2E8F">
        <w:rPr>
          <w:sz w:val="28"/>
          <w:szCs w:val="28"/>
        </w:rPr>
        <w:t>потоков в логистической цепи невозможно без концентрации в определенных местах необходимых запасов, для хранения которых предназначены соответствующие склады. Движение через склад связано с затратами живого и овеществленного труда, что увеличивает стоимость товара. В связи с этим проблемы, связанные с функционированием складов, оказывают значительное влияние на рационализацию движения материальных потоков в логистической цепи, использование транспортных средств и издержек обращения.</w:t>
      </w:r>
      <w:r w:rsidR="00F3302F" w:rsidRPr="005F2E8F">
        <w:rPr>
          <w:sz w:val="28"/>
          <w:szCs w:val="28"/>
        </w:rPr>
        <w:t>/7/</w:t>
      </w:r>
    </w:p>
    <w:p w:rsidR="007D1504" w:rsidRPr="005F2E8F" w:rsidRDefault="007D1504" w:rsidP="005F2E8F">
      <w:pPr>
        <w:spacing w:line="360" w:lineRule="auto"/>
        <w:ind w:firstLine="709"/>
        <w:jc w:val="both"/>
        <w:rPr>
          <w:sz w:val="28"/>
          <w:szCs w:val="28"/>
        </w:rPr>
      </w:pPr>
      <w:r w:rsidRPr="005F2E8F">
        <w:rPr>
          <w:sz w:val="28"/>
          <w:szCs w:val="28"/>
        </w:rPr>
        <w:t>Современный крупный склад — это сложное техническое сооружение, которое состоит из многочисленных взаимосвязанных элементов, имеет определенную структуру и выполняет ряд функций по преобразованию материальных потоков, а также накапливанию, переработке и распределению грузов между потребителями. При этом возможное многообразие параметров, технологических и объемно-планировочных решений, конструкций оборудования и характеристик разнообразной номенклатуры грузов, перерабатываемых на складах, относит склады к сложным системам. В то же время склад сам является всего лишь элементом системы более высокого уровня — логистической цепи, которая и формирует основные и технические требования к складской системе, устанавливает цели и критерии ее оптимального функционирования, диктует условия переработки груза.</w:t>
      </w:r>
    </w:p>
    <w:p w:rsidR="007D1504" w:rsidRPr="005F2E8F" w:rsidRDefault="007D1504" w:rsidP="005F2E8F">
      <w:pPr>
        <w:spacing w:line="360" w:lineRule="auto"/>
        <w:ind w:firstLine="709"/>
        <w:jc w:val="both"/>
        <w:rPr>
          <w:sz w:val="28"/>
          <w:szCs w:val="28"/>
        </w:rPr>
      </w:pPr>
      <w:r w:rsidRPr="005F2E8F">
        <w:rPr>
          <w:sz w:val="28"/>
          <w:szCs w:val="28"/>
        </w:rPr>
        <w:t>Поэтому склад должен рассматриваться не изолированно, а как интегрированная составная часть логистической цепи. Только такой подход позволит обеспечить успешное выполнение основных функций склада и достижение высокого уровня рентабельности.</w:t>
      </w:r>
      <w:r w:rsidR="00F3302F" w:rsidRPr="005F2E8F">
        <w:rPr>
          <w:sz w:val="28"/>
          <w:szCs w:val="28"/>
        </w:rPr>
        <w:t>/9/</w:t>
      </w:r>
    </w:p>
    <w:p w:rsidR="007D1504" w:rsidRPr="005F2E8F" w:rsidRDefault="007D1504" w:rsidP="005F2E8F">
      <w:pPr>
        <w:spacing w:line="360" w:lineRule="auto"/>
        <w:ind w:firstLine="709"/>
        <w:jc w:val="both"/>
        <w:rPr>
          <w:sz w:val="28"/>
          <w:szCs w:val="28"/>
        </w:rPr>
      </w:pPr>
      <w:r w:rsidRPr="005F2E8F">
        <w:rPr>
          <w:sz w:val="28"/>
          <w:szCs w:val="28"/>
        </w:rPr>
        <w:t xml:space="preserve">При этом необходимо иметь в виду, что в каждом отдельно взятом случае, для конкретного склада, параметры складской системы значительно отличаются друг от друга, так же как ее элементы и сама структура, основанная на взаимосвязи этих элементов. При создании складской системы </w:t>
      </w:r>
      <w:r w:rsidRPr="005F2E8F">
        <w:rPr>
          <w:sz w:val="28"/>
          <w:szCs w:val="28"/>
        </w:rPr>
        <w:lastRenderedPageBreak/>
        <w:t>всегда нужно руководствоваться следующим основным принципом: лишь индивидуальное решение с учетом всех влияющих факторов может сделать ее рентабельной. Предпосылкой этого является четкое определение функциональных задач и основательный анализ переработки груза как внутри, так и вне склада. Разброс гибких возможностей необходимо ограничить благоразумными практически выгодными показателями. Это означает, что любые затраты должны быть экономически оправданными, т. е. внедрение любого технологического и технического решения, связанное с капиталовложениями, должно исходить из рациональной целесообразности, а не из модных тенденций и предлагаемых технических возможностей на рынке.</w:t>
      </w:r>
      <w:r w:rsidR="000312A8" w:rsidRPr="005F2E8F">
        <w:rPr>
          <w:sz w:val="28"/>
          <w:szCs w:val="28"/>
        </w:rPr>
        <w:t>/16/</w:t>
      </w:r>
    </w:p>
    <w:p w:rsidR="009A5D03" w:rsidRPr="005F2E8F" w:rsidRDefault="007D1504" w:rsidP="005F2E8F">
      <w:pPr>
        <w:spacing w:line="360" w:lineRule="auto"/>
        <w:ind w:firstLine="709"/>
        <w:jc w:val="both"/>
        <w:rPr>
          <w:sz w:val="28"/>
          <w:szCs w:val="28"/>
        </w:rPr>
      </w:pPr>
      <w:r w:rsidRPr="005F2E8F">
        <w:rPr>
          <w:sz w:val="28"/>
          <w:szCs w:val="28"/>
        </w:rPr>
        <w:t>Основное назначение склада — концентрация запасов, их хранение и обеспечение бесперебойного и ритмичного снабжения заказов потребителей.</w:t>
      </w:r>
    </w:p>
    <w:p w:rsidR="009A5D03" w:rsidRPr="005F2E8F" w:rsidRDefault="009A5D03" w:rsidP="005F2E8F">
      <w:pPr>
        <w:spacing w:line="360" w:lineRule="auto"/>
        <w:ind w:firstLine="709"/>
        <w:jc w:val="both"/>
        <w:rPr>
          <w:sz w:val="28"/>
          <w:szCs w:val="28"/>
        </w:rPr>
      </w:pPr>
    </w:p>
    <w:p w:rsidR="000112E4" w:rsidRPr="00B154DE" w:rsidRDefault="000112E4" w:rsidP="00B154DE">
      <w:pPr>
        <w:spacing w:line="360" w:lineRule="auto"/>
        <w:ind w:firstLine="709"/>
        <w:jc w:val="center"/>
        <w:rPr>
          <w:b/>
          <w:bCs/>
          <w:sz w:val="28"/>
          <w:szCs w:val="28"/>
        </w:rPr>
      </w:pPr>
      <w:r w:rsidRPr="00B154DE">
        <w:rPr>
          <w:b/>
          <w:bCs/>
          <w:sz w:val="28"/>
          <w:szCs w:val="28"/>
        </w:rPr>
        <w:t>1.3 Логистический процесс на складе</w:t>
      </w:r>
    </w:p>
    <w:p w:rsidR="00F3302F" w:rsidRPr="005F2E8F" w:rsidRDefault="00F3302F" w:rsidP="005F2E8F">
      <w:pPr>
        <w:spacing w:line="360" w:lineRule="auto"/>
        <w:ind w:firstLine="709"/>
        <w:jc w:val="both"/>
        <w:rPr>
          <w:sz w:val="28"/>
          <w:szCs w:val="28"/>
        </w:rPr>
      </w:pPr>
    </w:p>
    <w:p w:rsidR="007D1504" w:rsidRPr="005F2E8F" w:rsidRDefault="007D1504" w:rsidP="005F2E8F">
      <w:pPr>
        <w:spacing w:line="360" w:lineRule="auto"/>
        <w:ind w:firstLine="709"/>
        <w:jc w:val="both"/>
        <w:rPr>
          <w:sz w:val="28"/>
          <w:szCs w:val="28"/>
        </w:rPr>
      </w:pPr>
      <w:r w:rsidRPr="005F2E8F">
        <w:rPr>
          <w:sz w:val="28"/>
          <w:szCs w:val="28"/>
        </w:rPr>
        <w:t>Логистический процесс на складе весьма сложен, поскольку требует полной согласованности функций снабжения запасами, переработки груза и физического распределения заказов. Практически логистика на складе охватывает все основные функциональные области, рассматриваемые на микро уровне. Поэтому логистический</w:t>
      </w:r>
      <w:r w:rsidR="00956996" w:rsidRPr="005F2E8F">
        <w:rPr>
          <w:sz w:val="28"/>
          <w:szCs w:val="28"/>
        </w:rPr>
        <w:t xml:space="preserve"> </w:t>
      </w:r>
      <w:r w:rsidRPr="005F2E8F">
        <w:rPr>
          <w:sz w:val="28"/>
          <w:szCs w:val="28"/>
        </w:rPr>
        <w:t>процесс на складе гораздо шире технологического процесса и включает</w:t>
      </w:r>
      <w:r w:rsidR="00F3302F" w:rsidRPr="005F2E8F">
        <w:rPr>
          <w:sz w:val="28"/>
          <w:szCs w:val="28"/>
        </w:rPr>
        <w:t>(см. рис. 3)</w:t>
      </w:r>
      <w:r w:rsidRPr="005F2E8F">
        <w:rPr>
          <w:sz w:val="28"/>
          <w:szCs w:val="28"/>
        </w:rPr>
        <w:t>:</w:t>
      </w:r>
    </w:p>
    <w:p w:rsidR="007D1504" w:rsidRPr="005F2E8F" w:rsidRDefault="007D1504" w:rsidP="005F2E8F">
      <w:pPr>
        <w:spacing w:line="360" w:lineRule="auto"/>
        <w:ind w:firstLine="709"/>
        <w:jc w:val="both"/>
        <w:rPr>
          <w:sz w:val="28"/>
          <w:szCs w:val="28"/>
        </w:rPr>
      </w:pPr>
      <w:r w:rsidRPr="005F2E8F">
        <w:rPr>
          <w:sz w:val="28"/>
          <w:szCs w:val="28"/>
        </w:rPr>
        <w:t xml:space="preserve">-снабжение запасами, </w:t>
      </w:r>
    </w:p>
    <w:p w:rsidR="007D1504" w:rsidRPr="005F2E8F" w:rsidRDefault="007D1504" w:rsidP="005F2E8F">
      <w:pPr>
        <w:spacing w:line="360" w:lineRule="auto"/>
        <w:ind w:firstLine="709"/>
        <w:jc w:val="both"/>
        <w:rPr>
          <w:sz w:val="28"/>
          <w:szCs w:val="28"/>
        </w:rPr>
      </w:pPr>
      <w:r w:rsidRPr="005F2E8F">
        <w:rPr>
          <w:sz w:val="28"/>
          <w:szCs w:val="28"/>
        </w:rPr>
        <w:t xml:space="preserve">- контроль за поставками,  </w:t>
      </w:r>
    </w:p>
    <w:p w:rsidR="007D1504" w:rsidRPr="005F2E8F" w:rsidRDefault="007D1504" w:rsidP="005F2E8F">
      <w:pPr>
        <w:spacing w:line="360" w:lineRule="auto"/>
        <w:ind w:firstLine="709"/>
        <w:jc w:val="both"/>
        <w:rPr>
          <w:sz w:val="28"/>
          <w:szCs w:val="28"/>
        </w:rPr>
      </w:pPr>
      <w:r w:rsidRPr="005F2E8F">
        <w:rPr>
          <w:sz w:val="28"/>
          <w:szCs w:val="28"/>
        </w:rPr>
        <w:t>- разгрузку и приемку грузов,</w:t>
      </w:r>
    </w:p>
    <w:p w:rsidR="007D1504" w:rsidRPr="005F2E8F" w:rsidRDefault="007D1504" w:rsidP="005F2E8F">
      <w:pPr>
        <w:spacing w:line="360" w:lineRule="auto"/>
        <w:ind w:firstLine="709"/>
        <w:jc w:val="both"/>
        <w:rPr>
          <w:sz w:val="28"/>
          <w:szCs w:val="28"/>
        </w:rPr>
      </w:pPr>
      <w:r w:rsidRPr="005F2E8F">
        <w:rPr>
          <w:sz w:val="28"/>
          <w:szCs w:val="28"/>
        </w:rPr>
        <w:t xml:space="preserve">- внутри складскую транспортировку и перевалку грузов, </w:t>
      </w:r>
    </w:p>
    <w:p w:rsidR="007D1504" w:rsidRPr="005F2E8F" w:rsidRDefault="007D1504" w:rsidP="005F2E8F">
      <w:pPr>
        <w:spacing w:line="360" w:lineRule="auto"/>
        <w:ind w:firstLine="709"/>
        <w:jc w:val="both"/>
        <w:rPr>
          <w:sz w:val="28"/>
          <w:szCs w:val="28"/>
        </w:rPr>
      </w:pPr>
      <w:r w:rsidRPr="005F2E8F">
        <w:rPr>
          <w:sz w:val="28"/>
          <w:szCs w:val="28"/>
        </w:rPr>
        <w:t>- складирование и хранение грузов,</w:t>
      </w:r>
    </w:p>
    <w:p w:rsidR="007D1504" w:rsidRPr="005F2E8F" w:rsidRDefault="007D1504" w:rsidP="005F2E8F">
      <w:pPr>
        <w:spacing w:line="360" w:lineRule="auto"/>
        <w:ind w:firstLine="709"/>
        <w:jc w:val="both"/>
        <w:rPr>
          <w:sz w:val="28"/>
          <w:szCs w:val="28"/>
        </w:rPr>
      </w:pPr>
      <w:r w:rsidRPr="005F2E8F">
        <w:rPr>
          <w:sz w:val="28"/>
          <w:szCs w:val="28"/>
        </w:rPr>
        <w:t>- комплектацию (комиссионирование) заказов клиентов и отгрузку, транспортировку и экспедицию заказов,</w:t>
      </w:r>
    </w:p>
    <w:p w:rsidR="007D1504" w:rsidRPr="005F2E8F" w:rsidRDefault="007D1504" w:rsidP="005F2E8F">
      <w:pPr>
        <w:spacing w:line="360" w:lineRule="auto"/>
        <w:ind w:firstLine="709"/>
        <w:jc w:val="both"/>
        <w:rPr>
          <w:sz w:val="28"/>
          <w:szCs w:val="28"/>
        </w:rPr>
      </w:pPr>
      <w:r w:rsidRPr="005F2E8F">
        <w:rPr>
          <w:sz w:val="28"/>
          <w:szCs w:val="28"/>
        </w:rPr>
        <w:t xml:space="preserve">- сбор и доставку порожних товароносителей,  </w:t>
      </w:r>
    </w:p>
    <w:p w:rsidR="007D1504" w:rsidRPr="005F2E8F" w:rsidRDefault="007D1504" w:rsidP="005F2E8F">
      <w:pPr>
        <w:spacing w:line="360" w:lineRule="auto"/>
        <w:ind w:firstLine="709"/>
        <w:jc w:val="both"/>
        <w:rPr>
          <w:sz w:val="28"/>
          <w:szCs w:val="28"/>
        </w:rPr>
      </w:pPr>
      <w:r w:rsidRPr="005F2E8F">
        <w:rPr>
          <w:sz w:val="28"/>
          <w:szCs w:val="28"/>
        </w:rPr>
        <w:lastRenderedPageBreak/>
        <w:t xml:space="preserve">- контроль за выполнением заказов, </w:t>
      </w:r>
    </w:p>
    <w:p w:rsidR="007D1504" w:rsidRPr="005F2E8F" w:rsidRDefault="007D1504" w:rsidP="005F2E8F">
      <w:pPr>
        <w:spacing w:line="360" w:lineRule="auto"/>
        <w:ind w:firstLine="709"/>
        <w:jc w:val="both"/>
        <w:rPr>
          <w:sz w:val="28"/>
          <w:szCs w:val="28"/>
        </w:rPr>
      </w:pPr>
      <w:r w:rsidRPr="005F2E8F">
        <w:rPr>
          <w:sz w:val="28"/>
          <w:szCs w:val="28"/>
        </w:rPr>
        <w:t xml:space="preserve">- информационное обслуживание склада, </w:t>
      </w:r>
    </w:p>
    <w:p w:rsidR="007D1504" w:rsidRPr="005F2E8F" w:rsidRDefault="007D1504" w:rsidP="005F2E8F">
      <w:pPr>
        <w:spacing w:line="360" w:lineRule="auto"/>
        <w:ind w:firstLine="709"/>
        <w:jc w:val="both"/>
        <w:rPr>
          <w:sz w:val="28"/>
          <w:szCs w:val="28"/>
        </w:rPr>
      </w:pPr>
      <w:r w:rsidRPr="005F2E8F">
        <w:rPr>
          <w:sz w:val="28"/>
          <w:szCs w:val="28"/>
        </w:rPr>
        <w:t xml:space="preserve">- обеспечение обслуживания клиентов (оказание услуг). </w:t>
      </w:r>
    </w:p>
    <w:p w:rsidR="007D1504" w:rsidRPr="005F2E8F" w:rsidRDefault="007D1504" w:rsidP="005F2E8F">
      <w:pPr>
        <w:pStyle w:val="a5"/>
        <w:spacing w:after="0" w:line="360" w:lineRule="auto"/>
        <w:ind w:left="0" w:firstLine="709"/>
        <w:jc w:val="both"/>
        <w:rPr>
          <w:sz w:val="28"/>
          <w:szCs w:val="28"/>
        </w:rPr>
      </w:pPr>
      <w:r w:rsidRPr="005F2E8F">
        <w:rPr>
          <w:sz w:val="28"/>
          <w:szCs w:val="28"/>
        </w:rPr>
        <w:t>Функционирование всех составляющих логистического процесса должно рассматриваться во взаимосвязи и взаимозависимости. Такой подход позволяет не только четко координировать деятельность служб склада, он является основой планирования и контроля за продвижением груза на складе с минимальными затратами. Условно весь процесс можно разделить на три части:</w:t>
      </w:r>
    </w:p>
    <w:p w:rsidR="007D1504" w:rsidRPr="005F2E8F" w:rsidRDefault="007D1504" w:rsidP="005F2E8F">
      <w:pPr>
        <w:spacing w:line="360" w:lineRule="auto"/>
        <w:ind w:firstLine="709"/>
        <w:jc w:val="both"/>
        <w:rPr>
          <w:sz w:val="28"/>
          <w:szCs w:val="28"/>
        </w:rPr>
      </w:pPr>
      <w:r w:rsidRPr="005F2E8F">
        <w:rPr>
          <w:sz w:val="28"/>
          <w:szCs w:val="28"/>
        </w:rPr>
        <w:t>1</w:t>
      </w:r>
      <w:r w:rsidR="00E65794" w:rsidRPr="005F2E8F">
        <w:rPr>
          <w:sz w:val="28"/>
          <w:szCs w:val="28"/>
        </w:rPr>
        <w:t>.О</w:t>
      </w:r>
      <w:r w:rsidRPr="005F2E8F">
        <w:rPr>
          <w:sz w:val="28"/>
          <w:szCs w:val="28"/>
        </w:rPr>
        <w:t>перации, направленные на координацию службы закупки;</w:t>
      </w:r>
    </w:p>
    <w:p w:rsidR="007D1504" w:rsidRPr="005F2E8F" w:rsidRDefault="00E65794" w:rsidP="005F2E8F">
      <w:pPr>
        <w:spacing w:line="360" w:lineRule="auto"/>
        <w:ind w:firstLine="709"/>
        <w:jc w:val="both"/>
        <w:rPr>
          <w:sz w:val="28"/>
          <w:szCs w:val="28"/>
        </w:rPr>
      </w:pPr>
      <w:r w:rsidRPr="005F2E8F">
        <w:rPr>
          <w:sz w:val="28"/>
          <w:szCs w:val="28"/>
        </w:rPr>
        <w:t>2. О</w:t>
      </w:r>
      <w:r w:rsidR="007D1504" w:rsidRPr="005F2E8F">
        <w:rPr>
          <w:sz w:val="28"/>
          <w:szCs w:val="28"/>
        </w:rPr>
        <w:t>перации, непосредственно связанные с переработкой груза и</w:t>
      </w:r>
    </w:p>
    <w:p w:rsidR="007D1504" w:rsidRPr="005F2E8F" w:rsidRDefault="007D1504" w:rsidP="005F2E8F">
      <w:pPr>
        <w:spacing w:line="360" w:lineRule="auto"/>
        <w:ind w:firstLine="709"/>
        <w:jc w:val="both"/>
        <w:rPr>
          <w:sz w:val="28"/>
          <w:szCs w:val="28"/>
        </w:rPr>
      </w:pPr>
      <w:r w:rsidRPr="005F2E8F">
        <w:rPr>
          <w:sz w:val="28"/>
          <w:szCs w:val="28"/>
        </w:rPr>
        <w:t>его документацией;</w:t>
      </w:r>
      <w:r w:rsidR="00F3302F" w:rsidRPr="005F2E8F">
        <w:rPr>
          <w:sz w:val="28"/>
          <w:szCs w:val="28"/>
        </w:rPr>
        <w:t>/12/</w:t>
      </w:r>
    </w:p>
    <w:p w:rsidR="007D1504" w:rsidRPr="005F2E8F" w:rsidRDefault="00E65794" w:rsidP="005F2E8F">
      <w:pPr>
        <w:spacing w:line="360" w:lineRule="auto"/>
        <w:ind w:firstLine="709"/>
        <w:jc w:val="both"/>
        <w:rPr>
          <w:sz w:val="28"/>
          <w:szCs w:val="28"/>
        </w:rPr>
      </w:pPr>
      <w:r w:rsidRPr="005F2E8F">
        <w:rPr>
          <w:sz w:val="28"/>
          <w:szCs w:val="28"/>
        </w:rPr>
        <w:t>3. О</w:t>
      </w:r>
      <w:r w:rsidR="007D1504" w:rsidRPr="005F2E8F">
        <w:rPr>
          <w:sz w:val="28"/>
          <w:szCs w:val="28"/>
        </w:rPr>
        <w:t>перации, направленные на координацию службы продаж. Координация службы закупки осуществляется в ходе операций по снабжению запасами и посредством контроля за ведением поставок. Основная задача снабжения запасами состоит в обеспечении склада товаром (или материалом) в соответствии с возможностями его переработки на данный период при полном удовлетворении заказов потребителей. Поэтому определение потребности в закупке запасов должно вестись в полной согласованности со службой продаж и имеющейся мощностью склада.</w:t>
      </w:r>
    </w:p>
    <w:p w:rsidR="007D1504" w:rsidRPr="005F2E8F" w:rsidRDefault="007D1504" w:rsidP="005F2E8F">
      <w:pPr>
        <w:pStyle w:val="a3"/>
        <w:spacing w:after="0" w:line="360" w:lineRule="auto"/>
        <w:ind w:firstLine="709"/>
        <w:jc w:val="both"/>
        <w:rPr>
          <w:sz w:val="28"/>
          <w:szCs w:val="28"/>
        </w:rPr>
      </w:pPr>
      <w:r w:rsidRPr="005F2E8F">
        <w:rPr>
          <w:sz w:val="28"/>
          <w:szCs w:val="28"/>
        </w:rPr>
        <w:t>Учет и контроль за поступлением запасов и отправкой заказов позволяет обеспечить ритмичность переработки грузопотоков, максимальное использование имеющегося объемам склада и необходимые условия хранения, сократить сроки хранения запасов и тем</w:t>
      </w:r>
      <w:r w:rsidR="00E65794" w:rsidRPr="005F2E8F">
        <w:rPr>
          <w:sz w:val="28"/>
          <w:szCs w:val="28"/>
        </w:rPr>
        <w:t xml:space="preserve"> самым увеличить оборот склада.</w:t>
      </w:r>
      <w:r w:rsidR="000312A8" w:rsidRPr="005F2E8F">
        <w:rPr>
          <w:sz w:val="28"/>
          <w:szCs w:val="28"/>
        </w:rPr>
        <w:t>/6/</w:t>
      </w:r>
    </w:p>
    <w:p w:rsidR="00E65794" w:rsidRDefault="00B154DE" w:rsidP="005F2E8F">
      <w:pPr>
        <w:pStyle w:val="a3"/>
        <w:spacing w:after="0" w:line="360" w:lineRule="auto"/>
        <w:ind w:firstLine="709"/>
        <w:jc w:val="both"/>
        <w:rPr>
          <w:sz w:val="28"/>
          <w:szCs w:val="28"/>
        </w:rPr>
      </w:pPr>
      <w:r>
        <w:rPr>
          <w:sz w:val="28"/>
          <w:szCs w:val="28"/>
        </w:rPr>
        <w:br w:type="page"/>
      </w:r>
      <w:r w:rsidR="00E65794" w:rsidRPr="005F2E8F">
        <w:rPr>
          <w:sz w:val="28"/>
          <w:szCs w:val="28"/>
        </w:rPr>
        <w:lastRenderedPageBreak/>
        <w:t>Логистический процесс на складе.</w:t>
      </w:r>
    </w:p>
    <w:p w:rsidR="00B154DE" w:rsidRPr="005F2E8F" w:rsidRDefault="00B154DE" w:rsidP="005F2E8F">
      <w:pPr>
        <w:pStyle w:val="a3"/>
        <w:spacing w:after="0" w:line="360" w:lineRule="auto"/>
        <w:ind w:firstLine="709"/>
        <w:jc w:val="both"/>
        <w:rPr>
          <w:sz w:val="28"/>
          <w:szCs w:val="28"/>
        </w:rPr>
      </w:pPr>
    </w:p>
    <w:p w:rsidR="00E65794" w:rsidRPr="005F2E8F" w:rsidRDefault="000676DB" w:rsidP="005F2E8F">
      <w:pPr>
        <w:spacing w:line="360" w:lineRule="auto"/>
        <w:ind w:firstLine="709"/>
        <w:jc w:val="both"/>
        <w:rPr>
          <w:sz w:val="28"/>
          <w:szCs w:val="28"/>
        </w:rPr>
      </w:pPr>
      <w:bookmarkStart w:id="0" w:name="_Toc34175078"/>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5pt;height:202.5pt">
            <v:imagedata r:id="rId7" o:title=""/>
          </v:shape>
        </w:pict>
      </w:r>
    </w:p>
    <w:p w:rsidR="00E65794" w:rsidRPr="005F2E8F" w:rsidRDefault="00E65794" w:rsidP="005F2E8F">
      <w:pPr>
        <w:spacing w:line="360" w:lineRule="auto"/>
        <w:ind w:firstLine="709"/>
        <w:jc w:val="both"/>
        <w:rPr>
          <w:sz w:val="28"/>
          <w:szCs w:val="28"/>
        </w:rPr>
      </w:pPr>
      <w:r w:rsidRPr="005F2E8F">
        <w:rPr>
          <w:sz w:val="28"/>
          <w:szCs w:val="28"/>
        </w:rPr>
        <w:t>Рис. 3</w:t>
      </w:r>
    </w:p>
    <w:p w:rsidR="00B154DE" w:rsidRDefault="00B154DE" w:rsidP="005F2E8F">
      <w:pPr>
        <w:spacing w:line="360" w:lineRule="auto"/>
        <w:ind w:firstLine="709"/>
        <w:jc w:val="both"/>
        <w:rPr>
          <w:sz w:val="28"/>
          <w:szCs w:val="28"/>
        </w:rPr>
      </w:pPr>
    </w:p>
    <w:p w:rsidR="007D1504" w:rsidRPr="005F2E8F" w:rsidRDefault="00E65794" w:rsidP="005F2E8F">
      <w:pPr>
        <w:spacing w:line="360" w:lineRule="auto"/>
        <w:ind w:firstLine="709"/>
        <w:jc w:val="both"/>
        <w:rPr>
          <w:sz w:val="28"/>
          <w:szCs w:val="28"/>
        </w:rPr>
      </w:pPr>
      <w:r w:rsidRPr="005F2E8F">
        <w:rPr>
          <w:sz w:val="28"/>
          <w:szCs w:val="28"/>
        </w:rPr>
        <w:t>1.</w:t>
      </w:r>
      <w:r w:rsidR="007D1504" w:rsidRPr="005F2E8F">
        <w:rPr>
          <w:sz w:val="28"/>
          <w:szCs w:val="28"/>
        </w:rPr>
        <w:t>Разгрузка и приемка грузов</w:t>
      </w:r>
      <w:bookmarkEnd w:id="0"/>
    </w:p>
    <w:p w:rsidR="007D1504" w:rsidRPr="005F2E8F" w:rsidRDefault="007D1504" w:rsidP="005F2E8F">
      <w:pPr>
        <w:spacing w:line="360" w:lineRule="auto"/>
        <w:ind w:firstLine="709"/>
        <w:jc w:val="both"/>
        <w:rPr>
          <w:sz w:val="28"/>
          <w:szCs w:val="28"/>
        </w:rPr>
      </w:pPr>
      <w:r w:rsidRPr="005F2E8F">
        <w:rPr>
          <w:sz w:val="28"/>
          <w:szCs w:val="28"/>
        </w:rPr>
        <w:t>При осуществлении этих операций необходимо ориентироваться на условия поставки заключенного договора (раздел «базис поставки»). Соответственно подготавливаются места разгрузки под указанное транспортное средство (трейлер, фура, контейнер) и необходимое погрузочно-разгрузочное оборудование. Разгрузка на современных складах осуществляется на разгрузочных автомобильных или железнодорожных рампах и контейнерных площадках. Специальное оснащение мест разгрузки и правильный выбор погрузочно-разгрузочного оборудования позволяют эффективно проводить разгрузку (в кратчайшие сроки и с минимальными потерями груза), в связи с чем сокращаются простои транспортных средств, а следовательно, и снижаются издержки обращения.</w:t>
      </w:r>
    </w:p>
    <w:p w:rsidR="007D1504" w:rsidRPr="005F2E8F" w:rsidRDefault="007D1504" w:rsidP="005F2E8F">
      <w:pPr>
        <w:spacing w:line="360" w:lineRule="auto"/>
        <w:ind w:firstLine="709"/>
        <w:jc w:val="both"/>
        <w:rPr>
          <w:sz w:val="28"/>
          <w:szCs w:val="28"/>
        </w:rPr>
      </w:pPr>
      <w:r w:rsidRPr="005F2E8F">
        <w:rPr>
          <w:sz w:val="28"/>
          <w:szCs w:val="28"/>
        </w:rPr>
        <w:t>Проводимые на данном этапе операции включают:</w:t>
      </w:r>
    </w:p>
    <w:p w:rsidR="007D1504" w:rsidRPr="005F2E8F" w:rsidRDefault="007D1504" w:rsidP="005F2E8F">
      <w:pPr>
        <w:spacing w:line="360" w:lineRule="auto"/>
        <w:ind w:firstLine="709"/>
        <w:jc w:val="both"/>
        <w:rPr>
          <w:sz w:val="28"/>
          <w:szCs w:val="28"/>
        </w:rPr>
      </w:pPr>
      <w:r w:rsidRPr="005F2E8F">
        <w:rPr>
          <w:sz w:val="28"/>
          <w:szCs w:val="28"/>
        </w:rPr>
        <w:t>— разгрузку транспортных средств,</w:t>
      </w:r>
    </w:p>
    <w:p w:rsidR="007D1504" w:rsidRPr="005F2E8F" w:rsidRDefault="007D1504" w:rsidP="005F2E8F">
      <w:pPr>
        <w:spacing w:line="360" w:lineRule="auto"/>
        <w:ind w:firstLine="709"/>
        <w:jc w:val="both"/>
        <w:rPr>
          <w:sz w:val="28"/>
          <w:szCs w:val="28"/>
        </w:rPr>
      </w:pPr>
      <w:r w:rsidRPr="005F2E8F">
        <w:rPr>
          <w:sz w:val="28"/>
          <w:szCs w:val="28"/>
        </w:rPr>
        <w:t>— контроль документального и физического соответствия заказов поставки,</w:t>
      </w:r>
    </w:p>
    <w:p w:rsidR="007D1504" w:rsidRPr="005F2E8F" w:rsidRDefault="007D1504" w:rsidP="005F2E8F">
      <w:pPr>
        <w:spacing w:line="360" w:lineRule="auto"/>
        <w:ind w:firstLine="709"/>
        <w:jc w:val="both"/>
        <w:rPr>
          <w:sz w:val="28"/>
          <w:szCs w:val="28"/>
        </w:rPr>
      </w:pPr>
      <w:r w:rsidRPr="005F2E8F">
        <w:rPr>
          <w:sz w:val="28"/>
          <w:szCs w:val="28"/>
        </w:rPr>
        <w:lastRenderedPageBreak/>
        <w:t>— документальное оформление прибывшего груза через информационную систему,</w:t>
      </w:r>
    </w:p>
    <w:p w:rsidR="007D1504" w:rsidRPr="005F2E8F" w:rsidRDefault="007D1504" w:rsidP="005F2E8F">
      <w:pPr>
        <w:spacing w:line="360" w:lineRule="auto"/>
        <w:ind w:firstLine="709"/>
        <w:jc w:val="both"/>
        <w:rPr>
          <w:sz w:val="28"/>
          <w:szCs w:val="28"/>
        </w:rPr>
      </w:pPr>
      <w:r w:rsidRPr="005F2E8F">
        <w:rPr>
          <w:sz w:val="28"/>
          <w:szCs w:val="28"/>
        </w:rPr>
        <w:t>— формирование складской грузовой единицы.</w:t>
      </w:r>
      <w:r w:rsidR="000312A8" w:rsidRPr="005F2E8F">
        <w:rPr>
          <w:sz w:val="28"/>
          <w:szCs w:val="28"/>
        </w:rPr>
        <w:t>/14/</w:t>
      </w:r>
    </w:p>
    <w:p w:rsidR="007D1504" w:rsidRPr="005F2E8F" w:rsidRDefault="00E65794" w:rsidP="005F2E8F">
      <w:pPr>
        <w:pStyle w:val="2"/>
        <w:numPr>
          <w:ilvl w:val="0"/>
          <w:numId w:val="0"/>
        </w:numPr>
        <w:spacing w:before="0" w:after="0" w:line="360" w:lineRule="auto"/>
        <w:ind w:firstLine="709"/>
        <w:jc w:val="both"/>
        <w:rPr>
          <w:rFonts w:ascii="Times New Roman" w:hAnsi="Times New Roman" w:cs="Times New Roman"/>
          <w:b w:val="0"/>
          <w:bCs w:val="0"/>
          <w:i w:val="0"/>
          <w:iCs w:val="0"/>
        </w:rPr>
      </w:pPr>
      <w:bookmarkStart w:id="1" w:name="_Toc34175079"/>
      <w:r w:rsidRPr="005F2E8F">
        <w:rPr>
          <w:rFonts w:ascii="Times New Roman" w:hAnsi="Times New Roman" w:cs="Times New Roman"/>
          <w:b w:val="0"/>
          <w:bCs w:val="0"/>
          <w:i w:val="0"/>
          <w:iCs w:val="0"/>
        </w:rPr>
        <w:t>2.</w:t>
      </w:r>
      <w:r w:rsidR="007D1504" w:rsidRPr="005F2E8F">
        <w:rPr>
          <w:rFonts w:ascii="Times New Roman" w:hAnsi="Times New Roman" w:cs="Times New Roman"/>
          <w:b w:val="0"/>
          <w:bCs w:val="0"/>
          <w:i w:val="0"/>
          <w:iCs w:val="0"/>
        </w:rPr>
        <w:t>Внутрискладская транспортировка</w:t>
      </w:r>
      <w:bookmarkEnd w:id="1"/>
    </w:p>
    <w:p w:rsidR="007D1504" w:rsidRPr="005F2E8F" w:rsidRDefault="007D1504" w:rsidP="005F2E8F">
      <w:pPr>
        <w:spacing w:line="360" w:lineRule="auto"/>
        <w:ind w:firstLine="709"/>
        <w:jc w:val="both"/>
        <w:rPr>
          <w:sz w:val="28"/>
          <w:szCs w:val="28"/>
        </w:rPr>
      </w:pPr>
      <w:r w:rsidRPr="005F2E8F">
        <w:rPr>
          <w:sz w:val="28"/>
          <w:szCs w:val="28"/>
        </w:rPr>
        <w:t>Внутрискладская транспортировка предполагает перемещение груза между различными зонами склада: с разгрузочной рампы в    зону приемки, оттуда в зону хранения, комплектации и на погрузочную рампу. Эта операция выполняется с помощью подъемно-транспортных машин и механизмов.</w:t>
      </w:r>
    </w:p>
    <w:p w:rsidR="007D1504" w:rsidRPr="005F2E8F" w:rsidRDefault="007D1504" w:rsidP="005F2E8F">
      <w:pPr>
        <w:spacing w:line="360" w:lineRule="auto"/>
        <w:ind w:firstLine="709"/>
        <w:jc w:val="both"/>
        <w:rPr>
          <w:sz w:val="28"/>
          <w:szCs w:val="28"/>
        </w:rPr>
      </w:pPr>
      <w:r w:rsidRPr="005F2E8F">
        <w:rPr>
          <w:sz w:val="28"/>
          <w:szCs w:val="28"/>
        </w:rPr>
        <w:t>Транспортировка грузов внутри склада должна осуществляться при минимальной протяженности во времени и пространстве по сквозным «прямоточным» маршрутам. Это позволит избежать повторного возвращения в любую из складских зон и неэффективного выполнения операций. Число перевалок (с одного вида оборудования на другое) должно быть минимальным.</w:t>
      </w:r>
    </w:p>
    <w:p w:rsidR="007D1504" w:rsidRPr="005F2E8F" w:rsidRDefault="00E65794" w:rsidP="005F2E8F">
      <w:pPr>
        <w:pStyle w:val="2"/>
        <w:numPr>
          <w:ilvl w:val="0"/>
          <w:numId w:val="0"/>
        </w:numPr>
        <w:spacing w:before="0" w:after="0" w:line="360" w:lineRule="auto"/>
        <w:ind w:firstLine="709"/>
        <w:jc w:val="both"/>
        <w:rPr>
          <w:rFonts w:ascii="Times New Roman" w:hAnsi="Times New Roman" w:cs="Times New Roman"/>
          <w:b w:val="0"/>
          <w:bCs w:val="0"/>
          <w:i w:val="0"/>
          <w:iCs w:val="0"/>
        </w:rPr>
      </w:pPr>
      <w:bookmarkStart w:id="2" w:name="_Toc34175080"/>
      <w:r w:rsidRPr="005F2E8F">
        <w:rPr>
          <w:rFonts w:ascii="Times New Roman" w:hAnsi="Times New Roman" w:cs="Times New Roman"/>
          <w:b w:val="0"/>
          <w:bCs w:val="0"/>
          <w:i w:val="0"/>
          <w:iCs w:val="0"/>
        </w:rPr>
        <w:t>3.</w:t>
      </w:r>
      <w:r w:rsidR="007D1504" w:rsidRPr="005F2E8F">
        <w:rPr>
          <w:rFonts w:ascii="Times New Roman" w:hAnsi="Times New Roman" w:cs="Times New Roman"/>
          <w:b w:val="0"/>
          <w:bCs w:val="0"/>
          <w:i w:val="0"/>
          <w:iCs w:val="0"/>
        </w:rPr>
        <w:t>Складирование и хранение</w:t>
      </w:r>
      <w:bookmarkEnd w:id="2"/>
    </w:p>
    <w:p w:rsidR="007D1504" w:rsidRPr="005F2E8F" w:rsidRDefault="007D1504" w:rsidP="005F2E8F">
      <w:pPr>
        <w:spacing w:line="360" w:lineRule="auto"/>
        <w:ind w:firstLine="709"/>
        <w:jc w:val="both"/>
        <w:rPr>
          <w:sz w:val="28"/>
          <w:szCs w:val="28"/>
        </w:rPr>
      </w:pPr>
      <w:r w:rsidRPr="005F2E8F">
        <w:rPr>
          <w:sz w:val="28"/>
          <w:szCs w:val="28"/>
        </w:rPr>
        <w:t>Процесс складирования заключается в размещении и укладке груза на хранение. Основной принцип рационального складирования — эффективное использование объема зоны хранения. Предпосылкой этого является оптимальный выбор системы складирования  и, в первую очередь, складского оборудования. Оборудование под хранение должно отвечать специфическим особенностям груза и обеспечивать максимальное использование высоты и площади склада. При этом пространство под рабочие проходы должно быть минимальным, но с учетом нормальных условий работы подъемно-транспортных машин и механизмов. Для упорядоченного хранения груза и экономичного его размещения используют систему адресного хранения по принципу твердого (фиксированного) или свободного (груз размещается на любом свободном месте) выбора</w:t>
      </w:r>
      <w:r w:rsidR="000312A8" w:rsidRPr="005F2E8F">
        <w:rPr>
          <w:sz w:val="28"/>
          <w:szCs w:val="28"/>
        </w:rPr>
        <w:t xml:space="preserve"> </w:t>
      </w:r>
      <w:r w:rsidRPr="005F2E8F">
        <w:rPr>
          <w:sz w:val="28"/>
          <w:szCs w:val="28"/>
        </w:rPr>
        <w:t>места складирования.</w:t>
      </w:r>
    </w:p>
    <w:p w:rsidR="007D1504" w:rsidRPr="005F2E8F" w:rsidRDefault="007D1504" w:rsidP="005F2E8F">
      <w:pPr>
        <w:spacing w:line="360" w:lineRule="auto"/>
        <w:ind w:firstLine="709"/>
        <w:jc w:val="both"/>
        <w:rPr>
          <w:sz w:val="28"/>
          <w:szCs w:val="28"/>
        </w:rPr>
      </w:pPr>
      <w:r w:rsidRPr="005F2E8F">
        <w:rPr>
          <w:sz w:val="28"/>
          <w:szCs w:val="28"/>
        </w:rPr>
        <w:t>Процесс складирования и хранения включает:</w:t>
      </w:r>
    </w:p>
    <w:p w:rsidR="007D1504" w:rsidRPr="005F2E8F" w:rsidRDefault="00E65794" w:rsidP="005F2E8F">
      <w:pPr>
        <w:spacing w:line="360" w:lineRule="auto"/>
        <w:ind w:firstLine="709"/>
        <w:jc w:val="both"/>
        <w:rPr>
          <w:sz w:val="28"/>
          <w:szCs w:val="28"/>
        </w:rPr>
      </w:pPr>
      <w:r w:rsidRPr="005F2E8F">
        <w:rPr>
          <w:sz w:val="28"/>
          <w:szCs w:val="28"/>
        </w:rPr>
        <w:lastRenderedPageBreak/>
        <w:t>-</w:t>
      </w:r>
      <w:r w:rsidR="007D1504" w:rsidRPr="005F2E8F">
        <w:rPr>
          <w:sz w:val="28"/>
          <w:szCs w:val="28"/>
        </w:rPr>
        <w:t>закладку груза на хранение,</w:t>
      </w:r>
    </w:p>
    <w:p w:rsidR="007D1504" w:rsidRPr="005F2E8F" w:rsidRDefault="00E65794" w:rsidP="005F2E8F">
      <w:pPr>
        <w:spacing w:line="360" w:lineRule="auto"/>
        <w:ind w:firstLine="709"/>
        <w:jc w:val="both"/>
        <w:rPr>
          <w:sz w:val="28"/>
          <w:szCs w:val="28"/>
        </w:rPr>
      </w:pPr>
      <w:r w:rsidRPr="005F2E8F">
        <w:rPr>
          <w:sz w:val="28"/>
          <w:szCs w:val="28"/>
        </w:rPr>
        <w:t>-</w:t>
      </w:r>
      <w:r w:rsidR="007D1504" w:rsidRPr="005F2E8F">
        <w:rPr>
          <w:sz w:val="28"/>
          <w:szCs w:val="28"/>
        </w:rPr>
        <w:t>хранение груза и обеспечение соответствующих для этого условий,</w:t>
      </w:r>
    </w:p>
    <w:p w:rsidR="007D1504" w:rsidRPr="005F2E8F" w:rsidRDefault="00E65794" w:rsidP="005F2E8F">
      <w:pPr>
        <w:spacing w:line="360" w:lineRule="auto"/>
        <w:ind w:firstLine="709"/>
        <w:jc w:val="both"/>
        <w:rPr>
          <w:sz w:val="28"/>
          <w:szCs w:val="28"/>
        </w:rPr>
      </w:pPr>
      <w:r w:rsidRPr="005F2E8F">
        <w:rPr>
          <w:sz w:val="28"/>
          <w:szCs w:val="28"/>
        </w:rPr>
        <w:t>-</w:t>
      </w:r>
      <w:r w:rsidR="007D1504" w:rsidRPr="005F2E8F">
        <w:rPr>
          <w:sz w:val="28"/>
          <w:szCs w:val="28"/>
        </w:rPr>
        <w:t>контроль за наличностью запасов на складе, осуществляемый</w:t>
      </w:r>
      <w:r w:rsidRPr="005F2E8F">
        <w:rPr>
          <w:sz w:val="28"/>
          <w:szCs w:val="28"/>
        </w:rPr>
        <w:t xml:space="preserve"> </w:t>
      </w:r>
      <w:r w:rsidR="007D1504" w:rsidRPr="005F2E8F">
        <w:rPr>
          <w:sz w:val="28"/>
          <w:szCs w:val="28"/>
        </w:rPr>
        <w:t>через информационную систему.</w:t>
      </w:r>
    </w:p>
    <w:p w:rsidR="007D1504" w:rsidRPr="005F2E8F" w:rsidRDefault="00E65794" w:rsidP="005F2E8F">
      <w:pPr>
        <w:pStyle w:val="2"/>
        <w:numPr>
          <w:ilvl w:val="0"/>
          <w:numId w:val="0"/>
        </w:numPr>
        <w:spacing w:before="0" w:after="0" w:line="360" w:lineRule="auto"/>
        <w:ind w:firstLine="709"/>
        <w:jc w:val="both"/>
        <w:rPr>
          <w:rFonts w:ascii="Times New Roman" w:hAnsi="Times New Roman" w:cs="Times New Roman"/>
          <w:b w:val="0"/>
          <w:bCs w:val="0"/>
          <w:i w:val="0"/>
          <w:iCs w:val="0"/>
        </w:rPr>
      </w:pPr>
      <w:bookmarkStart w:id="3" w:name="_Toc34175081"/>
      <w:r w:rsidRPr="005F2E8F">
        <w:rPr>
          <w:rFonts w:ascii="Times New Roman" w:hAnsi="Times New Roman" w:cs="Times New Roman"/>
          <w:b w:val="0"/>
          <w:bCs w:val="0"/>
          <w:i w:val="0"/>
          <w:iCs w:val="0"/>
        </w:rPr>
        <w:t>4.</w:t>
      </w:r>
      <w:r w:rsidR="007D1504" w:rsidRPr="005F2E8F">
        <w:rPr>
          <w:rFonts w:ascii="Times New Roman" w:hAnsi="Times New Roman" w:cs="Times New Roman"/>
          <w:b w:val="0"/>
          <w:bCs w:val="0"/>
          <w:i w:val="0"/>
          <w:iCs w:val="0"/>
        </w:rPr>
        <w:t>Комплектация (комиссионирование) заказов и отгрузка</w:t>
      </w:r>
      <w:bookmarkEnd w:id="3"/>
    </w:p>
    <w:p w:rsidR="007D1504" w:rsidRPr="005F2E8F" w:rsidRDefault="007D1504" w:rsidP="005F2E8F">
      <w:pPr>
        <w:spacing w:line="360" w:lineRule="auto"/>
        <w:ind w:firstLine="709"/>
        <w:jc w:val="both"/>
        <w:rPr>
          <w:sz w:val="28"/>
          <w:szCs w:val="28"/>
        </w:rPr>
      </w:pPr>
      <w:r w:rsidRPr="005F2E8F">
        <w:rPr>
          <w:sz w:val="28"/>
          <w:szCs w:val="28"/>
        </w:rPr>
        <w:t>Процесс комплектации сводится к подготовке товара в соответствии с заказами потребителей.</w:t>
      </w:r>
    </w:p>
    <w:p w:rsidR="007D1504" w:rsidRPr="005F2E8F" w:rsidRDefault="007D1504" w:rsidP="005F2E8F">
      <w:pPr>
        <w:spacing w:line="360" w:lineRule="auto"/>
        <w:ind w:firstLine="709"/>
        <w:jc w:val="both"/>
        <w:rPr>
          <w:sz w:val="28"/>
          <w:szCs w:val="28"/>
        </w:rPr>
      </w:pPr>
      <w:r w:rsidRPr="005F2E8F">
        <w:rPr>
          <w:sz w:val="28"/>
          <w:szCs w:val="28"/>
        </w:rPr>
        <w:t>Комплектация и отгрузка заказов включают:</w:t>
      </w:r>
    </w:p>
    <w:p w:rsidR="007D1504" w:rsidRPr="005F2E8F" w:rsidRDefault="00E65794" w:rsidP="005F2E8F">
      <w:pPr>
        <w:spacing w:line="360" w:lineRule="auto"/>
        <w:ind w:firstLine="709"/>
        <w:jc w:val="both"/>
        <w:rPr>
          <w:sz w:val="28"/>
          <w:szCs w:val="28"/>
        </w:rPr>
      </w:pPr>
      <w:r w:rsidRPr="005F2E8F">
        <w:rPr>
          <w:sz w:val="28"/>
          <w:szCs w:val="28"/>
        </w:rPr>
        <w:t>-</w:t>
      </w:r>
      <w:r w:rsidR="007D1504" w:rsidRPr="005F2E8F">
        <w:rPr>
          <w:sz w:val="28"/>
          <w:szCs w:val="28"/>
        </w:rPr>
        <w:t>получение заказа клиента (отборочный лист),</w:t>
      </w:r>
    </w:p>
    <w:p w:rsidR="007D1504" w:rsidRPr="005F2E8F" w:rsidRDefault="00E65794" w:rsidP="005F2E8F">
      <w:pPr>
        <w:spacing w:line="360" w:lineRule="auto"/>
        <w:ind w:firstLine="709"/>
        <w:jc w:val="both"/>
        <w:rPr>
          <w:sz w:val="28"/>
          <w:szCs w:val="28"/>
        </w:rPr>
      </w:pPr>
      <w:r w:rsidRPr="005F2E8F">
        <w:rPr>
          <w:sz w:val="28"/>
          <w:szCs w:val="28"/>
        </w:rPr>
        <w:t>-</w:t>
      </w:r>
      <w:r w:rsidR="007D1504" w:rsidRPr="005F2E8F">
        <w:rPr>
          <w:sz w:val="28"/>
          <w:szCs w:val="28"/>
        </w:rPr>
        <w:t>отбор товара каждого наименования по заказу клиента,</w:t>
      </w:r>
    </w:p>
    <w:p w:rsidR="007D1504" w:rsidRPr="005F2E8F" w:rsidRDefault="00E65794" w:rsidP="005F2E8F">
      <w:pPr>
        <w:spacing w:line="360" w:lineRule="auto"/>
        <w:ind w:firstLine="709"/>
        <w:jc w:val="both"/>
        <w:rPr>
          <w:sz w:val="28"/>
          <w:szCs w:val="28"/>
        </w:rPr>
      </w:pPr>
      <w:r w:rsidRPr="005F2E8F">
        <w:rPr>
          <w:sz w:val="28"/>
          <w:szCs w:val="28"/>
        </w:rPr>
        <w:t>-</w:t>
      </w:r>
      <w:r w:rsidR="007D1504" w:rsidRPr="005F2E8F">
        <w:rPr>
          <w:sz w:val="28"/>
          <w:szCs w:val="28"/>
        </w:rPr>
        <w:t>комплектацию отобранного товара для конкретного клиента в</w:t>
      </w:r>
    </w:p>
    <w:p w:rsidR="007D1504" w:rsidRPr="005F2E8F" w:rsidRDefault="007D1504" w:rsidP="005F2E8F">
      <w:pPr>
        <w:spacing w:line="360" w:lineRule="auto"/>
        <w:ind w:firstLine="709"/>
        <w:jc w:val="both"/>
        <w:rPr>
          <w:sz w:val="28"/>
          <w:szCs w:val="28"/>
        </w:rPr>
      </w:pPr>
      <w:r w:rsidRPr="005F2E8F">
        <w:rPr>
          <w:sz w:val="28"/>
          <w:szCs w:val="28"/>
        </w:rPr>
        <w:t>соответствии с его заказом,</w:t>
      </w:r>
    </w:p>
    <w:p w:rsidR="007D1504" w:rsidRPr="005F2E8F" w:rsidRDefault="00E65794" w:rsidP="005F2E8F">
      <w:pPr>
        <w:spacing w:line="360" w:lineRule="auto"/>
        <w:ind w:firstLine="709"/>
        <w:jc w:val="both"/>
        <w:rPr>
          <w:sz w:val="28"/>
          <w:szCs w:val="28"/>
        </w:rPr>
      </w:pPr>
      <w:r w:rsidRPr="005F2E8F">
        <w:rPr>
          <w:sz w:val="28"/>
          <w:szCs w:val="28"/>
        </w:rPr>
        <w:t>-</w:t>
      </w:r>
      <w:r w:rsidR="007D1504" w:rsidRPr="005F2E8F">
        <w:rPr>
          <w:sz w:val="28"/>
          <w:szCs w:val="28"/>
        </w:rPr>
        <w:t>подготовку товара к отправке (укладывание в тару, на товароноситель),</w:t>
      </w:r>
    </w:p>
    <w:p w:rsidR="007D1504" w:rsidRPr="005F2E8F" w:rsidRDefault="00E65794" w:rsidP="005F2E8F">
      <w:pPr>
        <w:spacing w:line="360" w:lineRule="auto"/>
        <w:ind w:firstLine="709"/>
        <w:jc w:val="both"/>
        <w:rPr>
          <w:sz w:val="28"/>
          <w:szCs w:val="28"/>
        </w:rPr>
      </w:pPr>
      <w:r w:rsidRPr="005F2E8F">
        <w:rPr>
          <w:sz w:val="28"/>
          <w:szCs w:val="28"/>
        </w:rPr>
        <w:t>-</w:t>
      </w:r>
      <w:r w:rsidR="007D1504" w:rsidRPr="005F2E8F">
        <w:rPr>
          <w:sz w:val="28"/>
          <w:szCs w:val="28"/>
        </w:rPr>
        <w:t>документальное оформление подготовленного заказа и контроль за подготовкой заказа,</w:t>
      </w:r>
    </w:p>
    <w:p w:rsidR="007D1504" w:rsidRPr="005F2E8F" w:rsidRDefault="00E65794" w:rsidP="005F2E8F">
      <w:pPr>
        <w:spacing w:line="360" w:lineRule="auto"/>
        <w:ind w:firstLine="709"/>
        <w:jc w:val="both"/>
        <w:rPr>
          <w:sz w:val="28"/>
          <w:szCs w:val="28"/>
        </w:rPr>
      </w:pPr>
      <w:r w:rsidRPr="005F2E8F">
        <w:rPr>
          <w:sz w:val="28"/>
          <w:szCs w:val="28"/>
        </w:rPr>
        <w:t>-</w:t>
      </w:r>
      <w:r w:rsidR="007D1504" w:rsidRPr="005F2E8F">
        <w:rPr>
          <w:sz w:val="28"/>
          <w:szCs w:val="28"/>
        </w:rPr>
        <w:t>объединение заказов клиентов в партию отправки и оформление транспортных накладных,</w:t>
      </w:r>
    </w:p>
    <w:p w:rsidR="007D1504" w:rsidRPr="005F2E8F" w:rsidRDefault="00E65794" w:rsidP="005F2E8F">
      <w:pPr>
        <w:spacing w:line="360" w:lineRule="auto"/>
        <w:ind w:firstLine="709"/>
        <w:jc w:val="both"/>
        <w:rPr>
          <w:sz w:val="28"/>
          <w:szCs w:val="28"/>
        </w:rPr>
      </w:pPr>
      <w:r w:rsidRPr="005F2E8F">
        <w:rPr>
          <w:sz w:val="28"/>
          <w:szCs w:val="28"/>
        </w:rPr>
        <w:t>-</w:t>
      </w:r>
      <w:r w:rsidR="007D1504" w:rsidRPr="005F2E8F">
        <w:rPr>
          <w:sz w:val="28"/>
          <w:szCs w:val="28"/>
        </w:rPr>
        <w:t>отгрузку грузов в транспортное средство.</w:t>
      </w:r>
    </w:p>
    <w:p w:rsidR="007D1504" w:rsidRPr="005F2E8F" w:rsidRDefault="007D1504" w:rsidP="005F2E8F">
      <w:pPr>
        <w:spacing w:line="360" w:lineRule="auto"/>
        <w:ind w:firstLine="709"/>
        <w:jc w:val="both"/>
        <w:rPr>
          <w:sz w:val="28"/>
          <w:szCs w:val="28"/>
        </w:rPr>
      </w:pPr>
      <w:r w:rsidRPr="005F2E8F">
        <w:rPr>
          <w:sz w:val="28"/>
          <w:szCs w:val="28"/>
        </w:rPr>
        <w:t>Комиссионирование заказов клиентов проводится в зоне комплектации. Подготовка и оформление документации осуществляется через информационную систему. Адресная система хранения позволяет указывать в отборочном листе место отбираемого товара, что значительно сокращает время отборки и помогает отслеживать отпуск товара со склада.</w:t>
      </w:r>
    </w:p>
    <w:p w:rsidR="007D1504" w:rsidRPr="005F2E8F" w:rsidRDefault="007D1504" w:rsidP="005F2E8F">
      <w:pPr>
        <w:spacing w:line="360" w:lineRule="auto"/>
        <w:ind w:firstLine="709"/>
        <w:jc w:val="both"/>
        <w:rPr>
          <w:sz w:val="28"/>
          <w:szCs w:val="28"/>
        </w:rPr>
      </w:pPr>
      <w:r w:rsidRPr="005F2E8F">
        <w:rPr>
          <w:sz w:val="28"/>
          <w:szCs w:val="28"/>
        </w:rPr>
        <w:t xml:space="preserve">При комплектации отправки благодаря информационной системе облегчается выполнение функции объединения грузов в экономичную партию отгрузки, позволяющую максимально использовать транспортное средство. При этом выбирается оптимальный маршрут доставки заказов. Отгрузка ведется на погрузочной рампе (требование к проведению эффективной отгрузки аналогичны требованиям к разгрузке). </w:t>
      </w:r>
    </w:p>
    <w:p w:rsidR="007D1504" w:rsidRPr="005F2E8F" w:rsidRDefault="00E65794" w:rsidP="005F2E8F">
      <w:pPr>
        <w:pStyle w:val="2"/>
        <w:numPr>
          <w:ilvl w:val="0"/>
          <w:numId w:val="0"/>
        </w:numPr>
        <w:spacing w:before="0" w:after="0" w:line="360" w:lineRule="auto"/>
        <w:ind w:firstLine="709"/>
        <w:jc w:val="both"/>
        <w:rPr>
          <w:rFonts w:ascii="Times New Roman" w:hAnsi="Times New Roman" w:cs="Times New Roman"/>
          <w:b w:val="0"/>
          <w:bCs w:val="0"/>
          <w:i w:val="0"/>
          <w:iCs w:val="0"/>
        </w:rPr>
      </w:pPr>
      <w:bookmarkStart w:id="4" w:name="_Toc34175082"/>
      <w:r w:rsidRPr="005F2E8F">
        <w:rPr>
          <w:rFonts w:ascii="Times New Roman" w:hAnsi="Times New Roman" w:cs="Times New Roman"/>
          <w:b w:val="0"/>
          <w:bCs w:val="0"/>
          <w:i w:val="0"/>
          <w:iCs w:val="0"/>
        </w:rPr>
        <w:lastRenderedPageBreak/>
        <w:t>5.</w:t>
      </w:r>
      <w:r w:rsidR="007D1504" w:rsidRPr="005F2E8F">
        <w:rPr>
          <w:rFonts w:ascii="Times New Roman" w:hAnsi="Times New Roman" w:cs="Times New Roman"/>
          <w:b w:val="0"/>
          <w:bCs w:val="0"/>
          <w:i w:val="0"/>
          <w:iCs w:val="0"/>
        </w:rPr>
        <w:t>Транспортировка и экспедиция заказов</w:t>
      </w:r>
      <w:bookmarkEnd w:id="4"/>
    </w:p>
    <w:p w:rsidR="007D1504" w:rsidRPr="005F2E8F" w:rsidRDefault="007D1504" w:rsidP="005F2E8F">
      <w:pPr>
        <w:spacing w:line="360" w:lineRule="auto"/>
        <w:ind w:firstLine="709"/>
        <w:jc w:val="both"/>
        <w:rPr>
          <w:sz w:val="28"/>
          <w:szCs w:val="28"/>
        </w:rPr>
      </w:pPr>
      <w:r w:rsidRPr="005F2E8F">
        <w:rPr>
          <w:sz w:val="28"/>
          <w:szCs w:val="28"/>
        </w:rPr>
        <w:t>Могут осуществляться как складом, так и самим заказчиком. Последний вариант оправдывает себя лишь в том случае, когда заказ осуществляется партиями, равными вместимости транспортного средства, и при этом запасы потребителя не увеличиваются. Наиболее распространена и экономически оправданна централизованная доставка заказов складом. В этом случае благодаря унитизации грузов и оптимальным маршрутам доставки достигается значительное сокращение транспортных расходов и появляется реальная возможность осуществлять поставки мелкими и более частыми партиями, что приводит к сокращению ненужных страховых запасов у потребителя.</w:t>
      </w:r>
      <w:r w:rsidR="000312A8" w:rsidRPr="005F2E8F">
        <w:rPr>
          <w:sz w:val="28"/>
          <w:szCs w:val="28"/>
        </w:rPr>
        <w:t>/18/</w:t>
      </w:r>
    </w:p>
    <w:p w:rsidR="007D1504" w:rsidRPr="005F2E8F" w:rsidRDefault="00E65794" w:rsidP="005F2E8F">
      <w:pPr>
        <w:pStyle w:val="2"/>
        <w:numPr>
          <w:ilvl w:val="0"/>
          <w:numId w:val="0"/>
        </w:numPr>
        <w:spacing w:before="0" w:after="0" w:line="360" w:lineRule="auto"/>
        <w:ind w:firstLine="709"/>
        <w:jc w:val="both"/>
        <w:rPr>
          <w:rFonts w:ascii="Times New Roman" w:hAnsi="Times New Roman" w:cs="Times New Roman"/>
          <w:b w:val="0"/>
          <w:bCs w:val="0"/>
          <w:i w:val="0"/>
          <w:iCs w:val="0"/>
        </w:rPr>
      </w:pPr>
      <w:bookmarkStart w:id="5" w:name="_Toc34175083"/>
      <w:r w:rsidRPr="005F2E8F">
        <w:rPr>
          <w:rFonts w:ascii="Times New Roman" w:hAnsi="Times New Roman" w:cs="Times New Roman"/>
          <w:b w:val="0"/>
          <w:bCs w:val="0"/>
          <w:i w:val="0"/>
          <w:iCs w:val="0"/>
        </w:rPr>
        <w:t>6.</w:t>
      </w:r>
      <w:r w:rsidR="007D1504" w:rsidRPr="005F2E8F">
        <w:rPr>
          <w:rFonts w:ascii="Times New Roman" w:hAnsi="Times New Roman" w:cs="Times New Roman"/>
          <w:b w:val="0"/>
          <w:bCs w:val="0"/>
          <w:i w:val="0"/>
          <w:iCs w:val="0"/>
        </w:rPr>
        <w:t>Сбор и доставка порожних товароносителей</w:t>
      </w:r>
      <w:bookmarkEnd w:id="5"/>
    </w:p>
    <w:p w:rsidR="007D1504" w:rsidRPr="005F2E8F" w:rsidRDefault="007D1504" w:rsidP="005F2E8F">
      <w:pPr>
        <w:spacing w:line="360" w:lineRule="auto"/>
        <w:ind w:firstLine="709"/>
        <w:jc w:val="both"/>
        <w:rPr>
          <w:sz w:val="28"/>
          <w:szCs w:val="28"/>
        </w:rPr>
      </w:pPr>
      <w:r w:rsidRPr="005F2E8F">
        <w:rPr>
          <w:sz w:val="28"/>
          <w:szCs w:val="28"/>
        </w:rPr>
        <w:t>Играют существенную роль в статье расходов. Товароносители (поддоны, контейнеры, тара-оборудование) при внутригородских перевозках чаще всего бывают многооборотные, а потому требуют возврата отправителю. Эффективный обмен товароносителей возможен лишь в тех случаях, когда достоверно определено их оптимальное количество и четко выполняется график обмена ими с потребителями.</w:t>
      </w:r>
    </w:p>
    <w:p w:rsidR="007D1504" w:rsidRPr="005F2E8F" w:rsidRDefault="00E65794" w:rsidP="005F2E8F">
      <w:pPr>
        <w:pStyle w:val="2"/>
        <w:numPr>
          <w:ilvl w:val="0"/>
          <w:numId w:val="0"/>
        </w:numPr>
        <w:spacing w:before="0" w:after="0" w:line="360" w:lineRule="auto"/>
        <w:ind w:firstLine="709"/>
        <w:jc w:val="both"/>
        <w:rPr>
          <w:rFonts w:ascii="Times New Roman" w:hAnsi="Times New Roman" w:cs="Times New Roman"/>
          <w:b w:val="0"/>
          <w:bCs w:val="0"/>
          <w:i w:val="0"/>
          <w:iCs w:val="0"/>
        </w:rPr>
      </w:pPr>
      <w:bookmarkStart w:id="6" w:name="_Toc34175084"/>
      <w:r w:rsidRPr="005F2E8F">
        <w:rPr>
          <w:rFonts w:ascii="Times New Roman" w:hAnsi="Times New Roman" w:cs="Times New Roman"/>
          <w:b w:val="0"/>
          <w:bCs w:val="0"/>
          <w:i w:val="0"/>
          <w:iCs w:val="0"/>
        </w:rPr>
        <w:t>7.</w:t>
      </w:r>
      <w:r w:rsidR="007D1504" w:rsidRPr="005F2E8F">
        <w:rPr>
          <w:rFonts w:ascii="Times New Roman" w:hAnsi="Times New Roman" w:cs="Times New Roman"/>
          <w:b w:val="0"/>
          <w:bCs w:val="0"/>
          <w:i w:val="0"/>
          <w:iCs w:val="0"/>
        </w:rPr>
        <w:t>Информационное обслуживание склада</w:t>
      </w:r>
      <w:bookmarkEnd w:id="6"/>
    </w:p>
    <w:p w:rsidR="007D1504" w:rsidRPr="005F2E8F" w:rsidRDefault="007D1504" w:rsidP="005F2E8F">
      <w:pPr>
        <w:spacing w:line="360" w:lineRule="auto"/>
        <w:ind w:firstLine="709"/>
        <w:jc w:val="both"/>
        <w:rPr>
          <w:sz w:val="28"/>
          <w:szCs w:val="28"/>
        </w:rPr>
      </w:pPr>
      <w:r w:rsidRPr="005F2E8F">
        <w:rPr>
          <w:sz w:val="28"/>
          <w:szCs w:val="28"/>
        </w:rPr>
        <w:t>Предполагает управление информационными потоками и является связующим стержнем функционирования всех служб склада. В зависимости от технической оснащенности управление информационными потоками может быть как самостоятельной системой (на механизированных складах), так и составной подсистемой общей автоматизированной системы управления материальными и информационными потоками (на автоматизированных складах).</w:t>
      </w:r>
    </w:p>
    <w:p w:rsidR="007D1504" w:rsidRPr="005F2E8F" w:rsidRDefault="007D1504" w:rsidP="005F2E8F">
      <w:pPr>
        <w:spacing w:line="360" w:lineRule="auto"/>
        <w:ind w:firstLine="709"/>
        <w:jc w:val="both"/>
        <w:rPr>
          <w:sz w:val="28"/>
          <w:szCs w:val="28"/>
        </w:rPr>
      </w:pPr>
      <w:r w:rsidRPr="005F2E8F">
        <w:rPr>
          <w:sz w:val="28"/>
          <w:szCs w:val="28"/>
        </w:rPr>
        <w:t>Информационное обслуживание охватывает:</w:t>
      </w:r>
    </w:p>
    <w:p w:rsidR="007D1504" w:rsidRPr="005F2E8F" w:rsidRDefault="007D1504" w:rsidP="005F2E8F">
      <w:pPr>
        <w:spacing w:line="360" w:lineRule="auto"/>
        <w:ind w:firstLine="709"/>
        <w:jc w:val="both"/>
        <w:rPr>
          <w:sz w:val="28"/>
          <w:szCs w:val="28"/>
        </w:rPr>
      </w:pPr>
      <w:r w:rsidRPr="005F2E8F">
        <w:rPr>
          <w:sz w:val="28"/>
          <w:szCs w:val="28"/>
        </w:rPr>
        <w:t>— обработку входящей документации,</w:t>
      </w:r>
    </w:p>
    <w:p w:rsidR="007D1504" w:rsidRPr="005F2E8F" w:rsidRDefault="007D1504" w:rsidP="005F2E8F">
      <w:pPr>
        <w:spacing w:line="360" w:lineRule="auto"/>
        <w:ind w:firstLine="709"/>
        <w:jc w:val="both"/>
        <w:rPr>
          <w:sz w:val="28"/>
          <w:szCs w:val="28"/>
        </w:rPr>
      </w:pPr>
      <w:r w:rsidRPr="005F2E8F">
        <w:rPr>
          <w:sz w:val="28"/>
          <w:szCs w:val="28"/>
        </w:rPr>
        <w:t>— предложения по заказам поставщиков,</w:t>
      </w:r>
    </w:p>
    <w:p w:rsidR="007D1504" w:rsidRPr="005F2E8F" w:rsidRDefault="001313C4" w:rsidP="005F2E8F">
      <w:pPr>
        <w:widowControl w:val="0"/>
        <w:autoSpaceDE w:val="0"/>
        <w:autoSpaceDN w:val="0"/>
        <w:adjustRightInd w:val="0"/>
        <w:spacing w:line="360" w:lineRule="auto"/>
        <w:ind w:firstLine="709"/>
        <w:jc w:val="both"/>
        <w:rPr>
          <w:sz w:val="28"/>
          <w:szCs w:val="28"/>
        </w:rPr>
      </w:pPr>
      <w:r w:rsidRPr="005F2E8F">
        <w:rPr>
          <w:sz w:val="28"/>
          <w:szCs w:val="28"/>
        </w:rPr>
        <w:t xml:space="preserve">— </w:t>
      </w:r>
      <w:r w:rsidR="007D1504" w:rsidRPr="005F2E8F">
        <w:rPr>
          <w:sz w:val="28"/>
          <w:szCs w:val="28"/>
        </w:rPr>
        <w:t>оформление заказов поставщиков,</w:t>
      </w:r>
    </w:p>
    <w:p w:rsidR="007D1504" w:rsidRPr="005F2E8F" w:rsidRDefault="007D1504" w:rsidP="005F2E8F">
      <w:pPr>
        <w:spacing w:line="360" w:lineRule="auto"/>
        <w:ind w:firstLine="709"/>
        <w:jc w:val="both"/>
        <w:rPr>
          <w:sz w:val="28"/>
          <w:szCs w:val="28"/>
        </w:rPr>
      </w:pPr>
      <w:r w:rsidRPr="005F2E8F">
        <w:rPr>
          <w:sz w:val="28"/>
          <w:szCs w:val="28"/>
        </w:rPr>
        <w:lastRenderedPageBreak/>
        <w:t>— управление приемом и отправкой,</w:t>
      </w:r>
    </w:p>
    <w:p w:rsidR="007D1504" w:rsidRPr="005F2E8F" w:rsidRDefault="007D1504" w:rsidP="005F2E8F">
      <w:pPr>
        <w:spacing w:line="360" w:lineRule="auto"/>
        <w:ind w:firstLine="709"/>
        <w:jc w:val="both"/>
        <w:rPr>
          <w:sz w:val="28"/>
          <w:szCs w:val="28"/>
        </w:rPr>
      </w:pPr>
      <w:r w:rsidRPr="005F2E8F">
        <w:rPr>
          <w:sz w:val="28"/>
          <w:szCs w:val="28"/>
        </w:rPr>
        <w:t>— контролирование наличности на складе,</w:t>
      </w:r>
    </w:p>
    <w:p w:rsidR="007D1504" w:rsidRPr="005F2E8F" w:rsidRDefault="007D1504" w:rsidP="005F2E8F">
      <w:pPr>
        <w:spacing w:line="360" w:lineRule="auto"/>
        <w:ind w:firstLine="709"/>
        <w:jc w:val="both"/>
        <w:rPr>
          <w:sz w:val="28"/>
          <w:szCs w:val="28"/>
        </w:rPr>
      </w:pPr>
      <w:r w:rsidRPr="005F2E8F">
        <w:rPr>
          <w:sz w:val="28"/>
          <w:szCs w:val="28"/>
        </w:rPr>
        <w:t>— прием заказов потребителей,</w:t>
      </w:r>
    </w:p>
    <w:p w:rsidR="007D1504" w:rsidRPr="005F2E8F" w:rsidRDefault="007D1504" w:rsidP="005F2E8F">
      <w:pPr>
        <w:spacing w:line="360" w:lineRule="auto"/>
        <w:ind w:firstLine="709"/>
        <w:jc w:val="both"/>
        <w:rPr>
          <w:sz w:val="28"/>
          <w:szCs w:val="28"/>
        </w:rPr>
      </w:pPr>
      <w:r w:rsidRPr="005F2E8F">
        <w:rPr>
          <w:sz w:val="28"/>
          <w:szCs w:val="28"/>
        </w:rPr>
        <w:t>— оформление документации отправки,</w:t>
      </w:r>
    </w:p>
    <w:p w:rsidR="007D1504" w:rsidRPr="005F2E8F" w:rsidRDefault="007D1504" w:rsidP="005F2E8F">
      <w:pPr>
        <w:spacing w:line="360" w:lineRule="auto"/>
        <w:ind w:firstLine="709"/>
        <w:jc w:val="both"/>
        <w:rPr>
          <w:sz w:val="28"/>
          <w:szCs w:val="28"/>
        </w:rPr>
      </w:pPr>
      <w:r w:rsidRPr="005F2E8F">
        <w:rPr>
          <w:sz w:val="28"/>
          <w:szCs w:val="28"/>
        </w:rPr>
        <w:t>— диспетчерскую помощь, включая оптимальный выбор партий</w:t>
      </w:r>
    </w:p>
    <w:p w:rsidR="007D1504" w:rsidRPr="005F2E8F" w:rsidRDefault="007D1504" w:rsidP="005F2E8F">
      <w:pPr>
        <w:spacing w:line="360" w:lineRule="auto"/>
        <w:ind w:firstLine="709"/>
        <w:jc w:val="both"/>
        <w:rPr>
          <w:sz w:val="28"/>
          <w:szCs w:val="28"/>
        </w:rPr>
      </w:pPr>
      <w:r w:rsidRPr="005F2E8F">
        <w:rPr>
          <w:sz w:val="28"/>
          <w:szCs w:val="28"/>
        </w:rPr>
        <w:t>отгрузки и маршруты доставки,</w:t>
      </w:r>
    </w:p>
    <w:p w:rsidR="007D1504" w:rsidRPr="005F2E8F" w:rsidRDefault="007D1504" w:rsidP="005F2E8F">
      <w:pPr>
        <w:spacing w:line="360" w:lineRule="auto"/>
        <w:ind w:firstLine="709"/>
        <w:jc w:val="both"/>
        <w:rPr>
          <w:sz w:val="28"/>
          <w:szCs w:val="28"/>
        </w:rPr>
      </w:pPr>
      <w:r w:rsidRPr="005F2E8F">
        <w:rPr>
          <w:sz w:val="28"/>
          <w:szCs w:val="28"/>
        </w:rPr>
        <w:t>— обработку счетов клиентов,</w:t>
      </w:r>
    </w:p>
    <w:p w:rsidR="007D1504" w:rsidRPr="005F2E8F" w:rsidRDefault="007D1504" w:rsidP="005F2E8F">
      <w:pPr>
        <w:spacing w:line="360" w:lineRule="auto"/>
        <w:ind w:firstLine="709"/>
        <w:jc w:val="both"/>
        <w:rPr>
          <w:sz w:val="28"/>
          <w:szCs w:val="28"/>
        </w:rPr>
      </w:pPr>
      <w:r w:rsidRPr="005F2E8F">
        <w:rPr>
          <w:sz w:val="28"/>
          <w:szCs w:val="28"/>
        </w:rPr>
        <w:t>— обмен информацией с оперативным персоналом и верхним</w:t>
      </w:r>
    </w:p>
    <w:p w:rsidR="007D1504" w:rsidRPr="005F2E8F" w:rsidRDefault="007D1504" w:rsidP="005F2E8F">
      <w:pPr>
        <w:spacing w:line="360" w:lineRule="auto"/>
        <w:ind w:firstLine="709"/>
        <w:jc w:val="both"/>
        <w:rPr>
          <w:sz w:val="28"/>
          <w:szCs w:val="28"/>
        </w:rPr>
      </w:pPr>
      <w:r w:rsidRPr="005F2E8F">
        <w:rPr>
          <w:sz w:val="28"/>
          <w:szCs w:val="28"/>
        </w:rPr>
        <w:t>иерархическим уровнем,</w:t>
      </w:r>
    </w:p>
    <w:p w:rsidR="007D1504" w:rsidRPr="005F2E8F" w:rsidRDefault="007D1504" w:rsidP="005F2E8F">
      <w:pPr>
        <w:spacing w:line="360" w:lineRule="auto"/>
        <w:ind w:firstLine="709"/>
        <w:jc w:val="both"/>
        <w:rPr>
          <w:sz w:val="28"/>
          <w:szCs w:val="28"/>
        </w:rPr>
      </w:pPr>
      <w:r w:rsidRPr="005F2E8F">
        <w:rPr>
          <w:sz w:val="28"/>
          <w:szCs w:val="28"/>
        </w:rPr>
        <w:t>— различную статистическую информацию.</w:t>
      </w:r>
    </w:p>
    <w:p w:rsidR="007D1504" w:rsidRPr="005F2E8F" w:rsidRDefault="007D1504" w:rsidP="005F2E8F">
      <w:pPr>
        <w:spacing w:line="360" w:lineRule="auto"/>
        <w:ind w:firstLine="709"/>
        <w:jc w:val="both"/>
        <w:rPr>
          <w:sz w:val="28"/>
          <w:szCs w:val="28"/>
        </w:rPr>
      </w:pPr>
      <w:r w:rsidRPr="005F2E8F">
        <w:rPr>
          <w:sz w:val="28"/>
          <w:szCs w:val="28"/>
        </w:rPr>
        <w:t>На обеспечение координации деятельности службы продаж в первую очередь направлены операции контроля за выполнением заказов и оказание услуг клиентам, от выполнения которых зависит</w:t>
      </w:r>
      <w:r w:rsidR="001313C4" w:rsidRPr="005F2E8F">
        <w:rPr>
          <w:sz w:val="28"/>
          <w:szCs w:val="28"/>
        </w:rPr>
        <w:t xml:space="preserve"> </w:t>
      </w:r>
      <w:r w:rsidRPr="005F2E8F">
        <w:rPr>
          <w:sz w:val="28"/>
          <w:szCs w:val="28"/>
        </w:rPr>
        <w:t>уровень обслуживания.</w:t>
      </w:r>
    </w:p>
    <w:p w:rsidR="007D1504" w:rsidRPr="005F2E8F" w:rsidRDefault="007D1504" w:rsidP="005F2E8F">
      <w:pPr>
        <w:spacing w:line="360" w:lineRule="auto"/>
        <w:ind w:firstLine="709"/>
        <w:jc w:val="both"/>
        <w:rPr>
          <w:sz w:val="28"/>
          <w:szCs w:val="28"/>
        </w:rPr>
      </w:pPr>
      <w:r w:rsidRPr="005F2E8F">
        <w:rPr>
          <w:sz w:val="28"/>
          <w:szCs w:val="28"/>
        </w:rPr>
        <w:t>Успешно осуществляемое логистическое обслуживание покупателей может легко стать важнейшим, к тому же стратегическим признаком, выгодно отличающим данную фирму от конкурентов.</w:t>
      </w:r>
      <w:r w:rsidR="000312A8" w:rsidRPr="005F2E8F">
        <w:rPr>
          <w:sz w:val="28"/>
          <w:szCs w:val="28"/>
        </w:rPr>
        <w:t>/13/</w:t>
      </w:r>
    </w:p>
    <w:p w:rsidR="007D1504" w:rsidRPr="005F2E8F" w:rsidRDefault="007D1504" w:rsidP="005F2E8F">
      <w:pPr>
        <w:spacing w:line="360" w:lineRule="auto"/>
        <w:ind w:firstLine="709"/>
        <w:jc w:val="both"/>
        <w:rPr>
          <w:sz w:val="28"/>
          <w:szCs w:val="28"/>
        </w:rPr>
      </w:pPr>
      <w:r w:rsidRPr="005F2E8F">
        <w:rPr>
          <w:sz w:val="28"/>
          <w:szCs w:val="28"/>
        </w:rPr>
        <w:t>Выделяют три основные категории элементов обслуживания: до-продажное, во время продажи и послепродажное. Осуществлением до продажных услуг занимается служба продаж (маркетинговая служба). Склад обеспечивает выполнение как продажных услуг:</w:t>
      </w:r>
    </w:p>
    <w:p w:rsidR="007D1504" w:rsidRPr="005F2E8F" w:rsidRDefault="007D1504" w:rsidP="005F2E8F">
      <w:pPr>
        <w:spacing w:line="360" w:lineRule="auto"/>
        <w:ind w:firstLine="709"/>
        <w:jc w:val="both"/>
        <w:rPr>
          <w:sz w:val="28"/>
          <w:szCs w:val="28"/>
        </w:rPr>
      </w:pPr>
      <w:r w:rsidRPr="005F2E8F">
        <w:rPr>
          <w:sz w:val="28"/>
          <w:szCs w:val="28"/>
        </w:rPr>
        <w:t>— сортировку товаров,</w:t>
      </w:r>
    </w:p>
    <w:p w:rsidR="007D1504" w:rsidRPr="005F2E8F" w:rsidRDefault="007D1504" w:rsidP="005F2E8F">
      <w:pPr>
        <w:spacing w:line="360" w:lineRule="auto"/>
        <w:ind w:firstLine="709"/>
        <w:jc w:val="both"/>
        <w:rPr>
          <w:sz w:val="28"/>
          <w:szCs w:val="28"/>
        </w:rPr>
      </w:pPr>
      <w:r w:rsidRPr="005F2E8F">
        <w:rPr>
          <w:sz w:val="28"/>
          <w:szCs w:val="28"/>
        </w:rPr>
        <w:t>— полную проверку качества поставляемых товаров,</w:t>
      </w:r>
    </w:p>
    <w:p w:rsidR="007D1504" w:rsidRPr="005F2E8F" w:rsidRDefault="007D1504" w:rsidP="005F2E8F">
      <w:pPr>
        <w:spacing w:line="360" w:lineRule="auto"/>
        <w:ind w:firstLine="709"/>
        <w:jc w:val="both"/>
        <w:rPr>
          <w:sz w:val="28"/>
          <w:szCs w:val="28"/>
        </w:rPr>
      </w:pPr>
      <w:r w:rsidRPr="005F2E8F">
        <w:rPr>
          <w:sz w:val="28"/>
          <w:szCs w:val="28"/>
        </w:rPr>
        <w:t>— фасовку и упаковку,</w:t>
      </w:r>
    </w:p>
    <w:p w:rsidR="007D1504" w:rsidRPr="005F2E8F" w:rsidRDefault="007D1504" w:rsidP="005F2E8F">
      <w:pPr>
        <w:spacing w:line="360" w:lineRule="auto"/>
        <w:ind w:firstLine="709"/>
        <w:jc w:val="both"/>
        <w:rPr>
          <w:sz w:val="28"/>
          <w:szCs w:val="28"/>
        </w:rPr>
      </w:pPr>
      <w:r w:rsidRPr="005F2E8F">
        <w:rPr>
          <w:sz w:val="28"/>
          <w:szCs w:val="28"/>
        </w:rPr>
        <w:t>— замену заказанного товара (изменение заказа),</w:t>
      </w:r>
    </w:p>
    <w:p w:rsidR="007D1504" w:rsidRPr="005F2E8F" w:rsidRDefault="007D1504" w:rsidP="005F2E8F">
      <w:pPr>
        <w:spacing w:line="360" w:lineRule="auto"/>
        <w:ind w:firstLine="709"/>
        <w:jc w:val="both"/>
        <w:rPr>
          <w:sz w:val="28"/>
          <w:szCs w:val="28"/>
        </w:rPr>
      </w:pPr>
      <w:r w:rsidRPr="005F2E8F">
        <w:rPr>
          <w:sz w:val="28"/>
          <w:szCs w:val="28"/>
        </w:rPr>
        <w:t>— экспедиторские услуги с осуществлением разгрузки,</w:t>
      </w:r>
    </w:p>
    <w:p w:rsidR="007D1504" w:rsidRPr="005F2E8F" w:rsidRDefault="007D1504" w:rsidP="005F2E8F">
      <w:pPr>
        <w:spacing w:line="360" w:lineRule="auto"/>
        <w:ind w:firstLine="709"/>
        <w:jc w:val="both"/>
        <w:rPr>
          <w:sz w:val="28"/>
          <w:szCs w:val="28"/>
        </w:rPr>
      </w:pPr>
      <w:r w:rsidRPr="005F2E8F">
        <w:rPr>
          <w:sz w:val="28"/>
          <w:szCs w:val="28"/>
        </w:rPr>
        <w:t>— информационные услуги,</w:t>
      </w:r>
    </w:p>
    <w:p w:rsidR="007D1504" w:rsidRPr="005F2E8F" w:rsidRDefault="007D1504" w:rsidP="005F2E8F">
      <w:pPr>
        <w:spacing w:line="360" w:lineRule="auto"/>
        <w:ind w:firstLine="709"/>
        <w:jc w:val="both"/>
        <w:rPr>
          <w:sz w:val="28"/>
          <w:szCs w:val="28"/>
        </w:rPr>
      </w:pPr>
      <w:r w:rsidRPr="005F2E8F">
        <w:rPr>
          <w:sz w:val="28"/>
          <w:szCs w:val="28"/>
        </w:rPr>
        <w:t>— заключение договоров с транспортными агентствами;</w:t>
      </w:r>
    </w:p>
    <w:p w:rsidR="007D1504" w:rsidRPr="005F2E8F" w:rsidRDefault="007D1504" w:rsidP="005F2E8F">
      <w:pPr>
        <w:pStyle w:val="a3"/>
        <w:spacing w:after="0" w:line="360" w:lineRule="auto"/>
        <w:ind w:firstLine="709"/>
        <w:jc w:val="both"/>
        <w:rPr>
          <w:sz w:val="28"/>
          <w:szCs w:val="28"/>
        </w:rPr>
      </w:pPr>
      <w:r w:rsidRPr="005F2E8F">
        <w:rPr>
          <w:sz w:val="28"/>
          <w:szCs w:val="28"/>
        </w:rPr>
        <w:t>так и послепродажных услуг:</w:t>
      </w:r>
    </w:p>
    <w:p w:rsidR="007D1504" w:rsidRPr="005F2E8F" w:rsidRDefault="007D1504" w:rsidP="005F2E8F">
      <w:pPr>
        <w:spacing w:line="360" w:lineRule="auto"/>
        <w:ind w:firstLine="709"/>
        <w:jc w:val="both"/>
        <w:rPr>
          <w:sz w:val="28"/>
          <w:szCs w:val="28"/>
        </w:rPr>
      </w:pPr>
      <w:r w:rsidRPr="005F2E8F">
        <w:rPr>
          <w:sz w:val="28"/>
          <w:szCs w:val="28"/>
        </w:rPr>
        <w:t>— установку изделий,</w:t>
      </w:r>
    </w:p>
    <w:p w:rsidR="007D1504" w:rsidRPr="005F2E8F" w:rsidRDefault="007D1504" w:rsidP="005F2E8F">
      <w:pPr>
        <w:spacing w:line="360" w:lineRule="auto"/>
        <w:ind w:firstLine="709"/>
        <w:jc w:val="both"/>
        <w:rPr>
          <w:sz w:val="28"/>
          <w:szCs w:val="28"/>
        </w:rPr>
      </w:pPr>
      <w:r w:rsidRPr="005F2E8F">
        <w:rPr>
          <w:sz w:val="28"/>
          <w:szCs w:val="28"/>
        </w:rPr>
        <w:t>— гарантийное обслуживание,</w:t>
      </w:r>
    </w:p>
    <w:p w:rsidR="007D1504" w:rsidRPr="005F2E8F" w:rsidRDefault="007D1504" w:rsidP="005F2E8F">
      <w:pPr>
        <w:spacing w:line="360" w:lineRule="auto"/>
        <w:ind w:firstLine="709"/>
        <w:jc w:val="both"/>
        <w:rPr>
          <w:sz w:val="28"/>
          <w:szCs w:val="28"/>
        </w:rPr>
      </w:pPr>
      <w:r w:rsidRPr="005F2E8F">
        <w:rPr>
          <w:sz w:val="28"/>
          <w:szCs w:val="28"/>
        </w:rPr>
        <w:lastRenderedPageBreak/>
        <w:t>— обеспечение запчастями,</w:t>
      </w:r>
    </w:p>
    <w:p w:rsidR="007D1504" w:rsidRPr="005F2E8F" w:rsidRDefault="007D1504" w:rsidP="005F2E8F">
      <w:pPr>
        <w:spacing w:line="360" w:lineRule="auto"/>
        <w:ind w:firstLine="709"/>
        <w:jc w:val="both"/>
        <w:rPr>
          <w:sz w:val="28"/>
          <w:szCs w:val="28"/>
        </w:rPr>
      </w:pPr>
      <w:r w:rsidRPr="005F2E8F">
        <w:rPr>
          <w:sz w:val="28"/>
          <w:szCs w:val="28"/>
        </w:rPr>
        <w:t>— временную замену товаров,</w:t>
      </w:r>
    </w:p>
    <w:p w:rsidR="007D1504" w:rsidRPr="005F2E8F" w:rsidRDefault="007D1504" w:rsidP="005F2E8F">
      <w:pPr>
        <w:spacing w:line="360" w:lineRule="auto"/>
        <w:ind w:firstLine="709"/>
        <w:jc w:val="both"/>
        <w:rPr>
          <w:sz w:val="28"/>
          <w:szCs w:val="28"/>
        </w:rPr>
      </w:pPr>
      <w:r w:rsidRPr="005F2E8F">
        <w:rPr>
          <w:sz w:val="28"/>
          <w:szCs w:val="28"/>
        </w:rPr>
        <w:t>— прием дефектной продукции и замену ее.</w:t>
      </w:r>
    </w:p>
    <w:p w:rsidR="007D1504" w:rsidRPr="005F2E8F" w:rsidRDefault="007D1504" w:rsidP="005F2E8F">
      <w:pPr>
        <w:spacing w:line="360" w:lineRule="auto"/>
        <w:ind w:firstLine="709"/>
        <w:jc w:val="both"/>
        <w:rPr>
          <w:sz w:val="28"/>
          <w:szCs w:val="28"/>
        </w:rPr>
      </w:pPr>
      <w:r w:rsidRPr="005F2E8F">
        <w:rPr>
          <w:sz w:val="28"/>
          <w:szCs w:val="28"/>
        </w:rPr>
        <w:t>Рациональное осуществление логистического процесса на складе — залог его рентабельности. Поэтому при организации логистического процесса необходимо добиваться:</w:t>
      </w:r>
    </w:p>
    <w:p w:rsidR="007D1504" w:rsidRPr="005F2E8F" w:rsidRDefault="00E65794" w:rsidP="005F2E8F">
      <w:pPr>
        <w:spacing w:line="360" w:lineRule="auto"/>
        <w:ind w:firstLine="709"/>
        <w:jc w:val="both"/>
        <w:rPr>
          <w:sz w:val="28"/>
          <w:szCs w:val="28"/>
        </w:rPr>
      </w:pPr>
      <w:r w:rsidRPr="005F2E8F">
        <w:rPr>
          <w:sz w:val="28"/>
          <w:szCs w:val="28"/>
        </w:rPr>
        <w:t>1. Р</w:t>
      </w:r>
      <w:r w:rsidR="007D1504" w:rsidRPr="005F2E8F">
        <w:rPr>
          <w:sz w:val="28"/>
          <w:szCs w:val="28"/>
        </w:rPr>
        <w:t>ациональной планировки склада при выделении рабочих зон, способствующей снижению затрат и усовершенствованию процесса переработки груза;</w:t>
      </w:r>
    </w:p>
    <w:p w:rsidR="007D1504" w:rsidRPr="005F2E8F" w:rsidRDefault="00E65794" w:rsidP="005F2E8F">
      <w:pPr>
        <w:spacing w:line="360" w:lineRule="auto"/>
        <w:ind w:firstLine="709"/>
        <w:jc w:val="both"/>
        <w:rPr>
          <w:sz w:val="28"/>
          <w:szCs w:val="28"/>
        </w:rPr>
      </w:pPr>
      <w:r w:rsidRPr="005F2E8F">
        <w:rPr>
          <w:sz w:val="28"/>
          <w:szCs w:val="28"/>
        </w:rPr>
        <w:t>2. Э</w:t>
      </w:r>
      <w:r w:rsidR="007D1504" w:rsidRPr="005F2E8F">
        <w:rPr>
          <w:sz w:val="28"/>
          <w:szCs w:val="28"/>
        </w:rPr>
        <w:t>ффективного использования пространства при расстановке оборудования, что позволяет увеличить мощность склада;</w:t>
      </w:r>
    </w:p>
    <w:p w:rsidR="007D1504" w:rsidRPr="005F2E8F" w:rsidRDefault="00E65794" w:rsidP="005F2E8F">
      <w:pPr>
        <w:spacing w:line="360" w:lineRule="auto"/>
        <w:ind w:firstLine="709"/>
        <w:jc w:val="both"/>
        <w:rPr>
          <w:sz w:val="28"/>
          <w:szCs w:val="28"/>
        </w:rPr>
      </w:pPr>
      <w:r w:rsidRPr="005F2E8F">
        <w:rPr>
          <w:sz w:val="28"/>
          <w:szCs w:val="28"/>
        </w:rPr>
        <w:t>3. И</w:t>
      </w:r>
      <w:r w:rsidR="007D1504" w:rsidRPr="005F2E8F">
        <w:rPr>
          <w:sz w:val="28"/>
          <w:szCs w:val="28"/>
        </w:rPr>
        <w:t>спользования универсального оборудования, выполняющего различные складские операции, что дает существенное сокращение парка подъемно-транспортных машин;</w:t>
      </w:r>
    </w:p>
    <w:p w:rsidR="007D1504" w:rsidRPr="005F2E8F" w:rsidRDefault="00E65794" w:rsidP="005F2E8F">
      <w:pPr>
        <w:spacing w:line="360" w:lineRule="auto"/>
        <w:ind w:firstLine="709"/>
        <w:jc w:val="both"/>
        <w:rPr>
          <w:sz w:val="28"/>
          <w:szCs w:val="28"/>
        </w:rPr>
      </w:pPr>
      <w:r w:rsidRPr="005F2E8F">
        <w:rPr>
          <w:sz w:val="28"/>
          <w:szCs w:val="28"/>
        </w:rPr>
        <w:t>4. М</w:t>
      </w:r>
      <w:r w:rsidR="007D1504" w:rsidRPr="005F2E8F">
        <w:rPr>
          <w:sz w:val="28"/>
          <w:szCs w:val="28"/>
        </w:rPr>
        <w:t>инимизации маршрутов внутрискладской перевозки с целью</w:t>
      </w:r>
    </w:p>
    <w:p w:rsidR="007D1504" w:rsidRPr="005F2E8F" w:rsidRDefault="007D1504" w:rsidP="005F2E8F">
      <w:pPr>
        <w:spacing w:line="360" w:lineRule="auto"/>
        <w:ind w:firstLine="709"/>
        <w:jc w:val="both"/>
        <w:rPr>
          <w:sz w:val="28"/>
          <w:szCs w:val="28"/>
        </w:rPr>
      </w:pPr>
      <w:r w:rsidRPr="005F2E8F">
        <w:rPr>
          <w:sz w:val="28"/>
          <w:szCs w:val="28"/>
        </w:rPr>
        <w:t>сокращения эксплуатационных затрат и увеличения пропускной способности склада;</w:t>
      </w:r>
    </w:p>
    <w:p w:rsidR="007D1504" w:rsidRPr="005F2E8F" w:rsidRDefault="00E65794" w:rsidP="005F2E8F">
      <w:pPr>
        <w:spacing w:line="360" w:lineRule="auto"/>
        <w:ind w:firstLine="709"/>
        <w:jc w:val="both"/>
        <w:rPr>
          <w:sz w:val="28"/>
          <w:szCs w:val="28"/>
        </w:rPr>
      </w:pPr>
      <w:r w:rsidRPr="005F2E8F">
        <w:rPr>
          <w:sz w:val="28"/>
          <w:szCs w:val="28"/>
        </w:rPr>
        <w:t>5. О</w:t>
      </w:r>
      <w:r w:rsidR="007D1504" w:rsidRPr="005F2E8F">
        <w:rPr>
          <w:sz w:val="28"/>
          <w:szCs w:val="28"/>
        </w:rPr>
        <w:t>существления унитизации партий отгрузок и применения</w:t>
      </w:r>
    </w:p>
    <w:p w:rsidR="007D1504" w:rsidRPr="005F2E8F" w:rsidRDefault="007D1504" w:rsidP="005F2E8F">
      <w:pPr>
        <w:spacing w:line="360" w:lineRule="auto"/>
        <w:ind w:firstLine="709"/>
        <w:jc w:val="both"/>
        <w:rPr>
          <w:sz w:val="28"/>
          <w:szCs w:val="28"/>
        </w:rPr>
      </w:pPr>
      <w:r w:rsidRPr="005F2E8F">
        <w:rPr>
          <w:sz w:val="28"/>
          <w:szCs w:val="28"/>
        </w:rPr>
        <w:t>централизованной доставки, что позволяет существенно сократить транспортные издержки;</w:t>
      </w:r>
    </w:p>
    <w:p w:rsidR="007D1504" w:rsidRPr="005F2E8F" w:rsidRDefault="00E65794" w:rsidP="005F2E8F">
      <w:pPr>
        <w:spacing w:line="360" w:lineRule="auto"/>
        <w:ind w:firstLine="709"/>
        <w:jc w:val="both"/>
        <w:rPr>
          <w:sz w:val="28"/>
          <w:szCs w:val="28"/>
        </w:rPr>
      </w:pPr>
      <w:r w:rsidRPr="005F2E8F">
        <w:rPr>
          <w:sz w:val="28"/>
          <w:szCs w:val="28"/>
        </w:rPr>
        <w:t>6. М</w:t>
      </w:r>
      <w:r w:rsidR="007D1504" w:rsidRPr="005F2E8F">
        <w:rPr>
          <w:sz w:val="28"/>
          <w:szCs w:val="28"/>
        </w:rPr>
        <w:t>аксимального использования возможностей информационной системы, что значительно сокращает время и затраты, связанные с документооборотом и обменом информации, и т.д.</w:t>
      </w:r>
    </w:p>
    <w:p w:rsidR="007D1504" w:rsidRPr="005F2E8F" w:rsidRDefault="007D1504" w:rsidP="005F2E8F">
      <w:pPr>
        <w:spacing w:line="360" w:lineRule="auto"/>
        <w:ind w:firstLine="709"/>
        <w:jc w:val="both"/>
        <w:rPr>
          <w:sz w:val="28"/>
          <w:szCs w:val="28"/>
        </w:rPr>
      </w:pPr>
      <w:r w:rsidRPr="005F2E8F">
        <w:rPr>
          <w:sz w:val="28"/>
          <w:szCs w:val="28"/>
        </w:rPr>
        <w:t>Иногда резервы рациональной организации логистического процесса, пусть и не столь значительные, заключаются в весьма простых вещах: расчистке загроможденных проходов, улучшении освещения, организации рабочего места. В поиске резервов эффективности функционирования склада нет мелочей, все должно анализироваться, а результаты анализа использоваться для улучшения  организации логистического процесса.</w:t>
      </w:r>
    </w:p>
    <w:p w:rsidR="007D1504" w:rsidRPr="005F2E8F" w:rsidRDefault="007D1504" w:rsidP="005F2E8F">
      <w:pPr>
        <w:pStyle w:val="1"/>
        <w:spacing w:before="0" w:after="0" w:line="360" w:lineRule="auto"/>
        <w:ind w:firstLine="709"/>
        <w:jc w:val="both"/>
        <w:rPr>
          <w:rFonts w:ascii="Times New Roman" w:hAnsi="Times New Roman" w:cs="Times New Roman"/>
          <w:b w:val="0"/>
          <w:bCs w:val="0"/>
          <w:sz w:val="28"/>
          <w:szCs w:val="28"/>
        </w:rPr>
      </w:pPr>
      <w:r w:rsidRPr="005F2E8F">
        <w:rPr>
          <w:rFonts w:ascii="Times New Roman" w:hAnsi="Times New Roman" w:cs="Times New Roman"/>
          <w:b w:val="0"/>
          <w:bCs w:val="0"/>
          <w:sz w:val="28"/>
          <w:szCs w:val="28"/>
        </w:rPr>
        <w:lastRenderedPageBreak/>
        <w:t>В заключении хочется отметить, что все же основное назначение склада – это концентрация запасов, их хранение и обеспечение  бесперебойного и ритмичного снабжения заказов потребителей.</w:t>
      </w:r>
    </w:p>
    <w:p w:rsidR="007D1504" w:rsidRPr="005F2E8F" w:rsidRDefault="007D1504" w:rsidP="005F2E8F">
      <w:pPr>
        <w:spacing w:line="360" w:lineRule="auto"/>
        <w:ind w:firstLine="709"/>
        <w:jc w:val="both"/>
        <w:rPr>
          <w:sz w:val="28"/>
          <w:szCs w:val="28"/>
        </w:rPr>
      </w:pPr>
      <w:r w:rsidRPr="005F2E8F">
        <w:rPr>
          <w:sz w:val="28"/>
          <w:szCs w:val="28"/>
        </w:rPr>
        <w:t>К основным функциям склада можно отнести следующие:</w:t>
      </w:r>
    </w:p>
    <w:p w:rsidR="007D1504" w:rsidRPr="005F2E8F" w:rsidRDefault="007D1504" w:rsidP="005F2E8F">
      <w:pPr>
        <w:spacing w:line="360" w:lineRule="auto"/>
        <w:ind w:firstLine="709"/>
        <w:jc w:val="both"/>
        <w:rPr>
          <w:sz w:val="28"/>
          <w:szCs w:val="28"/>
        </w:rPr>
      </w:pPr>
      <w:r w:rsidRPr="005F2E8F">
        <w:rPr>
          <w:sz w:val="28"/>
          <w:szCs w:val="28"/>
        </w:rPr>
        <w:t>1. Преобразование производственного ассортимента в потребительский в соответствии со спросом — создание необходимого ассортимента для выполнения заказов клиентов. Особое значение данная функция приобретает в распределительной логистике, где торговый ассортимент включает огромный перечень товаров различных производителей, отличающихся функционально, по конструктивности, размеру, форме, цвету и т.д. (рис. 48).</w:t>
      </w:r>
    </w:p>
    <w:p w:rsidR="007D1504" w:rsidRPr="005F2E8F" w:rsidRDefault="007D1504" w:rsidP="005F2E8F">
      <w:pPr>
        <w:spacing w:line="360" w:lineRule="auto"/>
        <w:ind w:firstLine="709"/>
        <w:jc w:val="both"/>
        <w:rPr>
          <w:sz w:val="28"/>
          <w:szCs w:val="28"/>
        </w:rPr>
      </w:pPr>
      <w:r w:rsidRPr="005F2E8F">
        <w:rPr>
          <w:sz w:val="28"/>
          <w:szCs w:val="28"/>
        </w:rPr>
        <w:t>Создание нужного ассортимента на складе содействует эффективному выполнению заказов потребителей и осуществлению более частых поставок и в том объеме, который требуется клиенту.</w:t>
      </w:r>
      <w:r w:rsidR="000312A8" w:rsidRPr="005F2E8F">
        <w:rPr>
          <w:sz w:val="28"/>
          <w:szCs w:val="28"/>
        </w:rPr>
        <w:t>/11/</w:t>
      </w:r>
    </w:p>
    <w:p w:rsidR="007D1504" w:rsidRPr="005F2E8F" w:rsidRDefault="007D1504" w:rsidP="005F2E8F">
      <w:pPr>
        <w:spacing w:line="360" w:lineRule="auto"/>
        <w:ind w:firstLine="709"/>
        <w:jc w:val="both"/>
        <w:rPr>
          <w:sz w:val="28"/>
          <w:szCs w:val="28"/>
        </w:rPr>
      </w:pPr>
      <w:r w:rsidRPr="005F2E8F">
        <w:rPr>
          <w:sz w:val="28"/>
          <w:szCs w:val="28"/>
        </w:rPr>
        <w:t>2. Складирование и хранение позволяет выравнивать временную разницу между выпуском продукции и ее потреблением и дает возможность осуществлять непрерывное производство и снабжение на базе создаваемых товарных запасов. Хранение товаров в распределительной системе необходимо также и в связи с сезонным потреблением некоторых товаров.</w:t>
      </w:r>
    </w:p>
    <w:p w:rsidR="007D1504" w:rsidRPr="005F2E8F" w:rsidRDefault="007D1504" w:rsidP="005F2E8F">
      <w:pPr>
        <w:spacing w:line="360" w:lineRule="auto"/>
        <w:ind w:firstLine="709"/>
        <w:jc w:val="both"/>
        <w:rPr>
          <w:sz w:val="28"/>
          <w:szCs w:val="28"/>
        </w:rPr>
      </w:pPr>
      <w:r w:rsidRPr="005F2E8F">
        <w:rPr>
          <w:sz w:val="28"/>
          <w:szCs w:val="28"/>
        </w:rPr>
        <w:t>3. Унитизация и транспортировка грузов. Многие потребители заказывают со складов партии «меньше - чем - вагон» или «меньше - чем - трейлер», что значительно увеличивает издержки, связанные с доставкой таких грузов. Для сокращения транспортных расходов склад может осуществлять функцию объединения (унитизацию) небольших партий грузов для нескольких клиентов, до полной загрузки транспортного средства.</w:t>
      </w:r>
    </w:p>
    <w:p w:rsidR="007D1504" w:rsidRPr="005F2E8F" w:rsidRDefault="007D1504" w:rsidP="005F2E8F">
      <w:pPr>
        <w:spacing w:line="360" w:lineRule="auto"/>
        <w:ind w:firstLine="709"/>
        <w:jc w:val="both"/>
        <w:rPr>
          <w:sz w:val="28"/>
          <w:szCs w:val="28"/>
        </w:rPr>
      </w:pPr>
      <w:r w:rsidRPr="005F2E8F">
        <w:rPr>
          <w:sz w:val="28"/>
          <w:szCs w:val="28"/>
        </w:rPr>
        <w:t xml:space="preserve">4. Предоставление услуг. Очевидным аспектом этой функции является оказание клиентам различных услуг, обеспечивающих фирме  высокий уровень обслуживания потребителей. Среди них: </w:t>
      </w:r>
    </w:p>
    <w:p w:rsidR="007D1504" w:rsidRPr="005F2E8F" w:rsidRDefault="007D1504" w:rsidP="005F2E8F">
      <w:pPr>
        <w:spacing w:line="360" w:lineRule="auto"/>
        <w:ind w:firstLine="709"/>
        <w:jc w:val="both"/>
        <w:rPr>
          <w:sz w:val="28"/>
          <w:szCs w:val="28"/>
        </w:rPr>
      </w:pPr>
      <w:r w:rsidRPr="005F2E8F">
        <w:rPr>
          <w:sz w:val="28"/>
          <w:szCs w:val="28"/>
        </w:rPr>
        <w:t>— подготовка товаров для продажи (фасовка продукции, заполнение контейнеров, распаковка и т.д.);</w:t>
      </w:r>
    </w:p>
    <w:p w:rsidR="007D1504" w:rsidRPr="005F2E8F" w:rsidRDefault="007D1504" w:rsidP="005F2E8F">
      <w:pPr>
        <w:spacing w:line="360" w:lineRule="auto"/>
        <w:ind w:firstLine="709"/>
        <w:jc w:val="both"/>
        <w:rPr>
          <w:sz w:val="28"/>
          <w:szCs w:val="28"/>
        </w:rPr>
      </w:pPr>
      <w:r w:rsidRPr="005F2E8F">
        <w:rPr>
          <w:sz w:val="28"/>
          <w:szCs w:val="28"/>
        </w:rPr>
        <w:t>— проверка функционирования приборов и оборудования, монтаж;</w:t>
      </w:r>
    </w:p>
    <w:p w:rsidR="007D1504" w:rsidRPr="005F2E8F" w:rsidRDefault="007D1504" w:rsidP="005F2E8F">
      <w:pPr>
        <w:spacing w:line="360" w:lineRule="auto"/>
        <w:ind w:firstLine="709"/>
        <w:jc w:val="both"/>
        <w:rPr>
          <w:sz w:val="28"/>
          <w:szCs w:val="28"/>
        </w:rPr>
      </w:pPr>
      <w:r w:rsidRPr="005F2E8F">
        <w:rPr>
          <w:sz w:val="28"/>
          <w:szCs w:val="28"/>
        </w:rPr>
        <w:lastRenderedPageBreak/>
        <w:t>— придание продукции товарного вида, предварительная обработка (например, древесины);</w:t>
      </w:r>
    </w:p>
    <w:p w:rsidR="007D1504" w:rsidRPr="005F2E8F" w:rsidRDefault="007D1504" w:rsidP="005F2E8F">
      <w:pPr>
        <w:spacing w:line="360" w:lineRule="auto"/>
        <w:ind w:firstLine="709"/>
        <w:jc w:val="both"/>
        <w:rPr>
          <w:sz w:val="28"/>
          <w:szCs w:val="28"/>
        </w:rPr>
      </w:pPr>
      <w:r w:rsidRPr="005F2E8F">
        <w:rPr>
          <w:sz w:val="28"/>
          <w:szCs w:val="28"/>
        </w:rPr>
        <w:t>— транс</w:t>
      </w:r>
      <w:r w:rsidR="002C350B" w:rsidRPr="005F2E8F">
        <w:rPr>
          <w:sz w:val="28"/>
          <w:szCs w:val="28"/>
        </w:rPr>
        <w:t>п</w:t>
      </w:r>
      <w:r w:rsidRPr="005F2E8F">
        <w:rPr>
          <w:sz w:val="28"/>
          <w:szCs w:val="28"/>
        </w:rPr>
        <w:t>ортно-экспедиционные услуги и т. д.</w:t>
      </w:r>
    </w:p>
    <w:p w:rsidR="00197621" w:rsidRPr="005F2E8F" w:rsidRDefault="00197621" w:rsidP="005F2E8F">
      <w:pPr>
        <w:spacing w:line="360" w:lineRule="auto"/>
        <w:ind w:firstLine="709"/>
        <w:jc w:val="both"/>
        <w:rPr>
          <w:sz w:val="28"/>
          <w:szCs w:val="28"/>
        </w:rPr>
      </w:pPr>
    </w:p>
    <w:p w:rsidR="00B337D1" w:rsidRPr="00B154DE" w:rsidRDefault="00ED157E" w:rsidP="00B154DE">
      <w:pPr>
        <w:spacing w:line="360" w:lineRule="auto"/>
        <w:ind w:firstLine="709"/>
        <w:jc w:val="center"/>
        <w:rPr>
          <w:b/>
          <w:bCs/>
          <w:sz w:val="28"/>
          <w:szCs w:val="28"/>
        </w:rPr>
      </w:pPr>
      <w:r w:rsidRPr="00B154DE">
        <w:rPr>
          <w:b/>
          <w:bCs/>
          <w:sz w:val="28"/>
          <w:szCs w:val="28"/>
        </w:rPr>
        <w:t>1.4</w:t>
      </w:r>
      <w:r w:rsidR="00B154DE" w:rsidRPr="00B154DE">
        <w:rPr>
          <w:b/>
          <w:bCs/>
          <w:sz w:val="28"/>
          <w:szCs w:val="28"/>
        </w:rPr>
        <w:t xml:space="preserve"> </w:t>
      </w:r>
      <w:r w:rsidRPr="00B154DE">
        <w:rPr>
          <w:b/>
          <w:bCs/>
          <w:sz w:val="28"/>
          <w:szCs w:val="28"/>
        </w:rPr>
        <w:t>Зарубежный опыт управления запасами</w:t>
      </w:r>
    </w:p>
    <w:p w:rsidR="00ED157E" w:rsidRPr="005F2E8F" w:rsidRDefault="00ED157E" w:rsidP="005F2E8F">
      <w:pPr>
        <w:spacing w:line="360" w:lineRule="auto"/>
        <w:ind w:firstLine="709"/>
        <w:jc w:val="both"/>
        <w:rPr>
          <w:sz w:val="28"/>
          <w:szCs w:val="28"/>
        </w:rPr>
      </w:pPr>
    </w:p>
    <w:p w:rsidR="00B337D1" w:rsidRPr="005F2E8F" w:rsidRDefault="00B337D1" w:rsidP="005F2E8F">
      <w:pPr>
        <w:pStyle w:val="a5"/>
        <w:spacing w:after="0" w:line="360" w:lineRule="auto"/>
        <w:ind w:left="0" w:firstLine="709"/>
        <w:jc w:val="both"/>
        <w:rPr>
          <w:sz w:val="28"/>
          <w:szCs w:val="28"/>
        </w:rPr>
      </w:pPr>
      <w:r w:rsidRPr="005F2E8F">
        <w:rPr>
          <w:sz w:val="28"/>
          <w:szCs w:val="28"/>
        </w:rPr>
        <w:t>Логистические технологии в области управления запасами, применяемые западными производителями направлены в основном на минимизацию материальных запасов. Примерами таких систем являются следующие мето</w:t>
      </w:r>
      <w:r w:rsidR="00292611" w:rsidRPr="005F2E8F">
        <w:rPr>
          <w:sz w:val="28"/>
          <w:szCs w:val="28"/>
        </w:rPr>
        <w:t>ды</w:t>
      </w:r>
      <w:r w:rsidRPr="005F2E8F">
        <w:rPr>
          <w:sz w:val="28"/>
          <w:szCs w:val="28"/>
        </w:rPr>
        <w:t>:</w:t>
      </w:r>
    </w:p>
    <w:p w:rsidR="00B337D1" w:rsidRPr="005F2E8F" w:rsidRDefault="00B337D1" w:rsidP="005F2E8F">
      <w:pPr>
        <w:spacing w:line="360" w:lineRule="auto"/>
        <w:ind w:firstLine="709"/>
        <w:jc w:val="both"/>
        <w:rPr>
          <w:sz w:val="28"/>
          <w:szCs w:val="28"/>
        </w:rPr>
      </w:pPr>
      <w:r w:rsidRPr="005F2E8F">
        <w:rPr>
          <w:sz w:val="28"/>
          <w:szCs w:val="28"/>
        </w:rPr>
        <w:t>МРП (</w:t>
      </w:r>
      <w:r w:rsidRPr="005F2E8F">
        <w:rPr>
          <w:sz w:val="28"/>
          <w:szCs w:val="28"/>
          <w:lang w:val="en-US"/>
        </w:rPr>
        <w:t>Materials</w:t>
      </w:r>
      <w:r w:rsidRPr="005F2E8F">
        <w:rPr>
          <w:sz w:val="28"/>
          <w:szCs w:val="28"/>
        </w:rPr>
        <w:t xml:space="preserve"> </w:t>
      </w:r>
      <w:r w:rsidRPr="005F2E8F">
        <w:rPr>
          <w:sz w:val="28"/>
          <w:szCs w:val="28"/>
          <w:lang w:val="en-US"/>
        </w:rPr>
        <w:t>Requirements</w:t>
      </w:r>
      <w:r w:rsidRPr="005F2E8F">
        <w:rPr>
          <w:sz w:val="28"/>
          <w:szCs w:val="28"/>
        </w:rPr>
        <w:t xml:space="preserve"> </w:t>
      </w:r>
      <w:r w:rsidRPr="005F2E8F">
        <w:rPr>
          <w:sz w:val="28"/>
          <w:szCs w:val="28"/>
          <w:lang w:val="en-US"/>
        </w:rPr>
        <w:t>Planing</w:t>
      </w:r>
      <w:r w:rsidRPr="005F2E8F">
        <w:rPr>
          <w:sz w:val="28"/>
          <w:szCs w:val="28"/>
        </w:rPr>
        <w:t>) – планирование потребности в материалах – система планирования производственных ресурсов.</w:t>
      </w:r>
    </w:p>
    <w:p w:rsidR="00B337D1" w:rsidRPr="005F2E8F" w:rsidRDefault="00B337D1" w:rsidP="005F2E8F">
      <w:pPr>
        <w:spacing w:line="360" w:lineRule="auto"/>
        <w:ind w:firstLine="709"/>
        <w:jc w:val="both"/>
        <w:rPr>
          <w:sz w:val="28"/>
          <w:szCs w:val="28"/>
        </w:rPr>
      </w:pPr>
      <w:r w:rsidRPr="005F2E8F">
        <w:rPr>
          <w:sz w:val="28"/>
          <w:szCs w:val="28"/>
        </w:rPr>
        <w:t>«Канбан» – метод, обеспечивающий оперативное регулирование количества произведенной продукции на каждой стадии поточного производства.</w:t>
      </w:r>
    </w:p>
    <w:p w:rsidR="00B337D1" w:rsidRPr="005F2E8F" w:rsidRDefault="00B337D1" w:rsidP="005F2E8F">
      <w:pPr>
        <w:spacing w:line="360" w:lineRule="auto"/>
        <w:ind w:firstLine="709"/>
        <w:jc w:val="both"/>
        <w:rPr>
          <w:sz w:val="28"/>
          <w:szCs w:val="28"/>
        </w:rPr>
      </w:pPr>
      <w:r w:rsidRPr="005F2E8F">
        <w:rPr>
          <w:sz w:val="28"/>
          <w:szCs w:val="28"/>
        </w:rPr>
        <w:t>«Джаст ин тайм» (</w:t>
      </w:r>
      <w:r w:rsidRPr="005F2E8F">
        <w:rPr>
          <w:sz w:val="28"/>
          <w:szCs w:val="28"/>
          <w:lang w:val="en-US"/>
        </w:rPr>
        <w:t>Just</w:t>
      </w:r>
      <w:r w:rsidRPr="005F2E8F">
        <w:rPr>
          <w:sz w:val="28"/>
          <w:szCs w:val="28"/>
        </w:rPr>
        <w:t>-</w:t>
      </w:r>
      <w:r w:rsidRPr="005F2E8F">
        <w:rPr>
          <w:sz w:val="28"/>
          <w:szCs w:val="28"/>
          <w:lang w:val="en-US"/>
        </w:rPr>
        <w:t>in</w:t>
      </w:r>
      <w:r w:rsidRPr="005F2E8F">
        <w:rPr>
          <w:sz w:val="28"/>
          <w:szCs w:val="28"/>
        </w:rPr>
        <w:t>-</w:t>
      </w:r>
      <w:r w:rsidRPr="005F2E8F">
        <w:rPr>
          <w:sz w:val="28"/>
          <w:szCs w:val="28"/>
          <w:lang w:val="en-US"/>
        </w:rPr>
        <w:t>time</w:t>
      </w:r>
      <w:r w:rsidRPr="005F2E8F">
        <w:rPr>
          <w:sz w:val="28"/>
          <w:szCs w:val="28"/>
        </w:rPr>
        <w:t>) – «точно вовремя» – общий организационный подход, с помощью которого, в результате учитывающего детали спроса, точного управления, значительно сокращаются запасы и тем самым длительность производственного цикла.</w:t>
      </w:r>
    </w:p>
    <w:p w:rsidR="00B337D1" w:rsidRPr="005F2E8F" w:rsidRDefault="00B337D1" w:rsidP="005F2E8F">
      <w:pPr>
        <w:pStyle w:val="a5"/>
        <w:spacing w:after="0" w:line="360" w:lineRule="auto"/>
        <w:ind w:left="0" w:firstLine="709"/>
        <w:jc w:val="both"/>
        <w:rPr>
          <w:sz w:val="28"/>
          <w:szCs w:val="28"/>
        </w:rPr>
      </w:pPr>
      <w:r w:rsidRPr="005F2E8F">
        <w:rPr>
          <w:sz w:val="28"/>
          <w:szCs w:val="28"/>
        </w:rPr>
        <w:t>ОПТ – (</w:t>
      </w:r>
      <w:r w:rsidRPr="005F2E8F">
        <w:rPr>
          <w:sz w:val="28"/>
          <w:szCs w:val="28"/>
          <w:lang w:val="en-US"/>
        </w:rPr>
        <w:t>Optimized</w:t>
      </w:r>
      <w:r w:rsidRPr="005F2E8F">
        <w:rPr>
          <w:sz w:val="28"/>
          <w:szCs w:val="28"/>
        </w:rPr>
        <w:t xml:space="preserve"> </w:t>
      </w:r>
      <w:r w:rsidRPr="005F2E8F">
        <w:rPr>
          <w:sz w:val="28"/>
          <w:szCs w:val="28"/>
          <w:lang w:val="en-US"/>
        </w:rPr>
        <w:t>Production</w:t>
      </w:r>
      <w:r w:rsidRPr="005F2E8F">
        <w:rPr>
          <w:sz w:val="28"/>
          <w:szCs w:val="28"/>
        </w:rPr>
        <w:t xml:space="preserve"> </w:t>
      </w:r>
      <w:r w:rsidRPr="005F2E8F">
        <w:rPr>
          <w:sz w:val="28"/>
          <w:szCs w:val="28"/>
          <w:lang w:val="en-US"/>
        </w:rPr>
        <w:t>Technologies</w:t>
      </w:r>
      <w:r w:rsidRPr="005F2E8F">
        <w:rPr>
          <w:sz w:val="28"/>
          <w:szCs w:val="28"/>
        </w:rPr>
        <w:t>) – оптимизированные производственные технологии.</w:t>
      </w:r>
    </w:p>
    <w:p w:rsidR="00B337D1" w:rsidRPr="005F2E8F" w:rsidRDefault="00B337D1" w:rsidP="005F2E8F">
      <w:pPr>
        <w:pStyle w:val="a5"/>
        <w:spacing w:after="0" w:line="360" w:lineRule="auto"/>
        <w:ind w:left="0" w:firstLine="709"/>
        <w:jc w:val="both"/>
        <w:rPr>
          <w:sz w:val="28"/>
          <w:szCs w:val="28"/>
        </w:rPr>
      </w:pPr>
      <w:r w:rsidRPr="005F2E8F">
        <w:rPr>
          <w:sz w:val="28"/>
          <w:szCs w:val="28"/>
        </w:rPr>
        <w:t>ДРП (</w:t>
      </w:r>
      <w:r w:rsidRPr="005F2E8F">
        <w:rPr>
          <w:sz w:val="28"/>
          <w:szCs w:val="28"/>
          <w:lang w:val="en-US"/>
        </w:rPr>
        <w:t>Distribution</w:t>
      </w:r>
      <w:r w:rsidRPr="005F2E8F">
        <w:rPr>
          <w:sz w:val="28"/>
          <w:szCs w:val="28"/>
        </w:rPr>
        <w:t xml:space="preserve"> </w:t>
      </w:r>
      <w:r w:rsidRPr="005F2E8F">
        <w:rPr>
          <w:sz w:val="28"/>
          <w:szCs w:val="28"/>
          <w:lang w:val="en-US"/>
        </w:rPr>
        <w:t>Requirements</w:t>
      </w:r>
      <w:r w:rsidRPr="005F2E8F">
        <w:rPr>
          <w:sz w:val="28"/>
          <w:szCs w:val="28"/>
        </w:rPr>
        <w:t xml:space="preserve"> </w:t>
      </w:r>
      <w:r w:rsidRPr="005F2E8F">
        <w:rPr>
          <w:sz w:val="28"/>
          <w:szCs w:val="28"/>
          <w:lang w:val="en-US"/>
        </w:rPr>
        <w:t>Planing</w:t>
      </w:r>
      <w:r w:rsidRPr="005F2E8F">
        <w:rPr>
          <w:sz w:val="28"/>
          <w:szCs w:val="28"/>
        </w:rPr>
        <w:t>) –  система управления и планирования распределения продукции.</w:t>
      </w:r>
    </w:p>
    <w:p w:rsidR="00B337D1" w:rsidRPr="005F2E8F" w:rsidRDefault="00B337D1" w:rsidP="005F2E8F">
      <w:pPr>
        <w:pStyle w:val="a5"/>
        <w:spacing w:after="0" w:line="360" w:lineRule="auto"/>
        <w:ind w:left="0" w:firstLine="709"/>
        <w:jc w:val="both"/>
        <w:rPr>
          <w:sz w:val="28"/>
          <w:szCs w:val="28"/>
        </w:rPr>
      </w:pPr>
      <w:r w:rsidRPr="005F2E8F">
        <w:rPr>
          <w:sz w:val="28"/>
          <w:szCs w:val="28"/>
        </w:rPr>
        <w:t>Рассмотрим логистический метод «Канбан» и организационный подход «точно вовремя».</w:t>
      </w:r>
    </w:p>
    <w:p w:rsidR="00B337D1" w:rsidRPr="005F2E8F" w:rsidRDefault="00B337D1" w:rsidP="005F2E8F">
      <w:pPr>
        <w:pStyle w:val="a5"/>
        <w:spacing w:after="0" w:line="360" w:lineRule="auto"/>
        <w:ind w:left="0" w:firstLine="709"/>
        <w:jc w:val="both"/>
        <w:rPr>
          <w:sz w:val="28"/>
          <w:szCs w:val="28"/>
        </w:rPr>
      </w:pPr>
      <w:r w:rsidRPr="005F2E8F">
        <w:rPr>
          <w:sz w:val="28"/>
          <w:szCs w:val="28"/>
        </w:rPr>
        <w:t xml:space="preserve">Концепция управления производством на основе принципа канбан применяется в течение довольно длительного времени. </w:t>
      </w:r>
    </w:p>
    <w:p w:rsidR="00B337D1" w:rsidRPr="005F2E8F" w:rsidRDefault="00B337D1" w:rsidP="005F2E8F">
      <w:pPr>
        <w:spacing w:line="360" w:lineRule="auto"/>
        <w:ind w:firstLine="709"/>
        <w:jc w:val="both"/>
        <w:rPr>
          <w:sz w:val="28"/>
          <w:szCs w:val="28"/>
        </w:rPr>
      </w:pPr>
      <w:r w:rsidRPr="005F2E8F">
        <w:rPr>
          <w:sz w:val="28"/>
          <w:szCs w:val="28"/>
        </w:rPr>
        <w:t xml:space="preserve">Ее принципы были разработаны в Японии в 50-е годы на автомобильных заводах фирмы «Тойота». С начала 80-х годов эта концепция </w:t>
      </w:r>
      <w:r w:rsidRPr="005F2E8F">
        <w:rPr>
          <w:sz w:val="28"/>
          <w:szCs w:val="28"/>
        </w:rPr>
        <w:lastRenderedPageBreak/>
        <w:t>нашла свое применение в Германии. Она характеризуется следующими чертами.</w:t>
      </w:r>
    </w:p>
    <w:p w:rsidR="00B337D1" w:rsidRPr="005F2E8F" w:rsidRDefault="00B337D1" w:rsidP="005F2E8F">
      <w:pPr>
        <w:numPr>
          <w:ilvl w:val="0"/>
          <w:numId w:val="27"/>
        </w:numPr>
        <w:tabs>
          <w:tab w:val="num" w:pos="0"/>
          <w:tab w:val="left" w:pos="720"/>
        </w:tabs>
        <w:spacing w:line="360" w:lineRule="auto"/>
        <w:ind w:left="0" w:firstLine="709"/>
        <w:jc w:val="both"/>
        <w:rPr>
          <w:sz w:val="28"/>
          <w:szCs w:val="28"/>
        </w:rPr>
      </w:pPr>
      <w:r w:rsidRPr="005F2E8F">
        <w:rPr>
          <w:sz w:val="28"/>
          <w:szCs w:val="28"/>
        </w:rPr>
        <w:t>Производственный процесс подразделяется на ряд подсистем типа «поставка – получение». В рамках каждой из таких подсистем происходит перемещение материалов.</w:t>
      </w:r>
    </w:p>
    <w:p w:rsidR="00B337D1" w:rsidRPr="005F2E8F" w:rsidRDefault="00B337D1" w:rsidP="005F2E8F">
      <w:pPr>
        <w:numPr>
          <w:ilvl w:val="0"/>
          <w:numId w:val="27"/>
        </w:numPr>
        <w:tabs>
          <w:tab w:val="num" w:pos="0"/>
          <w:tab w:val="left" w:pos="720"/>
        </w:tabs>
        <w:spacing w:line="360" w:lineRule="auto"/>
        <w:ind w:left="0" w:firstLine="709"/>
        <w:jc w:val="both"/>
        <w:rPr>
          <w:sz w:val="28"/>
          <w:szCs w:val="28"/>
        </w:rPr>
      </w:pPr>
      <w:r w:rsidRPr="005F2E8F">
        <w:rPr>
          <w:sz w:val="28"/>
          <w:szCs w:val="28"/>
        </w:rPr>
        <w:t>На основе каждой определенной подсистемы «поставка – получение» образуется самостоятельный участок (самоуправляющийся участок). Процесс регулирования потока материалов, осуществлявшийся ранее централизованно, заменяется на децентрализованное управление по местам непосредственного движения материалов. Документооборот реорганизуется так, чтобы он происходил на том же уровне, что и движение материалов. Тем самым отпадает необходимость в централизованной обработке данных.</w:t>
      </w:r>
    </w:p>
    <w:p w:rsidR="00B337D1" w:rsidRPr="005F2E8F" w:rsidRDefault="00B337D1" w:rsidP="005F2E8F">
      <w:pPr>
        <w:numPr>
          <w:ilvl w:val="0"/>
          <w:numId w:val="27"/>
        </w:numPr>
        <w:tabs>
          <w:tab w:val="num" w:pos="0"/>
          <w:tab w:val="left" w:pos="720"/>
        </w:tabs>
        <w:spacing w:line="360" w:lineRule="auto"/>
        <w:ind w:left="0" w:firstLine="709"/>
        <w:jc w:val="both"/>
        <w:rPr>
          <w:sz w:val="28"/>
          <w:szCs w:val="28"/>
        </w:rPr>
      </w:pPr>
      <w:r w:rsidRPr="005F2E8F">
        <w:rPr>
          <w:sz w:val="28"/>
          <w:szCs w:val="28"/>
        </w:rPr>
        <w:t>Управление транспортировкой товаров осуществляется из пункта назначения. Данный принцип заменяет ранее применявшиеся системы управления из пункта отправления или централизованного управления транспортными потоками. Каждый участок, получающий материалы в ходе производства, должен при возникновении потребности в них обращаться на участок, осуществляющий доставку данного вида материалов.</w:t>
      </w:r>
    </w:p>
    <w:p w:rsidR="00B337D1" w:rsidRPr="005F2E8F" w:rsidRDefault="00B337D1" w:rsidP="005F2E8F">
      <w:pPr>
        <w:numPr>
          <w:ilvl w:val="0"/>
          <w:numId w:val="27"/>
        </w:numPr>
        <w:tabs>
          <w:tab w:val="num" w:pos="0"/>
          <w:tab w:val="left" w:pos="720"/>
        </w:tabs>
        <w:spacing w:line="360" w:lineRule="auto"/>
        <w:ind w:left="0" w:firstLine="709"/>
        <w:jc w:val="both"/>
        <w:rPr>
          <w:sz w:val="28"/>
          <w:szCs w:val="28"/>
        </w:rPr>
      </w:pPr>
      <w:r w:rsidRPr="005F2E8F">
        <w:rPr>
          <w:sz w:val="28"/>
          <w:szCs w:val="28"/>
        </w:rPr>
        <w:t xml:space="preserve">При этом для транспортировки используются стандартизированные контейнеры, на каждом из которых имеется специальная карточка, или канбан (яп. «канбан» </w:t>
      </w:r>
      <w:r w:rsidRPr="005F2E8F">
        <w:rPr>
          <w:sz w:val="28"/>
          <w:szCs w:val="28"/>
        </w:rPr>
        <w:sym w:font="Symbol" w:char="F02D"/>
      </w:r>
      <w:r w:rsidRPr="005F2E8F">
        <w:rPr>
          <w:sz w:val="28"/>
          <w:szCs w:val="28"/>
        </w:rPr>
        <w:t xml:space="preserve"> карточка, табличка). При выгрузке содержимого контейнера в пункте назначения его карточка остается в этом пункте и служит для дальнейшей передачи информации об использовании данного вида материала. Использованные карточки собираются в пункте расхода материалов; затем поставляющий данный вид материалов участок осуществляет текущий контроль за их использованием. Каждая отдельная карточка или их совокупность отражают плановое задание производства или снабжения для конкретного участка.</w:t>
      </w:r>
    </w:p>
    <w:p w:rsidR="00B337D1" w:rsidRPr="005F2E8F" w:rsidRDefault="00B337D1" w:rsidP="005F2E8F">
      <w:pPr>
        <w:tabs>
          <w:tab w:val="num" w:pos="0"/>
        </w:tabs>
        <w:spacing w:line="360" w:lineRule="auto"/>
        <w:ind w:firstLine="709"/>
        <w:jc w:val="both"/>
        <w:rPr>
          <w:sz w:val="28"/>
          <w:szCs w:val="28"/>
        </w:rPr>
      </w:pPr>
      <w:r w:rsidRPr="005F2E8F">
        <w:rPr>
          <w:sz w:val="28"/>
          <w:szCs w:val="28"/>
        </w:rPr>
        <w:lastRenderedPageBreak/>
        <w:t xml:space="preserve">После выгрузки содержимого какого-либо контейнера он снабжается в пункте выгрузки специальной транспортной карточкой взамен изъятой производственной карточки. Транспортная карточка закладывается в пункте выгрузки для тех же целей, что и производственная карточка </w:t>
      </w:r>
      <w:r w:rsidRPr="005F2E8F">
        <w:rPr>
          <w:sz w:val="28"/>
          <w:szCs w:val="28"/>
        </w:rPr>
        <w:sym w:font="Symbol" w:char="F02D"/>
      </w:r>
      <w:r w:rsidRPr="005F2E8F">
        <w:rPr>
          <w:sz w:val="28"/>
          <w:szCs w:val="28"/>
        </w:rPr>
        <w:t xml:space="preserve"> в пункте отправления. Карточки содержат полное описание материала, необходимого для повторного заказа или производства. Таким образом, на производственных участках, наряду с децентрализованным регулированием потока материалов, осуществляется и децентрализованный процесс сбора информации.</w:t>
      </w:r>
      <w:r w:rsidR="00F3302F" w:rsidRPr="005F2E8F">
        <w:rPr>
          <w:sz w:val="28"/>
          <w:szCs w:val="28"/>
        </w:rPr>
        <w:t>/10/</w:t>
      </w:r>
    </w:p>
    <w:p w:rsidR="00B337D1" w:rsidRPr="005F2E8F" w:rsidRDefault="00B337D1" w:rsidP="005F2E8F">
      <w:pPr>
        <w:numPr>
          <w:ilvl w:val="0"/>
          <w:numId w:val="28"/>
        </w:numPr>
        <w:tabs>
          <w:tab w:val="num" w:pos="0"/>
          <w:tab w:val="left" w:pos="720"/>
        </w:tabs>
        <w:spacing w:line="360" w:lineRule="auto"/>
        <w:ind w:left="0" w:firstLine="709"/>
        <w:jc w:val="both"/>
        <w:rPr>
          <w:sz w:val="28"/>
          <w:szCs w:val="28"/>
        </w:rPr>
      </w:pPr>
      <w:r w:rsidRPr="005F2E8F">
        <w:rPr>
          <w:sz w:val="28"/>
          <w:szCs w:val="28"/>
        </w:rPr>
        <w:t>Регулирование общего количества материалов в обороте, включая полуфабрикаты, осуществляется косвенным образом путем установления верхней границы количества материалов, так как для каждого участка выдается заранее определенное количество карточек на каждый вид материалов.</w:t>
      </w:r>
    </w:p>
    <w:p w:rsidR="00B337D1" w:rsidRPr="005F2E8F" w:rsidRDefault="00B337D1" w:rsidP="005F2E8F">
      <w:pPr>
        <w:spacing w:line="360" w:lineRule="auto"/>
        <w:ind w:firstLine="709"/>
        <w:jc w:val="both"/>
        <w:rPr>
          <w:sz w:val="28"/>
          <w:szCs w:val="28"/>
        </w:rPr>
      </w:pPr>
      <w:r w:rsidRPr="005F2E8F">
        <w:rPr>
          <w:sz w:val="28"/>
          <w:szCs w:val="28"/>
        </w:rPr>
        <w:t>При анализе системы канбан видно, что она может применяться только в определенных случаях, и не всегда ее использование является целесообразным. Одним из наиболее значимых последствий применения системы канбан является тот факт, что при этом невозможно осуществлять средне- и долгосрочное планирование точных объемов потребности в материалах. Переход на систему канбан целесообразен только в тех случаях, когда вопросы оптимизации по экономии издержек на переналадку производства не играют большой роли.</w:t>
      </w:r>
    </w:p>
    <w:p w:rsidR="00B337D1" w:rsidRPr="005F2E8F" w:rsidRDefault="00B337D1" w:rsidP="005F2E8F">
      <w:pPr>
        <w:spacing w:line="360" w:lineRule="auto"/>
        <w:ind w:firstLine="709"/>
        <w:jc w:val="both"/>
        <w:rPr>
          <w:sz w:val="28"/>
          <w:szCs w:val="28"/>
        </w:rPr>
      </w:pPr>
      <w:r w:rsidRPr="005F2E8F">
        <w:rPr>
          <w:sz w:val="28"/>
          <w:szCs w:val="28"/>
        </w:rPr>
        <w:t>Реализация системы «точно вовремя» на производстве состоит в следующем.</w:t>
      </w:r>
    </w:p>
    <w:p w:rsidR="00B337D1" w:rsidRPr="005F2E8F" w:rsidRDefault="00B337D1" w:rsidP="005F2E8F">
      <w:pPr>
        <w:numPr>
          <w:ilvl w:val="0"/>
          <w:numId w:val="29"/>
        </w:numPr>
        <w:tabs>
          <w:tab w:val="clear" w:pos="720"/>
          <w:tab w:val="num" w:pos="0"/>
          <w:tab w:val="left" w:pos="540"/>
        </w:tabs>
        <w:spacing w:line="360" w:lineRule="auto"/>
        <w:ind w:left="0" w:firstLine="709"/>
        <w:jc w:val="both"/>
        <w:rPr>
          <w:sz w:val="28"/>
          <w:szCs w:val="28"/>
        </w:rPr>
      </w:pPr>
      <w:r w:rsidRPr="005F2E8F">
        <w:rPr>
          <w:sz w:val="28"/>
          <w:szCs w:val="28"/>
        </w:rPr>
        <w:t>Производственный процесс организуется по поточному принципу.</w:t>
      </w:r>
    </w:p>
    <w:p w:rsidR="00B337D1" w:rsidRPr="005F2E8F" w:rsidRDefault="00B337D1" w:rsidP="005F2E8F">
      <w:pPr>
        <w:numPr>
          <w:ilvl w:val="0"/>
          <w:numId w:val="29"/>
        </w:numPr>
        <w:tabs>
          <w:tab w:val="clear" w:pos="720"/>
          <w:tab w:val="num" w:pos="0"/>
          <w:tab w:val="left" w:pos="540"/>
        </w:tabs>
        <w:spacing w:line="360" w:lineRule="auto"/>
        <w:ind w:left="0" w:firstLine="709"/>
        <w:jc w:val="both"/>
        <w:rPr>
          <w:sz w:val="28"/>
          <w:szCs w:val="28"/>
        </w:rPr>
      </w:pPr>
      <w:r w:rsidRPr="005F2E8F">
        <w:rPr>
          <w:sz w:val="28"/>
          <w:szCs w:val="28"/>
        </w:rPr>
        <w:t>Происходит сокращение запасов, в силу чего выявляются «узкие места» производства, где ранее были скрыты возможности экономии материалов.</w:t>
      </w:r>
    </w:p>
    <w:p w:rsidR="00B337D1" w:rsidRPr="005F2E8F" w:rsidRDefault="00B337D1" w:rsidP="005F2E8F">
      <w:pPr>
        <w:numPr>
          <w:ilvl w:val="0"/>
          <w:numId w:val="29"/>
        </w:numPr>
        <w:tabs>
          <w:tab w:val="clear" w:pos="720"/>
          <w:tab w:val="num" w:pos="0"/>
          <w:tab w:val="left" w:pos="540"/>
        </w:tabs>
        <w:spacing w:line="360" w:lineRule="auto"/>
        <w:ind w:left="0" w:firstLine="709"/>
        <w:jc w:val="both"/>
        <w:rPr>
          <w:sz w:val="28"/>
          <w:szCs w:val="28"/>
        </w:rPr>
      </w:pPr>
      <w:r w:rsidRPr="005F2E8F">
        <w:rPr>
          <w:sz w:val="28"/>
          <w:szCs w:val="28"/>
        </w:rPr>
        <w:lastRenderedPageBreak/>
        <w:t>Высвобождающиеся при сокращении запасов средства направляются на наращивание производственных мощностей с целью преодоления качественных и количественных недостатков и ликвидации «узких мест».</w:t>
      </w:r>
    </w:p>
    <w:p w:rsidR="00B337D1" w:rsidRPr="005F2E8F" w:rsidRDefault="00B337D1" w:rsidP="005F2E8F">
      <w:pPr>
        <w:numPr>
          <w:ilvl w:val="0"/>
          <w:numId w:val="29"/>
        </w:numPr>
        <w:tabs>
          <w:tab w:val="clear" w:pos="720"/>
          <w:tab w:val="num" w:pos="0"/>
          <w:tab w:val="left" w:pos="540"/>
        </w:tabs>
        <w:spacing w:line="360" w:lineRule="auto"/>
        <w:ind w:left="0" w:firstLine="709"/>
        <w:jc w:val="both"/>
        <w:rPr>
          <w:sz w:val="28"/>
          <w:szCs w:val="28"/>
        </w:rPr>
      </w:pPr>
      <w:r w:rsidRPr="005F2E8F">
        <w:rPr>
          <w:sz w:val="28"/>
          <w:szCs w:val="28"/>
        </w:rPr>
        <w:t>Сокращается время на переналадку, в частности, путем использования гибких производственных систем.</w:t>
      </w:r>
    </w:p>
    <w:p w:rsidR="00B337D1" w:rsidRPr="005F2E8F" w:rsidRDefault="00B337D1" w:rsidP="005F2E8F">
      <w:pPr>
        <w:pStyle w:val="a5"/>
        <w:tabs>
          <w:tab w:val="num" w:pos="0"/>
          <w:tab w:val="left" w:pos="540"/>
        </w:tabs>
        <w:spacing w:after="0" w:line="360" w:lineRule="auto"/>
        <w:ind w:left="0" w:firstLine="709"/>
        <w:jc w:val="both"/>
        <w:rPr>
          <w:sz w:val="28"/>
          <w:szCs w:val="28"/>
        </w:rPr>
      </w:pPr>
      <w:r w:rsidRPr="005F2E8F">
        <w:rPr>
          <w:sz w:val="28"/>
          <w:szCs w:val="28"/>
        </w:rPr>
        <w:t>Внедрение системы «точно вовремя» требует таких же предпосылок, что и логистика канбан. В большинстве случаев невозможно охватить этой системой весь производственный процесс, поэтому представляется целесообразным разделить его на стадии таким образом, чтобы к ним в отдельности была применима система «точно вовремя».</w:t>
      </w:r>
    </w:p>
    <w:p w:rsidR="00B337D1" w:rsidRPr="005F2E8F" w:rsidRDefault="00B337D1" w:rsidP="005F2E8F">
      <w:pPr>
        <w:pStyle w:val="a5"/>
        <w:tabs>
          <w:tab w:val="num" w:pos="0"/>
          <w:tab w:val="left" w:pos="540"/>
        </w:tabs>
        <w:spacing w:after="0" w:line="360" w:lineRule="auto"/>
        <w:ind w:left="0" w:firstLine="709"/>
        <w:jc w:val="both"/>
        <w:rPr>
          <w:sz w:val="28"/>
          <w:szCs w:val="28"/>
        </w:rPr>
      </w:pPr>
      <w:r w:rsidRPr="005F2E8F">
        <w:rPr>
          <w:sz w:val="28"/>
          <w:szCs w:val="28"/>
        </w:rPr>
        <w:t>Внедрение принципа «точно вовремя» в области снабжения предполагает прежде всего проведение соответствующих переговоров с поставщиками. После этого уровень запаса исходных сырья и материалов сокращается до минимума, необходимого для покрытия потребности в них во время физической доставки.</w:t>
      </w:r>
      <w:r w:rsidR="00F3302F" w:rsidRPr="005F2E8F">
        <w:rPr>
          <w:sz w:val="28"/>
          <w:szCs w:val="28"/>
        </w:rPr>
        <w:t>/9/</w:t>
      </w:r>
    </w:p>
    <w:p w:rsidR="00B337D1" w:rsidRPr="005F2E8F" w:rsidRDefault="00B337D1" w:rsidP="005F2E8F">
      <w:pPr>
        <w:pStyle w:val="a5"/>
        <w:tabs>
          <w:tab w:val="num" w:pos="0"/>
          <w:tab w:val="left" w:pos="540"/>
        </w:tabs>
        <w:spacing w:after="0" w:line="360" w:lineRule="auto"/>
        <w:ind w:left="0" w:firstLine="709"/>
        <w:jc w:val="both"/>
        <w:rPr>
          <w:sz w:val="28"/>
          <w:szCs w:val="28"/>
        </w:rPr>
      </w:pPr>
      <w:r w:rsidRPr="005F2E8F">
        <w:rPr>
          <w:sz w:val="28"/>
          <w:szCs w:val="28"/>
        </w:rPr>
        <w:t>К числу обеспечивающих мер относятся меры по повышению дисциплины поставок, а также своевременное информирование поставщиков о сроке и объеме поставок. Реализация принципа «точно вовремя» предполагает, помимо соответствующей готовности поставщика, также стандартизацию обработки заказов и тесное информационное взаимодействие поставщика и покупателя. Необходимы также передача функции контроля качества предприятию поставщика, обеспечение надежности системы транспортировки, эффективная организация приема поставляемых материалов покупателем.</w:t>
      </w:r>
    </w:p>
    <w:p w:rsidR="00B337D1" w:rsidRPr="005F2E8F" w:rsidRDefault="00B337D1" w:rsidP="005F2E8F">
      <w:pPr>
        <w:pStyle w:val="a5"/>
        <w:tabs>
          <w:tab w:val="num" w:pos="0"/>
          <w:tab w:val="left" w:pos="540"/>
        </w:tabs>
        <w:spacing w:after="0" w:line="360" w:lineRule="auto"/>
        <w:ind w:left="0" w:firstLine="709"/>
        <w:jc w:val="both"/>
        <w:rPr>
          <w:sz w:val="28"/>
          <w:szCs w:val="28"/>
        </w:rPr>
      </w:pPr>
      <w:r w:rsidRPr="005F2E8F">
        <w:rPr>
          <w:sz w:val="28"/>
          <w:szCs w:val="28"/>
        </w:rPr>
        <w:t xml:space="preserve">Указанные выше факторы объясняют наличие препятствий на пути практического внедрения логистики по принципу «точно вовремя». Помимо всего прочего, при планировании инвестиций необходимо оценивать степень фактической выгоды от ее внедрения по сравнению с альтернативными вариантами. Так как при анализе эффективности значительную часть </w:t>
      </w:r>
      <w:r w:rsidRPr="005F2E8F">
        <w:rPr>
          <w:sz w:val="28"/>
          <w:szCs w:val="28"/>
        </w:rPr>
        <w:lastRenderedPageBreak/>
        <w:t>проблемы занимает оценка качественных аспектов и рисков, то в силу этого проведение подобных сравнительных расчетов отличается сложностью. Поэтому оптимистические заключения о снижении затрат в результате внедрения системы «точно во время» на 50 % и более должны восприниматься с осторожностью.</w:t>
      </w:r>
      <w:r w:rsidR="00F3302F" w:rsidRPr="005F2E8F">
        <w:rPr>
          <w:sz w:val="28"/>
          <w:szCs w:val="28"/>
        </w:rPr>
        <w:t>/15/</w:t>
      </w:r>
    </w:p>
    <w:p w:rsidR="00B337D1" w:rsidRPr="005F2E8F" w:rsidRDefault="00B337D1" w:rsidP="005F2E8F">
      <w:pPr>
        <w:pStyle w:val="a5"/>
        <w:tabs>
          <w:tab w:val="num" w:pos="0"/>
          <w:tab w:val="left" w:pos="540"/>
        </w:tabs>
        <w:spacing w:after="0" w:line="360" w:lineRule="auto"/>
        <w:ind w:left="0" w:firstLine="709"/>
        <w:jc w:val="both"/>
        <w:rPr>
          <w:sz w:val="28"/>
          <w:szCs w:val="28"/>
        </w:rPr>
      </w:pPr>
      <w:r w:rsidRPr="005F2E8F">
        <w:rPr>
          <w:sz w:val="28"/>
          <w:szCs w:val="28"/>
        </w:rPr>
        <w:t>Подводя итог вышесказанному, отметим, что применение подобных систем на российских предприятиях желательно, однако в настоящее время не представляется возможным вследствие нестабильной экономической политики, из чего вытекает нестабильность инфляционных тенденций, рост взаимных неплатежей предприятий и организаций, несовершенное налоговой законодательство.</w:t>
      </w:r>
    </w:p>
    <w:p w:rsidR="00B337D1" w:rsidRPr="005F2E8F" w:rsidRDefault="00B337D1" w:rsidP="005F2E8F">
      <w:pPr>
        <w:pStyle w:val="a5"/>
        <w:tabs>
          <w:tab w:val="num" w:pos="0"/>
          <w:tab w:val="left" w:pos="540"/>
        </w:tabs>
        <w:spacing w:after="0" w:line="360" w:lineRule="auto"/>
        <w:ind w:left="0" w:firstLine="709"/>
        <w:jc w:val="both"/>
        <w:rPr>
          <w:sz w:val="28"/>
          <w:szCs w:val="28"/>
        </w:rPr>
      </w:pPr>
      <w:r w:rsidRPr="005F2E8F">
        <w:rPr>
          <w:sz w:val="28"/>
          <w:szCs w:val="28"/>
        </w:rPr>
        <w:t xml:space="preserve">Отсюда следует необходимость создания на российских предприятиях таких систем управления запасами, которые бы учитывали особенности отечественного производства, главной из которых, в данном случае, является заказной характер изготовления продукции. </w:t>
      </w:r>
    </w:p>
    <w:p w:rsidR="00197621" w:rsidRPr="00B154DE" w:rsidRDefault="00C77653" w:rsidP="00B154DE">
      <w:pPr>
        <w:pStyle w:val="a3"/>
        <w:spacing w:after="0" w:line="360" w:lineRule="auto"/>
        <w:ind w:left="709"/>
        <w:jc w:val="center"/>
        <w:rPr>
          <w:rFonts w:eastAsia="Times New Roman"/>
          <w:b/>
          <w:bCs/>
          <w:sz w:val="28"/>
          <w:szCs w:val="28"/>
        </w:rPr>
      </w:pPr>
      <w:r w:rsidRPr="005F2E8F">
        <w:rPr>
          <w:sz w:val="28"/>
          <w:szCs w:val="28"/>
        </w:rPr>
        <w:br w:type="page"/>
      </w:r>
      <w:r w:rsidR="00D118DD" w:rsidRPr="00B154DE">
        <w:rPr>
          <w:b/>
          <w:bCs/>
          <w:sz w:val="28"/>
          <w:szCs w:val="28"/>
        </w:rPr>
        <w:lastRenderedPageBreak/>
        <w:t xml:space="preserve">2. </w:t>
      </w:r>
      <w:r w:rsidR="00197621" w:rsidRPr="00B154DE">
        <w:rPr>
          <w:rFonts w:eastAsia="Times New Roman"/>
          <w:b/>
          <w:bCs/>
          <w:sz w:val="28"/>
          <w:szCs w:val="28"/>
        </w:rPr>
        <w:t>ТЕХНИКО–ЭКОНОМИЧЕСКАЯ ХАРАКТЕ</w:t>
      </w:r>
      <w:r w:rsidR="00F3302F" w:rsidRPr="00B154DE">
        <w:rPr>
          <w:rFonts w:eastAsia="Times New Roman"/>
          <w:b/>
          <w:bCs/>
          <w:sz w:val="28"/>
          <w:szCs w:val="28"/>
        </w:rPr>
        <w:t>РИСТИКА ПРЕДПРИЯТИЯ</w:t>
      </w:r>
    </w:p>
    <w:p w:rsidR="00B154DE" w:rsidRPr="00B154DE" w:rsidRDefault="00B154DE" w:rsidP="00B154DE">
      <w:pPr>
        <w:pStyle w:val="a3"/>
        <w:spacing w:after="0" w:line="360" w:lineRule="auto"/>
        <w:ind w:left="709"/>
        <w:jc w:val="center"/>
        <w:rPr>
          <w:rFonts w:eastAsia="Times New Roman"/>
          <w:b/>
          <w:bCs/>
          <w:sz w:val="28"/>
          <w:szCs w:val="28"/>
        </w:rPr>
      </w:pPr>
    </w:p>
    <w:p w:rsidR="00D118DD" w:rsidRPr="00B154DE" w:rsidRDefault="00D118DD" w:rsidP="00B154DE">
      <w:pPr>
        <w:pStyle w:val="a3"/>
        <w:spacing w:after="0" w:line="360" w:lineRule="auto"/>
        <w:ind w:left="709"/>
        <w:jc w:val="center"/>
        <w:rPr>
          <w:rFonts w:eastAsia="Times New Roman"/>
          <w:b/>
          <w:bCs/>
          <w:sz w:val="28"/>
          <w:szCs w:val="28"/>
        </w:rPr>
      </w:pPr>
      <w:r w:rsidRPr="00B154DE">
        <w:rPr>
          <w:rFonts w:eastAsia="Times New Roman"/>
          <w:b/>
          <w:bCs/>
          <w:sz w:val="28"/>
          <w:szCs w:val="28"/>
        </w:rPr>
        <w:t>2.1 История компании</w:t>
      </w:r>
    </w:p>
    <w:p w:rsidR="00B154DE" w:rsidRDefault="00B154DE" w:rsidP="005F2E8F">
      <w:pPr>
        <w:pStyle w:val="a3"/>
        <w:spacing w:after="0" w:line="360" w:lineRule="auto"/>
        <w:ind w:firstLine="709"/>
        <w:jc w:val="both"/>
        <w:rPr>
          <w:rFonts w:eastAsia="Times New Roman"/>
          <w:sz w:val="28"/>
          <w:szCs w:val="28"/>
        </w:rPr>
      </w:pPr>
    </w:p>
    <w:p w:rsidR="00D118DD" w:rsidRPr="005F2E8F" w:rsidRDefault="00D118DD" w:rsidP="005F2E8F">
      <w:pPr>
        <w:pStyle w:val="a3"/>
        <w:spacing w:after="0" w:line="360" w:lineRule="auto"/>
        <w:ind w:firstLine="709"/>
        <w:jc w:val="both"/>
        <w:rPr>
          <w:rFonts w:eastAsia="Times New Roman"/>
          <w:sz w:val="28"/>
          <w:szCs w:val="28"/>
        </w:rPr>
      </w:pPr>
      <w:r w:rsidRPr="005F2E8F">
        <w:rPr>
          <w:rFonts w:eastAsia="Times New Roman"/>
          <w:sz w:val="28"/>
          <w:szCs w:val="28"/>
        </w:rPr>
        <w:t>8 мая 1886 года - Доктор Джон Смит Пембертон из Атланты, штат Джорджия на заднем дворе своего дома приготовил сироп, который лег в основу  будущего напитка   Кока-Кола.</w:t>
      </w:r>
    </w:p>
    <w:p w:rsidR="00D118DD" w:rsidRPr="005F2E8F" w:rsidRDefault="00D118DD" w:rsidP="005F2E8F">
      <w:pPr>
        <w:pStyle w:val="a3"/>
        <w:spacing w:after="0" w:line="360" w:lineRule="auto"/>
        <w:ind w:firstLine="709"/>
        <w:jc w:val="both"/>
        <w:rPr>
          <w:rFonts w:eastAsia="Times New Roman"/>
          <w:sz w:val="28"/>
          <w:szCs w:val="28"/>
        </w:rPr>
      </w:pPr>
      <w:r w:rsidRPr="005F2E8F">
        <w:rPr>
          <w:rFonts w:eastAsia="Times New Roman"/>
          <w:sz w:val="28"/>
          <w:szCs w:val="28"/>
        </w:rPr>
        <w:t>Летом 1886 года -  Вильям Венэйбл по просьбе неизвестного покупателя впервые разбавил безалкогольный тонизирующий сироп содовой. Новый напиток продавался в аптеке “Джекобс” по 5 центов за стакан.</w:t>
      </w:r>
    </w:p>
    <w:p w:rsidR="00D118DD" w:rsidRPr="005F2E8F" w:rsidRDefault="00D118DD" w:rsidP="005F2E8F">
      <w:pPr>
        <w:pStyle w:val="a3"/>
        <w:spacing w:after="0" w:line="360" w:lineRule="auto"/>
        <w:ind w:firstLine="709"/>
        <w:jc w:val="both"/>
        <w:rPr>
          <w:rFonts w:eastAsia="Times New Roman"/>
          <w:sz w:val="28"/>
          <w:szCs w:val="28"/>
        </w:rPr>
      </w:pPr>
      <w:r w:rsidRPr="005F2E8F">
        <w:rPr>
          <w:rFonts w:eastAsia="Times New Roman"/>
          <w:sz w:val="28"/>
          <w:szCs w:val="28"/>
        </w:rPr>
        <w:t>Фрэнк М. Робинсон, партнер Доктора Пембертона</w:t>
      </w:r>
      <w:r w:rsidRPr="005F2E8F">
        <w:rPr>
          <w:sz w:val="28"/>
          <w:szCs w:val="28"/>
        </w:rPr>
        <w:t xml:space="preserve"> п</w:t>
      </w:r>
      <w:r w:rsidRPr="005F2E8F">
        <w:rPr>
          <w:rFonts w:eastAsia="Times New Roman"/>
          <w:sz w:val="28"/>
          <w:szCs w:val="28"/>
        </w:rPr>
        <w:t>ридумал название для нового напитка и написал его своим оригинальным шрифтом, впоследствии ставшим товарным знаком.</w:t>
      </w:r>
    </w:p>
    <w:p w:rsidR="00D118DD" w:rsidRPr="005F2E8F" w:rsidRDefault="00D118DD" w:rsidP="005F2E8F">
      <w:pPr>
        <w:pStyle w:val="a3"/>
        <w:spacing w:after="0" w:line="360" w:lineRule="auto"/>
        <w:ind w:firstLine="709"/>
        <w:jc w:val="both"/>
        <w:rPr>
          <w:rFonts w:eastAsia="Times New Roman"/>
          <w:sz w:val="28"/>
          <w:szCs w:val="28"/>
        </w:rPr>
      </w:pPr>
      <w:r w:rsidRPr="005F2E8F">
        <w:rPr>
          <w:rFonts w:eastAsia="Times New Roman"/>
          <w:sz w:val="28"/>
          <w:szCs w:val="28"/>
        </w:rPr>
        <w:t>1891 год Аза Кендлер выкупает патент за $2300 и становится единственным владельцем Компании, впоследствии ее Президентом до 1919 года</w:t>
      </w:r>
      <w:r w:rsidR="00FF3B4E" w:rsidRPr="005F2E8F">
        <w:rPr>
          <w:rFonts w:eastAsia="Times New Roman"/>
          <w:sz w:val="28"/>
          <w:szCs w:val="28"/>
        </w:rPr>
        <w:t>.</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 xml:space="preserve">1892 год Основание и регистрация компании Кока-Кола, г. Атланта, штат Джорджия. Сформирован первый отдел сбыта из 15 торговых представителей </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1893 год товарный знак Кока-Кола был официально</w:t>
      </w:r>
      <w:r w:rsidR="00B154DE">
        <w:rPr>
          <w:rFonts w:eastAsia="Times New Roman"/>
          <w:sz w:val="28"/>
          <w:szCs w:val="28"/>
        </w:rPr>
        <w:t xml:space="preserve"> </w:t>
      </w:r>
      <w:r w:rsidRPr="005F2E8F">
        <w:rPr>
          <w:rFonts w:eastAsia="Times New Roman"/>
          <w:sz w:val="28"/>
          <w:szCs w:val="28"/>
        </w:rPr>
        <w:t>зарегистрирован в Патентном бюро США.</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Выход за пределы США:</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1897 - Канада, Гавайи, Мексика</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1900 - первое появление напитка в Европе (Англия)</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1920 - открытие первого завода в Европе (Франция)</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1980 - Фанта в СССР</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 xml:space="preserve">1991 - </w:t>
      </w:r>
      <w:r w:rsidRPr="005F2E8F">
        <w:rPr>
          <w:rFonts w:eastAsia="Times New Roman"/>
          <w:sz w:val="28"/>
          <w:szCs w:val="28"/>
          <w:lang w:val="en-US"/>
        </w:rPr>
        <w:t>McDonalds</w:t>
      </w:r>
      <w:r w:rsidRPr="005F2E8F">
        <w:rPr>
          <w:rFonts w:eastAsia="Times New Roman"/>
          <w:sz w:val="28"/>
          <w:szCs w:val="28"/>
        </w:rPr>
        <w:t xml:space="preserve">  в России</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1994 - Завод в Москве</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1996 - Завод в Екатеринбурге.</w:t>
      </w:r>
    </w:p>
    <w:p w:rsidR="00FF3B4E" w:rsidRPr="00D84635" w:rsidRDefault="00FF3B4E" w:rsidP="00B154DE">
      <w:pPr>
        <w:pStyle w:val="a3"/>
        <w:spacing w:after="0" w:line="360" w:lineRule="auto"/>
        <w:ind w:firstLine="709"/>
        <w:jc w:val="center"/>
        <w:rPr>
          <w:rFonts w:eastAsia="Times New Roman"/>
          <w:b/>
          <w:bCs/>
          <w:sz w:val="28"/>
          <w:szCs w:val="28"/>
          <w:lang w:val="en-US"/>
        </w:rPr>
      </w:pPr>
      <w:r w:rsidRPr="00B154DE">
        <w:rPr>
          <w:rFonts w:eastAsia="Times New Roman"/>
          <w:b/>
          <w:bCs/>
          <w:sz w:val="28"/>
          <w:szCs w:val="28"/>
          <w:lang w:val="en-US"/>
        </w:rPr>
        <w:lastRenderedPageBreak/>
        <w:t xml:space="preserve">2.2 The Coca-Cola Company </w:t>
      </w:r>
      <w:r w:rsidRPr="00B154DE">
        <w:rPr>
          <w:rFonts w:eastAsia="Times New Roman"/>
          <w:b/>
          <w:bCs/>
          <w:sz w:val="28"/>
          <w:szCs w:val="28"/>
        </w:rPr>
        <w:t>сегодня</w:t>
      </w:r>
    </w:p>
    <w:p w:rsidR="00B154DE" w:rsidRPr="00B154DE" w:rsidRDefault="00B154DE" w:rsidP="005F2E8F">
      <w:pPr>
        <w:pStyle w:val="a3"/>
        <w:spacing w:after="0" w:line="360" w:lineRule="auto"/>
        <w:ind w:firstLine="709"/>
        <w:jc w:val="both"/>
        <w:rPr>
          <w:rFonts w:eastAsia="Times New Roman"/>
          <w:sz w:val="28"/>
          <w:szCs w:val="28"/>
          <w:lang w:val="en-US"/>
        </w:rPr>
      </w:pPr>
    </w:p>
    <w:p w:rsidR="00FF3B4E" w:rsidRPr="00D84635" w:rsidRDefault="000D4FFB" w:rsidP="005F2E8F">
      <w:pPr>
        <w:pStyle w:val="a3"/>
        <w:spacing w:after="0" w:line="360" w:lineRule="auto"/>
        <w:ind w:firstLine="709"/>
        <w:jc w:val="both"/>
        <w:rPr>
          <w:rFonts w:eastAsia="Times New Roman"/>
          <w:sz w:val="28"/>
          <w:szCs w:val="28"/>
          <w:lang w:val="en-US"/>
        </w:rPr>
      </w:pPr>
      <w:r w:rsidRPr="005F2E8F">
        <w:rPr>
          <w:rFonts w:eastAsia="Times New Roman"/>
          <w:sz w:val="28"/>
          <w:szCs w:val="28"/>
          <w:lang w:val="en-US"/>
        </w:rPr>
        <w:t xml:space="preserve">Coca-Cola </w:t>
      </w:r>
      <w:r w:rsidR="00FF3B4E" w:rsidRPr="005F2E8F">
        <w:rPr>
          <w:rFonts w:eastAsia="Times New Roman"/>
          <w:sz w:val="28"/>
          <w:szCs w:val="28"/>
        </w:rPr>
        <w:t>это</w:t>
      </w:r>
      <w:r w:rsidR="00FF3B4E" w:rsidRPr="00D84635">
        <w:rPr>
          <w:rFonts w:eastAsia="Times New Roman"/>
          <w:sz w:val="28"/>
          <w:szCs w:val="28"/>
          <w:lang w:val="en-US"/>
        </w:rPr>
        <w:t>:</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 Вода</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 Углекислый газ</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 Сахарный сироп</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 Жженый сахар (краситель)</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 Ортофосфорная кислота (регулятор кислотности)</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 Кофеин</w:t>
      </w:r>
    </w:p>
    <w:p w:rsidR="00FF3B4E" w:rsidRPr="005F2E8F" w:rsidRDefault="00FF3B4E" w:rsidP="005F2E8F">
      <w:pPr>
        <w:pStyle w:val="a3"/>
        <w:spacing w:after="0" w:line="360" w:lineRule="auto"/>
        <w:ind w:firstLine="709"/>
        <w:jc w:val="both"/>
        <w:rPr>
          <w:rFonts w:eastAsia="Times New Roman"/>
          <w:sz w:val="28"/>
          <w:szCs w:val="28"/>
        </w:rPr>
      </w:pPr>
      <w:r w:rsidRPr="005F2E8F">
        <w:rPr>
          <w:rFonts w:eastAsia="Times New Roman"/>
          <w:sz w:val="28"/>
          <w:szCs w:val="28"/>
        </w:rPr>
        <w:t>- Натуральные ароматизаторы (растительные экстракты)</w:t>
      </w:r>
      <w:r w:rsidR="000D4FFB" w:rsidRPr="005F2E8F">
        <w:rPr>
          <w:rFonts w:eastAsia="Times New Roman"/>
          <w:sz w:val="28"/>
          <w:szCs w:val="28"/>
        </w:rPr>
        <w:t>.</w:t>
      </w:r>
    </w:p>
    <w:p w:rsidR="000D4FFB" w:rsidRPr="005F2E8F" w:rsidRDefault="000D4FFB" w:rsidP="005F2E8F">
      <w:pPr>
        <w:pStyle w:val="a3"/>
        <w:spacing w:after="0" w:line="360" w:lineRule="auto"/>
        <w:ind w:firstLine="709"/>
        <w:jc w:val="both"/>
        <w:rPr>
          <w:rFonts w:eastAsia="Times New Roman"/>
          <w:sz w:val="28"/>
          <w:szCs w:val="28"/>
        </w:rPr>
      </w:pPr>
      <w:r w:rsidRPr="005F2E8F">
        <w:rPr>
          <w:rFonts w:eastAsia="Times New Roman"/>
          <w:sz w:val="28"/>
          <w:szCs w:val="28"/>
          <w:lang w:val="en-US"/>
        </w:rPr>
        <w:t>Coca</w:t>
      </w:r>
      <w:r w:rsidRPr="00D84635">
        <w:rPr>
          <w:rFonts w:eastAsia="Times New Roman"/>
          <w:sz w:val="28"/>
          <w:szCs w:val="28"/>
        </w:rPr>
        <w:t>-</w:t>
      </w:r>
      <w:r w:rsidRPr="005F2E8F">
        <w:rPr>
          <w:rFonts w:eastAsia="Times New Roman"/>
          <w:sz w:val="28"/>
          <w:szCs w:val="28"/>
          <w:lang w:val="en-US"/>
        </w:rPr>
        <w:t>Cola</w:t>
      </w:r>
      <w:r w:rsidRPr="00D84635">
        <w:rPr>
          <w:rFonts w:eastAsia="Times New Roman"/>
          <w:sz w:val="28"/>
          <w:szCs w:val="28"/>
        </w:rPr>
        <w:t xml:space="preserve"> </w:t>
      </w:r>
      <w:r w:rsidRPr="005F2E8F">
        <w:rPr>
          <w:rFonts w:eastAsia="Times New Roman"/>
          <w:sz w:val="28"/>
          <w:szCs w:val="28"/>
          <w:lang w:val="en-US"/>
        </w:rPr>
        <w:t>Company</w:t>
      </w:r>
      <w:r w:rsidRPr="00D84635">
        <w:rPr>
          <w:rFonts w:eastAsia="Times New Roman"/>
          <w:sz w:val="28"/>
          <w:szCs w:val="28"/>
        </w:rPr>
        <w:t xml:space="preserve"> </w:t>
      </w:r>
      <w:r w:rsidRPr="005F2E8F">
        <w:rPr>
          <w:rFonts w:eastAsia="Times New Roman"/>
          <w:sz w:val="28"/>
          <w:szCs w:val="28"/>
        </w:rPr>
        <w:t>сегодня:</w:t>
      </w:r>
    </w:p>
    <w:p w:rsidR="00FF3B4E" w:rsidRPr="005F2E8F" w:rsidRDefault="000D4FFB" w:rsidP="005F2E8F">
      <w:pPr>
        <w:pStyle w:val="a3"/>
        <w:spacing w:after="0" w:line="360" w:lineRule="auto"/>
        <w:ind w:firstLine="709"/>
        <w:jc w:val="both"/>
        <w:rPr>
          <w:rFonts w:eastAsia="Times New Roman"/>
          <w:sz w:val="28"/>
          <w:szCs w:val="28"/>
        </w:rPr>
      </w:pPr>
      <w:r w:rsidRPr="005F2E8F">
        <w:rPr>
          <w:rFonts w:eastAsia="Times New Roman"/>
          <w:sz w:val="28"/>
          <w:szCs w:val="28"/>
        </w:rPr>
        <w:t xml:space="preserve">- </w:t>
      </w:r>
      <w:r w:rsidR="00FF3B4E" w:rsidRPr="005F2E8F">
        <w:rPr>
          <w:rFonts w:eastAsia="Times New Roman"/>
          <w:sz w:val="28"/>
          <w:szCs w:val="28"/>
        </w:rPr>
        <w:t>Продажа продукции более, чем в 200 странах мира</w:t>
      </w:r>
    </w:p>
    <w:p w:rsidR="00FF3B4E" w:rsidRPr="005F2E8F" w:rsidRDefault="000D4FFB" w:rsidP="005F2E8F">
      <w:pPr>
        <w:pStyle w:val="a3"/>
        <w:spacing w:after="0" w:line="360" w:lineRule="auto"/>
        <w:ind w:firstLine="709"/>
        <w:jc w:val="both"/>
        <w:rPr>
          <w:rFonts w:eastAsia="Times New Roman"/>
          <w:sz w:val="28"/>
          <w:szCs w:val="28"/>
        </w:rPr>
      </w:pPr>
      <w:r w:rsidRPr="005F2E8F">
        <w:rPr>
          <w:rFonts w:eastAsia="Times New Roman"/>
          <w:sz w:val="28"/>
          <w:szCs w:val="28"/>
        </w:rPr>
        <w:t xml:space="preserve">- </w:t>
      </w:r>
      <w:r w:rsidR="00FF3B4E" w:rsidRPr="005F2E8F">
        <w:rPr>
          <w:rFonts w:eastAsia="Times New Roman"/>
          <w:sz w:val="28"/>
          <w:szCs w:val="28"/>
        </w:rPr>
        <w:t>Реклама на 85 языках</w:t>
      </w:r>
    </w:p>
    <w:p w:rsidR="00FF3B4E" w:rsidRPr="005F2E8F" w:rsidRDefault="000D4FFB" w:rsidP="005F2E8F">
      <w:pPr>
        <w:pStyle w:val="a3"/>
        <w:spacing w:after="0" w:line="360" w:lineRule="auto"/>
        <w:ind w:firstLine="709"/>
        <w:jc w:val="both"/>
        <w:rPr>
          <w:rFonts w:eastAsia="Times New Roman"/>
          <w:sz w:val="28"/>
          <w:szCs w:val="28"/>
        </w:rPr>
      </w:pPr>
      <w:r w:rsidRPr="005F2E8F">
        <w:rPr>
          <w:rFonts w:eastAsia="Times New Roman"/>
          <w:sz w:val="28"/>
          <w:szCs w:val="28"/>
        </w:rPr>
        <w:t xml:space="preserve">- </w:t>
      </w:r>
      <w:r w:rsidR="00FF3B4E" w:rsidRPr="005F2E8F">
        <w:rPr>
          <w:rFonts w:eastAsia="Times New Roman"/>
          <w:sz w:val="28"/>
          <w:szCs w:val="28"/>
        </w:rPr>
        <w:t>Производство 239 наименований напитков</w:t>
      </w:r>
    </w:p>
    <w:p w:rsidR="00FF3B4E" w:rsidRPr="005F2E8F" w:rsidRDefault="000D4FFB" w:rsidP="005F2E8F">
      <w:pPr>
        <w:pStyle w:val="a3"/>
        <w:spacing w:after="0" w:line="360" w:lineRule="auto"/>
        <w:ind w:firstLine="709"/>
        <w:jc w:val="both"/>
        <w:rPr>
          <w:rFonts w:eastAsia="Times New Roman"/>
          <w:sz w:val="28"/>
          <w:szCs w:val="28"/>
        </w:rPr>
      </w:pPr>
      <w:r w:rsidRPr="005F2E8F">
        <w:rPr>
          <w:rFonts w:eastAsia="Times New Roman"/>
          <w:sz w:val="28"/>
          <w:szCs w:val="28"/>
        </w:rPr>
        <w:t xml:space="preserve">- </w:t>
      </w:r>
      <w:r w:rsidR="00FF3B4E" w:rsidRPr="005F2E8F">
        <w:rPr>
          <w:rFonts w:eastAsia="Times New Roman"/>
          <w:sz w:val="28"/>
          <w:szCs w:val="28"/>
        </w:rPr>
        <w:t>Ежедневное потребление более 1 млрд. порций напитка</w:t>
      </w:r>
    </w:p>
    <w:p w:rsidR="00FF3B4E" w:rsidRPr="005F2E8F" w:rsidRDefault="000D4FFB" w:rsidP="005F2E8F">
      <w:pPr>
        <w:pStyle w:val="a3"/>
        <w:spacing w:after="0" w:line="360" w:lineRule="auto"/>
        <w:ind w:firstLine="709"/>
        <w:jc w:val="both"/>
        <w:rPr>
          <w:rFonts w:eastAsia="Times New Roman"/>
          <w:sz w:val="28"/>
          <w:szCs w:val="28"/>
        </w:rPr>
      </w:pPr>
      <w:r w:rsidRPr="005F2E8F">
        <w:rPr>
          <w:rFonts w:eastAsia="Times New Roman"/>
          <w:sz w:val="28"/>
          <w:szCs w:val="28"/>
        </w:rPr>
        <w:t xml:space="preserve">- </w:t>
      </w:r>
      <w:r w:rsidR="00FF3B4E" w:rsidRPr="005F2E8F">
        <w:rPr>
          <w:rFonts w:eastAsia="Times New Roman"/>
          <w:sz w:val="28"/>
          <w:szCs w:val="28"/>
        </w:rPr>
        <w:t>Занимает 44% мирового рынка прохладительных напитков</w:t>
      </w:r>
    </w:p>
    <w:p w:rsidR="00FF3B4E" w:rsidRPr="005F2E8F" w:rsidRDefault="000D4FFB" w:rsidP="005F2E8F">
      <w:pPr>
        <w:pStyle w:val="a3"/>
        <w:spacing w:after="0" w:line="360" w:lineRule="auto"/>
        <w:ind w:firstLine="709"/>
        <w:jc w:val="both"/>
        <w:rPr>
          <w:rFonts w:eastAsia="Times New Roman"/>
          <w:sz w:val="28"/>
          <w:szCs w:val="28"/>
        </w:rPr>
      </w:pPr>
      <w:r w:rsidRPr="005F2E8F">
        <w:rPr>
          <w:rFonts w:eastAsia="Times New Roman"/>
          <w:sz w:val="28"/>
          <w:szCs w:val="28"/>
        </w:rPr>
        <w:t xml:space="preserve">- </w:t>
      </w:r>
      <w:r w:rsidR="00FF3B4E" w:rsidRPr="005F2E8F">
        <w:rPr>
          <w:rFonts w:eastAsia="Times New Roman"/>
          <w:sz w:val="28"/>
          <w:szCs w:val="28"/>
        </w:rPr>
        <w:t xml:space="preserve">Имеет самый известный торговый знак в мире </w:t>
      </w:r>
    </w:p>
    <w:p w:rsidR="001E0526" w:rsidRPr="00B154DE" w:rsidRDefault="00197621" w:rsidP="00B154DE">
      <w:pPr>
        <w:spacing w:line="360" w:lineRule="auto"/>
        <w:ind w:left="709"/>
        <w:jc w:val="center"/>
        <w:rPr>
          <w:rFonts w:eastAsia="Times New Roman"/>
          <w:b/>
          <w:bCs/>
          <w:sz w:val="28"/>
          <w:szCs w:val="28"/>
        </w:rPr>
      </w:pPr>
      <w:r w:rsidRPr="005F2E8F">
        <w:rPr>
          <w:sz w:val="28"/>
          <w:szCs w:val="28"/>
        </w:rPr>
        <w:br w:type="page"/>
      </w:r>
      <w:r w:rsidR="00AA1724" w:rsidRPr="00B154DE">
        <w:rPr>
          <w:b/>
          <w:bCs/>
          <w:sz w:val="28"/>
          <w:szCs w:val="28"/>
        </w:rPr>
        <w:lastRenderedPageBreak/>
        <w:t xml:space="preserve">3. </w:t>
      </w:r>
      <w:r w:rsidR="001E0526" w:rsidRPr="00B154DE">
        <w:rPr>
          <w:b/>
          <w:bCs/>
          <w:sz w:val="28"/>
          <w:szCs w:val="28"/>
        </w:rPr>
        <w:t>АНАЛИЗ СУЩЕСТВУЮЩЕЙ СИСТЕМЫ УПРАВЛЕНИЯ ЗАПАСАМИ</w:t>
      </w:r>
    </w:p>
    <w:p w:rsidR="00B154DE" w:rsidRPr="00B154DE" w:rsidRDefault="00B154DE" w:rsidP="00B154DE">
      <w:pPr>
        <w:pStyle w:val="a3"/>
        <w:spacing w:after="0" w:line="360" w:lineRule="auto"/>
        <w:ind w:left="709"/>
        <w:jc w:val="center"/>
        <w:rPr>
          <w:rFonts w:eastAsia="Times New Roman"/>
          <w:b/>
          <w:bCs/>
          <w:sz w:val="28"/>
          <w:szCs w:val="28"/>
        </w:rPr>
      </w:pPr>
    </w:p>
    <w:p w:rsidR="00E033B8" w:rsidRPr="00B154DE" w:rsidRDefault="006D797A" w:rsidP="00B154DE">
      <w:pPr>
        <w:pStyle w:val="a3"/>
        <w:spacing w:after="0" w:line="360" w:lineRule="auto"/>
        <w:ind w:left="709"/>
        <w:jc w:val="center"/>
        <w:rPr>
          <w:rFonts w:eastAsia="Times New Roman"/>
          <w:b/>
          <w:bCs/>
          <w:sz w:val="28"/>
          <w:szCs w:val="28"/>
        </w:rPr>
      </w:pPr>
      <w:r w:rsidRPr="00B154DE">
        <w:rPr>
          <w:rFonts w:eastAsia="Times New Roman"/>
          <w:b/>
          <w:bCs/>
          <w:sz w:val="28"/>
          <w:szCs w:val="28"/>
        </w:rPr>
        <w:t xml:space="preserve">3.1 </w:t>
      </w:r>
      <w:r w:rsidR="00FD103A" w:rsidRPr="00B154DE">
        <w:rPr>
          <w:rFonts w:eastAsia="Times New Roman"/>
          <w:b/>
          <w:bCs/>
          <w:sz w:val="28"/>
          <w:szCs w:val="28"/>
        </w:rPr>
        <w:t>Схема склада</w:t>
      </w:r>
    </w:p>
    <w:p w:rsidR="00B154DE" w:rsidRDefault="00B154DE" w:rsidP="005F2E8F">
      <w:pPr>
        <w:pStyle w:val="a3"/>
        <w:spacing w:after="0" w:line="360" w:lineRule="auto"/>
        <w:ind w:firstLine="709"/>
        <w:jc w:val="both"/>
        <w:rPr>
          <w:rFonts w:eastAsia="Times New Roman"/>
          <w:sz w:val="28"/>
          <w:szCs w:val="28"/>
        </w:rPr>
      </w:pPr>
    </w:p>
    <w:p w:rsidR="006D797A" w:rsidRPr="005F2E8F" w:rsidRDefault="00AA1724" w:rsidP="005F2E8F">
      <w:pPr>
        <w:pStyle w:val="a3"/>
        <w:spacing w:after="0" w:line="360" w:lineRule="auto"/>
        <w:ind w:firstLine="709"/>
        <w:jc w:val="both"/>
        <w:rPr>
          <w:rFonts w:eastAsia="Times New Roman"/>
          <w:sz w:val="28"/>
          <w:szCs w:val="28"/>
        </w:rPr>
      </w:pPr>
      <w:r w:rsidRPr="005F2E8F">
        <w:rPr>
          <w:rFonts w:eastAsia="Times New Roman"/>
          <w:sz w:val="28"/>
          <w:szCs w:val="28"/>
        </w:rPr>
        <w:t>Схема склада.</w:t>
      </w:r>
    </w:p>
    <w:p w:rsidR="00102F67" w:rsidRPr="005F2E8F" w:rsidRDefault="000676DB" w:rsidP="005F2E8F">
      <w:pPr>
        <w:pStyle w:val="a3"/>
        <w:spacing w:after="0" w:line="360" w:lineRule="auto"/>
        <w:ind w:firstLine="709"/>
        <w:jc w:val="both"/>
        <w:rPr>
          <w:rFonts w:eastAsia="Times New Roman"/>
          <w:sz w:val="28"/>
          <w:szCs w:val="28"/>
        </w:rPr>
      </w:pPr>
      <w:r>
        <w:rPr>
          <w:noProof/>
        </w:rPr>
        <w:pict>
          <v:group id="_x0000_s1044" editas="canvas" style="position:absolute;margin-left:0;margin-top:0;width:339.9pt;height:452.5pt;z-index:251653632;mso-position-horizontal-relative:char;mso-position-vertical-relative:line" coordorigin="2274,2436" coordsize="3527,4634">
            <o:lock v:ext="edit" aspectratio="t"/>
            <v:shape id="_x0000_s1045" type="#_x0000_t75" style="position:absolute;left:2274;top:2436;width:3527;height:4634" o:preferrelative="f">
              <v:fill o:detectmouseclick="t"/>
              <v:path o:extrusionok="t" o:connecttype="none"/>
              <o:lock v:ext="edit" text="t"/>
            </v:shape>
            <v:rect id="_x0000_s1046" style="position:absolute;left:2274;top:4458;width:433;height:2529" strokeweight="2.25pt">
              <o:lock v:ext="edit" aspectratio="t"/>
            </v:rect>
            <v:line id="_x0000_s1047" style="position:absolute" from="2283,6987" to="5801,6987" strokeweight="3pt">
              <o:lock v:ext="edit" aspectratio="t"/>
            </v:lin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8" type="#_x0000_t172" style="position:absolute;left:2003;top:5268;width:997;height:456;rotation:41947863fd" adj="7069" fillcolor="black">
              <v:shadow color="#868686"/>
              <v:textpath style="font-family:&quot;Arial Black&quot;;v-text-kern:t" trim="t" fitpath="t" string="Блок А"/>
              <o:lock v:ext="edit" aspectratio="t"/>
            </v:shape>
            <v:line id="_x0000_s1049" style="position:absolute" from="2288,3202" to="5801,3206" strokeweight="3pt">
              <o:lock v:ext="edit" aspectratio="t"/>
            </v:line>
            <v:line id="_x0000_s1050" style="position:absolute" from="2274,4458" to="5801,4463" strokeweight="3pt">
              <o:lock v:ext="edit" aspectratio="t"/>
            </v:line>
            <v:line id="_x0000_s1051" style="position:absolute" from="2288,4686" to="2702,4686" strokeweight="1pt">
              <v:stroke startarrow="block" endarrow="block"/>
              <o:lock v:ext="edit" aspectratio="t"/>
            </v:line>
            <v:group id="_x0000_s1052" style="position:absolute;left:2302;top:2436;width:3062;height:4321" coordorigin="6,22" coordsize="782,1119">
              <o:lock v:ext="edit" aspectratio="t"/>
              <v:line id="_x0000_s1053" style="position:absolute;flip:y" from="512,1001" to="512,1136" strokeweight="3pt">
                <o:lock v:ext="edit" aspectratio="t"/>
              </v:line>
              <v:rect id="_x0000_s1054" style="position:absolute;left:512;top:1003;width:238;height:37">
                <o:lock v:ext="edit" aspectratio="t"/>
                <v:textbox style="mso-next-textbox:#_x0000_s1054;mso-direction-alt:auto" inset="3.84047mm,1.92025mm,3.84047mm,1.92025mm">
                  <w:txbxContent>
                    <w:p w:rsidR="00905D16" w:rsidRPr="00E033B8" w:rsidRDefault="00905D16" w:rsidP="00102F67">
                      <w:pPr>
                        <w:autoSpaceDE w:val="0"/>
                        <w:autoSpaceDN w:val="0"/>
                        <w:adjustRightInd w:val="0"/>
                        <w:rPr>
                          <w:sz w:val="37"/>
                          <w:szCs w:val="37"/>
                        </w:rPr>
                      </w:pPr>
                      <w:r w:rsidRPr="00E033B8">
                        <w:rPr>
                          <w:sz w:val="37"/>
                          <w:szCs w:val="37"/>
                        </w:rPr>
                        <w:t>Сиропы</w:t>
                      </w:r>
                    </w:p>
                  </w:txbxContent>
                </v:textbox>
              </v:rect>
              <v:rect id="_x0000_s1055" style="position:absolute;left:169;top:459;width:92;height:395" strokeweight="2.25pt">
                <o:lock v:ext="edit" aspectratio="t"/>
              </v:rect>
              <v:rect id="_x0000_s1056" style="position:absolute;left:503;top:459;width:92;height:395" strokeweight="2.25pt">
                <o:lock v:ext="edit" aspectratio="t"/>
              </v:rect>
              <v:rect id="_x0000_s1057" style="position:absolute;left:259;top:459;width:92;height:395" strokeweight="2.25pt">
                <o:lock v:ext="edit" aspectratio="t"/>
              </v:rect>
              <v:rect id="_x0000_s1058" style="position:absolute;left:409;top:459;width:92;height:395" strokeweight="2.25pt">
                <o:lock v:ext="edit" aspectratio="t"/>
              </v:rect>
              <v:rect id="_x0000_s1059" style="position:absolute;left:673;top:459;width:77;height:395" strokeweight="2.25pt">
                <o:lock v:ext="edit" aspectratio="t"/>
              </v:rect>
              <v:shape id="_x0000_s1060" type="#_x0000_t172" style="position:absolute;left:106;top:627;width:215;height:97;rotation:41947863fd" adj="7069" fillcolor="black">
                <v:shadow color="#868686"/>
                <v:textpath style="font-family:&quot;Arial Black&quot;;v-text-kern:t" trim="t" fitpath="t" string="Блок E"/>
                <o:lock v:ext="edit" aspectratio="t"/>
              </v:shape>
              <v:shape id="_x0000_s1061" type="#_x0000_t172" style="position:absolute;left:197;top:618;width:215;height:97;rotation:41947863fd" adj="7069" fillcolor="black">
                <v:shadow color="#868686"/>
                <v:textpath style="font-family:&quot;Arial Black&quot;;v-text-kern:t" trim="t" fitpath="t" string="Блок C"/>
                <o:lock v:ext="edit" aspectratio="t"/>
              </v:shape>
              <v:shape id="_x0000_s1062" type="#_x0000_t172" style="position:absolute;left:348;top:623;width:215;height:97;rotation:41947863fd" adj="7069" fillcolor="black">
                <v:shadow color="#868686"/>
                <v:textpath style="font-family:&quot;Arial Black&quot;;v-text-kern:t" trim="t" fitpath="t" string="Блок D"/>
                <o:lock v:ext="edit" aspectratio="t"/>
              </v:shape>
              <v:shape id="_x0000_s1063" type="#_x0000_t172" style="position:absolute;left:441;top:620;width:215;height:97;rotation:41947863fd" adj="7069" fillcolor="black">
                <v:shadow color="#868686"/>
                <v:textpath style="font-family:&quot;Arial Black&quot;;v-text-kern:t" trim="t" fitpath="t" string="Блок G"/>
                <o:lock v:ext="edit" aspectratio="t"/>
              </v:shape>
              <v:shape id="_x0000_s1064" type="#_x0000_t172" style="position:absolute;left:601;top:630;width:215;height:82;rotation:41947863fd" adj="7069" fillcolor="black">
                <v:shadow color="#868686"/>
                <v:textpath style="font-family:&quot;Arial Black&quot;;v-text-kern:t" trim="t" fitpath="t" string="Блок B"/>
                <o:lock v:ext="edit" aspectratio="t"/>
              </v:shape>
              <v:rect id="_x0000_s1065" style="position:absolute;left:411;top:342;width:92;height:117" strokeweight="2.25pt">
                <o:lock v:ext="edit" aspectratio="t"/>
              </v:rect>
              <v:rect id="_x0000_s1066" style="position:absolute;left:259;top:340;width:92;height:119" strokeweight="2.25pt">
                <o:lock v:ext="edit" aspectratio="t"/>
              </v:rect>
              <v:rect id="_x0000_s1067" style="position:absolute;left:294;top:189;width:92;height:108" strokeweight="2.25pt">
                <o:lock v:ext="edit" aspectratio="t"/>
              </v:rect>
              <v:shape id="_x0000_s1068" type="#_x0000_t172" style="position:absolute;left:279;top:268;width:215;height:97;rotation:46729337fd" adj="8720" fillcolor="black">
                <v:shadow color="#868686"/>
                <v:textpath style="font-family:&quot;Arial Black&quot;;v-text-kern:t" trim="t" fitpath="t" string="Блок PL"/>
                <o:lock v:ext="edit" aspectratio="t"/>
              </v:shape>
              <v:line id="_x0000_s1069" style="position:absolute" from="503,182" to="503,457" strokeweight="3pt">
                <o:lock v:ext="edit" aspectratio="t"/>
              </v:line>
              <v:rect id="_x0000_s1070" style="position:absolute;left:258;top:68;width:247;height:120" strokeweight="2.25pt">
                <o:lock v:ext="edit" aspectratio="t"/>
              </v:rect>
              <v:shape id="_x0000_s1071" type="#_x0000_t172" style="position:absolute;left:278;top:82;width:215;height:84" adj="8720" fillcolor="black">
                <v:shadow color="#868686"/>
                <v:textpath style="font-family:&quot;Arial Black&quot;;v-text-kern:t" trim="t" fitpath="t" string="Блок HOLD"/>
                <o:lock v:ext="edit" aspectratio="t"/>
              </v:shape>
              <v:rect id="_x0000_s1072" style="position:absolute;left:168;top:881;width:582;height:120" strokeweight="2.25pt">
                <o:lock v:ext="edit" aspectratio="t"/>
              </v:rect>
              <v:shape id="_x0000_s1073" type="#_x0000_t172" style="position:absolute;left:318;top:896;width:215;height:84" adj="8720" fillcolor="black">
                <v:shadow color="#868686"/>
                <v:textpath style="font-family:&quot;Arial Black&quot;;v-text-kern:t" trim="t" fitpath="t" string="Зона MIX"/>
                <o:lock v:ext="edit" aspectratio="t"/>
              </v:shape>
              <v:rect id="_x0000_s1074" style="position:absolute;left:8;top:70;width:746;height:1071" filled="f" strokeweight="2.25pt">
                <o:lock v:ext="edit" aspectratio="t"/>
              </v:rect>
              <v:shape id="_x0000_s1075" type="#_x0000_t172" style="position:absolute;left:546;top:278;width:204;height:146" adj="8720" fillcolor="black">
                <v:shadow color="#868686"/>
                <v:textpath style="font-family:&quot;Arial Black&quot;;v-text-kern:t" trim="t" fitpath="t" string="Зона россыпи &#10;и брака"/>
                <o:lock v:ext="edit" aspectratio="t"/>
              </v:shape>
              <v:shape id="_x0000_s1076" type="#_x0000_t172" style="position:absolute;left:145;top:1046;width:215;height:84" adj="8720" fillcolor="black">
                <v:shadow color="#868686"/>
                <v:textpath style="font-family:&quot;Arial Black&quot;;v-text-kern:t" trim="t" fitpath="t" string="Дебаркадер"/>
                <o:lock v:ext="edit" aspectratio="t"/>
              </v:shape>
              <v:line id="_x0000_s1077" style="position:absolute" from="6,22" to="750,22" strokeweight="1pt">
                <v:stroke startarrow="block" endarrow="block"/>
                <o:lock v:ext="edit" aspectratio="t"/>
              </v:line>
              <v:line id="_x0000_s1078" style="position:absolute" from="785,459" to="788,1141" strokeweight="1pt">
                <v:stroke startarrow="block" endarrow="block"/>
                <o:lock v:ext="edit" aspectratio="t"/>
              </v:line>
              <v:line id="_x0000_s1079" style="position:absolute" from="168,508" to="256,508" strokeweight="1pt">
                <v:stroke startarrow="block" endarrow="block"/>
                <o:lock v:ext="edit" aspectratio="t"/>
              </v:line>
              <v:shapetype id="_x0000_t202" coordsize="21600,21600" o:spt="202" path="m,l,21600r21600,l21600,xe">
                <v:stroke joinstyle="miter"/>
                <v:path gradientshapeok="t" o:connecttype="rect"/>
              </v:shapetype>
              <v:shape id="_x0000_s1080" type="#_x0000_t202" style="position:absolute;left:150;top:473;width:133;height:23;mso-wrap-style:tight" stroked="f" strokeweight="1pt">
                <o:lock v:ext="edit" aspectratio="t"/>
                <v:textbox style="mso-next-textbox:#_x0000_s1080;mso-direction-alt:auto" inset="3.84047mm,1.92025mm,3.84047mm,1.92025mm">
                  <w:txbxContent>
                    <w:p w:rsidR="00905D16" w:rsidRPr="00E033B8" w:rsidRDefault="00905D16" w:rsidP="00102F67">
                      <w:pPr>
                        <w:rPr>
                          <w:sz w:val="31"/>
                          <w:szCs w:val="31"/>
                        </w:rPr>
                      </w:pPr>
                      <w:r w:rsidRPr="00E033B8">
                        <w:rPr>
                          <w:sz w:val="37"/>
                          <w:szCs w:val="37"/>
                        </w:rPr>
                        <w:t>глубина строчки 8 п.</w:t>
                      </w:r>
                    </w:p>
                  </w:txbxContent>
                </v:textbox>
              </v:shape>
              <v:shape id="_x0000_s1081" type="#_x0000_t202" style="position:absolute;left:8;top:472;width:133;height:23;mso-wrap-style:tight" stroked="f" strokeweight="1pt">
                <o:lock v:ext="edit" aspectratio="t"/>
                <v:textbox style="mso-next-textbox:#_x0000_s1081;mso-direction-alt:auto" inset="3.84047mm,1.92025mm,3.84047mm,1.92025mm">
                  <w:txbxContent>
                    <w:p w:rsidR="00905D16" w:rsidRPr="00E033B8" w:rsidRDefault="00905D16" w:rsidP="00102F67">
                      <w:pPr>
                        <w:rPr>
                          <w:sz w:val="31"/>
                          <w:szCs w:val="31"/>
                        </w:rPr>
                      </w:pPr>
                      <w:r w:rsidRPr="00E033B8">
                        <w:rPr>
                          <w:sz w:val="37"/>
                          <w:szCs w:val="37"/>
                        </w:rPr>
                        <w:t>глубина строчки 8 п.</w:t>
                      </w:r>
                    </w:p>
                  </w:txbxContent>
                </v:textbox>
              </v:shape>
              <v:line id="_x0000_s1082" style="position:absolute" from="664,509" to="752,509" strokeweight="1pt">
                <v:stroke startarrow="block" endarrow="block"/>
                <o:lock v:ext="edit" aspectratio="t"/>
              </v:line>
              <v:shape id="_x0000_s1083" type="#_x0000_t202" style="position:absolute;left:616;top:474;width:133;height:23;mso-wrap-style:tight" stroked="f" strokeweight="1pt">
                <o:lock v:ext="edit" aspectratio="t"/>
                <v:textbox style="mso-next-textbox:#_x0000_s1083;mso-direction-alt:auto" inset="3.84047mm,1.92025mm,3.84047mm,1.92025mm">
                  <w:txbxContent>
                    <w:p w:rsidR="00905D16" w:rsidRPr="00E033B8" w:rsidRDefault="00905D16" w:rsidP="00102F67">
                      <w:pPr>
                        <w:rPr>
                          <w:sz w:val="31"/>
                          <w:szCs w:val="31"/>
                        </w:rPr>
                      </w:pPr>
                      <w:r w:rsidRPr="00E033B8">
                        <w:rPr>
                          <w:sz w:val="37"/>
                          <w:szCs w:val="37"/>
                        </w:rPr>
                        <w:t>глубина строчки 8 п.</w:t>
                      </w:r>
                    </w:p>
                  </w:txbxContent>
                </v:textbox>
              </v:shape>
              <v:line id="_x0000_s1084" style="position:absolute" from="503,507" to="591,507" strokeweight="1pt">
                <v:stroke startarrow="block" endarrow="block"/>
                <o:lock v:ext="edit" aspectratio="t"/>
              </v:line>
              <v:shape id="_x0000_s1085" type="#_x0000_t202" style="position:absolute;left:479;top:472;width:133;height:23;mso-wrap-style:tight" stroked="f" strokeweight="1pt">
                <o:lock v:ext="edit" aspectratio="t"/>
                <v:textbox style="mso-next-textbox:#_x0000_s1085;mso-direction-alt:auto" inset="3.84047mm,1.92025mm,3.84047mm,1.92025mm">
                  <w:txbxContent>
                    <w:p w:rsidR="00905D16" w:rsidRPr="00E033B8" w:rsidRDefault="00905D16" w:rsidP="00102F67">
                      <w:pPr>
                        <w:rPr>
                          <w:sz w:val="31"/>
                          <w:szCs w:val="31"/>
                        </w:rPr>
                      </w:pPr>
                      <w:r w:rsidRPr="00E033B8">
                        <w:rPr>
                          <w:sz w:val="37"/>
                          <w:szCs w:val="37"/>
                        </w:rPr>
                        <w:t>глубина строчки 8 п.</w:t>
                      </w:r>
                    </w:p>
                  </w:txbxContent>
                </v:textbox>
              </v:shape>
              <v:line id="_x0000_s1086" style="position:absolute" from="410,547" to="498,547" strokeweight="1pt">
                <v:stroke startarrow="block" endarrow="block"/>
                <o:lock v:ext="edit" aspectratio="t"/>
              </v:line>
              <v:shape id="_x0000_s1087" type="#_x0000_t202" style="position:absolute;left:378;top:512;width:133;height:23;mso-wrap-style:tight" stroked="f" strokeweight="1pt">
                <o:lock v:ext="edit" aspectratio="t"/>
                <v:textbox style="mso-next-textbox:#_x0000_s1087;mso-direction-alt:auto" inset="3.84047mm,1.92025mm,3.84047mm,1.92025mm">
                  <w:txbxContent>
                    <w:p w:rsidR="00905D16" w:rsidRPr="00E033B8" w:rsidRDefault="00905D16" w:rsidP="00102F67">
                      <w:pPr>
                        <w:rPr>
                          <w:sz w:val="31"/>
                          <w:szCs w:val="31"/>
                        </w:rPr>
                      </w:pPr>
                      <w:r w:rsidRPr="00E033B8">
                        <w:rPr>
                          <w:sz w:val="37"/>
                          <w:szCs w:val="37"/>
                        </w:rPr>
                        <w:t>глубина строчки 8 п.</w:t>
                      </w:r>
                    </w:p>
                  </w:txbxContent>
                </v:textbox>
              </v:shape>
              <v:line id="_x0000_s1088" style="position:absolute" from="259,549" to="347,549" strokeweight="1pt">
                <v:stroke startarrow="block" endarrow="block"/>
                <o:lock v:ext="edit" aspectratio="t"/>
              </v:line>
              <v:shape id="_x0000_s1089" type="#_x0000_t202" style="position:absolute;left:239;top:514;width:133;height:23;mso-wrap-style:tight" stroked="f" strokeweight="1pt">
                <o:lock v:ext="edit" aspectratio="t"/>
                <v:textbox style="mso-next-textbox:#_x0000_s1089;mso-direction-alt:auto" inset="3.84047mm,1.92025mm,3.84047mm,1.92025mm">
                  <w:txbxContent>
                    <w:p w:rsidR="00905D16" w:rsidRPr="00E033B8" w:rsidRDefault="00905D16" w:rsidP="00102F67">
                      <w:pPr>
                        <w:rPr>
                          <w:sz w:val="31"/>
                          <w:szCs w:val="31"/>
                        </w:rPr>
                      </w:pPr>
                      <w:r w:rsidRPr="00E033B8">
                        <w:rPr>
                          <w:sz w:val="37"/>
                          <w:szCs w:val="37"/>
                        </w:rPr>
                        <w:t>глубина строчки 8 п.</w:t>
                      </w:r>
                    </w:p>
                  </w:txbxContent>
                </v:textbox>
              </v:shape>
            </v:group>
          </v:group>
        </w:pict>
      </w:r>
      <w:r>
        <w:rPr>
          <w:rFonts w:eastAsia="Times New Roman"/>
          <w:sz w:val="28"/>
          <w:szCs w:val="28"/>
        </w:rPr>
        <w:pict>
          <v:shape id="_x0000_i1026" type="#_x0000_t75" style="width:338.25pt;height:451.5pt">
            <v:imagedata croptop="-65506f" cropbottom="65506f"/>
            <o:lock v:ext="edit" rotation="t" position="t"/>
          </v:shape>
        </w:pict>
      </w:r>
    </w:p>
    <w:p w:rsidR="00AA1724" w:rsidRPr="005F2E8F" w:rsidRDefault="00AA1724" w:rsidP="005F2E8F">
      <w:pPr>
        <w:pStyle w:val="a3"/>
        <w:spacing w:after="0" w:line="360" w:lineRule="auto"/>
        <w:ind w:firstLine="709"/>
        <w:jc w:val="both"/>
        <w:rPr>
          <w:rFonts w:eastAsia="Times New Roman"/>
          <w:sz w:val="28"/>
          <w:szCs w:val="28"/>
        </w:rPr>
      </w:pPr>
      <w:r w:rsidRPr="005F2E8F">
        <w:rPr>
          <w:rFonts w:eastAsia="Times New Roman"/>
          <w:sz w:val="28"/>
          <w:szCs w:val="28"/>
        </w:rPr>
        <w:t>Рис.4</w:t>
      </w:r>
    </w:p>
    <w:p w:rsidR="006F619F" w:rsidRDefault="006F619F" w:rsidP="005F2E8F">
      <w:pPr>
        <w:pStyle w:val="a3"/>
        <w:spacing w:after="0" w:line="360" w:lineRule="auto"/>
        <w:ind w:firstLine="709"/>
        <w:jc w:val="both"/>
        <w:rPr>
          <w:sz w:val="28"/>
          <w:szCs w:val="28"/>
        </w:rPr>
      </w:pPr>
    </w:p>
    <w:p w:rsidR="002C350B" w:rsidRPr="005F2E8F" w:rsidRDefault="002C350B" w:rsidP="005F2E8F">
      <w:pPr>
        <w:pStyle w:val="a3"/>
        <w:spacing w:after="0" w:line="360" w:lineRule="auto"/>
        <w:ind w:firstLine="709"/>
        <w:jc w:val="both"/>
        <w:rPr>
          <w:rFonts w:eastAsia="Times New Roman"/>
          <w:sz w:val="28"/>
          <w:szCs w:val="28"/>
        </w:rPr>
      </w:pPr>
      <w:r w:rsidRPr="005F2E8F">
        <w:rPr>
          <w:sz w:val="28"/>
          <w:szCs w:val="28"/>
        </w:rPr>
        <w:t xml:space="preserve">В настоящий момент продукция расставлена по участкам </w:t>
      </w:r>
      <w:r w:rsidRPr="005F2E8F">
        <w:rPr>
          <w:sz w:val="28"/>
          <w:szCs w:val="28"/>
          <w:lang w:val="en-US"/>
        </w:rPr>
        <w:t>A</w:t>
      </w:r>
      <w:r w:rsidRPr="005F2E8F">
        <w:rPr>
          <w:sz w:val="28"/>
          <w:szCs w:val="28"/>
        </w:rPr>
        <w:t>,</w:t>
      </w:r>
      <w:r w:rsidRPr="005F2E8F">
        <w:rPr>
          <w:sz w:val="28"/>
          <w:szCs w:val="28"/>
          <w:lang w:val="en-US"/>
        </w:rPr>
        <w:t>B</w:t>
      </w:r>
      <w:r w:rsidRPr="005F2E8F">
        <w:rPr>
          <w:sz w:val="28"/>
          <w:szCs w:val="28"/>
        </w:rPr>
        <w:t>,</w:t>
      </w:r>
      <w:r w:rsidRPr="005F2E8F">
        <w:rPr>
          <w:sz w:val="28"/>
          <w:szCs w:val="28"/>
          <w:lang w:val="en-US"/>
        </w:rPr>
        <w:t>C</w:t>
      </w:r>
      <w:r w:rsidRPr="005F2E8F">
        <w:rPr>
          <w:sz w:val="28"/>
          <w:szCs w:val="28"/>
        </w:rPr>
        <w:t xml:space="preserve"> </w:t>
      </w:r>
      <w:r w:rsidRPr="005F2E8F">
        <w:rPr>
          <w:sz w:val="28"/>
          <w:szCs w:val="28"/>
          <w:lang w:val="en-US"/>
        </w:rPr>
        <w:t>D</w:t>
      </w:r>
      <w:r w:rsidRPr="005F2E8F">
        <w:rPr>
          <w:sz w:val="28"/>
          <w:szCs w:val="28"/>
        </w:rPr>
        <w:t>,</w:t>
      </w:r>
      <w:r w:rsidRPr="005F2E8F">
        <w:rPr>
          <w:sz w:val="28"/>
          <w:szCs w:val="28"/>
          <w:lang w:val="en-US"/>
        </w:rPr>
        <w:t>E</w:t>
      </w:r>
      <w:r w:rsidRPr="005F2E8F">
        <w:rPr>
          <w:sz w:val="28"/>
          <w:szCs w:val="28"/>
        </w:rPr>
        <w:t>,</w:t>
      </w:r>
      <w:r w:rsidRPr="005F2E8F">
        <w:rPr>
          <w:sz w:val="28"/>
          <w:szCs w:val="28"/>
          <w:lang w:val="en-US"/>
        </w:rPr>
        <w:t>F</w:t>
      </w:r>
      <w:r w:rsidRPr="005F2E8F">
        <w:rPr>
          <w:sz w:val="28"/>
          <w:szCs w:val="28"/>
        </w:rPr>
        <w:t xml:space="preserve"> с глубиной ряда в 9 паллет, это соответствует требованиям соблюдения ротации, и минимизирует асинхронный вывоз (</w:t>
      </w:r>
      <w:r w:rsidR="000312A8" w:rsidRPr="005F2E8F">
        <w:rPr>
          <w:sz w:val="28"/>
          <w:szCs w:val="28"/>
        </w:rPr>
        <w:t>р</w:t>
      </w:r>
      <w:r w:rsidRPr="005F2E8F">
        <w:rPr>
          <w:sz w:val="28"/>
          <w:szCs w:val="28"/>
        </w:rPr>
        <w:t>ис. 4).</w:t>
      </w:r>
    </w:p>
    <w:p w:rsidR="006D797A" w:rsidRPr="006F619F" w:rsidRDefault="006F619F" w:rsidP="006F619F">
      <w:pPr>
        <w:pStyle w:val="a3"/>
        <w:spacing w:after="0" w:line="360" w:lineRule="auto"/>
        <w:ind w:left="360"/>
        <w:jc w:val="center"/>
        <w:rPr>
          <w:b/>
          <w:bCs/>
          <w:sz w:val="28"/>
          <w:szCs w:val="28"/>
        </w:rPr>
      </w:pPr>
      <w:r w:rsidRPr="006F619F">
        <w:rPr>
          <w:b/>
          <w:bCs/>
          <w:sz w:val="28"/>
          <w:szCs w:val="28"/>
        </w:rPr>
        <w:lastRenderedPageBreak/>
        <w:t xml:space="preserve">3.2 </w:t>
      </w:r>
      <w:r w:rsidR="006D797A" w:rsidRPr="006F619F">
        <w:rPr>
          <w:b/>
          <w:bCs/>
          <w:sz w:val="28"/>
          <w:szCs w:val="28"/>
        </w:rPr>
        <w:t xml:space="preserve">Расстановка продукции </w:t>
      </w:r>
      <w:r w:rsidR="000312A8" w:rsidRPr="006F619F">
        <w:rPr>
          <w:b/>
          <w:bCs/>
          <w:sz w:val="28"/>
          <w:szCs w:val="28"/>
        </w:rPr>
        <w:t>в складе</w:t>
      </w:r>
    </w:p>
    <w:p w:rsidR="006D797A" w:rsidRPr="005F2E8F" w:rsidRDefault="006D797A" w:rsidP="005F2E8F">
      <w:pPr>
        <w:spacing w:line="360" w:lineRule="auto"/>
        <w:ind w:firstLine="709"/>
        <w:jc w:val="both"/>
        <w:rPr>
          <w:sz w:val="28"/>
          <w:szCs w:val="28"/>
        </w:rPr>
      </w:pPr>
    </w:p>
    <w:p w:rsidR="004315BC" w:rsidRPr="005F2E8F" w:rsidRDefault="004315BC" w:rsidP="005F2E8F">
      <w:pPr>
        <w:spacing w:line="360" w:lineRule="auto"/>
        <w:ind w:firstLine="709"/>
        <w:jc w:val="both"/>
        <w:rPr>
          <w:sz w:val="28"/>
          <w:szCs w:val="28"/>
        </w:rPr>
      </w:pPr>
      <w:r w:rsidRPr="005F2E8F">
        <w:rPr>
          <w:sz w:val="28"/>
          <w:szCs w:val="28"/>
        </w:rPr>
        <w:t>Принятая с производства и с других заводов (филиалов) продукция складируется согласно установленному плану расстановки продукции в складе.</w:t>
      </w:r>
    </w:p>
    <w:p w:rsidR="004315BC" w:rsidRPr="005F2E8F" w:rsidRDefault="004315BC" w:rsidP="005F2E8F">
      <w:pPr>
        <w:spacing w:line="360" w:lineRule="auto"/>
        <w:ind w:firstLine="709"/>
        <w:jc w:val="both"/>
        <w:rPr>
          <w:sz w:val="28"/>
          <w:szCs w:val="28"/>
        </w:rPr>
      </w:pPr>
      <w:r w:rsidRPr="005F2E8F">
        <w:rPr>
          <w:sz w:val="28"/>
          <w:szCs w:val="28"/>
        </w:rPr>
        <w:t>Продукция ставится по блокам в три яруса и две строчки, если  паллеты с продукцией плохо обмотаны и неустойчивы, то такая продукция ставится в два яруса, чтобы избежать ее "завала" при хранении; жест</w:t>
      </w:r>
      <w:r w:rsidR="00552E36" w:rsidRPr="005F2E8F">
        <w:rPr>
          <w:sz w:val="28"/>
          <w:szCs w:val="28"/>
        </w:rPr>
        <w:t>яную</w:t>
      </w:r>
      <w:r w:rsidRPr="005F2E8F">
        <w:rPr>
          <w:sz w:val="28"/>
          <w:szCs w:val="28"/>
        </w:rPr>
        <w:t xml:space="preserve"> банку лучше ставить в один ярус, так как при складировании в два и более яруса увеличивается процент ее "течи". Низкогазированая продукция, Фанта, Фруктайм складируется в два яруса при температуре окружающей среды более 15 С и высокой влажности.</w:t>
      </w:r>
    </w:p>
    <w:p w:rsidR="004315BC" w:rsidRPr="005F2E8F" w:rsidRDefault="004315BC" w:rsidP="005F2E8F">
      <w:pPr>
        <w:spacing w:line="360" w:lineRule="auto"/>
        <w:ind w:firstLine="709"/>
        <w:jc w:val="both"/>
        <w:rPr>
          <w:sz w:val="28"/>
          <w:szCs w:val="28"/>
        </w:rPr>
      </w:pPr>
      <w:r w:rsidRPr="005F2E8F">
        <w:rPr>
          <w:sz w:val="28"/>
          <w:szCs w:val="28"/>
        </w:rPr>
        <w:t>Между стеной склада и блоками необходимо оставлять расстояние  установленное правилами пожарной безопасности – не менее 45 см.</w:t>
      </w:r>
    </w:p>
    <w:p w:rsidR="004315BC" w:rsidRPr="005F2E8F" w:rsidRDefault="004315BC" w:rsidP="005F2E8F">
      <w:pPr>
        <w:spacing w:line="360" w:lineRule="auto"/>
        <w:ind w:firstLine="709"/>
        <w:jc w:val="both"/>
        <w:rPr>
          <w:sz w:val="28"/>
          <w:szCs w:val="28"/>
        </w:rPr>
      </w:pPr>
      <w:r w:rsidRPr="005F2E8F">
        <w:rPr>
          <w:sz w:val="28"/>
          <w:szCs w:val="28"/>
        </w:rPr>
        <w:t>Между блоками необходимо оставлять промежутки не менее 60 сантиметров для доступа человека, осуществляющего контроль за продукцией.</w:t>
      </w:r>
      <w:r w:rsidR="00C533AB" w:rsidRPr="005F2E8F">
        <w:rPr>
          <w:sz w:val="28"/>
          <w:szCs w:val="28"/>
        </w:rPr>
        <w:t xml:space="preserve"> Такой отступ не позволяет использовать всю имеющуюся полезную площадь склада.</w:t>
      </w:r>
    </w:p>
    <w:p w:rsidR="004315BC" w:rsidRPr="005F2E8F" w:rsidRDefault="004315BC" w:rsidP="005F2E8F">
      <w:pPr>
        <w:spacing w:line="360" w:lineRule="auto"/>
        <w:ind w:firstLine="709"/>
        <w:jc w:val="both"/>
        <w:rPr>
          <w:sz w:val="28"/>
          <w:szCs w:val="28"/>
        </w:rPr>
      </w:pPr>
      <w:r w:rsidRPr="005F2E8F">
        <w:rPr>
          <w:sz w:val="28"/>
          <w:szCs w:val="28"/>
        </w:rPr>
        <w:t>В одной строчке может стоять только один вид продукции за исключением случаев, когда в одной строчке необходимо поставить  два и более видов при предварительном согласовании со специалистом по учету продукции.</w:t>
      </w:r>
    </w:p>
    <w:p w:rsidR="004315BC" w:rsidRPr="005F2E8F" w:rsidRDefault="004315BC" w:rsidP="005F2E8F">
      <w:pPr>
        <w:spacing w:line="360" w:lineRule="auto"/>
        <w:ind w:firstLine="709"/>
        <w:jc w:val="both"/>
        <w:rPr>
          <w:sz w:val="28"/>
          <w:szCs w:val="28"/>
        </w:rPr>
      </w:pPr>
      <w:r w:rsidRPr="005F2E8F">
        <w:rPr>
          <w:sz w:val="28"/>
          <w:szCs w:val="28"/>
        </w:rPr>
        <w:t>В одной строчке может стоять продукция только с одной датой производства.</w:t>
      </w:r>
    </w:p>
    <w:p w:rsidR="004315BC" w:rsidRPr="005F2E8F" w:rsidRDefault="004315BC" w:rsidP="005F2E8F">
      <w:pPr>
        <w:spacing w:line="360" w:lineRule="auto"/>
        <w:ind w:firstLine="709"/>
        <w:jc w:val="both"/>
        <w:rPr>
          <w:sz w:val="28"/>
          <w:szCs w:val="28"/>
        </w:rPr>
      </w:pPr>
      <w:r w:rsidRPr="005F2E8F">
        <w:rPr>
          <w:sz w:val="28"/>
          <w:szCs w:val="28"/>
        </w:rPr>
        <w:t>Строчки и блоки не должны закрывать пожарные выходы, а также перекрывать доступ к средствам пожаротушения, к распределительным щитам и выключателям.</w:t>
      </w:r>
    </w:p>
    <w:p w:rsidR="004315BC" w:rsidRPr="005F2E8F" w:rsidRDefault="004315BC" w:rsidP="005F2E8F">
      <w:pPr>
        <w:spacing w:line="360" w:lineRule="auto"/>
        <w:ind w:firstLine="709"/>
        <w:jc w:val="both"/>
        <w:rPr>
          <w:sz w:val="28"/>
          <w:szCs w:val="28"/>
        </w:rPr>
      </w:pPr>
      <w:r w:rsidRPr="005F2E8F">
        <w:rPr>
          <w:sz w:val="28"/>
          <w:szCs w:val="28"/>
        </w:rPr>
        <w:t>На каждой строке с продукцией указывается количество упаковок данного вида,</w:t>
      </w:r>
      <w:r w:rsidR="00FA2460" w:rsidRPr="005F2E8F">
        <w:rPr>
          <w:sz w:val="28"/>
          <w:szCs w:val="28"/>
        </w:rPr>
        <w:t xml:space="preserve"> </w:t>
      </w:r>
      <w:r w:rsidRPr="005F2E8F">
        <w:rPr>
          <w:sz w:val="28"/>
          <w:szCs w:val="28"/>
        </w:rPr>
        <w:t>дата производства, срок годности.</w:t>
      </w:r>
    </w:p>
    <w:p w:rsidR="004315BC" w:rsidRPr="006F619F" w:rsidRDefault="006F619F" w:rsidP="006F619F">
      <w:pPr>
        <w:spacing w:line="360" w:lineRule="auto"/>
        <w:ind w:firstLine="709"/>
        <w:jc w:val="center"/>
        <w:rPr>
          <w:b/>
          <w:bCs/>
          <w:sz w:val="28"/>
          <w:szCs w:val="28"/>
        </w:rPr>
      </w:pPr>
      <w:r>
        <w:rPr>
          <w:sz w:val="28"/>
          <w:szCs w:val="28"/>
        </w:rPr>
        <w:br w:type="page"/>
      </w:r>
      <w:r w:rsidRPr="006F619F">
        <w:rPr>
          <w:b/>
          <w:bCs/>
          <w:sz w:val="28"/>
          <w:szCs w:val="28"/>
        </w:rPr>
        <w:t xml:space="preserve">3.3 </w:t>
      </w:r>
      <w:r w:rsidR="00B3600F" w:rsidRPr="006F619F">
        <w:rPr>
          <w:rFonts w:eastAsia="Times New Roman"/>
          <w:b/>
          <w:bCs/>
          <w:sz w:val="28"/>
          <w:szCs w:val="28"/>
        </w:rPr>
        <w:t>Сохранность продукции</w:t>
      </w:r>
    </w:p>
    <w:p w:rsidR="004315BC" w:rsidRPr="006F619F" w:rsidRDefault="004315BC" w:rsidP="006F619F">
      <w:pPr>
        <w:spacing w:line="360" w:lineRule="auto"/>
        <w:ind w:firstLine="709"/>
        <w:jc w:val="center"/>
        <w:outlineLvl w:val="0"/>
        <w:rPr>
          <w:b/>
          <w:bCs/>
          <w:sz w:val="28"/>
          <w:szCs w:val="28"/>
        </w:rPr>
      </w:pPr>
    </w:p>
    <w:p w:rsidR="004315BC" w:rsidRPr="006F619F" w:rsidRDefault="006F619F" w:rsidP="006F619F">
      <w:pPr>
        <w:spacing w:line="360" w:lineRule="auto"/>
        <w:ind w:left="709"/>
        <w:jc w:val="center"/>
        <w:outlineLvl w:val="0"/>
        <w:rPr>
          <w:b/>
          <w:bCs/>
          <w:sz w:val="28"/>
          <w:szCs w:val="28"/>
        </w:rPr>
      </w:pPr>
      <w:r w:rsidRPr="006F619F">
        <w:rPr>
          <w:b/>
          <w:bCs/>
          <w:sz w:val="28"/>
          <w:szCs w:val="28"/>
        </w:rPr>
        <w:t xml:space="preserve">3.3.1 </w:t>
      </w:r>
      <w:r w:rsidR="004315BC" w:rsidRPr="006F619F">
        <w:rPr>
          <w:b/>
          <w:bCs/>
          <w:sz w:val="28"/>
          <w:szCs w:val="28"/>
        </w:rPr>
        <w:t>Условия хранения и обращение готового продукта</w:t>
      </w:r>
    </w:p>
    <w:p w:rsidR="004315BC" w:rsidRPr="005F2E8F" w:rsidRDefault="004315BC" w:rsidP="005F2E8F">
      <w:pPr>
        <w:pStyle w:val="a3"/>
        <w:spacing w:after="0" w:line="360" w:lineRule="auto"/>
        <w:ind w:firstLine="709"/>
        <w:jc w:val="both"/>
        <w:rPr>
          <w:sz w:val="28"/>
          <w:szCs w:val="28"/>
        </w:rPr>
      </w:pPr>
      <w:r w:rsidRPr="005F2E8F">
        <w:rPr>
          <w:sz w:val="28"/>
          <w:szCs w:val="28"/>
        </w:rPr>
        <w:t>Склад готовой продукции является соединяющим звеном между производством  и рынком, на котором продукция  будет реализована.</w:t>
      </w:r>
    </w:p>
    <w:p w:rsidR="004315BC" w:rsidRPr="005F2E8F" w:rsidRDefault="004315BC" w:rsidP="005F2E8F">
      <w:pPr>
        <w:spacing w:line="360" w:lineRule="auto"/>
        <w:ind w:firstLine="709"/>
        <w:jc w:val="both"/>
        <w:rPr>
          <w:sz w:val="28"/>
          <w:szCs w:val="28"/>
        </w:rPr>
      </w:pPr>
      <w:r w:rsidRPr="005F2E8F">
        <w:rPr>
          <w:sz w:val="28"/>
          <w:szCs w:val="28"/>
        </w:rPr>
        <w:t xml:space="preserve">В зависимости от того, </w:t>
      </w:r>
      <w:r w:rsidR="003162A0" w:rsidRPr="005F2E8F">
        <w:rPr>
          <w:sz w:val="28"/>
          <w:szCs w:val="28"/>
        </w:rPr>
        <w:t xml:space="preserve">как организован сбыт продукции, </w:t>
      </w:r>
      <w:r w:rsidRPr="005F2E8F">
        <w:rPr>
          <w:sz w:val="28"/>
          <w:szCs w:val="28"/>
        </w:rPr>
        <w:t>ответственность за место ее хранения ложится на производство или на дистрибьютора. Независимо от этого контроль за условиями хранения должен осуществляться в соответствии с Системой Контроля Качества (СКК). Необходимым условием хранения ГП является поддержание ее качества на всем протяжении срока хранения от производства до потребления.</w:t>
      </w:r>
    </w:p>
    <w:p w:rsidR="004315BC" w:rsidRPr="005F2E8F" w:rsidRDefault="004315BC" w:rsidP="005F2E8F">
      <w:pPr>
        <w:pStyle w:val="a5"/>
        <w:spacing w:after="0" w:line="360" w:lineRule="auto"/>
        <w:ind w:left="0" w:firstLine="709"/>
        <w:jc w:val="both"/>
        <w:rPr>
          <w:sz w:val="28"/>
          <w:szCs w:val="28"/>
        </w:rPr>
      </w:pPr>
      <w:r w:rsidRPr="005F2E8F">
        <w:rPr>
          <w:sz w:val="28"/>
          <w:szCs w:val="28"/>
        </w:rPr>
        <w:t xml:space="preserve">Для этого должны соблюдаться следующие условия: </w:t>
      </w:r>
    </w:p>
    <w:p w:rsidR="004315BC" w:rsidRPr="005F2E8F" w:rsidRDefault="00EA5B46" w:rsidP="005F2E8F">
      <w:pPr>
        <w:pStyle w:val="a5"/>
        <w:spacing w:after="0" w:line="360" w:lineRule="auto"/>
        <w:ind w:left="0" w:firstLine="709"/>
        <w:jc w:val="both"/>
        <w:rPr>
          <w:sz w:val="28"/>
          <w:szCs w:val="28"/>
        </w:rPr>
      </w:pPr>
      <w:r w:rsidRPr="005F2E8F">
        <w:rPr>
          <w:sz w:val="28"/>
          <w:szCs w:val="28"/>
        </w:rPr>
        <w:t>1.</w:t>
      </w:r>
      <w:r w:rsidR="006F619F">
        <w:rPr>
          <w:sz w:val="28"/>
          <w:szCs w:val="28"/>
        </w:rPr>
        <w:t xml:space="preserve"> </w:t>
      </w:r>
      <w:r w:rsidR="004315BC" w:rsidRPr="005F2E8F">
        <w:rPr>
          <w:sz w:val="28"/>
          <w:szCs w:val="28"/>
        </w:rPr>
        <w:t>Помещение склада для хранения ГП должно быть чистым, хорошо проветриваемым, защищенным от грызунов и паразитов.</w:t>
      </w:r>
    </w:p>
    <w:p w:rsidR="004315BC" w:rsidRPr="005F2E8F" w:rsidRDefault="00EA5B46" w:rsidP="005F2E8F">
      <w:pPr>
        <w:pStyle w:val="a5"/>
        <w:spacing w:after="0" w:line="360" w:lineRule="auto"/>
        <w:ind w:left="0" w:firstLine="709"/>
        <w:jc w:val="both"/>
        <w:rPr>
          <w:sz w:val="28"/>
          <w:szCs w:val="28"/>
        </w:rPr>
      </w:pPr>
      <w:r w:rsidRPr="005F2E8F">
        <w:rPr>
          <w:sz w:val="28"/>
          <w:szCs w:val="28"/>
        </w:rPr>
        <w:t>2.</w:t>
      </w:r>
      <w:r w:rsidR="006F619F">
        <w:rPr>
          <w:sz w:val="28"/>
          <w:szCs w:val="28"/>
        </w:rPr>
        <w:t xml:space="preserve"> </w:t>
      </w:r>
      <w:r w:rsidR="004315BC" w:rsidRPr="005F2E8F">
        <w:rPr>
          <w:sz w:val="28"/>
          <w:szCs w:val="28"/>
        </w:rPr>
        <w:t>Доступ к складу должен быть ограничен.</w:t>
      </w:r>
    </w:p>
    <w:p w:rsidR="004315BC" w:rsidRPr="005F2E8F" w:rsidRDefault="00EA5B46" w:rsidP="005F2E8F">
      <w:pPr>
        <w:pStyle w:val="a5"/>
        <w:spacing w:after="0" w:line="360" w:lineRule="auto"/>
        <w:ind w:left="0" w:firstLine="709"/>
        <w:jc w:val="both"/>
        <w:rPr>
          <w:sz w:val="28"/>
          <w:szCs w:val="28"/>
        </w:rPr>
      </w:pPr>
      <w:r w:rsidRPr="005F2E8F">
        <w:rPr>
          <w:sz w:val="28"/>
          <w:szCs w:val="28"/>
        </w:rPr>
        <w:t>3.</w:t>
      </w:r>
      <w:r w:rsidR="006F619F">
        <w:rPr>
          <w:sz w:val="28"/>
          <w:szCs w:val="28"/>
        </w:rPr>
        <w:t xml:space="preserve"> </w:t>
      </w:r>
      <w:r w:rsidR="004315BC" w:rsidRPr="005F2E8F">
        <w:rPr>
          <w:sz w:val="28"/>
          <w:szCs w:val="28"/>
        </w:rPr>
        <w:t>Те помещения, в которых температура воздуха опускается ниже 0</w:t>
      </w:r>
      <w:r w:rsidR="004315BC" w:rsidRPr="005F2E8F">
        <w:rPr>
          <w:sz w:val="28"/>
          <w:szCs w:val="28"/>
        </w:rPr>
        <w:sym w:font="Symbol" w:char="F0B0"/>
      </w:r>
      <w:r w:rsidR="004315BC" w:rsidRPr="005F2E8F">
        <w:rPr>
          <w:sz w:val="28"/>
          <w:szCs w:val="28"/>
        </w:rPr>
        <w:t>, должны быть отапливаемыми.</w:t>
      </w:r>
    </w:p>
    <w:p w:rsidR="004315BC" w:rsidRPr="005F2E8F" w:rsidRDefault="00EA5B46" w:rsidP="005F2E8F">
      <w:pPr>
        <w:pStyle w:val="a5"/>
        <w:spacing w:after="0" w:line="360" w:lineRule="auto"/>
        <w:ind w:left="0" w:firstLine="709"/>
        <w:jc w:val="both"/>
        <w:rPr>
          <w:sz w:val="28"/>
          <w:szCs w:val="28"/>
        </w:rPr>
      </w:pPr>
      <w:r w:rsidRPr="005F2E8F">
        <w:rPr>
          <w:sz w:val="28"/>
          <w:szCs w:val="28"/>
        </w:rPr>
        <w:t>4.</w:t>
      </w:r>
      <w:r w:rsidR="006F619F">
        <w:rPr>
          <w:sz w:val="28"/>
          <w:szCs w:val="28"/>
        </w:rPr>
        <w:t xml:space="preserve"> </w:t>
      </w:r>
      <w:r w:rsidR="004315BC" w:rsidRPr="005F2E8F">
        <w:rPr>
          <w:sz w:val="28"/>
          <w:szCs w:val="28"/>
        </w:rPr>
        <w:t>Размещение продукции на территории склада должно быть удобным для подсчета и поддержания чистоты.</w:t>
      </w:r>
    </w:p>
    <w:p w:rsidR="004315BC" w:rsidRPr="005F2E8F" w:rsidRDefault="00EA5B46" w:rsidP="005F2E8F">
      <w:pPr>
        <w:pStyle w:val="a5"/>
        <w:spacing w:after="0" w:line="360" w:lineRule="auto"/>
        <w:ind w:left="0" w:firstLine="709"/>
        <w:jc w:val="both"/>
        <w:rPr>
          <w:sz w:val="28"/>
          <w:szCs w:val="28"/>
        </w:rPr>
      </w:pPr>
      <w:r w:rsidRPr="005F2E8F">
        <w:rPr>
          <w:sz w:val="28"/>
          <w:szCs w:val="28"/>
        </w:rPr>
        <w:t>5.</w:t>
      </w:r>
      <w:r w:rsidR="006F619F">
        <w:rPr>
          <w:sz w:val="28"/>
          <w:szCs w:val="28"/>
        </w:rPr>
        <w:t xml:space="preserve"> </w:t>
      </w:r>
      <w:r w:rsidR="004315BC" w:rsidRPr="005F2E8F">
        <w:rPr>
          <w:sz w:val="28"/>
          <w:szCs w:val="28"/>
        </w:rPr>
        <w:t>Продукция должна быть разделена по следующим параметрам: вид, упаковка, дата розлива. Это обеспечивает выполнение принципа ротации (</w:t>
      </w:r>
      <w:r w:rsidR="004315BC" w:rsidRPr="005F2E8F">
        <w:rPr>
          <w:sz w:val="28"/>
          <w:szCs w:val="28"/>
          <w:lang w:val="en-US"/>
        </w:rPr>
        <w:t>FIFO</w:t>
      </w:r>
      <w:r w:rsidR="004315BC" w:rsidRPr="005F2E8F">
        <w:rPr>
          <w:sz w:val="28"/>
          <w:szCs w:val="28"/>
        </w:rPr>
        <w:t xml:space="preserve"> – </w:t>
      </w:r>
      <w:r w:rsidR="004315BC" w:rsidRPr="005F2E8F">
        <w:rPr>
          <w:sz w:val="28"/>
          <w:szCs w:val="28"/>
          <w:lang w:val="en-US"/>
        </w:rPr>
        <w:t>first</w:t>
      </w:r>
      <w:r w:rsidR="004315BC" w:rsidRPr="005F2E8F">
        <w:rPr>
          <w:sz w:val="28"/>
          <w:szCs w:val="28"/>
        </w:rPr>
        <w:t xml:space="preserve"> </w:t>
      </w:r>
      <w:r w:rsidR="004315BC" w:rsidRPr="005F2E8F">
        <w:rPr>
          <w:sz w:val="28"/>
          <w:szCs w:val="28"/>
          <w:lang w:val="en-US"/>
        </w:rPr>
        <w:t>in</w:t>
      </w:r>
      <w:r w:rsidR="004315BC" w:rsidRPr="005F2E8F">
        <w:rPr>
          <w:sz w:val="28"/>
          <w:szCs w:val="28"/>
        </w:rPr>
        <w:t xml:space="preserve"> – </w:t>
      </w:r>
      <w:r w:rsidR="004315BC" w:rsidRPr="005F2E8F">
        <w:rPr>
          <w:sz w:val="28"/>
          <w:szCs w:val="28"/>
          <w:lang w:val="en-US"/>
        </w:rPr>
        <w:t>first</w:t>
      </w:r>
      <w:r w:rsidR="004315BC" w:rsidRPr="005F2E8F">
        <w:rPr>
          <w:sz w:val="28"/>
          <w:szCs w:val="28"/>
        </w:rPr>
        <w:t xml:space="preserve"> </w:t>
      </w:r>
      <w:r w:rsidR="004315BC" w:rsidRPr="005F2E8F">
        <w:rPr>
          <w:sz w:val="28"/>
          <w:szCs w:val="28"/>
          <w:lang w:val="en-US"/>
        </w:rPr>
        <w:t>out</w:t>
      </w:r>
      <w:r w:rsidR="004315BC" w:rsidRPr="005F2E8F">
        <w:rPr>
          <w:sz w:val="28"/>
          <w:szCs w:val="28"/>
        </w:rPr>
        <w:t>).</w:t>
      </w:r>
    </w:p>
    <w:p w:rsidR="004315BC" w:rsidRPr="005F2E8F" w:rsidRDefault="006D61C7" w:rsidP="005F2E8F">
      <w:pPr>
        <w:pStyle w:val="a5"/>
        <w:spacing w:after="0" w:line="360" w:lineRule="auto"/>
        <w:ind w:left="0" w:firstLine="709"/>
        <w:jc w:val="both"/>
        <w:rPr>
          <w:sz w:val="28"/>
          <w:szCs w:val="28"/>
        </w:rPr>
      </w:pPr>
      <w:r w:rsidRPr="005F2E8F">
        <w:rPr>
          <w:sz w:val="28"/>
          <w:szCs w:val="28"/>
        </w:rPr>
        <w:t>6.</w:t>
      </w:r>
      <w:r w:rsidR="006F619F">
        <w:rPr>
          <w:sz w:val="28"/>
          <w:szCs w:val="28"/>
        </w:rPr>
        <w:t xml:space="preserve"> </w:t>
      </w:r>
      <w:r w:rsidR="004315BC" w:rsidRPr="005F2E8F">
        <w:rPr>
          <w:sz w:val="28"/>
          <w:szCs w:val="28"/>
        </w:rPr>
        <w:t>ГП должна храниться как можно в более прохладном помещении. Рекомендуемая температура от 10 до 20</w:t>
      </w:r>
      <w:r w:rsidR="004315BC" w:rsidRPr="005F2E8F">
        <w:rPr>
          <w:sz w:val="28"/>
          <w:szCs w:val="28"/>
        </w:rPr>
        <w:sym w:font="Symbol" w:char="F0B0"/>
      </w:r>
      <w:r w:rsidR="004315BC" w:rsidRPr="005F2E8F">
        <w:rPr>
          <w:sz w:val="28"/>
          <w:szCs w:val="28"/>
        </w:rPr>
        <w:t xml:space="preserve"> С. </w:t>
      </w:r>
    </w:p>
    <w:p w:rsidR="004315BC" w:rsidRPr="005F2E8F" w:rsidRDefault="006D61C7" w:rsidP="005F2E8F">
      <w:pPr>
        <w:pStyle w:val="a5"/>
        <w:spacing w:after="0" w:line="360" w:lineRule="auto"/>
        <w:ind w:left="0" w:firstLine="709"/>
        <w:jc w:val="both"/>
        <w:rPr>
          <w:sz w:val="28"/>
          <w:szCs w:val="28"/>
        </w:rPr>
      </w:pPr>
      <w:r w:rsidRPr="005F2E8F">
        <w:rPr>
          <w:sz w:val="28"/>
          <w:szCs w:val="28"/>
        </w:rPr>
        <w:t>7.</w:t>
      </w:r>
      <w:r w:rsidR="006F619F">
        <w:rPr>
          <w:sz w:val="28"/>
          <w:szCs w:val="28"/>
        </w:rPr>
        <w:t xml:space="preserve"> </w:t>
      </w:r>
      <w:r w:rsidR="004315BC" w:rsidRPr="005F2E8F">
        <w:rPr>
          <w:sz w:val="28"/>
          <w:szCs w:val="28"/>
        </w:rPr>
        <w:t xml:space="preserve">Недопустимо замораживание напитков. Замороженные напитки после размораживания не могут считаться коммерческой продукцией. </w:t>
      </w:r>
    </w:p>
    <w:p w:rsidR="004315BC" w:rsidRPr="005F2E8F" w:rsidRDefault="006D61C7" w:rsidP="005F2E8F">
      <w:pPr>
        <w:pStyle w:val="a5"/>
        <w:spacing w:after="0" w:line="360" w:lineRule="auto"/>
        <w:ind w:left="0" w:firstLine="709"/>
        <w:jc w:val="both"/>
        <w:rPr>
          <w:sz w:val="28"/>
          <w:szCs w:val="28"/>
        </w:rPr>
      </w:pPr>
      <w:r w:rsidRPr="005F2E8F">
        <w:rPr>
          <w:sz w:val="28"/>
          <w:szCs w:val="28"/>
        </w:rPr>
        <w:t>8.</w:t>
      </w:r>
      <w:r w:rsidR="006F619F">
        <w:rPr>
          <w:sz w:val="28"/>
          <w:szCs w:val="28"/>
        </w:rPr>
        <w:t xml:space="preserve"> </w:t>
      </w:r>
      <w:r w:rsidR="004315BC" w:rsidRPr="005F2E8F">
        <w:rPr>
          <w:sz w:val="28"/>
          <w:szCs w:val="28"/>
        </w:rPr>
        <w:t>Ультрафиолетовые лучи очень активно разрушают продукцию. Поэтому в помещение склада не должны попадать прямые солнечные лучи.</w:t>
      </w:r>
    </w:p>
    <w:p w:rsidR="004315BC" w:rsidRPr="005F2E8F" w:rsidRDefault="004315BC" w:rsidP="005F2E8F">
      <w:pPr>
        <w:pStyle w:val="a5"/>
        <w:spacing w:after="0" w:line="360" w:lineRule="auto"/>
        <w:ind w:left="0" w:firstLine="709"/>
        <w:jc w:val="both"/>
        <w:rPr>
          <w:sz w:val="28"/>
          <w:szCs w:val="28"/>
        </w:rPr>
      </w:pPr>
      <w:r w:rsidRPr="005F2E8F">
        <w:rPr>
          <w:sz w:val="28"/>
          <w:szCs w:val="28"/>
        </w:rPr>
        <w:t>Изменение качества ГП при хранении происходит по прошествии определенного времени. Должным образом изготовленная и хранящаяся по всем правилам ГП достигнет своего потребителя в наилучшем качестве.</w:t>
      </w:r>
    </w:p>
    <w:p w:rsidR="004315BC" w:rsidRPr="005F2E8F" w:rsidRDefault="004315BC" w:rsidP="005F2E8F">
      <w:pPr>
        <w:pStyle w:val="a5"/>
        <w:spacing w:after="0" w:line="360" w:lineRule="auto"/>
        <w:ind w:left="0" w:firstLine="709"/>
        <w:jc w:val="both"/>
        <w:rPr>
          <w:sz w:val="28"/>
          <w:szCs w:val="28"/>
        </w:rPr>
      </w:pPr>
      <w:r w:rsidRPr="005F2E8F">
        <w:rPr>
          <w:sz w:val="28"/>
          <w:szCs w:val="28"/>
        </w:rPr>
        <w:t>Жестяная банка.</w:t>
      </w:r>
    </w:p>
    <w:p w:rsidR="004315BC" w:rsidRPr="005F2E8F" w:rsidRDefault="004315BC" w:rsidP="005F2E8F">
      <w:pPr>
        <w:pStyle w:val="a5"/>
        <w:spacing w:after="0" w:line="360" w:lineRule="auto"/>
        <w:ind w:left="0" w:firstLine="709"/>
        <w:jc w:val="both"/>
        <w:rPr>
          <w:sz w:val="28"/>
          <w:szCs w:val="28"/>
        </w:rPr>
      </w:pPr>
      <w:r w:rsidRPr="005F2E8F">
        <w:rPr>
          <w:sz w:val="28"/>
          <w:szCs w:val="28"/>
        </w:rPr>
        <w:t xml:space="preserve">В общем, продукция в ж/б должна храниться в таких же условиях как  ПЭТ и  стеклобутылка. Напиток в ж/б имеет два преимущества по сравнению с бутылкой: более низкое содержание газа и защита от попадания прямых солнечных лучей. Одним из недостатков такого вида упаковки как ж/б является взаимодействие металла с напитком. Величина этого взаимодействия зависит от типа и качества банки. Специфической проблемой хранения ж/б является  течь. Течь ж/б происходит вследствии повреждения самих банок, из разгерметизации, коррозии металла при намокании картонных прокладок, а также при несоблюдении условий хранения. Очень важно, чтобы банки, давшие течь, были вовремя обнаружены и отделены от остальной продукции немедленно. Если этого не сделать, другим упаковкам грозит возникновение коррозии, вследствии чего еще один или более паллет продукции станут непригодными для продажи. </w:t>
      </w:r>
    </w:p>
    <w:p w:rsidR="004315BC" w:rsidRPr="005F2E8F" w:rsidRDefault="004315BC" w:rsidP="005F2E8F">
      <w:pPr>
        <w:pStyle w:val="a5"/>
        <w:spacing w:after="0" w:line="360" w:lineRule="auto"/>
        <w:ind w:left="0" w:firstLine="709"/>
        <w:jc w:val="both"/>
        <w:rPr>
          <w:sz w:val="28"/>
          <w:szCs w:val="28"/>
        </w:rPr>
      </w:pPr>
      <w:r w:rsidRPr="005F2E8F">
        <w:rPr>
          <w:sz w:val="28"/>
          <w:szCs w:val="28"/>
        </w:rPr>
        <w:t>Мерами, предупреждающими течь и вторичное повреждение ж/б являются:</w:t>
      </w:r>
    </w:p>
    <w:p w:rsidR="004315BC" w:rsidRPr="005F2E8F" w:rsidRDefault="006D61C7" w:rsidP="005F2E8F">
      <w:pPr>
        <w:pStyle w:val="a5"/>
        <w:spacing w:after="0" w:line="360" w:lineRule="auto"/>
        <w:ind w:left="0" w:firstLine="709"/>
        <w:jc w:val="both"/>
        <w:rPr>
          <w:sz w:val="28"/>
          <w:szCs w:val="28"/>
        </w:rPr>
      </w:pPr>
      <w:r w:rsidRPr="005F2E8F">
        <w:rPr>
          <w:sz w:val="28"/>
          <w:szCs w:val="28"/>
        </w:rPr>
        <w:t>1.</w:t>
      </w:r>
      <w:r w:rsidR="004315BC" w:rsidRPr="005F2E8F">
        <w:rPr>
          <w:sz w:val="28"/>
          <w:szCs w:val="28"/>
        </w:rPr>
        <w:t>Банки и паллеты, на которые они установлены, должны быть сухими.</w:t>
      </w:r>
    </w:p>
    <w:p w:rsidR="004315BC" w:rsidRPr="005F2E8F" w:rsidRDefault="006D61C7" w:rsidP="005F2E8F">
      <w:pPr>
        <w:pStyle w:val="a5"/>
        <w:spacing w:after="0" w:line="360" w:lineRule="auto"/>
        <w:ind w:left="0" w:firstLine="709"/>
        <w:jc w:val="both"/>
        <w:rPr>
          <w:sz w:val="28"/>
          <w:szCs w:val="28"/>
        </w:rPr>
      </w:pPr>
      <w:r w:rsidRPr="005F2E8F">
        <w:rPr>
          <w:sz w:val="28"/>
          <w:szCs w:val="28"/>
        </w:rPr>
        <w:t>2.</w:t>
      </w:r>
      <w:r w:rsidR="004315BC" w:rsidRPr="005F2E8F">
        <w:rPr>
          <w:sz w:val="28"/>
          <w:szCs w:val="28"/>
        </w:rPr>
        <w:t>Осторожное обращение при складировании и перемещении снижает вероятность повреждения упаковки.</w:t>
      </w:r>
    </w:p>
    <w:p w:rsidR="004315BC" w:rsidRPr="005F2E8F" w:rsidRDefault="006D61C7" w:rsidP="005F2E8F">
      <w:pPr>
        <w:pStyle w:val="a5"/>
        <w:spacing w:after="0" w:line="360" w:lineRule="auto"/>
        <w:ind w:left="0" w:firstLine="709"/>
        <w:jc w:val="both"/>
        <w:rPr>
          <w:sz w:val="28"/>
          <w:szCs w:val="28"/>
        </w:rPr>
      </w:pPr>
      <w:r w:rsidRPr="005F2E8F">
        <w:rPr>
          <w:sz w:val="28"/>
          <w:szCs w:val="28"/>
        </w:rPr>
        <w:t>3.</w:t>
      </w:r>
      <w:r w:rsidR="004315BC" w:rsidRPr="005F2E8F">
        <w:rPr>
          <w:sz w:val="28"/>
          <w:szCs w:val="28"/>
        </w:rPr>
        <w:t>Поверхность полов в складском помещении должна быть ровная для равномерного распределение веса продукции.</w:t>
      </w:r>
    </w:p>
    <w:p w:rsidR="004315BC" w:rsidRPr="005F2E8F" w:rsidRDefault="006D61C7" w:rsidP="005F2E8F">
      <w:pPr>
        <w:pStyle w:val="a5"/>
        <w:spacing w:after="0" w:line="360" w:lineRule="auto"/>
        <w:ind w:left="0" w:firstLine="709"/>
        <w:jc w:val="both"/>
        <w:rPr>
          <w:sz w:val="28"/>
          <w:szCs w:val="28"/>
        </w:rPr>
      </w:pPr>
      <w:r w:rsidRPr="005F2E8F">
        <w:rPr>
          <w:sz w:val="28"/>
          <w:szCs w:val="28"/>
        </w:rPr>
        <w:t>4.</w:t>
      </w:r>
      <w:r w:rsidR="004315BC" w:rsidRPr="005F2E8F">
        <w:rPr>
          <w:sz w:val="28"/>
          <w:szCs w:val="28"/>
        </w:rPr>
        <w:t>Паллеты с продукцией могут быть установлены высотой максимально в три яруса с расстоянием не менее 50 см между рядами для контроля за состоянием упаковок.</w:t>
      </w:r>
    </w:p>
    <w:p w:rsidR="004315BC" w:rsidRPr="005F2E8F" w:rsidRDefault="006D61C7" w:rsidP="005F2E8F">
      <w:pPr>
        <w:pStyle w:val="a5"/>
        <w:spacing w:after="0" w:line="360" w:lineRule="auto"/>
        <w:ind w:left="0" w:firstLine="709"/>
        <w:jc w:val="both"/>
        <w:rPr>
          <w:sz w:val="28"/>
          <w:szCs w:val="28"/>
        </w:rPr>
      </w:pPr>
      <w:r w:rsidRPr="005F2E8F">
        <w:rPr>
          <w:sz w:val="28"/>
          <w:szCs w:val="28"/>
        </w:rPr>
        <w:t>5.</w:t>
      </w:r>
      <w:r w:rsidR="004315BC" w:rsidRPr="005F2E8F">
        <w:rPr>
          <w:sz w:val="28"/>
          <w:szCs w:val="28"/>
        </w:rPr>
        <w:t>Регулярно должен производиться  осмотр, рассортировка  и немедленное удаление влажных упаковок.</w:t>
      </w:r>
    </w:p>
    <w:p w:rsidR="004315BC" w:rsidRPr="005F2E8F" w:rsidRDefault="006F619F" w:rsidP="005F2E8F">
      <w:pPr>
        <w:pStyle w:val="a5"/>
        <w:spacing w:after="0" w:line="360" w:lineRule="auto"/>
        <w:ind w:left="0" w:firstLine="709"/>
        <w:jc w:val="both"/>
        <w:rPr>
          <w:sz w:val="28"/>
          <w:szCs w:val="28"/>
        </w:rPr>
      </w:pPr>
      <w:r>
        <w:rPr>
          <w:sz w:val="28"/>
          <w:szCs w:val="28"/>
        </w:rPr>
        <w:br w:type="page"/>
      </w:r>
      <w:r w:rsidR="004315BC" w:rsidRPr="005F2E8F">
        <w:rPr>
          <w:sz w:val="28"/>
          <w:szCs w:val="28"/>
        </w:rPr>
        <w:t>Сиропы Постмикс.</w:t>
      </w:r>
    </w:p>
    <w:p w:rsidR="004315BC" w:rsidRPr="005F2E8F" w:rsidRDefault="004315BC" w:rsidP="005F2E8F">
      <w:pPr>
        <w:pStyle w:val="a5"/>
        <w:spacing w:after="0" w:line="360" w:lineRule="auto"/>
        <w:ind w:left="0" w:firstLine="709"/>
        <w:jc w:val="both"/>
        <w:rPr>
          <w:sz w:val="28"/>
          <w:szCs w:val="28"/>
        </w:rPr>
      </w:pPr>
      <w:r w:rsidRPr="005F2E8F">
        <w:rPr>
          <w:sz w:val="28"/>
          <w:szCs w:val="28"/>
        </w:rPr>
        <w:t xml:space="preserve">Так же как продукция в банках и бутылках, сиропы постмикс должны </w:t>
      </w:r>
    </w:p>
    <w:p w:rsidR="004315BC" w:rsidRPr="005F2E8F" w:rsidRDefault="004315BC" w:rsidP="005F2E8F">
      <w:pPr>
        <w:pStyle w:val="a5"/>
        <w:spacing w:after="0" w:line="360" w:lineRule="auto"/>
        <w:ind w:left="0" w:firstLine="709"/>
        <w:jc w:val="both"/>
        <w:rPr>
          <w:sz w:val="28"/>
          <w:szCs w:val="28"/>
        </w:rPr>
      </w:pPr>
      <w:r w:rsidRPr="005F2E8F">
        <w:rPr>
          <w:sz w:val="28"/>
          <w:szCs w:val="28"/>
        </w:rPr>
        <w:t>быть:</w:t>
      </w:r>
    </w:p>
    <w:p w:rsidR="004315BC" w:rsidRPr="005F2E8F" w:rsidRDefault="006D61C7" w:rsidP="005F2E8F">
      <w:pPr>
        <w:pStyle w:val="a5"/>
        <w:spacing w:after="0" w:line="360" w:lineRule="auto"/>
        <w:ind w:left="0" w:firstLine="709"/>
        <w:jc w:val="both"/>
        <w:rPr>
          <w:sz w:val="28"/>
          <w:szCs w:val="28"/>
        </w:rPr>
      </w:pPr>
      <w:r w:rsidRPr="005F2E8F">
        <w:rPr>
          <w:sz w:val="28"/>
          <w:szCs w:val="28"/>
        </w:rPr>
        <w:t>-</w:t>
      </w:r>
      <w:r w:rsidR="004315BC" w:rsidRPr="005F2E8F">
        <w:rPr>
          <w:sz w:val="28"/>
          <w:szCs w:val="28"/>
        </w:rPr>
        <w:t xml:space="preserve">герметично упакованы, </w:t>
      </w:r>
    </w:p>
    <w:p w:rsidR="004315BC" w:rsidRPr="005F2E8F" w:rsidRDefault="006D61C7" w:rsidP="005F2E8F">
      <w:pPr>
        <w:pStyle w:val="a5"/>
        <w:spacing w:after="0" w:line="360" w:lineRule="auto"/>
        <w:ind w:left="0" w:firstLine="709"/>
        <w:jc w:val="both"/>
        <w:rPr>
          <w:sz w:val="28"/>
          <w:szCs w:val="28"/>
        </w:rPr>
      </w:pPr>
      <w:r w:rsidRPr="005F2E8F">
        <w:rPr>
          <w:sz w:val="28"/>
          <w:szCs w:val="28"/>
        </w:rPr>
        <w:t>-</w:t>
      </w:r>
      <w:r w:rsidR="004315BC" w:rsidRPr="005F2E8F">
        <w:rPr>
          <w:sz w:val="28"/>
          <w:szCs w:val="28"/>
        </w:rPr>
        <w:t>храниться в чистоте, вдали от источников тепла и холода.</w:t>
      </w:r>
    </w:p>
    <w:p w:rsidR="004315BC" w:rsidRPr="005F2E8F" w:rsidRDefault="004315BC" w:rsidP="005F2E8F">
      <w:pPr>
        <w:pStyle w:val="a5"/>
        <w:spacing w:after="0" w:line="360" w:lineRule="auto"/>
        <w:ind w:left="0" w:firstLine="709"/>
        <w:jc w:val="both"/>
        <w:rPr>
          <w:sz w:val="28"/>
          <w:szCs w:val="28"/>
        </w:rPr>
      </w:pPr>
      <w:r w:rsidRPr="005F2E8F">
        <w:rPr>
          <w:sz w:val="28"/>
          <w:szCs w:val="28"/>
        </w:rPr>
        <w:t>Тара.</w:t>
      </w:r>
    </w:p>
    <w:p w:rsidR="004315BC" w:rsidRPr="005F2E8F" w:rsidRDefault="004315BC" w:rsidP="005F2E8F">
      <w:pPr>
        <w:pStyle w:val="a5"/>
        <w:spacing w:after="0" w:line="360" w:lineRule="auto"/>
        <w:ind w:left="0" w:firstLine="709"/>
        <w:jc w:val="both"/>
        <w:rPr>
          <w:sz w:val="28"/>
          <w:szCs w:val="28"/>
        </w:rPr>
      </w:pPr>
      <w:r w:rsidRPr="005F2E8F">
        <w:rPr>
          <w:sz w:val="28"/>
          <w:szCs w:val="28"/>
        </w:rPr>
        <w:t>Ящики пластиковые.</w:t>
      </w:r>
    </w:p>
    <w:p w:rsidR="004315BC" w:rsidRPr="005F2E8F" w:rsidRDefault="006D61C7" w:rsidP="005F2E8F">
      <w:pPr>
        <w:pStyle w:val="a5"/>
        <w:spacing w:after="0" w:line="360" w:lineRule="auto"/>
        <w:ind w:left="0" w:firstLine="709"/>
        <w:jc w:val="both"/>
        <w:rPr>
          <w:sz w:val="28"/>
          <w:szCs w:val="28"/>
        </w:rPr>
      </w:pPr>
      <w:r w:rsidRPr="005F2E8F">
        <w:rPr>
          <w:sz w:val="28"/>
          <w:szCs w:val="28"/>
        </w:rPr>
        <w:t>1.</w:t>
      </w:r>
      <w:r w:rsidR="004315BC" w:rsidRPr="005F2E8F">
        <w:rPr>
          <w:sz w:val="28"/>
          <w:szCs w:val="28"/>
        </w:rPr>
        <w:t xml:space="preserve">Новые и уже использующиеся ящики могут храниться как в помещении, так и на улице. </w:t>
      </w:r>
    </w:p>
    <w:p w:rsidR="004315BC" w:rsidRPr="005F2E8F" w:rsidRDefault="006D61C7" w:rsidP="005F2E8F">
      <w:pPr>
        <w:pStyle w:val="a5"/>
        <w:spacing w:after="0" w:line="360" w:lineRule="auto"/>
        <w:ind w:left="0" w:firstLine="709"/>
        <w:jc w:val="both"/>
        <w:rPr>
          <w:sz w:val="28"/>
          <w:szCs w:val="28"/>
        </w:rPr>
      </w:pPr>
      <w:r w:rsidRPr="005F2E8F">
        <w:rPr>
          <w:sz w:val="28"/>
          <w:szCs w:val="28"/>
        </w:rPr>
        <w:t>2.</w:t>
      </w:r>
      <w:r w:rsidR="004315BC" w:rsidRPr="005F2E8F">
        <w:rPr>
          <w:sz w:val="28"/>
          <w:szCs w:val="28"/>
        </w:rPr>
        <w:t>Ящики должны быть складированы так чтобы их легко можно было просчитывать, максимальная высота складирования 20 ящиков.</w:t>
      </w:r>
    </w:p>
    <w:p w:rsidR="004315BC" w:rsidRPr="005F2E8F" w:rsidRDefault="006D61C7" w:rsidP="005F2E8F">
      <w:pPr>
        <w:pStyle w:val="a5"/>
        <w:spacing w:after="0" w:line="360" w:lineRule="auto"/>
        <w:ind w:left="0" w:firstLine="709"/>
        <w:jc w:val="both"/>
        <w:rPr>
          <w:sz w:val="28"/>
          <w:szCs w:val="28"/>
        </w:rPr>
      </w:pPr>
      <w:r w:rsidRPr="005F2E8F">
        <w:rPr>
          <w:sz w:val="28"/>
          <w:szCs w:val="28"/>
        </w:rPr>
        <w:t>3.</w:t>
      </w:r>
      <w:r w:rsidR="004315BC" w:rsidRPr="005F2E8F">
        <w:rPr>
          <w:sz w:val="28"/>
          <w:szCs w:val="28"/>
        </w:rPr>
        <w:t>При  хранении в помещении ящики должны  быть  удалены от прямого источника тепла.</w:t>
      </w:r>
    </w:p>
    <w:p w:rsidR="004315BC" w:rsidRPr="005F2E8F" w:rsidRDefault="006D61C7" w:rsidP="005F2E8F">
      <w:pPr>
        <w:pStyle w:val="a5"/>
        <w:spacing w:after="0" w:line="360" w:lineRule="auto"/>
        <w:ind w:left="0" w:firstLine="709"/>
        <w:jc w:val="both"/>
        <w:rPr>
          <w:sz w:val="28"/>
          <w:szCs w:val="28"/>
        </w:rPr>
      </w:pPr>
      <w:r w:rsidRPr="005F2E8F">
        <w:rPr>
          <w:sz w:val="28"/>
          <w:szCs w:val="28"/>
        </w:rPr>
        <w:t>4.</w:t>
      </w:r>
      <w:r w:rsidR="004315BC" w:rsidRPr="005F2E8F">
        <w:rPr>
          <w:sz w:val="28"/>
          <w:szCs w:val="28"/>
        </w:rPr>
        <w:t>Пластиковые ящики могут храниться ненакрытыми. Однако, рекомендуется накрыть ящики при постоянном воздействии на них солнечных лучей, чтобы предотвратить изменение цвета.</w:t>
      </w:r>
    </w:p>
    <w:p w:rsidR="004315BC" w:rsidRPr="005F2E8F" w:rsidRDefault="004315BC" w:rsidP="005F2E8F">
      <w:pPr>
        <w:pStyle w:val="a5"/>
        <w:spacing w:after="0" w:line="360" w:lineRule="auto"/>
        <w:ind w:left="0" w:firstLine="709"/>
        <w:jc w:val="both"/>
        <w:rPr>
          <w:sz w:val="28"/>
          <w:szCs w:val="28"/>
        </w:rPr>
      </w:pPr>
      <w:r w:rsidRPr="005F2E8F">
        <w:rPr>
          <w:sz w:val="28"/>
          <w:szCs w:val="28"/>
        </w:rPr>
        <w:t>Паллеты.</w:t>
      </w:r>
    </w:p>
    <w:p w:rsidR="004315BC" w:rsidRPr="005F2E8F" w:rsidRDefault="006D61C7" w:rsidP="005F2E8F">
      <w:pPr>
        <w:pStyle w:val="a5"/>
        <w:spacing w:after="0" w:line="360" w:lineRule="auto"/>
        <w:ind w:left="0" w:firstLine="709"/>
        <w:jc w:val="both"/>
        <w:rPr>
          <w:sz w:val="28"/>
          <w:szCs w:val="28"/>
        </w:rPr>
      </w:pPr>
      <w:r w:rsidRPr="005F2E8F">
        <w:rPr>
          <w:sz w:val="28"/>
          <w:szCs w:val="28"/>
        </w:rPr>
        <w:t>1.</w:t>
      </w:r>
      <w:r w:rsidR="004315BC" w:rsidRPr="005F2E8F">
        <w:rPr>
          <w:sz w:val="28"/>
          <w:szCs w:val="28"/>
        </w:rPr>
        <w:t xml:space="preserve">Новые и уже использующиеся паллеты должны храниться на улице в специально отведенном месте. </w:t>
      </w:r>
    </w:p>
    <w:p w:rsidR="004315BC" w:rsidRPr="005F2E8F" w:rsidRDefault="006D61C7" w:rsidP="005F2E8F">
      <w:pPr>
        <w:pStyle w:val="a5"/>
        <w:spacing w:after="0" w:line="360" w:lineRule="auto"/>
        <w:ind w:left="0" w:firstLine="709"/>
        <w:jc w:val="both"/>
        <w:rPr>
          <w:sz w:val="28"/>
          <w:szCs w:val="28"/>
        </w:rPr>
      </w:pPr>
      <w:r w:rsidRPr="005F2E8F">
        <w:rPr>
          <w:sz w:val="28"/>
          <w:szCs w:val="28"/>
        </w:rPr>
        <w:t>2.</w:t>
      </w:r>
      <w:r w:rsidR="004315BC" w:rsidRPr="005F2E8F">
        <w:rPr>
          <w:sz w:val="28"/>
          <w:szCs w:val="28"/>
        </w:rPr>
        <w:t xml:space="preserve">Если используются паллеты разного размера, то при хранении они должны быть рассортированы. </w:t>
      </w:r>
    </w:p>
    <w:p w:rsidR="004315BC" w:rsidRPr="005F2E8F" w:rsidRDefault="006D61C7" w:rsidP="005F2E8F">
      <w:pPr>
        <w:pStyle w:val="a5"/>
        <w:spacing w:after="0" w:line="360" w:lineRule="auto"/>
        <w:ind w:left="0" w:firstLine="709"/>
        <w:jc w:val="both"/>
        <w:rPr>
          <w:sz w:val="28"/>
          <w:szCs w:val="28"/>
        </w:rPr>
      </w:pPr>
      <w:r w:rsidRPr="005F2E8F">
        <w:rPr>
          <w:sz w:val="28"/>
          <w:szCs w:val="28"/>
        </w:rPr>
        <w:t>3.</w:t>
      </w:r>
      <w:r w:rsidR="004315BC" w:rsidRPr="005F2E8F">
        <w:rPr>
          <w:sz w:val="28"/>
          <w:szCs w:val="28"/>
        </w:rPr>
        <w:t>При длительном хранении паллеты должны быть защищены от воздействия окружающей среды, а также от различных паразитов.</w:t>
      </w:r>
    </w:p>
    <w:p w:rsidR="000312A8" w:rsidRPr="005F2E8F" w:rsidRDefault="000312A8" w:rsidP="005F2E8F">
      <w:pPr>
        <w:pStyle w:val="a5"/>
        <w:spacing w:after="0" w:line="360" w:lineRule="auto"/>
        <w:ind w:left="0" w:firstLine="709"/>
        <w:jc w:val="both"/>
        <w:rPr>
          <w:sz w:val="28"/>
          <w:szCs w:val="28"/>
        </w:rPr>
      </w:pPr>
    </w:p>
    <w:p w:rsidR="002F10A3" w:rsidRPr="006F619F" w:rsidRDefault="001D77D8" w:rsidP="006F619F">
      <w:pPr>
        <w:spacing w:line="360" w:lineRule="auto"/>
        <w:ind w:firstLine="709"/>
        <w:jc w:val="center"/>
        <w:rPr>
          <w:b/>
          <w:bCs/>
          <w:sz w:val="28"/>
          <w:szCs w:val="28"/>
        </w:rPr>
      </w:pPr>
      <w:r w:rsidRPr="006F619F">
        <w:rPr>
          <w:b/>
          <w:bCs/>
          <w:sz w:val="28"/>
          <w:szCs w:val="28"/>
        </w:rPr>
        <w:t>3.3.2</w:t>
      </w:r>
      <w:r w:rsidR="006F619F" w:rsidRPr="006F619F">
        <w:rPr>
          <w:b/>
          <w:bCs/>
          <w:sz w:val="28"/>
          <w:szCs w:val="28"/>
        </w:rPr>
        <w:t xml:space="preserve"> </w:t>
      </w:r>
      <w:r w:rsidR="004315BC" w:rsidRPr="006F619F">
        <w:rPr>
          <w:b/>
          <w:bCs/>
          <w:sz w:val="28"/>
          <w:szCs w:val="28"/>
        </w:rPr>
        <w:t>Программа управления возрастом продукции</w:t>
      </w:r>
    </w:p>
    <w:p w:rsidR="004315BC" w:rsidRPr="005F2E8F" w:rsidRDefault="004315BC" w:rsidP="005F2E8F">
      <w:pPr>
        <w:spacing w:line="360" w:lineRule="auto"/>
        <w:ind w:firstLine="709"/>
        <w:jc w:val="both"/>
        <w:rPr>
          <w:sz w:val="28"/>
          <w:szCs w:val="28"/>
        </w:rPr>
      </w:pPr>
      <w:r w:rsidRPr="005F2E8F">
        <w:rPr>
          <w:sz w:val="28"/>
          <w:szCs w:val="28"/>
        </w:rPr>
        <w:t>Цель</w:t>
      </w:r>
      <w:r w:rsidR="0054798C" w:rsidRPr="005F2E8F">
        <w:rPr>
          <w:sz w:val="28"/>
          <w:szCs w:val="28"/>
        </w:rPr>
        <w:t xml:space="preserve"> программы</w:t>
      </w:r>
      <w:r w:rsidRPr="005F2E8F">
        <w:rPr>
          <w:sz w:val="28"/>
          <w:szCs w:val="28"/>
        </w:rPr>
        <w:t>:</w:t>
      </w:r>
      <w:r w:rsidR="0054798C" w:rsidRPr="005F2E8F">
        <w:rPr>
          <w:sz w:val="28"/>
          <w:szCs w:val="28"/>
        </w:rPr>
        <w:t xml:space="preserve"> о</w:t>
      </w:r>
      <w:r w:rsidRPr="005F2E8F">
        <w:rPr>
          <w:sz w:val="28"/>
          <w:szCs w:val="28"/>
        </w:rPr>
        <w:t xml:space="preserve">беспечить попадание к потребителю продукции, отвечающей спецификациям Компании путем контроля возраста продукции на всех этапах дистрибуции и обеспечения надлежащей ротации. </w:t>
      </w:r>
    </w:p>
    <w:p w:rsidR="004315BC" w:rsidRPr="005F2E8F" w:rsidRDefault="004315BC" w:rsidP="005F2E8F">
      <w:pPr>
        <w:spacing w:line="360" w:lineRule="auto"/>
        <w:ind w:firstLine="709"/>
        <w:jc w:val="both"/>
        <w:rPr>
          <w:sz w:val="28"/>
          <w:szCs w:val="28"/>
        </w:rPr>
      </w:pPr>
      <w:r w:rsidRPr="005F2E8F">
        <w:rPr>
          <w:sz w:val="28"/>
          <w:szCs w:val="28"/>
        </w:rPr>
        <w:t>Ротация продукта – движение продукта по цепочке дистрибуции таким образом, чтобы более старый продукт переходил на следующий этап дистрибуции раньше, чем более свежий продукт (например, ротация продукта в торговой  точке означает, что каждый вид продукции с датой производства более поздней, чем аналогичный вид продукции, должен находиться позади продукции с более ранней датой производства – дальше от покупателя, чтобы более старый продукт быстрее купили)</w:t>
      </w:r>
      <w:r w:rsidR="0054798C" w:rsidRPr="005F2E8F">
        <w:rPr>
          <w:sz w:val="28"/>
          <w:szCs w:val="28"/>
        </w:rPr>
        <w:t>.</w:t>
      </w:r>
    </w:p>
    <w:p w:rsidR="004315BC" w:rsidRPr="005F2E8F" w:rsidRDefault="004315BC" w:rsidP="005F2E8F">
      <w:pPr>
        <w:spacing w:line="360" w:lineRule="auto"/>
        <w:ind w:firstLine="709"/>
        <w:jc w:val="both"/>
        <w:rPr>
          <w:sz w:val="28"/>
          <w:szCs w:val="28"/>
        </w:rPr>
      </w:pPr>
      <w:r w:rsidRPr="005F2E8F">
        <w:rPr>
          <w:sz w:val="28"/>
          <w:szCs w:val="28"/>
        </w:rPr>
        <w:t xml:space="preserve">Срок годности (возрастной стандарт продукции </w:t>
      </w:r>
      <w:r w:rsidRPr="005F2E8F">
        <w:rPr>
          <w:sz w:val="28"/>
          <w:szCs w:val="28"/>
          <w:lang w:val="en-US"/>
        </w:rPr>
        <w:t>Best</w:t>
      </w:r>
      <w:r w:rsidRPr="005F2E8F">
        <w:rPr>
          <w:sz w:val="28"/>
          <w:szCs w:val="28"/>
        </w:rPr>
        <w:t xml:space="preserve"> </w:t>
      </w:r>
      <w:r w:rsidRPr="005F2E8F">
        <w:rPr>
          <w:sz w:val="28"/>
          <w:szCs w:val="28"/>
          <w:lang w:val="en-US"/>
        </w:rPr>
        <w:t>Before</w:t>
      </w:r>
      <w:r w:rsidRPr="005F2E8F">
        <w:rPr>
          <w:sz w:val="28"/>
          <w:szCs w:val="28"/>
        </w:rPr>
        <w:t>) - срок, в течение которого продукт может быть продан потребителю через розничную сеть. На продуктах Компании определяется «Желательно употребить до указанной даты» или «Использовать до даты, указанной на дне банки».</w:t>
      </w:r>
    </w:p>
    <w:p w:rsidR="004315BC" w:rsidRPr="005F2E8F" w:rsidRDefault="004315BC" w:rsidP="005F2E8F">
      <w:pPr>
        <w:spacing w:line="360" w:lineRule="auto"/>
        <w:ind w:firstLine="709"/>
        <w:jc w:val="both"/>
        <w:rPr>
          <w:sz w:val="28"/>
          <w:szCs w:val="28"/>
        </w:rPr>
      </w:pPr>
      <w:r w:rsidRPr="005F2E8F">
        <w:rPr>
          <w:sz w:val="28"/>
          <w:szCs w:val="28"/>
        </w:rPr>
        <w:t>Период оптимального вкуса (</w:t>
      </w:r>
      <w:r w:rsidRPr="005F2E8F">
        <w:rPr>
          <w:sz w:val="28"/>
          <w:szCs w:val="28"/>
          <w:lang w:val="en-US"/>
        </w:rPr>
        <w:t>Shelf</w:t>
      </w:r>
      <w:r w:rsidRPr="005F2E8F">
        <w:rPr>
          <w:sz w:val="28"/>
          <w:szCs w:val="28"/>
        </w:rPr>
        <w:t xml:space="preserve"> </w:t>
      </w:r>
      <w:r w:rsidRPr="005F2E8F">
        <w:rPr>
          <w:sz w:val="28"/>
          <w:szCs w:val="28"/>
          <w:lang w:val="en-US"/>
        </w:rPr>
        <w:t>Life</w:t>
      </w:r>
      <w:r w:rsidRPr="005F2E8F">
        <w:rPr>
          <w:sz w:val="28"/>
          <w:szCs w:val="28"/>
        </w:rPr>
        <w:t xml:space="preserve">) – экспериментально определенный Корпорацией стандарт возраста продукции, в течение которого продукт сохраняет оптимальные вкусовые свойства; желательно, чтобы продукт попал к потребителю в течение этого срока. </w:t>
      </w:r>
    </w:p>
    <w:p w:rsidR="004315BC" w:rsidRPr="005F2E8F" w:rsidRDefault="004315BC" w:rsidP="005F2E8F">
      <w:pPr>
        <w:spacing w:line="360" w:lineRule="auto"/>
        <w:ind w:firstLine="709"/>
        <w:jc w:val="both"/>
        <w:rPr>
          <w:sz w:val="28"/>
          <w:szCs w:val="28"/>
        </w:rPr>
      </w:pPr>
      <w:r w:rsidRPr="005F2E8F">
        <w:rPr>
          <w:sz w:val="28"/>
          <w:szCs w:val="28"/>
        </w:rPr>
        <w:t>Стандарт ротации – максимальный срок (в днях возраста продукции) , в течение которого продукции может находиться на одном из этапов дистрибуции (на складе производственного центра, в транзите, на складе филиала, на складе торговой точки, на полке в магазине)</w:t>
      </w:r>
    </w:p>
    <w:p w:rsidR="004315BC" w:rsidRPr="005F2E8F" w:rsidRDefault="004315BC" w:rsidP="005F2E8F">
      <w:pPr>
        <w:spacing w:line="360" w:lineRule="auto"/>
        <w:ind w:firstLine="709"/>
        <w:jc w:val="both"/>
        <w:rPr>
          <w:sz w:val="28"/>
          <w:szCs w:val="28"/>
        </w:rPr>
      </w:pPr>
      <w:r w:rsidRPr="005F2E8F">
        <w:rPr>
          <w:sz w:val="28"/>
          <w:szCs w:val="28"/>
        </w:rPr>
        <w:t>Стандарт запаса на складе – уровень запаса продукции на складе ил</w:t>
      </w:r>
      <w:r w:rsidR="00BA2EC7" w:rsidRPr="005F2E8F">
        <w:rPr>
          <w:sz w:val="28"/>
          <w:szCs w:val="28"/>
        </w:rPr>
        <w:t>и филиала в днях средних продаж</w:t>
      </w:r>
      <w:r w:rsidRPr="005F2E8F">
        <w:rPr>
          <w:sz w:val="28"/>
          <w:szCs w:val="28"/>
        </w:rPr>
        <w:t>, который необходимо поддерживать для обеспечения продаж в торговой сети.</w:t>
      </w:r>
    </w:p>
    <w:p w:rsidR="004315BC" w:rsidRPr="005F2E8F" w:rsidRDefault="004315BC" w:rsidP="005F2E8F">
      <w:pPr>
        <w:pStyle w:val="CCQS"/>
        <w:tabs>
          <w:tab w:val="clear" w:pos="360"/>
          <w:tab w:val="num" w:pos="900"/>
        </w:tabs>
        <w:spacing w:line="360" w:lineRule="auto"/>
        <w:ind w:left="0" w:firstLine="709"/>
        <w:jc w:val="both"/>
        <w:rPr>
          <w:sz w:val="28"/>
          <w:szCs w:val="28"/>
          <w:lang w:val="ru-RU"/>
        </w:rPr>
      </w:pPr>
      <w:r w:rsidRPr="005F2E8F">
        <w:rPr>
          <w:sz w:val="28"/>
          <w:szCs w:val="28"/>
          <w:lang w:val="ru-RU"/>
        </w:rPr>
        <w:t>Все этапы программы направлены на сохранение возраста продукции, попадающей к потребителю , в пределах периода оптимального вкуса (</w:t>
      </w:r>
      <w:r w:rsidRPr="005F2E8F">
        <w:rPr>
          <w:sz w:val="28"/>
          <w:szCs w:val="28"/>
        </w:rPr>
        <w:t>Shelf</w:t>
      </w:r>
      <w:r w:rsidRPr="005F2E8F">
        <w:rPr>
          <w:sz w:val="28"/>
          <w:szCs w:val="28"/>
          <w:lang w:val="ru-RU"/>
        </w:rPr>
        <w:t xml:space="preserve"> </w:t>
      </w:r>
      <w:r w:rsidRPr="005F2E8F">
        <w:rPr>
          <w:sz w:val="28"/>
          <w:szCs w:val="28"/>
        </w:rPr>
        <w:t>Life</w:t>
      </w:r>
      <w:r w:rsidRPr="005F2E8F">
        <w:rPr>
          <w:sz w:val="28"/>
          <w:szCs w:val="28"/>
          <w:lang w:val="ru-RU"/>
        </w:rPr>
        <w:t>) .</w:t>
      </w:r>
    </w:p>
    <w:p w:rsidR="004315BC" w:rsidRPr="005F2E8F" w:rsidRDefault="004315BC" w:rsidP="005F2E8F">
      <w:pPr>
        <w:pStyle w:val="CCQS"/>
        <w:tabs>
          <w:tab w:val="clear" w:pos="360"/>
          <w:tab w:val="num" w:pos="900"/>
        </w:tabs>
        <w:spacing w:line="360" w:lineRule="auto"/>
        <w:ind w:left="0" w:firstLine="709"/>
        <w:jc w:val="both"/>
        <w:rPr>
          <w:sz w:val="28"/>
          <w:szCs w:val="28"/>
          <w:lang w:val="ru-RU"/>
        </w:rPr>
      </w:pPr>
      <w:r w:rsidRPr="005F2E8F">
        <w:rPr>
          <w:sz w:val="28"/>
          <w:szCs w:val="28"/>
          <w:lang w:val="ru-RU"/>
        </w:rPr>
        <w:t>Отдел производства в лице Технического Директора и Менеджера производства составляет план производства, основываясь на учете реальных запасов на складе и на поддержании определенного запаса на складе готовой продукции и филиалов со</w:t>
      </w:r>
      <w:r w:rsidR="0054798C" w:rsidRPr="005F2E8F">
        <w:rPr>
          <w:sz w:val="28"/>
          <w:szCs w:val="28"/>
          <w:lang w:val="ru-RU"/>
        </w:rPr>
        <w:t>гласно установленных стандартов.</w:t>
      </w:r>
    </w:p>
    <w:p w:rsidR="004315BC" w:rsidRPr="005F2E8F" w:rsidRDefault="004315BC" w:rsidP="005F2E8F">
      <w:pPr>
        <w:pStyle w:val="CCQS"/>
        <w:tabs>
          <w:tab w:val="clear" w:pos="360"/>
          <w:tab w:val="num" w:pos="900"/>
        </w:tabs>
        <w:spacing w:line="360" w:lineRule="auto"/>
        <w:ind w:left="0" w:firstLine="709"/>
        <w:jc w:val="both"/>
        <w:rPr>
          <w:sz w:val="28"/>
          <w:szCs w:val="28"/>
        </w:rPr>
      </w:pPr>
      <w:r w:rsidRPr="005F2E8F">
        <w:rPr>
          <w:sz w:val="28"/>
          <w:szCs w:val="28"/>
        </w:rPr>
        <w:t>Ведение ротационных программ.</w:t>
      </w:r>
    </w:p>
    <w:p w:rsidR="004315BC" w:rsidRPr="005F2E8F" w:rsidRDefault="004315BC" w:rsidP="005F2E8F">
      <w:pPr>
        <w:spacing w:line="360" w:lineRule="auto"/>
        <w:ind w:firstLine="709"/>
        <w:jc w:val="both"/>
        <w:outlineLvl w:val="0"/>
        <w:rPr>
          <w:sz w:val="28"/>
          <w:szCs w:val="28"/>
        </w:rPr>
      </w:pPr>
      <w:r w:rsidRPr="005F2E8F">
        <w:rPr>
          <w:sz w:val="28"/>
          <w:szCs w:val="28"/>
        </w:rPr>
        <w:t xml:space="preserve">Для упрощения отслеживания движения продукции в соответствии с принципами ротации на складе готовой продукции и складах филиалов создана компьютерная программа (база данных в </w:t>
      </w:r>
      <w:r w:rsidRPr="005F2E8F">
        <w:rPr>
          <w:sz w:val="28"/>
          <w:szCs w:val="28"/>
          <w:lang w:val="en-US"/>
        </w:rPr>
        <w:t>Microsoft</w:t>
      </w:r>
      <w:r w:rsidRPr="005F2E8F">
        <w:rPr>
          <w:sz w:val="28"/>
          <w:szCs w:val="28"/>
        </w:rPr>
        <w:t xml:space="preserve"> </w:t>
      </w:r>
      <w:r w:rsidRPr="005F2E8F">
        <w:rPr>
          <w:sz w:val="28"/>
          <w:szCs w:val="28"/>
          <w:lang w:val="en-US"/>
        </w:rPr>
        <w:t>Excel</w:t>
      </w:r>
      <w:r w:rsidRPr="005F2E8F">
        <w:rPr>
          <w:sz w:val="28"/>
          <w:szCs w:val="28"/>
        </w:rPr>
        <w:t>), позволяющая производить сортировку данных о продукции по упаковке, видам продукции и по дате производства.</w:t>
      </w:r>
    </w:p>
    <w:p w:rsidR="004315BC" w:rsidRPr="005F2E8F" w:rsidRDefault="004315BC" w:rsidP="005F2E8F">
      <w:pPr>
        <w:spacing w:line="360" w:lineRule="auto"/>
        <w:ind w:firstLine="709"/>
        <w:jc w:val="both"/>
        <w:outlineLvl w:val="0"/>
        <w:rPr>
          <w:sz w:val="28"/>
          <w:szCs w:val="28"/>
        </w:rPr>
      </w:pPr>
      <w:r w:rsidRPr="005F2E8F">
        <w:rPr>
          <w:sz w:val="28"/>
          <w:szCs w:val="28"/>
        </w:rPr>
        <w:t xml:space="preserve">Контролёр склада утром, по окончании сбора заказов, производит инвентаризацию склада, используя подготовленный программой </w:t>
      </w:r>
      <w:r w:rsidRPr="005F2E8F">
        <w:rPr>
          <w:sz w:val="28"/>
          <w:szCs w:val="28"/>
          <w:lang w:val="en-US"/>
        </w:rPr>
        <w:t>Access</w:t>
      </w:r>
      <w:r w:rsidRPr="005F2E8F">
        <w:rPr>
          <w:sz w:val="28"/>
          <w:szCs w:val="28"/>
        </w:rPr>
        <w:t xml:space="preserve"> Сводный отчет по складу на предмет количества и даты производства  каждого вида продукции. Данные инвентаризации заносятся оператором склада в базу данных </w:t>
      </w:r>
      <w:r w:rsidRPr="005F2E8F">
        <w:rPr>
          <w:sz w:val="28"/>
          <w:szCs w:val="28"/>
          <w:lang w:val="en-US"/>
        </w:rPr>
        <w:t>Microsoft</w:t>
      </w:r>
      <w:r w:rsidRPr="005F2E8F">
        <w:rPr>
          <w:sz w:val="28"/>
          <w:szCs w:val="28"/>
        </w:rPr>
        <w:t xml:space="preserve"> </w:t>
      </w:r>
      <w:r w:rsidRPr="005F2E8F">
        <w:rPr>
          <w:sz w:val="28"/>
          <w:szCs w:val="28"/>
          <w:lang w:val="en-US"/>
        </w:rPr>
        <w:t>Excel</w:t>
      </w:r>
      <w:r w:rsidRPr="005F2E8F">
        <w:rPr>
          <w:sz w:val="28"/>
          <w:szCs w:val="28"/>
        </w:rPr>
        <w:t xml:space="preserve">. Программа сортирует заложенные данные, подразделяя продукцию по виду упаковки, затем внутри каждого вида упаковки - по наименованию продукции, внутри каждого наименования продукции по дате производства, располагая в порядке возрастания самый старый продукт в верхнюю строку, и выдаёт «Отчёт по наименованиям». </w:t>
      </w:r>
    </w:p>
    <w:p w:rsidR="004315BC" w:rsidRPr="005F2E8F" w:rsidRDefault="004315BC" w:rsidP="005F2E8F">
      <w:pPr>
        <w:spacing w:line="360" w:lineRule="auto"/>
        <w:ind w:firstLine="709"/>
        <w:jc w:val="both"/>
        <w:outlineLvl w:val="0"/>
        <w:rPr>
          <w:sz w:val="28"/>
          <w:szCs w:val="28"/>
        </w:rPr>
      </w:pPr>
      <w:r w:rsidRPr="005F2E8F">
        <w:rPr>
          <w:sz w:val="28"/>
          <w:szCs w:val="28"/>
        </w:rPr>
        <w:t>На основании «Отчёта по наименованиям» супервайзер заполняет для водителей автопогрузчиков «Раскладку на отгрузку продукции» учитывая тот факт, что самый старый продукт располагается в верхней строке «Отчета по наименованиям». «Раскладка на отгрузку» заполняется только для отгрузок в филиалы.</w:t>
      </w:r>
    </w:p>
    <w:p w:rsidR="004315BC" w:rsidRPr="005F2E8F" w:rsidRDefault="004315BC" w:rsidP="005F2E8F">
      <w:pPr>
        <w:spacing w:line="360" w:lineRule="auto"/>
        <w:ind w:firstLine="709"/>
        <w:jc w:val="both"/>
        <w:outlineLvl w:val="0"/>
        <w:rPr>
          <w:sz w:val="28"/>
          <w:szCs w:val="28"/>
        </w:rPr>
      </w:pPr>
      <w:r w:rsidRPr="005F2E8F">
        <w:rPr>
          <w:sz w:val="28"/>
          <w:szCs w:val="28"/>
        </w:rPr>
        <w:t>Для формирования заказов на городские маршруты супервайзер СГП так же, на основании «Отчета по наименованиям» оформляет «Сводную таблицу для формирования заказов на городские маршруты» в соответствии с которым продукция перевозится в зону «Микс».</w:t>
      </w:r>
    </w:p>
    <w:p w:rsidR="004315BC" w:rsidRPr="005F2E8F" w:rsidRDefault="004315BC" w:rsidP="005F2E8F">
      <w:pPr>
        <w:pStyle w:val="21"/>
        <w:spacing w:after="0" w:line="360" w:lineRule="auto"/>
        <w:ind w:firstLine="709"/>
        <w:jc w:val="both"/>
        <w:outlineLvl w:val="0"/>
        <w:rPr>
          <w:sz w:val="28"/>
          <w:szCs w:val="28"/>
        </w:rPr>
      </w:pPr>
      <w:r w:rsidRPr="005F2E8F">
        <w:rPr>
          <w:sz w:val="28"/>
          <w:szCs w:val="28"/>
        </w:rPr>
        <w:t>Исключением являются случаи (отгрузка продукции в удалённые регионы, отгрузка промо-продукции), когда менеджером даётся конкретная команда, какая продукция должна быть отгружена.</w:t>
      </w:r>
    </w:p>
    <w:p w:rsidR="004315BC" w:rsidRPr="005F2E8F" w:rsidRDefault="004315BC" w:rsidP="005F2E8F">
      <w:pPr>
        <w:pStyle w:val="CCQS"/>
        <w:tabs>
          <w:tab w:val="clear" w:pos="360"/>
          <w:tab w:val="num" w:pos="900"/>
        </w:tabs>
        <w:spacing w:line="360" w:lineRule="auto"/>
        <w:ind w:left="0" w:firstLine="709"/>
        <w:jc w:val="both"/>
        <w:rPr>
          <w:sz w:val="28"/>
          <w:szCs w:val="28"/>
        </w:rPr>
      </w:pPr>
      <w:r w:rsidRPr="005F2E8F">
        <w:rPr>
          <w:sz w:val="28"/>
          <w:szCs w:val="28"/>
        </w:rPr>
        <w:t>Отгрузка продукции со склада:</w:t>
      </w:r>
    </w:p>
    <w:p w:rsidR="004315BC" w:rsidRPr="005F2E8F" w:rsidRDefault="004315BC" w:rsidP="005F2E8F">
      <w:pPr>
        <w:spacing w:line="360" w:lineRule="auto"/>
        <w:ind w:firstLine="709"/>
        <w:jc w:val="both"/>
        <w:outlineLvl w:val="0"/>
        <w:rPr>
          <w:sz w:val="28"/>
          <w:szCs w:val="28"/>
        </w:rPr>
      </w:pPr>
      <w:r w:rsidRPr="005F2E8F">
        <w:rPr>
          <w:sz w:val="28"/>
          <w:szCs w:val="28"/>
        </w:rPr>
        <w:t xml:space="preserve">Супервайзер склада отдает команду о том, что необходимо доставить в зону </w:t>
      </w:r>
      <w:r w:rsidRPr="005F2E8F">
        <w:rPr>
          <w:sz w:val="28"/>
          <w:szCs w:val="28"/>
          <w:lang w:val="en-US"/>
        </w:rPr>
        <w:t>Mix</w:t>
      </w:r>
      <w:r w:rsidRPr="005F2E8F">
        <w:rPr>
          <w:sz w:val="28"/>
          <w:szCs w:val="28"/>
        </w:rPr>
        <w:t xml:space="preserve"> определённое количество продукции на основании списка заказов и «Сводной  таблицы для формирования заказов на городские маршруты» -для городских маршрутов. Для отгрузки в филиалы супервайзер подготавливает «Раскладки на отгрузку» в соответствии с ротационным отчетом и принципом </w:t>
      </w:r>
      <w:r w:rsidRPr="005F2E8F">
        <w:rPr>
          <w:sz w:val="28"/>
          <w:szCs w:val="28"/>
          <w:lang w:val="en-US"/>
        </w:rPr>
        <w:t>FIFO</w:t>
      </w:r>
      <w:r w:rsidRPr="005F2E8F">
        <w:rPr>
          <w:sz w:val="28"/>
          <w:szCs w:val="28"/>
        </w:rPr>
        <w:t xml:space="preserve">, возможна отгрузка БонАква со статусом микробиологический </w:t>
      </w:r>
      <w:r w:rsidRPr="005F2E8F">
        <w:rPr>
          <w:sz w:val="28"/>
          <w:szCs w:val="28"/>
          <w:lang w:val="en-US"/>
        </w:rPr>
        <w:t>HOLD</w:t>
      </w:r>
      <w:r w:rsidRPr="005F2E8F">
        <w:rPr>
          <w:sz w:val="28"/>
          <w:szCs w:val="28"/>
        </w:rPr>
        <w:t xml:space="preserve"> в филиалы, однако логист завода заблаговременно сообщает суперв</w:t>
      </w:r>
      <w:r w:rsidR="00510349" w:rsidRPr="005F2E8F">
        <w:rPr>
          <w:sz w:val="28"/>
          <w:szCs w:val="28"/>
        </w:rPr>
        <w:t>а</w:t>
      </w:r>
      <w:r w:rsidRPr="005F2E8F">
        <w:rPr>
          <w:sz w:val="28"/>
          <w:szCs w:val="28"/>
        </w:rPr>
        <w:t xml:space="preserve">йзеру СГП депо о невозможности отгрузки поступившей продукции в торговые точки, до готовности результатов микробиологического тестирования и официального решения о снятии с </w:t>
      </w:r>
      <w:r w:rsidRPr="005F2E8F">
        <w:rPr>
          <w:sz w:val="28"/>
          <w:szCs w:val="28"/>
          <w:lang w:val="en-US"/>
        </w:rPr>
        <w:t>HOLD</w:t>
      </w:r>
      <w:r w:rsidRPr="005F2E8F">
        <w:rPr>
          <w:sz w:val="28"/>
          <w:szCs w:val="28"/>
        </w:rPr>
        <w:t>.</w:t>
      </w:r>
    </w:p>
    <w:p w:rsidR="004315BC" w:rsidRPr="005F2E8F" w:rsidRDefault="004315BC" w:rsidP="005F2E8F">
      <w:pPr>
        <w:pStyle w:val="CCQS"/>
        <w:tabs>
          <w:tab w:val="clear" w:pos="360"/>
          <w:tab w:val="num" w:pos="900"/>
        </w:tabs>
        <w:spacing w:line="360" w:lineRule="auto"/>
        <w:ind w:left="0" w:firstLine="709"/>
        <w:jc w:val="both"/>
        <w:rPr>
          <w:sz w:val="28"/>
          <w:szCs w:val="28"/>
          <w:lang w:val="ru-RU"/>
        </w:rPr>
      </w:pPr>
      <w:r w:rsidRPr="005F2E8F">
        <w:rPr>
          <w:sz w:val="28"/>
          <w:szCs w:val="28"/>
          <w:lang w:val="ru-RU"/>
        </w:rPr>
        <w:t>Контроль за соблюдением принципов ротации:</w:t>
      </w:r>
    </w:p>
    <w:p w:rsidR="004315BC" w:rsidRPr="005F2E8F" w:rsidRDefault="004315BC" w:rsidP="005F2E8F">
      <w:pPr>
        <w:spacing w:line="360" w:lineRule="auto"/>
        <w:ind w:firstLine="709"/>
        <w:jc w:val="both"/>
        <w:outlineLvl w:val="0"/>
        <w:rPr>
          <w:sz w:val="28"/>
          <w:szCs w:val="28"/>
        </w:rPr>
      </w:pPr>
      <w:r w:rsidRPr="005F2E8F">
        <w:rPr>
          <w:sz w:val="28"/>
          <w:szCs w:val="28"/>
        </w:rPr>
        <w:t>Для отслеживания соблюдения работниками склада принципов ротации введена ежедневно проводимая процедура по контролю. Основывается она на сверке «Отчетов по наименованиям». Специалист по учету ежедневно сверяет ротационный лист с предыдущим, проверяется правильность соблюдения принципов ротации.</w:t>
      </w:r>
    </w:p>
    <w:p w:rsidR="004315BC" w:rsidRPr="005F2E8F" w:rsidRDefault="004315BC" w:rsidP="005F2E8F">
      <w:pPr>
        <w:pStyle w:val="CCQS"/>
        <w:tabs>
          <w:tab w:val="clear" w:pos="360"/>
          <w:tab w:val="num" w:pos="900"/>
        </w:tabs>
        <w:spacing w:line="360" w:lineRule="auto"/>
        <w:ind w:left="0" w:firstLine="709"/>
        <w:jc w:val="both"/>
        <w:rPr>
          <w:sz w:val="28"/>
          <w:szCs w:val="28"/>
          <w:lang w:val="ru-RU"/>
        </w:rPr>
      </w:pPr>
      <w:r w:rsidRPr="005F2E8F">
        <w:rPr>
          <w:sz w:val="28"/>
          <w:szCs w:val="28"/>
          <w:lang w:val="ru-RU"/>
        </w:rPr>
        <w:t>Все эти процедуры направлены на то, чтобы продукция, поступающая в торговую сеть, имела возраст не более 30-40 дней.</w:t>
      </w:r>
    </w:p>
    <w:p w:rsidR="004315BC" w:rsidRPr="005F2E8F" w:rsidRDefault="004315BC" w:rsidP="005F2E8F">
      <w:pPr>
        <w:pStyle w:val="CCQS"/>
        <w:tabs>
          <w:tab w:val="clear" w:pos="360"/>
          <w:tab w:val="num" w:pos="900"/>
        </w:tabs>
        <w:spacing w:line="360" w:lineRule="auto"/>
        <w:ind w:left="0" w:firstLine="709"/>
        <w:jc w:val="both"/>
        <w:rPr>
          <w:sz w:val="28"/>
          <w:szCs w:val="28"/>
          <w:lang w:val="ru-RU"/>
        </w:rPr>
      </w:pPr>
      <w:r w:rsidRPr="005F2E8F">
        <w:rPr>
          <w:sz w:val="28"/>
          <w:szCs w:val="28"/>
          <w:lang w:val="ru-RU"/>
        </w:rPr>
        <w:t>Агент по развитию рынка отвечает за соблюдение ротации продукции в торговых точках своего маршрута так, чтобы возраст продукции на складе клиента не превышал возраста продукции на полке в торговом зале, а возраст продукции в задних рядах полки или холодильника не превышал возраста продукции в первых рядах.</w:t>
      </w:r>
    </w:p>
    <w:p w:rsidR="004315BC" w:rsidRPr="005F2E8F" w:rsidRDefault="004315BC" w:rsidP="005F2E8F">
      <w:pPr>
        <w:pStyle w:val="CCQS"/>
        <w:tabs>
          <w:tab w:val="clear" w:pos="360"/>
          <w:tab w:val="num" w:pos="900"/>
        </w:tabs>
        <w:spacing w:line="360" w:lineRule="auto"/>
        <w:ind w:left="0" w:firstLine="709"/>
        <w:jc w:val="both"/>
        <w:rPr>
          <w:sz w:val="28"/>
          <w:szCs w:val="28"/>
          <w:lang w:val="ru-RU"/>
        </w:rPr>
      </w:pPr>
      <w:r w:rsidRPr="005F2E8F">
        <w:rPr>
          <w:sz w:val="28"/>
          <w:szCs w:val="28"/>
          <w:lang w:val="ru-RU"/>
        </w:rPr>
        <w:t>Кроме правильного расположения продукции по датам производства агент обязан ежедневно отслеживать возраст продукции в точке, правильно планируя запас (согласно проходимости данной торговой точки) и принимая корректирующие меры, когда продукция не продается в течение более чем 2 месяцев. Стандарт ротации для торговой точки –50-60 дней .</w:t>
      </w:r>
    </w:p>
    <w:p w:rsidR="004315BC" w:rsidRPr="005F2E8F" w:rsidRDefault="004315BC" w:rsidP="005F2E8F">
      <w:pPr>
        <w:pStyle w:val="CCQS"/>
        <w:tabs>
          <w:tab w:val="clear" w:pos="360"/>
          <w:tab w:val="num" w:pos="900"/>
        </w:tabs>
        <w:spacing w:line="360" w:lineRule="auto"/>
        <w:ind w:left="0" w:firstLine="709"/>
        <w:jc w:val="both"/>
        <w:rPr>
          <w:sz w:val="28"/>
          <w:szCs w:val="28"/>
          <w:lang w:val="ru-RU"/>
        </w:rPr>
      </w:pPr>
      <w:r w:rsidRPr="005F2E8F">
        <w:rPr>
          <w:sz w:val="28"/>
          <w:szCs w:val="28"/>
          <w:lang w:val="ru-RU"/>
        </w:rPr>
        <w:t>При результатах проверки торговых точек , показывающих несоблюдение ротации и превышение возрастных стандартов  периода оптимального вкуса (</w:t>
      </w:r>
      <w:r w:rsidRPr="005F2E8F">
        <w:rPr>
          <w:sz w:val="28"/>
          <w:szCs w:val="28"/>
        </w:rPr>
        <w:t>Shelf</w:t>
      </w:r>
      <w:r w:rsidRPr="005F2E8F">
        <w:rPr>
          <w:sz w:val="28"/>
          <w:szCs w:val="28"/>
          <w:lang w:val="ru-RU"/>
        </w:rPr>
        <w:t xml:space="preserve"> </w:t>
      </w:r>
      <w:r w:rsidRPr="005F2E8F">
        <w:rPr>
          <w:sz w:val="28"/>
          <w:szCs w:val="28"/>
        </w:rPr>
        <w:t>Life</w:t>
      </w:r>
      <w:r w:rsidRPr="005F2E8F">
        <w:rPr>
          <w:sz w:val="28"/>
          <w:szCs w:val="28"/>
          <w:lang w:val="ru-RU"/>
        </w:rPr>
        <w:t>), Сити-Менеджеры должны предпринять расследование и корректирующие действия , включающие административные меры применительно к агенту, на маршруте которого обнаружились данные факты.</w:t>
      </w:r>
    </w:p>
    <w:p w:rsidR="004315BC" w:rsidRPr="005F2E8F" w:rsidRDefault="004315BC" w:rsidP="005F2E8F">
      <w:pPr>
        <w:pStyle w:val="2"/>
        <w:numPr>
          <w:ilvl w:val="0"/>
          <w:numId w:val="0"/>
        </w:numPr>
        <w:spacing w:before="0" w:after="0" w:line="360" w:lineRule="auto"/>
        <w:ind w:firstLine="709"/>
        <w:jc w:val="both"/>
        <w:rPr>
          <w:rFonts w:ascii="Times New Roman" w:hAnsi="Times New Roman" w:cs="Times New Roman"/>
          <w:b w:val="0"/>
          <w:bCs w:val="0"/>
          <w:i w:val="0"/>
          <w:iCs w:val="0"/>
          <w:lang w:val="en-US"/>
        </w:rPr>
      </w:pPr>
      <w:r w:rsidRPr="005F2E8F">
        <w:rPr>
          <w:rFonts w:ascii="Times New Roman" w:hAnsi="Times New Roman" w:cs="Times New Roman"/>
          <w:b w:val="0"/>
          <w:bCs w:val="0"/>
          <w:i w:val="0"/>
          <w:iCs w:val="0"/>
        </w:rPr>
        <w:t>Критерии оценки</w:t>
      </w:r>
      <w:r w:rsidRPr="005F2E8F">
        <w:rPr>
          <w:rFonts w:ascii="Times New Roman" w:hAnsi="Times New Roman" w:cs="Times New Roman"/>
          <w:b w:val="0"/>
          <w:bCs w:val="0"/>
          <w:i w:val="0"/>
          <w:iCs w:val="0"/>
          <w:lang w:val="en-US"/>
        </w:rPr>
        <w:t>.</w:t>
      </w:r>
    </w:p>
    <w:p w:rsidR="004315BC" w:rsidRPr="005F2E8F" w:rsidRDefault="004315BC" w:rsidP="005F2E8F">
      <w:pPr>
        <w:numPr>
          <w:ilvl w:val="0"/>
          <w:numId w:val="2"/>
        </w:numPr>
        <w:tabs>
          <w:tab w:val="clear" w:pos="360"/>
          <w:tab w:val="num" w:pos="900"/>
        </w:tabs>
        <w:spacing w:line="360" w:lineRule="auto"/>
        <w:ind w:left="0" w:firstLine="709"/>
        <w:jc w:val="both"/>
        <w:rPr>
          <w:sz w:val="28"/>
          <w:szCs w:val="28"/>
        </w:rPr>
      </w:pPr>
      <w:r w:rsidRPr="005F2E8F">
        <w:rPr>
          <w:sz w:val="28"/>
          <w:szCs w:val="28"/>
        </w:rPr>
        <w:t xml:space="preserve">Производство планируется таким образом, чтобы обеспечить запас продукции на складе ККБС согласно установленным стандартам запаса и стандартам ротации по возрасту продукции. </w:t>
      </w:r>
    </w:p>
    <w:p w:rsidR="004315BC" w:rsidRPr="005F2E8F" w:rsidRDefault="004315BC" w:rsidP="005F2E8F">
      <w:pPr>
        <w:numPr>
          <w:ilvl w:val="0"/>
          <w:numId w:val="2"/>
        </w:numPr>
        <w:tabs>
          <w:tab w:val="clear" w:pos="360"/>
          <w:tab w:val="num" w:pos="900"/>
        </w:tabs>
        <w:spacing w:line="360" w:lineRule="auto"/>
        <w:ind w:left="0" w:firstLine="709"/>
        <w:jc w:val="both"/>
        <w:rPr>
          <w:sz w:val="28"/>
          <w:szCs w:val="28"/>
        </w:rPr>
      </w:pPr>
      <w:r w:rsidRPr="005F2E8F">
        <w:rPr>
          <w:sz w:val="28"/>
          <w:szCs w:val="28"/>
        </w:rPr>
        <w:t>Отгрузки в филиалы планируются таким образом, чтобы обеспечить запас в филиалах согласно установленным стандартам запаса и стандартам ротации по возрасту продукции.</w:t>
      </w:r>
    </w:p>
    <w:p w:rsidR="004315BC" w:rsidRPr="005F2E8F" w:rsidRDefault="004315BC" w:rsidP="005F2E8F">
      <w:pPr>
        <w:numPr>
          <w:ilvl w:val="0"/>
          <w:numId w:val="2"/>
        </w:numPr>
        <w:tabs>
          <w:tab w:val="clear" w:pos="360"/>
          <w:tab w:val="num" w:pos="900"/>
        </w:tabs>
        <w:spacing w:line="360" w:lineRule="auto"/>
        <w:ind w:left="0" w:firstLine="709"/>
        <w:jc w:val="both"/>
        <w:rPr>
          <w:sz w:val="28"/>
          <w:szCs w:val="28"/>
        </w:rPr>
      </w:pPr>
      <w:r w:rsidRPr="005F2E8F">
        <w:rPr>
          <w:sz w:val="28"/>
          <w:szCs w:val="28"/>
        </w:rPr>
        <w:t>Возраст продукции, поступающей в торговую сеть, не превышает установленных стандартов ротации для данного этапа.</w:t>
      </w:r>
    </w:p>
    <w:p w:rsidR="004315BC" w:rsidRPr="005F2E8F" w:rsidRDefault="004315BC" w:rsidP="005F2E8F">
      <w:pPr>
        <w:numPr>
          <w:ilvl w:val="0"/>
          <w:numId w:val="2"/>
        </w:numPr>
        <w:tabs>
          <w:tab w:val="clear" w:pos="360"/>
          <w:tab w:val="num" w:pos="900"/>
        </w:tabs>
        <w:spacing w:line="360" w:lineRule="auto"/>
        <w:ind w:left="0" w:firstLine="709"/>
        <w:jc w:val="both"/>
        <w:rPr>
          <w:sz w:val="28"/>
          <w:szCs w:val="28"/>
        </w:rPr>
      </w:pPr>
      <w:r w:rsidRPr="005F2E8F">
        <w:rPr>
          <w:sz w:val="28"/>
          <w:szCs w:val="28"/>
        </w:rPr>
        <w:t>При отгрузке со склада готовой продукции соблюдается и ежедневно контролируется ротация продукции по возрасту.</w:t>
      </w:r>
    </w:p>
    <w:p w:rsidR="004315BC" w:rsidRPr="005F2E8F" w:rsidRDefault="004315BC" w:rsidP="005F2E8F">
      <w:pPr>
        <w:numPr>
          <w:ilvl w:val="0"/>
          <w:numId w:val="2"/>
        </w:numPr>
        <w:tabs>
          <w:tab w:val="clear" w:pos="360"/>
          <w:tab w:val="num" w:pos="900"/>
        </w:tabs>
        <w:spacing w:line="360" w:lineRule="auto"/>
        <w:ind w:left="0" w:firstLine="709"/>
        <w:jc w:val="both"/>
        <w:rPr>
          <w:sz w:val="28"/>
          <w:szCs w:val="28"/>
        </w:rPr>
      </w:pPr>
      <w:r w:rsidRPr="005F2E8F">
        <w:rPr>
          <w:sz w:val="28"/>
          <w:szCs w:val="28"/>
        </w:rPr>
        <w:t>В торговых точках соблюдается ротация продукции по возрасту и возраст продукции не превышает стандартов периода оптимального вкуса (</w:t>
      </w:r>
      <w:r w:rsidRPr="005F2E8F">
        <w:rPr>
          <w:sz w:val="28"/>
          <w:szCs w:val="28"/>
          <w:lang w:val="en-US"/>
        </w:rPr>
        <w:t>Shelf</w:t>
      </w:r>
      <w:r w:rsidRPr="005F2E8F">
        <w:rPr>
          <w:sz w:val="28"/>
          <w:szCs w:val="28"/>
        </w:rPr>
        <w:t xml:space="preserve"> </w:t>
      </w:r>
      <w:r w:rsidRPr="005F2E8F">
        <w:rPr>
          <w:sz w:val="28"/>
          <w:szCs w:val="28"/>
          <w:lang w:val="en-US"/>
        </w:rPr>
        <w:t>Life</w:t>
      </w:r>
      <w:r w:rsidRPr="005F2E8F">
        <w:rPr>
          <w:sz w:val="28"/>
          <w:szCs w:val="28"/>
        </w:rPr>
        <w:t>)</w:t>
      </w:r>
    </w:p>
    <w:p w:rsidR="00BA2EC7" w:rsidRPr="005F2E8F" w:rsidRDefault="00BA2EC7" w:rsidP="005F2E8F">
      <w:pPr>
        <w:spacing w:line="360" w:lineRule="auto"/>
        <w:ind w:firstLine="709"/>
        <w:jc w:val="both"/>
        <w:rPr>
          <w:sz w:val="28"/>
          <w:szCs w:val="28"/>
        </w:rPr>
      </w:pPr>
    </w:p>
    <w:p w:rsidR="004315BC" w:rsidRPr="006F619F" w:rsidRDefault="006F619F" w:rsidP="006F619F">
      <w:pPr>
        <w:spacing w:line="360" w:lineRule="auto"/>
        <w:ind w:left="709"/>
        <w:jc w:val="center"/>
        <w:rPr>
          <w:b/>
          <w:bCs/>
          <w:sz w:val="28"/>
          <w:szCs w:val="28"/>
        </w:rPr>
      </w:pPr>
      <w:r w:rsidRPr="006F619F">
        <w:rPr>
          <w:b/>
          <w:bCs/>
          <w:sz w:val="28"/>
          <w:szCs w:val="28"/>
        </w:rPr>
        <w:t xml:space="preserve">3.3.3 </w:t>
      </w:r>
      <w:r w:rsidR="004315BC" w:rsidRPr="006F619F">
        <w:rPr>
          <w:b/>
          <w:bCs/>
          <w:sz w:val="28"/>
          <w:szCs w:val="28"/>
        </w:rPr>
        <w:t>Условия перевозки готового продукта</w:t>
      </w:r>
    </w:p>
    <w:p w:rsidR="004315BC" w:rsidRPr="005F2E8F" w:rsidRDefault="004315BC" w:rsidP="005F2E8F">
      <w:pPr>
        <w:spacing w:line="360" w:lineRule="auto"/>
        <w:ind w:firstLine="709"/>
        <w:jc w:val="both"/>
        <w:outlineLvl w:val="0"/>
        <w:rPr>
          <w:sz w:val="28"/>
          <w:szCs w:val="28"/>
        </w:rPr>
      </w:pPr>
      <w:r w:rsidRPr="005F2E8F">
        <w:rPr>
          <w:sz w:val="28"/>
          <w:szCs w:val="28"/>
        </w:rPr>
        <w:t>Цель:</w:t>
      </w:r>
      <w:r w:rsidR="00616F9F" w:rsidRPr="005F2E8F">
        <w:rPr>
          <w:sz w:val="28"/>
          <w:szCs w:val="28"/>
        </w:rPr>
        <w:t xml:space="preserve"> </w:t>
      </w:r>
      <w:r w:rsidR="001738E9" w:rsidRPr="005F2E8F">
        <w:rPr>
          <w:sz w:val="28"/>
          <w:szCs w:val="28"/>
        </w:rPr>
        <w:t>о</w:t>
      </w:r>
      <w:r w:rsidRPr="005F2E8F">
        <w:rPr>
          <w:sz w:val="28"/>
          <w:szCs w:val="28"/>
        </w:rPr>
        <w:t>беспечить условия максимального сохранения продукта, соблюдение правил отгрузки, документированной отчетности, обеспечение ротации по принципу «Первый вошел – первый вышел».</w:t>
      </w:r>
    </w:p>
    <w:p w:rsidR="004315BC" w:rsidRPr="005F2E8F" w:rsidRDefault="004315BC" w:rsidP="005F2E8F">
      <w:pPr>
        <w:pStyle w:val="a5"/>
        <w:spacing w:after="0" w:line="360" w:lineRule="auto"/>
        <w:ind w:left="0" w:firstLine="709"/>
        <w:jc w:val="both"/>
        <w:rPr>
          <w:snapToGrid w:val="0"/>
          <w:sz w:val="28"/>
          <w:szCs w:val="28"/>
          <w:lang w:eastAsia="en-US"/>
        </w:rPr>
      </w:pPr>
      <w:r w:rsidRPr="005F2E8F">
        <w:rPr>
          <w:snapToGrid w:val="0"/>
          <w:sz w:val="28"/>
          <w:szCs w:val="28"/>
          <w:lang w:eastAsia="en-US"/>
        </w:rPr>
        <w:t>Отгрузка готовой продукции должна проводиться таким образом, чтобы гарантировать качество и целостность продукции.</w:t>
      </w:r>
    </w:p>
    <w:p w:rsidR="004315BC" w:rsidRPr="005F2E8F" w:rsidRDefault="004315BC" w:rsidP="005F2E8F">
      <w:pPr>
        <w:pStyle w:val="a5"/>
        <w:spacing w:after="0" w:line="360" w:lineRule="auto"/>
        <w:ind w:left="0" w:firstLine="709"/>
        <w:jc w:val="both"/>
        <w:rPr>
          <w:snapToGrid w:val="0"/>
          <w:sz w:val="28"/>
          <w:szCs w:val="28"/>
          <w:lang w:eastAsia="en-US"/>
        </w:rPr>
      </w:pPr>
      <w:r w:rsidRPr="005F2E8F">
        <w:rPr>
          <w:snapToGrid w:val="0"/>
          <w:sz w:val="28"/>
          <w:szCs w:val="28"/>
          <w:lang w:eastAsia="en-US"/>
        </w:rPr>
        <w:t>Для не оптовых отгрузок применяются следующие правила:</w:t>
      </w:r>
    </w:p>
    <w:p w:rsidR="004315BC" w:rsidRPr="005F2E8F" w:rsidRDefault="006D61C7" w:rsidP="005F2E8F">
      <w:pPr>
        <w:pStyle w:val="a5"/>
        <w:spacing w:after="0" w:line="360" w:lineRule="auto"/>
        <w:ind w:left="0" w:firstLine="709"/>
        <w:jc w:val="both"/>
        <w:rPr>
          <w:sz w:val="28"/>
          <w:szCs w:val="28"/>
        </w:rPr>
      </w:pPr>
      <w:r w:rsidRPr="005F2E8F">
        <w:rPr>
          <w:sz w:val="28"/>
          <w:szCs w:val="28"/>
        </w:rPr>
        <w:t>1.</w:t>
      </w:r>
      <w:r w:rsidR="004315BC" w:rsidRPr="005F2E8F">
        <w:rPr>
          <w:sz w:val="28"/>
          <w:szCs w:val="28"/>
        </w:rPr>
        <w:t xml:space="preserve">Принцип ротации </w:t>
      </w:r>
      <w:r w:rsidR="004315BC" w:rsidRPr="005F2E8F">
        <w:rPr>
          <w:sz w:val="28"/>
          <w:szCs w:val="28"/>
          <w:lang w:val="en-US"/>
        </w:rPr>
        <w:t>FIFO</w:t>
      </w:r>
      <w:r w:rsidR="004315BC" w:rsidRPr="005F2E8F">
        <w:rPr>
          <w:sz w:val="28"/>
          <w:szCs w:val="28"/>
        </w:rPr>
        <w:t>. При отгрузке готовой продукции соблюдается принцип  ротации: в первую очередь отгружается со склада продукция, произведенная раньше.</w:t>
      </w:r>
    </w:p>
    <w:p w:rsidR="004315BC" w:rsidRPr="005F2E8F" w:rsidRDefault="006D61C7" w:rsidP="005F2E8F">
      <w:pPr>
        <w:pStyle w:val="a5"/>
        <w:spacing w:after="0" w:line="360" w:lineRule="auto"/>
        <w:ind w:left="0" w:firstLine="709"/>
        <w:jc w:val="both"/>
        <w:rPr>
          <w:sz w:val="28"/>
          <w:szCs w:val="28"/>
        </w:rPr>
      </w:pPr>
      <w:r w:rsidRPr="005F2E8F">
        <w:rPr>
          <w:sz w:val="28"/>
          <w:szCs w:val="28"/>
        </w:rPr>
        <w:t>2.</w:t>
      </w:r>
      <w:r w:rsidR="004315BC" w:rsidRPr="005F2E8F">
        <w:rPr>
          <w:sz w:val="28"/>
          <w:szCs w:val="28"/>
        </w:rPr>
        <w:t>Предотвращение порчи и загрязнения. При хранении и отгрузке готовой продукции не допускается загрязнения, ухудшения качества и взаимной порчи продукции. Например,  на готовую продукцию не должны попадать прямые солнечные лучи.</w:t>
      </w:r>
    </w:p>
    <w:p w:rsidR="004315BC" w:rsidRPr="005F2E8F" w:rsidRDefault="006D61C7" w:rsidP="005F2E8F">
      <w:pPr>
        <w:pStyle w:val="a5"/>
        <w:spacing w:after="0" w:line="360" w:lineRule="auto"/>
        <w:ind w:left="0" w:firstLine="709"/>
        <w:jc w:val="both"/>
        <w:rPr>
          <w:sz w:val="28"/>
          <w:szCs w:val="28"/>
        </w:rPr>
      </w:pPr>
      <w:r w:rsidRPr="005F2E8F">
        <w:rPr>
          <w:sz w:val="28"/>
          <w:szCs w:val="28"/>
        </w:rPr>
        <w:t>3.</w:t>
      </w:r>
      <w:r w:rsidR="004315BC" w:rsidRPr="005F2E8F">
        <w:rPr>
          <w:sz w:val="28"/>
          <w:szCs w:val="28"/>
        </w:rPr>
        <w:t xml:space="preserve">Качество и целостность продукции не должны страдать при транспортировке. В соглашении с транспортной компанией на перевозку продукции обязательно оговариваются условия перевозки, обеспечивающие сохранение качества и целостности готовой продукции. </w:t>
      </w:r>
    </w:p>
    <w:p w:rsidR="004315BC" w:rsidRPr="005F2E8F" w:rsidRDefault="006D61C7" w:rsidP="005F2E8F">
      <w:pPr>
        <w:pStyle w:val="a5"/>
        <w:tabs>
          <w:tab w:val="num" w:pos="927"/>
        </w:tabs>
        <w:spacing w:after="0" w:line="360" w:lineRule="auto"/>
        <w:ind w:left="0" w:firstLine="709"/>
        <w:jc w:val="both"/>
        <w:rPr>
          <w:sz w:val="28"/>
          <w:szCs w:val="28"/>
        </w:rPr>
      </w:pPr>
      <w:r w:rsidRPr="005F2E8F">
        <w:rPr>
          <w:sz w:val="28"/>
          <w:szCs w:val="28"/>
        </w:rPr>
        <w:t>4.</w:t>
      </w:r>
      <w:r w:rsidR="004315BC" w:rsidRPr="005F2E8F">
        <w:rPr>
          <w:sz w:val="28"/>
          <w:szCs w:val="28"/>
        </w:rPr>
        <w:t>Безопасность. В целях обеспечения безопасности продукции и предотвращения постороннего вмешательства   в процесс перевозки в соглашении с транспортной компанией оговариваются условия, обеспечивающие безопасность. Например, пломбирование контейнеров, перевозящих продукцию.</w:t>
      </w:r>
    </w:p>
    <w:p w:rsidR="004315BC" w:rsidRPr="005F2E8F" w:rsidRDefault="004315BC" w:rsidP="005F2E8F">
      <w:pPr>
        <w:pStyle w:val="a5"/>
        <w:tabs>
          <w:tab w:val="num" w:pos="927"/>
        </w:tabs>
        <w:spacing w:after="0" w:line="360" w:lineRule="auto"/>
        <w:ind w:left="0" w:firstLine="709"/>
        <w:jc w:val="both"/>
        <w:rPr>
          <w:sz w:val="28"/>
          <w:szCs w:val="28"/>
        </w:rPr>
      </w:pPr>
      <w:r w:rsidRPr="005F2E8F">
        <w:rPr>
          <w:sz w:val="28"/>
          <w:szCs w:val="28"/>
        </w:rPr>
        <w:t>При организации работы склада по отгрузке продукции соблюдаются также следующие условия:</w:t>
      </w:r>
    </w:p>
    <w:p w:rsidR="004315BC" w:rsidRPr="005F2E8F" w:rsidRDefault="006D61C7" w:rsidP="005F2E8F">
      <w:pPr>
        <w:spacing w:line="360" w:lineRule="auto"/>
        <w:ind w:firstLine="709"/>
        <w:jc w:val="both"/>
        <w:rPr>
          <w:sz w:val="28"/>
          <w:szCs w:val="28"/>
        </w:rPr>
      </w:pPr>
      <w:r w:rsidRPr="005F2E8F">
        <w:rPr>
          <w:sz w:val="28"/>
          <w:szCs w:val="28"/>
        </w:rPr>
        <w:t>1.</w:t>
      </w:r>
      <w:r w:rsidR="004315BC" w:rsidRPr="005F2E8F">
        <w:rPr>
          <w:sz w:val="28"/>
          <w:szCs w:val="28"/>
        </w:rPr>
        <w:t>Загрузка только качественной продукции.</w:t>
      </w:r>
    </w:p>
    <w:p w:rsidR="004315BC" w:rsidRPr="005F2E8F" w:rsidRDefault="006D61C7" w:rsidP="005F2E8F">
      <w:pPr>
        <w:spacing w:line="360" w:lineRule="auto"/>
        <w:ind w:firstLine="709"/>
        <w:jc w:val="both"/>
        <w:rPr>
          <w:sz w:val="28"/>
          <w:szCs w:val="28"/>
        </w:rPr>
      </w:pPr>
      <w:r w:rsidRPr="005F2E8F">
        <w:rPr>
          <w:sz w:val="28"/>
          <w:szCs w:val="28"/>
        </w:rPr>
        <w:t>2.</w:t>
      </w:r>
      <w:r w:rsidR="004315BC" w:rsidRPr="005F2E8F">
        <w:rPr>
          <w:sz w:val="28"/>
          <w:szCs w:val="28"/>
        </w:rPr>
        <w:t xml:space="preserve">Загрузка маршрутных грузовиков осуществляется только на основании подготовленной диспетчером заявки и накладной на отпуск продукции. </w:t>
      </w:r>
    </w:p>
    <w:p w:rsidR="004315BC" w:rsidRPr="005F2E8F" w:rsidRDefault="006D61C7" w:rsidP="005F2E8F">
      <w:pPr>
        <w:spacing w:line="360" w:lineRule="auto"/>
        <w:ind w:firstLine="709"/>
        <w:jc w:val="both"/>
        <w:rPr>
          <w:sz w:val="28"/>
          <w:szCs w:val="28"/>
        </w:rPr>
      </w:pPr>
      <w:r w:rsidRPr="005F2E8F">
        <w:rPr>
          <w:sz w:val="28"/>
          <w:szCs w:val="28"/>
        </w:rPr>
        <w:t>3.</w:t>
      </w:r>
      <w:r w:rsidR="006F619F">
        <w:rPr>
          <w:sz w:val="28"/>
          <w:szCs w:val="28"/>
        </w:rPr>
        <w:t xml:space="preserve"> </w:t>
      </w:r>
      <w:r w:rsidR="004315BC" w:rsidRPr="005F2E8F">
        <w:rPr>
          <w:sz w:val="28"/>
          <w:szCs w:val="28"/>
        </w:rPr>
        <w:t>Фирмам-покупателям (клиентам) отгрузка осуществляется только на основании счета-фактуры со штампом «Оплачено» и накладной.</w:t>
      </w:r>
    </w:p>
    <w:p w:rsidR="004315BC" w:rsidRPr="005F2E8F" w:rsidRDefault="006D61C7" w:rsidP="005F2E8F">
      <w:pPr>
        <w:spacing w:line="360" w:lineRule="auto"/>
        <w:ind w:firstLine="709"/>
        <w:jc w:val="both"/>
        <w:rPr>
          <w:sz w:val="28"/>
          <w:szCs w:val="28"/>
        </w:rPr>
      </w:pPr>
      <w:r w:rsidRPr="005F2E8F">
        <w:rPr>
          <w:sz w:val="28"/>
          <w:szCs w:val="28"/>
        </w:rPr>
        <w:t>4.</w:t>
      </w:r>
      <w:r w:rsidR="006F619F">
        <w:rPr>
          <w:sz w:val="28"/>
          <w:szCs w:val="28"/>
        </w:rPr>
        <w:t xml:space="preserve"> </w:t>
      </w:r>
      <w:r w:rsidR="004315BC" w:rsidRPr="005F2E8F">
        <w:rPr>
          <w:sz w:val="28"/>
          <w:szCs w:val="28"/>
        </w:rPr>
        <w:t>Загрузка в другие города осуществляется на основании подготовленной раскладки координатором по транспорту.</w:t>
      </w:r>
    </w:p>
    <w:p w:rsidR="004315BC" w:rsidRPr="005F2E8F" w:rsidRDefault="006D61C7" w:rsidP="005F2E8F">
      <w:pPr>
        <w:spacing w:line="360" w:lineRule="auto"/>
        <w:ind w:firstLine="709"/>
        <w:jc w:val="both"/>
        <w:rPr>
          <w:sz w:val="28"/>
          <w:szCs w:val="28"/>
        </w:rPr>
      </w:pPr>
      <w:r w:rsidRPr="005F2E8F">
        <w:rPr>
          <w:sz w:val="28"/>
          <w:szCs w:val="28"/>
        </w:rPr>
        <w:t>5.</w:t>
      </w:r>
      <w:r w:rsidR="006F619F">
        <w:rPr>
          <w:sz w:val="28"/>
          <w:szCs w:val="28"/>
        </w:rPr>
        <w:t xml:space="preserve"> </w:t>
      </w:r>
      <w:r w:rsidR="004315BC" w:rsidRPr="005F2E8F">
        <w:rPr>
          <w:sz w:val="28"/>
          <w:szCs w:val="28"/>
        </w:rPr>
        <w:t>Предоставляемые машины обязаны быть чистыми, подготовленными для загрузки. Ответственность несет координатор по транспорту.</w:t>
      </w:r>
    </w:p>
    <w:p w:rsidR="004315BC" w:rsidRPr="005F2E8F" w:rsidRDefault="006D61C7" w:rsidP="005F2E8F">
      <w:pPr>
        <w:spacing w:line="360" w:lineRule="auto"/>
        <w:ind w:firstLine="709"/>
        <w:jc w:val="both"/>
        <w:rPr>
          <w:sz w:val="28"/>
          <w:szCs w:val="28"/>
        </w:rPr>
      </w:pPr>
      <w:r w:rsidRPr="005F2E8F">
        <w:rPr>
          <w:sz w:val="28"/>
          <w:szCs w:val="28"/>
        </w:rPr>
        <w:t>6.</w:t>
      </w:r>
      <w:r w:rsidR="006F619F">
        <w:rPr>
          <w:sz w:val="28"/>
          <w:szCs w:val="28"/>
        </w:rPr>
        <w:t xml:space="preserve"> </w:t>
      </w:r>
      <w:r w:rsidR="004315BC" w:rsidRPr="005F2E8F">
        <w:rPr>
          <w:sz w:val="28"/>
          <w:szCs w:val="28"/>
        </w:rPr>
        <w:t>Супервайзер склада обязан заставить перевозчика подготовить машину к приему продукции, т.е. вымыть или вычистить кузов машины.</w:t>
      </w:r>
    </w:p>
    <w:p w:rsidR="004315BC" w:rsidRPr="005F2E8F" w:rsidRDefault="006D61C7" w:rsidP="005F2E8F">
      <w:pPr>
        <w:spacing w:line="360" w:lineRule="auto"/>
        <w:ind w:firstLine="709"/>
        <w:jc w:val="both"/>
        <w:rPr>
          <w:sz w:val="28"/>
          <w:szCs w:val="28"/>
        </w:rPr>
      </w:pPr>
      <w:r w:rsidRPr="005F2E8F">
        <w:rPr>
          <w:sz w:val="28"/>
          <w:szCs w:val="28"/>
        </w:rPr>
        <w:t>7.</w:t>
      </w:r>
      <w:r w:rsidR="006F619F">
        <w:rPr>
          <w:sz w:val="28"/>
          <w:szCs w:val="28"/>
        </w:rPr>
        <w:t xml:space="preserve"> </w:t>
      </w:r>
      <w:r w:rsidR="004315BC" w:rsidRPr="005F2E8F">
        <w:rPr>
          <w:sz w:val="28"/>
          <w:szCs w:val="28"/>
        </w:rPr>
        <w:t>Водитель автопогрузчика загружает продукцию  исключительно только на основании плана отгрузки.</w:t>
      </w:r>
    </w:p>
    <w:p w:rsidR="004315BC" w:rsidRPr="005F2E8F" w:rsidRDefault="006D61C7" w:rsidP="005F2E8F">
      <w:pPr>
        <w:spacing w:line="360" w:lineRule="auto"/>
        <w:ind w:firstLine="709"/>
        <w:jc w:val="both"/>
        <w:rPr>
          <w:sz w:val="28"/>
          <w:szCs w:val="28"/>
        </w:rPr>
      </w:pPr>
      <w:r w:rsidRPr="005F2E8F">
        <w:rPr>
          <w:sz w:val="28"/>
          <w:szCs w:val="28"/>
        </w:rPr>
        <w:t>8.</w:t>
      </w:r>
      <w:r w:rsidR="006F619F">
        <w:rPr>
          <w:sz w:val="28"/>
          <w:szCs w:val="28"/>
        </w:rPr>
        <w:t xml:space="preserve"> </w:t>
      </w:r>
      <w:r w:rsidR="004315BC" w:rsidRPr="005F2E8F">
        <w:rPr>
          <w:sz w:val="28"/>
          <w:szCs w:val="28"/>
        </w:rPr>
        <w:t>Супервайзер склада обязан во время загрузки периодически проверять выполнение ротации на случай ошибки со стороны водителя автопогрузчика.</w:t>
      </w:r>
    </w:p>
    <w:p w:rsidR="004315BC" w:rsidRPr="005F2E8F" w:rsidRDefault="006D61C7" w:rsidP="005F2E8F">
      <w:pPr>
        <w:spacing w:line="360" w:lineRule="auto"/>
        <w:ind w:firstLine="709"/>
        <w:jc w:val="both"/>
        <w:rPr>
          <w:sz w:val="28"/>
          <w:szCs w:val="28"/>
        </w:rPr>
      </w:pPr>
      <w:r w:rsidRPr="005F2E8F">
        <w:rPr>
          <w:sz w:val="28"/>
          <w:szCs w:val="28"/>
        </w:rPr>
        <w:t>9.</w:t>
      </w:r>
      <w:r w:rsidR="006F619F">
        <w:rPr>
          <w:sz w:val="28"/>
          <w:szCs w:val="28"/>
        </w:rPr>
        <w:t xml:space="preserve"> </w:t>
      </w:r>
      <w:r w:rsidR="004315BC" w:rsidRPr="005F2E8F">
        <w:rPr>
          <w:sz w:val="28"/>
          <w:szCs w:val="28"/>
        </w:rPr>
        <w:t>Обнаруженный брак или недостача в паллетах готовой продукции должны быть убраны и заменены. Ответственность несет водитель автопогрузчика и супервайзер склада.</w:t>
      </w:r>
    </w:p>
    <w:p w:rsidR="004315BC" w:rsidRPr="005F2E8F" w:rsidRDefault="006D61C7" w:rsidP="005F2E8F">
      <w:pPr>
        <w:spacing w:line="360" w:lineRule="auto"/>
        <w:ind w:firstLine="709"/>
        <w:jc w:val="both"/>
        <w:rPr>
          <w:sz w:val="28"/>
          <w:szCs w:val="28"/>
        </w:rPr>
      </w:pPr>
      <w:r w:rsidRPr="005F2E8F">
        <w:rPr>
          <w:sz w:val="28"/>
          <w:szCs w:val="28"/>
        </w:rPr>
        <w:t>10.</w:t>
      </w:r>
      <w:r w:rsidR="006F619F">
        <w:rPr>
          <w:sz w:val="28"/>
          <w:szCs w:val="28"/>
        </w:rPr>
        <w:t xml:space="preserve"> </w:t>
      </w:r>
      <w:r w:rsidR="004315BC" w:rsidRPr="005F2E8F">
        <w:rPr>
          <w:sz w:val="28"/>
          <w:szCs w:val="28"/>
        </w:rPr>
        <w:t>Количество отгруженной продукции контролирует супервайзер склада и водитель автопогрузчика.</w:t>
      </w:r>
    </w:p>
    <w:p w:rsidR="004315BC" w:rsidRPr="005F2E8F" w:rsidRDefault="006D61C7" w:rsidP="005F2E8F">
      <w:pPr>
        <w:spacing w:line="360" w:lineRule="auto"/>
        <w:ind w:firstLine="709"/>
        <w:jc w:val="both"/>
        <w:rPr>
          <w:sz w:val="28"/>
          <w:szCs w:val="28"/>
        </w:rPr>
      </w:pPr>
      <w:r w:rsidRPr="005F2E8F">
        <w:rPr>
          <w:sz w:val="28"/>
          <w:szCs w:val="28"/>
        </w:rPr>
        <w:t>11.</w:t>
      </w:r>
      <w:r w:rsidR="006F619F">
        <w:rPr>
          <w:sz w:val="28"/>
          <w:szCs w:val="28"/>
        </w:rPr>
        <w:t xml:space="preserve"> </w:t>
      </w:r>
      <w:r w:rsidR="004315BC" w:rsidRPr="005F2E8F">
        <w:rPr>
          <w:sz w:val="28"/>
          <w:szCs w:val="28"/>
        </w:rPr>
        <w:t>Должен быть обеспечен как минимум двойной контроль количества и качества загрузки.</w:t>
      </w:r>
    </w:p>
    <w:p w:rsidR="004315BC" w:rsidRPr="005F2E8F" w:rsidRDefault="006D61C7" w:rsidP="005F2E8F">
      <w:pPr>
        <w:spacing w:line="360" w:lineRule="auto"/>
        <w:ind w:firstLine="709"/>
        <w:jc w:val="both"/>
        <w:rPr>
          <w:sz w:val="28"/>
          <w:szCs w:val="28"/>
        </w:rPr>
      </w:pPr>
      <w:r w:rsidRPr="005F2E8F">
        <w:rPr>
          <w:sz w:val="28"/>
          <w:szCs w:val="28"/>
        </w:rPr>
        <w:t>12.</w:t>
      </w:r>
      <w:r w:rsidR="006F619F">
        <w:rPr>
          <w:sz w:val="28"/>
          <w:szCs w:val="28"/>
        </w:rPr>
        <w:t xml:space="preserve"> </w:t>
      </w:r>
      <w:r w:rsidR="004315BC" w:rsidRPr="005F2E8F">
        <w:rPr>
          <w:sz w:val="28"/>
          <w:szCs w:val="28"/>
        </w:rPr>
        <w:t>Проверка машин перед отправкой осуществляется представителем транспортной компании и супервайзером.</w:t>
      </w:r>
    </w:p>
    <w:p w:rsidR="004315BC" w:rsidRPr="005F2E8F" w:rsidRDefault="006D61C7" w:rsidP="005F2E8F">
      <w:pPr>
        <w:spacing w:line="360" w:lineRule="auto"/>
        <w:ind w:firstLine="709"/>
        <w:jc w:val="both"/>
        <w:rPr>
          <w:sz w:val="28"/>
          <w:szCs w:val="28"/>
        </w:rPr>
      </w:pPr>
      <w:r w:rsidRPr="005F2E8F">
        <w:rPr>
          <w:sz w:val="28"/>
          <w:szCs w:val="28"/>
        </w:rPr>
        <w:t>13.</w:t>
      </w:r>
      <w:r w:rsidR="006F619F">
        <w:rPr>
          <w:sz w:val="28"/>
          <w:szCs w:val="28"/>
        </w:rPr>
        <w:t xml:space="preserve"> </w:t>
      </w:r>
      <w:r w:rsidR="004315BC" w:rsidRPr="005F2E8F">
        <w:rPr>
          <w:sz w:val="28"/>
          <w:szCs w:val="28"/>
        </w:rPr>
        <w:t>Наличие номерной пломбы – обязательно.</w:t>
      </w:r>
    </w:p>
    <w:p w:rsidR="004315BC" w:rsidRPr="005F2E8F" w:rsidRDefault="006D61C7" w:rsidP="005F2E8F">
      <w:pPr>
        <w:spacing w:line="360" w:lineRule="auto"/>
        <w:ind w:firstLine="709"/>
        <w:jc w:val="both"/>
        <w:rPr>
          <w:sz w:val="28"/>
          <w:szCs w:val="28"/>
        </w:rPr>
      </w:pPr>
      <w:r w:rsidRPr="005F2E8F">
        <w:rPr>
          <w:sz w:val="28"/>
          <w:szCs w:val="28"/>
        </w:rPr>
        <w:t>14.</w:t>
      </w:r>
      <w:r w:rsidR="006F619F">
        <w:rPr>
          <w:sz w:val="28"/>
          <w:szCs w:val="28"/>
        </w:rPr>
        <w:t xml:space="preserve"> </w:t>
      </w:r>
      <w:r w:rsidR="004315BC" w:rsidRPr="005F2E8F">
        <w:rPr>
          <w:sz w:val="28"/>
          <w:szCs w:val="28"/>
        </w:rPr>
        <w:t>В накладной на отгрузку должно быть: количество продукции в упаковках, куда отправляется, перевозчик, номера машины и пломбы, время отгрузки. Отвечает контролер склада.</w:t>
      </w:r>
    </w:p>
    <w:p w:rsidR="004315BC" w:rsidRPr="005F2E8F" w:rsidRDefault="006D61C7" w:rsidP="005F2E8F">
      <w:pPr>
        <w:spacing w:line="360" w:lineRule="auto"/>
        <w:ind w:firstLine="709"/>
        <w:jc w:val="both"/>
        <w:rPr>
          <w:sz w:val="28"/>
          <w:szCs w:val="28"/>
        </w:rPr>
      </w:pPr>
      <w:r w:rsidRPr="005F2E8F">
        <w:rPr>
          <w:sz w:val="28"/>
          <w:szCs w:val="28"/>
        </w:rPr>
        <w:t>15.</w:t>
      </w:r>
      <w:r w:rsidR="006F619F">
        <w:rPr>
          <w:sz w:val="28"/>
          <w:szCs w:val="28"/>
        </w:rPr>
        <w:t xml:space="preserve"> </w:t>
      </w:r>
      <w:r w:rsidR="004315BC" w:rsidRPr="005F2E8F">
        <w:rPr>
          <w:sz w:val="28"/>
          <w:szCs w:val="28"/>
        </w:rPr>
        <w:t>В зимнее время машины должны быть утеплены. Ответственность несет координатор по транспорту – для транспортных компаний. За утепление маршрутных машин отвечает супервайзер транспортного отдела.</w:t>
      </w:r>
    </w:p>
    <w:p w:rsidR="004315BC" w:rsidRPr="005F2E8F" w:rsidRDefault="006D61C7" w:rsidP="005F2E8F">
      <w:pPr>
        <w:spacing w:line="360" w:lineRule="auto"/>
        <w:ind w:firstLine="709"/>
        <w:jc w:val="both"/>
        <w:rPr>
          <w:sz w:val="28"/>
          <w:szCs w:val="28"/>
        </w:rPr>
      </w:pPr>
      <w:r w:rsidRPr="005F2E8F">
        <w:rPr>
          <w:sz w:val="28"/>
          <w:szCs w:val="28"/>
        </w:rPr>
        <w:t>16.</w:t>
      </w:r>
      <w:r w:rsidR="006F619F">
        <w:rPr>
          <w:sz w:val="28"/>
          <w:szCs w:val="28"/>
        </w:rPr>
        <w:t xml:space="preserve"> </w:t>
      </w:r>
      <w:r w:rsidR="004315BC" w:rsidRPr="005F2E8F">
        <w:rPr>
          <w:sz w:val="28"/>
          <w:szCs w:val="28"/>
        </w:rPr>
        <w:t>Во время загрузки супервайзер склада обеспечивает соблюдение правил техники безопасности.</w:t>
      </w:r>
    </w:p>
    <w:p w:rsidR="004315BC" w:rsidRPr="005F2E8F" w:rsidRDefault="006D61C7" w:rsidP="005F2E8F">
      <w:pPr>
        <w:spacing w:line="360" w:lineRule="auto"/>
        <w:ind w:firstLine="709"/>
        <w:jc w:val="both"/>
        <w:rPr>
          <w:sz w:val="28"/>
          <w:szCs w:val="28"/>
        </w:rPr>
      </w:pPr>
      <w:r w:rsidRPr="005F2E8F">
        <w:rPr>
          <w:sz w:val="28"/>
          <w:szCs w:val="28"/>
        </w:rPr>
        <w:t>17.</w:t>
      </w:r>
      <w:r w:rsidR="006F619F">
        <w:rPr>
          <w:sz w:val="28"/>
          <w:szCs w:val="28"/>
        </w:rPr>
        <w:t xml:space="preserve"> </w:t>
      </w:r>
      <w:r w:rsidR="004315BC" w:rsidRPr="005F2E8F">
        <w:rPr>
          <w:sz w:val="28"/>
          <w:szCs w:val="28"/>
        </w:rPr>
        <w:t>Специалист по учету должен обеспечить ведение документации ухода продукции со склада.</w:t>
      </w:r>
    </w:p>
    <w:p w:rsidR="00AE3377" w:rsidRPr="005F2E8F" w:rsidRDefault="00AE3377" w:rsidP="005F2E8F">
      <w:pPr>
        <w:spacing w:line="360" w:lineRule="auto"/>
        <w:ind w:firstLine="709"/>
        <w:jc w:val="both"/>
        <w:rPr>
          <w:sz w:val="28"/>
          <w:szCs w:val="28"/>
        </w:rPr>
      </w:pPr>
    </w:p>
    <w:p w:rsidR="004315BC" w:rsidRPr="006F619F" w:rsidRDefault="006D61C7" w:rsidP="006F619F">
      <w:pPr>
        <w:spacing w:line="360" w:lineRule="auto"/>
        <w:ind w:firstLine="709"/>
        <w:jc w:val="center"/>
        <w:rPr>
          <w:b/>
          <w:bCs/>
          <w:sz w:val="28"/>
          <w:szCs w:val="28"/>
        </w:rPr>
      </w:pPr>
      <w:r w:rsidRPr="006F619F">
        <w:rPr>
          <w:b/>
          <w:bCs/>
          <w:sz w:val="28"/>
          <w:szCs w:val="28"/>
        </w:rPr>
        <w:t>3.3.4</w:t>
      </w:r>
      <w:r w:rsidR="006F619F" w:rsidRPr="006F619F">
        <w:rPr>
          <w:b/>
          <w:bCs/>
          <w:sz w:val="28"/>
          <w:szCs w:val="28"/>
        </w:rPr>
        <w:t xml:space="preserve"> </w:t>
      </w:r>
      <w:r w:rsidR="004315BC" w:rsidRPr="006F619F">
        <w:rPr>
          <w:b/>
          <w:bCs/>
          <w:sz w:val="28"/>
          <w:szCs w:val="28"/>
        </w:rPr>
        <w:t>Обращение с нестандартной продукцией</w:t>
      </w:r>
    </w:p>
    <w:p w:rsidR="004315BC" w:rsidRPr="005F2E8F" w:rsidRDefault="004315BC" w:rsidP="005F2E8F">
      <w:pPr>
        <w:spacing w:line="360" w:lineRule="auto"/>
        <w:ind w:firstLine="709"/>
        <w:jc w:val="both"/>
        <w:rPr>
          <w:sz w:val="28"/>
          <w:szCs w:val="28"/>
        </w:rPr>
      </w:pPr>
      <w:r w:rsidRPr="005F2E8F">
        <w:rPr>
          <w:snapToGrid w:val="0"/>
          <w:sz w:val="28"/>
          <w:szCs w:val="28"/>
          <w:lang w:eastAsia="en-US"/>
        </w:rPr>
        <w:t>ЦЕЛЬ:</w:t>
      </w:r>
      <w:r w:rsidR="00CF495D" w:rsidRPr="005F2E8F">
        <w:rPr>
          <w:snapToGrid w:val="0"/>
          <w:sz w:val="28"/>
          <w:szCs w:val="28"/>
          <w:lang w:eastAsia="en-US"/>
        </w:rPr>
        <w:t xml:space="preserve"> </w:t>
      </w:r>
      <w:r w:rsidRPr="005F2E8F">
        <w:rPr>
          <w:sz w:val="28"/>
          <w:szCs w:val="28"/>
        </w:rPr>
        <w:t>Обеспечить 100% качество приобретаемой потребителями продукции Компании Кока-Кола путем предотвращения распространения нестандартной продукции в торговой сети.</w:t>
      </w:r>
    </w:p>
    <w:p w:rsidR="004315BC" w:rsidRPr="005F2E8F" w:rsidRDefault="004315BC" w:rsidP="005F2E8F">
      <w:pPr>
        <w:spacing w:line="360" w:lineRule="auto"/>
        <w:ind w:firstLine="709"/>
        <w:jc w:val="both"/>
        <w:rPr>
          <w:sz w:val="28"/>
          <w:szCs w:val="28"/>
        </w:rPr>
      </w:pPr>
      <w:r w:rsidRPr="005F2E8F">
        <w:rPr>
          <w:sz w:val="28"/>
          <w:szCs w:val="28"/>
        </w:rPr>
        <w:t xml:space="preserve">Стандартный продукт – готовая продукция, соответствующая всем спецификациям Компании Кока-Кола.  </w:t>
      </w:r>
    </w:p>
    <w:p w:rsidR="004315BC" w:rsidRPr="005F2E8F" w:rsidRDefault="004315BC" w:rsidP="005F2E8F">
      <w:pPr>
        <w:spacing w:line="360" w:lineRule="auto"/>
        <w:ind w:firstLine="709"/>
        <w:jc w:val="both"/>
        <w:rPr>
          <w:sz w:val="28"/>
          <w:szCs w:val="28"/>
        </w:rPr>
      </w:pPr>
      <w:r w:rsidRPr="005F2E8F">
        <w:rPr>
          <w:sz w:val="28"/>
          <w:szCs w:val="28"/>
        </w:rPr>
        <w:t xml:space="preserve">Нестандартный продукт (брак) – готовая продукция, которая не соответствует  требованиям  Компании и местному законодательству. </w:t>
      </w:r>
    </w:p>
    <w:p w:rsidR="004315BC" w:rsidRPr="005F2E8F" w:rsidRDefault="004315BC" w:rsidP="005F2E8F">
      <w:pPr>
        <w:spacing w:line="360" w:lineRule="auto"/>
        <w:ind w:firstLine="709"/>
        <w:jc w:val="both"/>
        <w:rPr>
          <w:sz w:val="28"/>
          <w:szCs w:val="28"/>
        </w:rPr>
      </w:pPr>
      <w:r w:rsidRPr="005F2E8F">
        <w:rPr>
          <w:sz w:val="28"/>
          <w:szCs w:val="28"/>
        </w:rPr>
        <w:t>Первичная упаковка – упаковка, имеющая непосредственный контакт с продуктом.</w:t>
      </w:r>
    </w:p>
    <w:p w:rsidR="004315BC" w:rsidRPr="005F2E8F" w:rsidRDefault="004315BC" w:rsidP="005F2E8F">
      <w:pPr>
        <w:spacing w:line="360" w:lineRule="auto"/>
        <w:ind w:firstLine="709"/>
        <w:jc w:val="both"/>
        <w:rPr>
          <w:sz w:val="28"/>
          <w:szCs w:val="28"/>
        </w:rPr>
      </w:pPr>
      <w:r w:rsidRPr="005F2E8F">
        <w:rPr>
          <w:sz w:val="28"/>
          <w:szCs w:val="28"/>
        </w:rPr>
        <w:t>Вторичная упаковка – упаковка, не имеющая непосредственного контакта с продуктом, необходимая для предотвращения повреждения первичной упаковки при транспортировке.</w:t>
      </w:r>
    </w:p>
    <w:p w:rsidR="004315BC" w:rsidRPr="005F2E8F" w:rsidRDefault="004315BC" w:rsidP="005F2E8F">
      <w:pPr>
        <w:spacing w:line="360" w:lineRule="auto"/>
        <w:ind w:firstLine="709"/>
        <w:jc w:val="both"/>
        <w:rPr>
          <w:sz w:val="28"/>
          <w:szCs w:val="28"/>
        </w:rPr>
      </w:pPr>
      <w:r w:rsidRPr="005F2E8F">
        <w:rPr>
          <w:sz w:val="28"/>
          <w:szCs w:val="28"/>
        </w:rPr>
        <w:t>Срок годности (</w:t>
      </w:r>
      <w:r w:rsidRPr="005F2E8F">
        <w:rPr>
          <w:sz w:val="28"/>
          <w:szCs w:val="28"/>
          <w:lang w:val="en-US"/>
        </w:rPr>
        <w:t>Best</w:t>
      </w:r>
      <w:r w:rsidRPr="005F2E8F">
        <w:rPr>
          <w:sz w:val="28"/>
          <w:szCs w:val="28"/>
        </w:rPr>
        <w:t xml:space="preserve"> </w:t>
      </w:r>
      <w:r w:rsidRPr="005F2E8F">
        <w:rPr>
          <w:sz w:val="28"/>
          <w:szCs w:val="28"/>
          <w:lang w:val="en-US"/>
        </w:rPr>
        <w:t>Before</w:t>
      </w:r>
      <w:r w:rsidRPr="005F2E8F">
        <w:rPr>
          <w:sz w:val="28"/>
          <w:szCs w:val="28"/>
        </w:rPr>
        <w:t xml:space="preserve">) – период, по истечении которого продукт считается непригодным для использования по назначению. Срок годности устанавливает изготовитель с указанием условий хранения.  </w:t>
      </w:r>
    </w:p>
    <w:p w:rsidR="004315BC" w:rsidRPr="005F2E8F" w:rsidRDefault="004315BC" w:rsidP="005F2E8F">
      <w:pPr>
        <w:spacing w:line="360" w:lineRule="auto"/>
        <w:ind w:firstLine="709"/>
        <w:jc w:val="both"/>
        <w:rPr>
          <w:sz w:val="28"/>
          <w:szCs w:val="28"/>
        </w:rPr>
      </w:pPr>
      <w:r w:rsidRPr="005F2E8F">
        <w:rPr>
          <w:sz w:val="28"/>
          <w:szCs w:val="28"/>
          <w:lang w:val="en-US"/>
        </w:rPr>
        <w:t>Shelf</w:t>
      </w:r>
      <w:r w:rsidRPr="005F2E8F">
        <w:rPr>
          <w:sz w:val="28"/>
          <w:szCs w:val="28"/>
        </w:rPr>
        <w:t xml:space="preserve"> </w:t>
      </w:r>
      <w:r w:rsidRPr="005F2E8F">
        <w:rPr>
          <w:sz w:val="28"/>
          <w:szCs w:val="28"/>
          <w:lang w:val="en-US"/>
        </w:rPr>
        <w:t>life</w:t>
      </w:r>
      <w:r w:rsidRPr="005F2E8F">
        <w:rPr>
          <w:sz w:val="28"/>
          <w:szCs w:val="28"/>
        </w:rPr>
        <w:t xml:space="preserve"> – возраст продукции, в течение которого ее качественные показатели удовлетворяют внутреннему стандарту Компании.</w:t>
      </w:r>
    </w:p>
    <w:p w:rsidR="004315BC" w:rsidRPr="005F2E8F" w:rsidRDefault="004315BC" w:rsidP="005F2E8F">
      <w:pPr>
        <w:spacing w:line="360" w:lineRule="auto"/>
        <w:ind w:firstLine="709"/>
        <w:jc w:val="both"/>
        <w:rPr>
          <w:sz w:val="28"/>
          <w:szCs w:val="28"/>
        </w:rPr>
      </w:pPr>
      <w:r w:rsidRPr="005F2E8F">
        <w:rPr>
          <w:sz w:val="28"/>
          <w:szCs w:val="28"/>
        </w:rPr>
        <w:t>1 Складирование и отгрузка продукции.</w:t>
      </w:r>
    </w:p>
    <w:p w:rsidR="004315BC" w:rsidRPr="005F2E8F" w:rsidRDefault="004315BC" w:rsidP="005F2E8F">
      <w:pPr>
        <w:spacing w:line="360" w:lineRule="auto"/>
        <w:ind w:firstLine="709"/>
        <w:jc w:val="both"/>
        <w:rPr>
          <w:sz w:val="28"/>
          <w:szCs w:val="28"/>
        </w:rPr>
      </w:pPr>
      <w:r w:rsidRPr="005F2E8F">
        <w:rPr>
          <w:sz w:val="28"/>
          <w:szCs w:val="28"/>
        </w:rPr>
        <w:t>Контроль за процессом погрузки продукции по качеству и количеству осуществляет представитель склада готовой продукции, водитель транспортного средства и/или представитель транспортной компании, материально ответственное лицо со стороны покупателя. Обо всех имеющихся видимых отклонениях, сообщается начальнику смены склада готовой продукции, который обязан заменить нестандартную продукцию стандартной.</w:t>
      </w:r>
    </w:p>
    <w:p w:rsidR="004315BC" w:rsidRPr="005F2E8F" w:rsidRDefault="004315BC" w:rsidP="005F2E8F">
      <w:pPr>
        <w:spacing w:line="360" w:lineRule="auto"/>
        <w:ind w:firstLine="709"/>
        <w:jc w:val="both"/>
        <w:rPr>
          <w:sz w:val="28"/>
          <w:szCs w:val="28"/>
        </w:rPr>
      </w:pPr>
      <w:r w:rsidRPr="005F2E8F">
        <w:rPr>
          <w:sz w:val="28"/>
          <w:szCs w:val="28"/>
        </w:rPr>
        <w:t>После того как автомобиль загружен и запломбирован всю ответственность за качественные и количественные показатели продукции  несет водитель транспортного средства и/или транспортная компания.</w:t>
      </w:r>
    </w:p>
    <w:p w:rsidR="004315BC" w:rsidRPr="005F2E8F" w:rsidRDefault="004315BC" w:rsidP="005F2E8F">
      <w:pPr>
        <w:spacing w:line="360" w:lineRule="auto"/>
        <w:ind w:firstLine="709"/>
        <w:jc w:val="both"/>
        <w:rPr>
          <w:sz w:val="28"/>
          <w:szCs w:val="28"/>
        </w:rPr>
      </w:pPr>
      <w:r w:rsidRPr="005F2E8F">
        <w:rPr>
          <w:sz w:val="28"/>
          <w:szCs w:val="28"/>
        </w:rPr>
        <w:t>2 Транспортировка груза.</w:t>
      </w:r>
    </w:p>
    <w:p w:rsidR="004315BC" w:rsidRPr="005F2E8F" w:rsidRDefault="004315BC" w:rsidP="005F2E8F">
      <w:pPr>
        <w:spacing w:line="360" w:lineRule="auto"/>
        <w:ind w:firstLine="709"/>
        <w:jc w:val="both"/>
        <w:rPr>
          <w:sz w:val="28"/>
          <w:szCs w:val="28"/>
        </w:rPr>
      </w:pPr>
      <w:r w:rsidRPr="005F2E8F">
        <w:rPr>
          <w:sz w:val="28"/>
          <w:szCs w:val="28"/>
        </w:rPr>
        <w:t>Водитель транспортной компании несет полную ответственность за качество груза и за брак, образовавшийся в ходе транспортировки.</w:t>
      </w:r>
    </w:p>
    <w:p w:rsidR="004315BC" w:rsidRPr="005F2E8F" w:rsidRDefault="004315BC" w:rsidP="005F2E8F">
      <w:pPr>
        <w:spacing w:line="360" w:lineRule="auto"/>
        <w:ind w:firstLine="709"/>
        <w:jc w:val="both"/>
        <w:rPr>
          <w:sz w:val="28"/>
          <w:szCs w:val="28"/>
        </w:rPr>
      </w:pPr>
      <w:r w:rsidRPr="005F2E8F">
        <w:rPr>
          <w:sz w:val="28"/>
          <w:szCs w:val="28"/>
        </w:rPr>
        <w:t>3 Прием и размещение продукции у клиента.</w:t>
      </w:r>
    </w:p>
    <w:p w:rsidR="004315BC" w:rsidRPr="005F2E8F" w:rsidRDefault="004315BC" w:rsidP="005F2E8F">
      <w:pPr>
        <w:spacing w:line="360" w:lineRule="auto"/>
        <w:ind w:firstLine="709"/>
        <w:jc w:val="both"/>
        <w:rPr>
          <w:sz w:val="28"/>
          <w:szCs w:val="28"/>
        </w:rPr>
      </w:pPr>
      <w:r w:rsidRPr="005F2E8F">
        <w:rPr>
          <w:sz w:val="28"/>
          <w:szCs w:val="28"/>
        </w:rPr>
        <w:t>При поступлении продукции на склад или непосредственно в торговый зал, клиент обязан проверить всю продукцию на наличие брака:</w:t>
      </w:r>
    </w:p>
    <w:p w:rsidR="004315BC" w:rsidRPr="005F2E8F" w:rsidRDefault="004315BC" w:rsidP="005F2E8F">
      <w:pPr>
        <w:spacing w:line="360" w:lineRule="auto"/>
        <w:ind w:firstLine="709"/>
        <w:jc w:val="both"/>
        <w:rPr>
          <w:sz w:val="28"/>
          <w:szCs w:val="28"/>
        </w:rPr>
      </w:pPr>
      <w:r w:rsidRPr="005F2E8F">
        <w:rPr>
          <w:sz w:val="28"/>
          <w:szCs w:val="28"/>
        </w:rPr>
        <w:t xml:space="preserve">В случае если при выгрузки был обнаружен брак и/или недостача возникшие как в ходе транспортировки, так и не имеющие отношения к транспортировке, заполняется </w:t>
      </w:r>
      <w:r w:rsidRPr="005F2E8F">
        <w:rPr>
          <w:snapToGrid w:val="0"/>
          <w:sz w:val="28"/>
          <w:szCs w:val="28"/>
          <w:lang w:eastAsia="en-US"/>
        </w:rPr>
        <w:t xml:space="preserve">«Акт о несоответствии качества и комплектности продукции », с указанием количества бракованной продукции и причин приведших к образованию брака. Данный акт подписывается материально ответственным лицом и водителем </w:t>
      </w:r>
      <w:r w:rsidRPr="005F2E8F">
        <w:rPr>
          <w:sz w:val="28"/>
          <w:szCs w:val="28"/>
        </w:rPr>
        <w:t xml:space="preserve">транспортного средства  и/или представителем транспортной компании. В случае если водитель не является материально ответственным лицом и не несет ответственности за сохранность груза, «Акт о несоответствии качества и комплектности продукции» подписывается комиссией из трех человек, данный акт передается на завод через торгового представителя в течение одних суток с момента обнаружения несоответствия. </w:t>
      </w:r>
    </w:p>
    <w:p w:rsidR="004315BC" w:rsidRPr="005F2E8F" w:rsidRDefault="004315BC" w:rsidP="005F2E8F">
      <w:pPr>
        <w:spacing w:line="360" w:lineRule="auto"/>
        <w:ind w:firstLine="709"/>
        <w:jc w:val="both"/>
        <w:rPr>
          <w:sz w:val="28"/>
          <w:szCs w:val="28"/>
        </w:rPr>
      </w:pPr>
      <w:r w:rsidRPr="005F2E8F">
        <w:rPr>
          <w:sz w:val="28"/>
          <w:szCs w:val="28"/>
        </w:rPr>
        <w:t>Подпись представителя клиента на накладной без составления «Акта о несоответствии качества и комплектности продукции» или отметок о наличии бракованной продукции на накладной,  обозначает факт приема товара, как в отношении количества, так и в отношении качества продукции.</w:t>
      </w:r>
    </w:p>
    <w:p w:rsidR="004315BC" w:rsidRPr="005F2E8F" w:rsidRDefault="004315BC" w:rsidP="005F2E8F">
      <w:pPr>
        <w:spacing w:line="360" w:lineRule="auto"/>
        <w:ind w:firstLine="709"/>
        <w:jc w:val="both"/>
        <w:rPr>
          <w:sz w:val="28"/>
          <w:szCs w:val="28"/>
        </w:rPr>
      </w:pPr>
      <w:r w:rsidRPr="005F2E8F">
        <w:rPr>
          <w:sz w:val="28"/>
          <w:szCs w:val="28"/>
        </w:rPr>
        <w:t>Компания оставляет за собой право не принимать от клиента возврат своей продукции в случае недостачи упаковок на поддоне или бутылок в упаковке, обнаруженной после приема продукции от водителя доставки (за исключением оптовых клиентов).</w:t>
      </w:r>
    </w:p>
    <w:p w:rsidR="004315BC" w:rsidRPr="005F2E8F" w:rsidRDefault="004315BC" w:rsidP="005F2E8F">
      <w:pPr>
        <w:spacing w:line="360" w:lineRule="auto"/>
        <w:ind w:firstLine="709"/>
        <w:jc w:val="both"/>
        <w:rPr>
          <w:sz w:val="28"/>
          <w:szCs w:val="28"/>
        </w:rPr>
      </w:pPr>
      <w:r w:rsidRPr="005F2E8F">
        <w:rPr>
          <w:sz w:val="28"/>
          <w:szCs w:val="28"/>
        </w:rPr>
        <w:t>Продукция Компании Кока-Кола на складе или в торговом зале клиента должна быть размещена таким образом, чтобы предохранить качество продукта:</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 xml:space="preserve">хранение должно осуществляться в санитарных условиях; </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рекомендуемая температура хранения 0-25</w:t>
      </w:r>
      <w:r w:rsidR="004315BC" w:rsidRPr="005F2E8F">
        <w:rPr>
          <w:sz w:val="28"/>
          <w:szCs w:val="28"/>
          <w:vertAlign w:val="superscript"/>
        </w:rPr>
        <w:t>0</w:t>
      </w:r>
      <w:r w:rsidR="004315BC" w:rsidRPr="005F2E8F">
        <w:rPr>
          <w:sz w:val="28"/>
          <w:szCs w:val="28"/>
        </w:rPr>
        <w:t xml:space="preserve"> С;</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должно быть предотвращено воздействие прямого солнечного света;</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персоналом клиента должен осуществляться контроль сроков хранения (ротация продукции) по принципу «первый пришел, первый ушел».</w:t>
      </w:r>
    </w:p>
    <w:p w:rsidR="004315BC" w:rsidRPr="005F2E8F" w:rsidRDefault="004315BC" w:rsidP="005F2E8F">
      <w:pPr>
        <w:spacing w:line="360" w:lineRule="auto"/>
        <w:ind w:firstLine="709"/>
        <w:jc w:val="both"/>
        <w:rPr>
          <w:sz w:val="28"/>
          <w:szCs w:val="28"/>
        </w:rPr>
      </w:pPr>
      <w:r w:rsidRPr="005F2E8F">
        <w:rPr>
          <w:sz w:val="28"/>
          <w:szCs w:val="28"/>
        </w:rPr>
        <w:t>4</w:t>
      </w:r>
      <w:r w:rsidR="001B7E7B" w:rsidRPr="005F2E8F">
        <w:rPr>
          <w:sz w:val="28"/>
          <w:szCs w:val="28"/>
        </w:rPr>
        <w:t>.</w:t>
      </w:r>
      <w:r w:rsidRPr="005F2E8F">
        <w:rPr>
          <w:sz w:val="28"/>
          <w:szCs w:val="28"/>
        </w:rPr>
        <w:t xml:space="preserve"> Возврат нестандартной продукции </w:t>
      </w:r>
    </w:p>
    <w:p w:rsidR="004315BC" w:rsidRPr="005F2E8F" w:rsidRDefault="004315BC" w:rsidP="005F2E8F">
      <w:pPr>
        <w:spacing w:line="360" w:lineRule="auto"/>
        <w:ind w:firstLine="709"/>
        <w:jc w:val="both"/>
        <w:rPr>
          <w:sz w:val="28"/>
          <w:szCs w:val="28"/>
        </w:rPr>
      </w:pPr>
      <w:r w:rsidRPr="005F2E8F">
        <w:rPr>
          <w:sz w:val="28"/>
          <w:szCs w:val="28"/>
        </w:rPr>
        <w:t xml:space="preserve">Возврат нестандартной  продукции от клиента осуществляется по мере ее накопления, но не реже одного раза в неделю.  Вся нестандартная продукция должна соответствовать </w:t>
      </w:r>
      <w:r w:rsidR="00D51EDF" w:rsidRPr="005F2E8F">
        <w:rPr>
          <w:sz w:val="28"/>
          <w:szCs w:val="28"/>
        </w:rPr>
        <w:t>«Акту</w:t>
      </w:r>
      <w:r w:rsidRPr="005F2E8F">
        <w:rPr>
          <w:sz w:val="28"/>
          <w:szCs w:val="28"/>
        </w:rPr>
        <w:t xml:space="preserve"> о несоответствии качества и комплектно</w:t>
      </w:r>
      <w:r w:rsidR="00D51EDF" w:rsidRPr="005F2E8F">
        <w:rPr>
          <w:sz w:val="28"/>
          <w:szCs w:val="28"/>
        </w:rPr>
        <w:t>сти продукции</w:t>
      </w:r>
      <w:r w:rsidRPr="005F2E8F">
        <w:rPr>
          <w:sz w:val="28"/>
          <w:szCs w:val="28"/>
        </w:rPr>
        <w:t xml:space="preserve">» по качеству и количеству (включая сроки годности и маркировки на бутылках должны соответствовать «Акту забраковки»), в противном случае нестандартная продукция на склад не принимается.  </w:t>
      </w:r>
    </w:p>
    <w:p w:rsidR="004315BC" w:rsidRPr="005F2E8F" w:rsidRDefault="004315BC" w:rsidP="005F2E8F">
      <w:pPr>
        <w:spacing w:line="360" w:lineRule="auto"/>
        <w:ind w:firstLine="709"/>
        <w:jc w:val="both"/>
        <w:rPr>
          <w:sz w:val="28"/>
          <w:szCs w:val="28"/>
        </w:rPr>
      </w:pPr>
      <w:r w:rsidRPr="005F2E8F">
        <w:rPr>
          <w:sz w:val="28"/>
          <w:szCs w:val="28"/>
        </w:rPr>
        <w:t>5 Характеристика нестандартной продукции.</w:t>
      </w:r>
    </w:p>
    <w:p w:rsidR="004315BC" w:rsidRPr="005F2E8F" w:rsidRDefault="006D61C7" w:rsidP="005F2E8F">
      <w:pPr>
        <w:spacing w:line="360" w:lineRule="auto"/>
        <w:ind w:firstLine="709"/>
        <w:jc w:val="both"/>
        <w:rPr>
          <w:sz w:val="28"/>
          <w:szCs w:val="28"/>
        </w:rPr>
      </w:pPr>
      <w:r w:rsidRPr="005F2E8F">
        <w:rPr>
          <w:sz w:val="28"/>
          <w:szCs w:val="28"/>
        </w:rPr>
        <w:t>-б</w:t>
      </w:r>
      <w:r w:rsidR="004315BC" w:rsidRPr="005F2E8F">
        <w:rPr>
          <w:sz w:val="28"/>
          <w:szCs w:val="28"/>
        </w:rPr>
        <w:t>рак, образовавшийся при транспортировке (доставка транспортом Компании), либо производственный брак, обнаруженный при передаче продукции от сотрудника Компании клиенту, возвращается сразу же (целой упаковкой).</w:t>
      </w:r>
    </w:p>
    <w:p w:rsidR="004315BC" w:rsidRPr="005F2E8F" w:rsidRDefault="006D61C7" w:rsidP="005F2E8F">
      <w:pPr>
        <w:spacing w:line="360" w:lineRule="auto"/>
        <w:ind w:firstLine="709"/>
        <w:jc w:val="both"/>
        <w:rPr>
          <w:sz w:val="28"/>
          <w:szCs w:val="28"/>
        </w:rPr>
      </w:pPr>
      <w:r w:rsidRPr="005F2E8F">
        <w:rPr>
          <w:sz w:val="28"/>
          <w:szCs w:val="28"/>
        </w:rPr>
        <w:t>-п</w:t>
      </w:r>
      <w:r w:rsidR="004315BC" w:rsidRPr="005F2E8F">
        <w:rPr>
          <w:sz w:val="28"/>
          <w:szCs w:val="28"/>
        </w:rPr>
        <w:t>осле факта приема продукции Компании клиентом может быть возвращена только продукция с определенно выраженным производственным браком:</w:t>
      </w:r>
    </w:p>
    <w:p w:rsidR="004315BC" w:rsidRPr="005F2E8F" w:rsidRDefault="006D61C7" w:rsidP="005F2E8F">
      <w:pPr>
        <w:pStyle w:val="21"/>
        <w:spacing w:after="0" w:line="360" w:lineRule="auto"/>
        <w:ind w:firstLine="709"/>
        <w:jc w:val="both"/>
        <w:rPr>
          <w:sz w:val="28"/>
          <w:szCs w:val="28"/>
        </w:rPr>
      </w:pPr>
      <w:r w:rsidRPr="005F2E8F">
        <w:rPr>
          <w:sz w:val="28"/>
          <w:szCs w:val="28"/>
        </w:rPr>
        <w:t>-</w:t>
      </w:r>
      <w:r w:rsidR="004315BC" w:rsidRPr="005F2E8F">
        <w:rPr>
          <w:sz w:val="28"/>
          <w:szCs w:val="28"/>
        </w:rPr>
        <w:t>криво наклеенная этикетка или её отсутствие на бутылке;</w:t>
      </w:r>
    </w:p>
    <w:p w:rsidR="004315BC" w:rsidRPr="005F2E8F" w:rsidRDefault="006D61C7" w:rsidP="005F2E8F">
      <w:pPr>
        <w:spacing w:line="360" w:lineRule="auto"/>
        <w:ind w:firstLine="709"/>
        <w:jc w:val="both"/>
        <w:rPr>
          <w:sz w:val="28"/>
          <w:szCs w:val="28"/>
        </w:rPr>
      </w:pPr>
      <w:r w:rsidRPr="005F2E8F">
        <w:rPr>
          <w:sz w:val="28"/>
          <w:szCs w:val="28"/>
        </w:rPr>
        <w:t>-кр</w:t>
      </w:r>
      <w:r w:rsidR="004315BC" w:rsidRPr="005F2E8F">
        <w:rPr>
          <w:sz w:val="28"/>
          <w:szCs w:val="28"/>
        </w:rPr>
        <w:t>иво накрученная крышка или отсутствие крышки и контрольного кольца на бутылке (возврат производится при условии сохранности термоусадочной плёнки на кейсе);</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отсутствие бутылок в упаковке (возврат производится при условии сохранности термоусадочной плёнки на кейсе);</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недолив в стеклянной бутылке;</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посторонние примеси в напитке, осадок (при сохранности первичной упаковки);</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трещина дна бутылки;</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протечка банки (крышка не нарушена);</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недолив при полной сохранности упаковки (для ПЭТ);</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изменение цвета продукта;</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несоответствие пробки напитку;</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нечитаемый код;</w:t>
      </w:r>
    </w:p>
    <w:p w:rsidR="004315BC" w:rsidRPr="005F2E8F" w:rsidRDefault="006D61C7" w:rsidP="005F2E8F">
      <w:pPr>
        <w:spacing w:line="360" w:lineRule="auto"/>
        <w:ind w:firstLine="709"/>
        <w:jc w:val="both"/>
        <w:rPr>
          <w:sz w:val="28"/>
          <w:szCs w:val="28"/>
        </w:rPr>
      </w:pPr>
      <w:r w:rsidRPr="005F2E8F">
        <w:rPr>
          <w:sz w:val="28"/>
          <w:szCs w:val="28"/>
        </w:rPr>
        <w:t>-</w:t>
      </w:r>
      <w:r w:rsidR="004315BC" w:rsidRPr="005F2E8F">
        <w:rPr>
          <w:sz w:val="28"/>
          <w:szCs w:val="28"/>
        </w:rPr>
        <w:t>скрытые дефекты.</w:t>
      </w:r>
    </w:p>
    <w:p w:rsidR="006D61C7" w:rsidRPr="006F619F" w:rsidRDefault="001B7E7B" w:rsidP="006F619F">
      <w:pPr>
        <w:spacing w:line="360" w:lineRule="auto"/>
        <w:ind w:left="709"/>
        <w:jc w:val="center"/>
        <w:rPr>
          <w:b/>
          <w:bCs/>
          <w:sz w:val="28"/>
          <w:szCs w:val="28"/>
        </w:rPr>
      </w:pPr>
      <w:r w:rsidRPr="005F2E8F">
        <w:rPr>
          <w:snapToGrid w:val="0"/>
          <w:sz w:val="28"/>
          <w:szCs w:val="28"/>
          <w:lang w:eastAsia="en-US"/>
        </w:rPr>
        <w:br w:type="page"/>
      </w:r>
      <w:r w:rsidR="006D61C7" w:rsidRPr="006F619F">
        <w:rPr>
          <w:b/>
          <w:bCs/>
          <w:sz w:val="28"/>
          <w:szCs w:val="28"/>
        </w:rPr>
        <w:t>4.</w:t>
      </w:r>
      <w:r w:rsidR="006F619F" w:rsidRPr="006F619F">
        <w:rPr>
          <w:b/>
          <w:bCs/>
          <w:sz w:val="28"/>
          <w:szCs w:val="28"/>
        </w:rPr>
        <w:t xml:space="preserve"> </w:t>
      </w:r>
      <w:r w:rsidR="006D61C7" w:rsidRPr="006F619F">
        <w:rPr>
          <w:b/>
          <w:bCs/>
          <w:sz w:val="28"/>
          <w:szCs w:val="28"/>
        </w:rPr>
        <w:t>РАЗРАБОТКА ПРОЕКТНЫХ МЕРОПРИЯТИЙ ПО СОВЕРШЕНСТВОВ</w:t>
      </w:r>
      <w:r w:rsidR="00742045" w:rsidRPr="006F619F">
        <w:rPr>
          <w:b/>
          <w:bCs/>
          <w:sz w:val="28"/>
          <w:szCs w:val="28"/>
        </w:rPr>
        <w:t>АНИЮ СИСЕМЫ УПРАВЛЕНИЯ ЗАПАСАМИ</w:t>
      </w:r>
    </w:p>
    <w:p w:rsidR="006F619F" w:rsidRPr="006F619F" w:rsidRDefault="006F619F" w:rsidP="006F619F">
      <w:pPr>
        <w:spacing w:line="360" w:lineRule="auto"/>
        <w:ind w:left="709"/>
        <w:jc w:val="center"/>
        <w:rPr>
          <w:b/>
          <w:bCs/>
          <w:sz w:val="28"/>
          <w:szCs w:val="28"/>
        </w:rPr>
      </w:pPr>
    </w:p>
    <w:p w:rsidR="006D0CEB" w:rsidRPr="006F619F" w:rsidRDefault="00BB5110" w:rsidP="006F619F">
      <w:pPr>
        <w:spacing w:line="360" w:lineRule="auto"/>
        <w:ind w:left="709"/>
        <w:jc w:val="center"/>
        <w:rPr>
          <w:b/>
          <w:bCs/>
          <w:sz w:val="28"/>
          <w:szCs w:val="28"/>
        </w:rPr>
      </w:pPr>
      <w:r w:rsidRPr="006F619F">
        <w:rPr>
          <w:b/>
          <w:bCs/>
          <w:sz w:val="28"/>
          <w:szCs w:val="28"/>
        </w:rPr>
        <w:t>4</w:t>
      </w:r>
      <w:r w:rsidR="006F619F" w:rsidRPr="006F619F">
        <w:rPr>
          <w:b/>
          <w:bCs/>
          <w:sz w:val="28"/>
          <w:szCs w:val="28"/>
        </w:rPr>
        <w:t xml:space="preserve">.1 </w:t>
      </w:r>
      <w:r w:rsidR="006D0CEB" w:rsidRPr="006F619F">
        <w:rPr>
          <w:b/>
          <w:bCs/>
          <w:sz w:val="28"/>
          <w:szCs w:val="28"/>
        </w:rPr>
        <w:t>Складские расходы</w:t>
      </w:r>
    </w:p>
    <w:p w:rsidR="006F619F" w:rsidRDefault="006F619F" w:rsidP="005F2E8F">
      <w:pPr>
        <w:spacing w:line="360" w:lineRule="auto"/>
        <w:ind w:firstLine="709"/>
        <w:jc w:val="both"/>
        <w:rPr>
          <w:sz w:val="28"/>
          <w:szCs w:val="28"/>
        </w:rPr>
      </w:pPr>
    </w:p>
    <w:p w:rsidR="005A2073" w:rsidRDefault="00D26E33" w:rsidP="005F2E8F">
      <w:pPr>
        <w:spacing w:line="360" w:lineRule="auto"/>
        <w:ind w:firstLine="709"/>
        <w:jc w:val="both"/>
        <w:rPr>
          <w:sz w:val="28"/>
          <w:szCs w:val="28"/>
        </w:rPr>
      </w:pPr>
      <w:r w:rsidRPr="005F2E8F">
        <w:rPr>
          <w:sz w:val="28"/>
          <w:szCs w:val="28"/>
        </w:rPr>
        <w:t xml:space="preserve">Расходы </w:t>
      </w:r>
      <w:r w:rsidR="005A2073" w:rsidRPr="005F2E8F">
        <w:rPr>
          <w:sz w:val="28"/>
          <w:szCs w:val="28"/>
        </w:rPr>
        <w:t xml:space="preserve">CCHBC Россия </w:t>
      </w:r>
    </w:p>
    <w:p w:rsidR="006F619F" w:rsidRDefault="006F619F" w:rsidP="005F2E8F">
      <w:pPr>
        <w:spacing w:line="360" w:lineRule="auto"/>
        <w:ind w:firstLine="709"/>
        <w:jc w:val="both"/>
        <w:rPr>
          <w:sz w:val="28"/>
          <w:szCs w:val="28"/>
        </w:rPr>
      </w:pPr>
    </w:p>
    <w:p w:rsidR="006F619F" w:rsidRPr="005F2E8F" w:rsidRDefault="000676DB" w:rsidP="005F2E8F">
      <w:pPr>
        <w:spacing w:line="360" w:lineRule="auto"/>
        <w:ind w:firstLine="709"/>
        <w:jc w:val="both"/>
        <w:rPr>
          <w:sz w:val="28"/>
          <w:szCs w:val="28"/>
        </w:rPr>
      </w:pPr>
      <w:r>
        <w:pict>
          <v:shape id="_x0000_i1027" type="#_x0000_t75" style="width:243pt;height:170.25pt">
            <v:imagedata r:id="rId8" o:title=""/>
          </v:shape>
        </w:pict>
      </w:r>
    </w:p>
    <w:p w:rsidR="005A2073" w:rsidRPr="005F2E8F" w:rsidRDefault="008E7731" w:rsidP="005F2E8F">
      <w:pPr>
        <w:spacing w:line="360" w:lineRule="auto"/>
        <w:ind w:firstLine="709"/>
        <w:jc w:val="both"/>
        <w:rPr>
          <w:sz w:val="28"/>
          <w:szCs w:val="28"/>
        </w:rPr>
      </w:pPr>
      <w:r w:rsidRPr="005F2E8F">
        <w:rPr>
          <w:sz w:val="28"/>
          <w:szCs w:val="28"/>
        </w:rPr>
        <w:t>Рис. 5</w:t>
      </w:r>
    </w:p>
    <w:p w:rsidR="00D26E33" w:rsidRPr="005F2E8F" w:rsidRDefault="00D26E33" w:rsidP="005F2E8F">
      <w:pPr>
        <w:spacing w:line="360" w:lineRule="auto"/>
        <w:ind w:firstLine="709"/>
        <w:jc w:val="both"/>
        <w:rPr>
          <w:sz w:val="28"/>
          <w:szCs w:val="28"/>
        </w:rPr>
      </w:pPr>
    </w:p>
    <w:p w:rsidR="00A33B23" w:rsidRDefault="00D26E33" w:rsidP="006B7DCE">
      <w:pPr>
        <w:spacing w:line="360" w:lineRule="auto"/>
        <w:ind w:firstLine="709"/>
        <w:jc w:val="both"/>
        <w:rPr>
          <w:sz w:val="28"/>
          <w:szCs w:val="28"/>
        </w:rPr>
      </w:pPr>
      <w:r w:rsidRPr="005F2E8F">
        <w:rPr>
          <w:sz w:val="28"/>
          <w:szCs w:val="28"/>
        </w:rPr>
        <w:t>CCHBC Россия израсходовала более US$ 18M в 2004 на склады (0.20 US$/ФУ)</w:t>
      </w:r>
    </w:p>
    <w:p w:rsidR="006B7DCE" w:rsidRDefault="006B7DCE" w:rsidP="006B7DCE">
      <w:pPr>
        <w:spacing w:line="360" w:lineRule="auto"/>
        <w:ind w:firstLine="709"/>
        <w:jc w:val="both"/>
        <w:rPr>
          <w:sz w:val="28"/>
          <w:szCs w:val="28"/>
        </w:rPr>
      </w:pPr>
      <w:r w:rsidRPr="005F2E8F">
        <w:rPr>
          <w:sz w:val="28"/>
          <w:szCs w:val="28"/>
        </w:rPr>
        <w:t>Расходы Екатеринбург</w:t>
      </w:r>
    </w:p>
    <w:p w:rsidR="006B7DCE" w:rsidRPr="005F2E8F" w:rsidRDefault="006B7DCE" w:rsidP="006B7DCE">
      <w:pPr>
        <w:spacing w:line="360" w:lineRule="auto"/>
        <w:ind w:firstLine="709"/>
        <w:jc w:val="both"/>
        <w:rPr>
          <w:sz w:val="28"/>
          <w:szCs w:val="28"/>
        </w:rPr>
      </w:pPr>
    </w:p>
    <w:p w:rsidR="008E7731" w:rsidRPr="005F2E8F" w:rsidRDefault="000676DB" w:rsidP="005F2E8F">
      <w:pPr>
        <w:spacing w:line="360" w:lineRule="auto"/>
        <w:ind w:firstLine="709"/>
        <w:jc w:val="both"/>
        <w:rPr>
          <w:sz w:val="28"/>
          <w:szCs w:val="28"/>
        </w:rPr>
      </w:pPr>
      <w:r>
        <w:pict>
          <v:shape id="_x0000_i1028" type="#_x0000_t75" style="width:192.75pt;height:171.75pt">
            <v:imagedata r:id="rId9" o:title=""/>
          </v:shape>
        </w:pict>
      </w:r>
    </w:p>
    <w:p w:rsidR="005A2073" w:rsidRPr="005F2E8F" w:rsidRDefault="008E7731" w:rsidP="005F2E8F">
      <w:pPr>
        <w:spacing w:line="360" w:lineRule="auto"/>
        <w:ind w:firstLine="709"/>
        <w:jc w:val="both"/>
        <w:rPr>
          <w:sz w:val="28"/>
          <w:szCs w:val="28"/>
        </w:rPr>
      </w:pPr>
      <w:r w:rsidRPr="005F2E8F">
        <w:rPr>
          <w:sz w:val="28"/>
          <w:szCs w:val="28"/>
        </w:rPr>
        <w:t>Рис.6</w:t>
      </w:r>
    </w:p>
    <w:p w:rsidR="005A2073" w:rsidRPr="005F2E8F" w:rsidRDefault="005A2073" w:rsidP="005F2E8F">
      <w:pPr>
        <w:spacing w:line="360" w:lineRule="auto"/>
        <w:ind w:firstLine="709"/>
        <w:jc w:val="both"/>
        <w:rPr>
          <w:sz w:val="28"/>
          <w:szCs w:val="28"/>
        </w:rPr>
      </w:pPr>
      <w:r w:rsidRPr="005F2E8F">
        <w:rPr>
          <w:sz w:val="28"/>
          <w:szCs w:val="28"/>
        </w:rPr>
        <w:t xml:space="preserve">Сокращение складских расходов только на 6% на каждом складе позволило бы сэкономить более US$ </w:t>
      </w:r>
      <w:r w:rsidRPr="005F2E8F">
        <w:rPr>
          <w:sz w:val="28"/>
          <w:szCs w:val="28"/>
        </w:rPr>
        <w:tab/>
        <w:t>1000000!!</w:t>
      </w:r>
    </w:p>
    <w:p w:rsidR="00AE3377" w:rsidRPr="005F2E8F" w:rsidRDefault="00AE3377" w:rsidP="005F2E8F">
      <w:pPr>
        <w:spacing w:line="360" w:lineRule="auto"/>
        <w:ind w:firstLine="709"/>
        <w:jc w:val="both"/>
        <w:rPr>
          <w:sz w:val="28"/>
          <w:szCs w:val="28"/>
        </w:rPr>
      </w:pPr>
    </w:p>
    <w:p w:rsidR="008E7731" w:rsidRPr="005F2E8F" w:rsidRDefault="008E7731" w:rsidP="005F2E8F">
      <w:pPr>
        <w:spacing w:line="360" w:lineRule="auto"/>
        <w:ind w:firstLine="709"/>
        <w:jc w:val="both"/>
        <w:rPr>
          <w:sz w:val="28"/>
          <w:szCs w:val="28"/>
        </w:rPr>
      </w:pPr>
      <w:r w:rsidRPr="005F2E8F">
        <w:rPr>
          <w:sz w:val="28"/>
          <w:szCs w:val="28"/>
        </w:rPr>
        <w:t>Складские расходы 2003-2004гг</w:t>
      </w:r>
    </w:p>
    <w:p w:rsidR="005A2073" w:rsidRPr="005F2E8F" w:rsidRDefault="000676DB" w:rsidP="005F2E8F">
      <w:pPr>
        <w:spacing w:line="360" w:lineRule="auto"/>
        <w:ind w:firstLine="709"/>
        <w:jc w:val="both"/>
        <w:rPr>
          <w:sz w:val="28"/>
          <w:szCs w:val="28"/>
        </w:rPr>
      </w:pPr>
      <w:r>
        <w:rPr>
          <w:sz w:val="28"/>
          <w:szCs w:val="28"/>
        </w:rPr>
        <w:pict>
          <v:shape id="_x0000_i1029" type="#_x0000_t75" style="width:395.25pt;height:209.25pt">
            <v:imagedata r:id="rId10" o:title=""/>
          </v:shape>
        </w:pict>
      </w:r>
    </w:p>
    <w:p w:rsidR="008E7731" w:rsidRPr="005F2E8F" w:rsidRDefault="008E7731" w:rsidP="005F2E8F">
      <w:pPr>
        <w:spacing w:line="360" w:lineRule="auto"/>
        <w:ind w:firstLine="709"/>
        <w:jc w:val="both"/>
        <w:rPr>
          <w:sz w:val="28"/>
          <w:szCs w:val="28"/>
        </w:rPr>
      </w:pPr>
      <w:r w:rsidRPr="005F2E8F">
        <w:rPr>
          <w:sz w:val="28"/>
          <w:szCs w:val="28"/>
        </w:rPr>
        <w:t>Рис.7</w:t>
      </w:r>
    </w:p>
    <w:p w:rsidR="008E7731" w:rsidRPr="005F2E8F" w:rsidRDefault="008E7731" w:rsidP="005F2E8F">
      <w:pPr>
        <w:spacing w:line="360" w:lineRule="auto"/>
        <w:ind w:firstLine="709"/>
        <w:jc w:val="both"/>
        <w:rPr>
          <w:sz w:val="28"/>
          <w:szCs w:val="28"/>
        </w:rPr>
      </w:pPr>
    </w:p>
    <w:p w:rsidR="007219D0" w:rsidRPr="005F2E8F" w:rsidRDefault="001B7E7B" w:rsidP="005F2E8F">
      <w:pPr>
        <w:spacing w:line="360" w:lineRule="auto"/>
        <w:ind w:firstLine="709"/>
        <w:jc w:val="both"/>
        <w:rPr>
          <w:sz w:val="28"/>
          <w:szCs w:val="28"/>
        </w:rPr>
      </w:pPr>
      <w:r w:rsidRPr="005F2E8F">
        <w:rPr>
          <w:sz w:val="28"/>
          <w:szCs w:val="28"/>
        </w:rPr>
        <w:t>Все р</w:t>
      </w:r>
      <w:r w:rsidR="007219D0" w:rsidRPr="005F2E8F">
        <w:rPr>
          <w:sz w:val="28"/>
          <w:szCs w:val="28"/>
        </w:rPr>
        <w:t>асходы контролируемы</w:t>
      </w:r>
    </w:p>
    <w:p w:rsidR="007219D0" w:rsidRPr="005F2E8F" w:rsidRDefault="007219D0" w:rsidP="005F2E8F">
      <w:pPr>
        <w:spacing w:line="360" w:lineRule="auto"/>
        <w:ind w:firstLine="709"/>
        <w:jc w:val="both"/>
        <w:rPr>
          <w:sz w:val="28"/>
          <w:szCs w:val="28"/>
        </w:rPr>
      </w:pPr>
      <w:r w:rsidRPr="005F2E8F">
        <w:rPr>
          <w:sz w:val="28"/>
          <w:szCs w:val="28"/>
        </w:rPr>
        <w:t>Есть общее представление, что расходы делятся на контролируемые и постоянные</w:t>
      </w:r>
    </w:p>
    <w:p w:rsidR="007219D0" w:rsidRPr="005F2E8F" w:rsidRDefault="007219D0" w:rsidP="005F2E8F">
      <w:pPr>
        <w:spacing w:line="360" w:lineRule="auto"/>
        <w:ind w:firstLine="709"/>
        <w:jc w:val="both"/>
        <w:rPr>
          <w:sz w:val="28"/>
          <w:szCs w:val="28"/>
        </w:rPr>
      </w:pPr>
      <w:r w:rsidRPr="005F2E8F">
        <w:rPr>
          <w:sz w:val="28"/>
          <w:szCs w:val="28"/>
        </w:rPr>
        <w:t>Постоянные расхо</w:t>
      </w:r>
      <w:r w:rsidR="001B7E7B" w:rsidRPr="005F2E8F">
        <w:rPr>
          <w:sz w:val="28"/>
          <w:szCs w:val="28"/>
        </w:rPr>
        <w:t>ды контролируемы и не постоянны:</w:t>
      </w:r>
    </w:p>
    <w:p w:rsidR="007219D0" w:rsidRPr="005F2E8F" w:rsidRDefault="007219D0" w:rsidP="005F2E8F">
      <w:pPr>
        <w:spacing w:line="360" w:lineRule="auto"/>
        <w:ind w:firstLine="709"/>
        <w:jc w:val="both"/>
        <w:rPr>
          <w:sz w:val="28"/>
          <w:szCs w:val="28"/>
        </w:rPr>
      </w:pPr>
      <w:r w:rsidRPr="005F2E8F">
        <w:rPr>
          <w:sz w:val="28"/>
          <w:szCs w:val="28"/>
        </w:rPr>
        <w:t>Руководство и Администрация</w:t>
      </w:r>
    </w:p>
    <w:p w:rsidR="007219D0" w:rsidRPr="005F2E8F" w:rsidRDefault="007219D0" w:rsidP="005F2E8F">
      <w:pPr>
        <w:spacing w:line="360" w:lineRule="auto"/>
        <w:ind w:firstLine="709"/>
        <w:jc w:val="both"/>
        <w:rPr>
          <w:sz w:val="28"/>
          <w:szCs w:val="28"/>
        </w:rPr>
      </w:pPr>
      <w:r w:rsidRPr="005F2E8F">
        <w:rPr>
          <w:sz w:val="28"/>
          <w:szCs w:val="28"/>
        </w:rPr>
        <w:t xml:space="preserve">Автопогрузчики, </w:t>
      </w:r>
      <w:r w:rsidR="00E56714" w:rsidRPr="005F2E8F">
        <w:rPr>
          <w:sz w:val="28"/>
          <w:szCs w:val="28"/>
        </w:rPr>
        <w:t>стеллажи</w:t>
      </w:r>
      <w:r w:rsidRPr="005F2E8F">
        <w:rPr>
          <w:sz w:val="28"/>
          <w:szCs w:val="28"/>
        </w:rPr>
        <w:t xml:space="preserve"> и другие СММ</w:t>
      </w:r>
    </w:p>
    <w:p w:rsidR="007219D0" w:rsidRPr="005F2E8F" w:rsidRDefault="007219D0" w:rsidP="005F2E8F">
      <w:pPr>
        <w:spacing w:line="360" w:lineRule="auto"/>
        <w:ind w:firstLine="709"/>
        <w:jc w:val="both"/>
        <w:rPr>
          <w:sz w:val="28"/>
          <w:szCs w:val="28"/>
        </w:rPr>
      </w:pPr>
      <w:r w:rsidRPr="005F2E8F">
        <w:rPr>
          <w:sz w:val="28"/>
          <w:szCs w:val="28"/>
        </w:rPr>
        <w:t>Налоги и страховка</w:t>
      </w:r>
    </w:p>
    <w:p w:rsidR="007219D0" w:rsidRPr="005F2E8F" w:rsidRDefault="007219D0" w:rsidP="005F2E8F">
      <w:pPr>
        <w:spacing w:line="360" w:lineRule="auto"/>
        <w:ind w:firstLine="709"/>
        <w:jc w:val="both"/>
        <w:rPr>
          <w:sz w:val="28"/>
          <w:szCs w:val="28"/>
        </w:rPr>
      </w:pPr>
      <w:r w:rsidRPr="005F2E8F">
        <w:rPr>
          <w:sz w:val="28"/>
          <w:szCs w:val="28"/>
        </w:rPr>
        <w:t>Уборка</w:t>
      </w:r>
      <w:r w:rsidR="001B7E7B" w:rsidRPr="005F2E8F">
        <w:rPr>
          <w:sz w:val="28"/>
          <w:szCs w:val="28"/>
        </w:rPr>
        <w:t>,</w:t>
      </w:r>
      <w:r w:rsidRPr="005F2E8F">
        <w:rPr>
          <w:sz w:val="28"/>
          <w:szCs w:val="28"/>
        </w:rPr>
        <w:t xml:space="preserve"> </w:t>
      </w:r>
      <w:r w:rsidR="00BA3847" w:rsidRPr="005F2E8F">
        <w:rPr>
          <w:sz w:val="28"/>
          <w:szCs w:val="28"/>
        </w:rPr>
        <w:t>у</w:t>
      </w:r>
      <w:r w:rsidRPr="005F2E8F">
        <w:rPr>
          <w:sz w:val="28"/>
          <w:szCs w:val="28"/>
        </w:rPr>
        <w:t>тилизация отходов</w:t>
      </w:r>
    </w:p>
    <w:p w:rsidR="007219D0" w:rsidRPr="005F2E8F" w:rsidRDefault="007219D0" w:rsidP="005F2E8F">
      <w:pPr>
        <w:spacing w:line="360" w:lineRule="auto"/>
        <w:ind w:firstLine="709"/>
        <w:jc w:val="both"/>
        <w:rPr>
          <w:sz w:val="28"/>
          <w:szCs w:val="28"/>
        </w:rPr>
      </w:pPr>
      <w:r w:rsidRPr="005F2E8F">
        <w:rPr>
          <w:sz w:val="28"/>
          <w:szCs w:val="28"/>
        </w:rPr>
        <w:t>Охрана</w:t>
      </w:r>
    </w:p>
    <w:p w:rsidR="007219D0" w:rsidRPr="005F2E8F" w:rsidRDefault="007219D0" w:rsidP="005F2E8F">
      <w:pPr>
        <w:spacing w:line="360" w:lineRule="auto"/>
        <w:ind w:firstLine="709"/>
        <w:jc w:val="both"/>
        <w:rPr>
          <w:sz w:val="28"/>
          <w:szCs w:val="28"/>
        </w:rPr>
      </w:pPr>
      <w:r w:rsidRPr="005F2E8F">
        <w:rPr>
          <w:sz w:val="28"/>
          <w:szCs w:val="28"/>
        </w:rPr>
        <w:t>Износ и ремонт зданий</w:t>
      </w:r>
    </w:p>
    <w:p w:rsidR="007219D0" w:rsidRPr="005F2E8F" w:rsidRDefault="007219D0" w:rsidP="005F2E8F">
      <w:pPr>
        <w:spacing w:line="360" w:lineRule="auto"/>
        <w:ind w:firstLine="709"/>
        <w:jc w:val="both"/>
        <w:rPr>
          <w:sz w:val="28"/>
          <w:szCs w:val="28"/>
        </w:rPr>
      </w:pPr>
      <w:r w:rsidRPr="005F2E8F">
        <w:rPr>
          <w:sz w:val="28"/>
          <w:szCs w:val="28"/>
        </w:rPr>
        <w:t>И кстати</w:t>
      </w:r>
      <w:r w:rsidR="001B7E7B" w:rsidRPr="005F2E8F">
        <w:rPr>
          <w:sz w:val="28"/>
          <w:szCs w:val="28"/>
        </w:rPr>
        <w:t>, с</w:t>
      </w:r>
      <w:r w:rsidRPr="005F2E8F">
        <w:rPr>
          <w:sz w:val="28"/>
          <w:szCs w:val="28"/>
        </w:rPr>
        <w:t xml:space="preserve">ократить общие расходы на склады </w:t>
      </w:r>
      <w:r w:rsidR="001B7E7B" w:rsidRPr="005F2E8F">
        <w:rPr>
          <w:sz w:val="28"/>
          <w:szCs w:val="28"/>
        </w:rPr>
        <w:t>легко</w:t>
      </w:r>
      <w:r w:rsidRPr="005F2E8F">
        <w:rPr>
          <w:sz w:val="28"/>
          <w:szCs w:val="28"/>
        </w:rPr>
        <w:t>, но всегда нужно учитывать воздействие на другие подразделения Транспорт, Доставку, Обслуживание клиентов - любые изменения должны планироваться с учетов других отделов</w:t>
      </w:r>
      <w:r w:rsidR="00B461EE" w:rsidRPr="005F2E8F">
        <w:rPr>
          <w:sz w:val="28"/>
          <w:szCs w:val="28"/>
        </w:rPr>
        <w:t>.</w:t>
      </w:r>
    </w:p>
    <w:p w:rsidR="00B461EE" w:rsidRDefault="00E56714" w:rsidP="005F2E8F">
      <w:pPr>
        <w:spacing w:line="360" w:lineRule="auto"/>
        <w:ind w:firstLine="709"/>
        <w:jc w:val="both"/>
        <w:rPr>
          <w:sz w:val="28"/>
          <w:szCs w:val="28"/>
        </w:rPr>
      </w:pPr>
      <w:r w:rsidRPr="005F2E8F">
        <w:rPr>
          <w:sz w:val="28"/>
          <w:szCs w:val="28"/>
        </w:rPr>
        <w:t>Сокращение расходов склада.</w:t>
      </w:r>
    </w:p>
    <w:p w:rsidR="006B7DCE" w:rsidRPr="005F2E8F" w:rsidRDefault="006B7DCE" w:rsidP="005F2E8F">
      <w:pPr>
        <w:spacing w:line="360" w:lineRule="auto"/>
        <w:ind w:firstLine="709"/>
        <w:jc w:val="both"/>
        <w:rPr>
          <w:sz w:val="28"/>
          <w:szCs w:val="28"/>
        </w:rPr>
      </w:pPr>
    </w:p>
    <w:p w:rsidR="00746A07" w:rsidRPr="005F2E8F" w:rsidRDefault="000676DB" w:rsidP="005F2E8F">
      <w:pPr>
        <w:spacing w:line="360" w:lineRule="auto"/>
        <w:ind w:firstLine="709"/>
        <w:jc w:val="both"/>
        <w:rPr>
          <w:sz w:val="28"/>
          <w:szCs w:val="28"/>
        </w:rPr>
      </w:pPr>
      <w:r>
        <w:rPr>
          <w:noProof/>
        </w:rPr>
        <w:pict>
          <v:group id="_x0000_s1090" editas="canvas" style="position:absolute;margin-left:0;margin-top:0;width:441.6pt;height:268.8pt;z-index:251654656;mso-position-horizontal-relative:char;mso-position-vertical-relative:line" coordorigin="2274,7753" coordsize="11643,6995">
            <o:lock v:ext="edit" aspectratio="t"/>
            <v:shape id="_x0000_s1091" type="#_x0000_t75" style="position:absolute;left:2274;top:7753;width:11643;height:6995" o:preferrelative="f">
              <v:fill o:detectmouseclick="t"/>
              <v:path o:extrusionok="t" o:connecttype="none"/>
              <o:lock v:ext="edit" text="t"/>
            </v:shape>
            <v:rect id="_x0000_s1092" style="position:absolute;left:2274;top:7753;width:11385;height:466;mso-wrap-style:none;v-text-anchor:top-baseline" filled="f" fillcolor="#393" stroked="f">
              <v:shadow color="#663"/>
              <v:textbox style="mso-next-textbox:#_x0000_s1092;mso-fit-shape-to-text:t" inset="1.55194mm,.77597mm,1.55194mm,.77597mm">
                <w:txbxContent>
                  <w:p w:rsidR="00905D16" w:rsidRPr="006B7DCE" w:rsidRDefault="00905D16" w:rsidP="00746A07">
                    <w:pPr>
                      <w:autoSpaceDE w:val="0"/>
                      <w:autoSpaceDN w:val="0"/>
                      <w:adjustRightInd w:val="0"/>
                      <w:rPr>
                        <w:rFonts w:ascii="Arial" w:hAnsi="Arial" w:cs="Arial"/>
                        <w:b/>
                        <w:bCs/>
                        <w:color w:val="000000"/>
                        <w:sz w:val="22"/>
                        <w:szCs w:val="22"/>
                      </w:rPr>
                    </w:pPr>
                    <w:r w:rsidRPr="006B7DCE">
                      <w:rPr>
                        <w:rFonts w:ascii="Arial" w:hAnsi="Arial" w:cs="Arial"/>
                        <w:b/>
                        <w:bCs/>
                        <w:color w:val="000000"/>
                        <w:sz w:val="22"/>
                        <w:szCs w:val="22"/>
                      </w:rPr>
                      <w:tab/>
                    </w:r>
                    <w:r w:rsidRPr="006B7DCE">
                      <w:rPr>
                        <w:rFonts w:ascii="Arial" w:hAnsi="Arial" w:cs="Arial"/>
                        <w:b/>
                        <w:bCs/>
                        <w:color w:val="000000"/>
                        <w:sz w:val="22"/>
                        <w:szCs w:val="22"/>
                      </w:rPr>
                      <w:tab/>
                      <w:t xml:space="preserve"> </w:t>
                    </w:r>
                    <w:r w:rsidRPr="006B7DCE">
                      <w:rPr>
                        <w:rFonts w:ascii="Arial" w:hAnsi="Arial" w:cs="Arial"/>
                        <w:b/>
                        <w:bCs/>
                        <w:color w:val="000000"/>
                        <w:sz w:val="22"/>
                        <w:szCs w:val="22"/>
                      </w:rPr>
                      <w:tab/>
                    </w:r>
                    <w:r w:rsidRPr="006B7DCE">
                      <w:rPr>
                        <w:rFonts w:ascii="Arial" w:hAnsi="Arial" w:cs="Arial"/>
                        <w:b/>
                        <w:bCs/>
                        <w:color w:val="000000"/>
                        <w:sz w:val="22"/>
                        <w:szCs w:val="22"/>
                      </w:rPr>
                      <w:tab/>
                    </w:r>
                    <w:r w:rsidRPr="006B7DCE">
                      <w:rPr>
                        <w:rFonts w:ascii="Arial" w:hAnsi="Arial" w:cs="Arial"/>
                        <w:b/>
                        <w:bCs/>
                        <w:color w:val="000000"/>
                        <w:sz w:val="22"/>
                        <w:szCs w:val="22"/>
                      </w:rPr>
                      <w:tab/>
                      <w:t>Аспекты</w:t>
                    </w:r>
                    <w:r w:rsidRPr="006B7DCE">
                      <w:rPr>
                        <w:rFonts w:ascii="Arial" w:hAnsi="Arial" w:cs="Arial"/>
                        <w:b/>
                        <w:bCs/>
                        <w:color w:val="000000"/>
                        <w:sz w:val="22"/>
                        <w:szCs w:val="22"/>
                      </w:rPr>
                      <w:tab/>
                      <w:t xml:space="preserve">                         Основные рычаги</w:t>
                    </w:r>
                  </w:p>
                </w:txbxContent>
              </v:textbox>
            </v:rect>
            <v:rect id="_x0000_s1093" style="position:absolute;left:2703;top:9246;width:1755;height:1021;v-text-anchor:middle-center" fillcolor="red" strokeweight="3pt">
              <v:shadow color="#663"/>
              <v:textbox style="mso-next-textbox:#_x0000_s1093" inset="1.5275mm,.79431mm,1.5275mm,.79431mm">
                <w:txbxContent>
                  <w:p w:rsidR="00905D16" w:rsidRPr="006B7DCE" w:rsidRDefault="00905D16" w:rsidP="00746A07">
                    <w:pPr>
                      <w:autoSpaceDE w:val="0"/>
                      <w:autoSpaceDN w:val="0"/>
                      <w:adjustRightInd w:val="0"/>
                      <w:jc w:val="center"/>
                      <w:rPr>
                        <w:b/>
                        <w:bCs/>
                        <w:color w:val="FFFF00"/>
                        <w:sz w:val="17"/>
                        <w:szCs w:val="17"/>
                      </w:rPr>
                    </w:pPr>
                    <w:r w:rsidRPr="006B7DCE">
                      <w:rPr>
                        <w:b/>
                        <w:bCs/>
                        <w:color w:val="FFFF00"/>
                        <w:sz w:val="17"/>
                        <w:szCs w:val="17"/>
                      </w:rPr>
                      <w:t>Сокращение расходов склада</w:t>
                    </w:r>
                  </w:p>
                </w:txbxContent>
              </v:textbox>
            </v:rect>
            <v:shape id="_x0000_s1094" type="#_x0000_t202" style="position:absolute;left:5818;top:8718;width:2222;height:449" filled="f" fillcolor="#393" stroked="f">
              <v:shadow color="#663"/>
              <v:textbox style="mso-next-textbox:#_x0000_s1094;mso-fit-shape-to-text:t" inset="1.55194mm,.77597mm,1.55194mm,.77597mm">
                <w:txbxContent>
                  <w:p w:rsidR="00905D16" w:rsidRPr="006B7DCE" w:rsidRDefault="00905D16" w:rsidP="00746A07">
                    <w:pPr>
                      <w:numPr>
                        <w:ilvl w:val="0"/>
                        <w:numId w:val="4"/>
                      </w:numPr>
                      <w:autoSpaceDE w:val="0"/>
                      <w:autoSpaceDN w:val="0"/>
                      <w:adjustRightInd w:val="0"/>
                      <w:rPr>
                        <w:rFonts w:ascii="Arial" w:hAnsi="Arial" w:cs="Arial"/>
                        <w:b/>
                        <w:bCs/>
                        <w:color w:val="000000"/>
                        <w:sz w:val="15"/>
                        <w:szCs w:val="15"/>
                      </w:rPr>
                    </w:pPr>
                    <w:r w:rsidRPr="006B7DCE">
                      <w:rPr>
                        <w:rFonts w:ascii="Arial" w:hAnsi="Arial" w:cs="Arial"/>
                        <w:b/>
                        <w:bCs/>
                        <w:color w:val="000000"/>
                        <w:sz w:val="15"/>
                        <w:szCs w:val="15"/>
                      </w:rPr>
                      <w:t>Расходы на труд</w:t>
                    </w:r>
                  </w:p>
                </w:txbxContent>
              </v:textbox>
            </v:shape>
            <v:shape id="_x0000_s1095" type="#_x0000_t202" style="position:absolute;left:5818;top:9158;width:3199;height:449" filled="f" fillcolor="#393" stroked="f">
              <v:shadow color="#663"/>
              <v:textbox style="mso-next-textbox:#_x0000_s1095;mso-fit-shape-to-text:t" inset="1.55194mm,.77597mm,1.55194mm,.77597mm">
                <w:txbxContent>
                  <w:p w:rsidR="00905D16" w:rsidRPr="006B7DCE" w:rsidRDefault="00905D16" w:rsidP="00746A07">
                    <w:pPr>
                      <w:numPr>
                        <w:ilvl w:val="0"/>
                        <w:numId w:val="4"/>
                      </w:numPr>
                      <w:autoSpaceDE w:val="0"/>
                      <w:autoSpaceDN w:val="0"/>
                      <w:adjustRightInd w:val="0"/>
                      <w:rPr>
                        <w:rFonts w:ascii="Arial" w:hAnsi="Arial" w:cs="Arial"/>
                        <w:b/>
                        <w:bCs/>
                        <w:color w:val="000000"/>
                        <w:sz w:val="15"/>
                        <w:szCs w:val="15"/>
                      </w:rPr>
                    </w:pPr>
                    <w:r w:rsidRPr="006B7DCE">
                      <w:rPr>
                        <w:rFonts w:ascii="Arial" w:hAnsi="Arial" w:cs="Arial"/>
                        <w:b/>
                        <w:bCs/>
                        <w:color w:val="000000"/>
                        <w:sz w:val="15"/>
                        <w:szCs w:val="15"/>
                      </w:rPr>
                      <w:t>Расходы на оборудование</w:t>
                    </w:r>
                  </w:p>
                </w:txbxContent>
              </v:textbox>
            </v:shape>
            <v:shape id="_x0000_s1096" type="#_x0000_t202" style="position:absolute;left:5818;top:9861;width:3199;height:449" filled="f" fillcolor="#393" stroked="f">
              <v:shadow color="#663"/>
              <v:textbox style="mso-next-textbox:#_x0000_s1096;mso-fit-shape-to-text:t" inset="1.55194mm,.77597mm,1.55194mm,.77597mm">
                <w:txbxContent>
                  <w:p w:rsidR="00905D16" w:rsidRPr="006B7DCE" w:rsidRDefault="00905D16" w:rsidP="00746A07">
                    <w:pPr>
                      <w:numPr>
                        <w:ilvl w:val="0"/>
                        <w:numId w:val="4"/>
                      </w:numPr>
                      <w:autoSpaceDE w:val="0"/>
                      <w:autoSpaceDN w:val="0"/>
                      <w:adjustRightInd w:val="0"/>
                      <w:rPr>
                        <w:rFonts w:ascii="Arial" w:hAnsi="Arial" w:cs="Arial"/>
                        <w:b/>
                        <w:bCs/>
                        <w:color w:val="000000"/>
                        <w:sz w:val="15"/>
                        <w:szCs w:val="15"/>
                      </w:rPr>
                    </w:pPr>
                    <w:r w:rsidRPr="006B7DCE">
                      <w:rPr>
                        <w:rFonts w:ascii="Arial" w:hAnsi="Arial" w:cs="Arial"/>
                        <w:b/>
                        <w:bCs/>
                        <w:color w:val="000000"/>
                        <w:sz w:val="15"/>
                        <w:szCs w:val="15"/>
                      </w:rPr>
                      <w:t>Расходы на помещение</w:t>
                    </w:r>
                  </w:p>
                </w:txbxContent>
              </v:textbox>
            </v:shape>
            <v:shape id="_x0000_s1097" type="#_x0000_t202" style="position:absolute;left:5818;top:10301;width:2222;height:449" filled="f" fillcolor="#393" stroked="f">
              <v:shadow color="#663"/>
              <v:textbox style="mso-next-textbox:#_x0000_s1097;mso-fit-shape-to-text:t" inset="1.55194mm,.77597mm,1.55194mm,.77597mm">
                <w:txbxContent>
                  <w:p w:rsidR="00905D16" w:rsidRPr="006B7DCE" w:rsidRDefault="00905D16" w:rsidP="00746A07">
                    <w:pPr>
                      <w:numPr>
                        <w:ilvl w:val="0"/>
                        <w:numId w:val="4"/>
                      </w:numPr>
                      <w:autoSpaceDE w:val="0"/>
                      <w:autoSpaceDN w:val="0"/>
                      <w:adjustRightInd w:val="0"/>
                      <w:rPr>
                        <w:rFonts w:ascii="Arial" w:hAnsi="Arial" w:cs="Arial"/>
                        <w:b/>
                        <w:bCs/>
                        <w:color w:val="000000"/>
                        <w:sz w:val="15"/>
                        <w:szCs w:val="15"/>
                      </w:rPr>
                    </w:pPr>
                    <w:r w:rsidRPr="006B7DCE">
                      <w:rPr>
                        <w:rFonts w:ascii="Arial" w:hAnsi="Arial" w:cs="Arial"/>
                        <w:b/>
                        <w:bCs/>
                        <w:color w:val="000000"/>
                        <w:sz w:val="15"/>
                        <w:szCs w:val="15"/>
                      </w:rPr>
                      <w:t>Потери продукции</w:t>
                    </w:r>
                  </w:p>
                </w:txbxContent>
              </v:textbox>
            </v:shape>
            <v:shape id="_x0000_s1098" type="#_x0000_t202" style="position:absolute;left:5955;top:10744;width:2225;height:449" filled="f" fillcolor="#393" stroked="f">
              <v:shadow color="#663"/>
              <v:textbox style="mso-next-textbox:#_x0000_s1098;mso-fit-shape-to-text:t" inset="1.55194mm,.77597mm,1.55194mm,.77597mm">
                <w:txbxContent>
                  <w:p w:rsidR="00905D16" w:rsidRPr="006B7DCE" w:rsidRDefault="00905D16" w:rsidP="00746A07">
                    <w:pPr>
                      <w:numPr>
                        <w:ilvl w:val="0"/>
                        <w:numId w:val="4"/>
                      </w:numPr>
                      <w:autoSpaceDE w:val="0"/>
                      <w:autoSpaceDN w:val="0"/>
                      <w:adjustRightInd w:val="0"/>
                      <w:rPr>
                        <w:rFonts w:ascii="Arial" w:hAnsi="Arial" w:cs="Arial"/>
                        <w:b/>
                        <w:bCs/>
                        <w:color w:val="000000"/>
                        <w:sz w:val="15"/>
                        <w:szCs w:val="15"/>
                      </w:rPr>
                    </w:pPr>
                    <w:r w:rsidRPr="006B7DCE">
                      <w:rPr>
                        <w:rFonts w:ascii="Arial" w:hAnsi="Arial" w:cs="Arial"/>
                        <w:b/>
                        <w:bCs/>
                        <w:color w:val="000000"/>
                        <w:sz w:val="15"/>
                        <w:szCs w:val="15"/>
                      </w:rPr>
                      <w:t>Прочие</w:t>
                    </w:r>
                  </w:p>
                </w:txbxContent>
              </v:textbox>
            </v:shape>
            <v:line id="_x0000_s1099" style="position:absolute;flip:y" from="4660,8982" to="5729,9598">
              <v:shadow color="#663"/>
            </v:line>
            <v:line id="_x0000_s1100" style="position:absolute;flip:y" from="4660,9335" to="5818,9598">
              <v:shadow color="#663"/>
            </v:line>
            <v:line id="_x0000_s1101" style="position:absolute" from="4660,9598" to="5818,9948">
              <v:shadow color="#663"/>
            </v:line>
            <v:line id="_x0000_s1102" style="position:absolute" from="4660,9598" to="5818,10387">
              <v:shadow color="#663"/>
            </v:line>
            <v:line id="_x0000_s1103" style="position:absolute" from="4660,9598" to="5905,10826">
              <v:shadow color="#663"/>
            </v:line>
            <v:line id="_x0000_s1104" style="position:absolute;flip:y" from="7862,8424" to="9443,8895">
              <v:shadow color="#663"/>
            </v:line>
            <v:shape id="_x0000_s1105" type="#_x0000_t202" style="position:absolute;left:9552;top:8247;width:3113;height:466" filled="f" fillcolor="#393" stroked="f">
              <v:shadow color="#663"/>
              <v:textbox style="mso-next-textbox:#_x0000_s1105;mso-fit-shape-to-text:t" inset="1.55194mm,.77597mm,1.55194mm,.77597mm">
                <w:txbxContent>
                  <w:p w:rsidR="00905D16" w:rsidRPr="006B7DCE" w:rsidRDefault="00905D16" w:rsidP="00746A07">
                    <w:pPr>
                      <w:numPr>
                        <w:ilvl w:val="0"/>
                        <w:numId w:val="4"/>
                      </w:numPr>
                      <w:autoSpaceDE w:val="0"/>
                      <w:autoSpaceDN w:val="0"/>
                      <w:adjustRightInd w:val="0"/>
                      <w:rPr>
                        <w:rFonts w:ascii="Arial" w:hAnsi="Arial" w:cs="Arial"/>
                        <w:color w:val="000000"/>
                        <w:sz w:val="15"/>
                        <w:szCs w:val="15"/>
                      </w:rPr>
                    </w:pPr>
                    <w:r w:rsidRPr="006B7DCE">
                      <w:rPr>
                        <w:rFonts w:ascii="Arial" w:hAnsi="Arial" w:cs="Arial"/>
                        <w:color w:val="000000"/>
                        <w:sz w:val="15"/>
                        <w:szCs w:val="15"/>
                      </w:rPr>
                      <w:t>Производительность труда</w:t>
                    </w:r>
                  </w:p>
                </w:txbxContent>
              </v:textbox>
            </v:shape>
            <v:line id="_x0000_s1106" style="position:absolute;flip:y" from="7862,8895" to="9465,8895">
              <v:shadow color="#663"/>
            </v:line>
            <v:shape id="_x0000_s1107" type="#_x0000_t202" style="position:absolute;left:9020;top:8718;width:3111;height:466" filled="f" fillcolor="#393" stroked="f">
              <v:shadow color="#663"/>
              <v:textbox style="mso-next-textbox:#_x0000_s1107;mso-fit-shape-to-text:t" inset="1.55194mm,.77597mm,1.55194mm,.77597mm">
                <w:txbxContent>
                  <w:p w:rsidR="00905D16" w:rsidRPr="006B7DCE" w:rsidRDefault="00905D16" w:rsidP="00746A07">
                    <w:pPr>
                      <w:numPr>
                        <w:ilvl w:val="0"/>
                        <w:numId w:val="4"/>
                      </w:num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Уровень зарплаты</w:t>
                    </w:r>
                  </w:p>
                </w:txbxContent>
              </v:textbox>
            </v:shape>
            <v:line id="_x0000_s1108" style="position:absolute;flip:y" from="8662,9335" to="9465,9335">
              <v:shadow color="#663"/>
            </v:line>
            <v:shape id="_x0000_s1109" type="#_x0000_t202" style="position:absolute;left:9020;top:9158;width:3111;height:720" filled="f" fillcolor="#393" stroked="f">
              <v:shadow color="#663"/>
              <v:textbox style="mso-next-textbox:#_x0000_s1109;mso-fit-shape-to-text:t" inset="1.55194mm,.77597mm,1.55194mm,.77597mm">
                <w:txbxContent>
                  <w:p w:rsidR="00905D16" w:rsidRPr="006B7DCE" w:rsidRDefault="00905D16" w:rsidP="00746A07">
                    <w:pPr>
                      <w:numPr>
                        <w:ilvl w:val="0"/>
                        <w:numId w:val="4"/>
                      </w:num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Уровень оборудования</w:t>
                    </w:r>
                  </w:p>
                </w:txbxContent>
              </v:textbox>
            </v:shape>
            <v:line id="_x0000_s1110" style="position:absolute" from="8662,9335" to="9465,9685">
              <v:shadow color="#663"/>
            </v:line>
            <v:shape id="_x0000_s1111" type="#_x0000_t202" style="position:absolute;left:9019;top:9677;width:3557;height:427" filled="f" fillcolor="#393" stroked="f">
              <v:shadow color="#663"/>
              <v:textbox style="mso-next-textbox:#_x0000_s1111" inset="1.55194mm,.77597mm,1.55194mm,.77597mm">
                <w:txbxContent>
                  <w:p w:rsidR="00905D16" w:rsidRPr="006B7DCE" w:rsidRDefault="00905D16" w:rsidP="00746A07">
                    <w:pPr>
                      <w:numPr>
                        <w:ilvl w:val="0"/>
                        <w:numId w:val="4"/>
                      </w:num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Стоимость оборудования</w:t>
                    </w:r>
                  </w:p>
                </w:txbxContent>
              </v:textbox>
            </v:shape>
            <v:line id="_x0000_s1112" style="position:absolute" from="8486,10037" to="9552,10037">
              <v:shadow color="#663"/>
            </v:line>
            <v:shape id="_x0000_s1113" type="#_x0000_t202" style="position:absolute;left:9020;top:9861;width:3956;height:719" filled="f" fillcolor="#393" stroked="f">
              <v:shadow color="#663"/>
              <v:textbox style="mso-next-textbox:#_x0000_s1113;mso-fit-shape-to-text:t" inset="1.55194mm,.77597mm,1.55194mm,.77597mm">
                <w:txbxContent>
                  <w:p w:rsidR="00905D16" w:rsidRPr="006B7DCE" w:rsidRDefault="00905D16" w:rsidP="00746A07">
                    <w:pPr>
                      <w:numPr>
                        <w:ilvl w:val="0"/>
                        <w:numId w:val="4"/>
                      </w:num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Использование пространства</w:t>
                    </w:r>
                  </w:p>
                </w:txbxContent>
              </v:textbox>
            </v:shape>
            <v:line id="_x0000_s1114" style="position:absolute" from="8486,10037" to="9552,10300">
              <v:shadow color="#663"/>
            </v:line>
            <v:shape id="_x0000_s1115" type="#_x0000_t202" style="position:absolute;left:9020;top:10124;width:3956;height:466" filled="f" fillcolor="#393" stroked="f">
              <v:shadow color="#663"/>
              <v:textbox style="mso-next-textbox:#_x0000_s1115;mso-fit-shape-to-text:t" inset="1.55194mm,.77597mm,1.55194mm,.77597mm">
                <w:txbxContent>
                  <w:p w:rsidR="00905D16" w:rsidRPr="006B7DCE" w:rsidRDefault="00905D16" w:rsidP="00746A07">
                    <w:pPr>
                      <w:numPr>
                        <w:ilvl w:val="0"/>
                        <w:numId w:val="4"/>
                      </w:num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Стоимость аренды</w:t>
                    </w:r>
                  </w:p>
                </w:txbxContent>
              </v:textbox>
            </v:shape>
            <v:line id="_x0000_s1116" style="position:absolute;flip:y" from="8041,10563" to="9552,10563">
              <v:shadow color="#663"/>
            </v:line>
            <v:shape id="_x0000_s1117" type="#_x0000_t202" style="position:absolute;left:9020;top:10387;width:3956;height:465" filled="f" fillcolor="#393" stroked="f">
              <v:shadow color="#663"/>
              <v:textbox style="mso-next-textbox:#_x0000_s1117;mso-fit-shape-to-text:t" inset="1.55194mm,.77597mm,1.55194mm,.77597mm">
                <w:txbxContent>
                  <w:p w:rsidR="00905D16" w:rsidRPr="006B7DCE" w:rsidRDefault="00905D16" w:rsidP="00746A07">
                    <w:pPr>
                      <w:numPr>
                        <w:ilvl w:val="0"/>
                        <w:numId w:val="4"/>
                      </w:num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Недостача, брак</w:t>
                    </w:r>
                  </w:p>
                </w:txbxContent>
              </v:textbox>
            </v:shape>
            <v:line id="_x0000_s1118" style="position:absolute;flip:y" from="7062,11002" to="9552,11002">
              <v:shadow color="#663"/>
            </v:line>
            <v:shape id="_x0000_s1119" type="#_x0000_t202" style="position:absolute;left:9020;top:10826;width:3956;height:466" filled="f" fillcolor="#393" stroked="f">
              <v:shadow color="#663"/>
              <v:textbox style="mso-next-textbox:#_x0000_s1119;mso-fit-shape-to-text:t" inset="1.55194mm,.77597mm,1.55194mm,.77597mm">
                <w:txbxContent>
                  <w:p w:rsidR="00905D16" w:rsidRPr="006B7DCE" w:rsidRDefault="00905D16" w:rsidP="00746A07">
                    <w:pPr>
                      <w:numPr>
                        <w:ilvl w:val="0"/>
                        <w:numId w:val="4"/>
                      </w:num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Безопасность</w:t>
                    </w:r>
                  </w:p>
                </w:txbxContent>
              </v:textbox>
            </v:shape>
            <v:rect id="_x0000_s1120" style="position:absolute;left:2704;top:12143;width:1779;height:1595;v-text-anchor:middle-center" fillcolor="red" strokeweight="3pt">
              <v:shadow color="#663"/>
              <v:textbox style="mso-next-textbox:#_x0000_s1120" inset="1.5275mm,.79431mm,1.5275mm,.79431mm">
                <w:txbxContent>
                  <w:p w:rsidR="00905D16" w:rsidRPr="006B7DCE" w:rsidRDefault="00905D16" w:rsidP="00746A07">
                    <w:pPr>
                      <w:autoSpaceDE w:val="0"/>
                      <w:autoSpaceDN w:val="0"/>
                      <w:adjustRightInd w:val="0"/>
                      <w:jc w:val="center"/>
                      <w:rPr>
                        <w:b/>
                        <w:bCs/>
                        <w:color w:val="FFFF00"/>
                        <w:sz w:val="17"/>
                        <w:szCs w:val="17"/>
                      </w:rPr>
                    </w:pPr>
                    <w:r w:rsidRPr="006B7DCE">
                      <w:rPr>
                        <w:b/>
                        <w:bCs/>
                        <w:color w:val="FFFF00"/>
                        <w:sz w:val="17"/>
                        <w:szCs w:val="17"/>
                      </w:rPr>
                      <w:t>Улучшение влияния склада на другие процессы</w:t>
                    </w:r>
                  </w:p>
                </w:txbxContent>
              </v:textbox>
            </v:rect>
            <v:shape id="_x0000_s1121" type="#_x0000_t202" style="position:absolute;left:5106;top:11705;width:3956;height:672" filled="f" fillcolor="#393" stroked="f">
              <v:shadow color="#663"/>
              <v:textbox style="mso-next-textbox:#_x0000_s1121;mso-fit-shape-to-text:t" inset="1.55194mm,.77597mm,1.55194mm,.77597mm">
                <w:txbxContent>
                  <w:p w:rsidR="00905D16" w:rsidRPr="006B7DCE" w:rsidRDefault="00905D16" w:rsidP="00746A07">
                    <w:pPr>
                      <w:numPr>
                        <w:ilvl w:val="0"/>
                        <w:numId w:val="4"/>
                      </w:numPr>
                      <w:autoSpaceDE w:val="0"/>
                      <w:autoSpaceDN w:val="0"/>
                      <w:adjustRightInd w:val="0"/>
                      <w:ind w:left="720"/>
                      <w:rPr>
                        <w:rFonts w:ascii="Arial" w:hAnsi="Arial" w:cs="Arial"/>
                        <w:b/>
                        <w:bCs/>
                        <w:color w:val="000000"/>
                        <w:sz w:val="15"/>
                        <w:szCs w:val="15"/>
                      </w:rPr>
                    </w:pPr>
                    <w:r w:rsidRPr="006B7DCE">
                      <w:rPr>
                        <w:rFonts w:ascii="Arial" w:hAnsi="Arial" w:cs="Arial"/>
                        <w:b/>
                        <w:bCs/>
                        <w:color w:val="000000"/>
                        <w:sz w:val="15"/>
                        <w:szCs w:val="15"/>
                      </w:rPr>
                      <w:t>Стабильность производства</w:t>
                    </w:r>
                  </w:p>
                </w:txbxContent>
              </v:textbox>
            </v:shape>
            <v:shape id="_x0000_s1122" type="#_x0000_t202" style="position:absolute;left:5194;top:12759;width:3957;height:448" filled="f" fillcolor="#393" stroked="f">
              <v:shadow color="#663"/>
              <v:textbox style="mso-next-textbox:#_x0000_s1122;mso-fit-shape-to-text:t" inset="1.55194mm,.77597mm,1.55194mm,.77597mm">
                <w:txbxContent>
                  <w:p w:rsidR="00905D16" w:rsidRPr="006B7DCE" w:rsidRDefault="00905D16" w:rsidP="00746A07">
                    <w:pPr>
                      <w:numPr>
                        <w:ilvl w:val="0"/>
                        <w:numId w:val="4"/>
                      </w:numPr>
                      <w:autoSpaceDE w:val="0"/>
                      <w:autoSpaceDN w:val="0"/>
                      <w:adjustRightInd w:val="0"/>
                      <w:ind w:left="720"/>
                      <w:rPr>
                        <w:rFonts w:ascii="Arial" w:hAnsi="Arial" w:cs="Arial"/>
                        <w:b/>
                        <w:bCs/>
                        <w:color w:val="000000"/>
                        <w:sz w:val="15"/>
                        <w:szCs w:val="15"/>
                      </w:rPr>
                    </w:pPr>
                    <w:r w:rsidRPr="006B7DCE">
                      <w:rPr>
                        <w:rFonts w:ascii="Arial" w:hAnsi="Arial" w:cs="Arial"/>
                        <w:b/>
                        <w:bCs/>
                        <w:color w:val="000000"/>
                        <w:sz w:val="15"/>
                        <w:szCs w:val="15"/>
                      </w:rPr>
                      <w:t>Обслуживание клиентов</w:t>
                    </w:r>
                  </w:p>
                </w:txbxContent>
              </v:textbox>
            </v:shape>
            <v:shape id="_x0000_s1123" type="#_x0000_t202" style="position:absolute;left:5284;top:13810;width:3957;height:915" filled="f" fillcolor="#393" stroked="f">
              <v:shadow color="#663"/>
              <v:textbox style="mso-next-textbox:#_x0000_s1123;mso-fit-shape-to-text:t" inset="1.55194mm,.77597mm,1.55194mm,.77597mm">
                <w:txbxContent>
                  <w:p w:rsidR="00905D16" w:rsidRPr="006B7DCE" w:rsidRDefault="00905D16" w:rsidP="00746A07">
                    <w:pPr>
                      <w:numPr>
                        <w:ilvl w:val="0"/>
                        <w:numId w:val="4"/>
                      </w:numPr>
                      <w:autoSpaceDE w:val="0"/>
                      <w:autoSpaceDN w:val="0"/>
                      <w:adjustRightInd w:val="0"/>
                      <w:ind w:left="720"/>
                      <w:rPr>
                        <w:rFonts w:ascii="Arial" w:hAnsi="Arial" w:cs="Arial"/>
                        <w:b/>
                        <w:bCs/>
                        <w:color w:val="000000"/>
                        <w:sz w:val="15"/>
                        <w:szCs w:val="15"/>
                      </w:rPr>
                    </w:pPr>
                    <w:r w:rsidRPr="006B7DCE">
                      <w:rPr>
                        <w:rFonts w:ascii="Arial" w:hAnsi="Arial" w:cs="Arial"/>
                        <w:b/>
                        <w:bCs/>
                        <w:color w:val="000000"/>
                        <w:sz w:val="15"/>
                        <w:szCs w:val="15"/>
                      </w:rPr>
                      <w:t xml:space="preserve">Использование грузовиков </w:t>
                    </w:r>
                  </w:p>
                  <w:p w:rsidR="00905D16" w:rsidRPr="006B7DCE" w:rsidRDefault="00905D16" w:rsidP="00746A07">
                    <w:pPr>
                      <w:autoSpaceDE w:val="0"/>
                      <w:autoSpaceDN w:val="0"/>
                      <w:adjustRightInd w:val="0"/>
                      <w:ind w:left="720"/>
                      <w:rPr>
                        <w:rFonts w:ascii="Arial" w:hAnsi="Arial" w:cs="Arial"/>
                        <w:b/>
                        <w:bCs/>
                        <w:color w:val="000000"/>
                        <w:sz w:val="15"/>
                        <w:szCs w:val="15"/>
                      </w:rPr>
                    </w:pPr>
                    <w:r w:rsidRPr="006B7DCE">
                      <w:rPr>
                        <w:rFonts w:ascii="Arial" w:hAnsi="Arial" w:cs="Arial"/>
                        <w:b/>
                        <w:bCs/>
                        <w:color w:val="000000"/>
                        <w:sz w:val="15"/>
                        <w:szCs w:val="15"/>
                      </w:rPr>
                      <w:t>дистрибьюторов</w:t>
                    </w:r>
                  </w:p>
                </w:txbxContent>
              </v:textbox>
            </v:shape>
            <v:shape id="_x0000_s1124" type="#_x0000_t202" style="position:absolute;left:8842;top:11331;width:4445;height:622" filled="f" fillcolor="#393" stroked="f">
              <v:shadow color="#663"/>
              <v:textbox style="mso-next-textbox:#_x0000_s1124;mso-fit-shape-to-text:t" inset="1.55194mm,.77597mm,1.55194mm,.77597mm">
                <w:txbxContent>
                  <w:p w:rsidR="00905D16" w:rsidRPr="006B7DCE" w:rsidRDefault="00905D16" w:rsidP="00746A07">
                    <w:p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Остановки линий нет подачи сырья</w:t>
                    </w:r>
                  </w:p>
                </w:txbxContent>
              </v:textbox>
            </v:shape>
            <v:shape id="_x0000_s1125" type="#_x0000_t202" style="position:absolute;left:8930;top:11878;width:4447;height:1129" filled="f" fillcolor="#393" stroked="f">
              <v:shadow color="#663"/>
              <v:textbox style="mso-next-textbox:#_x0000_s1125;mso-fit-shape-to-text:t" inset="1.55194mm,.77597mm,1.55194mm,.77597mm">
                <w:txbxContent>
                  <w:p w:rsidR="00905D16" w:rsidRPr="006B7DCE" w:rsidRDefault="00905D16" w:rsidP="00746A07">
                    <w:p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Остановки линий из-за опоздания</w:t>
                    </w:r>
                  </w:p>
                  <w:p w:rsidR="00905D16" w:rsidRPr="006B7DCE" w:rsidRDefault="00905D16" w:rsidP="00746A07">
                    <w:p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 xml:space="preserve"> Вывоза продукции с паллетайзера </w:t>
                    </w:r>
                  </w:p>
                </w:txbxContent>
              </v:textbox>
            </v:shape>
            <v:shape id="_x0000_s1126" type="#_x0000_t202" style="position:absolute;left:8842;top:12582;width:4445;height:368" filled="f" fillcolor="#393" stroked="f">
              <v:shadow color="#663"/>
              <v:textbox style="mso-next-textbox:#_x0000_s1126;mso-fit-shape-to-text:t" inset="1.55194mm,.77597mm,1.55194mm,.77597mm">
                <w:txbxContent>
                  <w:p w:rsidR="00905D16" w:rsidRPr="006B7DCE" w:rsidRDefault="00905D16" w:rsidP="00746A07">
                    <w:p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 xml:space="preserve">   Своевременность отгрузок</w:t>
                    </w:r>
                  </w:p>
                </w:txbxContent>
              </v:textbox>
            </v:shape>
            <v:shape id="_x0000_s1127" type="#_x0000_t202" style="position:absolute;left:9020;top:13107;width:4446;height:368" filled="f" fillcolor="#393" stroked="f">
              <v:shadow color="#663"/>
              <v:textbox style="mso-next-textbox:#_x0000_s1127;mso-fit-shape-to-text:t" inset="1.55194mm,.77597mm,1.55194mm,.77597mm">
                <w:txbxContent>
                  <w:p w:rsidR="00905D16" w:rsidRPr="006B7DCE" w:rsidRDefault="00905D16" w:rsidP="00746A07">
                    <w:p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Точность отгрузок</w:t>
                    </w:r>
                  </w:p>
                </w:txbxContent>
              </v:textbox>
            </v:shape>
            <v:shape id="_x0000_s1128" type="#_x0000_t202" style="position:absolute;left:8992;top:13465;width:4446;height:368" filled="f" fillcolor="#393" stroked="f">
              <v:shadow color="#663"/>
              <v:textbox style="mso-next-textbox:#_x0000_s1128;mso-fit-shape-to-text:t" inset="1.55194mm,.77597mm,1.55194mm,.77597mm">
                <w:txbxContent>
                  <w:p w:rsidR="00905D16" w:rsidRPr="006B7DCE" w:rsidRDefault="00905D16" w:rsidP="00746A07">
                    <w:p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Время разг./ погрузки</w:t>
                    </w:r>
                  </w:p>
                </w:txbxContent>
              </v:textbox>
            </v:shape>
            <v:shape id="_x0000_s1129" type="#_x0000_t202" style="position:absolute;left:9082;top:14081;width:4447;height:621" filled="f" fillcolor="#393" stroked="f">
              <v:shadow color="#663"/>
              <v:textbox style="mso-next-textbox:#_x0000_s1129;mso-fit-shape-to-text:t" inset="1.55194mm,.77597mm,1.55194mm,.77597mm">
                <w:txbxContent>
                  <w:p w:rsidR="00905D16" w:rsidRPr="006B7DCE" w:rsidRDefault="00905D16" w:rsidP="00746A07">
                    <w:pPr>
                      <w:autoSpaceDE w:val="0"/>
                      <w:autoSpaceDN w:val="0"/>
                      <w:adjustRightInd w:val="0"/>
                      <w:ind w:left="720"/>
                      <w:rPr>
                        <w:rFonts w:ascii="Arial" w:hAnsi="Arial" w:cs="Arial"/>
                        <w:color w:val="000000"/>
                        <w:sz w:val="15"/>
                        <w:szCs w:val="15"/>
                      </w:rPr>
                    </w:pPr>
                    <w:r w:rsidRPr="006B7DCE">
                      <w:rPr>
                        <w:rFonts w:ascii="Arial" w:hAnsi="Arial" w:cs="Arial"/>
                        <w:color w:val="000000"/>
                        <w:sz w:val="15"/>
                        <w:szCs w:val="15"/>
                      </w:rPr>
                      <w:t>Простои грузовиков из-за несвоевременной погрузки</w:t>
                    </w:r>
                  </w:p>
                </w:txbxContent>
              </v:textbox>
            </v:shape>
            <v:shape id="_x0000_s1130" type="#_x0000_t75" style="position:absolute;left:4796;top:11897;width:831;height:2075" fillcolor="#393">
              <v:fill o:detectmouseclick="t"/>
              <v:stroke o:forcedash="t"/>
              <v:imagedata r:id="rId11" o:title=""/>
              <v:shadow color="#663"/>
            </v:shape>
            <v:line id="_x0000_s1131" style="position:absolute;flip:y" from="8840,11529" to="9374,11879">
              <v:shadow color="#663"/>
            </v:line>
            <v:line id="_x0000_s1132" style="position:absolute" from="8840,11879" to="9462,12319">
              <v:shadow color="#663"/>
            </v:line>
            <v:line id="_x0000_s1133" style="position:absolute;flip:y" from="8574,12758" to="9552,12932">
              <v:shadow color="#663"/>
            </v:line>
            <v:line id="_x0000_s1134" style="position:absolute" from="8574,12932" to="9465,13287">
              <v:shadow color="#663"/>
            </v:line>
            <v:line id="_x0000_s1135" style="position:absolute;flip:y" from="8653,13681" to="9453,14032">
              <v:shadow color="#663"/>
            </v:line>
            <v:line id="_x0000_s1136" style="position:absolute" from="8653,14033" to="9453,14384">
              <v:shadow color="#663"/>
            </v:line>
          </v:group>
        </w:pict>
      </w:r>
      <w:r>
        <w:rPr>
          <w:sz w:val="28"/>
          <w:szCs w:val="28"/>
        </w:rPr>
        <w:pict>
          <v:shape id="_x0000_i1030" type="#_x0000_t75" style="width:439.5pt;height:267.75pt">
            <v:imagedata r:id="rId12" o:title="" croptop="-65506f" cropbottom="65506f"/>
            <o:lock v:ext="edit" rotation="t" position="t"/>
          </v:shape>
        </w:pict>
      </w:r>
    </w:p>
    <w:p w:rsidR="008E7731" w:rsidRPr="005F2E8F" w:rsidRDefault="008E7731" w:rsidP="005F2E8F">
      <w:pPr>
        <w:spacing w:line="360" w:lineRule="auto"/>
        <w:ind w:firstLine="709"/>
        <w:jc w:val="both"/>
        <w:rPr>
          <w:sz w:val="28"/>
          <w:szCs w:val="28"/>
        </w:rPr>
      </w:pPr>
      <w:r w:rsidRPr="005F2E8F">
        <w:rPr>
          <w:sz w:val="28"/>
          <w:szCs w:val="28"/>
        </w:rPr>
        <w:t>Рис.8</w:t>
      </w:r>
    </w:p>
    <w:p w:rsidR="0016737A" w:rsidRPr="006B7DCE" w:rsidRDefault="006B7DCE" w:rsidP="006B7DCE">
      <w:pPr>
        <w:spacing w:line="360" w:lineRule="auto"/>
        <w:ind w:firstLine="709"/>
        <w:jc w:val="center"/>
        <w:rPr>
          <w:b/>
          <w:bCs/>
          <w:sz w:val="28"/>
          <w:szCs w:val="28"/>
        </w:rPr>
      </w:pPr>
      <w:r>
        <w:rPr>
          <w:sz w:val="28"/>
          <w:szCs w:val="28"/>
        </w:rPr>
        <w:br w:type="page"/>
      </w:r>
      <w:r w:rsidR="00BB5110" w:rsidRPr="006B7DCE">
        <w:rPr>
          <w:b/>
          <w:bCs/>
          <w:sz w:val="28"/>
          <w:szCs w:val="28"/>
        </w:rPr>
        <w:t>4</w:t>
      </w:r>
      <w:r w:rsidRPr="006B7DCE">
        <w:rPr>
          <w:b/>
          <w:bCs/>
          <w:sz w:val="28"/>
          <w:szCs w:val="28"/>
        </w:rPr>
        <w:t xml:space="preserve">.2 </w:t>
      </w:r>
      <w:r w:rsidR="0016737A" w:rsidRPr="006B7DCE">
        <w:rPr>
          <w:b/>
          <w:bCs/>
          <w:sz w:val="28"/>
          <w:szCs w:val="28"/>
        </w:rPr>
        <w:t>Оптимизация размещения продукции</w:t>
      </w:r>
    </w:p>
    <w:p w:rsidR="00E56714" w:rsidRPr="005F2E8F" w:rsidRDefault="00E56714" w:rsidP="005F2E8F">
      <w:pPr>
        <w:spacing w:line="360" w:lineRule="auto"/>
        <w:ind w:firstLine="709"/>
        <w:jc w:val="both"/>
        <w:rPr>
          <w:sz w:val="28"/>
          <w:szCs w:val="28"/>
        </w:rPr>
      </w:pPr>
    </w:p>
    <w:p w:rsidR="00746A07" w:rsidRPr="005F2E8F" w:rsidRDefault="00EA6E91" w:rsidP="005F2E8F">
      <w:pPr>
        <w:spacing w:line="360" w:lineRule="auto"/>
        <w:ind w:firstLine="709"/>
        <w:jc w:val="both"/>
        <w:rPr>
          <w:sz w:val="28"/>
          <w:szCs w:val="28"/>
        </w:rPr>
      </w:pPr>
      <w:r w:rsidRPr="005F2E8F">
        <w:rPr>
          <w:sz w:val="28"/>
          <w:szCs w:val="28"/>
        </w:rPr>
        <w:t>1.</w:t>
      </w:r>
      <w:r w:rsidR="00746A07" w:rsidRPr="005F2E8F">
        <w:rPr>
          <w:sz w:val="28"/>
          <w:szCs w:val="28"/>
        </w:rPr>
        <w:t>Идеальные требования к складу</w:t>
      </w:r>
      <w:r w:rsidRPr="005F2E8F">
        <w:rPr>
          <w:sz w:val="28"/>
          <w:szCs w:val="28"/>
        </w:rPr>
        <w:t>:</w:t>
      </w:r>
    </w:p>
    <w:p w:rsidR="00746A07" w:rsidRPr="005F2E8F" w:rsidRDefault="00746A07" w:rsidP="005F2E8F">
      <w:pPr>
        <w:spacing w:line="360" w:lineRule="auto"/>
        <w:ind w:firstLine="709"/>
        <w:jc w:val="both"/>
        <w:rPr>
          <w:sz w:val="28"/>
          <w:szCs w:val="28"/>
        </w:rPr>
      </w:pPr>
      <w:r w:rsidRPr="005F2E8F">
        <w:rPr>
          <w:sz w:val="28"/>
          <w:szCs w:val="28"/>
        </w:rPr>
        <w:t>К зданию склада должны быть хорошие подъездные пути</w:t>
      </w:r>
    </w:p>
    <w:p w:rsidR="00746A07" w:rsidRPr="005F2E8F" w:rsidRDefault="00746A07" w:rsidP="005F2E8F">
      <w:pPr>
        <w:spacing w:line="360" w:lineRule="auto"/>
        <w:ind w:firstLine="709"/>
        <w:jc w:val="both"/>
        <w:rPr>
          <w:sz w:val="28"/>
          <w:szCs w:val="28"/>
        </w:rPr>
      </w:pPr>
      <w:r w:rsidRPr="005F2E8F">
        <w:rPr>
          <w:sz w:val="28"/>
          <w:szCs w:val="28"/>
        </w:rPr>
        <w:t>Само здание склада должно быть в хорошем состоянии: чистые, без трещин, с окрашенными поверхностями стен, окна, двери</w:t>
      </w:r>
      <w:r w:rsidR="00EA6E91" w:rsidRPr="005F2E8F">
        <w:rPr>
          <w:sz w:val="28"/>
          <w:szCs w:val="28"/>
        </w:rPr>
        <w:t>;</w:t>
      </w:r>
    </w:p>
    <w:p w:rsidR="00746A07" w:rsidRPr="005F2E8F" w:rsidRDefault="00746A07" w:rsidP="005F2E8F">
      <w:pPr>
        <w:spacing w:line="360" w:lineRule="auto"/>
        <w:ind w:firstLine="709"/>
        <w:jc w:val="both"/>
        <w:rPr>
          <w:sz w:val="28"/>
          <w:szCs w:val="28"/>
        </w:rPr>
      </w:pPr>
      <w:r w:rsidRPr="005F2E8F">
        <w:rPr>
          <w:sz w:val="28"/>
          <w:szCs w:val="28"/>
        </w:rPr>
        <w:t>Высота здания не должна препятствовать складированию в 3 яруса (высота 5-7 метров)</w:t>
      </w:r>
      <w:r w:rsidR="00EA6E91" w:rsidRPr="005F2E8F">
        <w:rPr>
          <w:sz w:val="28"/>
          <w:szCs w:val="28"/>
        </w:rPr>
        <w:t>;</w:t>
      </w:r>
    </w:p>
    <w:p w:rsidR="000A2021" w:rsidRPr="005F2E8F" w:rsidRDefault="000A2021" w:rsidP="005F2E8F">
      <w:pPr>
        <w:spacing w:line="360" w:lineRule="auto"/>
        <w:ind w:firstLine="709"/>
        <w:jc w:val="both"/>
        <w:rPr>
          <w:sz w:val="28"/>
          <w:szCs w:val="28"/>
        </w:rPr>
      </w:pPr>
      <w:r w:rsidRPr="005F2E8F">
        <w:rPr>
          <w:sz w:val="28"/>
          <w:szCs w:val="28"/>
        </w:rPr>
        <w:t>Пол должен иметь твердое покрытие и быть гладким</w:t>
      </w:r>
      <w:r w:rsidR="00EA6E91" w:rsidRPr="005F2E8F">
        <w:rPr>
          <w:sz w:val="28"/>
          <w:szCs w:val="28"/>
        </w:rPr>
        <w:t>;</w:t>
      </w:r>
    </w:p>
    <w:p w:rsidR="000A2021" w:rsidRPr="005F2E8F" w:rsidRDefault="000A2021" w:rsidP="005F2E8F">
      <w:pPr>
        <w:spacing w:line="360" w:lineRule="auto"/>
        <w:ind w:firstLine="709"/>
        <w:jc w:val="both"/>
        <w:rPr>
          <w:sz w:val="28"/>
          <w:szCs w:val="28"/>
        </w:rPr>
      </w:pPr>
      <w:r w:rsidRPr="005F2E8F">
        <w:rPr>
          <w:sz w:val="28"/>
          <w:szCs w:val="28"/>
        </w:rPr>
        <w:t>Склад должен быть хорошо освещен и проветриваться</w:t>
      </w:r>
      <w:r w:rsidR="00EA6E91" w:rsidRPr="005F2E8F">
        <w:rPr>
          <w:sz w:val="28"/>
          <w:szCs w:val="28"/>
        </w:rPr>
        <w:t>;</w:t>
      </w:r>
    </w:p>
    <w:p w:rsidR="000A2021" w:rsidRPr="005F2E8F" w:rsidRDefault="000A2021" w:rsidP="005F2E8F">
      <w:pPr>
        <w:spacing w:line="360" w:lineRule="auto"/>
        <w:ind w:firstLine="709"/>
        <w:jc w:val="both"/>
        <w:rPr>
          <w:sz w:val="28"/>
          <w:szCs w:val="28"/>
        </w:rPr>
      </w:pPr>
      <w:r w:rsidRPr="005F2E8F">
        <w:rPr>
          <w:sz w:val="28"/>
          <w:szCs w:val="28"/>
        </w:rPr>
        <w:t>Рядом со складом не должно находиться никаких источников загрязнения</w:t>
      </w:r>
      <w:r w:rsidR="00EA6E91" w:rsidRPr="005F2E8F">
        <w:rPr>
          <w:sz w:val="28"/>
          <w:szCs w:val="28"/>
        </w:rPr>
        <w:t>;</w:t>
      </w:r>
    </w:p>
    <w:p w:rsidR="000A2021" w:rsidRPr="005F2E8F" w:rsidRDefault="000A2021" w:rsidP="005F2E8F">
      <w:pPr>
        <w:spacing w:line="360" w:lineRule="auto"/>
        <w:ind w:firstLine="709"/>
        <w:jc w:val="both"/>
        <w:rPr>
          <w:sz w:val="28"/>
          <w:szCs w:val="28"/>
        </w:rPr>
      </w:pPr>
      <w:r w:rsidRPr="005F2E8F">
        <w:rPr>
          <w:sz w:val="28"/>
          <w:szCs w:val="28"/>
        </w:rPr>
        <w:t>На дворе склад должно быть достаточно места для организации загрузочной зоны и парковки</w:t>
      </w:r>
      <w:r w:rsidR="00EA6E91" w:rsidRPr="005F2E8F">
        <w:rPr>
          <w:sz w:val="28"/>
          <w:szCs w:val="28"/>
        </w:rPr>
        <w:t>;</w:t>
      </w:r>
    </w:p>
    <w:p w:rsidR="000A2021" w:rsidRPr="005F2E8F" w:rsidRDefault="00EA6E91" w:rsidP="005F2E8F">
      <w:pPr>
        <w:spacing w:line="360" w:lineRule="auto"/>
        <w:ind w:firstLine="709"/>
        <w:jc w:val="both"/>
        <w:rPr>
          <w:sz w:val="28"/>
          <w:szCs w:val="28"/>
        </w:rPr>
      </w:pPr>
      <w:r w:rsidRPr="005F2E8F">
        <w:rPr>
          <w:sz w:val="28"/>
          <w:szCs w:val="28"/>
        </w:rPr>
        <w:t>2.</w:t>
      </w:r>
      <w:r w:rsidR="000A2021" w:rsidRPr="005F2E8F">
        <w:rPr>
          <w:sz w:val="28"/>
          <w:szCs w:val="28"/>
        </w:rPr>
        <w:t>Значение плана склада</w:t>
      </w:r>
    </w:p>
    <w:p w:rsidR="000A2021" w:rsidRPr="005F2E8F" w:rsidRDefault="000A2021" w:rsidP="005F2E8F">
      <w:pPr>
        <w:spacing w:line="360" w:lineRule="auto"/>
        <w:ind w:firstLine="709"/>
        <w:jc w:val="both"/>
        <w:rPr>
          <w:sz w:val="28"/>
          <w:szCs w:val="28"/>
        </w:rPr>
      </w:pPr>
      <w:r w:rsidRPr="005F2E8F">
        <w:rPr>
          <w:sz w:val="28"/>
          <w:szCs w:val="28"/>
        </w:rPr>
        <w:t xml:space="preserve">Через оптимизацию бизнес-процессов мы можем влиять на финансовые решения, такие как расширение склада и аренда внешних складских помещений </w:t>
      </w:r>
    </w:p>
    <w:p w:rsidR="000A2021" w:rsidRPr="005F2E8F" w:rsidRDefault="000A2021" w:rsidP="005F2E8F">
      <w:pPr>
        <w:spacing w:line="360" w:lineRule="auto"/>
        <w:ind w:firstLine="709"/>
        <w:jc w:val="both"/>
        <w:rPr>
          <w:sz w:val="28"/>
          <w:szCs w:val="28"/>
        </w:rPr>
      </w:pPr>
      <w:r w:rsidRPr="005F2E8F">
        <w:rPr>
          <w:sz w:val="28"/>
          <w:szCs w:val="28"/>
        </w:rPr>
        <w:t xml:space="preserve">Улучшая производительность и оптимизируя размещение продукции, мы снижаем затраты на оплату труда и приобретение средств малой механизации </w:t>
      </w:r>
    </w:p>
    <w:p w:rsidR="000A2021" w:rsidRPr="005F2E8F" w:rsidRDefault="00EA6E91" w:rsidP="005F2E8F">
      <w:pPr>
        <w:spacing w:line="360" w:lineRule="auto"/>
        <w:ind w:firstLine="709"/>
        <w:jc w:val="both"/>
        <w:rPr>
          <w:sz w:val="28"/>
          <w:szCs w:val="28"/>
        </w:rPr>
      </w:pPr>
      <w:r w:rsidRPr="005F2E8F">
        <w:rPr>
          <w:sz w:val="28"/>
          <w:szCs w:val="28"/>
        </w:rPr>
        <w:t>3.</w:t>
      </w:r>
      <w:r w:rsidR="000A2021" w:rsidRPr="005F2E8F">
        <w:rPr>
          <w:sz w:val="28"/>
          <w:szCs w:val="28"/>
        </w:rPr>
        <w:t>Терминология: основные элементы планирования</w:t>
      </w:r>
    </w:p>
    <w:p w:rsidR="000A2021" w:rsidRPr="005F2E8F" w:rsidRDefault="000A2021" w:rsidP="005F2E8F">
      <w:pPr>
        <w:spacing w:line="360" w:lineRule="auto"/>
        <w:ind w:firstLine="709"/>
        <w:jc w:val="both"/>
        <w:rPr>
          <w:sz w:val="28"/>
          <w:szCs w:val="28"/>
        </w:rPr>
      </w:pPr>
      <w:r w:rsidRPr="005F2E8F">
        <w:rPr>
          <w:sz w:val="28"/>
          <w:szCs w:val="28"/>
        </w:rPr>
        <w:t>Напольная Паллето-Позиция (НПП)</w:t>
      </w:r>
    </w:p>
    <w:p w:rsidR="000A2021" w:rsidRPr="005F2E8F" w:rsidRDefault="000A2021" w:rsidP="005F2E8F">
      <w:pPr>
        <w:spacing w:line="360" w:lineRule="auto"/>
        <w:ind w:firstLine="709"/>
        <w:jc w:val="both"/>
        <w:rPr>
          <w:sz w:val="28"/>
          <w:szCs w:val="28"/>
        </w:rPr>
      </w:pPr>
      <w:r w:rsidRPr="005F2E8F">
        <w:rPr>
          <w:sz w:val="28"/>
          <w:szCs w:val="28"/>
        </w:rPr>
        <w:t>Фэйсинг</w:t>
      </w:r>
    </w:p>
    <w:p w:rsidR="000A2021" w:rsidRPr="005F2E8F" w:rsidRDefault="000A2021" w:rsidP="005F2E8F">
      <w:pPr>
        <w:spacing w:line="360" w:lineRule="auto"/>
        <w:ind w:firstLine="709"/>
        <w:jc w:val="both"/>
        <w:rPr>
          <w:sz w:val="28"/>
          <w:szCs w:val="28"/>
        </w:rPr>
      </w:pPr>
      <w:r w:rsidRPr="005F2E8F">
        <w:rPr>
          <w:sz w:val="28"/>
          <w:szCs w:val="28"/>
        </w:rPr>
        <w:t>Проход</w:t>
      </w:r>
    </w:p>
    <w:p w:rsidR="000A2021" w:rsidRPr="005F2E8F" w:rsidRDefault="000A2021" w:rsidP="005F2E8F">
      <w:pPr>
        <w:spacing w:line="360" w:lineRule="auto"/>
        <w:ind w:firstLine="709"/>
        <w:jc w:val="both"/>
        <w:rPr>
          <w:sz w:val="28"/>
          <w:szCs w:val="28"/>
        </w:rPr>
      </w:pPr>
      <w:r w:rsidRPr="005F2E8F">
        <w:rPr>
          <w:sz w:val="28"/>
          <w:szCs w:val="28"/>
        </w:rPr>
        <w:t>Рабочие зоны</w:t>
      </w:r>
    </w:p>
    <w:p w:rsidR="000A2021" w:rsidRPr="005F2E8F" w:rsidRDefault="000A2021" w:rsidP="005F2E8F">
      <w:pPr>
        <w:spacing w:line="360" w:lineRule="auto"/>
        <w:ind w:firstLine="709"/>
        <w:jc w:val="both"/>
        <w:rPr>
          <w:sz w:val="28"/>
          <w:szCs w:val="28"/>
        </w:rPr>
      </w:pPr>
      <w:r w:rsidRPr="005F2E8F">
        <w:rPr>
          <w:sz w:val="28"/>
          <w:szCs w:val="28"/>
          <w:lang w:val="en-US"/>
        </w:rPr>
        <w:t>ABC</w:t>
      </w:r>
      <w:r w:rsidRPr="005F2E8F">
        <w:rPr>
          <w:sz w:val="28"/>
          <w:szCs w:val="28"/>
        </w:rPr>
        <w:t xml:space="preserve"> категоризация</w:t>
      </w:r>
    </w:p>
    <w:p w:rsidR="000A2021" w:rsidRPr="005F2E8F" w:rsidRDefault="000A2021" w:rsidP="005F2E8F">
      <w:pPr>
        <w:spacing w:line="360" w:lineRule="auto"/>
        <w:ind w:firstLine="709"/>
        <w:jc w:val="both"/>
        <w:rPr>
          <w:sz w:val="28"/>
          <w:szCs w:val="28"/>
        </w:rPr>
      </w:pPr>
      <w:r w:rsidRPr="005F2E8F">
        <w:rPr>
          <w:sz w:val="28"/>
          <w:szCs w:val="28"/>
        </w:rPr>
        <w:t>Глубина ряда и эффект асинхронного вывоза</w:t>
      </w:r>
    </w:p>
    <w:p w:rsidR="000A2021" w:rsidRPr="005F2E8F" w:rsidRDefault="000A2021" w:rsidP="005F2E8F">
      <w:pPr>
        <w:spacing w:line="360" w:lineRule="auto"/>
        <w:ind w:firstLine="709"/>
        <w:jc w:val="both"/>
        <w:rPr>
          <w:sz w:val="28"/>
          <w:szCs w:val="28"/>
        </w:rPr>
      </w:pPr>
      <w:r w:rsidRPr="005F2E8F">
        <w:rPr>
          <w:sz w:val="28"/>
          <w:szCs w:val="28"/>
        </w:rPr>
        <w:t>Разметка и ротация</w:t>
      </w:r>
    </w:p>
    <w:p w:rsidR="000A2021" w:rsidRPr="005F2E8F" w:rsidRDefault="000A2021" w:rsidP="005F2E8F">
      <w:pPr>
        <w:spacing w:line="360" w:lineRule="auto"/>
        <w:ind w:firstLine="709"/>
        <w:jc w:val="both"/>
        <w:rPr>
          <w:sz w:val="28"/>
          <w:szCs w:val="28"/>
        </w:rPr>
      </w:pPr>
      <w:r w:rsidRPr="005F2E8F">
        <w:rPr>
          <w:sz w:val="28"/>
          <w:szCs w:val="28"/>
        </w:rPr>
        <w:t>Высота складирования</w:t>
      </w:r>
    </w:p>
    <w:p w:rsidR="000A2021" w:rsidRPr="005F2E8F" w:rsidRDefault="000A2021" w:rsidP="005F2E8F">
      <w:pPr>
        <w:spacing w:line="360" w:lineRule="auto"/>
        <w:ind w:firstLine="709"/>
        <w:jc w:val="both"/>
        <w:rPr>
          <w:sz w:val="28"/>
          <w:szCs w:val="28"/>
        </w:rPr>
      </w:pPr>
      <w:r w:rsidRPr="005F2E8F">
        <w:rPr>
          <w:sz w:val="28"/>
          <w:szCs w:val="28"/>
        </w:rPr>
        <w:t>Блоки и ряды</w:t>
      </w:r>
    </w:p>
    <w:p w:rsidR="000A2021" w:rsidRPr="005F2E8F" w:rsidRDefault="000A2021" w:rsidP="005F2E8F">
      <w:pPr>
        <w:spacing w:line="360" w:lineRule="auto"/>
        <w:ind w:firstLine="709"/>
        <w:jc w:val="both"/>
        <w:rPr>
          <w:sz w:val="28"/>
          <w:szCs w:val="28"/>
        </w:rPr>
      </w:pPr>
      <w:r w:rsidRPr="005F2E8F">
        <w:rPr>
          <w:sz w:val="28"/>
          <w:szCs w:val="28"/>
        </w:rPr>
        <w:t>Элементы безопасности</w:t>
      </w:r>
    </w:p>
    <w:p w:rsidR="005D19D6" w:rsidRPr="005F2E8F" w:rsidRDefault="000A2021" w:rsidP="005F2E8F">
      <w:pPr>
        <w:spacing w:line="360" w:lineRule="auto"/>
        <w:ind w:firstLine="709"/>
        <w:jc w:val="both"/>
        <w:rPr>
          <w:sz w:val="28"/>
          <w:szCs w:val="28"/>
        </w:rPr>
      </w:pPr>
      <w:r w:rsidRPr="005F2E8F">
        <w:rPr>
          <w:sz w:val="28"/>
          <w:szCs w:val="28"/>
        </w:rPr>
        <w:t xml:space="preserve">Напольная паллето-позиция (НПП) - это площадь, занимаемая одним поддоном с готовой продукцией </w:t>
      </w:r>
      <w:r w:rsidR="00742045" w:rsidRPr="005F2E8F">
        <w:rPr>
          <w:sz w:val="28"/>
          <w:szCs w:val="28"/>
        </w:rPr>
        <w:t>на</w:t>
      </w:r>
      <w:r w:rsidRPr="005F2E8F">
        <w:rPr>
          <w:sz w:val="28"/>
          <w:szCs w:val="28"/>
        </w:rPr>
        <w:t xml:space="preserve"> </w:t>
      </w:r>
      <w:r w:rsidR="00742045" w:rsidRPr="005F2E8F">
        <w:rPr>
          <w:sz w:val="28"/>
          <w:szCs w:val="28"/>
        </w:rPr>
        <w:t>полу</w:t>
      </w:r>
      <w:r w:rsidRPr="005F2E8F">
        <w:rPr>
          <w:sz w:val="28"/>
          <w:szCs w:val="28"/>
        </w:rPr>
        <w:t xml:space="preserve"> склада. Для европоддо</w:t>
      </w:r>
      <w:r w:rsidR="00742045" w:rsidRPr="005F2E8F">
        <w:rPr>
          <w:sz w:val="28"/>
          <w:szCs w:val="28"/>
        </w:rPr>
        <w:t>на эта площадь равна 1,2м*0,8м = 1м</w:t>
      </w:r>
      <w:r w:rsidR="00742045" w:rsidRPr="005F2E8F">
        <w:rPr>
          <w:sz w:val="28"/>
          <w:szCs w:val="28"/>
          <w:vertAlign w:val="superscript"/>
        </w:rPr>
        <w:t>2</w:t>
      </w:r>
      <w:r w:rsidR="00742045" w:rsidRPr="005F2E8F">
        <w:rPr>
          <w:sz w:val="28"/>
          <w:szCs w:val="28"/>
        </w:rPr>
        <w:t>.</w:t>
      </w:r>
    </w:p>
    <w:p w:rsidR="000A2021" w:rsidRPr="005F2E8F" w:rsidRDefault="000A2021" w:rsidP="005F2E8F">
      <w:pPr>
        <w:spacing w:line="360" w:lineRule="auto"/>
        <w:ind w:firstLine="709"/>
        <w:jc w:val="both"/>
        <w:rPr>
          <w:sz w:val="28"/>
          <w:szCs w:val="28"/>
        </w:rPr>
      </w:pPr>
      <w:r w:rsidRPr="005F2E8F">
        <w:rPr>
          <w:sz w:val="28"/>
          <w:szCs w:val="28"/>
        </w:rPr>
        <w:t>Фэйсинг - это доступное представление продукта. Может объединять несколько рядов или групп рядов, предназначенных для хранения одного вида продукции</w:t>
      </w:r>
    </w:p>
    <w:p w:rsidR="000A2021" w:rsidRPr="005F2E8F" w:rsidRDefault="000A2021" w:rsidP="005F2E8F">
      <w:pPr>
        <w:spacing w:line="360" w:lineRule="auto"/>
        <w:ind w:firstLine="709"/>
        <w:jc w:val="both"/>
        <w:rPr>
          <w:sz w:val="28"/>
          <w:szCs w:val="28"/>
        </w:rPr>
      </w:pPr>
      <w:r w:rsidRPr="005F2E8F">
        <w:rPr>
          <w:sz w:val="28"/>
          <w:szCs w:val="28"/>
        </w:rPr>
        <w:t>Фэйсинги в Наборной Зоне обеспечивают доступ к наименованиям</w:t>
      </w:r>
      <w:r w:rsidR="00742045" w:rsidRPr="005F2E8F">
        <w:rPr>
          <w:sz w:val="28"/>
          <w:szCs w:val="28"/>
        </w:rPr>
        <w:t xml:space="preserve"> (см. рис. 9)</w:t>
      </w:r>
      <w:r w:rsidRPr="005F2E8F">
        <w:rPr>
          <w:sz w:val="28"/>
          <w:szCs w:val="28"/>
        </w:rPr>
        <w:t>.</w:t>
      </w:r>
    </w:p>
    <w:p w:rsidR="00742045" w:rsidRPr="005F2E8F" w:rsidRDefault="00742045" w:rsidP="005F2E8F">
      <w:pPr>
        <w:spacing w:line="360" w:lineRule="auto"/>
        <w:ind w:firstLine="709"/>
        <w:jc w:val="both"/>
        <w:rPr>
          <w:sz w:val="28"/>
          <w:szCs w:val="28"/>
        </w:rPr>
      </w:pPr>
      <w:r w:rsidRPr="005F2E8F">
        <w:rPr>
          <w:sz w:val="28"/>
          <w:szCs w:val="28"/>
        </w:rPr>
        <w:t>4.Принципы организации проходов.</w:t>
      </w:r>
    </w:p>
    <w:p w:rsidR="00742045" w:rsidRPr="005F2E8F" w:rsidRDefault="00742045" w:rsidP="005F2E8F">
      <w:pPr>
        <w:spacing w:line="360" w:lineRule="auto"/>
        <w:ind w:firstLine="709"/>
        <w:jc w:val="both"/>
        <w:rPr>
          <w:sz w:val="28"/>
          <w:szCs w:val="28"/>
        </w:rPr>
      </w:pPr>
      <w:r w:rsidRPr="005F2E8F">
        <w:rPr>
          <w:sz w:val="28"/>
          <w:szCs w:val="28"/>
        </w:rPr>
        <w:t>При планировании проходов нужно учитывать габариты техники и объем выполняемых работ.</w:t>
      </w:r>
    </w:p>
    <w:p w:rsidR="00742045" w:rsidRPr="005F2E8F" w:rsidRDefault="00742045" w:rsidP="005F2E8F">
      <w:pPr>
        <w:spacing w:line="360" w:lineRule="auto"/>
        <w:ind w:firstLine="709"/>
        <w:jc w:val="both"/>
        <w:rPr>
          <w:sz w:val="28"/>
          <w:szCs w:val="28"/>
        </w:rPr>
      </w:pPr>
      <w:r w:rsidRPr="005F2E8F">
        <w:rPr>
          <w:sz w:val="28"/>
          <w:szCs w:val="28"/>
        </w:rPr>
        <w:t>Для одновильных автопогрузчиков минимум 3.5м</w:t>
      </w:r>
    </w:p>
    <w:p w:rsidR="00742045" w:rsidRPr="005F2E8F" w:rsidRDefault="00742045" w:rsidP="005F2E8F">
      <w:pPr>
        <w:spacing w:line="360" w:lineRule="auto"/>
        <w:ind w:firstLine="709"/>
        <w:jc w:val="both"/>
        <w:rPr>
          <w:sz w:val="28"/>
          <w:szCs w:val="28"/>
        </w:rPr>
      </w:pPr>
      <w:r w:rsidRPr="005F2E8F">
        <w:rPr>
          <w:sz w:val="28"/>
          <w:szCs w:val="28"/>
        </w:rPr>
        <w:t>Для двухвильных автопогрузчиков - 4.5м</w:t>
      </w:r>
    </w:p>
    <w:p w:rsidR="00742045" w:rsidRPr="005F2E8F" w:rsidRDefault="00742045" w:rsidP="005F2E8F">
      <w:pPr>
        <w:spacing w:line="360" w:lineRule="auto"/>
        <w:ind w:firstLine="709"/>
        <w:jc w:val="both"/>
        <w:rPr>
          <w:sz w:val="28"/>
          <w:szCs w:val="28"/>
        </w:rPr>
      </w:pPr>
      <w:r w:rsidRPr="005F2E8F">
        <w:rPr>
          <w:sz w:val="28"/>
          <w:szCs w:val="28"/>
        </w:rPr>
        <w:t>Правильная организация проходов - это всегда баланс между производительность и экономией складских площадей (см. рис. 10).</w:t>
      </w:r>
    </w:p>
    <w:p w:rsidR="000A2021" w:rsidRPr="005F2E8F" w:rsidRDefault="000A2021" w:rsidP="005F2E8F">
      <w:pPr>
        <w:spacing w:line="360" w:lineRule="auto"/>
        <w:ind w:firstLine="709"/>
        <w:jc w:val="both"/>
        <w:rPr>
          <w:sz w:val="28"/>
          <w:szCs w:val="28"/>
        </w:rPr>
      </w:pPr>
      <w:r w:rsidRPr="005F2E8F">
        <w:rPr>
          <w:sz w:val="28"/>
          <w:szCs w:val="28"/>
        </w:rPr>
        <w:t>12 фэйсингов</w:t>
      </w:r>
    </w:p>
    <w:p w:rsidR="00700E47" w:rsidRPr="005F2E8F" w:rsidRDefault="00700E47" w:rsidP="005F2E8F">
      <w:pPr>
        <w:spacing w:line="360" w:lineRule="auto"/>
        <w:ind w:firstLine="709"/>
        <w:jc w:val="both"/>
        <w:rPr>
          <w:sz w:val="28"/>
          <w:szCs w:val="28"/>
        </w:rPr>
      </w:pPr>
    </w:p>
    <w:p w:rsidR="000A2021" w:rsidRPr="005F2E8F" w:rsidRDefault="000676DB" w:rsidP="005F2E8F">
      <w:pPr>
        <w:spacing w:line="360" w:lineRule="auto"/>
        <w:ind w:firstLine="709"/>
        <w:jc w:val="both"/>
        <w:rPr>
          <w:sz w:val="28"/>
          <w:szCs w:val="28"/>
        </w:rPr>
      </w:pPr>
      <w:r>
        <w:rPr>
          <w:sz w:val="28"/>
          <w:szCs w:val="28"/>
        </w:rPr>
        <w:pict>
          <v:shape id="_x0000_i1031" type="#_x0000_t75" style="width:257.25pt;height:219pt">
            <v:imagedata r:id="rId13" o:title=""/>
          </v:shape>
        </w:pict>
      </w:r>
    </w:p>
    <w:p w:rsidR="00927428" w:rsidRPr="005F2E8F" w:rsidRDefault="00927428" w:rsidP="005F2E8F">
      <w:pPr>
        <w:spacing w:line="360" w:lineRule="auto"/>
        <w:ind w:firstLine="709"/>
        <w:jc w:val="both"/>
        <w:rPr>
          <w:sz w:val="28"/>
          <w:szCs w:val="28"/>
        </w:rPr>
      </w:pPr>
      <w:r w:rsidRPr="005F2E8F">
        <w:rPr>
          <w:sz w:val="28"/>
          <w:szCs w:val="28"/>
        </w:rPr>
        <w:t>Рис.9</w:t>
      </w:r>
    </w:p>
    <w:p w:rsidR="00700E47" w:rsidRPr="005F2E8F" w:rsidRDefault="00700E47" w:rsidP="005F2E8F">
      <w:pPr>
        <w:spacing w:line="360" w:lineRule="auto"/>
        <w:ind w:firstLine="709"/>
        <w:jc w:val="both"/>
        <w:rPr>
          <w:sz w:val="28"/>
          <w:szCs w:val="28"/>
        </w:rPr>
      </w:pPr>
    </w:p>
    <w:p w:rsidR="008C222A" w:rsidRDefault="008C222A" w:rsidP="005F2E8F">
      <w:pPr>
        <w:spacing w:line="360" w:lineRule="auto"/>
        <w:ind w:firstLine="709"/>
        <w:jc w:val="both"/>
        <w:rPr>
          <w:sz w:val="28"/>
          <w:szCs w:val="28"/>
        </w:rPr>
      </w:pPr>
      <w:r w:rsidRPr="005F2E8F">
        <w:rPr>
          <w:sz w:val="28"/>
          <w:szCs w:val="28"/>
        </w:rPr>
        <w:t>Проход для пополнения в Наборной Зоне. Используются двухвильные погрузчики.</w:t>
      </w:r>
    </w:p>
    <w:p w:rsidR="008C222A" w:rsidRPr="005F2E8F" w:rsidRDefault="000676DB" w:rsidP="005F2E8F">
      <w:pPr>
        <w:spacing w:line="360" w:lineRule="auto"/>
        <w:ind w:firstLine="709"/>
        <w:jc w:val="both"/>
        <w:rPr>
          <w:sz w:val="28"/>
          <w:szCs w:val="28"/>
        </w:rPr>
      </w:pPr>
      <w:r>
        <w:rPr>
          <w:sz w:val="28"/>
          <w:szCs w:val="28"/>
        </w:rPr>
        <w:pict>
          <v:shape id="_x0000_i1032" type="#_x0000_t75" style="width:276pt;height:252pt">
            <v:imagedata r:id="rId14" o:title=""/>
          </v:shape>
        </w:pict>
      </w:r>
    </w:p>
    <w:p w:rsidR="00927428" w:rsidRPr="005F2E8F" w:rsidRDefault="00927428" w:rsidP="005F2E8F">
      <w:pPr>
        <w:spacing w:line="360" w:lineRule="auto"/>
        <w:ind w:firstLine="709"/>
        <w:jc w:val="both"/>
        <w:rPr>
          <w:sz w:val="28"/>
          <w:szCs w:val="28"/>
        </w:rPr>
      </w:pPr>
      <w:r w:rsidRPr="005F2E8F">
        <w:rPr>
          <w:sz w:val="28"/>
          <w:szCs w:val="28"/>
        </w:rPr>
        <w:t>Рис.10</w:t>
      </w:r>
    </w:p>
    <w:p w:rsidR="00CC1F39" w:rsidRPr="005F2E8F" w:rsidRDefault="00CC1F39" w:rsidP="005F2E8F">
      <w:pPr>
        <w:spacing w:line="360" w:lineRule="auto"/>
        <w:ind w:firstLine="709"/>
        <w:jc w:val="both"/>
        <w:rPr>
          <w:sz w:val="28"/>
          <w:szCs w:val="28"/>
        </w:rPr>
      </w:pPr>
    </w:p>
    <w:p w:rsidR="008C222A" w:rsidRPr="005F2E8F" w:rsidRDefault="00EA6E91" w:rsidP="005F2E8F">
      <w:pPr>
        <w:spacing w:line="360" w:lineRule="auto"/>
        <w:ind w:firstLine="709"/>
        <w:jc w:val="both"/>
        <w:rPr>
          <w:sz w:val="28"/>
          <w:szCs w:val="28"/>
        </w:rPr>
      </w:pPr>
      <w:r w:rsidRPr="005F2E8F">
        <w:rPr>
          <w:sz w:val="28"/>
          <w:szCs w:val="28"/>
        </w:rPr>
        <w:t>5.</w:t>
      </w:r>
      <w:r w:rsidR="00CC1F39" w:rsidRPr="005F2E8F">
        <w:rPr>
          <w:sz w:val="28"/>
          <w:szCs w:val="28"/>
        </w:rPr>
        <w:t>Терминология: ABC категоризация</w:t>
      </w:r>
      <w:r w:rsidR="00997DF1" w:rsidRPr="005F2E8F">
        <w:rPr>
          <w:sz w:val="28"/>
          <w:szCs w:val="28"/>
        </w:rPr>
        <w:t>.</w:t>
      </w:r>
    </w:p>
    <w:p w:rsidR="00CC1F39" w:rsidRPr="005F2E8F" w:rsidRDefault="00CC1F39" w:rsidP="005F2E8F">
      <w:pPr>
        <w:spacing w:line="360" w:lineRule="auto"/>
        <w:ind w:firstLine="709"/>
        <w:jc w:val="both"/>
        <w:rPr>
          <w:sz w:val="28"/>
          <w:szCs w:val="28"/>
        </w:rPr>
      </w:pPr>
      <w:r w:rsidRPr="005F2E8F">
        <w:rPr>
          <w:sz w:val="28"/>
          <w:szCs w:val="28"/>
        </w:rPr>
        <w:t xml:space="preserve">Используя объем продаж из прогноза, можно определить объем каждого наименования - желательно с учетом необходимых НПП. </w:t>
      </w:r>
    </w:p>
    <w:p w:rsidR="00CC1F39" w:rsidRPr="005F2E8F" w:rsidRDefault="00CC1F39" w:rsidP="005F2E8F">
      <w:pPr>
        <w:spacing w:line="360" w:lineRule="auto"/>
        <w:ind w:firstLine="709"/>
        <w:jc w:val="both"/>
        <w:rPr>
          <w:sz w:val="28"/>
          <w:szCs w:val="28"/>
        </w:rPr>
      </w:pPr>
      <w:r w:rsidRPr="005F2E8F">
        <w:rPr>
          <w:sz w:val="28"/>
          <w:szCs w:val="28"/>
        </w:rPr>
        <w:t>Определяем логические «точки разрыва»</w:t>
      </w:r>
    </w:p>
    <w:p w:rsidR="00CC1F39" w:rsidRPr="005F2E8F" w:rsidRDefault="00CC1F39" w:rsidP="005F2E8F">
      <w:pPr>
        <w:spacing w:line="360" w:lineRule="auto"/>
        <w:ind w:firstLine="709"/>
        <w:jc w:val="both"/>
        <w:rPr>
          <w:sz w:val="28"/>
          <w:szCs w:val="28"/>
        </w:rPr>
      </w:pPr>
      <w:r w:rsidRPr="005F2E8F">
        <w:rPr>
          <w:sz w:val="28"/>
          <w:szCs w:val="28"/>
        </w:rPr>
        <w:t>Определяем категорию каждого наименования (</w:t>
      </w:r>
      <w:r w:rsidRPr="005F2E8F">
        <w:rPr>
          <w:sz w:val="28"/>
          <w:szCs w:val="28"/>
          <w:lang w:val="en-US"/>
        </w:rPr>
        <w:t>ABC</w:t>
      </w:r>
      <w:r w:rsidRPr="005F2E8F">
        <w:rPr>
          <w:sz w:val="28"/>
          <w:szCs w:val="28"/>
        </w:rPr>
        <w:t xml:space="preserve">) и создаем предварительный план склада с учетом необходимых площадей, основываясь на этих категориях </w:t>
      </w:r>
    </w:p>
    <w:p w:rsidR="00CC1F39" w:rsidRPr="005F2E8F" w:rsidRDefault="00CC1F39" w:rsidP="005F2E8F">
      <w:pPr>
        <w:spacing w:line="360" w:lineRule="auto"/>
        <w:ind w:firstLine="709"/>
        <w:jc w:val="both"/>
        <w:rPr>
          <w:sz w:val="28"/>
          <w:szCs w:val="28"/>
        </w:rPr>
      </w:pPr>
      <w:r w:rsidRPr="005F2E8F">
        <w:rPr>
          <w:sz w:val="28"/>
          <w:szCs w:val="28"/>
        </w:rPr>
        <w:t xml:space="preserve">ABC категоризация четко определяет критерии </w:t>
      </w:r>
      <w:r w:rsidR="00B25A22" w:rsidRPr="005F2E8F">
        <w:rPr>
          <w:sz w:val="28"/>
          <w:szCs w:val="28"/>
        </w:rPr>
        <w:t>размещения продукции</w:t>
      </w:r>
      <w:r w:rsidRPr="005F2E8F">
        <w:rPr>
          <w:sz w:val="28"/>
          <w:szCs w:val="28"/>
        </w:rPr>
        <w:t xml:space="preserve"> на складе</w:t>
      </w:r>
    </w:p>
    <w:p w:rsidR="00CC1F39" w:rsidRPr="005F2E8F" w:rsidRDefault="000676DB" w:rsidP="006B7DCE">
      <w:pPr>
        <w:spacing w:line="360" w:lineRule="auto"/>
        <w:ind w:firstLine="709"/>
        <w:jc w:val="both"/>
        <w:rPr>
          <w:sz w:val="28"/>
          <w:szCs w:val="28"/>
        </w:rPr>
      </w:pPr>
      <w:r>
        <w:rPr>
          <w:sz w:val="28"/>
          <w:szCs w:val="28"/>
        </w:rPr>
        <w:pict>
          <v:shape id="_x0000_i1033" type="#_x0000_t75" style="width:378.75pt;height:213.75pt">
            <v:imagedata r:id="rId15" o:title=""/>
          </v:shape>
        </w:pict>
      </w:r>
    </w:p>
    <w:p w:rsidR="00927428" w:rsidRPr="005F2E8F" w:rsidRDefault="00927428" w:rsidP="005F2E8F">
      <w:pPr>
        <w:spacing w:line="360" w:lineRule="auto"/>
        <w:ind w:firstLine="709"/>
        <w:jc w:val="both"/>
        <w:rPr>
          <w:sz w:val="28"/>
          <w:szCs w:val="28"/>
        </w:rPr>
      </w:pPr>
      <w:r w:rsidRPr="005F2E8F">
        <w:rPr>
          <w:sz w:val="28"/>
          <w:szCs w:val="28"/>
        </w:rPr>
        <w:t>Рис.11</w:t>
      </w:r>
    </w:p>
    <w:p w:rsidR="00BA3847" w:rsidRPr="005F2E8F" w:rsidRDefault="00BA3847" w:rsidP="005F2E8F">
      <w:pPr>
        <w:spacing w:line="360" w:lineRule="auto"/>
        <w:ind w:firstLine="709"/>
        <w:jc w:val="both"/>
        <w:rPr>
          <w:sz w:val="28"/>
          <w:szCs w:val="28"/>
        </w:rPr>
      </w:pPr>
    </w:p>
    <w:p w:rsidR="00CC1F39" w:rsidRPr="005F2E8F" w:rsidRDefault="00CC1F39" w:rsidP="005F2E8F">
      <w:pPr>
        <w:spacing w:line="360" w:lineRule="auto"/>
        <w:ind w:firstLine="709"/>
        <w:jc w:val="both"/>
        <w:rPr>
          <w:sz w:val="28"/>
          <w:szCs w:val="28"/>
        </w:rPr>
      </w:pPr>
      <w:r w:rsidRPr="005F2E8F">
        <w:rPr>
          <w:sz w:val="28"/>
          <w:szCs w:val="28"/>
        </w:rPr>
        <w:t>Места хранения, распределенные по ABC категориям</w:t>
      </w:r>
      <w:r w:rsidR="00927428" w:rsidRPr="005F2E8F">
        <w:rPr>
          <w:sz w:val="28"/>
          <w:szCs w:val="28"/>
        </w:rPr>
        <w:t>.</w:t>
      </w:r>
    </w:p>
    <w:p w:rsidR="00CC1F39" w:rsidRPr="005F2E8F" w:rsidRDefault="000676DB" w:rsidP="005F2E8F">
      <w:pPr>
        <w:spacing w:line="360" w:lineRule="auto"/>
        <w:ind w:firstLine="709"/>
        <w:jc w:val="both"/>
        <w:rPr>
          <w:sz w:val="28"/>
          <w:szCs w:val="28"/>
        </w:rPr>
      </w:pPr>
      <w:r>
        <w:rPr>
          <w:sz w:val="28"/>
          <w:szCs w:val="28"/>
        </w:rPr>
        <w:pict>
          <v:shape id="_x0000_i1034" type="#_x0000_t75" style="width:354pt;height:240pt">
            <v:imagedata r:id="rId16" o:title=""/>
          </v:shape>
        </w:pict>
      </w:r>
    </w:p>
    <w:p w:rsidR="00927428" w:rsidRPr="005F2E8F" w:rsidRDefault="00927428" w:rsidP="005F2E8F">
      <w:pPr>
        <w:spacing w:line="360" w:lineRule="auto"/>
        <w:ind w:firstLine="709"/>
        <w:jc w:val="both"/>
        <w:rPr>
          <w:sz w:val="28"/>
          <w:szCs w:val="28"/>
        </w:rPr>
      </w:pPr>
      <w:r w:rsidRPr="005F2E8F">
        <w:rPr>
          <w:sz w:val="28"/>
          <w:szCs w:val="28"/>
        </w:rPr>
        <w:t>Рис.12</w:t>
      </w:r>
    </w:p>
    <w:p w:rsidR="00CC1F39" w:rsidRPr="005F2E8F" w:rsidRDefault="00CC1F39" w:rsidP="005F2E8F">
      <w:pPr>
        <w:spacing w:line="360" w:lineRule="auto"/>
        <w:ind w:firstLine="709"/>
        <w:jc w:val="both"/>
        <w:rPr>
          <w:sz w:val="28"/>
          <w:szCs w:val="28"/>
        </w:rPr>
      </w:pPr>
    </w:p>
    <w:p w:rsidR="00CC1F39" w:rsidRPr="005F2E8F" w:rsidRDefault="00E8513F" w:rsidP="005F2E8F">
      <w:pPr>
        <w:spacing w:line="360" w:lineRule="auto"/>
        <w:ind w:firstLine="709"/>
        <w:jc w:val="both"/>
        <w:rPr>
          <w:sz w:val="28"/>
          <w:szCs w:val="28"/>
        </w:rPr>
      </w:pPr>
      <w:r w:rsidRPr="005F2E8F">
        <w:rPr>
          <w:sz w:val="28"/>
          <w:szCs w:val="28"/>
        </w:rPr>
        <w:t>6.</w:t>
      </w:r>
      <w:r w:rsidR="00997DF1" w:rsidRPr="005F2E8F">
        <w:rPr>
          <w:sz w:val="28"/>
          <w:szCs w:val="28"/>
        </w:rPr>
        <w:t>В</w:t>
      </w:r>
      <w:r w:rsidR="00CC1F39" w:rsidRPr="005F2E8F">
        <w:rPr>
          <w:sz w:val="28"/>
          <w:szCs w:val="28"/>
        </w:rPr>
        <w:t>ысота складирования</w:t>
      </w:r>
      <w:r w:rsidR="00BA3847" w:rsidRPr="005F2E8F">
        <w:rPr>
          <w:sz w:val="28"/>
          <w:szCs w:val="28"/>
        </w:rPr>
        <w:t>.</w:t>
      </w:r>
    </w:p>
    <w:p w:rsidR="00AB0677" w:rsidRPr="005F2E8F" w:rsidRDefault="00AB0677" w:rsidP="005F2E8F">
      <w:pPr>
        <w:spacing w:line="360" w:lineRule="auto"/>
        <w:ind w:firstLine="709"/>
        <w:jc w:val="both"/>
        <w:rPr>
          <w:sz w:val="28"/>
          <w:szCs w:val="28"/>
        </w:rPr>
      </w:pPr>
      <w:r w:rsidRPr="005F2E8F">
        <w:rPr>
          <w:sz w:val="28"/>
          <w:szCs w:val="28"/>
        </w:rPr>
        <w:t>Складирование готовой продукции определяется как количество паллет, которое мы можем разместить на данной НПП. Это также определяется общим количест</w:t>
      </w:r>
      <w:r w:rsidR="00476643" w:rsidRPr="005F2E8F">
        <w:rPr>
          <w:sz w:val="28"/>
          <w:szCs w:val="28"/>
        </w:rPr>
        <w:t>вом</w:t>
      </w:r>
      <w:r w:rsidRPr="005F2E8F">
        <w:rPr>
          <w:sz w:val="28"/>
          <w:szCs w:val="28"/>
        </w:rPr>
        <w:t xml:space="preserve"> НПП на складе. </w:t>
      </w:r>
      <w:r w:rsidRPr="005F2E8F">
        <w:rPr>
          <w:sz w:val="28"/>
          <w:szCs w:val="28"/>
          <w:lang w:val="en-US"/>
        </w:rPr>
        <w:t>CCHBC</w:t>
      </w:r>
      <w:r w:rsidRPr="005F2E8F">
        <w:rPr>
          <w:sz w:val="28"/>
          <w:szCs w:val="28"/>
        </w:rPr>
        <w:t xml:space="preserve"> в среднем имеет </w:t>
      </w:r>
      <w:r w:rsidR="00476643" w:rsidRPr="005F2E8F">
        <w:rPr>
          <w:sz w:val="28"/>
          <w:szCs w:val="28"/>
        </w:rPr>
        <w:t>коэффициент</w:t>
      </w:r>
      <w:r w:rsidRPr="005F2E8F">
        <w:rPr>
          <w:sz w:val="28"/>
          <w:szCs w:val="28"/>
        </w:rPr>
        <w:t xml:space="preserve"> складирования равный 2.2 - 3.</w:t>
      </w:r>
    </w:p>
    <w:p w:rsidR="00AB0677" w:rsidRPr="005F2E8F" w:rsidRDefault="00E8513F" w:rsidP="005F2E8F">
      <w:pPr>
        <w:spacing w:line="360" w:lineRule="auto"/>
        <w:ind w:firstLine="709"/>
        <w:jc w:val="both"/>
        <w:rPr>
          <w:sz w:val="28"/>
          <w:szCs w:val="28"/>
        </w:rPr>
      </w:pPr>
      <w:r w:rsidRPr="005F2E8F">
        <w:rPr>
          <w:sz w:val="28"/>
          <w:szCs w:val="28"/>
        </w:rPr>
        <w:t>7.</w:t>
      </w:r>
      <w:r w:rsidR="00AB0677" w:rsidRPr="005F2E8F">
        <w:rPr>
          <w:sz w:val="28"/>
          <w:szCs w:val="28"/>
        </w:rPr>
        <w:t>Факторы, влияющие на складирование:</w:t>
      </w:r>
    </w:p>
    <w:p w:rsidR="00AB0677" w:rsidRPr="005F2E8F" w:rsidRDefault="00AB0677" w:rsidP="005F2E8F">
      <w:pPr>
        <w:spacing w:line="360" w:lineRule="auto"/>
        <w:ind w:firstLine="709"/>
        <w:jc w:val="both"/>
        <w:rPr>
          <w:sz w:val="28"/>
          <w:szCs w:val="28"/>
        </w:rPr>
      </w:pPr>
      <w:r w:rsidRPr="005F2E8F">
        <w:rPr>
          <w:sz w:val="28"/>
          <w:szCs w:val="28"/>
        </w:rPr>
        <w:t>Стабильность груза.</w:t>
      </w:r>
    </w:p>
    <w:p w:rsidR="00AB0677" w:rsidRPr="005F2E8F" w:rsidRDefault="00AB0677" w:rsidP="005F2E8F">
      <w:pPr>
        <w:spacing w:line="360" w:lineRule="auto"/>
        <w:ind w:firstLine="709"/>
        <w:jc w:val="both"/>
        <w:rPr>
          <w:sz w:val="28"/>
          <w:szCs w:val="28"/>
        </w:rPr>
      </w:pPr>
      <w:r w:rsidRPr="005F2E8F">
        <w:rPr>
          <w:sz w:val="28"/>
          <w:szCs w:val="28"/>
        </w:rPr>
        <w:t>Вторичная/третичная упаковка количество слоев/паллет.</w:t>
      </w:r>
    </w:p>
    <w:p w:rsidR="00AB0677" w:rsidRPr="005F2E8F" w:rsidRDefault="00AB0677" w:rsidP="005F2E8F">
      <w:pPr>
        <w:spacing w:line="360" w:lineRule="auto"/>
        <w:ind w:firstLine="709"/>
        <w:jc w:val="both"/>
        <w:rPr>
          <w:sz w:val="28"/>
          <w:szCs w:val="28"/>
        </w:rPr>
      </w:pPr>
      <w:r w:rsidRPr="005F2E8F">
        <w:rPr>
          <w:sz w:val="28"/>
          <w:szCs w:val="28"/>
        </w:rPr>
        <w:t>Уровень газирования продуктов.</w:t>
      </w:r>
    </w:p>
    <w:p w:rsidR="00AB0677" w:rsidRPr="005F2E8F" w:rsidRDefault="00AB0677" w:rsidP="005F2E8F">
      <w:pPr>
        <w:spacing w:line="360" w:lineRule="auto"/>
        <w:ind w:firstLine="709"/>
        <w:jc w:val="both"/>
        <w:rPr>
          <w:sz w:val="28"/>
          <w:szCs w:val="28"/>
        </w:rPr>
      </w:pPr>
      <w:r w:rsidRPr="005F2E8F">
        <w:rPr>
          <w:sz w:val="28"/>
          <w:szCs w:val="28"/>
        </w:rPr>
        <w:t>Наличие прокладок между слоями.</w:t>
      </w:r>
    </w:p>
    <w:p w:rsidR="00AB0677" w:rsidRPr="005F2E8F" w:rsidRDefault="00AB0677" w:rsidP="005F2E8F">
      <w:pPr>
        <w:spacing w:line="360" w:lineRule="auto"/>
        <w:ind w:firstLine="709"/>
        <w:jc w:val="both"/>
        <w:rPr>
          <w:sz w:val="28"/>
          <w:szCs w:val="28"/>
        </w:rPr>
      </w:pPr>
      <w:r w:rsidRPr="005F2E8F">
        <w:rPr>
          <w:sz w:val="28"/>
          <w:szCs w:val="28"/>
        </w:rPr>
        <w:t>Схема паллетизации.</w:t>
      </w:r>
    </w:p>
    <w:p w:rsidR="00AB0677" w:rsidRPr="005F2E8F" w:rsidRDefault="00E8513F" w:rsidP="005F2E8F">
      <w:pPr>
        <w:spacing w:line="360" w:lineRule="auto"/>
        <w:ind w:firstLine="709"/>
        <w:jc w:val="both"/>
        <w:rPr>
          <w:sz w:val="28"/>
          <w:szCs w:val="28"/>
        </w:rPr>
      </w:pPr>
      <w:r w:rsidRPr="005F2E8F">
        <w:rPr>
          <w:sz w:val="28"/>
          <w:szCs w:val="28"/>
        </w:rPr>
        <w:t>8.</w:t>
      </w:r>
      <w:r w:rsidR="00AB0677" w:rsidRPr="005F2E8F">
        <w:rPr>
          <w:sz w:val="28"/>
          <w:szCs w:val="28"/>
        </w:rPr>
        <w:t>Качество паллет.</w:t>
      </w:r>
    </w:p>
    <w:p w:rsidR="00AB0677" w:rsidRPr="005F2E8F" w:rsidRDefault="00AB0677" w:rsidP="005F2E8F">
      <w:pPr>
        <w:spacing w:line="360" w:lineRule="auto"/>
        <w:ind w:firstLine="709"/>
        <w:jc w:val="both"/>
        <w:rPr>
          <w:sz w:val="28"/>
          <w:szCs w:val="28"/>
        </w:rPr>
      </w:pPr>
      <w:r w:rsidRPr="005F2E8F">
        <w:rPr>
          <w:sz w:val="28"/>
          <w:szCs w:val="28"/>
        </w:rPr>
        <w:t>Необходимо учитывать физические ограничения:</w:t>
      </w:r>
    </w:p>
    <w:p w:rsidR="00AB0677" w:rsidRPr="005F2E8F" w:rsidRDefault="006E564C" w:rsidP="005F2E8F">
      <w:pPr>
        <w:spacing w:line="360" w:lineRule="auto"/>
        <w:ind w:firstLine="709"/>
        <w:jc w:val="both"/>
        <w:rPr>
          <w:sz w:val="28"/>
          <w:szCs w:val="28"/>
        </w:rPr>
      </w:pPr>
      <w:r w:rsidRPr="005F2E8F">
        <w:rPr>
          <w:sz w:val="28"/>
          <w:szCs w:val="28"/>
        </w:rPr>
        <w:t>- в</w:t>
      </w:r>
      <w:r w:rsidR="00AB0677" w:rsidRPr="005F2E8F">
        <w:rPr>
          <w:sz w:val="28"/>
          <w:szCs w:val="28"/>
        </w:rPr>
        <w:t>ысота склада</w:t>
      </w:r>
    </w:p>
    <w:p w:rsidR="00AB0677" w:rsidRPr="005F2E8F" w:rsidRDefault="006E564C" w:rsidP="005F2E8F">
      <w:pPr>
        <w:spacing w:line="360" w:lineRule="auto"/>
        <w:ind w:firstLine="709"/>
        <w:jc w:val="both"/>
        <w:rPr>
          <w:sz w:val="28"/>
          <w:szCs w:val="28"/>
        </w:rPr>
      </w:pPr>
      <w:r w:rsidRPr="005F2E8F">
        <w:rPr>
          <w:sz w:val="28"/>
          <w:szCs w:val="28"/>
        </w:rPr>
        <w:t>- п</w:t>
      </w:r>
      <w:r w:rsidR="00AB0677" w:rsidRPr="005F2E8F">
        <w:rPr>
          <w:sz w:val="28"/>
          <w:szCs w:val="28"/>
        </w:rPr>
        <w:t>араметры автопогрузчика</w:t>
      </w:r>
    </w:p>
    <w:p w:rsidR="004F57AA" w:rsidRPr="005F2E8F" w:rsidRDefault="00927428" w:rsidP="005F2E8F">
      <w:pPr>
        <w:spacing w:line="360" w:lineRule="auto"/>
        <w:ind w:firstLine="709"/>
        <w:jc w:val="both"/>
        <w:rPr>
          <w:sz w:val="28"/>
          <w:szCs w:val="28"/>
        </w:rPr>
      </w:pPr>
      <w:r w:rsidRPr="005F2E8F">
        <w:rPr>
          <w:sz w:val="28"/>
          <w:szCs w:val="28"/>
        </w:rPr>
        <w:t>Складирование паллет блоками.</w:t>
      </w:r>
    </w:p>
    <w:p w:rsidR="00927428" w:rsidRPr="005F2E8F" w:rsidRDefault="00927428" w:rsidP="005F2E8F">
      <w:pPr>
        <w:spacing w:line="360" w:lineRule="auto"/>
        <w:ind w:firstLine="709"/>
        <w:jc w:val="both"/>
        <w:rPr>
          <w:sz w:val="28"/>
          <w:szCs w:val="28"/>
        </w:rPr>
      </w:pPr>
    </w:p>
    <w:p w:rsidR="00CC1F39" w:rsidRPr="005F2E8F" w:rsidRDefault="000676DB" w:rsidP="005F2E8F">
      <w:pPr>
        <w:spacing w:line="360" w:lineRule="auto"/>
        <w:ind w:firstLine="709"/>
        <w:jc w:val="both"/>
        <w:rPr>
          <w:sz w:val="28"/>
          <w:szCs w:val="28"/>
        </w:rPr>
      </w:pPr>
      <w:r>
        <w:rPr>
          <w:sz w:val="28"/>
          <w:szCs w:val="28"/>
        </w:rPr>
        <w:pict>
          <v:shape id="_x0000_i1035" type="#_x0000_t75" style="width:281.25pt;height:162pt">
            <v:imagedata r:id="rId17" o:title=""/>
          </v:shape>
        </w:pict>
      </w:r>
    </w:p>
    <w:p w:rsidR="00927428" w:rsidRPr="005F2E8F" w:rsidRDefault="00927428" w:rsidP="005F2E8F">
      <w:pPr>
        <w:spacing w:line="360" w:lineRule="auto"/>
        <w:ind w:firstLine="709"/>
        <w:jc w:val="both"/>
        <w:rPr>
          <w:sz w:val="28"/>
          <w:szCs w:val="28"/>
        </w:rPr>
      </w:pPr>
      <w:r w:rsidRPr="005F2E8F">
        <w:rPr>
          <w:sz w:val="28"/>
          <w:szCs w:val="28"/>
        </w:rPr>
        <w:t>Рис.13</w:t>
      </w:r>
    </w:p>
    <w:p w:rsidR="00927428" w:rsidRPr="005F2E8F" w:rsidRDefault="00927428" w:rsidP="005F2E8F">
      <w:pPr>
        <w:spacing w:line="360" w:lineRule="auto"/>
        <w:ind w:firstLine="709"/>
        <w:jc w:val="both"/>
        <w:rPr>
          <w:sz w:val="28"/>
          <w:szCs w:val="28"/>
        </w:rPr>
      </w:pPr>
    </w:p>
    <w:p w:rsidR="0089543D" w:rsidRPr="005F2E8F" w:rsidRDefault="00E8513F" w:rsidP="005F2E8F">
      <w:pPr>
        <w:spacing w:line="360" w:lineRule="auto"/>
        <w:ind w:firstLine="709"/>
        <w:jc w:val="both"/>
        <w:rPr>
          <w:sz w:val="28"/>
          <w:szCs w:val="28"/>
        </w:rPr>
      </w:pPr>
      <w:r w:rsidRPr="005F2E8F">
        <w:rPr>
          <w:sz w:val="28"/>
          <w:szCs w:val="28"/>
        </w:rPr>
        <w:t>9.</w:t>
      </w:r>
      <w:r w:rsidR="0089543D" w:rsidRPr="005F2E8F">
        <w:rPr>
          <w:sz w:val="28"/>
          <w:szCs w:val="28"/>
        </w:rPr>
        <w:t>Лучшие практики: Складирование паллет.</w:t>
      </w:r>
    </w:p>
    <w:p w:rsidR="0089543D" w:rsidRPr="005F2E8F" w:rsidRDefault="0089543D" w:rsidP="005F2E8F">
      <w:pPr>
        <w:spacing w:line="360" w:lineRule="auto"/>
        <w:ind w:firstLine="709"/>
        <w:jc w:val="both"/>
        <w:rPr>
          <w:sz w:val="28"/>
          <w:szCs w:val="28"/>
        </w:rPr>
      </w:pPr>
      <w:r w:rsidRPr="005F2E8F">
        <w:rPr>
          <w:sz w:val="28"/>
          <w:szCs w:val="28"/>
        </w:rPr>
        <w:t>Увеличение высоты складирования паллет может быть самым простым и дешевым способом увеличить общий объем вашего складского помещения</w:t>
      </w:r>
    </w:p>
    <w:p w:rsidR="0089543D" w:rsidRPr="005F2E8F" w:rsidRDefault="0089543D" w:rsidP="005F2E8F">
      <w:pPr>
        <w:spacing w:line="360" w:lineRule="auto"/>
        <w:ind w:firstLine="709"/>
        <w:jc w:val="both"/>
        <w:rPr>
          <w:sz w:val="28"/>
          <w:szCs w:val="28"/>
        </w:rPr>
      </w:pPr>
      <w:r w:rsidRPr="005F2E8F">
        <w:rPr>
          <w:sz w:val="28"/>
          <w:szCs w:val="28"/>
        </w:rPr>
        <w:t>Всегда нужно контролировать следующие моменты:</w:t>
      </w:r>
    </w:p>
    <w:p w:rsidR="0089543D" w:rsidRPr="005F2E8F" w:rsidRDefault="006E564C" w:rsidP="005F2E8F">
      <w:pPr>
        <w:spacing w:line="360" w:lineRule="auto"/>
        <w:ind w:firstLine="709"/>
        <w:jc w:val="both"/>
        <w:rPr>
          <w:sz w:val="28"/>
          <w:szCs w:val="28"/>
        </w:rPr>
      </w:pPr>
      <w:r w:rsidRPr="005F2E8F">
        <w:rPr>
          <w:sz w:val="28"/>
          <w:szCs w:val="28"/>
        </w:rPr>
        <w:t>- о</w:t>
      </w:r>
      <w:r w:rsidR="0089543D" w:rsidRPr="005F2E8F">
        <w:rPr>
          <w:sz w:val="28"/>
          <w:szCs w:val="28"/>
        </w:rPr>
        <w:t>бщая устойчивость груза</w:t>
      </w:r>
      <w:r w:rsidRPr="005F2E8F">
        <w:rPr>
          <w:sz w:val="28"/>
          <w:szCs w:val="28"/>
        </w:rPr>
        <w:t>;</w:t>
      </w:r>
    </w:p>
    <w:p w:rsidR="0089543D" w:rsidRPr="005F2E8F" w:rsidRDefault="006E564C" w:rsidP="005F2E8F">
      <w:pPr>
        <w:spacing w:line="360" w:lineRule="auto"/>
        <w:ind w:firstLine="709"/>
        <w:jc w:val="both"/>
        <w:rPr>
          <w:sz w:val="28"/>
          <w:szCs w:val="28"/>
        </w:rPr>
      </w:pPr>
      <w:r w:rsidRPr="005F2E8F">
        <w:rPr>
          <w:sz w:val="28"/>
          <w:szCs w:val="28"/>
        </w:rPr>
        <w:t>- у</w:t>
      </w:r>
      <w:r w:rsidR="0089543D" w:rsidRPr="005F2E8F">
        <w:rPr>
          <w:sz w:val="28"/>
          <w:szCs w:val="28"/>
        </w:rPr>
        <w:t>ровень газирования продукта</w:t>
      </w:r>
      <w:r w:rsidRPr="005F2E8F">
        <w:rPr>
          <w:sz w:val="28"/>
          <w:szCs w:val="28"/>
        </w:rPr>
        <w:t>;</w:t>
      </w:r>
    </w:p>
    <w:p w:rsidR="0089543D" w:rsidRPr="005F2E8F" w:rsidRDefault="006E564C" w:rsidP="005F2E8F">
      <w:pPr>
        <w:spacing w:line="360" w:lineRule="auto"/>
        <w:ind w:firstLine="709"/>
        <w:jc w:val="both"/>
        <w:rPr>
          <w:sz w:val="28"/>
          <w:szCs w:val="28"/>
        </w:rPr>
      </w:pPr>
      <w:r w:rsidRPr="005F2E8F">
        <w:rPr>
          <w:sz w:val="28"/>
          <w:szCs w:val="28"/>
        </w:rPr>
        <w:t>- с</w:t>
      </w:r>
      <w:r w:rsidR="0089543D" w:rsidRPr="005F2E8F">
        <w:rPr>
          <w:sz w:val="28"/>
          <w:szCs w:val="28"/>
        </w:rPr>
        <w:t>остояние паллет (поврежденные паллеты должны быть заменены)</w:t>
      </w:r>
      <w:r w:rsidRPr="005F2E8F">
        <w:rPr>
          <w:sz w:val="28"/>
          <w:szCs w:val="28"/>
        </w:rPr>
        <w:t>;</w:t>
      </w:r>
    </w:p>
    <w:p w:rsidR="0089543D" w:rsidRPr="005F2E8F" w:rsidRDefault="006E564C" w:rsidP="005F2E8F">
      <w:pPr>
        <w:spacing w:line="360" w:lineRule="auto"/>
        <w:ind w:firstLine="709"/>
        <w:jc w:val="both"/>
        <w:rPr>
          <w:sz w:val="28"/>
          <w:szCs w:val="28"/>
        </w:rPr>
      </w:pPr>
      <w:r w:rsidRPr="005F2E8F">
        <w:rPr>
          <w:sz w:val="28"/>
          <w:szCs w:val="28"/>
        </w:rPr>
        <w:t>- с</w:t>
      </w:r>
      <w:r w:rsidR="0089543D" w:rsidRPr="005F2E8F">
        <w:rPr>
          <w:sz w:val="28"/>
          <w:szCs w:val="28"/>
        </w:rPr>
        <w:t>остояние пола (гладкость)</w:t>
      </w:r>
      <w:r w:rsidRPr="005F2E8F">
        <w:rPr>
          <w:sz w:val="28"/>
          <w:szCs w:val="28"/>
        </w:rPr>
        <w:t>;</w:t>
      </w:r>
    </w:p>
    <w:p w:rsidR="0089543D" w:rsidRPr="005F2E8F" w:rsidRDefault="006E564C" w:rsidP="005F2E8F">
      <w:pPr>
        <w:spacing w:line="360" w:lineRule="auto"/>
        <w:ind w:firstLine="709"/>
        <w:jc w:val="both"/>
        <w:rPr>
          <w:sz w:val="28"/>
          <w:szCs w:val="28"/>
        </w:rPr>
      </w:pPr>
      <w:r w:rsidRPr="005F2E8F">
        <w:rPr>
          <w:sz w:val="28"/>
          <w:szCs w:val="28"/>
        </w:rPr>
        <w:t>- ф</w:t>
      </w:r>
      <w:r w:rsidR="0089543D" w:rsidRPr="005F2E8F">
        <w:rPr>
          <w:sz w:val="28"/>
          <w:szCs w:val="28"/>
        </w:rPr>
        <w:t>изическая высота здания</w:t>
      </w:r>
      <w:r w:rsidRPr="005F2E8F">
        <w:rPr>
          <w:sz w:val="28"/>
          <w:szCs w:val="28"/>
        </w:rPr>
        <w:t>.</w:t>
      </w:r>
    </w:p>
    <w:p w:rsidR="0089543D" w:rsidRPr="005F2E8F" w:rsidRDefault="0089543D" w:rsidP="005F2E8F">
      <w:pPr>
        <w:spacing w:line="360" w:lineRule="auto"/>
        <w:ind w:firstLine="709"/>
        <w:jc w:val="both"/>
        <w:rPr>
          <w:sz w:val="28"/>
          <w:szCs w:val="28"/>
        </w:rPr>
      </w:pPr>
      <w:r w:rsidRPr="005F2E8F">
        <w:rPr>
          <w:sz w:val="28"/>
          <w:szCs w:val="28"/>
        </w:rPr>
        <w:t>Используемая система складирования: внахлест, перекрытие, использование прокладок между слоями/паллетами</w:t>
      </w:r>
    </w:p>
    <w:p w:rsidR="0089543D" w:rsidRPr="005F2E8F" w:rsidRDefault="0089543D" w:rsidP="005F2E8F">
      <w:pPr>
        <w:spacing w:line="360" w:lineRule="auto"/>
        <w:ind w:firstLine="709"/>
        <w:jc w:val="both"/>
        <w:rPr>
          <w:sz w:val="28"/>
          <w:szCs w:val="28"/>
        </w:rPr>
      </w:pPr>
      <w:r w:rsidRPr="005F2E8F">
        <w:rPr>
          <w:sz w:val="28"/>
          <w:szCs w:val="28"/>
        </w:rPr>
        <w:t>Правильное использование пленки (кол-во слоев, натяжение)</w:t>
      </w:r>
    </w:p>
    <w:p w:rsidR="0089543D" w:rsidRPr="005F2E8F" w:rsidRDefault="00847B9E" w:rsidP="005F2E8F">
      <w:pPr>
        <w:spacing w:line="360" w:lineRule="auto"/>
        <w:ind w:firstLine="709"/>
        <w:jc w:val="both"/>
        <w:rPr>
          <w:sz w:val="28"/>
          <w:szCs w:val="28"/>
        </w:rPr>
      </w:pPr>
      <w:r w:rsidRPr="005F2E8F">
        <w:rPr>
          <w:sz w:val="28"/>
          <w:szCs w:val="28"/>
        </w:rPr>
        <w:t>У</w:t>
      </w:r>
      <w:r w:rsidR="0089543D" w:rsidRPr="005F2E8F">
        <w:rPr>
          <w:sz w:val="28"/>
          <w:szCs w:val="28"/>
        </w:rPr>
        <w:t>велич</w:t>
      </w:r>
      <w:r w:rsidRPr="005F2E8F">
        <w:rPr>
          <w:sz w:val="28"/>
          <w:szCs w:val="28"/>
        </w:rPr>
        <w:t>ение</w:t>
      </w:r>
      <w:r w:rsidR="0089543D" w:rsidRPr="005F2E8F">
        <w:rPr>
          <w:sz w:val="28"/>
          <w:szCs w:val="28"/>
        </w:rPr>
        <w:t xml:space="preserve"> кол-в</w:t>
      </w:r>
      <w:r w:rsidRPr="005F2E8F">
        <w:rPr>
          <w:sz w:val="28"/>
          <w:szCs w:val="28"/>
        </w:rPr>
        <w:t>а</w:t>
      </w:r>
      <w:r w:rsidR="0089543D" w:rsidRPr="005F2E8F">
        <w:rPr>
          <w:sz w:val="28"/>
          <w:szCs w:val="28"/>
        </w:rPr>
        <w:t xml:space="preserve"> слоев/паллет (как альтернатива/дополнение к высоте складирования)</w:t>
      </w:r>
      <w:r w:rsidR="00905D16">
        <w:rPr>
          <w:sz w:val="28"/>
          <w:szCs w:val="28"/>
        </w:rPr>
        <w:t>;</w:t>
      </w:r>
    </w:p>
    <w:p w:rsidR="0089543D" w:rsidRPr="005F2E8F" w:rsidRDefault="0089543D" w:rsidP="005F2E8F">
      <w:pPr>
        <w:spacing w:line="360" w:lineRule="auto"/>
        <w:ind w:firstLine="709"/>
        <w:jc w:val="both"/>
        <w:rPr>
          <w:sz w:val="28"/>
          <w:szCs w:val="28"/>
        </w:rPr>
      </w:pPr>
      <w:r w:rsidRPr="005F2E8F">
        <w:rPr>
          <w:sz w:val="28"/>
          <w:szCs w:val="28"/>
        </w:rPr>
        <w:t>складирование пирамидой как альтернатива, когда складирование колонной невозможно.</w:t>
      </w:r>
    </w:p>
    <w:p w:rsidR="00927428" w:rsidRPr="005F2E8F" w:rsidRDefault="00927428" w:rsidP="005F2E8F">
      <w:pPr>
        <w:spacing w:line="360" w:lineRule="auto"/>
        <w:ind w:firstLine="709"/>
        <w:jc w:val="both"/>
        <w:rPr>
          <w:sz w:val="28"/>
          <w:szCs w:val="28"/>
        </w:rPr>
      </w:pPr>
      <w:r w:rsidRPr="005F2E8F">
        <w:rPr>
          <w:sz w:val="28"/>
          <w:szCs w:val="28"/>
        </w:rPr>
        <w:t>Использование фанеры для по</w:t>
      </w:r>
      <w:r w:rsidR="00CC6861" w:rsidRPr="005F2E8F">
        <w:rPr>
          <w:sz w:val="28"/>
          <w:szCs w:val="28"/>
        </w:rPr>
        <w:t>становки в3 яруса.</w:t>
      </w:r>
    </w:p>
    <w:p w:rsidR="00927428" w:rsidRPr="005F2E8F" w:rsidRDefault="000676DB" w:rsidP="005F2E8F">
      <w:pPr>
        <w:spacing w:line="360" w:lineRule="auto"/>
        <w:ind w:firstLine="709"/>
        <w:jc w:val="both"/>
        <w:rPr>
          <w:sz w:val="28"/>
          <w:szCs w:val="28"/>
        </w:rPr>
      </w:pPr>
      <w:r>
        <w:rPr>
          <w:sz w:val="28"/>
          <w:szCs w:val="28"/>
        </w:rPr>
        <w:pict>
          <v:shape id="_x0000_i1036" type="#_x0000_t75" style="width:426pt;height:174.75pt">
            <v:imagedata r:id="rId18" o:title=""/>
          </v:shape>
        </w:pict>
      </w:r>
    </w:p>
    <w:p w:rsidR="00CC6861" w:rsidRPr="005F2E8F" w:rsidRDefault="00905D16" w:rsidP="005F2E8F">
      <w:pPr>
        <w:spacing w:line="360" w:lineRule="auto"/>
        <w:ind w:firstLine="709"/>
        <w:jc w:val="both"/>
        <w:rPr>
          <w:sz w:val="28"/>
          <w:szCs w:val="28"/>
        </w:rPr>
      </w:pPr>
      <w:r>
        <w:t xml:space="preserve"> </w:t>
      </w:r>
    </w:p>
    <w:p w:rsidR="00CC6861" w:rsidRDefault="00CC6861" w:rsidP="005F2E8F">
      <w:pPr>
        <w:spacing w:line="360" w:lineRule="auto"/>
        <w:ind w:firstLine="709"/>
        <w:jc w:val="both"/>
        <w:rPr>
          <w:sz w:val="28"/>
          <w:szCs w:val="28"/>
        </w:rPr>
      </w:pPr>
      <w:r w:rsidRPr="005F2E8F">
        <w:rPr>
          <w:sz w:val="28"/>
          <w:szCs w:val="28"/>
        </w:rPr>
        <w:t>Рис.14</w:t>
      </w:r>
    </w:p>
    <w:p w:rsidR="00905D16" w:rsidRDefault="00905D16" w:rsidP="005F2E8F">
      <w:pPr>
        <w:spacing w:line="360" w:lineRule="auto"/>
        <w:ind w:firstLine="709"/>
        <w:jc w:val="both"/>
        <w:rPr>
          <w:sz w:val="28"/>
          <w:szCs w:val="28"/>
        </w:rPr>
      </w:pPr>
    </w:p>
    <w:p w:rsidR="00905D16" w:rsidRPr="00B56A4D" w:rsidRDefault="00905D16" w:rsidP="00905D16">
      <w:pPr>
        <w:autoSpaceDE w:val="0"/>
        <w:autoSpaceDN w:val="0"/>
        <w:adjustRightInd w:val="0"/>
        <w:jc w:val="center"/>
        <w:rPr>
          <w:color w:val="000000"/>
          <w:sz w:val="28"/>
          <w:szCs w:val="28"/>
          <w:lang w:val="en-US"/>
        </w:rPr>
      </w:pPr>
      <w:r w:rsidRPr="00B56A4D">
        <w:rPr>
          <w:color w:val="000000"/>
          <w:sz w:val="28"/>
          <w:szCs w:val="28"/>
          <w:lang w:val="en-US"/>
        </w:rPr>
        <w:t>Nestea</w:t>
      </w:r>
      <w:r w:rsidRPr="00B56A4D">
        <w:rPr>
          <w:color w:val="000000"/>
          <w:sz w:val="28"/>
          <w:szCs w:val="28"/>
        </w:rPr>
        <w:t xml:space="preserve"> в 3 яруса</w:t>
      </w:r>
      <w:r>
        <w:rPr>
          <w:color w:val="000000"/>
          <w:sz w:val="28"/>
          <w:szCs w:val="28"/>
        </w:rPr>
        <w:t>.</w:t>
      </w:r>
    </w:p>
    <w:p w:rsidR="00905D16" w:rsidRDefault="00905D16" w:rsidP="005F2E8F">
      <w:pPr>
        <w:spacing w:line="360" w:lineRule="auto"/>
        <w:ind w:firstLine="709"/>
        <w:jc w:val="both"/>
        <w:rPr>
          <w:sz w:val="28"/>
          <w:szCs w:val="28"/>
        </w:rPr>
      </w:pPr>
    </w:p>
    <w:p w:rsidR="00905D16" w:rsidRPr="005F2E8F" w:rsidRDefault="000676DB" w:rsidP="005F2E8F">
      <w:pPr>
        <w:spacing w:line="360" w:lineRule="auto"/>
        <w:ind w:firstLine="709"/>
        <w:jc w:val="both"/>
        <w:rPr>
          <w:sz w:val="28"/>
          <w:szCs w:val="28"/>
        </w:rPr>
      </w:pPr>
      <w:r>
        <w:rPr>
          <w:noProof/>
        </w:rPr>
        <w:pict>
          <v:shape id="_x0000_s1137" type="#_x0000_t202" style="position:absolute;left:0;text-align:left;margin-left:12.3pt;margin-top:123.05pt;width:128.25pt;height:29.55pt;z-index:251661824;mso-wrap-style:none;v-text-anchor:top-baseline">
            <v:shadow color="#663"/>
            <v:textbox style="mso-next-textbox:#_x0000_s1137;mso-fit-shape-to-text:t" inset="5.76pt,2.88pt,5.76pt,2.88pt">
              <w:txbxContent>
                <w:p w:rsidR="00905D16" w:rsidRPr="00905D16" w:rsidRDefault="00905D16" w:rsidP="00905D16">
                  <w:pPr>
                    <w:autoSpaceDE w:val="0"/>
                    <w:autoSpaceDN w:val="0"/>
                    <w:adjustRightInd w:val="0"/>
                    <w:rPr>
                      <w:color w:val="000000"/>
                    </w:rPr>
                  </w:pPr>
                  <w:r w:rsidRPr="00905D16">
                    <w:rPr>
                      <w:color w:val="000000"/>
                    </w:rPr>
                    <w:t>Также как БонАква</w:t>
                  </w:r>
                </w:p>
                <w:p w:rsidR="00905D16" w:rsidRPr="00905D16" w:rsidRDefault="00905D16" w:rsidP="00905D16">
                  <w:pPr>
                    <w:autoSpaceDE w:val="0"/>
                    <w:autoSpaceDN w:val="0"/>
                    <w:adjustRightInd w:val="0"/>
                    <w:rPr>
                      <w:color w:val="000000"/>
                    </w:rPr>
                  </w:pPr>
                  <w:r w:rsidRPr="00905D16">
                    <w:rPr>
                      <w:color w:val="000000"/>
                    </w:rPr>
                    <w:t>через фанерную прокладку</w:t>
                  </w:r>
                </w:p>
              </w:txbxContent>
            </v:textbox>
            <w10:anchorlock/>
          </v:shape>
        </w:pict>
      </w:r>
      <w:r>
        <w:pict>
          <v:shape id="_x0000_i1037" type="#_x0000_t75" style="width:180.75pt;height:198.75pt">
            <v:imagedata r:id="rId19" o:title=""/>
          </v:shape>
        </w:pict>
      </w:r>
    </w:p>
    <w:p w:rsidR="007E1733" w:rsidRPr="005F2E8F" w:rsidRDefault="00415B12" w:rsidP="005F2E8F">
      <w:pPr>
        <w:spacing w:line="360" w:lineRule="auto"/>
        <w:ind w:firstLine="709"/>
        <w:jc w:val="both"/>
        <w:rPr>
          <w:sz w:val="28"/>
          <w:szCs w:val="28"/>
        </w:rPr>
      </w:pPr>
      <w:r w:rsidRPr="005F2E8F">
        <w:rPr>
          <w:sz w:val="28"/>
          <w:szCs w:val="28"/>
        </w:rPr>
        <w:t>Рис.15</w:t>
      </w:r>
    </w:p>
    <w:p w:rsidR="007E1733" w:rsidRDefault="00FC5E2D" w:rsidP="005F2E8F">
      <w:pPr>
        <w:spacing w:line="360" w:lineRule="auto"/>
        <w:ind w:firstLine="709"/>
        <w:jc w:val="both"/>
        <w:rPr>
          <w:sz w:val="28"/>
          <w:szCs w:val="28"/>
        </w:rPr>
      </w:pPr>
      <w:r w:rsidRPr="005F2E8F">
        <w:rPr>
          <w:sz w:val="28"/>
          <w:szCs w:val="28"/>
        </w:rPr>
        <w:t>Эффект асинхронного вывоза.</w:t>
      </w:r>
    </w:p>
    <w:p w:rsidR="00905D16" w:rsidRPr="005F2E8F" w:rsidRDefault="00905D16" w:rsidP="005F2E8F">
      <w:pPr>
        <w:spacing w:line="360" w:lineRule="auto"/>
        <w:ind w:firstLine="709"/>
        <w:jc w:val="both"/>
        <w:rPr>
          <w:sz w:val="28"/>
          <w:szCs w:val="28"/>
        </w:rPr>
      </w:pPr>
    </w:p>
    <w:p w:rsidR="007E1733" w:rsidRPr="005F2E8F" w:rsidRDefault="000676DB" w:rsidP="005F2E8F">
      <w:pPr>
        <w:spacing w:line="360" w:lineRule="auto"/>
        <w:ind w:firstLine="709"/>
        <w:jc w:val="both"/>
        <w:rPr>
          <w:sz w:val="28"/>
          <w:szCs w:val="28"/>
        </w:rPr>
      </w:pPr>
      <w:r>
        <w:rPr>
          <w:noProof/>
        </w:rPr>
        <w:pict>
          <v:line id="_x0000_s1138" style="position:absolute;left:0;text-align:left;z-index:251657728;mso-wrap-style:none;v-text-anchor:middle" from="298.85pt,-181.25pt" to="298.85pt,-169.3pt" strokeweight="4pt">
            <v:shadow color="#663"/>
            <w10:anchorlock/>
          </v:line>
        </w:pict>
      </w:r>
      <w:r>
        <w:rPr>
          <w:noProof/>
        </w:rPr>
        <w:pict>
          <v:line id="_x0000_s1139" style="position:absolute;left:0;text-align:left;z-index:251656704;mso-wrap-style:none;v-text-anchor:middle" from="-16.8pt,-181.25pt" to="-16.8pt,-169.3pt" strokeweight="4pt">
            <v:shadow color="#663"/>
            <w10:anchorlock/>
          </v:line>
        </w:pict>
      </w:r>
      <w:r>
        <w:rPr>
          <w:noProof/>
        </w:rPr>
        <w:pict>
          <v:line id="_x0000_s1140" style="position:absolute;left:0;text-align:left;z-index:251655680;mso-wrap-style:none;v-text-anchor:middle" from="51.1pt,-181.25pt" to="51.1pt,-169.3pt" strokeweight="4pt">
            <v:shadow color="#663"/>
            <w10:anchorlock/>
          </v:line>
        </w:pict>
      </w:r>
      <w:r>
        <w:rPr>
          <w:noProof/>
        </w:rPr>
        <w:pict>
          <v:line id="_x0000_s1141" style="position:absolute;left:0;text-align:left;z-index:251658752;mso-wrap-style:none;v-text-anchor:middle" from="231.1pt,-181.25pt" to="231.1pt,-169.3pt" strokeweight="4pt">
            <v:shadow color="#663"/>
            <w10:anchorlock/>
          </v:line>
        </w:pict>
      </w:r>
      <w:r>
        <w:rPr>
          <w:sz w:val="28"/>
          <w:szCs w:val="28"/>
        </w:rPr>
        <w:pict>
          <v:shape id="_x0000_i1038" type="#_x0000_t75" style="width:440.25pt;height:312pt">
            <v:imagedata r:id="rId20" o:title=""/>
          </v:shape>
        </w:pict>
      </w:r>
    </w:p>
    <w:p w:rsidR="00415B12" w:rsidRPr="005F2E8F" w:rsidRDefault="00415B12" w:rsidP="005F2E8F">
      <w:pPr>
        <w:spacing w:line="360" w:lineRule="auto"/>
        <w:ind w:firstLine="709"/>
        <w:jc w:val="both"/>
        <w:rPr>
          <w:sz w:val="28"/>
          <w:szCs w:val="28"/>
        </w:rPr>
      </w:pPr>
      <w:r w:rsidRPr="005F2E8F">
        <w:rPr>
          <w:sz w:val="28"/>
          <w:szCs w:val="28"/>
        </w:rPr>
        <w:t>Рис.16</w:t>
      </w:r>
    </w:p>
    <w:p w:rsidR="00905D16" w:rsidRDefault="00905D16" w:rsidP="005F2E8F">
      <w:pPr>
        <w:spacing w:line="360" w:lineRule="auto"/>
        <w:ind w:firstLine="709"/>
        <w:jc w:val="both"/>
        <w:rPr>
          <w:sz w:val="28"/>
          <w:szCs w:val="28"/>
        </w:rPr>
      </w:pPr>
    </w:p>
    <w:p w:rsidR="00847B9E" w:rsidRPr="005F2E8F" w:rsidRDefault="00847B9E" w:rsidP="005F2E8F">
      <w:pPr>
        <w:spacing w:line="360" w:lineRule="auto"/>
        <w:ind w:firstLine="709"/>
        <w:jc w:val="both"/>
        <w:rPr>
          <w:sz w:val="28"/>
          <w:szCs w:val="28"/>
        </w:rPr>
      </w:pPr>
      <w:r w:rsidRPr="005F2E8F">
        <w:rPr>
          <w:sz w:val="28"/>
          <w:szCs w:val="28"/>
        </w:rPr>
        <w:t>Только один вид продукции может храниться в ряду, со временем часть пространства в ряду освобождается и остается пустой, пока не закончиться весь ряд. Это необходимо для соблюдения ротации, но не позволяет использовать все имеющиеся НПП.</w:t>
      </w:r>
    </w:p>
    <w:p w:rsidR="00847B9E" w:rsidRPr="005F2E8F" w:rsidRDefault="00E8513F" w:rsidP="005F2E8F">
      <w:pPr>
        <w:spacing w:line="360" w:lineRule="auto"/>
        <w:ind w:firstLine="709"/>
        <w:jc w:val="both"/>
        <w:rPr>
          <w:sz w:val="28"/>
          <w:szCs w:val="28"/>
        </w:rPr>
      </w:pPr>
      <w:r w:rsidRPr="005F2E8F">
        <w:rPr>
          <w:sz w:val="28"/>
          <w:szCs w:val="28"/>
        </w:rPr>
        <w:t>10.</w:t>
      </w:r>
      <w:r w:rsidR="00847B9E" w:rsidRPr="005F2E8F">
        <w:rPr>
          <w:sz w:val="28"/>
          <w:szCs w:val="28"/>
        </w:rPr>
        <w:t>Глубина ряда</w:t>
      </w:r>
      <w:r w:rsidR="006E564C" w:rsidRPr="005F2E8F">
        <w:rPr>
          <w:sz w:val="28"/>
          <w:szCs w:val="28"/>
        </w:rPr>
        <w:t>.</w:t>
      </w:r>
    </w:p>
    <w:p w:rsidR="00847B9E" w:rsidRPr="005F2E8F" w:rsidRDefault="00847B9E" w:rsidP="005F2E8F">
      <w:pPr>
        <w:spacing w:line="360" w:lineRule="auto"/>
        <w:ind w:firstLine="709"/>
        <w:jc w:val="both"/>
        <w:rPr>
          <w:b/>
          <w:bCs/>
          <w:sz w:val="28"/>
          <w:szCs w:val="28"/>
        </w:rPr>
      </w:pPr>
      <w:r w:rsidRPr="005F2E8F">
        <w:rPr>
          <w:sz w:val="28"/>
          <w:szCs w:val="28"/>
        </w:rPr>
        <w:t>Ряды продуктов категории “А” и “</w:t>
      </w:r>
      <w:r w:rsidRPr="005F2E8F">
        <w:rPr>
          <w:sz w:val="28"/>
          <w:szCs w:val="28"/>
          <w:lang w:val="en-US"/>
        </w:rPr>
        <w:t>B</w:t>
      </w:r>
      <w:r w:rsidRPr="005F2E8F">
        <w:rPr>
          <w:sz w:val="28"/>
          <w:szCs w:val="28"/>
        </w:rPr>
        <w:t>” (высокооборачиваемые) должны быть в большинстве случаев глубиной 8-18 паллет в зависимости от ориентации паллет</w:t>
      </w:r>
      <w:r w:rsidR="00BA3847" w:rsidRPr="005F2E8F">
        <w:rPr>
          <w:sz w:val="28"/>
          <w:szCs w:val="28"/>
        </w:rPr>
        <w:t xml:space="preserve">. </w:t>
      </w:r>
      <w:r w:rsidRPr="005F2E8F">
        <w:rPr>
          <w:sz w:val="28"/>
          <w:szCs w:val="28"/>
        </w:rPr>
        <w:t>Ряды “</w:t>
      </w:r>
      <w:r w:rsidRPr="005F2E8F">
        <w:rPr>
          <w:sz w:val="28"/>
          <w:szCs w:val="28"/>
          <w:lang w:val="en-US"/>
        </w:rPr>
        <w:t>C</w:t>
      </w:r>
      <w:r w:rsidRPr="005F2E8F">
        <w:rPr>
          <w:sz w:val="28"/>
          <w:szCs w:val="28"/>
        </w:rPr>
        <w:t>” (медленнооборачиваемые) должны быть глубиной не более 4-7 паллет - это позволит минимизировать эффект асинхронного вывоза и необходимо, чтобы не зарывать продукт и избежать просрочки</w:t>
      </w:r>
      <w:r w:rsidR="00BA3847" w:rsidRPr="005F2E8F">
        <w:rPr>
          <w:sz w:val="28"/>
          <w:szCs w:val="28"/>
        </w:rPr>
        <w:t xml:space="preserve">. </w:t>
      </w:r>
      <w:r w:rsidRPr="005F2E8F">
        <w:rPr>
          <w:sz w:val="28"/>
          <w:szCs w:val="28"/>
        </w:rPr>
        <w:t>Глубина рядов должна зависит</w:t>
      </w:r>
      <w:r w:rsidR="00BA3847" w:rsidRPr="005F2E8F">
        <w:rPr>
          <w:sz w:val="28"/>
          <w:szCs w:val="28"/>
        </w:rPr>
        <w:t>ь</w:t>
      </w:r>
      <w:r w:rsidRPr="005F2E8F">
        <w:rPr>
          <w:sz w:val="28"/>
          <w:szCs w:val="28"/>
        </w:rPr>
        <w:t xml:space="preserve"> от того, сколько НПП высокооборачиваемых наименований вы предполагаете отгружать ежедневно</w:t>
      </w:r>
      <w:r w:rsidR="00BA3847" w:rsidRPr="005F2E8F">
        <w:rPr>
          <w:sz w:val="28"/>
          <w:szCs w:val="28"/>
        </w:rPr>
        <w:t>.</w:t>
      </w:r>
      <w:r w:rsidRPr="005F2E8F">
        <w:rPr>
          <w:sz w:val="28"/>
          <w:szCs w:val="28"/>
        </w:rPr>
        <w:t xml:space="preserve"> Глубина рядов “</w:t>
      </w:r>
      <w:r w:rsidRPr="005F2E8F">
        <w:rPr>
          <w:sz w:val="28"/>
          <w:szCs w:val="28"/>
          <w:lang w:val="en-US"/>
        </w:rPr>
        <w:t>C</w:t>
      </w:r>
      <w:r w:rsidRPr="005F2E8F">
        <w:rPr>
          <w:sz w:val="28"/>
          <w:szCs w:val="28"/>
        </w:rPr>
        <w:t>” продукции должна зависеть от цикла пополнения запасов</w:t>
      </w:r>
      <w:r w:rsidR="00BA3847" w:rsidRPr="005F2E8F">
        <w:rPr>
          <w:sz w:val="28"/>
          <w:szCs w:val="28"/>
        </w:rPr>
        <w:t xml:space="preserve">. </w:t>
      </w:r>
      <w:r w:rsidRPr="005F2E8F">
        <w:rPr>
          <w:sz w:val="28"/>
          <w:szCs w:val="28"/>
        </w:rPr>
        <w:t>Это минимизирует эффект асинхронного вывоза продукции и сократит двойные перемещения (систематическое пополнение)</w:t>
      </w:r>
      <w:r w:rsidRPr="005F2E8F">
        <w:rPr>
          <w:b/>
          <w:bCs/>
          <w:sz w:val="28"/>
          <w:szCs w:val="28"/>
        </w:rPr>
        <w:t xml:space="preserve"> </w:t>
      </w:r>
    </w:p>
    <w:p w:rsidR="00847B9E" w:rsidRPr="005F2E8F" w:rsidRDefault="00E8513F" w:rsidP="005F2E8F">
      <w:pPr>
        <w:spacing w:line="360" w:lineRule="auto"/>
        <w:ind w:firstLine="709"/>
        <w:jc w:val="both"/>
        <w:rPr>
          <w:sz w:val="28"/>
          <w:szCs w:val="28"/>
        </w:rPr>
      </w:pPr>
      <w:r w:rsidRPr="005F2E8F">
        <w:rPr>
          <w:sz w:val="28"/>
          <w:szCs w:val="28"/>
        </w:rPr>
        <w:t>11.</w:t>
      </w:r>
      <w:r w:rsidR="00847B9E" w:rsidRPr="005F2E8F">
        <w:rPr>
          <w:sz w:val="28"/>
          <w:szCs w:val="28"/>
        </w:rPr>
        <w:t>Ротация и разметка</w:t>
      </w:r>
      <w:r w:rsidR="006E564C" w:rsidRPr="005F2E8F">
        <w:rPr>
          <w:sz w:val="28"/>
          <w:szCs w:val="28"/>
        </w:rPr>
        <w:t>.</w:t>
      </w:r>
    </w:p>
    <w:p w:rsidR="00847B9E" w:rsidRPr="005F2E8F" w:rsidRDefault="00847B9E" w:rsidP="005F2E8F">
      <w:pPr>
        <w:spacing w:line="360" w:lineRule="auto"/>
        <w:ind w:firstLine="709"/>
        <w:jc w:val="both"/>
        <w:rPr>
          <w:sz w:val="28"/>
          <w:szCs w:val="28"/>
        </w:rPr>
      </w:pPr>
      <w:r w:rsidRPr="005F2E8F">
        <w:rPr>
          <w:sz w:val="28"/>
          <w:szCs w:val="28"/>
        </w:rPr>
        <w:t>Ротация - это процесс, при котором продукт с более старой датой производства посылается клиенту первым с целью обеспечения свежести продукта.</w:t>
      </w:r>
    </w:p>
    <w:p w:rsidR="00530C61" w:rsidRPr="005F2E8F" w:rsidRDefault="00530C61" w:rsidP="005F2E8F">
      <w:pPr>
        <w:spacing w:line="360" w:lineRule="auto"/>
        <w:ind w:firstLine="709"/>
        <w:jc w:val="both"/>
        <w:rPr>
          <w:sz w:val="28"/>
          <w:szCs w:val="28"/>
        </w:rPr>
      </w:pPr>
      <w:r w:rsidRPr="005F2E8F">
        <w:rPr>
          <w:sz w:val="28"/>
          <w:szCs w:val="28"/>
        </w:rPr>
        <w:t>Пространство между паллетными рядами</w:t>
      </w:r>
    </w:p>
    <w:p w:rsidR="00A33B23" w:rsidRDefault="000676DB" w:rsidP="00A33B23">
      <w:pPr>
        <w:spacing w:line="360" w:lineRule="auto"/>
        <w:jc w:val="both"/>
        <w:rPr>
          <w:sz w:val="28"/>
          <w:szCs w:val="28"/>
        </w:rPr>
      </w:pPr>
      <w:r>
        <w:rPr>
          <w:sz w:val="28"/>
          <w:szCs w:val="28"/>
        </w:rPr>
        <w:pict>
          <v:shape id="_x0000_i1039" type="#_x0000_t75" style="width:465.75pt;height:255.75pt">
            <v:imagedata r:id="rId21" o:title=""/>
          </v:shape>
        </w:pict>
      </w:r>
    </w:p>
    <w:p w:rsidR="00415B12" w:rsidRPr="005F2E8F" w:rsidRDefault="00415B12" w:rsidP="005F2E8F">
      <w:pPr>
        <w:spacing w:line="360" w:lineRule="auto"/>
        <w:ind w:firstLine="709"/>
        <w:jc w:val="both"/>
        <w:rPr>
          <w:sz w:val="28"/>
          <w:szCs w:val="28"/>
        </w:rPr>
      </w:pPr>
      <w:r w:rsidRPr="005F2E8F">
        <w:rPr>
          <w:sz w:val="28"/>
          <w:szCs w:val="28"/>
        </w:rPr>
        <w:t>Рис.17</w:t>
      </w:r>
    </w:p>
    <w:p w:rsidR="00530C61" w:rsidRPr="005F2E8F" w:rsidRDefault="00530C61" w:rsidP="005F2E8F">
      <w:pPr>
        <w:spacing w:line="360" w:lineRule="auto"/>
        <w:ind w:firstLine="709"/>
        <w:jc w:val="both"/>
        <w:rPr>
          <w:sz w:val="28"/>
          <w:szCs w:val="28"/>
        </w:rPr>
      </w:pPr>
    </w:p>
    <w:p w:rsidR="006E564C" w:rsidRPr="005F2E8F" w:rsidRDefault="006E564C" w:rsidP="005F2E8F">
      <w:pPr>
        <w:spacing w:line="360" w:lineRule="auto"/>
        <w:ind w:firstLine="709"/>
        <w:jc w:val="both"/>
        <w:rPr>
          <w:sz w:val="28"/>
          <w:szCs w:val="28"/>
        </w:rPr>
      </w:pPr>
      <w:r w:rsidRPr="005F2E8F">
        <w:rPr>
          <w:sz w:val="28"/>
          <w:szCs w:val="28"/>
        </w:rPr>
        <w:t>Разметка - разделение склада на зоны и секторы.</w:t>
      </w:r>
    </w:p>
    <w:p w:rsidR="006E564C" w:rsidRPr="005F2E8F" w:rsidRDefault="006E564C" w:rsidP="005F2E8F">
      <w:pPr>
        <w:spacing w:line="360" w:lineRule="auto"/>
        <w:ind w:firstLine="709"/>
        <w:jc w:val="both"/>
        <w:rPr>
          <w:sz w:val="28"/>
          <w:szCs w:val="28"/>
        </w:rPr>
      </w:pPr>
      <w:r w:rsidRPr="005F2E8F">
        <w:rPr>
          <w:sz w:val="28"/>
          <w:szCs w:val="28"/>
        </w:rPr>
        <w:t>Четкая разметка склада способствует соблюдению ротации. Так как персонал склада точно знает, куда складировать и откуда брать продукцию.</w:t>
      </w:r>
    </w:p>
    <w:p w:rsidR="00B014AB" w:rsidRPr="005F2E8F" w:rsidRDefault="00D84635" w:rsidP="005F2E8F">
      <w:pPr>
        <w:spacing w:line="360" w:lineRule="auto"/>
        <w:ind w:firstLine="709"/>
        <w:jc w:val="both"/>
        <w:rPr>
          <w:sz w:val="28"/>
          <w:szCs w:val="28"/>
        </w:rPr>
      </w:pPr>
      <w:r>
        <w:rPr>
          <w:sz w:val="28"/>
          <w:szCs w:val="28"/>
        </w:rPr>
        <w:br w:type="page"/>
      </w:r>
      <w:r w:rsidR="00B014AB" w:rsidRPr="005F2E8F">
        <w:rPr>
          <w:sz w:val="28"/>
          <w:szCs w:val="28"/>
        </w:rPr>
        <w:t>Практика складирования паллет блоками</w:t>
      </w:r>
    </w:p>
    <w:p w:rsidR="00B014AB" w:rsidRPr="005F2E8F" w:rsidRDefault="00B014AB" w:rsidP="005F2E8F">
      <w:pPr>
        <w:spacing w:line="360" w:lineRule="auto"/>
        <w:ind w:firstLine="709"/>
        <w:jc w:val="both"/>
        <w:rPr>
          <w:sz w:val="28"/>
          <w:szCs w:val="28"/>
        </w:rPr>
      </w:pPr>
    </w:p>
    <w:p w:rsidR="00530C61" w:rsidRPr="005F2E8F" w:rsidRDefault="000676DB" w:rsidP="005F2E8F">
      <w:pPr>
        <w:spacing w:line="360" w:lineRule="auto"/>
        <w:ind w:firstLine="709"/>
        <w:jc w:val="both"/>
        <w:rPr>
          <w:sz w:val="28"/>
          <w:szCs w:val="28"/>
        </w:rPr>
      </w:pPr>
      <w:r>
        <w:rPr>
          <w:sz w:val="28"/>
          <w:szCs w:val="28"/>
        </w:rPr>
        <w:pict>
          <v:shape id="_x0000_i1040" type="#_x0000_t75" style="width:409.5pt;height:249pt">
            <v:imagedata r:id="rId22" o:title=""/>
          </v:shape>
        </w:pict>
      </w:r>
    </w:p>
    <w:p w:rsidR="00530C61" w:rsidRPr="005F2E8F" w:rsidRDefault="00530C61" w:rsidP="005F2E8F">
      <w:pPr>
        <w:spacing w:line="360" w:lineRule="auto"/>
        <w:ind w:firstLine="709"/>
        <w:jc w:val="both"/>
        <w:rPr>
          <w:sz w:val="28"/>
          <w:szCs w:val="28"/>
        </w:rPr>
      </w:pPr>
      <w:r w:rsidRPr="005F2E8F">
        <w:rPr>
          <w:sz w:val="28"/>
          <w:szCs w:val="28"/>
        </w:rPr>
        <w:t>Складирование блоками позволяет сэкономить до 10-15% складских площадей.</w:t>
      </w:r>
    </w:p>
    <w:p w:rsidR="00530C61" w:rsidRPr="005F2E8F" w:rsidRDefault="00530C61" w:rsidP="005F2E8F">
      <w:pPr>
        <w:spacing w:line="360" w:lineRule="auto"/>
        <w:ind w:firstLine="709"/>
        <w:jc w:val="both"/>
        <w:rPr>
          <w:sz w:val="28"/>
          <w:szCs w:val="28"/>
        </w:rPr>
      </w:pPr>
    </w:p>
    <w:p w:rsidR="00997DF1" w:rsidRPr="001F4FB5" w:rsidRDefault="008C5F01" w:rsidP="001F4FB5">
      <w:pPr>
        <w:spacing w:line="360" w:lineRule="auto"/>
        <w:ind w:firstLine="709"/>
        <w:jc w:val="center"/>
        <w:rPr>
          <w:b/>
          <w:bCs/>
          <w:sz w:val="28"/>
          <w:szCs w:val="28"/>
        </w:rPr>
      </w:pPr>
      <w:r w:rsidRPr="001F4FB5">
        <w:rPr>
          <w:b/>
          <w:bCs/>
          <w:sz w:val="28"/>
          <w:szCs w:val="28"/>
        </w:rPr>
        <w:t>4.3</w:t>
      </w:r>
      <w:r w:rsidR="001F4FB5" w:rsidRPr="001F4FB5">
        <w:rPr>
          <w:b/>
          <w:bCs/>
          <w:sz w:val="28"/>
          <w:szCs w:val="28"/>
        </w:rPr>
        <w:t xml:space="preserve"> </w:t>
      </w:r>
      <w:r w:rsidR="006E564C" w:rsidRPr="001F4FB5">
        <w:rPr>
          <w:b/>
          <w:bCs/>
          <w:sz w:val="28"/>
          <w:szCs w:val="28"/>
        </w:rPr>
        <w:t>Этапы планирования склада</w:t>
      </w:r>
    </w:p>
    <w:p w:rsidR="004F57AA" w:rsidRPr="005F2E8F" w:rsidRDefault="004F57AA" w:rsidP="005F2E8F">
      <w:pPr>
        <w:spacing w:line="360" w:lineRule="auto"/>
        <w:ind w:firstLine="709"/>
        <w:jc w:val="both"/>
        <w:rPr>
          <w:sz w:val="28"/>
          <w:szCs w:val="28"/>
        </w:rPr>
      </w:pPr>
    </w:p>
    <w:p w:rsidR="00811556" w:rsidRPr="005F2E8F" w:rsidRDefault="00811556" w:rsidP="005F2E8F">
      <w:pPr>
        <w:spacing w:line="360" w:lineRule="auto"/>
        <w:ind w:firstLine="709"/>
        <w:jc w:val="both"/>
        <w:rPr>
          <w:sz w:val="28"/>
          <w:szCs w:val="28"/>
        </w:rPr>
      </w:pPr>
      <w:r w:rsidRPr="005F2E8F">
        <w:rPr>
          <w:sz w:val="28"/>
          <w:szCs w:val="28"/>
        </w:rPr>
        <w:t>Расчет необходимого кол-ва НПП для каждого наименования.</w:t>
      </w:r>
    </w:p>
    <w:p w:rsidR="00811556" w:rsidRPr="005F2E8F" w:rsidRDefault="00465AEB" w:rsidP="001F4FB5">
      <w:pPr>
        <w:spacing w:line="360" w:lineRule="auto"/>
        <w:ind w:firstLine="709"/>
        <w:jc w:val="both"/>
        <w:rPr>
          <w:sz w:val="28"/>
          <w:szCs w:val="28"/>
        </w:rPr>
      </w:pPr>
      <w:r w:rsidRPr="005F2E8F">
        <w:rPr>
          <w:sz w:val="28"/>
          <w:szCs w:val="28"/>
        </w:rPr>
        <w:t>Рассчитаем</w:t>
      </w:r>
      <w:r w:rsidR="00811556" w:rsidRPr="005F2E8F">
        <w:rPr>
          <w:sz w:val="28"/>
          <w:szCs w:val="28"/>
        </w:rPr>
        <w:t xml:space="preserve"> процент каждого наименования от общего объема и распредели</w:t>
      </w:r>
      <w:r w:rsidRPr="005F2E8F">
        <w:rPr>
          <w:sz w:val="28"/>
          <w:szCs w:val="28"/>
        </w:rPr>
        <w:t>м</w:t>
      </w:r>
      <w:r w:rsidR="00811556" w:rsidRPr="005F2E8F">
        <w:rPr>
          <w:sz w:val="28"/>
          <w:szCs w:val="28"/>
        </w:rPr>
        <w:t xml:space="preserve"> по </w:t>
      </w:r>
      <w:r w:rsidR="00811556" w:rsidRPr="005F2E8F">
        <w:rPr>
          <w:sz w:val="28"/>
          <w:szCs w:val="28"/>
          <w:lang w:val="en-US"/>
        </w:rPr>
        <w:t>ABC</w:t>
      </w:r>
      <w:r w:rsidR="00811556" w:rsidRPr="005F2E8F">
        <w:rPr>
          <w:sz w:val="28"/>
          <w:szCs w:val="28"/>
        </w:rPr>
        <w:t xml:space="preserve"> категориям. </w:t>
      </w:r>
    </w:p>
    <w:p w:rsidR="00811556" w:rsidRPr="005F2E8F" w:rsidRDefault="00811556" w:rsidP="001F4FB5">
      <w:pPr>
        <w:spacing w:line="360" w:lineRule="auto"/>
        <w:ind w:firstLine="709"/>
        <w:jc w:val="both"/>
        <w:rPr>
          <w:sz w:val="28"/>
          <w:szCs w:val="28"/>
        </w:rPr>
      </w:pPr>
      <w:r w:rsidRPr="005F2E8F">
        <w:rPr>
          <w:sz w:val="28"/>
          <w:szCs w:val="28"/>
        </w:rPr>
        <w:t xml:space="preserve">Определив кол-во рабочих дней, </w:t>
      </w:r>
      <w:r w:rsidR="00465AEB" w:rsidRPr="005F2E8F">
        <w:rPr>
          <w:sz w:val="28"/>
          <w:szCs w:val="28"/>
        </w:rPr>
        <w:t>рассчитаем</w:t>
      </w:r>
      <w:r w:rsidRPr="005F2E8F">
        <w:rPr>
          <w:sz w:val="28"/>
          <w:szCs w:val="28"/>
        </w:rPr>
        <w:t xml:space="preserve"> ежедневные потребности для каждого наименования. </w:t>
      </w:r>
    </w:p>
    <w:p w:rsidR="00811556" w:rsidRPr="005F2E8F" w:rsidRDefault="00811556" w:rsidP="001F4FB5">
      <w:pPr>
        <w:spacing w:line="360" w:lineRule="auto"/>
        <w:ind w:firstLine="709"/>
        <w:jc w:val="both"/>
        <w:rPr>
          <w:sz w:val="28"/>
          <w:szCs w:val="28"/>
        </w:rPr>
      </w:pPr>
      <w:r w:rsidRPr="005F2E8F">
        <w:rPr>
          <w:sz w:val="28"/>
          <w:szCs w:val="28"/>
        </w:rPr>
        <w:t xml:space="preserve">С учетом кол-ва упаковок на поддоне для каждого наименования </w:t>
      </w:r>
      <w:r w:rsidR="00465AEB" w:rsidRPr="005F2E8F">
        <w:rPr>
          <w:sz w:val="28"/>
          <w:szCs w:val="28"/>
        </w:rPr>
        <w:t>рассчитаем</w:t>
      </w:r>
      <w:r w:rsidRPr="005F2E8F">
        <w:rPr>
          <w:sz w:val="28"/>
          <w:szCs w:val="28"/>
        </w:rPr>
        <w:t xml:space="preserve"> ежедневные потребности в паллетах. </w:t>
      </w:r>
    </w:p>
    <w:p w:rsidR="00811556" w:rsidRPr="005F2E8F" w:rsidRDefault="00811556" w:rsidP="001F4FB5">
      <w:pPr>
        <w:spacing w:line="360" w:lineRule="auto"/>
        <w:ind w:firstLine="709"/>
        <w:jc w:val="both"/>
        <w:rPr>
          <w:sz w:val="28"/>
          <w:szCs w:val="28"/>
        </w:rPr>
      </w:pPr>
      <w:r w:rsidRPr="005F2E8F">
        <w:rPr>
          <w:sz w:val="28"/>
          <w:szCs w:val="28"/>
        </w:rPr>
        <w:t>Определи</w:t>
      </w:r>
      <w:r w:rsidR="006D0CEB" w:rsidRPr="005F2E8F">
        <w:rPr>
          <w:sz w:val="28"/>
          <w:szCs w:val="28"/>
        </w:rPr>
        <w:t>м</w:t>
      </w:r>
      <w:r w:rsidRPr="005F2E8F">
        <w:rPr>
          <w:sz w:val="28"/>
          <w:szCs w:val="28"/>
        </w:rPr>
        <w:t xml:space="preserve"> кол-во дней запаса для каждого наименования и умнож</w:t>
      </w:r>
      <w:r w:rsidR="006D0CEB" w:rsidRPr="005F2E8F">
        <w:rPr>
          <w:sz w:val="28"/>
          <w:szCs w:val="28"/>
        </w:rPr>
        <w:t>им</w:t>
      </w:r>
      <w:r w:rsidRPr="005F2E8F">
        <w:rPr>
          <w:sz w:val="28"/>
          <w:szCs w:val="28"/>
        </w:rPr>
        <w:t xml:space="preserve"> на ежедневные потребности, округлив в большую сторону до целого паллета, полученный результат раздели</w:t>
      </w:r>
      <w:r w:rsidR="006D0CEB" w:rsidRPr="005F2E8F">
        <w:rPr>
          <w:sz w:val="28"/>
          <w:szCs w:val="28"/>
        </w:rPr>
        <w:t>м</w:t>
      </w:r>
      <w:r w:rsidRPr="005F2E8F">
        <w:rPr>
          <w:sz w:val="28"/>
          <w:szCs w:val="28"/>
        </w:rPr>
        <w:t xml:space="preserve"> на коэффициент складир</w:t>
      </w:r>
      <w:r w:rsidR="008337F6" w:rsidRPr="005F2E8F">
        <w:rPr>
          <w:sz w:val="28"/>
          <w:szCs w:val="28"/>
        </w:rPr>
        <w:t>ования для каждого наименования (</w:t>
      </w:r>
      <w:r w:rsidR="006E564C" w:rsidRPr="005F2E8F">
        <w:rPr>
          <w:sz w:val="28"/>
          <w:szCs w:val="28"/>
        </w:rPr>
        <w:t>п</w:t>
      </w:r>
      <w:r w:rsidR="008337F6" w:rsidRPr="005F2E8F">
        <w:rPr>
          <w:sz w:val="28"/>
          <w:szCs w:val="28"/>
        </w:rPr>
        <w:t>рил</w:t>
      </w:r>
      <w:r w:rsidR="006E564C" w:rsidRPr="005F2E8F">
        <w:rPr>
          <w:sz w:val="28"/>
          <w:szCs w:val="28"/>
        </w:rPr>
        <w:t>ожение</w:t>
      </w:r>
      <w:r w:rsidR="008337F6" w:rsidRPr="005F2E8F">
        <w:rPr>
          <w:sz w:val="28"/>
          <w:szCs w:val="28"/>
        </w:rPr>
        <w:t xml:space="preserve"> 1).</w:t>
      </w:r>
    </w:p>
    <w:p w:rsidR="004C494E" w:rsidRPr="005F2E8F" w:rsidRDefault="004C494E" w:rsidP="005F2E8F">
      <w:pPr>
        <w:spacing w:line="360" w:lineRule="auto"/>
        <w:ind w:firstLine="709"/>
        <w:jc w:val="both"/>
        <w:rPr>
          <w:sz w:val="28"/>
          <w:szCs w:val="28"/>
        </w:rPr>
      </w:pPr>
      <w:r w:rsidRPr="005F2E8F">
        <w:rPr>
          <w:sz w:val="28"/>
          <w:szCs w:val="28"/>
        </w:rPr>
        <w:t>Для расчетов принимаем данные за июнь 2005 года, месяц максимальных продаж</w:t>
      </w:r>
      <w:r w:rsidR="00091DEF" w:rsidRPr="005F2E8F">
        <w:rPr>
          <w:sz w:val="28"/>
          <w:szCs w:val="28"/>
        </w:rPr>
        <w:t>.</w:t>
      </w:r>
    </w:p>
    <w:p w:rsidR="008337F6" w:rsidRPr="005F2E8F" w:rsidRDefault="004C494E" w:rsidP="005F2E8F">
      <w:pPr>
        <w:spacing w:line="360" w:lineRule="auto"/>
        <w:ind w:firstLine="709"/>
        <w:jc w:val="both"/>
        <w:rPr>
          <w:sz w:val="28"/>
          <w:szCs w:val="28"/>
        </w:rPr>
      </w:pPr>
      <w:r w:rsidRPr="005F2E8F">
        <w:rPr>
          <w:sz w:val="28"/>
          <w:szCs w:val="28"/>
        </w:rPr>
        <w:t xml:space="preserve">По расчетам, произведенным при помощи </w:t>
      </w:r>
      <w:r w:rsidRPr="005F2E8F">
        <w:rPr>
          <w:sz w:val="28"/>
          <w:szCs w:val="28"/>
          <w:lang w:val="en-US"/>
        </w:rPr>
        <w:t>Excel</w:t>
      </w:r>
      <w:r w:rsidRPr="005F2E8F">
        <w:rPr>
          <w:sz w:val="28"/>
          <w:szCs w:val="28"/>
        </w:rPr>
        <w:t>, получили, что необходимое количество НПП = 1</w:t>
      </w:r>
      <w:r w:rsidR="00D74717" w:rsidRPr="005F2E8F">
        <w:rPr>
          <w:sz w:val="28"/>
          <w:szCs w:val="28"/>
        </w:rPr>
        <w:t>818</w:t>
      </w:r>
      <w:r w:rsidRPr="005F2E8F">
        <w:rPr>
          <w:sz w:val="28"/>
          <w:szCs w:val="28"/>
        </w:rPr>
        <w:t>.</w:t>
      </w:r>
    </w:p>
    <w:p w:rsidR="00A54BF3" w:rsidRPr="005F2E8F" w:rsidRDefault="00A54BF3" w:rsidP="005F2E8F">
      <w:pPr>
        <w:spacing w:line="360" w:lineRule="auto"/>
        <w:ind w:firstLine="709"/>
        <w:jc w:val="both"/>
        <w:rPr>
          <w:sz w:val="28"/>
          <w:szCs w:val="28"/>
        </w:rPr>
      </w:pPr>
      <w:r w:rsidRPr="005F2E8F">
        <w:rPr>
          <w:sz w:val="28"/>
          <w:szCs w:val="28"/>
        </w:rPr>
        <w:t xml:space="preserve">Эффект асинхронного вывоза составляет </w:t>
      </w:r>
      <w:r w:rsidR="00710C69" w:rsidRPr="005F2E8F">
        <w:rPr>
          <w:sz w:val="28"/>
          <w:szCs w:val="28"/>
        </w:rPr>
        <w:t xml:space="preserve">в среднем </w:t>
      </w:r>
      <w:r w:rsidRPr="005F2E8F">
        <w:rPr>
          <w:sz w:val="28"/>
          <w:szCs w:val="28"/>
        </w:rPr>
        <w:t xml:space="preserve">20% от </w:t>
      </w:r>
      <w:r w:rsidR="00710C69" w:rsidRPr="005F2E8F">
        <w:rPr>
          <w:sz w:val="28"/>
          <w:szCs w:val="28"/>
        </w:rPr>
        <w:t>занимаемой продукцией</w:t>
      </w:r>
      <w:r w:rsidRPr="005F2E8F">
        <w:rPr>
          <w:sz w:val="28"/>
          <w:szCs w:val="28"/>
        </w:rPr>
        <w:t xml:space="preserve"> площади</w:t>
      </w:r>
      <w:r w:rsidR="00710C69" w:rsidRPr="005F2E8F">
        <w:rPr>
          <w:sz w:val="28"/>
          <w:szCs w:val="28"/>
        </w:rPr>
        <w:t>.</w:t>
      </w:r>
    </w:p>
    <w:p w:rsidR="001F4FB5" w:rsidRDefault="001F4FB5" w:rsidP="005F2E8F">
      <w:pPr>
        <w:spacing w:line="360" w:lineRule="auto"/>
        <w:ind w:firstLine="709"/>
        <w:jc w:val="both"/>
        <w:rPr>
          <w:sz w:val="28"/>
          <w:szCs w:val="28"/>
        </w:rPr>
      </w:pPr>
    </w:p>
    <w:p w:rsidR="00710C69" w:rsidRPr="005F2E8F" w:rsidRDefault="00710C69" w:rsidP="005F2E8F">
      <w:pPr>
        <w:spacing w:line="360" w:lineRule="auto"/>
        <w:ind w:firstLine="709"/>
        <w:jc w:val="both"/>
        <w:rPr>
          <w:sz w:val="28"/>
          <w:szCs w:val="28"/>
        </w:rPr>
      </w:pPr>
      <w:r w:rsidRPr="005F2E8F">
        <w:rPr>
          <w:sz w:val="28"/>
          <w:szCs w:val="28"/>
        </w:rPr>
        <w:t>НПП*1,2 = Чистая площадь хранения</w:t>
      </w:r>
      <w:r w:rsidR="006B67C0" w:rsidRPr="005F2E8F">
        <w:rPr>
          <w:sz w:val="28"/>
          <w:szCs w:val="28"/>
        </w:rPr>
        <w:t xml:space="preserve"> (ЧПХ).</w:t>
      </w:r>
    </w:p>
    <w:p w:rsidR="001F4FB5" w:rsidRDefault="00710C69" w:rsidP="005F2E8F">
      <w:pPr>
        <w:spacing w:line="360" w:lineRule="auto"/>
        <w:ind w:firstLine="709"/>
        <w:jc w:val="both"/>
        <w:rPr>
          <w:sz w:val="28"/>
          <w:szCs w:val="28"/>
        </w:rPr>
      </w:pPr>
      <w:r w:rsidRPr="005F2E8F">
        <w:rPr>
          <w:sz w:val="28"/>
          <w:szCs w:val="28"/>
        </w:rPr>
        <w:t>1</w:t>
      </w:r>
      <w:r w:rsidR="00D74717" w:rsidRPr="005F2E8F">
        <w:rPr>
          <w:sz w:val="28"/>
          <w:szCs w:val="28"/>
        </w:rPr>
        <w:t>818</w:t>
      </w:r>
      <w:r w:rsidRPr="005F2E8F">
        <w:rPr>
          <w:sz w:val="28"/>
          <w:szCs w:val="28"/>
        </w:rPr>
        <w:t>*1,2 = 21</w:t>
      </w:r>
      <w:r w:rsidR="00D74717" w:rsidRPr="005F2E8F">
        <w:rPr>
          <w:sz w:val="28"/>
          <w:szCs w:val="28"/>
        </w:rPr>
        <w:t>87</w:t>
      </w:r>
      <w:r w:rsidRPr="005F2E8F">
        <w:rPr>
          <w:sz w:val="28"/>
          <w:szCs w:val="28"/>
        </w:rPr>
        <w:t xml:space="preserve"> м</w:t>
      </w:r>
      <w:r w:rsidRPr="005F2E8F">
        <w:rPr>
          <w:sz w:val="28"/>
          <w:szCs w:val="28"/>
          <w:vertAlign w:val="superscript"/>
        </w:rPr>
        <w:t>2</w:t>
      </w:r>
      <w:r w:rsidR="00D74717" w:rsidRPr="005F2E8F">
        <w:rPr>
          <w:sz w:val="28"/>
          <w:szCs w:val="28"/>
        </w:rPr>
        <w:t>(Необходимая ЧПХ)</w:t>
      </w:r>
      <w:r w:rsidR="003A3DC4" w:rsidRPr="005F2E8F">
        <w:rPr>
          <w:sz w:val="28"/>
          <w:szCs w:val="28"/>
        </w:rPr>
        <w:t xml:space="preserve">. </w:t>
      </w:r>
    </w:p>
    <w:p w:rsidR="001F4FB5" w:rsidRDefault="001F4FB5" w:rsidP="005F2E8F">
      <w:pPr>
        <w:spacing w:line="360" w:lineRule="auto"/>
        <w:ind w:firstLine="709"/>
        <w:jc w:val="both"/>
        <w:rPr>
          <w:sz w:val="28"/>
          <w:szCs w:val="28"/>
        </w:rPr>
      </w:pPr>
    </w:p>
    <w:p w:rsidR="00710C69" w:rsidRPr="005F2E8F" w:rsidRDefault="003A3DC4" w:rsidP="005F2E8F">
      <w:pPr>
        <w:spacing w:line="360" w:lineRule="auto"/>
        <w:ind w:firstLine="709"/>
        <w:jc w:val="both"/>
        <w:rPr>
          <w:sz w:val="28"/>
          <w:szCs w:val="28"/>
        </w:rPr>
      </w:pPr>
      <w:r w:rsidRPr="005F2E8F">
        <w:rPr>
          <w:sz w:val="28"/>
          <w:szCs w:val="28"/>
        </w:rPr>
        <w:t>А</w:t>
      </w:r>
      <w:r w:rsidR="0043561A" w:rsidRPr="005F2E8F">
        <w:rPr>
          <w:sz w:val="28"/>
          <w:szCs w:val="28"/>
        </w:rPr>
        <w:t xml:space="preserve"> если учесть прогнозируемый рост продаж к следующему лету на </w:t>
      </w:r>
      <w:r w:rsidR="00E62949" w:rsidRPr="005F2E8F">
        <w:rPr>
          <w:sz w:val="28"/>
          <w:szCs w:val="28"/>
        </w:rPr>
        <w:t>15</w:t>
      </w:r>
      <w:r w:rsidR="0043561A" w:rsidRPr="005F2E8F">
        <w:rPr>
          <w:sz w:val="28"/>
          <w:szCs w:val="28"/>
        </w:rPr>
        <w:t>%,то необходимая ЧПХ составит 2</w:t>
      </w:r>
      <w:r w:rsidR="00E62949" w:rsidRPr="005F2E8F">
        <w:rPr>
          <w:sz w:val="28"/>
          <w:szCs w:val="28"/>
        </w:rPr>
        <w:t>515</w:t>
      </w:r>
      <w:r w:rsidR="0043561A" w:rsidRPr="005F2E8F">
        <w:rPr>
          <w:sz w:val="28"/>
          <w:szCs w:val="28"/>
        </w:rPr>
        <w:t xml:space="preserve"> м</w:t>
      </w:r>
      <w:r w:rsidR="0043561A" w:rsidRPr="005F2E8F">
        <w:rPr>
          <w:sz w:val="28"/>
          <w:szCs w:val="28"/>
          <w:vertAlign w:val="superscript"/>
        </w:rPr>
        <w:t>2</w:t>
      </w:r>
      <w:r w:rsidR="0043561A" w:rsidRPr="005F2E8F">
        <w:rPr>
          <w:sz w:val="28"/>
          <w:szCs w:val="28"/>
        </w:rPr>
        <w:t>.</w:t>
      </w:r>
    </w:p>
    <w:p w:rsidR="00710C69" w:rsidRPr="005F2E8F" w:rsidRDefault="00710C69" w:rsidP="005F2E8F">
      <w:pPr>
        <w:spacing w:line="360" w:lineRule="auto"/>
        <w:ind w:firstLine="709"/>
        <w:jc w:val="both"/>
        <w:rPr>
          <w:sz w:val="28"/>
          <w:szCs w:val="28"/>
        </w:rPr>
      </w:pPr>
      <w:r w:rsidRPr="005F2E8F">
        <w:rPr>
          <w:sz w:val="28"/>
          <w:szCs w:val="28"/>
        </w:rPr>
        <w:t>Полезная площадь склада = 2500 м</w:t>
      </w:r>
      <w:r w:rsidRPr="005F2E8F">
        <w:rPr>
          <w:sz w:val="28"/>
          <w:szCs w:val="28"/>
          <w:vertAlign w:val="superscript"/>
        </w:rPr>
        <w:t>2</w:t>
      </w:r>
      <w:r w:rsidRPr="005F2E8F">
        <w:rPr>
          <w:sz w:val="28"/>
          <w:szCs w:val="28"/>
        </w:rPr>
        <w:t>.</w:t>
      </w:r>
    </w:p>
    <w:p w:rsidR="00710C69" w:rsidRPr="005F2E8F" w:rsidRDefault="00710C69" w:rsidP="005F2E8F">
      <w:pPr>
        <w:spacing w:line="360" w:lineRule="auto"/>
        <w:ind w:firstLine="709"/>
        <w:jc w:val="both"/>
        <w:rPr>
          <w:sz w:val="28"/>
          <w:szCs w:val="28"/>
        </w:rPr>
      </w:pPr>
      <w:r w:rsidRPr="005F2E8F">
        <w:rPr>
          <w:sz w:val="28"/>
          <w:szCs w:val="28"/>
        </w:rPr>
        <w:t>Проходы занимают 500 м</w:t>
      </w:r>
      <w:r w:rsidRPr="005F2E8F">
        <w:rPr>
          <w:sz w:val="28"/>
          <w:szCs w:val="28"/>
          <w:vertAlign w:val="superscript"/>
        </w:rPr>
        <w:t>2</w:t>
      </w:r>
      <w:r w:rsidRPr="005F2E8F">
        <w:rPr>
          <w:sz w:val="28"/>
          <w:szCs w:val="28"/>
        </w:rPr>
        <w:t>.</w:t>
      </w:r>
    </w:p>
    <w:p w:rsidR="00710C69" w:rsidRPr="005F2E8F" w:rsidRDefault="00710C69" w:rsidP="005F2E8F">
      <w:pPr>
        <w:spacing w:line="360" w:lineRule="auto"/>
        <w:ind w:firstLine="709"/>
        <w:jc w:val="both"/>
        <w:rPr>
          <w:sz w:val="28"/>
          <w:szCs w:val="28"/>
        </w:rPr>
      </w:pPr>
      <w:r w:rsidRPr="005F2E8F">
        <w:rPr>
          <w:sz w:val="28"/>
          <w:szCs w:val="28"/>
        </w:rPr>
        <w:t>Следовательно</w:t>
      </w:r>
      <w:r w:rsidR="00773BD8" w:rsidRPr="005F2E8F">
        <w:rPr>
          <w:sz w:val="28"/>
          <w:szCs w:val="28"/>
        </w:rPr>
        <w:t xml:space="preserve">, </w:t>
      </w:r>
      <w:r w:rsidR="006B67C0" w:rsidRPr="005F2E8F">
        <w:rPr>
          <w:sz w:val="28"/>
          <w:szCs w:val="28"/>
        </w:rPr>
        <w:t xml:space="preserve">ЧПХ </w:t>
      </w:r>
      <w:r w:rsidR="00773BD8" w:rsidRPr="005F2E8F">
        <w:rPr>
          <w:sz w:val="28"/>
          <w:szCs w:val="28"/>
        </w:rPr>
        <w:t>= 2000 м</w:t>
      </w:r>
      <w:r w:rsidR="00773BD8" w:rsidRPr="005F2E8F">
        <w:rPr>
          <w:sz w:val="28"/>
          <w:szCs w:val="28"/>
          <w:vertAlign w:val="superscript"/>
        </w:rPr>
        <w:t>2</w:t>
      </w:r>
      <w:r w:rsidR="00773BD8" w:rsidRPr="005F2E8F">
        <w:rPr>
          <w:sz w:val="28"/>
          <w:szCs w:val="28"/>
        </w:rPr>
        <w:t>.</w:t>
      </w:r>
    </w:p>
    <w:p w:rsidR="00773BD8" w:rsidRPr="005F2E8F" w:rsidRDefault="00773BD8" w:rsidP="005F2E8F">
      <w:pPr>
        <w:spacing w:line="360" w:lineRule="auto"/>
        <w:ind w:firstLine="709"/>
        <w:jc w:val="both"/>
        <w:rPr>
          <w:sz w:val="28"/>
          <w:szCs w:val="28"/>
        </w:rPr>
      </w:pPr>
      <w:r w:rsidRPr="005F2E8F">
        <w:rPr>
          <w:sz w:val="28"/>
          <w:szCs w:val="28"/>
        </w:rPr>
        <w:t>Чтобы восполнить недостаток чистой площади хранения</w:t>
      </w:r>
      <w:r w:rsidR="006B67C0" w:rsidRPr="005F2E8F">
        <w:rPr>
          <w:sz w:val="28"/>
          <w:szCs w:val="28"/>
        </w:rPr>
        <w:t xml:space="preserve"> уменьшим коэффициент складирования за счет</w:t>
      </w:r>
      <w:r w:rsidRPr="005F2E8F">
        <w:rPr>
          <w:sz w:val="28"/>
          <w:szCs w:val="28"/>
        </w:rPr>
        <w:t xml:space="preserve">: </w:t>
      </w:r>
    </w:p>
    <w:p w:rsidR="001C7B44" w:rsidRPr="005F2E8F" w:rsidRDefault="0047374C" w:rsidP="005F2E8F">
      <w:pPr>
        <w:spacing w:line="360" w:lineRule="auto"/>
        <w:ind w:firstLine="709"/>
        <w:jc w:val="both"/>
        <w:rPr>
          <w:sz w:val="28"/>
          <w:szCs w:val="28"/>
        </w:rPr>
      </w:pPr>
      <w:r w:rsidRPr="005F2E8F">
        <w:rPr>
          <w:sz w:val="28"/>
          <w:szCs w:val="28"/>
        </w:rPr>
        <w:t>1. Р</w:t>
      </w:r>
      <w:r w:rsidR="001C7B44" w:rsidRPr="005F2E8F">
        <w:rPr>
          <w:sz w:val="28"/>
          <w:szCs w:val="28"/>
        </w:rPr>
        <w:t>асстановк</w:t>
      </w:r>
      <w:r w:rsidR="00C25B5E" w:rsidRPr="005F2E8F">
        <w:rPr>
          <w:sz w:val="28"/>
          <w:szCs w:val="28"/>
        </w:rPr>
        <w:t>и</w:t>
      </w:r>
      <w:r w:rsidR="001C7B44" w:rsidRPr="005F2E8F">
        <w:rPr>
          <w:sz w:val="28"/>
          <w:szCs w:val="28"/>
        </w:rPr>
        <w:t xml:space="preserve"> продукции в соответствии АВС - категории</w:t>
      </w:r>
    </w:p>
    <w:p w:rsidR="00773BD8" w:rsidRPr="005F2E8F" w:rsidRDefault="0047374C" w:rsidP="005F2E8F">
      <w:pPr>
        <w:spacing w:line="360" w:lineRule="auto"/>
        <w:ind w:firstLine="709"/>
        <w:jc w:val="both"/>
        <w:rPr>
          <w:sz w:val="28"/>
          <w:szCs w:val="28"/>
        </w:rPr>
      </w:pPr>
      <w:r w:rsidRPr="005F2E8F">
        <w:rPr>
          <w:sz w:val="28"/>
          <w:szCs w:val="28"/>
        </w:rPr>
        <w:t>2. П</w:t>
      </w:r>
      <w:r w:rsidR="00773BD8" w:rsidRPr="005F2E8F">
        <w:rPr>
          <w:sz w:val="28"/>
          <w:szCs w:val="28"/>
        </w:rPr>
        <w:t>остановки всей продукции в 3 яруса</w:t>
      </w:r>
      <w:r w:rsidR="008F2ACB" w:rsidRPr="005F2E8F">
        <w:rPr>
          <w:sz w:val="28"/>
          <w:szCs w:val="28"/>
        </w:rPr>
        <w:t xml:space="preserve"> (</w:t>
      </w:r>
      <w:r w:rsidRPr="005F2E8F">
        <w:rPr>
          <w:sz w:val="28"/>
          <w:szCs w:val="28"/>
        </w:rPr>
        <w:t xml:space="preserve">см. </w:t>
      </w:r>
      <w:r w:rsidR="008F2ACB" w:rsidRPr="005F2E8F">
        <w:rPr>
          <w:sz w:val="28"/>
          <w:szCs w:val="28"/>
        </w:rPr>
        <w:t xml:space="preserve">рис. </w:t>
      </w:r>
      <w:r w:rsidR="006E564C" w:rsidRPr="005F2E8F">
        <w:rPr>
          <w:sz w:val="28"/>
          <w:szCs w:val="28"/>
        </w:rPr>
        <w:t>14,15</w:t>
      </w:r>
      <w:r w:rsidR="008F2ACB" w:rsidRPr="005F2E8F">
        <w:rPr>
          <w:sz w:val="28"/>
          <w:szCs w:val="28"/>
        </w:rPr>
        <w:t>)</w:t>
      </w:r>
      <w:r w:rsidR="00773BD8" w:rsidRPr="005F2E8F">
        <w:rPr>
          <w:sz w:val="28"/>
          <w:szCs w:val="28"/>
        </w:rPr>
        <w:t>.</w:t>
      </w:r>
    </w:p>
    <w:p w:rsidR="006B67C0" w:rsidRPr="005F2E8F" w:rsidRDefault="0047374C" w:rsidP="005F2E8F">
      <w:pPr>
        <w:spacing w:line="360" w:lineRule="auto"/>
        <w:ind w:firstLine="709"/>
        <w:jc w:val="both"/>
        <w:rPr>
          <w:sz w:val="28"/>
          <w:szCs w:val="28"/>
        </w:rPr>
      </w:pPr>
      <w:r w:rsidRPr="005F2E8F">
        <w:rPr>
          <w:sz w:val="28"/>
          <w:szCs w:val="28"/>
        </w:rPr>
        <w:t>3. С</w:t>
      </w:r>
      <w:r w:rsidR="00773BD8" w:rsidRPr="005F2E8F">
        <w:rPr>
          <w:sz w:val="28"/>
          <w:szCs w:val="28"/>
        </w:rPr>
        <w:t>остав</w:t>
      </w:r>
      <w:r w:rsidR="00854108" w:rsidRPr="005F2E8F">
        <w:rPr>
          <w:sz w:val="28"/>
          <w:szCs w:val="28"/>
        </w:rPr>
        <w:t>лени</w:t>
      </w:r>
      <w:r w:rsidR="00C25B5E" w:rsidRPr="005F2E8F">
        <w:rPr>
          <w:sz w:val="28"/>
          <w:szCs w:val="28"/>
        </w:rPr>
        <w:t>я</w:t>
      </w:r>
      <w:r w:rsidR="00773BD8" w:rsidRPr="005F2E8F">
        <w:rPr>
          <w:sz w:val="28"/>
          <w:szCs w:val="28"/>
        </w:rPr>
        <w:t xml:space="preserve"> продукци</w:t>
      </w:r>
      <w:r w:rsidR="00854108" w:rsidRPr="005F2E8F">
        <w:rPr>
          <w:sz w:val="28"/>
          <w:szCs w:val="28"/>
        </w:rPr>
        <w:t>и</w:t>
      </w:r>
      <w:r w:rsidR="00773BD8" w:rsidRPr="005F2E8F">
        <w:rPr>
          <w:sz w:val="28"/>
          <w:szCs w:val="28"/>
        </w:rPr>
        <w:t xml:space="preserve"> </w:t>
      </w:r>
      <w:r w:rsidR="008F2ACB" w:rsidRPr="005F2E8F">
        <w:rPr>
          <w:sz w:val="28"/>
          <w:szCs w:val="28"/>
        </w:rPr>
        <w:t>А – категории в блоки (</w:t>
      </w:r>
      <w:r w:rsidRPr="005F2E8F">
        <w:rPr>
          <w:sz w:val="28"/>
          <w:szCs w:val="28"/>
        </w:rPr>
        <w:t xml:space="preserve">см. </w:t>
      </w:r>
      <w:r w:rsidR="008F2ACB" w:rsidRPr="005F2E8F">
        <w:rPr>
          <w:sz w:val="28"/>
          <w:szCs w:val="28"/>
        </w:rPr>
        <w:t xml:space="preserve">рис. </w:t>
      </w:r>
      <w:r w:rsidR="006E564C" w:rsidRPr="005F2E8F">
        <w:rPr>
          <w:sz w:val="28"/>
          <w:szCs w:val="28"/>
        </w:rPr>
        <w:t>18</w:t>
      </w:r>
      <w:r w:rsidR="008F2ACB" w:rsidRPr="005F2E8F">
        <w:rPr>
          <w:sz w:val="28"/>
          <w:szCs w:val="28"/>
        </w:rPr>
        <w:t>)</w:t>
      </w:r>
      <w:r w:rsidR="006B67C0" w:rsidRPr="005F2E8F">
        <w:rPr>
          <w:sz w:val="28"/>
          <w:szCs w:val="28"/>
        </w:rPr>
        <w:t>.</w:t>
      </w:r>
    </w:p>
    <w:p w:rsidR="001C7B44" w:rsidRPr="005F2E8F" w:rsidRDefault="001C7B44" w:rsidP="005F2E8F">
      <w:pPr>
        <w:spacing w:line="360" w:lineRule="auto"/>
        <w:ind w:firstLine="709"/>
        <w:jc w:val="both"/>
        <w:rPr>
          <w:sz w:val="28"/>
          <w:szCs w:val="28"/>
        </w:rPr>
      </w:pPr>
      <w:r w:rsidRPr="005F2E8F">
        <w:rPr>
          <w:sz w:val="28"/>
          <w:szCs w:val="28"/>
        </w:rPr>
        <w:t xml:space="preserve">1.В настоящий момент продукция расставлена по </w:t>
      </w:r>
      <w:r w:rsidR="007132D9" w:rsidRPr="005F2E8F">
        <w:rPr>
          <w:sz w:val="28"/>
          <w:szCs w:val="28"/>
        </w:rPr>
        <w:t>участ</w:t>
      </w:r>
      <w:r w:rsidRPr="005F2E8F">
        <w:rPr>
          <w:sz w:val="28"/>
          <w:szCs w:val="28"/>
        </w:rPr>
        <w:t xml:space="preserve">кам </w:t>
      </w:r>
      <w:r w:rsidRPr="005F2E8F">
        <w:rPr>
          <w:sz w:val="28"/>
          <w:szCs w:val="28"/>
          <w:lang w:val="en-US"/>
        </w:rPr>
        <w:t>A</w:t>
      </w:r>
      <w:r w:rsidRPr="005F2E8F">
        <w:rPr>
          <w:sz w:val="28"/>
          <w:szCs w:val="28"/>
        </w:rPr>
        <w:t>,</w:t>
      </w:r>
      <w:r w:rsidRPr="005F2E8F">
        <w:rPr>
          <w:sz w:val="28"/>
          <w:szCs w:val="28"/>
          <w:lang w:val="en-US"/>
        </w:rPr>
        <w:t>B</w:t>
      </w:r>
      <w:r w:rsidRPr="005F2E8F">
        <w:rPr>
          <w:sz w:val="28"/>
          <w:szCs w:val="28"/>
        </w:rPr>
        <w:t>,</w:t>
      </w:r>
      <w:r w:rsidRPr="005F2E8F">
        <w:rPr>
          <w:sz w:val="28"/>
          <w:szCs w:val="28"/>
          <w:lang w:val="en-US"/>
        </w:rPr>
        <w:t>C</w:t>
      </w:r>
      <w:r w:rsidRPr="005F2E8F">
        <w:rPr>
          <w:sz w:val="28"/>
          <w:szCs w:val="28"/>
        </w:rPr>
        <w:t xml:space="preserve"> </w:t>
      </w:r>
      <w:r w:rsidRPr="005F2E8F">
        <w:rPr>
          <w:sz w:val="28"/>
          <w:szCs w:val="28"/>
          <w:lang w:val="en-US"/>
        </w:rPr>
        <w:t>D</w:t>
      </w:r>
      <w:r w:rsidRPr="005F2E8F">
        <w:rPr>
          <w:sz w:val="28"/>
          <w:szCs w:val="28"/>
        </w:rPr>
        <w:t>,</w:t>
      </w:r>
      <w:r w:rsidRPr="005F2E8F">
        <w:rPr>
          <w:sz w:val="28"/>
          <w:szCs w:val="28"/>
          <w:lang w:val="en-US"/>
        </w:rPr>
        <w:t>E</w:t>
      </w:r>
      <w:r w:rsidRPr="005F2E8F">
        <w:rPr>
          <w:sz w:val="28"/>
          <w:szCs w:val="28"/>
        </w:rPr>
        <w:t>,</w:t>
      </w:r>
      <w:r w:rsidRPr="005F2E8F">
        <w:rPr>
          <w:sz w:val="28"/>
          <w:szCs w:val="28"/>
          <w:lang w:val="en-US"/>
        </w:rPr>
        <w:t>F</w:t>
      </w:r>
      <w:r w:rsidRPr="005F2E8F">
        <w:rPr>
          <w:sz w:val="28"/>
          <w:szCs w:val="28"/>
        </w:rPr>
        <w:t>(Рис.</w:t>
      </w:r>
      <w:r w:rsidR="007132D9" w:rsidRPr="005F2E8F">
        <w:rPr>
          <w:sz w:val="28"/>
          <w:szCs w:val="28"/>
        </w:rPr>
        <w:t xml:space="preserve">) с глубиной ряда в 9 паллет, это соответствует требованиям соблюдения ротации, и минимизирует асинхронный вывоз. Поэтому схему склада изменять не будем, но расставим продукцию по категориям. А </w:t>
      </w:r>
      <w:r w:rsidR="003B7422" w:rsidRPr="005F2E8F">
        <w:rPr>
          <w:sz w:val="28"/>
          <w:szCs w:val="28"/>
        </w:rPr>
        <w:t>–</w:t>
      </w:r>
      <w:r w:rsidR="007132D9" w:rsidRPr="005F2E8F">
        <w:rPr>
          <w:sz w:val="28"/>
          <w:szCs w:val="28"/>
        </w:rPr>
        <w:t xml:space="preserve"> категорию</w:t>
      </w:r>
      <w:r w:rsidR="003B7422" w:rsidRPr="005F2E8F">
        <w:rPr>
          <w:sz w:val="28"/>
          <w:szCs w:val="28"/>
        </w:rPr>
        <w:t xml:space="preserve"> на участки ближе к зоне погрузки для увеличения производительности при загрузке автофургонов и вагонов. С – категорию на самые отда</w:t>
      </w:r>
      <w:r w:rsidR="00D43DC5" w:rsidRPr="005F2E8F">
        <w:rPr>
          <w:sz w:val="28"/>
          <w:szCs w:val="28"/>
        </w:rPr>
        <w:t>ленные от зоны погрузки места (п</w:t>
      </w:r>
      <w:r w:rsidR="003B7422" w:rsidRPr="005F2E8F">
        <w:rPr>
          <w:sz w:val="28"/>
          <w:szCs w:val="28"/>
        </w:rPr>
        <w:t>рил</w:t>
      </w:r>
      <w:r w:rsidR="00D43DC5" w:rsidRPr="005F2E8F">
        <w:rPr>
          <w:sz w:val="28"/>
          <w:szCs w:val="28"/>
        </w:rPr>
        <w:t>ожение</w:t>
      </w:r>
      <w:r w:rsidR="003B7422" w:rsidRPr="005F2E8F">
        <w:rPr>
          <w:sz w:val="28"/>
          <w:szCs w:val="28"/>
        </w:rPr>
        <w:t xml:space="preserve"> 2).</w:t>
      </w:r>
    </w:p>
    <w:p w:rsidR="00265642" w:rsidRPr="005F2E8F" w:rsidRDefault="003B7422" w:rsidP="005F2E8F">
      <w:pPr>
        <w:spacing w:line="360" w:lineRule="auto"/>
        <w:ind w:firstLine="709"/>
        <w:jc w:val="both"/>
        <w:rPr>
          <w:sz w:val="28"/>
          <w:szCs w:val="28"/>
        </w:rPr>
      </w:pPr>
      <w:r w:rsidRPr="005F2E8F">
        <w:rPr>
          <w:sz w:val="28"/>
          <w:szCs w:val="28"/>
        </w:rPr>
        <w:t xml:space="preserve">2. Следующим этапом является постановка всей продукции в 3 яруса. </w:t>
      </w:r>
      <w:r w:rsidR="00297616" w:rsidRPr="005F2E8F">
        <w:rPr>
          <w:sz w:val="28"/>
          <w:szCs w:val="28"/>
        </w:rPr>
        <w:t xml:space="preserve">В прил. 1 </w:t>
      </w:r>
      <w:r w:rsidR="00253DC7" w:rsidRPr="005F2E8F">
        <w:rPr>
          <w:sz w:val="28"/>
          <w:szCs w:val="28"/>
        </w:rPr>
        <w:t>продукция,</w:t>
      </w:r>
      <w:r w:rsidR="00297616" w:rsidRPr="005F2E8F">
        <w:rPr>
          <w:sz w:val="28"/>
          <w:szCs w:val="28"/>
        </w:rPr>
        <w:t xml:space="preserve"> выставляемая в 2 яруса имеет коэф. складирования </w:t>
      </w:r>
    </w:p>
    <w:p w:rsidR="00253DC7" w:rsidRPr="005F2E8F" w:rsidRDefault="00297616" w:rsidP="005F2E8F">
      <w:pPr>
        <w:spacing w:line="360" w:lineRule="auto"/>
        <w:ind w:firstLine="709"/>
        <w:jc w:val="both"/>
        <w:rPr>
          <w:sz w:val="28"/>
          <w:szCs w:val="28"/>
        </w:rPr>
      </w:pPr>
      <w:r w:rsidRPr="005F2E8F">
        <w:rPr>
          <w:sz w:val="28"/>
          <w:szCs w:val="28"/>
        </w:rPr>
        <w:t>К</w:t>
      </w:r>
      <w:r w:rsidRPr="005F2E8F">
        <w:rPr>
          <w:sz w:val="28"/>
          <w:szCs w:val="28"/>
          <w:vertAlign w:val="subscript"/>
        </w:rPr>
        <w:t>СК</w:t>
      </w:r>
      <w:r w:rsidRPr="005F2E8F">
        <w:rPr>
          <w:sz w:val="28"/>
          <w:szCs w:val="28"/>
        </w:rPr>
        <w:t xml:space="preserve"> =</w:t>
      </w:r>
      <w:r w:rsidR="00F34F97" w:rsidRPr="005F2E8F">
        <w:rPr>
          <w:sz w:val="28"/>
          <w:szCs w:val="28"/>
        </w:rPr>
        <w:t xml:space="preserve"> </w:t>
      </w:r>
      <w:r w:rsidRPr="005F2E8F">
        <w:rPr>
          <w:sz w:val="28"/>
          <w:szCs w:val="28"/>
        </w:rPr>
        <w:t xml:space="preserve">2. Если эти наименования поставить </w:t>
      </w:r>
      <w:r w:rsidR="00F34F97" w:rsidRPr="005F2E8F">
        <w:rPr>
          <w:sz w:val="28"/>
          <w:szCs w:val="28"/>
        </w:rPr>
        <w:t>в 3 яруса, то К</w:t>
      </w:r>
      <w:r w:rsidR="00F34F97" w:rsidRPr="005F2E8F">
        <w:rPr>
          <w:sz w:val="28"/>
          <w:szCs w:val="28"/>
          <w:vertAlign w:val="subscript"/>
        </w:rPr>
        <w:t>СК</w:t>
      </w:r>
      <w:r w:rsidR="00F34F97" w:rsidRPr="005F2E8F">
        <w:rPr>
          <w:sz w:val="28"/>
          <w:szCs w:val="28"/>
        </w:rPr>
        <w:t xml:space="preserve"> =</w:t>
      </w:r>
      <w:r w:rsidR="00FB1D74" w:rsidRPr="005F2E8F">
        <w:rPr>
          <w:sz w:val="28"/>
          <w:szCs w:val="28"/>
        </w:rPr>
        <w:t xml:space="preserve"> </w:t>
      </w:r>
      <w:r w:rsidR="00F34F97" w:rsidRPr="005F2E8F">
        <w:rPr>
          <w:sz w:val="28"/>
          <w:szCs w:val="28"/>
        </w:rPr>
        <w:t>2,5, так как на одну НПП будет приходиться 2,5 паллет</w:t>
      </w:r>
      <w:r w:rsidR="00253DC7" w:rsidRPr="005F2E8F">
        <w:rPr>
          <w:sz w:val="28"/>
          <w:szCs w:val="28"/>
        </w:rPr>
        <w:t>а</w:t>
      </w:r>
      <w:r w:rsidR="00F34F97" w:rsidRPr="005F2E8F">
        <w:rPr>
          <w:sz w:val="28"/>
          <w:szCs w:val="28"/>
        </w:rPr>
        <w:t>.</w:t>
      </w:r>
    </w:p>
    <w:p w:rsidR="003B7422" w:rsidRPr="005F2E8F" w:rsidRDefault="00253DC7" w:rsidP="005F2E8F">
      <w:pPr>
        <w:spacing w:line="360" w:lineRule="auto"/>
        <w:ind w:firstLine="709"/>
        <w:jc w:val="both"/>
        <w:rPr>
          <w:sz w:val="28"/>
          <w:szCs w:val="28"/>
        </w:rPr>
      </w:pPr>
      <w:r w:rsidRPr="005F2E8F">
        <w:rPr>
          <w:sz w:val="28"/>
          <w:szCs w:val="28"/>
        </w:rPr>
        <w:t>Для прокладок используем листы фанеры 1м</w:t>
      </w:r>
      <w:r w:rsidRPr="005F2E8F">
        <w:rPr>
          <w:sz w:val="28"/>
          <w:szCs w:val="28"/>
          <w:vertAlign w:val="superscript"/>
        </w:rPr>
        <w:t>2</w:t>
      </w:r>
      <w:r w:rsidRPr="005F2E8F">
        <w:rPr>
          <w:sz w:val="28"/>
          <w:szCs w:val="28"/>
        </w:rPr>
        <w:t xml:space="preserve"> толщиной 1см. Необходимо закупить </w:t>
      </w:r>
      <w:r w:rsidR="00FB1D74" w:rsidRPr="005F2E8F">
        <w:rPr>
          <w:sz w:val="28"/>
          <w:szCs w:val="28"/>
        </w:rPr>
        <w:t>500 листов. Стоимость 1 листа 120 руб. Общие затраты 60000 руб.</w:t>
      </w:r>
    </w:p>
    <w:p w:rsidR="00854108" w:rsidRPr="005F2E8F" w:rsidRDefault="00FB1D74" w:rsidP="005F2E8F">
      <w:pPr>
        <w:spacing w:line="360" w:lineRule="auto"/>
        <w:ind w:firstLine="709"/>
        <w:jc w:val="both"/>
        <w:rPr>
          <w:sz w:val="28"/>
          <w:szCs w:val="28"/>
        </w:rPr>
      </w:pPr>
      <w:r w:rsidRPr="005F2E8F">
        <w:rPr>
          <w:sz w:val="28"/>
          <w:szCs w:val="28"/>
        </w:rPr>
        <w:t xml:space="preserve">Из прил. 3 видно, что количество НПП снизилось до </w:t>
      </w:r>
      <w:r w:rsidR="003F5CAA" w:rsidRPr="005F2E8F">
        <w:rPr>
          <w:sz w:val="28"/>
          <w:szCs w:val="28"/>
        </w:rPr>
        <w:t>1736, экономия составила 82 НПП</w:t>
      </w:r>
      <w:r w:rsidR="00854108" w:rsidRPr="005F2E8F">
        <w:rPr>
          <w:sz w:val="28"/>
          <w:szCs w:val="28"/>
        </w:rPr>
        <w:t>.</w:t>
      </w:r>
      <w:r w:rsidR="00265642" w:rsidRPr="005F2E8F">
        <w:rPr>
          <w:sz w:val="28"/>
          <w:szCs w:val="28"/>
        </w:rPr>
        <w:t xml:space="preserve"> Если учесть, что рыночная стоимость 1 м</w:t>
      </w:r>
      <w:r w:rsidR="00265642" w:rsidRPr="005F2E8F">
        <w:rPr>
          <w:sz w:val="28"/>
          <w:szCs w:val="28"/>
          <w:vertAlign w:val="superscript"/>
        </w:rPr>
        <w:t>2</w:t>
      </w:r>
      <w:r w:rsidR="00265642" w:rsidRPr="005F2E8F">
        <w:rPr>
          <w:sz w:val="28"/>
          <w:szCs w:val="28"/>
        </w:rPr>
        <w:t xml:space="preserve"> аренды складского помещения в Екатеринбурге составляет порядка 200 руб/мес, то срок окупаемости составит 5 мес.</w:t>
      </w:r>
    </w:p>
    <w:p w:rsidR="00773BD8" w:rsidRPr="005F2E8F" w:rsidRDefault="00265642" w:rsidP="005F2E8F">
      <w:pPr>
        <w:spacing w:line="360" w:lineRule="auto"/>
        <w:ind w:firstLine="709"/>
        <w:jc w:val="both"/>
        <w:rPr>
          <w:sz w:val="28"/>
          <w:szCs w:val="28"/>
        </w:rPr>
      </w:pPr>
      <w:r w:rsidRPr="005F2E8F">
        <w:rPr>
          <w:sz w:val="28"/>
          <w:szCs w:val="28"/>
        </w:rPr>
        <w:t>3.</w:t>
      </w:r>
      <w:r w:rsidR="006B67C0" w:rsidRPr="005F2E8F">
        <w:rPr>
          <w:sz w:val="28"/>
          <w:szCs w:val="28"/>
        </w:rPr>
        <w:t>У</w:t>
      </w:r>
      <w:r w:rsidR="008F2ACB" w:rsidRPr="005F2E8F">
        <w:rPr>
          <w:sz w:val="28"/>
          <w:szCs w:val="28"/>
        </w:rPr>
        <w:t>читывая то, что в настоящее время расстояние между рядами составляет 50 см</w:t>
      </w:r>
      <w:r w:rsidR="007132D9" w:rsidRPr="005F2E8F">
        <w:rPr>
          <w:sz w:val="28"/>
          <w:szCs w:val="28"/>
        </w:rPr>
        <w:t>,</w:t>
      </w:r>
      <w:r w:rsidR="008F2ACB" w:rsidRPr="005F2E8F">
        <w:rPr>
          <w:sz w:val="28"/>
          <w:szCs w:val="28"/>
        </w:rPr>
        <w:t xml:space="preserve"> </w:t>
      </w:r>
      <w:r w:rsidR="006B67C0" w:rsidRPr="005F2E8F">
        <w:rPr>
          <w:sz w:val="28"/>
          <w:szCs w:val="28"/>
        </w:rPr>
        <w:t xml:space="preserve">мы </w:t>
      </w:r>
      <w:r w:rsidR="00B80316" w:rsidRPr="005F2E8F">
        <w:rPr>
          <w:sz w:val="28"/>
          <w:szCs w:val="28"/>
        </w:rPr>
        <w:t>с</w:t>
      </w:r>
      <w:r w:rsidR="006B67C0" w:rsidRPr="005F2E8F">
        <w:rPr>
          <w:sz w:val="28"/>
          <w:szCs w:val="28"/>
        </w:rPr>
        <w:t xml:space="preserve">экономим </w:t>
      </w:r>
      <w:r w:rsidR="001C6170" w:rsidRPr="005F2E8F">
        <w:rPr>
          <w:sz w:val="28"/>
          <w:szCs w:val="28"/>
        </w:rPr>
        <w:t>значительную часть</w:t>
      </w:r>
      <w:r w:rsidR="006B67C0" w:rsidRPr="005F2E8F">
        <w:rPr>
          <w:sz w:val="28"/>
          <w:szCs w:val="28"/>
        </w:rPr>
        <w:t xml:space="preserve"> </w:t>
      </w:r>
      <w:r w:rsidR="00752509" w:rsidRPr="005F2E8F">
        <w:rPr>
          <w:sz w:val="28"/>
          <w:szCs w:val="28"/>
        </w:rPr>
        <w:t>ЧПХ</w:t>
      </w:r>
      <w:r w:rsidR="00B80316" w:rsidRPr="005F2E8F">
        <w:rPr>
          <w:sz w:val="28"/>
          <w:szCs w:val="28"/>
        </w:rPr>
        <w:t xml:space="preserve">, составив </w:t>
      </w:r>
      <w:r w:rsidR="00881872" w:rsidRPr="005F2E8F">
        <w:rPr>
          <w:sz w:val="28"/>
          <w:szCs w:val="28"/>
        </w:rPr>
        <w:t>ряды блоками по 3 паллета в ширину, вплотную друг к другу. Более широкие блоки могут увеличить % асинхронного вывоза. Недостатком этого изменения является сложность просчета среднего ряда, поскольку он будет заставлен с обеих сторон, но так как блоками будет выставляться только продукция одного вида и срока розлива, то средний ряд будет абсолютно идентичен двум крайним.</w:t>
      </w:r>
    </w:p>
    <w:p w:rsidR="00A03265" w:rsidRPr="005F2E8F" w:rsidRDefault="00A03265" w:rsidP="005F2E8F">
      <w:pPr>
        <w:spacing w:line="360" w:lineRule="auto"/>
        <w:ind w:firstLine="709"/>
        <w:jc w:val="both"/>
        <w:rPr>
          <w:sz w:val="28"/>
          <w:szCs w:val="28"/>
        </w:rPr>
      </w:pPr>
      <w:r w:rsidRPr="005F2E8F">
        <w:rPr>
          <w:sz w:val="28"/>
          <w:szCs w:val="28"/>
        </w:rPr>
        <w:t>Для расчета эффективности необходимо знать сколько целых блоков может занять каждое наименование, количество НПП в блоках сократится на 25%.</w:t>
      </w:r>
      <w:r w:rsidR="008F7BE7" w:rsidRPr="005F2E8F">
        <w:rPr>
          <w:sz w:val="28"/>
          <w:szCs w:val="28"/>
        </w:rPr>
        <w:t>Сложим НПП в блоках и оставшихся рядах и получим сумму НПП для А – категории (</w:t>
      </w:r>
      <w:r w:rsidR="00D43DC5" w:rsidRPr="005F2E8F">
        <w:rPr>
          <w:sz w:val="28"/>
          <w:szCs w:val="28"/>
        </w:rPr>
        <w:t>п</w:t>
      </w:r>
      <w:r w:rsidR="008F7BE7" w:rsidRPr="005F2E8F">
        <w:rPr>
          <w:sz w:val="28"/>
          <w:szCs w:val="28"/>
        </w:rPr>
        <w:t>рил</w:t>
      </w:r>
      <w:r w:rsidR="00D43DC5" w:rsidRPr="005F2E8F">
        <w:rPr>
          <w:sz w:val="28"/>
          <w:szCs w:val="28"/>
        </w:rPr>
        <w:t>ожение</w:t>
      </w:r>
      <w:r w:rsidR="008F7BE7" w:rsidRPr="005F2E8F">
        <w:rPr>
          <w:sz w:val="28"/>
          <w:szCs w:val="28"/>
        </w:rPr>
        <w:t xml:space="preserve"> 4).</w:t>
      </w:r>
    </w:p>
    <w:p w:rsidR="008F7BE7" w:rsidRPr="005F2E8F" w:rsidRDefault="008F7BE7" w:rsidP="005F2E8F">
      <w:pPr>
        <w:spacing w:line="360" w:lineRule="auto"/>
        <w:ind w:firstLine="709"/>
        <w:jc w:val="both"/>
        <w:rPr>
          <w:sz w:val="28"/>
          <w:szCs w:val="28"/>
        </w:rPr>
      </w:pPr>
      <w:r w:rsidRPr="005F2E8F">
        <w:rPr>
          <w:sz w:val="28"/>
          <w:szCs w:val="28"/>
        </w:rPr>
        <w:t>Сумма НПП для А – категории составила 1143 и уменьшилась на 242 НПП.</w:t>
      </w:r>
    </w:p>
    <w:p w:rsidR="00773BD8" w:rsidRPr="005F2E8F" w:rsidRDefault="00033E1E" w:rsidP="005F2E8F">
      <w:pPr>
        <w:spacing w:line="360" w:lineRule="auto"/>
        <w:ind w:firstLine="709"/>
        <w:jc w:val="both"/>
        <w:rPr>
          <w:sz w:val="28"/>
          <w:szCs w:val="28"/>
        </w:rPr>
      </w:pPr>
      <w:r w:rsidRPr="005F2E8F">
        <w:rPr>
          <w:sz w:val="28"/>
          <w:szCs w:val="28"/>
        </w:rPr>
        <w:t>Общие результаты приведены в прил. 5</w:t>
      </w:r>
      <w:r w:rsidR="00CC5BB2" w:rsidRPr="005F2E8F">
        <w:rPr>
          <w:sz w:val="28"/>
          <w:szCs w:val="28"/>
        </w:rPr>
        <w:t>.</w:t>
      </w:r>
    </w:p>
    <w:p w:rsidR="00CC5BB2" w:rsidRPr="005F2E8F" w:rsidRDefault="00CC5BB2" w:rsidP="005F2E8F">
      <w:pPr>
        <w:spacing w:line="360" w:lineRule="auto"/>
        <w:ind w:firstLine="709"/>
        <w:jc w:val="both"/>
        <w:rPr>
          <w:sz w:val="28"/>
          <w:szCs w:val="28"/>
        </w:rPr>
      </w:pPr>
      <w:r w:rsidRPr="005F2E8F">
        <w:rPr>
          <w:sz w:val="28"/>
          <w:szCs w:val="28"/>
        </w:rPr>
        <w:t>Таким образом, после мероприятий, представленных выше, мы сократили НПП занимаемые продукцией, с</w:t>
      </w:r>
      <w:r w:rsidR="00183678" w:rsidRPr="005F2E8F">
        <w:rPr>
          <w:sz w:val="28"/>
          <w:szCs w:val="28"/>
        </w:rPr>
        <w:t>1818</w:t>
      </w:r>
      <w:r w:rsidRPr="005F2E8F">
        <w:rPr>
          <w:sz w:val="28"/>
          <w:szCs w:val="28"/>
        </w:rPr>
        <w:t xml:space="preserve"> до 1494 НПП</w:t>
      </w:r>
      <w:r w:rsidR="00F1537E" w:rsidRPr="005F2E8F">
        <w:rPr>
          <w:sz w:val="28"/>
          <w:szCs w:val="28"/>
        </w:rPr>
        <w:t>,</w:t>
      </w:r>
      <w:r w:rsidR="0043561A" w:rsidRPr="005F2E8F">
        <w:rPr>
          <w:sz w:val="28"/>
          <w:szCs w:val="28"/>
        </w:rPr>
        <w:t xml:space="preserve"> то есть на 46%. В таком случае, ЧПХ с</w:t>
      </w:r>
      <w:r w:rsidR="00E62949" w:rsidRPr="005F2E8F">
        <w:rPr>
          <w:sz w:val="28"/>
          <w:szCs w:val="28"/>
        </w:rPr>
        <w:t>оставит 1494*1,2=1793м</w:t>
      </w:r>
      <w:r w:rsidR="00E62949" w:rsidRPr="005F2E8F">
        <w:rPr>
          <w:sz w:val="28"/>
          <w:szCs w:val="28"/>
          <w:vertAlign w:val="superscript"/>
        </w:rPr>
        <w:t>2</w:t>
      </w:r>
      <w:r w:rsidR="00E62949" w:rsidRPr="005F2E8F">
        <w:rPr>
          <w:sz w:val="28"/>
          <w:szCs w:val="28"/>
        </w:rPr>
        <w:t>, с</w:t>
      </w:r>
      <w:r w:rsidR="0043561A" w:rsidRPr="005F2E8F">
        <w:rPr>
          <w:sz w:val="28"/>
          <w:szCs w:val="28"/>
        </w:rPr>
        <w:t xml:space="preserve"> учетом прогнозируемого роста продаж в</w:t>
      </w:r>
      <w:r w:rsidR="00E62949" w:rsidRPr="005F2E8F">
        <w:rPr>
          <w:sz w:val="28"/>
          <w:szCs w:val="28"/>
        </w:rPr>
        <w:t>15</w:t>
      </w:r>
      <w:r w:rsidR="0043561A" w:rsidRPr="005F2E8F">
        <w:rPr>
          <w:sz w:val="28"/>
          <w:szCs w:val="28"/>
        </w:rPr>
        <w:t xml:space="preserve">% </w:t>
      </w:r>
      <w:r w:rsidR="00E62949" w:rsidRPr="005F2E8F">
        <w:rPr>
          <w:sz w:val="28"/>
          <w:szCs w:val="28"/>
        </w:rPr>
        <w:t>составит 1494*1,2*15%=2061м</w:t>
      </w:r>
      <w:r w:rsidR="00E62949" w:rsidRPr="005F2E8F">
        <w:rPr>
          <w:sz w:val="28"/>
          <w:szCs w:val="28"/>
          <w:vertAlign w:val="superscript"/>
        </w:rPr>
        <w:t>2</w:t>
      </w:r>
      <w:r w:rsidR="00E62949" w:rsidRPr="005F2E8F">
        <w:rPr>
          <w:sz w:val="28"/>
          <w:szCs w:val="28"/>
        </w:rPr>
        <w:t>,</w:t>
      </w:r>
      <w:r w:rsidR="00F1537E" w:rsidRPr="005F2E8F">
        <w:rPr>
          <w:sz w:val="28"/>
          <w:szCs w:val="28"/>
        </w:rPr>
        <w:t xml:space="preserve"> что </w:t>
      </w:r>
      <w:r w:rsidR="00E62949" w:rsidRPr="005F2E8F">
        <w:rPr>
          <w:sz w:val="28"/>
          <w:szCs w:val="28"/>
        </w:rPr>
        <w:t>практически</w:t>
      </w:r>
      <w:r w:rsidR="00F1537E" w:rsidRPr="005F2E8F">
        <w:rPr>
          <w:sz w:val="28"/>
          <w:szCs w:val="28"/>
        </w:rPr>
        <w:t xml:space="preserve"> </w:t>
      </w:r>
      <w:r w:rsidR="00E62949" w:rsidRPr="005F2E8F">
        <w:rPr>
          <w:sz w:val="28"/>
          <w:szCs w:val="28"/>
        </w:rPr>
        <w:t>решает</w:t>
      </w:r>
      <w:r w:rsidR="00F1537E" w:rsidRPr="005F2E8F">
        <w:rPr>
          <w:sz w:val="28"/>
          <w:szCs w:val="28"/>
        </w:rPr>
        <w:t xml:space="preserve"> </w:t>
      </w:r>
      <w:r w:rsidR="00C25B5E" w:rsidRPr="005F2E8F">
        <w:rPr>
          <w:sz w:val="28"/>
          <w:szCs w:val="28"/>
        </w:rPr>
        <w:t>поставленные задачи.</w:t>
      </w:r>
      <w:r w:rsidR="00183678" w:rsidRPr="005F2E8F">
        <w:rPr>
          <w:sz w:val="28"/>
          <w:szCs w:val="28"/>
        </w:rPr>
        <w:t xml:space="preserve"> Если учесть, что рост продаж придется не на все наименования, а в большей степени на продукцию А – категории, которую также можно составить в дополнительные блоки, то возможно, имеющихся площадей будет достаточно для размещения всех товарных запасов предприятия.</w:t>
      </w:r>
    </w:p>
    <w:p w:rsidR="009B13CC" w:rsidRPr="005F2E8F" w:rsidRDefault="009B13CC" w:rsidP="005F2E8F">
      <w:pPr>
        <w:spacing w:line="360" w:lineRule="auto"/>
        <w:ind w:firstLine="709"/>
        <w:jc w:val="both"/>
        <w:rPr>
          <w:sz w:val="28"/>
          <w:szCs w:val="28"/>
        </w:rPr>
      </w:pPr>
    </w:p>
    <w:p w:rsidR="009D2624" w:rsidRPr="001F4FB5" w:rsidRDefault="001F4FB5" w:rsidP="001F4FB5">
      <w:pPr>
        <w:spacing w:line="360" w:lineRule="auto"/>
        <w:ind w:left="709"/>
        <w:jc w:val="center"/>
        <w:rPr>
          <w:b/>
          <w:bCs/>
          <w:sz w:val="28"/>
          <w:szCs w:val="28"/>
        </w:rPr>
      </w:pPr>
      <w:r w:rsidRPr="001F4FB5">
        <w:rPr>
          <w:b/>
          <w:bCs/>
          <w:sz w:val="28"/>
          <w:szCs w:val="28"/>
        </w:rPr>
        <w:t xml:space="preserve">4.4 </w:t>
      </w:r>
      <w:r w:rsidR="009D2624" w:rsidRPr="001F4FB5">
        <w:rPr>
          <w:b/>
          <w:bCs/>
          <w:sz w:val="28"/>
          <w:szCs w:val="28"/>
        </w:rPr>
        <w:t>Экономическое обоснование проекта</w:t>
      </w:r>
    </w:p>
    <w:p w:rsidR="009B13CC" w:rsidRPr="005F2E8F" w:rsidRDefault="009B13CC" w:rsidP="005F2E8F">
      <w:pPr>
        <w:spacing w:line="360" w:lineRule="auto"/>
        <w:ind w:firstLine="709"/>
        <w:jc w:val="both"/>
        <w:rPr>
          <w:sz w:val="28"/>
          <w:szCs w:val="28"/>
        </w:rPr>
      </w:pPr>
    </w:p>
    <w:p w:rsidR="001E43E5" w:rsidRPr="005F2E8F" w:rsidRDefault="009D2624" w:rsidP="005F2E8F">
      <w:pPr>
        <w:spacing w:line="360" w:lineRule="auto"/>
        <w:ind w:firstLine="709"/>
        <w:jc w:val="both"/>
        <w:rPr>
          <w:sz w:val="28"/>
          <w:szCs w:val="28"/>
        </w:rPr>
      </w:pPr>
      <w:r w:rsidRPr="005F2E8F">
        <w:rPr>
          <w:sz w:val="28"/>
          <w:szCs w:val="28"/>
        </w:rPr>
        <w:t xml:space="preserve">Экономический эффект вычислим из расчета, что </w:t>
      </w:r>
      <w:r w:rsidR="009903BC" w:rsidRPr="005F2E8F">
        <w:rPr>
          <w:sz w:val="28"/>
          <w:szCs w:val="28"/>
        </w:rPr>
        <w:t xml:space="preserve">рыночная стоимость </w:t>
      </w:r>
      <w:r w:rsidRPr="005F2E8F">
        <w:rPr>
          <w:sz w:val="28"/>
          <w:szCs w:val="28"/>
        </w:rPr>
        <w:t>аренд</w:t>
      </w:r>
      <w:r w:rsidR="009903BC" w:rsidRPr="005F2E8F">
        <w:rPr>
          <w:sz w:val="28"/>
          <w:szCs w:val="28"/>
        </w:rPr>
        <w:t>ы</w:t>
      </w:r>
      <w:r w:rsidRPr="005F2E8F">
        <w:rPr>
          <w:sz w:val="28"/>
          <w:szCs w:val="28"/>
        </w:rPr>
        <w:t xml:space="preserve"> </w:t>
      </w:r>
      <w:r w:rsidR="009903BC" w:rsidRPr="005F2E8F">
        <w:rPr>
          <w:sz w:val="28"/>
          <w:szCs w:val="28"/>
        </w:rPr>
        <w:t xml:space="preserve">обустроенного </w:t>
      </w:r>
      <w:r w:rsidRPr="005F2E8F">
        <w:rPr>
          <w:sz w:val="28"/>
          <w:szCs w:val="28"/>
        </w:rPr>
        <w:t xml:space="preserve">складского помещения </w:t>
      </w:r>
      <w:r w:rsidR="009903BC" w:rsidRPr="005F2E8F">
        <w:rPr>
          <w:sz w:val="28"/>
          <w:szCs w:val="28"/>
        </w:rPr>
        <w:t xml:space="preserve">в Екатеринбурге </w:t>
      </w:r>
      <w:r w:rsidRPr="005F2E8F">
        <w:rPr>
          <w:sz w:val="28"/>
          <w:szCs w:val="28"/>
        </w:rPr>
        <w:t>составля</w:t>
      </w:r>
      <w:r w:rsidR="009903BC" w:rsidRPr="005F2E8F">
        <w:rPr>
          <w:sz w:val="28"/>
          <w:szCs w:val="28"/>
        </w:rPr>
        <w:t>е</w:t>
      </w:r>
      <w:r w:rsidRPr="005F2E8F">
        <w:rPr>
          <w:sz w:val="28"/>
          <w:szCs w:val="28"/>
        </w:rPr>
        <w:t>т 200 руб/м</w:t>
      </w:r>
      <w:r w:rsidRPr="005F2E8F">
        <w:rPr>
          <w:sz w:val="28"/>
          <w:szCs w:val="28"/>
          <w:vertAlign w:val="superscript"/>
        </w:rPr>
        <w:t>2</w:t>
      </w:r>
      <w:r w:rsidRPr="005F2E8F">
        <w:rPr>
          <w:sz w:val="28"/>
          <w:szCs w:val="28"/>
        </w:rPr>
        <w:t>.</w:t>
      </w:r>
    </w:p>
    <w:p w:rsidR="007E0392" w:rsidRPr="005F2E8F" w:rsidRDefault="00ED4BCB" w:rsidP="005F2E8F">
      <w:pPr>
        <w:spacing w:line="360" w:lineRule="auto"/>
        <w:ind w:firstLine="709"/>
        <w:jc w:val="both"/>
        <w:rPr>
          <w:sz w:val="28"/>
          <w:szCs w:val="28"/>
        </w:rPr>
      </w:pPr>
      <w:r w:rsidRPr="005F2E8F">
        <w:rPr>
          <w:sz w:val="28"/>
          <w:szCs w:val="28"/>
        </w:rPr>
        <w:t>Так как мероприятия 1</w:t>
      </w:r>
      <w:r w:rsidR="007E0392" w:rsidRPr="005F2E8F">
        <w:rPr>
          <w:sz w:val="28"/>
          <w:szCs w:val="28"/>
        </w:rPr>
        <w:t xml:space="preserve"> и </w:t>
      </w:r>
      <w:r w:rsidRPr="005F2E8F">
        <w:rPr>
          <w:sz w:val="28"/>
          <w:szCs w:val="28"/>
        </w:rPr>
        <w:t>2</w:t>
      </w:r>
      <w:r w:rsidR="007E0392" w:rsidRPr="005F2E8F">
        <w:rPr>
          <w:sz w:val="28"/>
          <w:szCs w:val="28"/>
        </w:rPr>
        <w:t xml:space="preserve"> совмещаем</w:t>
      </w:r>
      <w:r w:rsidR="00243DF4" w:rsidRPr="005F2E8F">
        <w:rPr>
          <w:sz w:val="28"/>
          <w:szCs w:val="28"/>
        </w:rPr>
        <w:t xml:space="preserve"> (</w:t>
      </w:r>
      <w:r w:rsidR="007E0392" w:rsidRPr="005F2E8F">
        <w:rPr>
          <w:sz w:val="28"/>
          <w:szCs w:val="28"/>
        </w:rPr>
        <w:t>при постановке продукции в соответствии АВС – категории,</w:t>
      </w:r>
      <w:r w:rsidRPr="005F2E8F">
        <w:rPr>
          <w:sz w:val="28"/>
          <w:szCs w:val="28"/>
        </w:rPr>
        <w:t xml:space="preserve"> сразу составляем всю продукцию в 3 яруса), то переместить необходимо общее количество упаковок </w:t>
      </w:r>
      <w:r w:rsidR="00FB1485" w:rsidRPr="005F2E8F">
        <w:rPr>
          <w:sz w:val="28"/>
          <w:szCs w:val="28"/>
        </w:rPr>
        <w:t>–</w:t>
      </w:r>
      <w:r w:rsidRPr="005F2E8F">
        <w:rPr>
          <w:sz w:val="28"/>
          <w:szCs w:val="28"/>
        </w:rPr>
        <w:t xml:space="preserve"> 445720</w:t>
      </w:r>
      <w:r w:rsidR="00FB1485" w:rsidRPr="005F2E8F">
        <w:rPr>
          <w:sz w:val="28"/>
          <w:szCs w:val="28"/>
        </w:rPr>
        <w:t xml:space="preserve"> уп</w:t>
      </w:r>
      <w:r w:rsidRPr="005F2E8F">
        <w:rPr>
          <w:sz w:val="28"/>
          <w:szCs w:val="28"/>
        </w:rPr>
        <w:t>, мероприятие 3 – 348725 уп.</w:t>
      </w:r>
      <w:r w:rsidR="00243DF4" w:rsidRPr="005F2E8F">
        <w:rPr>
          <w:sz w:val="28"/>
          <w:szCs w:val="28"/>
        </w:rPr>
        <w:t xml:space="preserve"> Учитывая что средняя производительность а/п составляет 800 уп/час</w:t>
      </w:r>
      <w:r w:rsidR="009F7626" w:rsidRPr="005F2E8F">
        <w:rPr>
          <w:sz w:val="28"/>
          <w:szCs w:val="28"/>
        </w:rPr>
        <w:t xml:space="preserve"> (данные статистики за 2005 год)</w:t>
      </w:r>
      <w:r w:rsidR="00243DF4" w:rsidRPr="005F2E8F">
        <w:rPr>
          <w:sz w:val="28"/>
          <w:szCs w:val="28"/>
        </w:rPr>
        <w:t>, а количество рабочих часов в сутки 22 часа, рассчитаем сколько дней потребуется для реализации мероприятий</w:t>
      </w:r>
      <w:r w:rsidR="009B23A3" w:rsidRPr="005F2E8F">
        <w:rPr>
          <w:sz w:val="28"/>
          <w:szCs w:val="28"/>
        </w:rPr>
        <w:t>.</w:t>
      </w:r>
    </w:p>
    <w:p w:rsidR="009B23A3" w:rsidRPr="005F2E8F" w:rsidRDefault="009F7626" w:rsidP="005F2E8F">
      <w:pPr>
        <w:spacing w:line="360" w:lineRule="auto"/>
        <w:ind w:firstLine="709"/>
        <w:jc w:val="both"/>
        <w:rPr>
          <w:sz w:val="28"/>
          <w:szCs w:val="28"/>
        </w:rPr>
      </w:pPr>
      <w:r w:rsidRPr="005F2E8F">
        <w:rPr>
          <w:sz w:val="28"/>
          <w:szCs w:val="28"/>
        </w:rPr>
        <w:t>Срок реализации составит 45 дней.</w:t>
      </w:r>
    </w:p>
    <w:p w:rsidR="007E0392" w:rsidRPr="005F2E8F" w:rsidRDefault="009B23A3" w:rsidP="005F2E8F">
      <w:pPr>
        <w:spacing w:line="360" w:lineRule="auto"/>
        <w:ind w:firstLine="709"/>
        <w:jc w:val="both"/>
        <w:rPr>
          <w:sz w:val="28"/>
          <w:szCs w:val="28"/>
        </w:rPr>
      </w:pPr>
      <w:r w:rsidRPr="005F2E8F">
        <w:rPr>
          <w:sz w:val="28"/>
          <w:szCs w:val="28"/>
        </w:rPr>
        <w:t>З</w:t>
      </w:r>
      <w:r w:rsidR="007E0392" w:rsidRPr="005F2E8F">
        <w:rPr>
          <w:sz w:val="28"/>
          <w:szCs w:val="28"/>
        </w:rPr>
        <w:t>адействуем 4 водителя а/п, по одному в каждой смене. З/п составляет 15000 руб/мес.</w:t>
      </w:r>
      <w:r w:rsidR="00AD77D5" w:rsidRPr="005F2E8F">
        <w:rPr>
          <w:sz w:val="28"/>
          <w:szCs w:val="28"/>
        </w:rPr>
        <w:t xml:space="preserve"> За 45 дней выплата </w:t>
      </w:r>
      <w:r w:rsidR="009903BC" w:rsidRPr="005F2E8F">
        <w:rPr>
          <w:sz w:val="28"/>
          <w:szCs w:val="28"/>
        </w:rPr>
        <w:t xml:space="preserve">всем работникам </w:t>
      </w:r>
      <w:r w:rsidR="00AD77D5" w:rsidRPr="005F2E8F">
        <w:rPr>
          <w:sz w:val="28"/>
          <w:szCs w:val="28"/>
        </w:rPr>
        <w:t>составит 90278 руб.</w:t>
      </w:r>
      <w:r w:rsidRPr="005F2E8F">
        <w:rPr>
          <w:sz w:val="28"/>
          <w:szCs w:val="28"/>
        </w:rPr>
        <w:t xml:space="preserve"> А/п заправляют пропаном, стоимость 1 литра газа 10 руб. На</w:t>
      </w:r>
      <w:r w:rsidR="00AD77D5" w:rsidRPr="005F2E8F">
        <w:rPr>
          <w:sz w:val="28"/>
          <w:szCs w:val="28"/>
        </w:rPr>
        <w:t xml:space="preserve"> час работы необходимо 2 литра. Следовательно на 45 рабочих дней на заправку а/п израсходуем 9931 руб.</w:t>
      </w:r>
    </w:p>
    <w:p w:rsidR="00AD77D5" w:rsidRPr="005F2E8F" w:rsidRDefault="00E4581E" w:rsidP="005F2E8F">
      <w:pPr>
        <w:spacing w:line="360" w:lineRule="auto"/>
        <w:ind w:firstLine="709"/>
        <w:jc w:val="both"/>
        <w:rPr>
          <w:sz w:val="28"/>
          <w:szCs w:val="28"/>
        </w:rPr>
      </w:pPr>
      <w:r w:rsidRPr="005F2E8F">
        <w:rPr>
          <w:sz w:val="28"/>
          <w:szCs w:val="28"/>
        </w:rPr>
        <w:t>С</w:t>
      </w:r>
      <w:r w:rsidR="00AD77D5" w:rsidRPr="005F2E8F">
        <w:rPr>
          <w:sz w:val="28"/>
          <w:szCs w:val="28"/>
        </w:rPr>
        <w:t xml:space="preserve"> учетом закупки листов фанеры стоимостью 60000 руб.</w:t>
      </w:r>
      <w:r w:rsidR="009F7626" w:rsidRPr="005F2E8F">
        <w:rPr>
          <w:sz w:val="28"/>
          <w:szCs w:val="28"/>
        </w:rPr>
        <w:t>(необходимо 500 листов, 120 руб. за 1 шт.)</w:t>
      </w:r>
      <w:r w:rsidR="00AD77D5" w:rsidRPr="005F2E8F">
        <w:rPr>
          <w:sz w:val="28"/>
          <w:szCs w:val="28"/>
        </w:rPr>
        <w:t xml:space="preserve"> для мероприятия </w:t>
      </w:r>
      <w:r w:rsidR="009B13CC" w:rsidRPr="005F2E8F">
        <w:rPr>
          <w:sz w:val="28"/>
          <w:szCs w:val="28"/>
        </w:rPr>
        <w:t>2, и краски для мероприятия 3 (необходимо обновить разметку склада, для перестановки продукции в блоки) стоимостью 10000 руб.</w:t>
      </w:r>
      <w:r w:rsidRPr="005F2E8F">
        <w:rPr>
          <w:sz w:val="28"/>
          <w:szCs w:val="28"/>
        </w:rPr>
        <w:t xml:space="preserve"> общие затраты составят 170208 руб. Экономия от сокращения НПП – 64800 руб/мес.</w:t>
      </w:r>
      <w:r w:rsidR="009903BC" w:rsidRPr="005F2E8F">
        <w:rPr>
          <w:sz w:val="28"/>
          <w:szCs w:val="28"/>
        </w:rPr>
        <w:t xml:space="preserve"> Отсюда находим</w:t>
      </w:r>
      <w:r w:rsidRPr="005F2E8F">
        <w:rPr>
          <w:sz w:val="28"/>
          <w:szCs w:val="28"/>
        </w:rPr>
        <w:t xml:space="preserve"> </w:t>
      </w:r>
      <w:r w:rsidR="009903BC" w:rsidRPr="005F2E8F">
        <w:rPr>
          <w:sz w:val="28"/>
          <w:szCs w:val="28"/>
        </w:rPr>
        <w:t>с</w:t>
      </w:r>
      <w:r w:rsidRPr="005F2E8F">
        <w:rPr>
          <w:sz w:val="28"/>
          <w:szCs w:val="28"/>
        </w:rPr>
        <w:t xml:space="preserve">рок окупаемости </w:t>
      </w:r>
      <w:r w:rsidR="009903BC" w:rsidRPr="005F2E8F">
        <w:rPr>
          <w:sz w:val="28"/>
          <w:szCs w:val="28"/>
        </w:rPr>
        <w:t xml:space="preserve">- </w:t>
      </w:r>
      <w:r w:rsidRPr="005F2E8F">
        <w:rPr>
          <w:sz w:val="28"/>
          <w:szCs w:val="28"/>
        </w:rPr>
        <w:t xml:space="preserve">2,6 месяца. Расчеты произведены при помощи пакета </w:t>
      </w:r>
      <w:r w:rsidRPr="005F2E8F">
        <w:rPr>
          <w:sz w:val="28"/>
          <w:szCs w:val="28"/>
          <w:lang w:val="en-US"/>
        </w:rPr>
        <w:t>Excel</w:t>
      </w:r>
      <w:r w:rsidRPr="005F2E8F">
        <w:rPr>
          <w:sz w:val="28"/>
          <w:szCs w:val="28"/>
        </w:rPr>
        <w:t>, и представлены в таблице 2.</w:t>
      </w:r>
    </w:p>
    <w:p w:rsidR="00D84635" w:rsidRPr="00D84635" w:rsidRDefault="00D84635" w:rsidP="005F2E8F">
      <w:pPr>
        <w:spacing w:line="360" w:lineRule="auto"/>
        <w:ind w:firstLine="709"/>
        <w:jc w:val="both"/>
        <w:rPr>
          <w:sz w:val="28"/>
          <w:szCs w:val="28"/>
        </w:rPr>
      </w:pPr>
    </w:p>
    <w:p w:rsidR="002255A9" w:rsidRPr="005F2E8F" w:rsidRDefault="002255A9" w:rsidP="005F2E8F">
      <w:pPr>
        <w:spacing w:line="360" w:lineRule="auto"/>
        <w:ind w:firstLine="709"/>
        <w:jc w:val="both"/>
        <w:rPr>
          <w:sz w:val="28"/>
          <w:szCs w:val="28"/>
        </w:rPr>
      </w:pPr>
      <w:r w:rsidRPr="005F2E8F">
        <w:rPr>
          <w:sz w:val="28"/>
          <w:szCs w:val="28"/>
        </w:rPr>
        <w:t>Таблица 2</w:t>
      </w:r>
    </w:p>
    <w:p w:rsidR="00E4581E" w:rsidRPr="005F2E8F" w:rsidRDefault="00E4581E" w:rsidP="005F2E8F">
      <w:pPr>
        <w:spacing w:line="360" w:lineRule="auto"/>
        <w:ind w:firstLine="709"/>
        <w:jc w:val="both"/>
        <w:rPr>
          <w:sz w:val="28"/>
          <w:szCs w:val="28"/>
        </w:rPr>
      </w:pPr>
      <w:r w:rsidRPr="005F2E8F">
        <w:rPr>
          <w:sz w:val="28"/>
          <w:szCs w:val="28"/>
        </w:rPr>
        <w:t>Расчет экономического эффекта от оптимизации расстановки продукции.</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5"/>
        <w:gridCol w:w="1932"/>
        <w:gridCol w:w="1932"/>
        <w:gridCol w:w="96"/>
        <w:gridCol w:w="1856"/>
        <w:gridCol w:w="1392"/>
      </w:tblGrid>
      <w:tr w:rsidR="001E43E5" w:rsidRPr="001F4FB5">
        <w:trPr>
          <w:cantSplit/>
          <w:trHeight w:val="360"/>
          <w:jc w:val="center"/>
        </w:trPr>
        <w:tc>
          <w:tcPr>
            <w:tcW w:w="2355" w:type="dxa"/>
            <w:noWrap/>
            <w:vAlign w:val="bottom"/>
          </w:tcPr>
          <w:p w:rsidR="001E43E5" w:rsidRPr="001F4FB5" w:rsidRDefault="001E43E5" w:rsidP="001F4FB5">
            <w:pPr>
              <w:spacing w:line="360" w:lineRule="auto"/>
              <w:rPr>
                <w:lang w:eastAsia="zh-CN"/>
              </w:rPr>
            </w:pPr>
          </w:p>
        </w:tc>
        <w:tc>
          <w:tcPr>
            <w:tcW w:w="1932" w:type="dxa"/>
            <w:noWrap/>
            <w:vAlign w:val="bottom"/>
          </w:tcPr>
          <w:p w:rsidR="001E43E5" w:rsidRPr="001F4FB5" w:rsidRDefault="001E43E5" w:rsidP="001F4FB5">
            <w:pPr>
              <w:spacing w:line="360" w:lineRule="auto"/>
              <w:rPr>
                <w:lang w:eastAsia="zh-CN"/>
              </w:rPr>
            </w:pPr>
            <w:r w:rsidRPr="001F4FB5">
              <w:rPr>
                <w:lang w:eastAsia="zh-CN"/>
              </w:rPr>
              <w:t>мероприятие 1</w:t>
            </w:r>
          </w:p>
        </w:tc>
        <w:tc>
          <w:tcPr>
            <w:tcW w:w="1932" w:type="dxa"/>
            <w:noWrap/>
            <w:vAlign w:val="bottom"/>
          </w:tcPr>
          <w:p w:rsidR="001E43E5" w:rsidRPr="001F4FB5" w:rsidRDefault="001E43E5" w:rsidP="001F4FB5">
            <w:pPr>
              <w:spacing w:line="360" w:lineRule="auto"/>
              <w:rPr>
                <w:lang w:eastAsia="zh-CN"/>
              </w:rPr>
            </w:pPr>
            <w:r w:rsidRPr="001F4FB5">
              <w:rPr>
                <w:lang w:eastAsia="zh-CN"/>
              </w:rPr>
              <w:t>мероприятие 2</w:t>
            </w:r>
          </w:p>
        </w:tc>
        <w:tc>
          <w:tcPr>
            <w:tcW w:w="1952" w:type="dxa"/>
            <w:gridSpan w:val="2"/>
            <w:noWrap/>
            <w:vAlign w:val="bottom"/>
          </w:tcPr>
          <w:p w:rsidR="001E43E5" w:rsidRPr="001F4FB5" w:rsidRDefault="001E43E5" w:rsidP="001F4FB5">
            <w:pPr>
              <w:spacing w:line="360" w:lineRule="auto"/>
              <w:rPr>
                <w:lang w:eastAsia="zh-CN"/>
              </w:rPr>
            </w:pPr>
            <w:r w:rsidRPr="001F4FB5">
              <w:rPr>
                <w:lang w:eastAsia="zh-CN"/>
              </w:rPr>
              <w:t>мероприятие 3</w:t>
            </w:r>
          </w:p>
        </w:tc>
        <w:tc>
          <w:tcPr>
            <w:tcW w:w="1392" w:type="dxa"/>
            <w:noWrap/>
            <w:vAlign w:val="bottom"/>
          </w:tcPr>
          <w:p w:rsidR="001E43E5" w:rsidRPr="001F4FB5" w:rsidRDefault="001E43E5" w:rsidP="001F4FB5">
            <w:pPr>
              <w:spacing w:line="360" w:lineRule="auto"/>
              <w:rPr>
                <w:lang w:eastAsia="zh-CN"/>
              </w:rPr>
            </w:pPr>
            <w:r w:rsidRPr="001F4FB5">
              <w:rPr>
                <w:lang w:eastAsia="zh-CN"/>
              </w:rPr>
              <w:t>всего</w:t>
            </w:r>
          </w:p>
        </w:tc>
      </w:tr>
      <w:tr w:rsidR="000C27BA" w:rsidRPr="001F4FB5">
        <w:trPr>
          <w:cantSplit/>
          <w:trHeight w:val="360"/>
          <w:jc w:val="center"/>
        </w:trPr>
        <w:tc>
          <w:tcPr>
            <w:tcW w:w="2355" w:type="dxa"/>
            <w:noWrap/>
            <w:vAlign w:val="bottom"/>
          </w:tcPr>
          <w:p w:rsidR="000C27BA" w:rsidRPr="001F4FB5" w:rsidRDefault="000C27BA" w:rsidP="001F4FB5">
            <w:pPr>
              <w:spacing w:line="360" w:lineRule="auto"/>
              <w:rPr>
                <w:lang w:eastAsia="zh-CN"/>
              </w:rPr>
            </w:pPr>
            <w:r w:rsidRPr="001F4FB5">
              <w:rPr>
                <w:lang w:eastAsia="zh-CN"/>
              </w:rPr>
              <w:t>НПП до</w:t>
            </w:r>
          </w:p>
        </w:tc>
        <w:tc>
          <w:tcPr>
            <w:tcW w:w="1932" w:type="dxa"/>
            <w:noWrap/>
            <w:vAlign w:val="bottom"/>
          </w:tcPr>
          <w:p w:rsidR="000C27BA" w:rsidRPr="001F4FB5" w:rsidRDefault="000C27BA" w:rsidP="001F4FB5">
            <w:pPr>
              <w:spacing w:line="360" w:lineRule="auto"/>
              <w:rPr>
                <w:lang w:eastAsia="zh-CN"/>
              </w:rPr>
            </w:pPr>
            <w:r w:rsidRPr="001F4FB5">
              <w:rPr>
                <w:lang w:eastAsia="zh-CN"/>
              </w:rPr>
              <w:t>1818</w:t>
            </w:r>
          </w:p>
        </w:tc>
        <w:tc>
          <w:tcPr>
            <w:tcW w:w="1932" w:type="dxa"/>
            <w:noWrap/>
            <w:vAlign w:val="bottom"/>
          </w:tcPr>
          <w:p w:rsidR="000C27BA" w:rsidRPr="001F4FB5" w:rsidRDefault="000C27BA" w:rsidP="001F4FB5">
            <w:pPr>
              <w:spacing w:line="360" w:lineRule="auto"/>
              <w:rPr>
                <w:lang w:eastAsia="zh-CN"/>
              </w:rPr>
            </w:pPr>
            <w:r w:rsidRPr="001F4FB5">
              <w:rPr>
                <w:lang w:eastAsia="zh-CN"/>
              </w:rPr>
              <w:t>1818</w:t>
            </w:r>
          </w:p>
        </w:tc>
        <w:tc>
          <w:tcPr>
            <w:tcW w:w="1952" w:type="dxa"/>
            <w:gridSpan w:val="2"/>
            <w:noWrap/>
            <w:vAlign w:val="bottom"/>
          </w:tcPr>
          <w:p w:rsidR="000C27BA" w:rsidRPr="001F4FB5" w:rsidRDefault="000C27BA" w:rsidP="001F4FB5">
            <w:pPr>
              <w:spacing w:line="360" w:lineRule="auto"/>
              <w:rPr>
                <w:lang w:eastAsia="zh-CN"/>
              </w:rPr>
            </w:pPr>
            <w:r w:rsidRPr="001F4FB5">
              <w:rPr>
                <w:lang w:eastAsia="zh-CN"/>
              </w:rPr>
              <w:t>1736</w:t>
            </w:r>
          </w:p>
        </w:tc>
        <w:tc>
          <w:tcPr>
            <w:tcW w:w="1392" w:type="dxa"/>
            <w:noWrap/>
            <w:vAlign w:val="bottom"/>
          </w:tcPr>
          <w:p w:rsidR="000C27BA" w:rsidRPr="001F4FB5" w:rsidRDefault="000C27BA" w:rsidP="001F4FB5">
            <w:pPr>
              <w:spacing w:line="360" w:lineRule="auto"/>
              <w:rPr>
                <w:lang w:eastAsia="zh-CN"/>
              </w:rPr>
            </w:pPr>
            <w:r w:rsidRPr="001F4FB5">
              <w:rPr>
                <w:lang w:eastAsia="zh-CN"/>
              </w:rPr>
              <w:t>1818</w:t>
            </w:r>
          </w:p>
        </w:tc>
      </w:tr>
      <w:tr w:rsidR="000C27BA" w:rsidRPr="001F4FB5">
        <w:trPr>
          <w:cantSplit/>
          <w:trHeight w:val="360"/>
          <w:jc w:val="center"/>
        </w:trPr>
        <w:tc>
          <w:tcPr>
            <w:tcW w:w="2355" w:type="dxa"/>
            <w:noWrap/>
            <w:vAlign w:val="bottom"/>
          </w:tcPr>
          <w:p w:rsidR="000C27BA" w:rsidRPr="001F4FB5" w:rsidRDefault="000C27BA" w:rsidP="001F4FB5">
            <w:pPr>
              <w:spacing w:line="360" w:lineRule="auto"/>
              <w:rPr>
                <w:lang w:eastAsia="zh-CN"/>
              </w:rPr>
            </w:pPr>
            <w:r w:rsidRPr="001F4FB5">
              <w:rPr>
                <w:lang w:eastAsia="zh-CN"/>
              </w:rPr>
              <w:t>НПП после</w:t>
            </w:r>
          </w:p>
        </w:tc>
        <w:tc>
          <w:tcPr>
            <w:tcW w:w="1932" w:type="dxa"/>
            <w:noWrap/>
            <w:vAlign w:val="bottom"/>
          </w:tcPr>
          <w:p w:rsidR="000C27BA" w:rsidRPr="001F4FB5" w:rsidRDefault="000C27BA" w:rsidP="001F4FB5">
            <w:pPr>
              <w:spacing w:line="360" w:lineRule="auto"/>
              <w:rPr>
                <w:lang w:eastAsia="zh-CN"/>
              </w:rPr>
            </w:pPr>
            <w:r w:rsidRPr="001F4FB5">
              <w:rPr>
                <w:lang w:eastAsia="zh-CN"/>
              </w:rPr>
              <w:t>1818</w:t>
            </w:r>
          </w:p>
        </w:tc>
        <w:tc>
          <w:tcPr>
            <w:tcW w:w="1932" w:type="dxa"/>
            <w:noWrap/>
            <w:vAlign w:val="bottom"/>
          </w:tcPr>
          <w:p w:rsidR="000C27BA" w:rsidRPr="001F4FB5" w:rsidRDefault="000C27BA" w:rsidP="001F4FB5">
            <w:pPr>
              <w:spacing w:line="360" w:lineRule="auto"/>
              <w:rPr>
                <w:lang w:eastAsia="zh-CN"/>
              </w:rPr>
            </w:pPr>
            <w:r w:rsidRPr="001F4FB5">
              <w:rPr>
                <w:lang w:eastAsia="zh-CN"/>
              </w:rPr>
              <w:t>1736</w:t>
            </w:r>
          </w:p>
        </w:tc>
        <w:tc>
          <w:tcPr>
            <w:tcW w:w="1952" w:type="dxa"/>
            <w:gridSpan w:val="2"/>
            <w:noWrap/>
            <w:vAlign w:val="bottom"/>
          </w:tcPr>
          <w:p w:rsidR="000C27BA" w:rsidRPr="001F4FB5" w:rsidRDefault="000C27BA" w:rsidP="001F4FB5">
            <w:pPr>
              <w:spacing w:line="360" w:lineRule="auto"/>
              <w:rPr>
                <w:lang w:eastAsia="zh-CN"/>
              </w:rPr>
            </w:pPr>
            <w:r w:rsidRPr="001F4FB5">
              <w:rPr>
                <w:lang w:eastAsia="zh-CN"/>
              </w:rPr>
              <w:t>1494</w:t>
            </w:r>
          </w:p>
        </w:tc>
        <w:tc>
          <w:tcPr>
            <w:tcW w:w="1392" w:type="dxa"/>
            <w:noWrap/>
            <w:vAlign w:val="bottom"/>
          </w:tcPr>
          <w:p w:rsidR="000C27BA" w:rsidRPr="001F4FB5" w:rsidRDefault="000C27BA" w:rsidP="001F4FB5">
            <w:pPr>
              <w:spacing w:line="360" w:lineRule="auto"/>
              <w:rPr>
                <w:lang w:eastAsia="zh-CN"/>
              </w:rPr>
            </w:pPr>
            <w:r w:rsidRPr="001F4FB5">
              <w:rPr>
                <w:lang w:eastAsia="zh-CN"/>
              </w:rPr>
              <w:t>1494</w:t>
            </w:r>
          </w:p>
        </w:tc>
      </w:tr>
      <w:tr w:rsidR="000C27BA" w:rsidRPr="001F4FB5">
        <w:trPr>
          <w:cantSplit/>
          <w:trHeight w:val="360"/>
          <w:jc w:val="center"/>
        </w:trPr>
        <w:tc>
          <w:tcPr>
            <w:tcW w:w="2355" w:type="dxa"/>
            <w:noWrap/>
            <w:vAlign w:val="bottom"/>
          </w:tcPr>
          <w:p w:rsidR="000C27BA" w:rsidRPr="001F4FB5" w:rsidRDefault="000C27BA" w:rsidP="001F4FB5">
            <w:pPr>
              <w:spacing w:line="360" w:lineRule="auto"/>
              <w:rPr>
                <w:lang w:eastAsia="zh-CN"/>
              </w:rPr>
            </w:pPr>
            <w:r w:rsidRPr="001F4FB5">
              <w:rPr>
                <w:lang w:eastAsia="zh-CN"/>
              </w:rPr>
              <w:t>кол. перевез. уп.</w:t>
            </w:r>
          </w:p>
        </w:tc>
        <w:tc>
          <w:tcPr>
            <w:tcW w:w="3864" w:type="dxa"/>
            <w:gridSpan w:val="2"/>
            <w:noWrap/>
            <w:vAlign w:val="bottom"/>
          </w:tcPr>
          <w:p w:rsidR="000C27BA" w:rsidRPr="001F4FB5" w:rsidRDefault="000C27BA" w:rsidP="001F4FB5">
            <w:pPr>
              <w:spacing w:line="360" w:lineRule="auto"/>
              <w:rPr>
                <w:lang w:eastAsia="zh-CN"/>
              </w:rPr>
            </w:pPr>
            <w:r w:rsidRPr="001F4FB5">
              <w:rPr>
                <w:lang w:eastAsia="zh-CN"/>
              </w:rPr>
              <w:t>445720</w:t>
            </w:r>
          </w:p>
        </w:tc>
        <w:tc>
          <w:tcPr>
            <w:tcW w:w="1952" w:type="dxa"/>
            <w:gridSpan w:val="2"/>
            <w:noWrap/>
            <w:vAlign w:val="bottom"/>
          </w:tcPr>
          <w:p w:rsidR="000C27BA" w:rsidRPr="001F4FB5" w:rsidRDefault="000C27BA" w:rsidP="001F4FB5">
            <w:pPr>
              <w:spacing w:line="360" w:lineRule="auto"/>
              <w:rPr>
                <w:lang w:eastAsia="zh-CN"/>
              </w:rPr>
            </w:pPr>
            <w:r w:rsidRPr="001F4FB5">
              <w:rPr>
                <w:lang w:eastAsia="zh-CN"/>
              </w:rPr>
              <w:t>348725</w:t>
            </w:r>
          </w:p>
        </w:tc>
        <w:tc>
          <w:tcPr>
            <w:tcW w:w="1392" w:type="dxa"/>
            <w:noWrap/>
            <w:vAlign w:val="bottom"/>
          </w:tcPr>
          <w:p w:rsidR="000C27BA" w:rsidRPr="001F4FB5" w:rsidRDefault="000C27BA" w:rsidP="001F4FB5">
            <w:pPr>
              <w:spacing w:line="360" w:lineRule="auto"/>
              <w:rPr>
                <w:lang w:eastAsia="zh-CN"/>
              </w:rPr>
            </w:pPr>
            <w:r w:rsidRPr="001F4FB5">
              <w:rPr>
                <w:lang w:eastAsia="zh-CN"/>
              </w:rPr>
              <w:t>794445</w:t>
            </w:r>
          </w:p>
        </w:tc>
      </w:tr>
      <w:tr w:rsidR="000C27BA" w:rsidRPr="001F4FB5">
        <w:trPr>
          <w:cantSplit/>
          <w:trHeight w:val="360"/>
          <w:jc w:val="center"/>
        </w:trPr>
        <w:tc>
          <w:tcPr>
            <w:tcW w:w="2355" w:type="dxa"/>
            <w:noWrap/>
            <w:vAlign w:val="bottom"/>
          </w:tcPr>
          <w:p w:rsidR="000C27BA" w:rsidRPr="001F4FB5" w:rsidRDefault="000C27BA" w:rsidP="001F4FB5">
            <w:pPr>
              <w:spacing w:line="360" w:lineRule="auto"/>
              <w:rPr>
                <w:lang w:eastAsia="zh-CN"/>
              </w:rPr>
            </w:pPr>
            <w:r w:rsidRPr="001F4FB5">
              <w:rPr>
                <w:lang w:eastAsia="zh-CN"/>
              </w:rPr>
              <w:t>пр-сть а/п (уп/час)</w:t>
            </w:r>
          </w:p>
        </w:tc>
        <w:tc>
          <w:tcPr>
            <w:tcW w:w="1932" w:type="dxa"/>
            <w:noWrap/>
            <w:vAlign w:val="bottom"/>
          </w:tcPr>
          <w:p w:rsidR="000C27BA" w:rsidRPr="001F4FB5" w:rsidRDefault="000C27BA" w:rsidP="001F4FB5">
            <w:pPr>
              <w:spacing w:line="360" w:lineRule="auto"/>
              <w:rPr>
                <w:lang w:eastAsia="zh-CN"/>
              </w:rPr>
            </w:pPr>
            <w:r w:rsidRPr="001F4FB5">
              <w:rPr>
                <w:lang w:eastAsia="zh-CN"/>
              </w:rPr>
              <w:t>800</w:t>
            </w:r>
          </w:p>
        </w:tc>
        <w:tc>
          <w:tcPr>
            <w:tcW w:w="1932" w:type="dxa"/>
            <w:noWrap/>
            <w:vAlign w:val="bottom"/>
          </w:tcPr>
          <w:p w:rsidR="000C27BA" w:rsidRPr="001F4FB5" w:rsidRDefault="000C27BA" w:rsidP="001F4FB5">
            <w:pPr>
              <w:spacing w:line="360" w:lineRule="auto"/>
              <w:rPr>
                <w:lang w:eastAsia="zh-CN"/>
              </w:rPr>
            </w:pPr>
            <w:r w:rsidRPr="001F4FB5">
              <w:rPr>
                <w:lang w:eastAsia="zh-CN"/>
              </w:rPr>
              <w:t>800</w:t>
            </w:r>
          </w:p>
        </w:tc>
        <w:tc>
          <w:tcPr>
            <w:tcW w:w="1952" w:type="dxa"/>
            <w:gridSpan w:val="2"/>
            <w:noWrap/>
            <w:vAlign w:val="bottom"/>
          </w:tcPr>
          <w:p w:rsidR="000C27BA" w:rsidRPr="001F4FB5" w:rsidRDefault="000C27BA" w:rsidP="001F4FB5">
            <w:pPr>
              <w:spacing w:line="360" w:lineRule="auto"/>
              <w:rPr>
                <w:lang w:eastAsia="zh-CN"/>
              </w:rPr>
            </w:pPr>
            <w:r w:rsidRPr="001F4FB5">
              <w:rPr>
                <w:lang w:eastAsia="zh-CN"/>
              </w:rPr>
              <w:t>800</w:t>
            </w:r>
          </w:p>
        </w:tc>
        <w:tc>
          <w:tcPr>
            <w:tcW w:w="1392" w:type="dxa"/>
            <w:noWrap/>
            <w:vAlign w:val="bottom"/>
          </w:tcPr>
          <w:p w:rsidR="000C27BA" w:rsidRPr="001F4FB5" w:rsidRDefault="000C27BA" w:rsidP="001F4FB5">
            <w:pPr>
              <w:spacing w:line="360" w:lineRule="auto"/>
              <w:rPr>
                <w:lang w:eastAsia="zh-CN"/>
              </w:rPr>
            </w:pPr>
          </w:p>
        </w:tc>
      </w:tr>
      <w:tr w:rsidR="000C27BA" w:rsidRPr="001F4FB5">
        <w:trPr>
          <w:cantSplit/>
          <w:trHeight w:val="360"/>
          <w:jc w:val="center"/>
        </w:trPr>
        <w:tc>
          <w:tcPr>
            <w:tcW w:w="2355" w:type="dxa"/>
            <w:noWrap/>
            <w:vAlign w:val="bottom"/>
          </w:tcPr>
          <w:p w:rsidR="000C27BA" w:rsidRPr="001F4FB5" w:rsidRDefault="000C27BA" w:rsidP="001F4FB5">
            <w:pPr>
              <w:spacing w:line="360" w:lineRule="auto"/>
              <w:rPr>
                <w:lang w:eastAsia="zh-CN"/>
              </w:rPr>
            </w:pPr>
            <w:r w:rsidRPr="001F4FB5">
              <w:rPr>
                <w:lang w:eastAsia="zh-CN"/>
              </w:rPr>
              <w:t>кол. раб. ч. в сутки</w:t>
            </w:r>
          </w:p>
        </w:tc>
        <w:tc>
          <w:tcPr>
            <w:tcW w:w="1932" w:type="dxa"/>
            <w:noWrap/>
            <w:vAlign w:val="bottom"/>
          </w:tcPr>
          <w:p w:rsidR="000C27BA" w:rsidRPr="001F4FB5" w:rsidRDefault="000C27BA" w:rsidP="001F4FB5">
            <w:pPr>
              <w:spacing w:line="360" w:lineRule="auto"/>
              <w:rPr>
                <w:lang w:eastAsia="zh-CN"/>
              </w:rPr>
            </w:pPr>
            <w:r w:rsidRPr="001F4FB5">
              <w:rPr>
                <w:lang w:eastAsia="zh-CN"/>
              </w:rPr>
              <w:t>22</w:t>
            </w:r>
          </w:p>
        </w:tc>
        <w:tc>
          <w:tcPr>
            <w:tcW w:w="1932" w:type="dxa"/>
            <w:noWrap/>
            <w:vAlign w:val="bottom"/>
          </w:tcPr>
          <w:p w:rsidR="000C27BA" w:rsidRPr="001F4FB5" w:rsidRDefault="000C27BA" w:rsidP="001F4FB5">
            <w:pPr>
              <w:spacing w:line="360" w:lineRule="auto"/>
              <w:rPr>
                <w:lang w:eastAsia="zh-CN"/>
              </w:rPr>
            </w:pPr>
            <w:r w:rsidRPr="001F4FB5">
              <w:rPr>
                <w:lang w:eastAsia="zh-CN"/>
              </w:rPr>
              <w:t>22</w:t>
            </w:r>
          </w:p>
        </w:tc>
        <w:tc>
          <w:tcPr>
            <w:tcW w:w="1952" w:type="dxa"/>
            <w:gridSpan w:val="2"/>
            <w:noWrap/>
            <w:vAlign w:val="bottom"/>
          </w:tcPr>
          <w:p w:rsidR="000C27BA" w:rsidRPr="001F4FB5" w:rsidRDefault="000C27BA" w:rsidP="001F4FB5">
            <w:pPr>
              <w:spacing w:line="360" w:lineRule="auto"/>
              <w:rPr>
                <w:lang w:eastAsia="zh-CN"/>
              </w:rPr>
            </w:pPr>
            <w:r w:rsidRPr="001F4FB5">
              <w:rPr>
                <w:lang w:eastAsia="zh-CN"/>
              </w:rPr>
              <w:t>22</w:t>
            </w:r>
          </w:p>
        </w:tc>
        <w:tc>
          <w:tcPr>
            <w:tcW w:w="1392" w:type="dxa"/>
            <w:noWrap/>
            <w:vAlign w:val="bottom"/>
          </w:tcPr>
          <w:p w:rsidR="000C27BA" w:rsidRPr="001F4FB5" w:rsidRDefault="000C27BA" w:rsidP="001F4FB5">
            <w:pPr>
              <w:spacing w:line="360" w:lineRule="auto"/>
              <w:rPr>
                <w:lang w:eastAsia="zh-CN"/>
              </w:rPr>
            </w:pPr>
          </w:p>
        </w:tc>
      </w:tr>
      <w:tr w:rsidR="000C27BA" w:rsidRPr="001F4FB5">
        <w:trPr>
          <w:cantSplit/>
          <w:trHeight w:val="360"/>
          <w:jc w:val="center"/>
        </w:trPr>
        <w:tc>
          <w:tcPr>
            <w:tcW w:w="2355" w:type="dxa"/>
            <w:noWrap/>
            <w:vAlign w:val="bottom"/>
          </w:tcPr>
          <w:p w:rsidR="000C27BA" w:rsidRPr="001F4FB5" w:rsidRDefault="000C27BA" w:rsidP="001F4FB5">
            <w:pPr>
              <w:spacing w:line="360" w:lineRule="auto"/>
              <w:rPr>
                <w:lang w:eastAsia="zh-CN"/>
              </w:rPr>
            </w:pPr>
            <w:r w:rsidRPr="001F4FB5">
              <w:rPr>
                <w:lang w:eastAsia="zh-CN"/>
              </w:rPr>
              <w:t>кол. дней реализ.</w:t>
            </w:r>
          </w:p>
        </w:tc>
        <w:tc>
          <w:tcPr>
            <w:tcW w:w="3864" w:type="dxa"/>
            <w:gridSpan w:val="2"/>
            <w:noWrap/>
            <w:vAlign w:val="bottom"/>
          </w:tcPr>
          <w:p w:rsidR="000C27BA" w:rsidRPr="001F4FB5" w:rsidRDefault="000C27BA" w:rsidP="001F4FB5">
            <w:pPr>
              <w:spacing w:line="360" w:lineRule="auto"/>
              <w:rPr>
                <w:lang w:eastAsia="zh-CN"/>
              </w:rPr>
            </w:pPr>
            <w:r w:rsidRPr="001F4FB5">
              <w:rPr>
                <w:lang w:eastAsia="zh-CN"/>
              </w:rPr>
              <w:t>25</w:t>
            </w:r>
          </w:p>
        </w:tc>
        <w:tc>
          <w:tcPr>
            <w:tcW w:w="1952" w:type="dxa"/>
            <w:gridSpan w:val="2"/>
            <w:noWrap/>
            <w:vAlign w:val="bottom"/>
          </w:tcPr>
          <w:p w:rsidR="000C27BA" w:rsidRPr="001F4FB5" w:rsidRDefault="000C27BA" w:rsidP="001F4FB5">
            <w:pPr>
              <w:spacing w:line="360" w:lineRule="auto"/>
              <w:rPr>
                <w:lang w:eastAsia="zh-CN"/>
              </w:rPr>
            </w:pPr>
            <w:r w:rsidRPr="001F4FB5">
              <w:rPr>
                <w:lang w:eastAsia="zh-CN"/>
              </w:rPr>
              <w:t>20</w:t>
            </w:r>
          </w:p>
        </w:tc>
        <w:tc>
          <w:tcPr>
            <w:tcW w:w="1392" w:type="dxa"/>
            <w:noWrap/>
            <w:vAlign w:val="bottom"/>
          </w:tcPr>
          <w:p w:rsidR="000C27BA" w:rsidRPr="001F4FB5" w:rsidRDefault="000C27BA" w:rsidP="001F4FB5">
            <w:pPr>
              <w:spacing w:line="360" w:lineRule="auto"/>
              <w:rPr>
                <w:lang w:eastAsia="zh-CN"/>
              </w:rPr>
            </w:pPr>
            <w:r w:rsidRPr="001F4FB5">
              <w:rPr>
                <w:lang w:eastAsia="zh-CN"/>
              </w:rPr>
              <w:t>45</w:t>
            </w:r>
          </w:p>
        </w:tc>
      </w:tr>
      <w:tr w:rsidR="000C27BA" w:rsidRPr="001F4FB5">
        <w:trPr>
          <w:cantSplit/>
          <w:trHeight w:val="360"/>
          <w:jc w:val="center"/>
        </w:trPr>
        <w:tc>
          <w:tcPr>
            <w:tcW w:w="2355" w:type="dxa"/>
            <w:noWrap/>
            <w:vAlign w:val="bottom"/>
          </w:tcPr>
          <w:p w:rsidR="000C27BA" w:rsidRPr="001F4FB5" w:rsidRDefault="000C27BA" w:rsidP="001F4FB5">
            <w:pPr>
              <w:spacing w:line="360" w:lineRule="auto"/>
              <w:rPr>
                <w:lang w:eastAsia="zh-CN"/>
              </w:rPr>
            </w:pPr>
            <w:r w:rsidRPr="001F4FB5">
              <w:rPr>
                <w:lang w:eastAsia="zh-CN"/>
              </w:rPr>
              <w:t>затраты на газ а/п(руб)</w:t>
            </w:r>
          </w:p>
        </w:tc>
        <w:tc>
          <w:tcPr>
            <w:tcW w:w="3864" w:type="dxa"/>
            <w:gridSpan w:val="2"/>
            <w:noWrap/>
            <w:vAlign w:val="bottom"/>
          </w:tcPr>
          <w:p w:rsidR="000C27BA" w:rsidRPr="001F4FB5" w:rsidRDefault="000C27BA" w:rsidP="001F4FB5">
            <w:pPr>
              <w:spacing w:line="360" w:lineRule="auto"/>
              <w:rPr>
                <w:lang w:eastAsia="zh-CN"/>
              </w:rPr>
            </w:pPr>
            <w:r w:rsidRPr="001F4FB5">
              <w:rPr>
                <w:lang w:eastAsia="zh-CN"/>
              </w:rPr>
              <w:t>5572</w:t>
            </w:r>
          </w:p>
        </w:tc>
        <w:tc>
          <w:tcPr>
            <w:tcW w:w="1952" w:type="dxa"/>
            <w:gridSpan w:val="2"/>
            <w:noWrap/>
            <w:vAlign w:val="bottom"/>
          </w:tcPr>
          <w:p w:rsidR="000C27BA" w:rsidRPr="001F4FB5" w:rsidRDefault="000C27BA" w:rsidP="001F4FB5">
            <w:pPr>
              <w:spacing w:line="360" w:lineRule="auto"/>
              <w:rPr>
                <w:lang w:eastAsia="zh-CN"/>
              </w:rPr>
            </w:pPr>
            <w:r w:rsidRPr="001F4FB5">
              <w:rPr>
                <w:lang w:eastAsia="zh-CN"/>
              </w:rPr>
              <w:t>4359</w:t>
            </w:r>
          </w:p>
        </w:tc>
        <w:tc>
          <w:tcPr>
            <w:tcW w:w="1392" w:type="dxa"/>
            <w:noWrap/>
            <w:vAlign w:val="bottom"/>
          </w:tcPr>
          <w:p w:rsidR="000C27BA" w:rsidRPr="001F4FB5" w:rsidRDefault="000C27BA" w:rsidP="001F4FB5">
            <w:pPr>
              <w:spacing w:line="360" w:lineRule="auto"/>
              <w:rPr>
                <w:lang w:eastAsia="zh-CN"/>
              </w:rPr>
            </w:pPr>
            <w:r w:rsidRPr="001F4FB5">
              <w:rPr>
                <w:lang w:eastAsia="zh-CN"/>
              </w:rPr>
              <w:t>9931</w:t>
            </w:r>
          </w:p>
        </w:tc>
      </w:tr>
      <w:tr w:rsidR="000C27BA" w:rsidRPr="001F4FB5">
        <w:trPr>
          <w:cantSplit/>
          <w:trHeight w:val="360"/>
          <w:jc w:val="center"/>
        </w:trPr>
        <w:tc>
          <w:tcPr>
            <w:tcW w:w="2355" w:type="dxa"/>
            <w:noWrap/>
            <w:vAlign w:val="bottom"/>
          </w:tcPr>
          <w:p w:rsidR="000C27BA" w:rsidRPr="001F4FB5" w:rsidRDefault="000C27BA" w:rsidP="001F4FB5">
            <w:pPr>
              <w:spacing w:line="360" w:lineRule="auto"/>
              <w:rPr>
                <w:lang w:eastAsia="zh-CN"/>
              </w:rPr>
            </w:pPr>
            <w:r w:rsidRPr="001F4FB5">
              <w:rPr>
                <w:lang w:eastAsia="zh-CN"/>
              </w:rPr>
              <w:t>з/п водит. а/п(руб)</w:t>
            </w:r>
          </w:p>
        </w:tc>
        <w:tc>
          <w:tcPr>
            <w:tcW w:w="3864" w:type="dxa"/>
            <w:gridSpan w:val="2"/>
            <w:noWrap/>
            <w:vAlign w:val="bottom"/>
          </w:tcPr>
          <w:p w:rsidR="000C27BA" w:rsidRPr="001F4FB5" w:rsidRDefault="00EC6E5B" w:rsidP="001F4FB5">
            <w:pPr>
              <w:spacing w:line="360" w:lineRule="auto"/>
              <w:rPr>
                <w:lang w:eastAsia="zh-CN"/>
              </w:rPr>
            </w:pPr>
            <w:r w:rsidRPr="001F4FB5">
              <w:rPr>
                <w:lang w:eastAsia="zh-CN"/>
              </w:rPr>
              <w:t>50650</w:t>
            </w:r>
          </w:p>
        </w:tc>
        <w:tc>
          <w:tcPr>
            <w:tcW w:w="1952" w:type="dxa"/>
            <w:gridSpan w:val="2"/>
            <w:noWrap/>
            <w:vAlign w:val="bottom"/>
          </w:tcPr>
          <w:p w:rsidR="000C27BA" w:rsidRPr="001F4FB5" w:rsidRDefault="00EC6E5B" w:rsidP="001F4FB5">
            <w:pPr>
              <w:spacing w:line="360" w:lineRule="auto"/>
              <w:rPr>
                <w:lang w:eastAsia="zh-CN"/>
              </w:rPr>
            </w:pPr>
            <w:r w:rsidRPr="001F4FB5">
              <w:rPr>
                <w:lang w:eastAsia="zh-CN"/>
              </w:rPr>
              <w:t>39628</w:t>
            </w:r>
          </w:p>
        </w:tc>
        <w:tc>
          <w:tcPr>
            <w:tcW w:w="1392" w:type="dxa"/>
            <w:noWrap/>
            <w:vAlign w:val="bottom"/>
          </w:tcPr>
          <w:p w:rsidR="000C27BA" w:rsidRPr="001F4FB5" w:rsidRDefault="00AD77D5" w:rsidP="001F4FB5">
            <w:pPr>
              <w:spacing w:line="360" w:lineRule="auto"/>
              <w:rPr>
                <w:lang w:eastAsia="zh-CN"/>
              </w:rPr>
            </w:pPr>
            <w:r w:rsidRPr="001F4FB5">
              <w:rPr>
                <w:lang w:eastAsia="zh-CN"/>
              </w:rPr>
              <w:t>90278</w:t>
            </w:r>
          </w:p>
        </w:tc>
      </w:tr>
      <w:tr w:rsidR="000C27BA" w:rsidRPr="001F4FB5">
        <w:trPr>
          <w:cantSplit/>
          <w:trHeight w:val="360"/>
          <w:jc w:val="center"/>
        </w:trPr>
        <w:tc>
          <w:tcPr>
            <w:tcW w:w="2355" w:type="dxa"/>
            <w:noWrap/>
            <w:vAlign w:val="bottom"/>
          </w:tcPr>
          <w:p w:rsidR="000C27BA" w:rsidRPr="001F4FB5" w:rsidRDefault="000C27BA" w:rsidP="001F4FB5">
            <w:pPr>
              <w:spacing w:line="360" w:lineRule="auto"/>
              <w:rPr>
                <w:lang w:eastAsia="zh-CN"/>
              </w:rPr>
            </w:pPr>
            <w:r w:rsidRPr="001F4FB5">
              <w:rPr>
                <w:lang w:eastAsia="zh-CN"/>
              </w:rPr>
              <w:t>затраты инв. (руб.)</w:t>
            </w:r>
          </w:p>
        </w:tc>
        <w:tc>
          <w:tcPr>
            <w:tcW w:w="1932" w:type="dxa"/>
            <w:noWrap/>
            <w:vAlign w:val="bottom"/>
          </w:tcPr>
          <w:p w:rsidR="000C27BA" w:rsidRPr="001F4FB5" w:rsidRDefault="000C27BA" w:rsidP="001F4FB5">
            <w:pPr>
              <w:spacing w:line="360" w:lineRule="auto"/>
              <w:rPr>
                <w:lang w:eastAsia="zh-CN"/>
              </w:rPr>
            </w:pPr>
            <w:r w:rsidRPr="001F4FB5">
              <w:rPr>
                <w:lang w:eastAsia="zh-CN"/>
              </w:rPr>
              <w:t>0</w:t>
            </w:r>
          </w:p>
        </w:tc>
        <w:tc>
          <w:tcPr>
            <w:tcW w:w="1932" w:type="dxa"/>
            <w:noWrap/>
            <w:vAlign w:val="bottom"/>
          </w:tcPr>
          <w:p w:rsidR="000C27BA" w:rsidRPr="001F4FB5" w:rsidRDefault="000C27BA" w:rsidP="001F4FB5">
            <w:pPr>
              <w:spacing w:line="360" w:lineRule="auto"/>
              <w:rPr>
                <w:lang w:eastAsia="zh-CN"/>
              </w:rPr>
            </w:pPr>
            <w:r w:rsidRPr="001F4FB5">
              <w:rPr>
                <w:lang w:eastAsia="zh-CN"/>
              </w:rPr>
              <w:t>60000</w:t>
            </w:r>
          </w:p>
        </w:tc>
        <w:tc>
          <w:tcPr>
            <w:tcW w:w="1952" w:type="dxa"/>
            <w:gridSpan w:val="2"/>
            <w:noWrap/>
            <w:vAlign w:val="bottom"/>
          </w:tcPr>
          <w:p w:rsidR="000C27BA" w:rsidRPr="001F4FB5" w:rsidRDefault="000C27BA" w:rsidP="001F4FB5">
            <w:pPr>
              <w:spacing w:line="360" w:lineRule="auto"/>
              <w:rPr>
                <w:lang w:eastAsia="zh-CN"/>
              </w:rPr>
            </w:pPr>
            <w:r w:rsidRPr="001F4FB5">
              <w:rPr>
                <w:lang w:eastAsia="zh-CN"/>
              </w:rPr>
              <w:t>10000</w:t>
            </w:r>
          </w:p>
        </w:tc>
        <w:tc>
          <w:tcPr>
            <w:tcW w:w="1392" w:type="dxa"/>
            <w:noWrap/>
            <w:vAlign w:val="bottom"/>
          </w:tcPr>
          <w:p w:rsidR="000C27BA" w:rsidRPr="001F4FB5" w:rsidRDefault="000C27BA" w:rsidP="001F4FB5">
            <w:pPr>
              <w:spacing w:line="360" w:lineRule="auto"/>
              <w:rPr>
                <w:lang w:eastAsia="zh-CN"/>
              </w:rPr>
            </w:pPr>
            <w:r w:rsidRPr="001F4FB5">
              <w:rPr>
                <w:lang w:eastAsia="zh-CN"/>
              </w:rPr>
              <w:t>70000</w:t>
            </w:r>
          </w:p>
        </w:tc>
      </w:tr>
      <w:tr w:rsidR="000C27BA" w:rsidRPr="001F4FB5">
        <w:trPr>
          <w:cantSplit/>
          <w:trHeight w:val="360"/>
          <w:jc w:val="center"/>
        </w:trPr>
        <w:tc>
          <w:tcPr>
            <w:tcW w:w="2355" w:type="dxa"/>
            <w:noWrap/>
            <w:vAlign w:val="bottom"/>
          </w:tcPr>
          <w:p w:rsidR="000C27BA" w:rsidRPr="001F4FB5" w:rsidRDefault="000C27BA" w:rsidP="001F4FB5">
            <w:pPr>
              <w:spacing w:line="360" w:lineRule="auto"/>
              <w:rPr>
                <w:lang w:eastAsia="zh-CN"/>
              </w:rPr>
            </w:pPr>
            <w:r w:rsidRPr="001F4FB5">
              <w:rPr>
                <w:lang w:eastAsia="zh-CN"/>
              </w:rPr>
              <w:t>общ. Затраты</w:t>
            </w:r>
          </w:p>
        </w:tc>
        <w:tc>
          <w:tcPr>
            <w:tcW w:w="1932" w:type="dxa"/>
            <w:noWrap/>
            <w:vAlign w:val="bottom"/>
          </w:tcPr>
          <w:p w:rsidR="000C27BA" w:rsidRPr="001F4FB5" w:rsidRDefault="00EC6E5B" w:rsidP="001F4FB5">
            <w:pPr>
              <w:spacing w:line="360" w:lineRule="auto"/>
              <w:rPr>
                <w:lang w:eastAsia="zh-CN"/>
              </w:rPr>
            </w:pPr>
            <w:r w:rsidRPr="001F4FB5">
              <w:rPr>
                <w:lang w:eastAsia="zh-CN"/>
              </w:rPr>
              <w:t>56222</w:t>
            </w:r>
          </w:p>
        </w:tc>
        <w:tc>
          <w:tcPr>
            <w:tcW w:w="1932" w:type="dxa"/>
            <w:noWrap/>
            <w:vAlign w:val="bottom"/>
          </w:tcPr>
          <w:p w:rsidR="000C27BA" w:rsidRPr="001F4FB5" w:rsidRDefault="000C27BA" w:rsidP="001F4FB5">
            <w:pPr>
              <w:spacing w:line="360" w:lineRule="auto"/>
              <w:rPr>
                <w:lang w:eastAsia="zh-CN"/>
              </w:rPr>
            </w:pPr>
            <w:r w:rsidRPr="001F4FB5">
              <w:rPr>
                <w:lang w:eastAsia="zh-CN"/>
              </w:rPr>
              <w:t>60000</w:t>
            </w:r>
          </w:p>
        </w:tc>
        <w:tc>
          <w:tcPr>
            <w:tcW w:w="1952" w:type="dxa"/>
            <w:gridSpan w:val="2"/>
            <w:noWrap/>
            <w:vAlign w:val="bottom"/>
          </w:tcPr>
          <w:p w:rsidR="000C27BA" w:rsidRPr="001F4FB5" w:rsidRDefault="00EC6E5B" w:rsidP="001F4FB5">
            <w:pPr>
              <w:spacing w:line="360" w:lineRule="auto"/>
              <w:rPr>
                <w:lang w:eastAsia="zh-CN"/>
              </w:rPr>
            </w:pPr>
            <w:r w:rsidRPr="001F4FB5">
              <w:rPr>
                <w:lang w:eastAsia="zh-CN"/>
              </w:rPr>
              <w:t>53987</w:t>
            </w:r>
          </w:p>
        </w:tc>
        <w:tc>
          <w:tcPr>
            <w:tcW w:w="1392" w:type="dxa"/>
            <w:noWrap/>
            <w:vAlign w:val="bottom"/>
          </w:tcPr>
          <w:p w:rsidR="000C27BA" w:rsidRPr="001F4FB5" w:rsidRDefault="00FB1485" w:rsidP="001F4FB5">
            <w:pPr>
              <w:spacing w:line="360" w:lineRule="auto"/>
              <w:rPr>
                <w:lang w:eastAsia="zh-CN"/>
              </w:rPr>
            </w:pPr>
            <w:r w:rsidRPr="001F4FB5">
              <w:rPr>
                <w:lang w:eastAsia="zh-CN"/>
              </w:rPr>
              <w:t>170208</w:t>
            </w:r>
          </w:p>
        </w:tc>
      </w:tr>
      <w:tr w:rsidR="000C27BA" w:rsidRPr="001F4FB5">
        <w:trPr>
          <w:cantSplit/>
          <w:trHeight w:val="360"/>
          <w:jc w:val="center"/>
        </w:trPr>
        <w:tc>
          <w:tcPr>
            <w:tcW w:w="2355" w:type="dxa"/>
            <w:noWrap/>
            <w:vAlign w:val="bottom"/>
          </w:tcPr>
          <w:p w:rsidR="000C27BA" w:rsidRPr="001F4FB5" w:rsidRDefault="00976568" w:rsidP="001F4FB5">
            <w:pPr>
              <w:spacing w:line="360" w:lineRule="auto"/>
              <w:rPr>
                <w:lang w:eastAsia="zh-CN"/>
              </w:rPr>
            </w:pPr>
            <w:r w:rsidRPr="001F4FB5">
              <w:rPr>
                <w:lang w:eastAsia="zh-CN"/>
              </w:rPr>
              <w:t>экономия (</w:t>
            </w:r>
            <w:r w:rsidR="000C27BA" w:rsidRPr="001F4FB5">
              <w:rPr>
                <w:lang w:eastAsia="zh-CN"/>
              </w:rPr>
              <w:t>руб</w:t>
            </w:r>
            <w:r w:rsidRPr="001F4FB5">
              <w:rPr>
                <w:lang w:eastAsia="zh-CN"/>
              </w:rPr>
              <w:t>/мес</w:t>
            </w:r>
            <w:r w:rsidR="000C27BA" w:rsidRPr="001F4FB5">
              <w:rPr>
                <w:lang w:eastAsia="zh-CN"/>
              </w:rPr>
              <w:t>)</w:t>
            </w:r>
          </w:p>
        </w:tc>
        <w:tc>
          <w:tcPr>
            <w:tcW w:w="1932" w:type="dxa"/>
            <w:noWrap/>
            <w:vAlign w:val="bottom"/>
          </w:tcPr>
          <w:p w:rsidR="000C27BA" w:rsidRPr="001F4FB5" w:rsidRDefault="000C27BA" w:rsidP="001F4FB5">
            <w:pPr>
              <w:spacing w:line="360" w:lineRule="auto"/>
              <w:rPr>
                <w:lang w:eastAsia="zh-CN"/>
              </w:rPr>
            </w:pPr>
            <w:r w:rsidRPr="001F4FB5">
              <w:rPr>
                <w:lang w:eastAsia="zh-CN"/>
              </w:rPr>
              <w:t>0</w:t>
            </w:r>
          </w:p>
        </w:tc>
        <w:tc>
          <w:tcPr>
            <w:tcW w:w="1932" w:type="dxa"/>
            <w:noWrap/>
            <w:vAlign w:val="bottom"/>
          </w:tcPr>
          <w:p w:rsidR="000C27BA" w:rsidRPr="001F4FB5" w:rsidRDefault="000C27BA" w:rsidP="001F4FB5">
            <w:pPr>
              <w:spacing w:line="360" w:lineRule="auto"/>
              <w:rPr>
                <w:lang w:eastAsia="zh-CN"/>
              </w:rPr>
            </w:pPr>
            <w:r w:rsidRPr="001F4FB5">
              <w:rPr>
                <w:lang w:eastAsia="zh-CN"/>
              </w:rPr>
              <w:t>16400</w:t>
            </w:r>
          </w:p>
        </w:tc>
        <w:tc>
          <w:tcPr>
            <w:tcW w:w="1952" w:type="dxa"/>
            <w:gridSpan w:val="2"/>
            <w:noWrap/>
            <w:vAlign w:val="bottom"/>
          </w:tcPr>
          <w:p w:rsidR="000C27BA" w:rsidRPr="001F4FB5" w:rsidRDefault="000C27BA" w:rsidP="001F4FB5">
            <w:pPr>
              <w:spacing w:line="360" w:lineRule="auto"/>
              <w:rPr>
                <w:lang w:eastAsia="zh-CN"/>
              </w:rPr>
            </w:pPr>
            <w:r w:rsidRPr="001F4FB5">
              <w:rPr>
                <w:lang w:eastAsia="zh-CN"/>
              </w:rPr>
              <w:t>48400</w:t>
            </w:r>
          </w:p>
        </w:tc>
        <w:tc>
          <w:tcPr>
            <w:tcW w:w="1392" w:type="dxa"/>
            <w:noWrap/>
            <w:vAlign w:val="bottom"/>
          </w:tcPr>
          <w:p w:rsidR="000C27BA" w:rsidRPr="001F4FB5" w:rsidRDefault="000C27BA" w:rsidP="001F4FB5">
            <w:pPr>
              <w:spacing w:line="360" w:lineRule="auto"/>
              <w:rPr>
                <w:lang w:eastAsia="zh-CN"/>
              </w:rPr>
            </w:pPr>
            <w:r w:rsidRPr="001F4FB5">
              <w:rPr>
                <w:lang w:eastAsia="zh-CN"/>
              </w:rPr>
              <w:t>64800</w:t>
            </w:r>
          </w:p>
        </w:tc>
      </w:tr>
      <w:tr w:rsidR="000C27BA" w:rsidRPr="001F4FB5">
        <w:trPr>
          <w:cantSplit/>
          <w:trHeight w:val="360"/>
          <w:jc w:val="center"/>
        </w:trPr>
        <w:tc>
          <w:tcPr>
            <w:tcW w:w="2355" w:type="dxa"/>
            <w:noWrap/>
            <w:vAlign w:val="bottom"/>
          </w:tcPr>
          <w:p w:rsidR="000C27BA" w:rsidRPr="001F4FB5" w:rsidRDefault="00976568" w:rsidP="001F4FB5">
            <w:pPr>
              <w:spacing w:line="360" w:lineRule="auto"/>
              <w:rPr>
                <w:lang w:eastAsia="zh-CN"/>
              </w:rPr>
            </w:pPr>
            <w:r w:rsidRPr="001F4FB5">
              <w:rPr>
                <w:lang w:eastAsia="zh-CN"/>
              </w:rPr>
              <w:t>С</w:t>
            </w:r>
            <w:r w:rsidR="000C27BA" w:rsidRPr="001F4FB5">
              <w:rPr>
                <w:lang w:eastAsia="zh-CN"/>
              </w:rPr>
              <w:t>рок окуп.(мес)</w:t>
            </w:r>
          </w:p>
        </w:tc>
        <w:tc>
          <w:tcPr>
            <w:tcW w:w="1932" w:type="dxa"/>
            <w:noWrap/>
            <w:vAlign w:val="bottom"/>
          </w:tcPr>
          <w:p w:rsidR="000C27BA" w:rsidRPr="001F4FB5" w:rsidRDefault="000C27BA" w:rsidP="001F4FB5">
            <w:pPr>
              <w:spacing w:line="360" w:lineRule="auto"/>
              <w:rPr>
                <w:lang w:eastAsia="zh-CN"/>
              </w:rPr>
            </w:pPr>
          </w:p>
        </w:tc>
        <w:tc>
          <w:tcPr>
            <w:tcW w:w="1932" w:type="dxa"/>
            <w:noWrap/>
            <w:vAlign w:val="bottom"/>
          </w:tcPr>
          <w:p w:rsidR="000C27BA" w:rsidRPr="001F4FB5" w:rsidRDefault="000C27BA" w:rsidP="001F4FB5">
            <w:pPr>
              <w:spacing w:line="360" w:lineRule="auto"/>
              <w:rPr>
                <w:lang w:eastAsia="zh-CN"/>
              </w:rPr>
            </w:pPr>
          </w:p>
        </w:tc>
        <w:tc>
          <w:tcPr>
            <w:tcW w:w="1952" w:type="dxa"/>
            <w:gridSpan w:val="2"/>
            <w:noWrap/>
            <w:vAlign w:val="bottom"/>
          </w:tcPr>
          <w:p w:rsidR="000C27BA" w:rsidRPr="001F4FB5" w:rsidRDefault="000C27BA" w:rsidP="001F4FB5">
            <w:pPr>
              <w:spacing w:line="360" w:lineRule="auto"/>
              <w:rPr>
                <w:lang w:eastAsia="zh-CN"/>
              </w:rPr>
            </w:pPr>
          </w:p>
        </w:tc>
        <w:tc>
          <w:tcPr>
            <w:tcW w:w="1392" w:type="dxa"/>
            <w:noWrap/>
            <w:vAlign w:val="bottom"/>
          </w:tcPr>
          <w:p w:rsidR="000C27BA" w:rsidRPr="001F4FB5" w:rsidRDefault="00976568" w:rsidP="001F4FB5">
            <w:pPr>
              <w:spacing w:line="360" w:lineRule="auto"/>
              <w:rPr>
                <w:lang w:eastAsia="zh-CN"/>
              </w:rPr>
            </w:pPr>
            <w:r w:rsidRPr="001F4FB5">
              <w:rPr>
                <w:lang w:eastAsia="zh-CN"/>
              </w:rPr>
              <w:t>2,6</w:t>
            </w:r>
          </w:p>
        </w:tc>
      </w:tr>
      <w:tr w:rsidR="001E43E5" w:rsidRPr="001F4FB5">
        <w:trPr>
          <w:cantSplit/>
          <w:trHeight w:val="360"/>
          <w:jc w:val="center"/>
        </w:trPr>
        <w:tc>
          <w:tcPr>
            <w:tcW w:w="2355" w:type="dxa"/>
            <w:noWrap/>
            <w:vAlign w:val="bottom"/>
          </w:tcPr>
          <w:p w:rsidR="001E43E5" w:rsidRPr="001F4FB5" w:rsidRDefault="00976568" w:rsidP="001F4FB5">
            <w:pPr>
              <w:spacing w:line="360" w:lineRule="auto"/>
              <w:rPr>
                <w:lang w:eastAsia="zh-CN"/>
              </w:rPr>
            </w:pPr>
            <w:r w:rsidRPr="001F4FB5">
              <w:rPr>
                <w:lang w:eastAsia="zh-CN"/>
              </w:rPr>
              <w:t>О</w:t>
            </w:r>
            <w:r w:rsidR="001E43E5" w:rsidRPr="001F4FB5">
              <w:rPr>
                <w:lang w:eastAsia="zh-CN"/>
              </w:rPr>
              <w:t>бщ. экономия (руб</w:t>
            </w:r>
            <w:r w:rsidRPr="001F4FB5">
              <w:rPr>
                <w:lang w:eastAsia="zh-CN"/>
              </w:rPr>
              <w:t>/год</w:t>
            </w:r>
            <w:r w:rsidR="001E43E5" w:rsidRPr="001F4FB5">
              <w:rPr>
                <w:lang w:eastAsia="zh-CN"/>
              </w:rPr>
              <w:t>.)</w:t>
            </w:r>
          </w:p>
        </w:tc>
        <w:tc>
          <w:tcPr>
            <w:tcW w:w="1932" w:type="dxa"/>
            <w:noWrap/>
            <w:vAlign w:val="bottom"/>
          </w:tcPr>
          <w:p w:rsidR="001E43E5" w:rsidRPr="001F4FB5" w:rsidRDefault="001E43E5" w:rsidP="001F4FB5">
            <w:pPr>
              <w:spacing w:line="360" w:lineRule="auto"/>
              <w:rPr>
                <w:lang w:eastAsia="zh-CN"/>
              </w:rPr>
            </w:pPr>
          </w:p>
        </w:tc>
        <w:tc>
          <w:tcPr>
            <w:tcW w:w="1932" w:type="dxa"/>
            <w:noWrap/>
            <w:vAlign w:val="bottom"/>
          </w:tcPr>
          <w:p w:rsidR="001E43E5" w:rsidRPr="001F4FB5" w:rsidRDefault="001E43E5" w:rsidP="001F4FB5">
            <w:pPr>
              <w:spacing w:line="360" w:lineRule="auto"/>
              <w:rPr>
                <w:lang w:eastAsia="zh-CN"/>
              </w:rPr>
            </w:pPr>
          </w:p>
        </w:tc>
        <w:tc>
          <w:tcPr>
            <w:tcW w:w="1952" w:type="dxa"/>
            <w:gridSpan w:val="2"/>
            <w:noWrap/>
            <w:vAlign w:val="bottom"/>
          </w:tcPr>
          <w:p w:rsidR="001E43E5" w:rsidRPr="001F4FB5" w:rsidRDefault="001E43E5" w:rsidP="001F4FB5">
            <w:pPr>
              <w:spacing w:line="360" w:lineRule="auto"/>
              <w:rPr>
                <w:lang w:eastAsia="zh-CN"/>
              </w:rPr>
            </w:pPr>
          </w:p>
        </w:tc>
        <w:tc>
          <w:tcPr>
            <w:tcW w:w="1392" w:type="dxa"/>
            <w:noWrap/>
            <w:vAlign w:val="bottom"/>
          </w:tcPr>
          <w:p w:rsidR="001E43E5" w:rsidRPr="001F4FB5" w:rsidRDefault="00FB1485" w:rsidP="001F4FB5">
            <w:pPr>
              <w:spacing w:line="360" w:lineRule="auto"/>
              <w:rPr>
                <w:lang w:eastAsia="zh-CN"/>
              </w:rPr>
            </w:pPr>
            <w:r w:rsidRPr="001F4FB5">
              <w:rPr>
                <w:lang w:eastAsia="zh-CN"/>
              </w:rPr>
              <w:t>607392</w:t>
            </w:r>
          </w:p>
        </w:tc>
      </w:tr>
      <w:tr w:rsidR="00F916C8" w:rsidRPr="001F4FB5">
        <w:trPr>
          <w:cantSplit/>
          <w:trHeight w:val="348"/>
          <w:jc w:val="center"/>
        </w:trPr>
        <w:tc>
          <w:tcPr>
            <w:tcW w:w="2355" w:type="dxa"/>
            <w:noWrap/>
            <w:vAlign w:val="bottom"/>
          </w:tcPr>
          <w:p w:rsidR="00F916C8" w:rsidRPr="001F4FB5" w:rsidRDefault="00F916C8" w:rsidP="001F4FB5">
            <w:pPr>
              <w:spacing w:line="360" w:lineRule="auto"/>
            </w:pPr>
            <w:r w:rsidRPr="001F4FB5">
              <w:t>срок реализ.</w:t>
            </w:r>
          </w:p>
        </w:tc>
        <w:tc>
          <w:tcPr>
            <w:tcW w:w="1932" w:type="dxa"/>
            <w:noWrap/>
            <w:vAlign w:val="bottom"/>
          </w:tcPr>
          <w:p w:rsidR="00F916C8" w:rsidRPr="001F4FB5" w:rsidRDefault="00F916C8" w:rsidP="001F4FB5">
            <w:pPr>
              <w:spacing w:line="360" w:lineRule="auto"/>
            </w:pPr>
            <w:r w:rsidRPr="001F4FB5">
              <w:t>февраль</w:t>
            </w:r>
          </w:p>
        </w:tc>
        <w:tc>
          <w:tcPr>
            <w:tcW w:w="2028" w:type="dxa"/>
            <w:gridSpan w:val="2"/>
            <w:noWrap/>
            <w:vAlign w:val="bottom"/>
          </w:tcPr>
          <w:p w:rsidR="00F916C8" w:rsidRPr="001F4FB5" w:rsidRDefault="00F916C8" w:rsidP="001F4FB5">
            <w:pPr>
              <w:spacing w:line="360" w:lineRule="auto"/>
            </w:pPr>
            <w:r w:rsidRPr="001F4FB5">
              <w:t>февраль</w:t>
            </w:r>
          </w:p>
        </w:tc>
        <w:tc>
          <w:tcPr>
            <w:tcW w:w="1856" w:type="dxa"/>
            <w:noWrap/>
            <w:vAlign w:val="bottom"/>
          </w:tcPr>
          <w:p w:rsidR="00F916C8" w:rsidRPr="001F4FB5" w:rsidRDefault="00F916C8" w:rsidP="001F4FB5">
            <w:pPr>
              <w:spacing w:line="360" w:lineRule="auto"/>
            </w:pPr>
            <w:r w:rsidRPr="001F4FB5">
              <w:t xml:space="preserve"> март</w:t>
            </w:r>
          </w:p>
        </w:tc>
        <w:tc>
          <w:tcPr>
            <w:tcW w:w="1392" w:type="dxa"/>
            <w:noWrap/>
            <w:vAlign w:val="bottom"/>
          </w:tcPr>
          <w:p w:rsidR="00F916C8" w:rsidRPr="001F4FB5" w:rsidRDefault="00F916C8" w:rsidP="001F4FB5">
            <w:pPr>
              <w:spacing w:line="360" w:lineRule="auto"/>
            </w:pPr>
            <w:r w:rsidRPr="001F4FB5">
              <w:t>Февраль - март</w:t>
            </w:r>
          </w:p>
        </w:tc>
      </w:tr>
      <w:tr w:rsidR="00F916C8" w:rsidRPr="001F4FB5">
        <w:trPr>
          <w:cantSplit/>
          <w:trHeight w:val="348"/>
          <w:jc w:val="center"/>
        </w:trPr>
        <w:tc>
          <w:tcPr>
            <w:tcW w:w="2355" w:type="dxa"/>
            <w:noWrap/>
            <w:vAlign w:val="bottom"/>
          </w:tcPr>
          <w:p w:rsidR="00F916C8" w:rsidRPr="001F4FB5" w:rsidRDefault="00F916C8" w:rsidP="001F4FB5">
            <w:pPr>
              <w:spacing w:line="360" w:lineRule="auto"/>
            </w:pPr>
            <w:r w:rsidRPr="001F4FB5">
              <w:t>ответственный</w:t>
            </w:r>
          </w:p>
        </w:tc>
        <w:tc>
          <w:tcPr>
            <w:tcW w:w="1932" w:type="dxa"/>
            <w:noWrap/>
            <w:vAlign w:val="bottom"/>
          </w:tcPr>
          <w:p w:rsidR="00F916C8" w:rsidRPr="001F4FB5" w:rsidRDefault="00F916C8" w:rsidP="001F4FB5">
            <w:pPr>
              <w:spacing w:line="360" w:lineRule="auto"/>
            </w:pPr>
            <w:r w:rsidRPr="001F4FB5">
              <w:rPr>
                <w:lang w:eastAsia="zh-CN"/>
              </w:rPr>
              <w:t>менеджер сгп</w:t>
            </w:r>
          </w:p>
        </w:tc>
        <w:tc>
          <w:tcPr>
            <w:tcW w:w="2028" w:type="dxa"/>
            <w:gridSpan w:val="2"/>
            <w:noWrap/>
            <w:vAlign w:val="bottom"/>
          </w:tcPr>
          <w:p w:rsidR="00F916C8" w:rsidRPr="001F4FB5" w:rsidRDefault="00F916C8" w:rsidP="001F4FB5">
            <w:pPr>
              <w:spacing w:line="360" w:lineRule="auto"/>
            </w:pPr>
            <w:r w:rsidRPr="001F4FB5">
              <w:rPr>
                <w:lang w:eastAsia="zh-CN"/>
              </w:rPr>
              <w:t>менеджер сгп</w:t>
            </w:r>
          </w:p>
        </w:tc>
        <w:tc>
          <w:tcPr>
            <w:tcW w:w="1856" w:type="dxa"/>
            <w:noWrap/>
            <w:vAlign w:val="bottom"/>
          </w:tcPr>
          <w:p w:rsidR="00F916C8" w:rsidRPr="001F4FB5" w:rsidRDefault="00F916C8" w:rsidP="001F4FB5">
            <w:pPr>
              <w:spacing w:line="360" w:lineRule="auto"/>
            </w:pPr>
            <w:r w:rsidRPr="001F4FB5">
              <w:rPr>
                <w:lang w:eastAsia="zh-CN"/>
              </w:rPr>
              <w:t>менеджер сгп</w:t>
            </w:r>
          </w:p>
        </w:tc>
        <w:tc>
          <w:tcPr>
            <w:tcW w:w="1392" w:type="dxa"/>
            <w:noWrap/>
            <w:vAlign w:val="bottom"/>
          </w:tcPr>
          <w:p w:rsidR="00F916C8" w:rsidRPr="001F4FB5" w:rsidRDefault="00F916C8" w:rsidP="001F4FB5">
            <w:pPr>
              <w:spacing w:line="360" w:lineRule="auto"/>
            </w:pPr>
            <w:r w:rsidRPr="001F4FB5">
              <w:rPr>
                <w:lang w:eastAsia="zh-CN"/>
              </w:rPr>
              <w:t>менеджер сгп</w:t>
            </w:r>
          </w:p>
        </w:tc>
      </w:tr>
    </w:tbl>
    <w:p w:rsidR="001E43E5" w:rsidRPr="005F2E8F" w:rsidRDefault="001E43E5" w:rsidP="005F2E8F">
      <w:pPr>
        <w:spacing w:line="360" w:lineRule="auto"/>
        <w:ind w:firstLine="709"/>
        <w:jc w:val="both"/>
        <w:rPr>
          <w:sz w:val="28"/>
          <w:szCs w:val="28"/>
        </w:rPr>
      </w:pPr>
    </w:p>
    <w:p w:rsidR="002255A9" w:rsidRPr="005F2E8F" w:rsidRDefault="002255A9" w:rsidP="005F2E8F">
      <w:pPr>
        <w:spacing w:line="360" w:lineRule="auto"/>
        <w:ind w:firstLine="709"/>
        <w:jc w:val="both"/>
        <w:rPr>
          <w:sz w:val="28"/>
          <w:szCs w:val="28"/>
        </w:rPr>
      </w:pPr>
      <w:r w:rsidRPr="005F2E8F">
        <w:rPr>
          <w:sz w:val="28"/>
          <w:szCs w:val="28"/>
        </w:rPr>
        <w:t>Таким образом, общая экономия за год, с учетом затрат, составит 607392 руб.</w:t>
      </w:r>
    </w:p>
    <w:p w:rsidR="004C5E3B" w:rsidRPr="001F4FB5" w:rsidRDefault="00AB20B7" w:rsidP="001F4FB5">
      <w:pPr>
        <w:numPr>
          <w:ilvl w:val="0"/>
          <w:numId w:val="29"/>
        </w:numPr>
        <w:spacing w:line="360" w:lineRule="auto"/>
        <w:ind w:left="709" w:firstLine="0"/>
        <w:jc w:val="center"/>
        <w:rPr>
          <w:b/>
          <w:bCs/>
          <w:sz w:val="28"/>
          <w:szCs w:val="28"/>
        </w:rPr>
      </w:pPr>
      <w:r w:rsidRPr="005F2E8F">
        <w:rPr>
          <w:sz w:val="28"/>
          <w:szCs w:val="28"/>
        </w:rPr>
        <w:br w:type="page"/>
      </w:r>
      <w:r w:rsidR="004C5E3B" w:rsidRPr="001F4FB5">
        <w:rPr>
          <w:b/>
          <w:bCs/>
          <w:sz w:val="28"/>
          <w:szCs w:val="28"/>
        </w:rPr>
        <w:t>БЕЗОПАСНОСТЬ ЖИЗНЕДЕЯТЕЛЬНОСТИ</w:t>
      </w:r>
    </w:p>
    <w:p w:rsidR="00D43DC5" w:rsidRPr="001F4FB5" w:rsidRDefault="00D43DC5" w:rsidP="001F4FB5">
      <w:pPr>
        <w:spacing w:line="360" w:lineRule="auto"/>
        <w:ind w:left="709"/>
        <w:jc w:val="center"/>
        <w:rPr>
          <w:b/>
          <w:bCs/>
          <w:sz w:val="28"/>
          <w:szCs w:val="28"/>
        </w:rPr>
      </w:pPr>
    </w:p>
    <w:p w:rsidR="000B3591" w:rsidRPr="001F4FB5" w:rsidRDefault="001F4FB5" w:rsidP="001F4FB5">
      <w:pPr>
        <w:spacing w:line="360" w:lineRule="auto"/>
        <w:ind w:left="709"/>
        <w:jc w:val="center"/>
        <w:rPr>
          <w:b/>
          <w:bCs/>
          <w:sz w:val="28"/>
          <w:szCs w:val="28"/>
        </w:rPr>
      </w:pPr>
      <w:r w:rsidRPr="001F4FB5">
        <w:rPr>
          <w:b/>
          <w:bCs/>
          <w:sz w:val="28"/>
          <w:szCs w:val="28"/>
        </w:rPr>
        <w:t xml:space="preserve">5.1 </w:t>
      </w:r>
      <w:r w:rsidR="000B3591" w:rsidRPr="001F4FB5">
        <w:rPr>
          <w:b/>
          <w:bCs/>
          <w:sz w:val="28"/>
          <w:szCs w:val="28"/>
        </w:rPr>
        <w:t>Обеспечение безопасности труда</w:t>
      </w:r>
    </w:p>
    <w:p w:rsidR="00D43DC5" w:rsidRPr="005F2E8F" w:rsidRDefault="00D43DC5" w:rsidP="005F2E8F">
      <w:pPr>
        <w:spacing w:line="360" w:lineRule="auto"/>
        <w:ind w:firstLine="709"/>
        <w:jc w:val="both"/>
        <w:rPr>
          <w:sz w:val="28"/>
          <w:szCs w:val="28"/>
        </w:rPr>
      </w:pPr>
    </w:p>
    <w:p w:rsidR="000B3591" w:rsidRPr="005F2E8F" w:rsidRDefault="000B3591" w:rsidP="005F2E8F">
      <w:pPr>
        <w:pStyle w:val="21"/>
        <w:spacing w:after="0" w:line="360" w:lineRule="auto"/>
        <w:ind w:firstLine="709"/>
        <w:jc w:val="both"/>
        <w:rPr>
          <w:sz w:val="28"/>
          <w:szCs w:val="28"/>
        </w:rPr>
      </w:pPr>
      <w:r w:rsidRPr="005F2E8F">
        <w:rPr>
          <w:sz w:val="28"/>
          <w:szCs w:val="28"/>
        </w:rPr>
        <w:t>Обеспечение безопасности труда является одной из важнейших задач Компании. На предприятии разработана и выполняется система обеспечения безопасности труда, охватывающая следующие направления:</w:t>
      </w:r>
    </w:p>
    <w:p w:rsidR="000B3591" w:rsidRPr="005F2E8F" w:rsidRDefault="000B3591" w:rsidP="005F2E8F">
      <w:pPr>
        <w:numPr>
          <w:ilvl w:val="0"/>
          <w:numId w:val="13"/>
        </w:numPr>
        <w:spacing w:line="360" w:lineRule="auto"/>
        <w:ind w:left="0" w:firstLine="709"/>
        <w:jc w:val="both"/>
        <w:rPr>
          <w:sz w:val="28"/>
          <w:szCs w:val="28"/>
        </w:rPr>
      </w:pPr>
      <w:r w:rsidRPr="005F2E8F">
        <w:rPr>
          <w:sz w:val="28"/>
          <w:szCs w:val="28"/>
        </w:rPr>
        <w:t>Соответствие условий труда требованиям стандартов Компании и стандартов РФ:</w:t>
      </w:r>
    </w:p>
    <w:p w:rsidR="000B3591" w:rsidRPr="005F2E8F" w:rsidRDefault="000B3591" w:rsidP="005F2E8F">
      <w:pPr>
        <w:spacing w:line="360" w:lineRule="auto"/>
        <w:ind w:firstLine="709"/>
        <w:jc w:val="both"/>
        <w:rPr>
          <w:sz w:val="28"/>
          <w:szCs w:val="28"/>
        </w:rPr>
      </w:pPr>
      <w:r w:rsidRPr="005F2E8F">
        <w:rPr>
          <w:sz w:val="28"/>
          <w:szCs w:val="28"/>
        </w:rPr>
        <w:t>Оценке подлежат все имеющиеся на рабочем месте опасные и вредные производственные факторы (физические, химические, биологические), тяжесть и напряженность труда. Уровни опасных и вредных производственных факторов определяются на основе инструментальных измерений. Инструментальные измерения физических, химических, биологических и психофизиологических факторов, эргономические исследования выполняются в процессе работы, то есть при проведении производственных процессов в соответствии с технологическим регламентом, при исправных и эффективно действующих средствах коллективной и индивидуальной защиты. При этом используются методы контроля, предусмотренные соответствующими нормативными документами. Оценка фактического состояния условий труда по степени вредности и опасности производится на основе сопоставления результатов измерений всех опасных и вредных факторов производственной среды, тяжести и напряженности трудового процесса с установленными для них гигиеническими нормативами: ГОСТы, СанПиНы (санитарные нормы и правила), СниПы(строительные нормы и правила), ПДК (предельно-допустимые концентрации веществ), Санитарно-гигиенические нормы, Гигиенические критерии, отраслевые нормы и правила.</w:t>
      </w:r>
    </w:p>
    <w:p w:rsidR="000B3591" w:rsidRPr="005F2E8F" w:rsidRDefault="000B3591" w:rsidP="005F2E8F">
      <w:pPr>
        <w:numPr>
          <w:ilvl w:val="0"/>
          <w:numId w:val="13"/>
        </w:numPr>
        <w:spacing w:line="360" w:lineRule="auto"/>
        <w:ind w:left="0" w:firstLine="709"/>
        <w:jc w:val="both"/>
        <w:rPr>
          <w:sz w:val="28"/>
          <w:szCs w:val="28"/>
        </w:rPr>
      </w:pPr>
      <w:r w:rsidRPr="005F2E8F">
        <w:rPr>
          <w:sz w:val="28"/>
          <w:szCs w:val="28"/>
        </w:rPr>
        <w:t>Сертификация производства на соответствие требованиям по охране труда:</w:t>
      </w:r>
    </w:p>
    <w:p w:rsidR="000B3591" w:rsidRPr="005F2E8F" w:rsidRDefault="000B3591" w:rsidP="005F2E8F">
      <w:pPr>
        <w:spacing w:line="360" w:lineRule="auto"/>
        <w:ind w:firstLine="709"/>
        <w:jc w:val="both"/>
        <w:rPr>
          <w:sz w:val="28"/>
          <w:szCs w:val="28"/>
        </w:rPr>
      </w:pPr>
      <w:r w:rsidRPr="005F2E8F">
        <w:rPr>
          <w:sz w:val="28"/>
          <w:szCs w:val="28"/>
        </w:rPr>
        <w:t>Проводится по результатам аттестации рабочих мест по условиям труда.</w:t>
      </w:r>
    </w:p>
    <w:p w:rsidR="000B3591" w:rsidRPr="005F2E8F" w:rsidRDefault="000B3591" w:rsidP="005F2E8F">
      <w:pPr>
        <w:numPr>
          <w:ilvl w:val="0"/>
          <w:numId w:val="13"/>
        </w:numPr>
        <w:spacing w:line="360" w:lineRule="auto"/>
        <w:ind w:left="0" w:firstLine="709"/>
        <w:jc w:val="both"/>
        <w:rPr>
          <w:sz w:val="28"/>
          <w:szCs w:val="28"/>
        </w:rPr>
      </w:pPr>
      <w:r w:rsidRPr="005F2E8F">
        <w:rPr>
          <w:sz w:val="28"/>
          <w:szCs w:val="28"/>
        </w:rPr>
        <w:t>Планирование и проведение мероприятий по охране и условиям труда в соответствии с действующими нормативными правовыми документами:</w:t>
      </w:r>
    </w:p>
    <w:p w:rsidR="000B3591" w:rsidRPr="005F2E8F" w:rsidRDefault="000B3591" w:rsidP="005F2E8F">
      <w:pPr>
        <w:spacing w:line="360" w:lineRule="auto"/>
        <w:ind w:firstLine="709"/>
        <w:jc w:val="both"/>
        <w:rPr>
          <w:sz w:val="28"/>
          <w:szCs w:val="28"/>
        </w:rPr>
      </w:pPr>
      <w:r w:rsidRPr="005F2E8F">
        <w:rPr>
          <w:sz w:val="28"/>
          <w:szCs w:val="28"/>
        </w:rPr>
        <w:t xml:space="preserve">План предусматривает мероприятия по улучшению техники и технологии, применению средств индивидуальной и коллективной защиты, оздоровительные мероприятия, а также мероприятия по охране и организации труда. В Плане указываются источники финансирования мероприятий, сроки их исполнения и исполнители. План должен предусматривать приведение всех рабочих мест в соответствие с требованиями по охране труда.  </w:t>
      </w:r>
    </w:p>
    <w:p w:rsidR="000B3591" w:rsidRPr="005F2E8F" w:rsidRDefault="000B3591" w:rsidP="005F2E8F">
      <w:pPr>
        <w:numPr>
          <w:ilvl w:val="0"/>
          <w:numId w:val="13"/>
        </w:numPr>
        <w:tabs>
          <w:tab w:val="clear" w:pos="360"/>
          <w:tab w:val="num" w:pos="0"/>
        </w:tabs>
        <w:spacing w:line="360" w:lineRule="auto"/>
        <w:ind w:left="0" w:firstLine="709"/>
        <w:jc w:val="both"/>
        <w:rPr>
          <w:sz w:val="28"/>
          <w:szCs w:val="28"/>
        </w:rPr>
      </w:pPr>
      <w:r w:rsidRPr="005F2E8F">
        <w:rPr>
          <w:sz w:val="28"/>
          <w:szCs w:val="28"/>
        </w:rPr>
        <w:t>Решение вопроса о связи заболевания с профессией при подозрении на профессиональное заболевание, в том числе решении споров, разногласий в судебном порядке:</w:t>
      </w:r>
    </w:p>
    <w:p w:rsidR="000B3591" w:rsidRPr="005F2E8F" w:rsidRDefault="000B3591" w:rsidP="005F2E8F">
      <w:pPr>
        <w:spacing w:line="360" w:lineRule="auto"/>
        <w:ind w:firstLine="709"/>
        <w:jc w:val="both"/>
        <w:rPr>
          <w:sz w:val="28"/>
          <w:szCs w:val="28"/>
        </w:rPr>
      </w:pPr>
      <w:r w:rsidRPr="005F2E8F">
        <w:rPr>
          <w:sz w:val="28"/>
          <w:szCs w:val="28"/>
        </w:rPr>
        <w:t xml:space="preserve">Учитываются материалы предварительных и периодических медицинских осмотров, фактические значения содержания вредных веществ в воздухе рабочей зоны, а также воздействие на работающего физических факторов(шум, вибрация, </w:t>
      </w:r>
      <w:r w:rsidR="00465AEB" w:rsidRPr="005F2E8F">
        <w:rPr>
          <w:sz w:val="28"/>
          <w:szCs w:val="28"/>
        </w:rPr>
        <w:t>инфракрасное</w:t>
      </w:r>
      <w:r w:rsidRPr="005F2E8F">
        <w:rPr>
          <w:sz w:val="28"/>
          <w:szCs w:val="28"/>
        </w:rPr>
        <w:t xml:space="preserve"> излучение и т.д.) в процессе трудовой деятельности. Определение допустимого времени контакта работников с опасными и вредными производственными факторами за рабочую смену и (или) период трудовой деятельности (ограничение стажа работы) осуществляют центры государственного санитарно-эпидемиологического надзора применительно  профессиональным группам. При этом может быть проведена оценка риска </w:t>
      </w:r>
      <w:r w:rsidR="00465AEB" w:rsidRPr="005F2E8F">
        <w:rPr>
          <w:sz w:val="28"/>
          <w:szCs w:val="28"/>
        </w:rPr>
        <w:t>здоровью</w:t>
      </w:r>
      <w:r w:rsidRPr="005F2E8F">
        <w:rPr>
          <w:sz w:val="28"/>
          <w:szCs w:val="28"/>
        </w:rPr>
        <w:t xml:space="preserve"> работающих, расчетным путем, с учетом конкретных условий труда.</w:t>
      </w:r>
    </w:p>
    <w:p w:rsidR="000B3591" w:rsidRPr="005F2E8F" w:rsidRDefault="000B3591" w:rsidP="005F2E8F">
      <w:pPr>
        <w:numPr>
          <w:ilvl w:val="0"/>
          <w:numId w:val="13"/>
        </w:numPr>
        <w:spacing w:line="360" w:lineRule="auto"/>
        <w:ind w:left="0" w:firstLine="709"/>
        <w:jc w:val="both"/>
        <w:rPr>
          <w:sz w:val="28"/>
          <w:szCs w:val="28"/>
        </w:rPr>
      </w:pPr>
      <w:r w:rsidRPr="005F2E8F">
        <w:rPr>
          <w:sz w:val="28"/>
          <w:szCs w:val="28"/>
        </w:rPr>
        <w:t>Обоснование предоставления льгот и компенсаций работникам, занятым на тяжёлых работах и работах с вредными и опасными условиями труда, в предусмотренном законодательством порядке:</w:t>
      </w:r>
    </w:p>
    <w:p w:rsidR="000B3591" w:rsidRPr="005F2E8F" w:rsidRDefault="000B3591" w:rsidP="005F2E8F">
      <w:pPr>
        <w:spacing w:line="360" w:lineRule="auto"/>
        <w:ind w:firstLine="709"/>
        <w:jc w:val="both"/>
        <w:rPr>
          <w:sz w:val="28"/>
          <w:szCs w:val="28"/>
        </w:rPr>
      </w:pPr>
      <w:r w:rsidRPr="005F2E8F">
        <w:rPr>
          <w:sz w:val="28"/>
          <w:szCs w:val="28"/>
        </w:rPr>
        <w:t>При отсутствии на рабочем месте опасных и вредных производственных факторов или соответствии их фактических значений оптимальным или допустимым величинам, а также при выполнении требований по травмобезопасности и обеспеченности работников средствами индивидуальной защиты, считается, что условия труда на рабочем месте отвечают гигиеническим требованиям и требованиям безопасности. Такое рабочее место может быть аттестовано.</w:t>
      </w:r>
    </w:p>
    <w:p w:rsidR="000B3591" w:rsidRPr="005F2E8F" w:rsidRDefault="000B3591" w:rsidP="005F2E8F">
      <w:pPr>
        <w:spacing w:line="360" w:lineRule="auto"/>
        <w:ind w:firstLine="709"/>
        <w:jc w:val="both"/>
        <w:rPr>
          <w:sz w:val="28"/>
          <w:szCs w:val="28"/>
        </w:rPr>
      </w:pPr>
      <w:r w:rsidRPr="005F2E8F">
        <w:rPr>
          <w:sz w:val="28"/>
          <w:szCs w:val="28"/>
        </w:rPr>
        <w:t xml:space="preserve">В случаях, когда на рабочем месте фактические значения опасных и вредных производственных факторов превышают существующие нормы или требования по травмобезопасности и обеспеченности работников средствами индивидуальной защиты не соответствуют существующим нормам, условия труда на таком рабочем месте относятся к вредным и (или) опасным. </w:t>
      </w:r>
    </w:p>
    <w:p w:rsidR="000B3591" w:rsidRPr="005F2E8F" w:rsidRDefault="000B3591" w:rsidP="005F2E8F">
      <w:pPr>
        <w:numPr>
          <w:ilvl w:val="0"/>
          <w:numId w:val="13"/>
        </w:numPr>
        <w:spacing w:line="360" w:lineRule="auto"/>
        <w:ind w:left="0" w:firstLine="709"/>
        <w:jc w:val="both"/>
        <w:rPr>
          <w:sz w:val="28"/>
          <w:szCs w:val="28"/>
        </w:rPr>
      </w:pPr>
      <w:r w:rsidRPr="005F2E8F">
        <w:rPr>
          <w:sz w:val="28"/>
          <w:szCs w:val="28"/>
        </w:rPr>
        <w:t>Рассмотрение вопроса о прекращении (приостановлении) эксплуатации производственного оборудования, изменения технологий, представляющих угрозу для жизни и (или) здоровья работников:</w:t>
      </w:r>
    </w:p>
    <w:p w:rsidR="000B3591" w:rsidRPr="005F2E8F" w:rsidRDefault="000B3591" w:rsidP="005F2E8F">
      <w:pPr>
        <w:spacing w:line="360" w:lineRule="auto"/>
        <w:ind w:firstLine="709"/>
        <w:jc w:val="both"/>
        <w:rPr>
          <w:sz w:val="28"/>
          <w:szCs w:val="28"/>
        </w:rPr>
      </w:pPr>
      <w:r w:rsidRPr="005F2E8F">
        <w:rPr>
          <w:sz w:val="28"/>
          <w:szCs w:val="28"/>
        </w:rPr>
        <w:t>Оценка травмобезопасности производственного оборудования и приспособлений проводится на соответствия требованиям нормативных правовых актов, обеспечивающих на рабочих местах безопасные условия труда, в том числе:</w:t>
      </w:r>
    </w:p>
    <w:p w:rsidR="000B3591" w:rsidRPr="005F2E8F" w:rsidRDefault="000B3591" w:rsidP="005F2E8F">
      <w:pPr>
        <w:spacing w:line="360" w:lineRule="auto"/>
        <w:ind w:firstLine="709"/>
        <w:jc w:val="both"/>
        <w:rPr>
          <w:sz w:val="28"/>
          <w:szCs w:val="28"/>
        </w:rPr>
      </w:pPr>
      <w:r w:rsidRPr="005F2E8F">
        <w:rPr>
          <w:sz w:val="28"/>
          <w:szCs w:val="28"/>
        </w:rPr>
        <w:t>Наличие средств защиты работников от воздействия движущихся частей оборудования;</w:t>
      </w:r>
    </w:p>
    <w:p w:rsidR="000B3591" w:rsidRPr="005F2E8F" w:rsidRDefault="000B3591" w:rsidP="005F2E8F">
      <w:pPr>
        <w:spacing w:line="360" w:lineRule="auto"/>
        <w:ind w:firstLine="709"/>
        <w:jc w:val="both"/>
        <w:rPr>
          <w:sz w:val="28"/>
          <w:szCs w:val="28"/>
        </w:rPr>
      </w:pPr>
      <w:r w:rsidRPr="005F2E8F">
        <w:rPr>
          <w:sz w:val="28"/>
          <w:szCs w:val="28"/>
        </w:rPr>
        <w:t xml:space="preserve">Устройство ограждений трубопроводов, гидро-, паро-, пневмосистем, предохранительных клапанов, кабелей и других элементов, повреждение которых может вызвать опасность; </w:t>
      </w:r>
    </w:p>
    <w:p w:rsidR="000B3591" w:rsidRPr="005F2E8F" w:rsidRDefault="000B3591" w:rsidP="005F2E8F">
      <w:pPr>
        <w:spacing w:line="360" w:lineRule="auto"/>
        <w:ind w:firstLine="709"/>
        <w:jc w:val="both"/>
        <w:rPr>
          <w:sz w:val="28"/>
          <w:szCs w:val="28"/>
        </w:rPr>
      </w:pPr>
      <w:r w:rsidRPr="005F2E8F">
        <w:rPr>
          <w:sz w:val="28"/>
          <w:szCs w:val="28"/>
        </w:rPr>
        <w:t xml:space="preserve">Наличие устройств для перемещения частей оборудования вручную при ремонтных и монтажных работах; </w:t>
      </w:r>
    </w:p>
    <w:p w:rsidR="000B3591" w:rsidRPr="005F2E8F" w:rsidRDefault="000B3591" w:rsidP="005F2E8F">
      <w:pPr>
        <w:spacing w:line="360" w:lineRule="auto"/>
        <w:ind w:firstLine="709"/>
        <w:jc w:val="both"/>
        <w:rPr>
          <w:sz w:val="28"/>
          <w:szCs w:val="28"/>
        </w:rPr>
      </w:pPr>
      <w:r w:rsidRPr="005F2E8F">
        <w:rPr>
          <w:sz w:val="28"/>
          <w:szCs w:val="28"/>
        </w:rPr>
        <w:t xml:space="preserve">Исключение опасности, вызванной разрушением конструкций; </w:t>
      </w:r>
    </w:p>
    <w:p w:rsidR="000B3591" w:rsidRPr="005F2E8F" w:rsidRDefault="000B3591" w:rsidP="005F2E8F">
      <w:pPr>
        <w:spacing w:line="360" w:lineRule="auto"/>
        <w:ind w:firstLine="709"/>
        <w:jc w:val="both"/>
        <w:rPr>
          <w:sz w:val="28"/>
          <w:szCs w:val="28"/>
        </w:rPr>
      </w:pPr>
      <w:r w:rsidRPr="005F2E8F">
        <w:rPr>
          <w:sz w:val="28"/>
          <w:szCs w:val="28"/>
        </w:rPr>
        <w:t xml:space="preserve">Исключение опасности, вызванной разбрызгиванием обрабатываемых и (или) используемых при эксплуатации производственного оборудования материалов и веществ в рабочую зону; </w:t>
      </w:r>
    </w:p>
    <w:p w:rsidR="000B3591" w:rsidRPr="005F2E8F" w:rsidRDefault="000B3591" w:rsidP="005F2E8F">
      <w:pPr>
        <w:spacing w:line="360" w:lineRule="auto"/>
        <w:ind w:firstLine="709"/>
        <w:jc w:val="both"/>
        <w:rPr>
          <w:sz w:val="28"/>
          <w:szCs w:val="28"/>
        </w:rPr>
      </w:pPr>
      <w:r w:rsidRPr="005F2E8F">
        <w:rPr>
          <w:sz w:val="28"/>
          <w:szCs w:val="28"/>
        </w:rPr>
        <w:t xml:space="preserve">Наличие сигнальной окраски и знаков безопасности;  </w:t>
      </w:r>
    </w:p>
    <w:p w:rsidR="000B3591" w:rsidRPr="005F2E8F" w:rsidRDefault="000B3591" w:rsidP="005F2E8F">
      <w:pPr>
        <w:spacing w:line="360" w:lineRule="auto"/>
        <w:ind w:firstLine="709"/>
        <w:jc w:val="both"/>
        <w:rPr>
          <w:sz w:val="28"/>
          <w:szCs w:val="28"/>
        </w:rPr>
      </w:pPr>
      <w:r w:rsidRPr="005F2E8F">
        <w:rPr>
          <w:sz w:val="28"/>
          <w:szCs w:val="28"/>
        </w:rPr>
        <w:t xml:space="preserve">Исключение возникновения опасных ситуаций при полном или частичном прекращении энергоснабжения и последующем его восстановлении; </w:t>
      </w:r>
    </w:p>
    <w:p w:rsidR="000B3591" w:rsidRPr="005F2E8F" w:rsidRDefault="000B3591" w:rsidP="005F2E8F">
      <w:pPr>
        <w:spacing w:line="360" w:lineRule="auto"/>
        <w:ind w:firstLine="709"/>
        <w:jc w:val="both"/>
        <w:rPr>
          <w:sz w:val="28"/>
          <w:szCs w:val="28"/>
        </w:rPr>
      </w:pPr>
      <w:r w:rsidRPr="005F2E8F">
        <w:rPr>
          <w:sz w:val="28"/>
          <w:szCs w:val="28"/>
        </w:rPr>
        <w:t xml:space="preserve">Осуществление защиты электрооборудования, электропроводки( в том числе заземления)от механических воздействий, проникновения растворителей; </w:t>
      </w:r>
    </w:p>
    <w:p w:rsidR="000B3591" w:rsidRPr="005F2E8F" w:rsidRDefault="000B3591" w:rsidP="005F2E8F">
      <w:pPr>
        <w:spacing w:line="360" w:lineRule="auto"/>
        <w:ind w:firstLine="709"/>
        <w:jc w:val="both"/>
        <w:rPr>
          <w:sz w:val="28"/>
          <w:szCs w:val="28"/>
        </w:rPr>
      </w:pPr>
      <w:r w:rsidRPr="005F2E8F">
        <w:rPr>
          <w:sz w:val="28"/>
          <w:szCs w:val="28"/>
        </w:rPr>
        <w:t xml:space="preserve">Исключение контакта горячих частей оборудования с открытыми частями кожных покровов работающих, с пожаровзрывоопасными веществами, если контакт может явиться причиной ожога, пожара или взрыва; </w:t>
      </w:r>
    </w:p>
    <w:p w:rsidR="000B3591" w:rsidRPr="005F2E8F" w:rsidRDefault="000B3591" w:rsidP="005F2E8F">
      <w:pPr>
        <w:spacing w:line="360" w:lineRule="auto"/>
        <w:ind w:firstLine="709"/>
        <w:jc w:val="both"/>
        <w:rPr>
          <w:sz w:val="28"/>
          <w:szCs w:val="28"/>
        </w:rPr>
      </w:pPr>
      <w:r w:rsidRPr="005F2E8F">
        <w:rPr>
          <w:sz w:val="28"/>
          <w:szCs w:val="28"/>
        </w:rPr>
        <w:t xml:space="preserve"> Соответствие размеров проходов и проездов нормативным требованиям; </w:t>
      </w:r>
    </w:p>
    <w:p w:rsidR="000B3591" w:rsidRPr="005F2E8F" w:rsidRDefault="000B3591" w:rsidP="005F2E8F">
      <w:pPr>
        <w:spacing w:line="360" w:lineRule="auto"/>
        <w:ind w:firstLine="709"/>
        <w:jc w:val="both"/>
        <w:rPr>
          <w:sz w:val="28"/>
          <w:szCs w:val="28"/>
        </w:rPr>
      </w:pPr>
      <w:r w:rsidRPr="005F2E8F">
        <w:rPr>
          <w:sz w:val="28"/>
          <w:szCs w:val="28"/>
        </w:rPr>
        <w:t xml:space="preserve">Наличие инструкций по охране труда и соответствие их нормативным документам.  </w:t>
      </w:r>
    </w:p>
    <w:p w:rsidR="000B3591" w:rsidRPr="005F2E8F" w:rsidRDefault="000B3591" w:rsidP="005F2E8F">
      <w:pPr>
        <w:spacing w:line="360" w:lineRule="auto"/>
        <w:ind w:firstLine="709"/>
        <w:jc w:val="both"/>
        <w:rPr>
          <w:sz w:val="28"/>
          <w:szCs w:val="28"/>
        </w:rPr>
      </w:pPr>
      <w:r w:rsidRPr="005F2E8F">
        <w:rPr>
          <w:sz w:val="28"/>
          <w:szCs w:val="28"/>
        </w:rPr>
        <w:t>Ознакомление работающих с условиями труда на рабочих местах:</w:t>
      </w:r>
    </w:p>
    <w:p w:rsidR="000B3591" w:rsidRPr="005F2E8F" w:rsidRDefault="000B3591" w:rsidP="005F2E8F">
      <w:pPr>
        <w:spacing w:line="360" w:lineRule="auto"/>
        <w:ind w:firstLine="709"/>
        <w:jc w:val="both"/>
        <w:rPr>
          <w:sz w:val="28"/>
          <w:szCs w:val="28"/>
        </w:rPr>
      </w:pPr>
      <w:r w:rsidRPr="005F2E8F">
        <w:rPr>
          <w:sz w:val="28"/>
          <w:szCs w:val="28"/>
        </w:rPr>
        <w:t>При разработке и пересмотре инструкций по охране труда необходимо учитывать наличие вредных и опасных факторов на конкретном рабочем месте, а также средств индивидуальной и коллективной защиты, и доводить до сведения работников при проведении инструктажа.</w:t>
      </w:r>
    </w:p>
    <w:p w:rsidR="000B3591" w:rsidRPr="005F2E8F" w:rsidRDefault="000B3591" w:rsidP="005F2E8F">
      <w:pPr>
        <w:numPr>
          <w:ilvl w:val="0"/>
          <w:numId w:val="13"/>
        </w:numPr>
        <w:spacing w:line="360" w:lineRule="auto"/>
        <w:ind w:left="0" w:firstLine="709"/>
        <w:jc w:val="both"/>
        <w:rPr>
          <w:sz w:val="28"/>
          <w:szCs w:val="28"/>
        </w:rPr>
      </w:pPr>
      <w:r w:rsidRPr="005F2E8F">
        <w:rPr>
          <w:sz w:val="28"/>
          <w:szCs w:val="28"/>
        </w:rPr>
        <w:t xml:space="preserve">Составление статистической отчетности о состоянии условий труда: </w:t>
      </w:r>
    </w:p>
    <w:p w:rsidR="000B3591" w:rsidRPr="005F2E8F" w:rsidRDefault="000B3591" w:rsidP="005F2E8F">
      <w:pPr>
        <w:spacing w:line="360" w:lineRule="auto"/>
        <w:ind w:firstLine="709"/>
        <w:jc w:val="both"/>
        <w:rPr>
          <w:sz w:val="28"/>
          <w:szCs w:val="28"/>
        </w:rPr>
      </w:pPr>
      <w:r w:rsidRPr="005F2E8F">
        <w:rPr>
          <w:sz w:val="28"/>
          <w:szCs w:val="28"/>
        </w:rPr>
        <w:t>Составление отчетности по охране и условиям труда по формам, установленным Госкомстатом России.</w:t>
      </w:r>
    </w:p>
    <w:p w:rsidR="000B3591" w:rsidRPr="005F2E8F" w:rsidRDefault="000B3591" w:rsidP="005F2E8F">
      <w:pPr>
        <w:spacing w:line="360" w:lineRule="auto"/>
        <w:ind w:firstLine="709"/>
        <w:jc w:val="both"/>
        <w:rPr>
          <w:sz w:val="28"/>
          <w:szCs w:val="28"/>
        </w:rPr>
      </w:pPr>
      <w:r w:rsidRPr="005F2E8F">
        <w:rPr>
          <w:sz w:val="28"/>
          <w:szCs w:val="28"/>
        </w:rPr>
        <w:t>В случае обнаружения несоответствия требованиям по охране труда, предусмотренных стандартами безопасности труда, инженер по охране труда готовит предложения руководителю предприятия, руководителям подразделений по устранению выявленных недостатков.</w:t>
      </w:r>
    </w:p>
    <w:p w:rsidR="000B3591" w:rsidRPr="005F2E8F" w:rsidRDefault="001F4FB5" w:rsidP="005F2E8F">
      <w:pPr>
        <w:spacing w:line="360" w:lineRule="auto"/>
        <w:ind w:firstLine="709"/>
        <w:jc w:val="both"/>
        <w:rPr>
          <w:sz w:val="28"/>
          <w:szCs w:val="28"/>
        </w:rPr>
      </w:pPr>
      <w:r>
        <w:rPr>
          <w:sz w:val="28"/>
          <w:szCs w:val="28"/>
        </w:rPr>
        <w:br w:type="page"/>
      </w:r>
      <w:r w:rsidR="000B3591" w:rsidRPr="005F2E8F">
        <w:rPr>
          <w:sz w:val="28"/>
          <w:szCs w:val="28"/>
        </w:rPr>
        <w:t>Мероприятия по улучшению обеспечения безопасности труда:</w:t>
      </w:r>
    </w:p>
    <w:p w:rsidR="000B3591" w:rsidRPr="005F2E8F" w:rsidRDefault="000B3591" w:rsidP="005F2E8F">
      <w:pPr>
        <w:spacing w:line="360" w:lineRule="auto"/>
        <w:ind w:firstLine="709"/>
        <w:jc w:val="both"/>
        <w:rPr>
          <w:sz w:val="28"/>
          <w:szCs w:val="28"/>
        </w:rPr>
      </w:pPr>
      <w:r w:rsidRPr="005F2E8F">
        <w:rPr>
          <w:sz w:val="28"/>
          <w:szCs w:val="28"/>
        </w:rPr>
        <w:t xml:space="preserve">Инженер по охране труда проводит анализ и обобщение предложений по расходованию средств фонда охраны труда предприятия, а также разработку направлений их наиболее эффективного использования. Осуществляет подготовку обоснований для выделения предприятию средств из территориального фонда охраны труда на проведение мероприятий по улучшению условий и охраны труда. </w:t>
      </w:r>
    </w:p>
    <w:p w:rsidR="0048259F" w:rsidRPr="005F2E8F" w:rsidRDefault="00D43DC5" w:rsidP="005F2E8F">
      <w:pPr>
        <w:spacing w:line="360" w:lineRule="auto"/>
        <w:ind w:firstLine="709"/>
        <w:jc w:val="both"/>
        <w:rPr>
          <w:sz w:val="28"/>
          <w:szCs w:val="28"/>
        </w:rPr>
      </w:pPr>
      <w:r w:rsidRPr="005F2E8F">
        <w:rPr>
          <w:sz w:val="28"/>
          <w:szCs w:val="28"/>
        </w:rPr>
        <w:t>1.</w:t>
      </w:r>
      <w:r w:rsidR="0048259F" w:rsidRPr="005F2E8F">
        <w:rPr>
          <w:sz w:val="28"/>
          <w:szCs w:val="28"/>
        </w:rPr>
        <w:t>Пожарная безопасность.</w:t>
      </w:r>
    </w:p>
    <w:p w:rsidR="004E05A4" w:rsidRPr="005F2E8F" w:rsidRDefault="004E05A4" w:rsidP="005F2E8F">
      <w:pPr>
        <w:spacing w:line="360" w:lineRule="auto"/>
        <w:ind w:firstLine="709"/>
        <w:jc w:val="both"/>
        <w:rPr>
          <w:sz w:val="28"/>
          <w:szCs w:val="28"/>
        </w:rPr>
      </w:pPr>
      <w:r w:rsidRPr="005F2E8F">
        <w:rPr>
          <w:sz w:val="28"/>
          <w:szCs w:val="28"/>
        </w:rPr>
        <w:t>Обеспечение пожарной безопасности является одной из важнейших функций Компании.</w:t>
      </w:r>
    </w:p>
    <w:p w:rsidR="004E05A4" w:rsidRPr="005F2E8F" w:rsidRDefault="004E05A4" w:rsidP="005F2E8F">
      <w:pPr>
        <w:spacing w:line="360" w:lineRule="auto"/>
        <w:ind w:firstLine="709"/>
        <w:jc w:val="both"/>
        <w:rPr>
          <w:sz w:val="28"/>
          <w:szCs w:val="28"/>
        </w:rPr>
      </w:pPr>
      <w:r w:rsidRPr="005F2E8F">
        <w:rPr>
          <w:sz w:val="28"/>
          <w:szCs w:val="28"/>
        </w:rPr>
        <w:t>Первой, важной целью, которая должна достигаться при любых материальных затратах, является обеспечение безопасности сотрудников, посетителей при возникновении пожара.</w:t>
      </w:r>
    </w:p>
    <w:p w:rsidR="004E05A4" w:rsidRPr="005F2E8F" w:rsidRDefault="004E05A4" w:rsidP="005F2E8F">
      <w:pPr>
        <w:spacing w:line="360" w:lineRule="auto"/>
        <w:ind w:firstLine="709"/>
        <w:jc w:val="both"/>
        <w:rPr>
          <w:sz w:val="28"/>
          <w:szCs w:val="28"/>
        </w:rPr>
      </w:pPr>
      <w:r w:rsidRPr="005F2E8F">
        <w:rPr>
          <w:sz w:val="28"/>
          <w:szCs w:val="28"/>
        </w:rPr>
        <w:t>Вторая цель – это сохранение имущества предприятия от уничтожения и повреждения различными опасными факторами пожара и огнетушащими средствами. При достижении второй цели должна учитываться экономическая целесообразность выполняемых мероприятий, в данном случае допускается обоснованный риск.</w:t>
      </w:r>
    </w:p>
    <w:p w:rsidR="004E05A4" w:rsidRPr="005F2E8F" w:rsidRDefault="004E05A4" w:rsidP="005F2E8F">
      <w:pPr>
        <w:spacing w:line="360" w:lineRule="auto"/>
        <w:ind w:firstLine="709"/>
        <w:jc w:val="both"/>
        <w:rPr>
          <w:sz w:val="28"/>
          <w:szCs w:val="28"/>
        </w:rPr>
      </w:pPr>
      <w:r w:rsidRPr="005F2E8F">
        <w:rPr>
          <w:sz w:val="28"/>
          <w:szCs w:val="28"/>
        </w:rPr>
        <w:t>Все работники предприятия допускаются к работе только после прохождения противопожарного инструктажа, а при изменении специфики работы должны пройти дополнительное обучение.</w:t>
      </w:r>
    </w:p>
    <w:p w:rsidR="004E05A4" w:rsidRPr="005F2E8F" w:rsidRDefault="004E05A4" w:rsidP="005F2E8F">
      <w:pPr>
        <w:spacing w:line="360" w:lineRule="auto"/>
        <w:ind w:firstLine="709"/>
        <w:jc w:val="both"/>
        <w:rPr>
          <w:sz w:val="28"/>
          <w:szCs w:val="28"/>
        </w:rPr>
      </w:pPr>
      <w:r w:rsidRPr="005F2E8F">
        <w:rPr>
          <w:sz w:val="28"/>
          <w:szCs w:val="28"/>
        </w:rPr>
        <w:t>Администрация предприятия и лица, назначенные ответственными за обеспечение пожарной безопасности обязаны: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обеспечить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пожарной безопасности</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во всех производственных, административных, складских и вспомогательных помещениях на видных местах обеспечить наличие таблички с указанием номера телефона вызова пожарной охраны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распорядительным документом установить соответствующий пожарной опасности противопожарный режим, в том числе:</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определить и оборудовать места для курения</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определить места и допустимое количество единовременно находящихся в помещении сырья, полуфабрикатов и готовой продукции</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установить порядок уборки горючих отходов и пыли, хранения промасленной спецодежды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определить порядок обесточивания электрооборудования в случае пожара и по окончании рабочего дня, порядок проведения временных огневых и других пожароопасных работ, порядок осмотра и закрытия помещений после окончания работы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определить порядок действия работников при обнаружении пожара</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определить порядок и сроки прохождения противопожарного инструктажа и занятий по пожарно-техническому минимуму</w:t>
      </w:r>
    </w:p>
    <w:p w:rsidR="004E05A4" w:rsidRPr="005F2E8F" w:rsidRDefault="004E05A4" w:rsidP="005F2E8F">
      <w:pPr>
        <w:spacing w:line="360" w:lineRule="auto"/>
        <w:ind w:firstLine="709"/>
        <w:jc w:val="both"/>
        <w:rPr>
          <w:sz w:val="28"/>
          <w:szCs w:val="28"/>
        </w:rPr>
      </w:pPr>
      <w:r w:rsidRPr="005F2E8F">
        <w:rPr>
          <w:sz w:val="28"/>
          <w:szCs w:val="28"/>
        </w:rPr>
        <w:t>Работники организации обязаны: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соблюдать требования пожарной безопасности</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соблюдать и поддерживать противопожарный режим</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выполнять меры предосторожности при пользовании газовыми приборами, проведении работ с легковоспламеняющимися и горючими жидкостями, другими опасными в пожарном отношении веществами,</w:t>
      </w:r>
      <w:r w:rsidR="00D6490A" w:rsidRPr="005F2E8F">
        <w:rPr>
          <w:sz w:val="28"/>
          <w:szCs w:val="28"/>
        </w:rPr>
        <w:t xml:space="preserve"> </w:t>
      </w:r>
      <w:r w:rsidR="004E05A4" w:rsidRPr="005F2E8F">
        <w:rPr>
          <w:sz w:val="28"/>
          <w:szCs w:val="28"/>
        </w:rPr>
        <w:t>материалами и оборудованием</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в случае возникновения возгорания принять все зависящие от них меры по спасению людей и тушению пожара.</w:t>
      </w:r>
    </w:p>
    <w:p w:rsidR="004E05A4" w:rsidRPr="005F2E8F" w:rsidRDefault="00D43DC5" w:rsidP="005F2E8F">
      <w:pPr>
        <w:pStyle w:val="2"/>
        <w:numPr>
          <w:ilvl w:val="0"/>
          <w:numId w:val="0"/>
        </w:numPr>
        <w:spacing w:before="0" w:after="0" w:line="360" w:lineRule="auto"/>
        <w:ind w:firstLine="709"/>
        <w:jc w:val="both"/>
        <w:rPr>
          <w:rFonts w:ascii="Times New Roman" w:hAnsi="Times New Roman" w:cs="Times New Roman"/>
          <w:b w:val="0"/>
          <w:bCs w:val="0"/>
          <w:i w:val="0"/>
          <w:iCs w:val="0"/>
        </w:rPr>
      </w:pPr>
      <w:r w:rsidRPr="005F2E8F">
        <w:rPr>
          <w:rFonts w:ascii="Times New Roman" w:hAnsi="Times New Roman" w:cs="Times New Roman"/>
          <w:b w:val="0"/>
          <w:bCs w:val="0"/>
          <w:i w:val="0"/>
          <w:iCs w:val="0"/>
        </w:rPr>
        <w:t>2. Первичные средства пожаротушения.</w:t>
      </w:r>
    </w:p>
    <w:p w:rsidR="004E05A4" w:rsidRPr="005F2E8F" w:rsidRDefault="004E05A4" w:rsidP="005F2E8F">
      <w:pPr>
        <w:spacing w:line="360" w:lineRule="auto"/>
        <w:ind w:firstLine="709"/>
        <w:jc w:val="both"/>
        <w:rPr>
          <w:sz w:val="28"/>
          <w:szCs w:val="28"/>
        </w:rPr>
      </w:pPr>
      <w:r w:rsidRPr="005F2E8F">
        <w:rPr>
          <w:sz w:val="28"/>
          <w:szCs w:val="28"/>
        </w:rPr>
        <w:t>К первичным средствам пожаротушения относятся  устройства, инструменты и материалы, предназначенные для локализации или тушения пожара на начальной стадии его развития (огнетушители, вода, песок, войлок,</w:t>
      </w:r>
      <w:r w:rsidR="00D6490A" w:rsidRPr="005F2E8F">
        <w:rPr>
          <w:sz w:val="28"/>
          <w:szCs w:val="28"/>
        </w:rPr>
        <w:t xml:space="preserve"> </w:t>
      </w:r>
      <w:r w:rsidRPr="005F2E8F">
        <w:rPr>
          <w:sz w:val="28"/>
          <w:szCs w:val="28"/>
        </w:rPr>
        <w:t>асбестовое полотно, ведра, лопаты и др.)</w:t>
      </w:r>
    </w:p>
    <w:p w:rsidR="004E05A4" w:rsidRPr="005F2E8F" w:rsidRDefault="004E05A4" w:rsidP="005F2E8F">
      <w:pPr>
        <w:spacing w:line="360" w:lineRule="auto"/>
        <w:ind w:firstLine="709"/>
        <w:jc w:val="both"/>
        <w:rPr>
          <w:sz w:val="28"/>
          <w:szCs w:val="28"/>
        </w:rPr>
      </w:pPr>
      <w:r w:rsidRPr="005F2E8F">
        <w:rPr>
          <w:sz w:val="28"/>
          <w:szCs w:val="28"/>
        </w:rPr>
        <w:t>При пользовании углекислотным огнетушителем необходимо учитывать следующие факторы: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возможность накопления зарядов статического электричества на диффузоре огнетушителя (особенно если диффузор изготовлен из полимерных материалов)</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снижение эффективности огнетушителей при отрицательной температуре окружающей среды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опасность токсического воздействия паров углекислоты на организм человека</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опасность снижения содержания кислорода в воздухе помещения в результате применения углекислотных огнетушителей</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опасность обморожения ввиду резкого снижения температуры узлов огнетушителя</w:t>
      </w:r>
    </w:p>
    <w:p w:rsidR="004E05A4" w:rsidRPr="005F2E8F" w:rsidRDefault="004E05A4" w:rsidP="005F2E8F">
      <w:pPr>
        <w:spacing w:line="360" w:lineRule="auto"/>
        <w:ind w:firstLine="709"/>
        <w:jc w:val="both"/>
        <w:rPr>
          <w:sz w:val="28"/>
          <w:szCs w:val="28"/>
        </w:rPr>
      </w:pPr>
      <w:r w:rsidRPr="005F2E8F">
        <w:rPr>
          <w:sz w:val="28"/>
          <w:szCs w:val="28"/>
        </w:rPr>
        <w:t>При пользовании воздушно-пенным огнетушителем необходимо учитывать следующие факторы: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возможность замерзания рабочего раствора огнетушителей при отрицательной температуре воздуха и необходимость переноса их в зимнее время в отапливаемое помещение</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высокую коррозионную активность заряда огнетушителя</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необходимость ежегодной перезарядки огнетушителя с корпусом из углеродистой стали</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возможность загрязнения окружающей среды компонентами, входящими в заряд огнетушителей</w:t>
      </w:r>
    </w:p>
    <w:p w:rsidR="004E05A4" w:rsidRPr="005F2E8F" w:rsidRDefault="004E05A4" w:rsidP="005F2E8F">
      <w:pPr>
        <w:spacing w:line="360" w:lineRule="auto"/>
        <w:ind w:firstLine="709"/>
        <w:jc w:val="both"/>
        <w:rPr>
          <w:sz w:val="28"/>
          <w:szCs w:val="28"/>
        </w:rPr>
      </w:pPr>
      <w:r w:rsidRPr="005F2E8F">
        <w:rPr>
          <w:sz w:val="28"/>
          <w:szCs w:val="28"/>
        </w:rPr>
        <w:t>Огнетушители  должны быть хорошо видны и легкодоступны в случае пожара. Огнетушители не должны препятствовать эвакуации людей во время пожара.</w:t>
      </w:r>
    </w:p>
    <w:p w:rsidR="004E05A4" w:rsidRPr="005F2E8F" w:rsidRDefault="004E05A4" w:rsidP="005F2E8F">
      <w:pPr>
        <w:spacing w:line="360" w:lineRule="auto"/>
        <w:ind w:firstLine="709"/>
        <w:jc w:val="both"/>
        <w:rPr>
          <w:sz w:val="28"/>
          <w:szCs w:val="28"/>
        </w:rPr>
      </w:pPr>
      <w:r w:rsidRPr="005F2E8F">
        <w:rPr>
          <w:sz w:val="28"/>
          <w:szCs w:val="28"/>
        </w:rPr>
        <w:t>Для размещения первичных средств пожаротушения в производственных и складских помещениях, а также на территории защищаемых объектов необходимо оборудовать пожарные щиты.</w:t>
      </w:r>
    </w:p>
    <w:p w:rsidR="004E05A4" w:rsidRPr="005F2E8F" w:rsidRDefault="004E05A4" w:rsidP="005F2E8F">
      <w:pPr>
        <w:spacing w:line="360" w:lineRule="auto"/>
        <w:ind w:firstLine="709"/>
        <w:jc w:val="both"/>
        <w:rPr>
          <w:sz w:val="28"/>
          <w:szCs w:val="28"/>
        </w:rPr>
      </w:pPr>
      <w:r w:rsidRPr="005F2E8F">
        <w:rPr>
          <w:sz w:val="28"/>
          <w:szCs w:val="28"/>
        </w:rPr>
        <w:t>Расстояние от возможного очага пожара до ближайшего огнетушителя  не должно превышать 20 м для общественных зданий и сооружений, 30 м для помещений категории А.Б. , 40 м. Для помещений категории В и Г, 70 м. Для помещений Д.</w:t>
      </w:r>
    </w:p>
    <w:p w:rsidR="004E05A4" w:rsidRPr="005F2E8F" w:rsidRDefault="004E05A4" w:rsidP="005F2E8F">
      <w:pPr>
        <w:spacing w:line="360" w:lineRule="auto"/>
        <w:ind w:firstLine="709"/>
        <w:jc w:val="both"/>
        <w:rPr>
          <w:sz w:val="28"/>
          <w:szCs w:val="28"/>
        </w:rPr>
      </w:pPr>
      <w:r w:rsidRPr="005F2E8F">
        <w:rPr>
          <w:sz w:val="28"/>
          <w:szCs w:val="28"/>
        </w:rPr>
        <w:t>Огнетушители должны располагаться так, чтобы основные надписи и пиктограммы, показывающие порядок приведения их в действие, были хорошо видны и обращены наружу или в сторону наиболее вероятного подхода к ним.</w:t>
      </w:r>
    </w:p>
    <w:p w:rsidR="004E05A4" w:rsidRPr="005F2E8F" w:rsidRDefault="004E05A4" w:rsidP="005F2E8F">
      <w:pPr>
        <w:spacing w:line="360" w:lineRule="auto"/>
        <w:ind w:firstLine="709"/>
        <w:jc w:val="both"/>
        <w:rPr>
          <w:sz w:val="28"/>
          <w:szCs w:val="28"/>
        </w:rPr>
      </w:pPr>
      <w:r w:rsidRPr="005F2E8F">
        <w:rPr>
          <w:sz w:val="28"/>
          <w:szCs w:val="28"/>
        </w:rPr>
        <w:t>Запорно-пусковое устройство огнетушителей  должны быть опломбированы.</w:t>
      </w:r>
    </w:p>
    <w:p w:rsidR="004E05A4" w:rsidRPr="005F2E8F" w:rsidRDefault="004E05A4" w:rsidP="005F2E8F">
      <w:pPr>
        <w:spacing w:line="360" w:lineRule="auto"/>
        <w:ind w:firstLine="709"/>
        <w:jc w:val="both"/>
        <w:rPr>
          <w:sz w:val="28"/>
          <w:szCs w:val="28"/>
        </w:rPr>
      </w:pPr>
      <w:r w:rsidRPr="005F2E8F">
        <w:rPr>
          <w:sz w:val="28"/>
          <w:szCs w:val="28"/>
        </w:rPr>
        <w:t>Использование первичных средств пожаротушения для хозяйственных и прочих нужд, не связанных с тушением пожара, не допускается.</w:t>
      </w:r>
    </w:p>
    <w:p w:rsidR="004E05A4" w:rsidRPr="005F2E8F" w:rsidRDefault="004E05A4" w:rsidP="005F2E8F">
      <w:pPr>
        <w:spacing w:line="360" w:lineRule="auto"/>
        <w:ind w:firstLine="709"/>
        <w:jc w:val="both"/>
        <w:rPr>
          <w:sz w:val="28"/>
          <w:szCs w:val="28"/>
        </w:rPr>
      </w:pPr>
      <w:r w:rsidRPr="005F2E8F">
        <w:rPr>
          <w:sz w:val="28"/>
          <w:szCs w:val="28"/>
        </w:rPr>
        <w:t>При тушении пожара порошковыми огнетушителями необходимо учитывать возможность образования высокой запыленности и снижения видимости очага пожара (особенно в помещении небольшого объема) в результате образования порошкового облака.</w:t>
      </w:r>
    </w:p>
    <w:p w:rsidR="004E05A4" w:rsidRPr="005F2E8F" w:rsidRDefault="004E05A4" w:rsidP="005F2E8F">
      <w:pPr>
        <w:spacing w:line="360" w:lineRule="auto"/>
        <w:ind w:firstLine="709"/>
        <w:jc w:val="both"/>
        <w:rPr>
          <w:sz w:val="28"/>
          <w:szCs w:val="28"/>
        </w:rPr>
      </w:pPr>
      <w:r w:rsidRPr="005F2E8F">
        <w:rPr>
          <w:sz w:val="28"/>
          <w:szCs w:val="28"/>
        </w:rPr>
        <w:t>При тушении электрооборудования при помощи порошковых огнетушителей необходимо соблюдать безопасное расстояние (не менее 1 м) от распыливающего сопла и корпуса огнетушителя до токоведущих частей.</w:t>
      </w:r>
    </w:p>
    <w:p w:rsidR="004E05A4" w:rsidRPr="005F2E8F" w:rsidRDefault="004E05A4" w:rsidP="005F2E8F">
      <w:pPr>
        <w:spacing w:line="360" w:lineRule="auto"/>
        <w:ind w:firstLine="709"/>
        <w:jc w:val="both"/>
        <w:rPr>
          <w:sz w:val="28"/>
          <w:szCs w:val="28"/>
        </w:rPr>
      </w:pPr>
      <w:r w:rsidRPr="005F2E8F">
        <w:rPr>
          <w:sz w:val="28"/>
          <w:szCs w:val="28"/>
        </w:rPr>
        <w:t>Необходимо применять дополнительные меры для охлаждения нагретых элементов оборудования или строительных конструкций.</w:t>
      </w:r>
    </w:p>
    <w:p w:rsidR="004E05A4" w:rsidRPr="005F2E8F" w:rsidRDefault="004E05A4" w:rsidP="005F2E8F">
      <w:pPr>
        <w:spacing w:line="360" w:lineRule="auto"/>
        <w:ind w:firstLine="709"/>
        <w:jc w:val="both"/>
        <w:rPr>
          <w:sz w:val="28"/>
          <w:szCs w:val="28"/>
        </w:rPr>
      </w:pPr>
      <w:r w:rsidRPr="005F2E8F">
        <w:rPr>
          <w:sz w:val="28"/>
          <w:szCs w:val="28"/>
        </w:rPr>
        <w:t>Не следует использовать порошковые огнетушители для защиты оборудования, которое может выйти из строя при попадании порошка (электронно-вычислительные машины, электронное оборудование, электрические машины коллекторного типа.)</w:t>
      </w:r>
    </w:p>
    <w:p w:rsidR="004E05A4" w:rsidRPr="005F2E8F" w:rsidRDefault="004E05A4" w:rsidP="005F2E8F">
      <w:pPr>
        <w:spacing w:line="360" w:lineRule="auto"/>
        <w:ind w:firstLine="709"/>
        <w:jc w:val="both"/>
        <w:rPr>
          <w:sz w:val="28"/>
          <w:szCs w:val="28"/>
        </w:rPr>
      </w:pPr>
      <w:r w:rsidRPr="005F2E8F">
        <w:rPr>
          <w:sz w:val="28"/>
          <w:szCs w:val="28"/>
        </w:rPr>
        <w:t>Воздушно-пенные огнетушители не должны применяться для тушения пожаров оборудования, находящегося под электрическим напряжением, для тушения сильно нагретых или расплавленных веществ, а также веществ, вступающих с водой в химическую реакцию, которая сопровождается интенсивным выделением тепла и разбрызгиванием горючего.</w:t>
      </w:r>
    </w:p>
    <w:p w:rsidR="004E05A4" w:rsidRPr="005F2E8F" w:rsidRDefault="004E05A4" w:rsidP="005F2E8F">
      <w:pPr>
        <w:spacing w:line="360" w:lineRule="auto"/>
        <w:ind w:firstLine="709"/>
        <w:jc w:val="both"/>
        <w:rPr>
          <w:sz w:val="28"/>
          <w:szCs w:val="28"/>
        </w:rPr>
      </w:pPr>
      <w:r w:rsidRPr="005F2E8F">
        <w:rPr>
          <w:sz w:val="28"/>
          <w:szCs w:val="28"/>
        </w:rPr>
        <w:t>На каждый огнетушитель заводится паспорт. Огнетушителю присваивается порядковый номер, который наносится краской на огнетушитель, записывается в паспорт огнетушителя и в журнал учета проверки наличия и состояния огнетушителей.</w:t>
      </w:r>
    </w:p>
    <w:p w:rsidR="00D43DC5" w:rsidRPr="005F2E8F" w:rsidRDefault="004E05A4" w:rsidP="005F2E8F">
      <w:pPr>
        <w:spacing w:line="360" w:lineRule="auto"/>
        <w:ind w:firstLine="709"/>
        <w:jc w:val="both"/>
        <w:rPr>
          <w:sz w:val="28"/>
          <w:szCs w:val="28"/>
        </w:rPr>
      </w:pPr>
      <w:r w:rsidRPr="005F2E8F">
        <w:rPr>
          <w:sz w:val="28"/>
          <w:szCs w:val="28"/>
        </w:rPr>
        <w:t>Пожарные краны внутреннего противопожарного водопровода должны быть укомплектованы рукавами и стволами. Пожарный рукав должен быть присоединен к крану и стволу. Необходимо не реже одного раза в год производить перекатку рукавов на новую скатку.</w:t>
      </w:r>
    </w:p>
    <w:p w:rsidR="004E05A4" w:rsidRPr="005F2E8F" w:rsidRDefault="00D43DC5" w:rsidP="005F2E8F">
      <w:pPr>
        <w:spacing w:line="360" w:lineRule="auto"/>
        <w:ind w:firstLine="709"/>
        <w:jc w:val="both"/>
        <w:rPr>
          <w:sz w:val="28"/>
          <w:szCs w:val="28"/>
        </w:rPr>
      </w:pPr>
      <w:r w:rsidRPr="005F2E8F">
        <w:rPr>
          <w:sz w:val="28"/>
          <w:szCs w:val="28"/>
        </w:rPr>
        <w:t>3. Действия при обнаружении пожара.</w:t>
      </w:r>
    </w:p>
    <w:p w:rsidR="004E05A4" w:rsidRPr="005F2E8F" w:rsidRDefault="004E05A4" w:rsidP="005F2E8F">
      <w:pPr>
        <w:spacing w:line="360" w:lineRule="auto"/>
        <w:ind w:firstLine="709"/>
        <w:jc w:val="both"/>
        <w:rPr>
          <w:sz w:val="28"/>
          <w:szCs w:val="28"/>
        </w:rPr>
      </w:pPr>
      <w:r w:rsidRPr="005F2E8F">
        <w:rPr>
          <w:sz w:val="28"/>
          <w:szCs w:val="28"/>
        </w:rPr>
        <w:t>При обнаружении пожара или признаков горения ( задымление, запах гари, повышение температуры и т.п.) вы незамедлительно должны сообщить об этом своему непосредственному руководителю и по телефону в пожарную охрану  ( при этом необходимо назвать адрес объекта, место возникновения пожара, а также сообщить свою фамилию и порядок подъезда к объекту).</w:t>
      </w:r>
    </w:p>
    <w:p w:rsidR="004E05A4" w:rsidRPr="005F2E8F" w:rsidRDefault="004E05A4" w:rsidP="005F2E8F">
      <w:pPr>
        <w:spacing w:line="360" w:lineRule="auto"/>
        <w:ind w:firstLine="709"/>
        <w:jc w:val="both"/>
        <w:rPr>
          <w:sz w:val="28"/>
          <w:szCs w:val="28"/>
        </w:rPr>
      </w:pPr>
      <w:r w:rsidRPr="005F2E8F">
        <w:rPr>
          <w:sz w:val="28"/>
          <w:szCs w:val="28"/>
        </w:rPr>
        <w:t xml:space="preserve">Принять, по возможности, меры по эвакуации людей, тушению пожара и сохранности </w:t>
      </w:r>
      <w:r w:rsidR="00946041" w:rsidRPr="005F2E8F">
        <w:rPr>
          <w:sz w:val="28"/>
          <w:szCs w:val="28"/>
        </w:rPr>
        <w:t>материальных</w:t>
      </w:r>
      <w:r w:rsidRPr="005F2E8F">
        <w:rPr>
          <w:sz w:val="28"/>
          <w:szCs w:val="28"/>
        </w:rPr>
        <w:t xml:space="preserve"> ценностей. При тушении пожара с помощью огнетушителей следует соблюдать необходимые меры безопасности.</w:t>
      </w:r>
    </w:p>
    <w:p w:rsidR="004E05A4" w:rsidRPr="005F2E8F" w:rsidRDefault="004E05A4" w:rsidP="005F2E8F">
      <w:pPr>
        <w:spacing w:line="360" w:lineRule="auto"/>
        <w:ind w:firstLine="709"/>
        <w:jc w:val="both"/>
        <w:rPr>
          <w:sz w:val="28"/>
          <w:szCs w:val="28"/>
        </w:rPr>
      </w:pPr>
      <w:r w:rsidRPr="005F2E8F">
        <w:rPr>
          <w:sz w:val="28"/>
          <w:szCs w:val="28"/>
        </w:rPr>
        <w:t>Руководитель или лицо, назначенное в установленном порядке ответственным за обеспечение пожарной безопасности, по прибытии к месту пожара должны: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сообщить о возникновении пожара в пожарную охрану</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в случае угрозы жизни людей немедленно организовать их спасение, используя для этого имеющиеся силы и средства</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проверить включение в работу  автоматических систем противопожарной защиты (оповещения людей о пожаре, пожаротушения, противодымной защиты)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при необходимости отключить электроэнергию (за исключением систем противопожарной защиты), остановить работу транспортирующих устройств, агрегатов,</w:t>
      </w:r>
      <w:r w:rsidR="00B61AB4" w:rsidRPr="005F2E8F">
        <w:rPr>
          <w:sz w:val="28"/>
          <w:szCs w:val="28"/>
        </w:rPr>
        <w:t xml:space="preserve"> </w:t>
      </w:r>
      <w:r w:rsidR="004E05A4" w:rsidRPr="005F2E8F">
        <w:rPr>
          <w:sz w:val="28"/>
          <w:szCs w:val="28"/>
        </w:rPr>
        <w:t>аппаратов, перекрыть сырьевые, газовые, паровые и водяные коммуникации, остановить работу систем вентиляции в аварийном и смежном с ним помещениях, выполнить другие мероприятия, способствующие предотвращению развития пожара и задымления помещений здания</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прекратить все работы в здании (если это допустимо по технологическому процессу производства), кроме работ, связанных с мероприятиями по ликвидации пожара</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удалить за пределы опасной зоны всех работников, не участвующих в тушении пожара</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осуществить общее руководство по тушению пожара (с учетом специфических особенностей объекта) до прибытия подразделения пожарной охраны</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обеспечить соблюдение требований безопасности работниками, принимающими участие в тушении пожара</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одновременно с тушением пожара организовать эвакуацию и защиту материальных ценностей</w:t>
      </w:r>
    </w:p>
    <w:p w:rsidR="004E05A4" w:rsidRPr="005F2E8F" w:rsidRDefault="007C016A" w:rsidP="005F2E8F">
      <w:pPr>
        <w:spacing w:line="360" w:lineRule="auto"/>
        <w:ind w:firstLine="709"/>
        <w:jc w:val="both"/>
        <w:rPr>
          <w:sz w:val="28"/>
          <w:szCs w:val="28"/>
        </w:rPr>
      </w:pPr>
      <w:r w:rsidRPr="005F2E8F">
        <w:rPr>
          <w:sz w:val="28"/>
          <w:szCs w:val="28"/>
        </w:rPr>
        <w:t xml:space="preserve">- </w:t>
      </w:r>
      <w:r w:rsidR="004E05A4" w:rsidRPr="005F2E8F">
        <w:rPr>
          <w:sz w:val="28"/>
          <w:szCs w:val="28"/>
        </w:rPr>
        <w:t>организовать встречу подразделений пожарной охраны и оказать помощь в выборе кратчайшего пути для подъезда к очагу пожара</w:t>
      </w:r>
    </w:p>
    <w:p w:rsidR="004E05A4" w:rsidRPr="005F2E8F" w:rsidRDefault="004E05A4" w:rsidP="005F2E8F">
      <w:pPr>
        <w:spacing w:line="360" w:lineRule="auto"/>
        <w:ind w:firstLine="709"/>
        <w:jc w:val="both"/>
        <w:rPr>
          <w:sz w:val="28"/>
          <w:szCs w:val="28"/>
        </w:rPr>
      </w:pPr>
      <w:r w:rsidRPr="005F2E8F">
        <w:rPr>
          <w:sz w:val="28"/>
          <w:szCs w:val="28"/>
        </w:rPr>
        <w:t>По прибытии пожарного подразделения руководитель информирует руководителя тушения пожара о конструктивных и технологических особенностях объекта, прилегающих строений и сооружений, количестве и пожароопасных свойствах хранимых и применяемых веществ, материалов, изделий и других сведениях, необходимых для успешной ликвидации пожара.</w:t>
      </w:r>
    </w:p>
    <w:p w:rsidR="004E05A4" w:rsidRPr="005F2E8F" w:rsidRDefault="00D43DC5" w:rsidP="005F2E8F">
      <w:pPr>
        <w:pStyle w:val="3"/>
        <w:spacing w:before="0" w:after="0" w:line="360" w:lineRule="auto"/>
        <w:ind w:firstLine="709"/>
        <w:jc w:val="both"/>
        <w:rPr>
          <w:rFonts w:ascii="Times New Roman" w:hAnsi="Times New Roman" w:cs="Times New Roman"/>
          <w:b w:val="0"/>
          <w:bCs w:val="0"/>
          <w:sz w:val="28"/>
          <w:szCs w:val="28"/>
        </w:rPr>
      </w:pPr>
      <w:r w:rsidRPr="005F2E8F">
        <w:rPr>
          <w:rFonts w:ascii="Times New Roman" w:hAnsi="Times New Roman" w:cs="Times New Roman"/>
          <w:b w:val="0"/>
          <w:bCs w:val="0"/>
          <w:sz w:val="28"/>
          <w:szCs w:val="28"/>
        </w:rPr>
        <w:t>4. Знаки пожарной безопасности</w:t>
      </w:r>
    </w:p>
    <w:p w:rsidR="004E05A4" w:rsidRDefault="004E05A4" w:rsidP="005F2E8F">
      <w:pPr>
        <w:spacing w:line="360" w:lineRule="auto"/>
        <w:ind w:firstLine="709"/>
        <w:jc w:val="both"/>
        <w:rPr>
          <w:i/>
          <w:iCs/>
          <w:sz w:val="28"/>
          <w:szCs w:val="28"/>
        </w:rPr>
      </w:pPr>
      <w:r w:rsidRPr="001F4FB5">
        <w:rPr>
          <w:i/>
          <w:iCs/>
          <w:sz w:val="28"/>
          <w:szCs w:val="28"/>
        </w:rPr>
        <w:t>1.Основные эвакуационные знаки</w:t>
      </w:r>
    </w:p>
    <w:p w:rsidR="004E05A4" w:rsidRPr="001F4FB5" w:rsidRDefault="000676DB" w:rsidP="005F2E8F">
      <w:pPr>
        <w:spacing w:line="360" w:lineRule="auto"/>
        <w:ind w:firstLine="709"/>
        <w:jc w:val="both"/>
        <w:rPr>
          <w:i/>
          <w:iCs/>
          <w:sz w:val="28"/>
          <w:szCs w:val="28"/>
        </w:rPr>
      </w:pPr>
      <w:r>
        <w:rPr>
          <w:sz w:val="28"/>
          <w:szCs w:val="28"/>
        </w:rPr>
        <w:pict>
          <v:shape id="_x0000_i1041" type="#_x0000_t75" style="width:321pt;height:79.5pt">
            <v:imagedata r:id="rId23" o:title=""/>
          </v:shape>
        </w:pict>
      </w:r>
    </w:p>
    <w:p w:rsidR="004E05A4" w:rsidRPr="001F4FB5" w:rsidRDefault="004E05A4" w:rsidP="001F4FB5">
      <w:pPr>
        <w:spacing w:line="360" w:lineRule="auto"/>
        <w:ind w:left="707" w:firstLine="709"/>
        <w:jc w:val="both"/>
        <w:rPr>
          <w:sz w:val="24"/>
          <w:szCs w:val="24"/>
        </w:rPr>
      </w:pPr>
      <w:r w:rsidRPr="001F4FB5">
        <w:rPr>
          <w:sz w:val="24"/>
          <w:szCs w:val="24"/>
        </w:rPr>
        <w:t xml:space="preserve">выход здесь </w:t>
      </w:r>
      <w:r w:rsidR="001F4FB5" w:rsidRPr="001F4FB5">
        <w:rPr>
          <w:sz w:val="24"/>
          <w:szCs w:val="24"/>
        </w:rPr>
        <w:tab/>
      </w:r>
      <w:r w:rsidR="001F4FB5" w:rsidRPr="001F4FB5">
        <w:rPr>
          <w:sz w:val="24"/>
          <w:szCs w:val="24"/>
        </w:rPr>
        <w:tab/>
      </w:r>
      <w:r w:rsidR="001F4FB5">
        <w:rPr>
          <w:sz w:val="24"/>
          <w:szCs w:val="24"/>
        </w:rPr>
        <w:tab/>
      </w:r>
      <w:r w:rsidRPr="001F4FB5">
        <w:rPr>
          <w:sz w:val="24"/>
          <w:szCs w:val="24"/>
        </w:rPr>
        <w:t xml:space="preserve"> направляющая стрелка </w:t>
      </w:r>
    </w:p>
    <w:p w:rsidR="004E05A4" w:rsidRPr="005F2E8F" w:rsidRDefault="000676DB" w:rsidP="005F2E8F">
      <w:pPr>
        <w:spacing w:line="360" w:lineRule="auto"/>
        <w:ind w:firstLine="709"/>
        <w:jc w:val="both"/>
        <w:rPr>
          <w:sz w:val="28"/>
          <w:szCs w:val="28"/>
        </w:rPr>
      </w:pPr>
      <w:r>
        <w:rPr>
          <w:sz w:val="28"/>
          <w:szCs w:val="28"/>
        </w:rPr>
        <w:pict>
          <v:shape id="_x0000_i1042" type="#_x0000_t75" style="width:375pt;height:48.75pt">
            <v:imagedata r:id="rId24" o:title=""/>
          </v:shape>
        </w:pict>
      </w:r>
      <w:r w:rsidR="004E05A4" w:rsidRPr="005F2E8F">
        <w:rPr>
          <w:sz w:val="28"/>
          <w:szCs w:val="28"/>
        </w:rPr>
        <w:t xml:space="preserve">    </w:t>
      </w:r>
    </w:p>
    <w:p w:rsidR="004E05A4" w:rsidRPr="001F4FB5" w:rsidRDefault="004E05A4" w:rsidP="005F2E8F">
      <w:pPr>
        <w:spacing w:line="360" w:lineRule="auto"/>
        <w:ind w:firstLine="709"/>
        <w:jc w:val="both"/>
        <w:rPr>
          <w:sz w:val="24"/>
          <w:szCs w:val="24"/>
        </w:rPr>
      </w:pPr>
      <w:r w:rsidRPr="001F4FB5">
        <w:rPr>
          <w:sz w:val="24"/>
          <w:szCs w:val="24"/>
        </w:rPr>
        <w:t>направление к эвакуационному выходу</w:t>
      </w:r>
    </w:p>
    <w:p w:rsidR="004E05A4" w:rsidRPr="005F2E8F" w:rsidRDefault="000676DB" w:rsidP="005F2E8F">
      <w:pPr>
        <w:spacing w:line="360" w:lineRule="auto"/>
        <w:ind w:firstLine="709"/>
        <w:jc w:val="both"/>
        <w:rPr>
          <w:sz w:val="28"/>
          <w:szCs w:val="28"/>
        </w:rPr>
      </w:pPr>
      <w:r>
        <w:rPr>
          <w:sz w:val="28"/>
          <w:szCs w:val="28"/>
        </w:rPr>
        <w:pict>
          <v:shape id="_x0000_i1043" type="#_x0000_t75" style="width:358.5pt;height:77.25pt">
            <v:imagedata r:id="rId25" o:title=""/>
          </v:shape>
        </w:pict>
      </w:r>
      <w:r w:rsidR="004E05A4" w:rsidRPr="005F2E8F">
        <w:rPr>
          <w:sz w:val="28"/>
          <w:szCs w:val="28"/>
        </w:rPr>
        <w:t xml:space="preserve">                 </w:t>
      </w:r>
    </w:p>
    <w:p w:rsidR="004E05A4" w:rsidRPr="001F4FB5" w:rsidRDefault="004E05A4" w:rsidP="005F2E8F">
      <w:pPr>
        <w:spacing w:line="360" w:lineRule="auto"/>
        <w:ind w:firstLine="709"/>
        <w:jc w:val="both"/>
        <w:rPr>
          <w:sz w:val="24"/>
          <w:szCs w:val="24"/>
        </w:rPr>
      </w:pPr>
      <w:r w:rsidRPr="001F4FB5">
        <w:rPr>
          <w:sz w:val="24"/>
          <w:szCs w:val="24"/>
        </w:rPr>
        <w:t xml:space="preserve">направление    </w:t>
      </w:r>
      <w:r w:rsidR="001F4FB5" w:rsidRPr="001F4FB5">
        <w:rPr>
          <w:sz w:val="24"/>
          <w:szCs w:val="24"/>
        </w:rPr>
        <w:t xml:space="preserve">   </w:t>
      </w:r>
      <w:r w:rsidRPr="001F4FB5">
        <w:rPr>
          <w:sz w:val="24"/>
          <w:szCs w:val="24"/>
        </w:rPr>
        <w:t xml:space="preserve"> </w:t>
      </w:r>
      <w:r w:rsidR="001F4FB5">
        <w:rPr>
          <w:sz w:val="24"/>
          <w:szCs w:val="24"/>
        </w:rPr>
        <w:t xml:space="preserve">         </w:t>
      </w:r>
      <w:r w:rsidRPr="001F4FB5">
        <w:rPr>
          <w:sz w:val="24"/>
          <w:szCs w:val="24"/>
        </w:rPr>
        <w:t>для доступа              открывать          пункт(место)</w:t>
      </w:r>
    </w:p>
    <w:p w:rsidR="004E05A4" w:rsidRPr="001F4FB5" w:rsidRDefault="004E05A4" w:rsidP="005F2E8F">
      <w:pPr>
        <w:spacing w:line="360" w:lineRule="auto"/>
        <w:ind w:firstLine="709"/>
        <w:jc w:val="both"/>
        <w:rPr>
          <w:sz w:val="24"/>
          <w:szCs w:val="24"/>
        </w:rPr>
      </w:pPr>
      <w:r w:rsidRPr="001F4FB5">
        <w:rPr>
          <w:sz w:val="24"/>
          <w:szCs w:val="24"/>
        </w:rPr>
        <w:t>к эвакуационному       вскрыть здесь           движением        сбора</w:t>
      </w:r>
    </w:p>
    <w:p w:rsidR="004E05A4" w:rsidRPr="001F4FB5" w:rsidRDefault="004E05A4" w:rsidP="005F2E8F">
      <w:pPr>
        <w:spacing w:line="360" w:lineRule="auto"/>
        <w:ind w:firstLine="709"/>
        <w:jc w:val="both"/>
        <w:rPr>
          <w:sz w:val="24"/>
          <w:szCs w:val="24"/>
        </w:rPr>
      </w:pPr>
      <w:r w:rsidRPr="001F4FB5">
        <w:rPr>
          <w:sz w:val="24"/>
          <w:szCs w:val="24"/>
        </w:rPr>
        <w:t>выходу по                                                        от себя</w:t>
      </w:r>
    </w:p>
    <w:p w:rsidR="004E05A4" w:rsidRPr="001F4FB5" w:rsidRDefault="004E05A4" w:rsidP="005F2E8F">
      <w:pPr>
        <w:spacing w:line="360" w:lineRule="auto"/>
        <w:ind w:firstLine="709"/>
        <w:jc w:val="both"/>
        <w:rPr>
          <w:sz w:val="24"/>
          <w:szCs w:val="24"/>
        </w:rPr>
      </w:pPr>
      <w:r w:rsidRPr="001F4FB5">
        <w:rPr>
          <w:sz w:val="24"/>
          <w:szCs w:val="24"/>
        </w:rPr>
        <w:t>лестнице</w:t>
      </w:r>
    </w:p>
    <w:p w:rsidR="00814F2C" w:rsidRPr="005F2E8F" w:rsidRDefault="00814F2C" w:rsidP="005F2E8F">
      <w:pPr>
        <w:spacing w:line="360" w:lineRule="auto"/>
        <w:ind w:firstLine="709"/>
        <w:jc w:val="both"/>
        <w:rPr>
          <w:sz w:val="28"/>
          <w:szCs w:val="28"/>
        </w:rPr>
      </w:pPr>
      <w:r w:rsidRPr="005F2E8F">
        <w:rPr>
          <w:sz w:val="28"/>
          <w:szCs w:val="28"/>
        </w:rPr>
        <w:t>Рис. 19</w:t>
      </w:r>
    </w:p>
    <w:p w:rsidR="00BC2892" w:rsidRPr="005F2E8F" w:rsidRDefault="00BC2892" w:rsidP="005F2E8F">
      <w:pPr>
        <w:spacing w:line="360" w:lineRule="auto"/>
        <w:ind w:firstLine="709"/>
        <w:jc w:val="both"/>
        <w:rPr>
          <w:sz w:val="28"/>
          <w:szCs w:val="28"/>
        </w:rPr>
      </w:pPr>
    </w:p>
    <w:p w:rsidR="004E05A4" w:rsidRPr="005F2E8F" w:rsidRDefault="004E05A4" w:rsidP="005F2E8F">
      <w:pPr>
        <w:spacing w:line="360" w:lineRule="auto"/>
        <w:ind w:firstLine="709"/>
        <w:jc w:val="both"/>
        <w:rPr>
          <w:sz w:val="28"/>
          <w:szCs w:val="28"/>
        </w:rPr>
      </w:pPr>
      <w:r w:rsidRPr="005F2E8F">
        <w:rPr>
          <w:sz w:val="28"/>
          <w:szCs w:val="28"/>
        </w:rPr>
        <w:t>2.Основные знаки пожарной безопасности</w:t>
      </w:r>
    </w:p>
    <w:p w:rsidR="004E05A4" w:rsidRPr="005F2E8F" w:rsidRDefault="00A33B23" w:rsidP="00A33B23">
      <w:pPr>
        <w:spacing w:line="360" w:lineRule="auto"/>
        <w:jc w:val="both"/>
        <w:rPr>
          <w:sz w:val="28"/>
          <w:szCs w:val="28"/>
        </w:rPr>
      </w:pPr>
      <w:r>
        <w:rPr>
          <w:sz w:val="28"/>
          <w:szCs w:val="28"/>
        </w:rPr>
        <w:tab/>
      </w:r>
      <w:r w:rsidR="000676DB">
        <w:rPr>
          <w:sz w:val="28"/>
          <w:szCs w:val="28"/>
        </w:rPr>
        <w:pict>
          <v:shape id="_x0000_i1044" type="#_x0000_t75" style="width:364.5pt;height:78.75pt">
            <v:imagedata r:id="rId26" o:title=""/>
          </v:shape>
        </w:pict>
      </w:r>
    </w:p>
    <w:p w:rsidR="004E05A4" w:rsidRPr="001F4FB5" w:rsidRDefault="001F4FB5" w:rsidP="001F4FB5">
      <w:pPr>
        <w:spacing w:line="360" w:lineRule="auto"/>
        <w:ind w:left="709"/>
        <w:jc w:val="both"/>
        <w:rPr>
          <w:sz w:val="24"/>
          <w:szCs w:val="24"/>
        </w:rPr>
      </w:pPr>
      <w:r>
        <w:rPr>
          <w:sz w:val="24"/>
          <w:szCs w:val="24"/>
        </w:rPr>
        <w:t>пожарный кран</w:t>
      </w:r>
      <w:r>
        <w:rPr>
          <w:sz w:val="24"/>
          <w:szCs w:val="24"/>
        </w:rPr>
        <w:tab/>
      </w:r>
      <w:r w:rsidR="004E05A4" w:rsidRPr="001F4FB5">
        <w:rPr>
          <w:sz w:val="24"/>
          <w:szCs w:val="24"/>
        </w:rPr>
        <w:t>пожарная лестница</w:t>
      </w:r>
      <w:r>
        <w:rPr>
          <w:sz w:val="24"/>
          <w:szCs w:val="24"/>
        </w:rPr>
        <w:tab/>
      </w:r>
      <w:r w:rsidR="004E05A4" w:rsidRPr="001F4FB5">
        <w:rPr>
          <w:sz w:val="24"/>
          <w:szCs w:val="24"/>
        </w:rPr>
        <w:t xml:space="preserve">огнетушитель </w:t>
      </w:r>
      <w:r>
        <w:rPr>
          <w:sz w:val="24"/>
          <w:szCs w:val="24"/>
        </w:rPr>
        <w:tab/>
      </w:r>
      <w:r w:rsidR="004E05A4" w:rsidRPr="001F4FB5">
        <w:rPr>
          <w:sz w:val="24"/>
          <w:szCs w:val="24"/>
        </w:rPr>
        <w:t>место размещения</w:t>
      </w:r>
    </w:p>
    <w:p w:rsidR="004E05A4" w:rsidRPr="001F4FB5" w:rsidRDefault="004E05A4" w:rsidP="001F4FB5">
      <w:pPr>
        <w:spacing w:line="360" w:lineRule="auto"/>
        <w:ind w:firstLine="709"/>
        <w:jc w:val="both"/>
        <w:rPr>
          <w:sz w:val="24"/>
          <w:szCs w:val="24"/>
        </w:rPr>
      </w:pPr>
      <w:r w:rsidRPr="001F4FB5">
        <w:rPr>
          <w:sz w:val="24"/>
          <w:szCs w:val="24"/>
        </w:rPr>
        <w:t xml:space="preserve"> </w:t>
      </w:r>
      <w:r w:rsidRPr="001F4FB5">
        <w:rPr>
          <w:sz w:val="24"/>
          <w:szCs w:val="24"/>
        </w:rPr>
        <w:tab/>
      </w:r>
      <w:r w:rsidR="001F4FB5">
        <w:rPr>
          <w:sz w:val="24"/>
          <w:szCs w:val="24"/>
        </w:rPr>
        <w:tab/>
      </w:r>
      <w:r w:rsidR="001F4FB5">
        <w:rPr>
          <w:sz w:val="24"/>
          <w:szCs w:val="24"/>
        </w:rPr>
        <w:tab/>
      </w:r>
      <w:r w:rsidR="001F4FB5">
        <w:rPr>
          <w:sz w:val="24"/>
          <w:szCs w:val="24"/>
        </w:rPr>
        <w:tab/>
      </w:r>
      <w:r w:rsidR="001F4FB5">
        <w:rPr>
          <w:sz w:val="24"/>
          <w:szCs w:val="24"/>
        </w:rPr>
        <w:tab/>
      </w:r>
      <w:r w:rsidR="001F4FB5">
        <w:rPr>
          <w:sz w:val="24"/>
          <w:szCs w:val="24"/>
        </w:rPr>
        <w:tab/>
      </w:r>
      <w:r w:rsidR="001F4FB5">
        <w:rPr>
          <w:sz w:val="24"/>
          <w:szCs w:val="24"/>
        </w:rPr>
        <w:tab/>
      </w:r>
      <w:r w:rsidR="001F4FB5">
        <w:rPr>
          <w:sz w:val="24"/>
          <w:szCs w:val="24"/>
        </w:rPr>
        <w:tab/>
      </w:r>
      <w:r w:rsidR="001F4FB5">
        <w:rPr>
          <w:sz w:val="24"/>
          <w:szCs w:val="24"/>
        </w:rPr>
        <w:tab/>
      </w:r>
      <w:r w:rsidRPr="001F4FB5">
        <w:rPr>
          <w:sz w:val="24"/>
          <w:szCs w:val="24"/>
        </w:rPr>
        <w:t>нескольких средств</w:t>
      </w:r>
    </w:p>
    <w:p w:rsidR="004E05A4" w:rsidRPr="001F4FB5" w:rsidRDefault="004E05A4" w:rsidP="001F4FB5">
      <w:pPr>
        <w:spacing w:line="360" w:lineRule="auto"/>
        <w:ind w:firstLine="709"/>
        <w:jc w:val="both"/>
        <w:rPr>
          <w:sz w:val="24"/>
          <w:szCs w:val="24"/>
        </w:rPr>
      </w:pPr>
      <w:r w:rsidRPr="001F4FB5">
        <w:rPr>
          <w:sz w:val="24"/>
          <w:szCs w:val="24"/>
        </w:rPr>
        <w:tab/>
      </w:r>
      <w:r w:rsidR="001F4FB5">
        <w:rPr>
          <w:sz w:val="24"/>
          <w:szCs w:val="24"/>
        </w:rPr>
        <w:tab/>
      </w:r>
      <w:r w:rsidR="001F4FB5">
        <w:rPr>
          <w:sz w:val="24"/>
          <w:szCs w:val="24"/>
        </w:rPr>
        <w:tab/>
      </w:r>
      <w:r w:rsidR="001F4FB5">
        <w:rPr>
          <w:sz w:val="24"/>
          <w:szCs w:val="24"/>
        </w:rPr>
        <w:tab/>
      </w:r>
      <w:r w:rsidR="001F4FB5">
        <w:rPr>
          <w:sz w:val="24"/>
          <w:szCs w:val="24"/>
        </w:rPr>
        <w:tab/>
      </w:r>
      <w:r w:rsidR="001F4FB5">
        <w:rPr>
          <w:sz w:val="24"/>
          <w:szCs w:val="24"/>
        </w:rPr>
        <w:tab/>
      </w:r>
      <w:r w:rsidR="001F4FB5">
        <w:rPr>
          <w:sz w:val="24"/>
          <w:szCs w:val="24"/>
        </w:rPr>
        <w:tab/>
      </w:r>
      <w:r w:rsidR="001F4FB5">
        <w:rPr>
          <w:sz w:val="24"/>
          <w:szCs w:val="24"/>
        </w:rPr>
        <w:tab/>
      </w:r>
      <w:r w:rsidR="001F4FB5">
        <w:rPr>
          <w:sz w:val="24"/>
          <w:szCs w:val="24"/>
        </w:rPr>
        <w:tab/>
      </w:r>
      <w:r w:rsidRPr="001F4FB5">
        <w:rPr>
          <w:sz w:val="24"/>
          <w:szCs w:val="24"/>
        </w:rPr>
        <w:t>пожаротушения</w:t>
      </w:r>
    </w:p>
    <w:p w:rsidR="004E05A4" w:rsidRPr="005F2E8F" w:rsidRDefault="000676DB" w:rsidP="005F2E8F">
      <w:pPr>
        <w:spacing w:line="360" w:lineRule="auto"/>
        <w:ind w:firstLine="709"/>
        <w:jc w:val="both"/>
        <w:rPr>
          <w:sz w:val="28"/>
          <w:szCs w:val="28"/>
        </w:rPr>
      </w:pPr>
      <w:r>
        <w:rPr>
          <w:sz w:val="28"/>
          <w:szCs w:val="28"/>
        </w:rPr>
        <w:pict>
          <v:shape id="_x0000_i1045" type="#_x0000_t75" style="width:375pt;height:75pt">
            <v:imagedata r:id="rId27" o:title=""/>
          </v:shape>
        </w:pict>
      </w:r>
      <w:r w:rsidR="004E05A4" w:rsidRPr="005F2E8F">
        <w:rPr>
          <w:sz w:val="28"/>
          <w:szCs w:val="28"/>
        </w:rPr>
        <w:t xml:space="preserve">                      </w:t>
      </w:r>
    </w:p>
    <w:p w:rsidR="004E05A4" w:rsidRPr="001F4FB5" w:rsidRDefault="004E05A4" w:rsidP="005F2E8F">
      <w:pPr>
        <w:tabs>
          <w:tab w:val="left" w:pos="2130"/>
          <w:tab w:val="left" w:pos="2160"/>
          <w:tab w:val="left" w:pos="2880"/>
          <w:tab w:val="left" w:pos="4080"/>
        </w:tabs>
        <w:spacing w:line="360" w:lineRule="auto"/>
        <w:ind w:firstLine="709"/>
        <w:jc w:val="both"/>
        <w:rPr>
          <w:sz w:val="24"/>
          <w:szCs w:val="24"/>
        </w:rPr>
      </w:pPr>
      <w:r w:rsidRPr="001F4FB5">
        <w:rPr>
          <w:sz w:val="24"/>
          <w:szCs w:val="24"/>
        </w:rPr>
        <w:t xml:space="preserve">пожарный </w:t>
      </w:r>
      <w:r w:rsidRPr="001F4FB5">
        <w:rPr>
          <w:sz w:val="24"/>
          <w:szCs w:val="24"/>
        </w:rPr>
        <w:tab/>
      </w:r>
      <w:r w:rsidR="001D5410">
        <w:rPr>
          <w:sz w:val="24"/>
          <w:szCs w:val="24"/>
        </w:rPr>
        <w:tab/>
      </w:r>
      <w:r w:rsidR="001D5410">
        <w:rPr>
          <w:sz w:val="24"/>
          <w:szCs w:val="24"/>
        </w:rPr>
        <w:tab/>
      </w:r>
      <w:r w:rsidRPr="001F4FB5">
        <w:rPr>
          <w:sz w:val="24"/>
          <w:szCs w:val="24"/>
        </w:rPr>
        <w:t xml:space="preserve">пожарный </w:t>
      </w:r>
      <w:r w:rsidRPr="001F4FB5">
        <w:rPr>
          <w:sz w:val="24"/>
          <w:szCs w:val="24"/>
        </w:rPr>
        <w:tab/>
      </w:r>
      <w:r w:rsidR="001D5410">
        <w:rPr>
          <w:sz w:val="24"/>
          <w:szCs w:val="24"/>
        </w:rPr>
        <w:tab/>
      </w:r>
      <w:r w:rsidR="001D5410">
        <w:rPr>
          <w:sz w:val="24"/>
          <w:szCs w:val="24"/>
        </w:rPr>
        <w:tab/>
      </w:r>
      <w:r w:rsidRPr="001F4FB5">
        <w:rPr>
          <w:sz w:val="24"/>
          <w:szCs w:val="24"/>
        </w:rPr>
        <w:t xml:space="preserve">пожарный </w:t>
      </w:r>
      <w:r w:rsidR="001D5410">
        <w:rPr>
          <w:sz w:val="24"/>
          <w:szCs w:val="24"/>
        </w:rPr>
        <w:tab/>
      </w:r>
      <w:r w:rsidR="001D5410">
        <w:rPr>
          <w:sz w:val="24"/>
          <w:szCs w:val="24"/>
        </w:rPr>
        <w:tab/>
      </w:r>
      <w:r w:rsidRPr="001F4FB5">
        <w:rPr>
          <w:sz w:val="24"/>
          <w:szCs w:val="24"/>
        </w:rPr>
        <w:t>кнопка</w:t>
      </w:r>
    </w:p>
    <w:p w:rsidR="004E05A4" w:rsidRPr="001F4FB5" w:rsidRDefault="004E05A4" w:rsidP="005F2E8F">
      <w:pPr>
        <w:spacing w:line="360" w:lineRule="auto"/>
        <w:ind w:firstLine="709"/>
        <w:jc w:val="both"/>
        <w:rPr>
          <w:sz w:val="24"/>
          <w:szCs w:val="24"/>
        </w:rPr>
      </w:pPr>
      <w:r w:rsidRPr="001F4FB5">
        <w:rPr>
          <w:sz w:val="24"/>
          <w:szCs w:val="24"/>
        </w:rPr>
        <w:t>водоисточник</w:t>
      </w:r>
      <w:r w:rsidR="001D5410">
        <w:rPr>
          <w:sz w:val="24"/>
          <w:szCs w:val="24"/>
        </w:rPr>
        <w:tab/>
      </w:r>
      <w:r w:rsidRPr="001F4FB5">
        <w:rPr>
          <w:sz w:val="24"/>
          <w:szCs w:val="24"/>
        </w:rPr>
        <w:t>сухотрубный</w:t>
      </w:r>
      <w:r w:rsidR="001D5410">
        <w:rPr>
          <w:sz w:val="24"/>
          <w:szCs w:val="24"/>
        </w:rPr>
        <w:tab/>
      </w:r>
      <w:r w:rsidR="001D5410">
        <w:rPr>
          <w:sz w:val="24"/>
          <w:szCs w:val="24"/>
        </w:rPr>
        <w:tab/>
      </w:r>
      <w:r w:rsidRPr="001F4FB5">
        <w:rPr>
          <w:sz w:val="24"/>
          <w:szCs w:val="24"/>
        </w:rPr>
        <w:t xml:space="preserve">гидрант </w:t>
      </w:r>
      <w:r w:rsidR="001D5410">
        <w:rPr>
          <w:sz w:val="24"/>
          <w:szCs w:val="24"/>
        </w:rPr>
        <w:tab/>
      </w:r>
      <w:r w:rsidR="001D5410">
        <w:rPr>
          <w:sz w:val="24"/>
          <w:szCs w:val="24"/>
        </w:rPr>
        <w:tab/>
      </w:r>
      <w:r w:rsidRPr="001F4FB5">
        <w:rPr>
          <w:sz w:val="24"/>
          <w:szCs w:val="24"/>
        </w:rPr>
        <w:t>оповещения</w:t>
      </w:r>
    </w:p>
    <w:p w:rsidR="004E05A4" w:rsidRPr="001F4FB5" w:rsidRDefault="004E05A4" w:rsidP="005F2E8F">
      <w:pPr>
        <w:tabs>
          <w:tab w:val="left" w:pos="2175"/>
        </w:tabs>
        <w:spacing w:line="360" w:lineRule="auto"/>
        <w:ind w:firstLine="709"/>
        <w:jc w:val="both"/>
        <w:rPr>
          <w:sz w:val="24"/>
          <w:szCs w:val="24"/>
        </w:rPr>
      </w:pPr>
      <w:r w:rsidRPr="001F4FB5">
        <w:rPr>
          <w:sz w:val="24"/>
          <w:szCs w:val="24"/>
        </w:rPr>
        <w:tab/>
      </w:r>
      <w:r w:rsidR="001D5410">
        <w:rPr>
          <w:sz w:val="24"/>
          <w:szCs w:val="24"/>
        </w:rPr>
        <w:tab/>
      </w:r>
      <w:r w:rsidRPr="001F4FB5">
        <w:rPr>
          <w:sz w:val="24"/>
          <w:szCs w:val="24"/>
        </w:rPr>
        <w:t>стояк</w:t>
      </w:r>
    </w:p>
    <w:p w:rsidR="00814F2C" w:rsidRPr="005F2E8F" w:rsidRDefault="00814F2C" w:rsidP="005F2E8F">
      <w:pPr>
        <w:spacing w:line="360" w:lineRule="auto"/>
        <w:ind w:firstLine="709"/>
        <w:jc w:val="both"/>
        <w:rPr>
          <w:sz w:val="28"/>
          <w:szCs w:val="28"/>
        </w:rPr>
      </w:pPr>
      <w:r w:rsidRPr="005F2E8F">
        <w:rPr>
          <w:sz w:val="28"/>
          <w:szCs w:val="28"/>
        </w:rPr>
        <w:t>Рис. 20</w:t>
      </w:r>
    </w:p>
    <w:p w:rsidR="004E05A4" w:rsidRPr="005F2E8F" w:rsidRDefault="001D5410" w:rsidP="005F2E8F">
      <w:pPr>
        <w:spacing w:line="360" w:lineRule="auto"/>
        <w:ind w:firstLine="709"/>
        <w:jc w:val="both"/>
        <w:rPr>
          <w:sz w:val="28"/>
          <w:szCs w:val="28"/>
        </w:rPr>
      </w:pPr>
      <w:r>
        <w:rPr>
          <w:sz w:val="28"/>
          <w:szCs w:val="28"/>
        </w:rPr>
        <w:br w:type="page"/>
      </w:r>
      <w:r w:rsidR="004E05A4" w:rsidRPr="005F2E8F">
        <w:rPr>
          <w:sz w:val="28"/>
          <w:szCs w:val="28"/>
        </w:rPr>
        <w:t>3.Запрещающие знаки</w:t>
      </w:r>
    </w:p>
    <w:p w:rsidR="004E05A4" w:rsidRPr="005F2E8F" w:rsidRDefault="004E05A4" w:rsidP="005F2E8F">
      <w:pPr>
        <w:spacing w:line="360" w:lineRule="auto"/>
        <w:ind w:firstLine="709"/>
        <w:jc w:val="both"/>
        <w:rPr>
          <w:sz w:val="28"/>
          <w:szCs w:val="28"/>
        </w:rPr>
      </w:pPr>
    </w:p>
    <w:p w:rsidR="004E05A4" w:rsidRPr="005F2E8F" w:rsidRDefault="000676DB" w:rsidP="005F2E8F">
      <w:pPr>
        <w:spacing w:line="360" w:lineRule="auto"/>
        <w:ind w:firstLine="709"/>
        <w:jc w:val="both"/>
        <w:rPr>
          <w:sz w:val="28"/>
          <w:szCs w:val="28"/>
        </w:rPr>
      </w:pPr>
      <w:r>
        <w:rPr>
          <w:sz w:val="28"/>
          <w:szCs w:val="28"/>
        </w:rPr>
        <w:pict>
          <v:shape id="_x0000_i1046" type="#_x0000_t75" style="width:378.75pt;height:78pt">
            <v:imagedata r:id="rId28" o:title=""/>
          </v:shape>
        </w:pict>
      </w:r>
    </w:p>
    <w:p w:rsidR="004E05A4" w:rsidRPr="001D5410" w:rsidRDefault="004E05A4" w:rsidP="001D5410">
      <w:pPr>
        <w:tabs>
          <w:tab w:val="left" w:pos="3261"/>
        </w:tabs>
        <w:spacing w:line="360" w:lineRule="auto"/>
        <w:ind w:firstLine="709"/>
        <w:jc w:val="both"/>
        <w:rPr>
          <w:sz w:val="24"/>
          <w:szCs w:val="24"/>
        </w:rPr>
      </w:pPr>
      <w:r w:rsidRPr="001D5410">
        <w:rPr>
          <w:sz w:val="24"/>
          <w:szCs w:val="24"/>
        </w:rPr>
        <w:t>запрещается тушить</w:t>
      </w:r>
      <w:r w:rsidR="001D5410">
        <w:rPr>
          <w:sz w:val="24"/>
          <w:szCs w:val="24"/>
        </w:rPr>
        <w:tab/>
      </w:r>
      <w:r w:rsidRPr="001D5410">
        <w:rPr>
          <w:sz w:val="24"/>
          <w:szCs w:val="24"/>
        </w:rPr>
        <w:t xml:space="preserve"> пользоваться</w:t>
      </w:r>
      <w:r w:rsidRPr="001D5410">
        <w:rPr>
          <w:sz w:val="24"/>
          <w:szCs w:val="24"/>
        </w:rPr>
        <w:tab/>
      </w:r>
      <w:r w:rsidR="001D5410">
        <w:rPr>
          <w:sz w:val="24"/>
          <w:szCs w:val="24"/>
        </w:rPr>
        <w:tab/>
      </w:r>
      <w:r w:rsidR="001D5410">
        <w:rPr>
          <w:sz w:val="24"/>
          <w:szCs w:val="24"/>
        </w:rPr>
        <w:tab/>
      </w:r>
      <w:r w:rsidRPr="001D5410">
        <w:rPr>
          <w:sz w:val="24"/>
          <w:szCs w:val="24"/>
        </w:rPr>
        <w:t>запрещается курить</w:t>
      </w:r>
    </w:p>
    <w:p w:rsidR="004E05A4" w:rsidRPr="001D5410" w:rsidRDefault="004E05A4" w:rsidP="005F2E8F">
      <w:pPr>
        <w:tabs>
          <w:tab w:val="left" w:pos="3255"/>
        </w:tabs>
        <w:spacing w:line="360" w:lineRule="auto"/>
        <w:ind w:firstLine="709"/>
        <w:jc w:val="both"/>
        <w:rPr>
          <w:sz w:val="24"/>
          <w:szCs w:val="24"/>
        </w:rPr>
      </w:pPr>
      <w:r w:rsidRPr="001D5410">
        <w:rPr>
          <w:sz w:val="24"/>
          <w:szCs w:val="24"/>
        </w:rPr>
        <w:t>водой</w:t>
      </w:r>
      <w:r w:rsidRPr="001D5410">
        <w:rPr>
          <w:sz w:val="24"/>
          <w:szCs w:val="24"/>
        </w:rPr>
        <w:tab/>
        <w:t>открытым огнем и курить</w:t>
      </w:r>
    </w:p>
    <w:p w:rsidR="00814F2C" w:rsidRPr="005F2E8F" w:rsidRDefault="00814F2C" w:rsidP="005F2E8F">
      <w:pPr>
        <w:spacing w:line="360" w:lineRule="auto"/>
        <w:ind w:firstLine="709"/>
        <w:jc w:val="both"/>
        <w:rPr>
          <w:sz w:val="28"/>
          <w:szCs w:val="28"/>
        </w:rPr>
      </w:pPr>
      <w:r w:rsidRPr="005F2E8F">
        <w:rPr>
          <w:sz w:val="28"/>
          <w:szCs w:val="28"/>
        </w:rPr>
        <w:t>Рис. 21</w:t>
      </w:r>
    </w:p>
    <w:p w:rsidR="00814F2C" w:rsidRPr="005F2E8F" w:rsidRDefault="00814F2C" w:rsidP="005F2E8F">
      <w:pPr>
        <w:tabs>
          <w:tab w:val="left" w:pos="3255"/>
        </w:tabs>
        <w:spacing w:line="360" w:lineRule="auto"/>
        <w:ind w:firstLine="709"/>
        <w:jc w:val="both"/>
        <w:rPr>
          <w:sz w:val="28"/>
          <w:szCs w:val="28"/>
        </w:rPr>
      </w:pPr>
    </w:p>
    <w:p w:rsidR="004E05A4" w:rsidRPr="005F2E8F" w:rsidRDefault="004E05A4" w:rsidP="005F2E8F">
      <w:pPr>
        <w:tabs>
          <w:tab w:val="left" w:pos="3255"/>
        </w:tabs>
        <w:spacing w:line="360" w:lineRule="auto"/>
        <w:ind w:firstLine="709"/>
        <w:jc w:val="both"/>
        <w:rPr>
          <w:sz w:val="28"/>
          <w:szCs w:val="28"/>
        </w:rPr>
      </w:pPr>
      <w:r w:rsidRPr="005F2E8F">
        <w:rPr>
          <w:sz w:val="28"/>
          <w:szCs w:val="28"/>
        </w:rPr>
        <w:t>4. Предупреждающие знаки</w:t>
      </w:r>
    </w:p>
    <w:p w:rsidR="004E05A4" w:rsidRPr="005F2E8F" w:rsidRDefault="004E05A4" w:rsidP="005F2E8F">
      <w:pPr>
        <w:tabs>
          <w:tab w:val="left" w:pos="3255"/>
        </w:tabs>
        <w:spacing w:line="360" w:lineRule="auto"/>
        <w:ind w:firstLine="709"/>
        <w:jc w:val="both"/>
        <w:rPr>
          <w:sz w:val="28"/>
          <w:szCs w:val="28"/>
        </w:rPr>
      </w:pPr>
    </w:p>
    <w:p w:rsidR="004E05A4" w:rsidRPr="005F2E8F" w:rsidRDefault="004E05A4" w:rsidP="005F2E8F">
      <w:pPr>
        <w:tabs>
          <w:tab w:val="left" w:pos="3255"/>
        </w:tabs>
        <w:spacing w:line="360" w:lineRule="auto"/>
        <w:ind w:firstLine="709"/>
        <w:jc w:val="both"/>
        <w:rPr>
          <w:sz w:val="28"/>
          <w:szCs w:val="28"/>
        </w:rPr>
      </w:pPr>
    </w:p>
    <w:p w:rsidR="004E05A4" w:rsidRPr="005F2E8F" w:rsidRDefault="000676DB" w:rsidP="005F2E8F">
      <w:pPr>
        <w:tabs>
          <w:tab w:val="left" w:pos="3255"/>
        </w:tabs>
        <w:spacing w:line="360" w:lineRule="auto"/>
        <w:ind w:firstLine="709"/>
        <w:jc w:val="both"/>
        <w:rPr>
          <w:sz w:val="28"/>
          <w:szCs w:val="28"/>
        </w:rPr>
      </w:pPr>
      <w:r>
        <w:rPr>
          <w:sz w:val="28"/>
          <w:szCs w:val="28"/>
        </w:rPr>
        <w:pict>
          <v:shape id="_x0000_i1047" type="#_x0000_t75" style="width:350.25pt;height:72.75pt">
            <v:imagedata r:id="rId29" o:title=""/>
          </v:shape>
        </w:pict>
      </w:r>
    </w:p>
    <w:p w:rsidR="004E05A4" w:rsidRPr="001D5410" w:rsidRDefault="004E05A4" w:rsidP="005F2E8F">
      <w:pPr>
        <w:tabs>
          <w:tab w:val="left" w:pos="3255"/>
          <w:tab w:val="left" w:pos="3600"/>
          <w:tab w:val="left" w:pos="4320"/>
          <w:tab w:val="left" w:pos="6210"/>
        </w:tabs>
        <w:spacing w:line="360" w:lineRule="auto"/>
        <w:ind w:firstLine="709"/>
        <w:jc w:val="both"/>
        <w:rPr>
          <w:sz w:val="24"/>
          <w:szCs w:val="24"/>
        </w:rPr>
      </w:pPr>
      <w:r w:rsidRPr="001D5410">
        <w:rPr>
          <w:sz w:val="24"/>
          <w:szCs w:val="24"/>
        </w:rPr>
        <w:t xml:space="preserve">пожароопасно.  </w:t>
      </w:r>
      <w:r w:rsidRPr="001D5410">
        <w:rPr>
          <w:sz w:val="24"/>
          <w:szCs w:val="24"/>
        </w:rPr>
        <w:tab/>
        <w:t>взрывоопасно</w:t>
      </w:r>
      <w:r w:rsidRPr="001D5410">
        <w:rPr>
          <w:sz w:val="24"/>
          <w:szCs w:val="24"/>
        </w:rPr>
        <w:tab/>
        <w:t>пожароопасно</w:t>
      </w:r>
    </w:p>
    <w:p w:rsidR="004E05A4" w:rsidRPr="001D5410" w:rsidRDefault="004E05A4" w:rsidP="005F2E8F">
      <w:pPr>
        <w:tabs>
          <w:tab w:val="left" w:pos="6210"/>
        </w:tabs>
        <w:spacing w:line="360" w:lineRule="auto"/>
        <w:ind w:firstLine="709"/>
        <w:jc w:val="both"/>
        <w:rPr>
          <w:sz w:val="24"/>
          <w:szCs w:val="24"/>
        </w:rPr>
      </w:pPr>
      <w:r w:rsidRPr="001D5410">
        <w:rPr>
          <w:sz w:val="24"/>
          <w:szCs w:val="24"/>
        </w:rPr>
        <w:t>Легковоспламеняющиеся</w:t>
      </w:r>
      <w:r w:rsidRPr="001D5410">
        <w:rPr>
          <w:sz w:val="24"/>
          <w:szCs w:val="24"/>
        </w:rPr>
        <w:tab/>
        <w:t>окислитель</w:t>
      </w:r>
    </w:p>
    <w:p w:rsidR="004E05A4" w:rsidRPr="001D5410" w:rsidRDefault="00814F2C" w:rsidP="005F2E8F">
      <w:pPr>
        <w:tabs>
          <w:tab w:val="left" w:pos="3255"/>
        </w:tabs>
        <w:spacing w:line="360" w:lineRule="auto"/>
        <w:ind w:firstLine="709"/>
        <w:jc w:val="both"/>
        <w:rPr>
          <w:sz w:val="24"/>
          <w:szCs w:val="24"/>
        </w:rPr>
      </w:pPr>
      <w:r w:rsidRPr="001D5410">
        <w:rPr>
          <w:sz w:val="24"/>
          <w:szCs w:val="24"/>
        </w:rPr>
        <w:t>В</w:t>
      </w:r>
      <w:r w:rsidR="004E05A4" w:rsidRPr="001D5410">
        <w:rPr>
          <w:sz w:val="24"/>
          <w:szCs w:val="24"/>
        </w:rPr>
        <w:t>ещества</w:t>
      </w:r>
    </w:p>
    <w:p w:rsidR="00814F2C" w:rsidRPr="005F2E8F" w:rsidRDefault="00814F2C" w:rsidP="005F2E8F">
      <w:pPr>
        <w:spacing w:line="360" w:lineRule="auto"/>
        <w:ind w:firstLine="709"/>
        <w:jc w:val="both"/>
        <w:rPr>
          <w:sz w:val="28"/>
          <w:szCs w:val="28"/>
        </w:rPr>
      </w:pPr>
      <w:r w:rsidRPr="005F2E8F">
        <w:rPr>
          <w:sz w:val="28"/>
          <w:szCs w:val="28"/>
        </w:rPr>
        <w:t>Рис. 22</w:t>
      </w:r>
    </w:p>
    <w:p w:rsidR="001D5410" w:rsidRDefault="001D5410" w:rsidP="005F2E8F">
      <w:pPr>
        <w:pStyle w:val="3"/>
        <w:spacing w:before="0" w:after="0" w:line="360" w:lineRule="auto"/>
        <w:ind w:firstLine="709"/>
        <w:jc w:val="both"/>
        <w:rPr>
          <w:rFonts w:ascii="Times New Roman" w:hAnsi="Times New Roman" w:cs="Times New Roman"/>
          <w:b w:val="0"/>
          <w:bCs w:val="0"/>
          <w:sz w:val="28"/>
          <w:szCs w:val="28"/>
        </w:rPr>
      </w:pPr>
    </w:p>
    <w:p w:rsidR="00814F2C" w:rsidRPr="005F2E8F" w:rsidRDefault="00814F2C" w:rsidP="005F2E8F">
      <w:pPr>
        <w:pStyle w:val="3"/>
        <w:spacing w:before="0" w:after="0" w:line="360" w:lineRule="auto"/>
        <w:ind w:firstLine="709"/>
        <w:jc w:val="both"/>
        <w:rPr>
          <w:rFonts w:ascii="Times New Roman" w:hAnsi="Times New Roman" w:cs="Times New Roman"/>
          <w:b w:val="0"/>
          <w:bCs w:val="0"/>
          <w:sz w:val="28"/>
          <w:szCs w:val="28"/>
        </w:rPr>
      </w:pPr>
      <w:r w:rsidRPr="005F2E8F">
        <w:rPr>
          <w:rFonts w:ascii="Times New Roman" w:hAnsi="Times New Roman" w:cs="Times New Roman"/>
          <w:b w:val="0"/>
          <w:bCs w:val="0"/>
          <w:sz w:val="28"/>
          <w:szCs w:val="28"/>
        </w:rPr>
        <w:t>Знаки пожарной безопасности обеспечивают эвакуацию</w:t>
      </w:r>
      <w:r w:rsidR="00BC2892" w:rsidRPr="005F2E8F">
        <w:rPr>
          <w:rFonts w:ascii="Times New Roman" w:hAnsi="Times New Roman" w:cs="Times New Roman"/>
          <w:b w:val="0"/>
          <w:bCs w:val="0"/>
          <w:sz w:val="28"/>
          <w:szCs w:val="28"/>
        </w:rPr>
        <w:t xml:space="preserve"> из зданий, предупреждают об опасности, указывают места хранения противопожарного инвентаря.</w:t>
      </w:r>
    </w:p>
    <w:p w:rsidR="00EA6436" w:rsidRPr="001D5410" w:rsidRDefault="006E5B98" w:rsidP="001D5410">
      <w:pPr>
        <w:spacing w:line="360" w:lineRule="auto"/>
        <w:ind w:firstLine="709"/>
        <w:jc w:val="center"/>
        <w:rPr>
          <w:b/>
          <w:bCs/>
          <w:sz w:val="28"/>
          <w:szCs w:val="28"/>
        </w:rPr>
      </w:pPr>
      <w:r w:rsidRPr="005F2E8F">
        <w:rPr>
          <w:sz w:val="28"/>
          <w:szCs w:val="28"/>
        </w:rPr>
        <w:br w:type="page"/>
      </w:r>
      <w:r w:rsidR="001D5410" w:rsidRPr="001D5410">
        <w:rPr>
          <w:b/>
          <w:bCs/>
          <w:sz w:val="28"/>
          <w:szCs w:val="28"/>
        </w:rPr>
        <w:t xml:space="preserve">6. </w:t>
      </w:r>
      <w:r w:rsidR="00EA6436" w:rsidRPr="001D5410">
        <w:rPr>
          <w:b/>
          <w:bCs/>
          <w:sz w:val="28"/>
          <w:szCs w:val="28"/>
        </w:rPr>
        <w:t>СОЦИАЛЬНО – ЭКОЛОГО – ЭКОНОМИ</w:t>
      </w:r>
      <w:r w:rsidR="00E90E39" w:rsidRPr="001D5410">
        <w:rPr>
          <w:b/>
          <w:bCs/>
          <w:sz w:val="28"/>
          <w:szCs w:val="28"/>
        </w:rPr>
        <w:t>ЧЕСКОЕ ОБОСНОВАНИЕ ПРОЕКТА</w:t>
      </w:r>
    </w:p>
    <w:p w:rsidR="004C5E3B" w:rsidRPr="005F2E8F" w:rsidRDefault="004C5E3B" w:rsidP="005F2E8F">
      <w:pPr>
        <w:spacing w:line="360" w:lineRule="auto"/>
        <w:ind w:firstLine="709"/>
        <w:jc w:val="both"/>
        <w:rPr>
          <w:sz w:val="28"/>
          <w:szCs w:val="28"/>
        </w:rPr>
      </w:pPr>
    </w:p>
    <w:p w:rsidR="004C5E3B" w:rsidRPr="005F2E8F" w:rsidRDefault="004C5E3B" w:rsidP="005F2E8F">
      <w:pPr>
        <w:pStyle w:val="5"/>
        <w:numPr>
          <w:ilvl w:val="0"/>
          <w:numId w:val="0"/>
        </w:numPr>
        <w:tabs>
          <w:tab w:val="left" w:pos="0"/>
        </w:tabs>
        <w:spacing w:before="0" w:after="0" w:line="360" w:lineRule="auto"/>
        <w:ind w:firstLine="709"/>
        <w:jc w:val="both"/>
        <w:rPr>
          <w:b w:val="0"/>
          <w:bCs w:val="0"/>
          <w:i w:val="0"/>
          <w:iCs w:val="0"/>
          <w:sz w:val="28"/>
          <w:szCs w:val="28"/>
        </w:rPr>
      </w:pPr>
      <w:r w:rsidRPr="005F2E8F">
        <w:rPr>
          <w:b w:val="0"/>
          <w:bCs w:val="0"/>
          <w:i w:val="0"/>
          <w:iCs w:val="0"/>
          <w:sz w:val="28"/>
          <w:szCs w:val="28"/>
        </w:rPr>
        <w:t>Цель</w:t>
      </w:r>
      <w:r w:rsidR="0048259F" w:rsidRPr="005F2E8F">
        <w:rPr>
          <w:b w:val="0"/>
          <w:bCs w:val="0"/>
          <w:i w:val="0"/>
          <w:iCs w:val="0"/>
          <w:sz w:val="28"/>
          <w:szCs w:val="28"/>
        </w:rPr>
        <w:t>:</w:t>
      </w:r>
      <w:r w:rsidR="006E5B98" w:rsidRPr="005F2E8F">
        <w:rPr>
          <w:b w:val="0"/>
          <w:bCs w:val="0"/>
          <w:i w:val="0"/>
          <w:iCs w:val="0"/>
          <w:sz w:val="28"/>
          <w:szCs w:val="28"/>
        </w:rPr>
        <w:t xml:space="preserve"> </w:t>
      </w:r>
      <w:r w:rsidRPr="005F2E8F">
        <w:rPr>
          <w:b w:val="0"/>
          <w:bCs w:val="0"/>
          <w:i w:val="0"/>
          <w:iCs w:val="0"/>
          <w:sz w:val="28"/>
          <w:szCs w:val="28"/>
        </w:rPr>
        <w:t>Создание Системы управления воздействиями на окружающую среду, позволяющей продемонстрировать способность стабильно контролировать воздействие на окружающую среду, возникающее в результате деятельности завода; удовлетворять требованиям природоохранного законодательства, местных нормативных актов и документов; добиваться минимизации воздействия на окружающую среду в контролируемых областях потенциального влияния посредством эффективного использования этой системы, включая процессы, обеспечивающие постоянное улучшение.</w:t>
      </w:r>
    </w:p>
    <w:p w:rsidR="004C5E3B" w:rsidRPr="005F2E8F" w:rsidRDefault="004C5E3B" w:rsidP="005F2E8F">
      <w:pPr>
        <w:pStyle w:val="5"/>
        <w:numPr>
          <w:ilvl w:val="0"/>
          <w:numId w:val="0"/>
        </w:numPr>
        <w:spacing w:before="0" w:after="0" w:line="360" w:lineRule="auto"/>
        <w:ind w:firstLine="709"/>
        <w:jc w:val="both"/>
        <w:rPr>
          <w:b w:val="0"/>
          <w:bCs w:val="0"/>
          <w:i w:val="0"/>
          <w:iCs w:val="0"/>
          <w:sz w:val="28"/>
          <w:szCs w:val="28"/>
        </w:rPr>
      </w:pPr>
      <w:r w:rsidRPr="005F2E8F">
        <w:rPr>
          <w:b w:val="0"/>
          <w:bCs w:val="0"/>
          <w:i w:val="0"/>
          <w:iCs w:val="0"/>
          <w:sz w:val="28"/>
          <w:szCs w:val="28"/>
        </w:rPr>
        <w:t>Программа</w:t>
      </w:r>
      <w:r w:rsidR="006E5B98" w:rsidRPr="005F2E8F">
        <w:rPr>
          <w:b w:val="0"/>
          <w:bCs w:val="0"/>
          <w:i w:val="0"/>
          <w:iCs w:val="0"/>
          <w:sz w:val="28"/>
          <w:szCs w:val="28"/>
        </w:rPr>
        <w:t>.</w:t>
      </w:r>
    </w:p>
    <w:p w:rsidR="004C5E3B" w:rsidRPr="005F2E8F" w:rsidRDefault="004C5E3B" w:rsidP="005F2E8F">
      <w:pPr>
        <w:numPr>
          <w:ilvl w:val="0"/>
          <w:numId w:val="10"/>
        </w:numPr>
        <w:spacing w:line="360" w:lineRule="auto"/>
        <w:ind w:left="0" w:firstLine="709"/>
        <w:jc w:val="both"/>
        <w:rPr>
          <w:sz w:val="28"/>
          <w:szCs w:val="28"/>
        </w:rPr>
      </w:pPr>
      <w:r w:rsidRPr="005F2E8F">
        <w:rPr>
          <w:sz w:val="28"/>
          <w:szCs w:val="28"/>
        </w:rPr>
        <w:t xml:space="preserve">Система экологического менеджмента является частью общей Системы менеджмента завода, </w:t>
      </w:r>
      <w:r w:rsidR="006E5B98" w:rsidRPr="005F2E8F">
        <w:rPr>
          <w:sz w:val="28"/>
          <w:szCs w:val="28"/>
        </w:rPr>
        <w:t>п</w:t>
      </w:r>
      <w:r w:rsidRPr="005F2E8F">
        <w:rPr>
          <w:sz w:val="28"/>
          <w:szCs w:val="28"/>
        </w:rPr>
        <w:t>ланирование в области качества и охраны окружающей среды и анализ со стороны руководства.</w:t>
      </w:r>
    </w:p>
    <w:p w:rsidR="004C5E3B" w:rsidRPr="005F2E8F" w:rsidRDefault="004C5E3B" w:rsidP="005F2E8F">
      <w:pPr>
        <w:numPr>
          <w:ilvl w:val="0"/>
          <w:numId w:val="10"/>
        </w:numPr>
        <w:spacing w:line="360" w:lineRule="auto"/>
        <w:ind w:left="0" w:firstLine="709"/>
        <w:jc w:val="both"/>
        <w:rPr>
          <w:sz w:val="28"/>
          <w:szCs w:val="28"/>
        </w:rPr>
      </w:pPr>
      <w:r w:rsidRPr="005F2E8F">
        <w:rPr>
          <w:sz w:val="28"/>
          <w:szCs w:val="28"/>
        </w:rPr>
        <w:t xml:space="preserve">Соответствие природоохранному законодательству, местным нормативам в области охраны окружающей среды и экологическим требованиям Компании является частью политики завода в области охраны окружающей среды. </w:t>
      </w:r>
    </w:p>
    <w:p w:rsidR="004C5E3B" w:rsidRPr="005F2E8F" w:rsidRDefault="004C5E3B" w:rsidP="005F2E8F">
      <w:pPr>
        <w:numPr>
          <w:ilvl w:val="0"/>
          <w:numId w:val="10"/>
        </w:numPr>
        <w:spacing w:line="360" w:lineRule="auto"/>
        <w:ind w:left="0" w:firstLine="709"/>
        <w:jc w:val="both"/>
        <w:rPr>
          <w:sz w:val="28"/>
          <w:szCs w:val="28"/>
        </w:rPr>
      </w:pPr>
      <w:r w:rsidRPr="005F2E8F">
        <w:rPr>
          <w:sz w:val="28"/>
          <w:szCs w:val="28"/>
        </w:rPr>
        <w:t>Завод стремится минимизировать своё влияние на окружающую среду в областях потенциального влияния: качество ливневых и сточных вод; использование озоноразрушающих и опасных материалов; загрязнение воздуха; управление твёрдыми отходами; загрязнение отходами, связанными с обслуживанием транспорта и оборудования; использование воды; энергопотребление.</w:t>
      </w:r>
    </w:p>
    <w:p w:rsidR="004C5E3B" w:rsidRPr="005F2E8F" w:rsidRDefault="004C5E3B" w:rsidP="005F2E8F">
      <w:pPr>
        <w:numPr>
          <w:ilvl w:val="0"/>
          <w:numId w:val="10"/>
        </w:numPr>
        <w:spacing w:line="360" w:lineRule="auto"/>
        <w:ind w:left="0" w:firstLine="709"/>
        <w:jc w:val="both"/>
        <w:rPr>
          <w:sz w:val="28"/>
          <w:szCs w:val="28"/>
        </w:rPr>
      </w:pPr>
      <w:r w:rsidRPr="005F2E8F">
        <w:rPr>
          <w:sz w:val="28"/>
          <w:szCs w:val="28"/>
        </w:rPr>
        <w:t xml:space="preserve">На заводе установлены экологические показатели согласно требованиям Региона, оговоренным в </w:t>
      </w:r>
      <w:r w:rsidRPr="005F2E8F">
        <w:rPr>
          <w:sz w:val="28"/>
          <w:szCs w:val="28"/>
          <w:lang w:val="en-US"/>
        </w:rPr>
        <w:t>RUB</w:t>
      </w:r>
      <w:r w:rsidRPr="005F2E8F">
        <w:rPr>
          <w:sz w:val="28"/>
          <w:szCs w:val="28"/>
        </w:rPr>
        <w:t>-</w:t>
      </w:r>
      <w:r w:rsidRPr="005F2E8F">
        <w:rPr>
          <w:sz w:val="28"/>
          <w:szCs w:val="28"/>
          <w:lang w:val="en-US"/>
        </w:rPr>
        <w:t>EN</w:t>
      </w:r>
      <w:r w:rsidRPr="005F2E8F">
        <w:rPr>
          <w:sz w:val="28"/>
          <w:szCs w:val="28"/>
        </w:rPr>
        <w:t>-</w:t>
      </w:r>
      <w:r w:rsidRPr="005F2E8F">
        <w:rPr>
          <w:sz w:val="28"/>
          <w:szCs w:val="28"/>
          <w:lang w:val="en-US"/>
        </w:rPr>
        <w:t>S</w:t>
      </w:r>
      <w:r w:rsidRPr="005F2E8F">
        <w:rPr>
          <w:sz w:val="28"/>
          <w:szCs w:val="28"/>
        </w:rPr>
        <w:t>-001, экологические показатели включаются в ежегодный бизнес-план завода.</w:t>
      </w:r>
    </w:p>
    <w:p w:rsidR="004C5E3B" w:rsidRPr="005F2E8F" w:rsidRDefault="004C5E3B" w:rsidP="005F2E8F">
      <w:pPr>
        <w:numPr>
          <w:ilvl w:val="0"/>
          <w:numId w:val="10"/>
        </w:numPr>
        <w:spacing w:line="360" w:lineRule="auto"/>
        <w:ind w:left="0" w:firstLine="709"/>
        <w:jc w:val="both"/>
        <w:rPr>
          <w:sz w:val="28"/>
          <w:szCs w:val="28"/>
        </w:rPr>
      </w:pPr>
      <w:r w:rsidRPr="005F2E8F">
        <w:rPr>
          <w:sz w:val="28"/>
          <w:szCs w:val="28"/>
        </w:rPr>
        <w:t>Завод самостоятельно определяет значимые экологические аспекты своей деятельности, которыми он может управлять. Основой для определения экологического аспекта как значимого являются результаты анализа входа и выхода процессов, проведённого Экологическим координатором на основании блок-схем процессов. Список экологических аспектов обновляется при изменении технологии, появлении новых продуктов, оборудования, сделках с недвижимостью и пр.</w:t>
      </w:r>
    </w:p>
    <w:p w:rsidR="004C5E3B" w:rsidRPr="005F2E8F" w:rsidRDefault="004C5E3B" w:rsidP="005F2E8F">
      <w:pPr>
        <w:numPr>
          <w:ilvl w:val="0"/>
          <w:numId w:val="10"/>
        </w:numPr>
        <w:spacing w:line="360" w:lineRule="auto"/>
        <w:ind w:left="0" w:firstLine="709"/>
        <w:jc w:val="both"/>
        <w:rPr>
          <w:sz w:val="28"/>
          <w:szCs w:val="28"/>
        </w:rPr>
      </w:pPr>
      <w:r w:rsidRPr="005F2E8F">
        <w:rPr>
          <w:sz w:val="28"/>
          <w:szCs w:val="28"/>
        </w:rPr>
        <w:t>Куратором экологических программ на заводе является Экологический Координатор. Существует должностная инструкция с описанием ответственности Экологического Координатора.</w:t>
      </w:r>
    </w:p>
    <w:p w:rsidR="004C5E3B" w:rsidRPr="005F2E8F" w:rsidRDefault="004C5E3B" w:rsidP="005F2E8F">
      <w:pPr>
        <w:numPr>
          <w:ilvl w:val="0"/>
          <w:numId w:val="10"/>
        </w:numPr>
        <w:spacing w:line="360" w:lineRule="auto"/>
        <w:ind w:left="0" w:firstLine="709"/>
        <w:jc w:val="both"/>
        <w:rPr>
          <w:sz w:val="28"/>
          <w:szCs w:val="28"/>
        </w:rPr>
      </w:pPr>
      <w:r w:rsidRPr="005F2E8F">
        <w:rPr>
          <w:sz w:val="28"/>
          <w:szCs w:val="28"/>
        </w:rPr>
        <w:t xml:space="preserve">Экологический координатор хранит и обновляет все применимые законы и требования в области охраны окружающей среды, предусмотренные Российским федеральным законодательством, местными природоохранными органами и Корпорацией. </w:t>
      </w:r>
    </w:p>
    <w:p w:rsidR="004C5E3B" w:rsidRPr="005F2E8F" w:rsidRDefault="004C5E3B" w:rsidP="005F2E8F">
      <w:pPr>
        <w:numPr>
          <w:ilvl w:val="0"/>
          <w:numId w:val="10"/>
        </w:numPr>
        <w:spacing w:line="360" w:lineRule="auto"/>
        <w:ind w:left="0" w:firstLine="709"/>
        <w:jc w:val="both"/>
        <w:rPr>
          <w:sz w:val="28"/>
          <w:szCs w:val="28"/>
        </w:rPr>
      </w:pPr>
      <w:r w:rsidRPr="005F2E8F">
        <w:rPr>
          <w:sz w:val="28"/>
          <w:szCs w:val="28"/>
        </w:rPr>
        <w:t>Экологический координатор отвечает за взаимодействие с местными природоохранными органами, предоставление отчётов в местные органы.</w:t>
      </w:r>
    </w:p>
    <w:p w:rsidR="004C5E3B" w:rsidRPr="005F2E8F" w:rsidRDefault="004C5E3B" w:rsidP="005F2E8F">
      <w:pPr>
        <w:numPr>
          <w:ilvl w:val="0"/>
          <w:numId w:val="10"/>
        </w:numPr>
        <w:spacing w:line="360" w:lineRule="auto"/>
        <w:ind w:left="0" w:firstLine="709"/>
        <w:jc w:val="both"/>
        <w:rPr>
          <w:sz w:val="28"/>
          <w:szCs w:val="28"/>
        </w:rPr>
      </w:pPr>
      <w:r w:rsidRPr="005F2E8F">
        <w:rPr>
          <w:sz w:val="28"/>
          <w:szCs w:val="28"/>
        </w:rPr>
        <w:t>Завод оценивает эффективность экологических программ путем ежемесячного сравнения реальных значений экологических показателей с целевыми значениями, заложенными в Плане по качеству и охране окружающей среды, проведения  внутренних аудитов</w:t>
      </w:r>
      <w:r w:rsidR="00563C06" w:rsidRPr="005F2E8F">
        <w:rPr>
          <w:sz w:val="28"/>
          <w:szCs w:val="28"/>
        </w:rPr>
        <w:t>,</w:t>
      </w:r>
      <w:r w:rsidRPr="005F2E8F">
        <w:rPr>
          <w:sz w:val="28"/>
          <w:szCs w:val="28"/>
        </w:rPr>
        <w:t xml:space="preserve"> а также подвергаясь внешним экологическим аудитам со стороны Компании или местных регулирующих органов. Результативность системы экологического менеджмента, достижение/недостижение поставленных целей и статус выполнения экологических программ анализируется руководством завода</w:t>
      </w:r>
      <w:r w:rsidR="00563C06" w:rsidRPr="005F2E8F">
        <w:rPr>
          <w:sz w:val="28"/>
          <w:szCs w:val="28"/>
        </w:rPr>
        <w:t>.</w:t>
      </w:r>
      <w:r w:rsidRPr="005F2E8F">
        <w:rPr>
          <w:sz w:val="28"/>
          <w:szCs w:val="28"/>
        </w:rPr>
        <w:t xml:space="preserve"> Планирование в области качества и охраны окружающей среды и анализ со стороны руководства.</w:t>
      </w:r>
    </w:p>
    <w:p w:rsidR="004C5E3B" w:rsidRPr="005F2E8F" w:rsidRDefault="004C5E3B" w:rsidP="005F2E8F">
      <w:pPr>
        <w:numPr>
          <w:ilvl w:val="0"/>
          <w:numId w:val="10"/>
        </w:numPr>
        <w:spacing w:line="360" w:lineRule="auto"/>
        <w:ind w:left="0" w:firstLine="709"/>
        <w:jc w:val="both"/>
        <w:rPr>
          <w:sz w:val="28"/>
          <w:szCs w:val="28"/>
        </w:rPr>
      </w:pPr>
      <w:r w:rsidRPr="005F2E8F">
        <w:rPr>
          <w:sz w:val="28"/>
          <w:szCs w:val="28"/>
        </w:rPr>
        <w:t xml:space="preserve">Завод планирует корректирующие действия по результатам экологических аудитов, проводимых Компанией, внутренних аудитов, по результатам анализа экологических показателей за отчетный период, по жалобам населения, предписаниям местных природоохранных органов и предупреждающие действия при возникновении ситуации, могущей повлечь появление несоответствий требованиям внутренних процедур, требованиям Корпорации, природоохранному законодательству (например, изменение законодательства, введение нового оборудования, любые операции с недвижимостью) согласно </w:t>
      </w:r>
      <w:r w:rsidRPr="005F2E8F">
        <w:rPr>
          <w:sz w:val="28"/>
          <w:szCs w:val="28"/>
          <w:lang w:val="en-US"/>
        </w:rPr>
        <w:t>CCHBCE</w:t>
      </w:r>
      <w:r w:rsidRPr="005F2E8F">
        <w:rPr>
          <w:sz w:val="28"/>
          <w:szCs w:val="28"/>
        </w:rPr>
        <w:t>-</w:t>
      </w:r>
      <w:r w:rsidRPr="005F2E8F">
        <w:rPr>
          <w:sz w:val="28"/>
          <w:szCs w:val="28"/>
          <w:lang w:val="en-US"/>
        </w:rPr>
        <w:t>AD</w:t>
      </w:r>
      <w:r w:rsidRPr="005F2E8F">
        <w:rPr>
          <w:sz w:val="28"/>
          <w:szCs w:val="28"/>
        </w:rPr>
        <w:t>-</w:t>
      </w:r>
      <w:r w:rsidRPr="005F2E8F">
        <w:rPr>
          <w:sz w:val="28"/>
          <w:szCs w:val="28"/>
          <w:lang w:val="en-US"/>
        </w:rPr>
        <w:t>R</w:t>
      </w:r>
      <w:r w:rsidRPr="005F2E8F">
        <w:rPr>
          <w:sz w:val="28"/>
          <w:szCs w:val="28"/>
        </w:rPr>
        <w:t xml:space="preserve">-153.1 Программа по корректирующим и предупреждающим действиям. </w:t>
      </w:r>
    </w:p>
    <w:p w:rsidR="00E6364E" w:rsidRPr="005F2E8F" w:rsidRDefault="00E6364E" w:rsidP="005F2E8F">
      <w:pPr>
        <w:pStyle w:val="21"/>
        <w:spacing w:after="0" w:line="360" w:lineRule="auto"/>
        <w:ind w:firstLine="709"/>
        <w:jc w:val="both"/>
        <w:rPr>
          <w:sz w:val="28"/>
          <w:szCs w:val="28"/>
        </w:rPr>
      </w:pPr>
      <w:r w:rsidRPr="005F2E8F">
        <w:rPr>
          <w:sz w:val="28"/>
          <w:szCs w:val="28"/>
        </w:rPr>
        <w:t>Энергоресурсы и вода</w:t>
      </w:r>
    </w:p>
    <w:p w:rsidR="00E6364E" w:rsidRPr="005F2E8F" w:rsidRDefault="00E6364E" w:rsidP="005F2E8F">
      <w:pPr>
        <w:pStyle w:val="21"/>
        <w:spacing w:after="0" w:line="360" w:lineRule="auto"/>
        <w:ind w:firstLine="709"/>
        <w:jc w:val="both"/>
        <w:rPr>
          <w:sz w:val="28"/>
          <w:szCs w:val="28"/>
        </w:rPr>
      </w:pPr>
      <w:r w:rsidRPr="005F2E8F">
        <w:rPr>
          <w:sz w:val="28"/>
          <w:szCs w:val="28"/>
        </w:rPr>
        <w:t>Цель:</w:t>
      </w:r>
      <w:r w:rsidR="00FA2460" w:rsidRPr="005F2E8F">
        <w:rPr>
          <w:sz w:val="28"/>
          <w:szCs w:val="28"/>
        </w:rPr>
        <w:t xml:space="preserve"> </w:t>
      </w:r>
      <w:r w:rsidRPr="005F2E8F">
        <w:rPr>
          <w:sz w:val="28"/>
          <w:szCs w:val="28"/>
        </w:rPr>
        <w:t>Обеспечить эффективное использование водных и энергоресурсов и внедрить программы минимизации потребления воды и энергии. Установить план действий на случай перебоев с питьевой водой.</w:t>
      </w:r>
    </w:p>
    <w:p w:rsidR="00E6364E" w:rsidRPr="005F2E8F" w:rsidRDefault="00E6364E" w:rsidP="005F2E8F">
      <w:pPr>
        <w:pStyle w:val="21"/>
        <w:spacing w:after="0" w:line="360" w:lineRule="auto"/>
        <w:ind w:firstLine="709"/>
        <w:jc w:val="both"/>
        <w:rPr>
          <w:sz w:val="28"/>
          <w:szCs w:val="28"/>
        </w:rPr>
      </w:pPr>
      <w:r w:rsidRPr="005F2E8F">
        <w:rPr>
          <w:sz w:val="28"/>
          <w:szCs w:val="28"/>
        </w:rPr>
        <w:t>Элементы программы:</w:t>
      </w:r>
    </w:p>
    <w:p w:rsidR="00E6364E" w:rsidRPr="005F2E8F" w:rsidRDefault="00E6364E" w:rsidP="005F2E8F">
      <w:pPr>
        <w:pStyle w:val="21"/>
        <w:numPr>
          <w:ilvl w:val="2"/>
          <w:numId w:val="22"/>
        </w:numPr>
        <w:tabs>
          <w:tab w:val="clear" w:pos="2340"/>
          <w:tab w:val="num" w:pos="180"/>
        </w:tabs>
        <w:spacing w:after="0" w:line="360" w:lineRule="auto"/>
        <w:ind w:left="0" w:firstLine="709"/>
        <w:jc w:val="both"/>
        <w:rPr>
          <w:sz w:val="28"/>
          <w:szCs w:val="28"/>
        </w:rPr>
      </w:pPr>
      <w:r w:rsidRPr="005F2E8F">
        <w:rPr>
          <w:sz w:val="28"/>
          <w:szCs w:val="28"/>
        </w:rPr>
        <w:t>На заводе установлены целевые показатели по потреблению воды и электроэнергии:</w:t>
      </w:r>
    </w:p>
    <w:p w:rsidR="00E6364E" w:rsidRPr="005F2E8F" w:rsidRDefault="00E6364E" w:rsidP="005F2E8F">
      <w:pPr>
        <w:pStyle w:val="21"/>
        <w:spacing w:after="0" w:line="360" w:lineRule="auto"/>
        <w:ind w:firstLine="709"/>
        <w:jc w:val="both"/>
        <w:rPr>
          <w:sz w:val="28"/>
          <w:szCs w:val="28"/>
        </w:rPr>
      </w:pPr>
      <w:r w:rsidRPr="005F2E8F">
        <w:rPr>
          <w:sz w:val="28"/>
          <w:szCs w:val="28"/>
        </w:rPr>
        <w:t>Потребление энергии на 1 литр напитка;</w:t>
      </w:r>
    </w:p>
    <w:p w:rsidR="00E6364E" w:rsidRPr="005F2E8F" w:rsidRDefault="00E6364E" w:rsidP="005F2E8F">
      <w:pPr>
        <w:pStyle w:val="21"/>
        <w:spacing w:after="0" w:line="360" w:lineRule="auto"/>
        <w:ind w:firstLine="709"/>
        <w:jc w:val="both"/>
        <w:rPr>
          <w:sz w:val="28"/>
          <w:szCs w:val="28"/>
        </w:rPr>
      </w:pPr>
      <w:r w:rsidRPr="005F2E8F">
        <w:rPr>
          <w:sz w:val="28"/>
          <w:szCs w:val="28"/>
        </w:rPr>
        <w:t>Затраты на электроэнергию на 1 литр напитка;</w:t>
      </w:r>
    </w:p>
    <w:p w:rsidR="00E6364E" w:rsidRPr="005F2E8F" w:rsidRDefault="00E6364E" w:rsidP="005F2E8F">
      <w:pPr>
        <w:pStyle w:val="21"/>
        <w:spacing w:after="0" w:line="360" w:lineRule="auto"/>
        <w:ind w:firstLine="709"/>
        <w:jc w:val="both"/>
        <w:rPr>
          <w:sz w:val="28"/>
          <w:szCs w:val="28"/>
        </w:rPr>
      </w:pPr>
      <w:r w:rsidRPr="005F2E8F">
        <w:rPr>
          <w:sz w:val="28"/>
          <w:szCs w:val="28"/>
        </w:rPr>
        <w:t>Потребление воды на 1 л напитка;</w:t>
      </w:r>
    </w:p>
    <w:p w:rsidR="00E6364E" w:rsidRPr="005F2E8F" w:rsidRDefault="00E6364E" w:rsidP="005F2E8F">
      <w:pPr>
        <w:pStyle w:val="21"/>
        <w:spacing w:after="0" w:line="360" w:lineRule="auto"/>
        <w:ind w:firstLine="709"/>
        <w:jc w:val="both"/>
        <w:rPr>
          <w:sz w:val="28"/>
          <w:szCs w:val="28"/>
        </w:rPr>
      </w:pPr>
      <w:r w:rsidRPr="005F2E8F">
        <w:rPr>
          <w:sz w:val="28"/>
          <w:szCs w:val="28"/>
        </w:rPr>
        <w:t>Затраты на воду</w:t>
      </w:r>
    </w:p>
    <w:p w:rsidR="00E6364E" w:rsidRPr="005F2E8F" w:rsidRDefault="00E6364E" w:rsidP="005F2E8F">
      <w:pPr>
        <w:pStyle w:val="21"/>
        <w:numPr>
          <w:ilvl w:val="1"/>
          <w:numId w:val="11"/>
        </w:numPr>
        <w:tabs>
          <w:tab w:val="clear" w:pos="1440"/>
          <w:tab w:val="num" w:pos="0"/>
        </w:tabs>
        <w:spacing w:after="0" w:line="360" w:lineRule="auto"/>
        <w:ind w:left="0" w:firstLine="709"/>
        <w:jc w:val="both"/>
        <w:rPr>
          <w:sz w:val="28"/>
          <w:szCs w:val="28"/>
        </w:rPr>
      </w:pPr>
      <w:r w:rsidRPr="005F2E8F">
        <w:rPr>
          <w:sz w:val="28"/>
          <w:szCs w:val="28"/>
        </w:rPr>
        <w:t>Количество потребленных ресурсов по заводу в целом контролируется ежемесячно</w:t>
      </w:r>
      <w:r w:rsidR="00025D46" w:rsidRPr="005F2E8F">
        <w:rPr>
          <w:sz w:val="28"/>
          <w:szCs w:val="28"/>
        </w:rPr>
        <w:t xml:space="preserve"> с помощью счетчиков воды, газа</w:t>
      </w:r>
      <w:r w:rsidRPr="005F2E8F">
        <w:rPr>
          <w:sz w:val="28"/>
          <w:szCs w:val="28"/>
        </w:rPr>
        <w:t>. Главный энергетик отвечает за снятие показаний указанных приборов и сверку с данными поставщиков ресурсов.</w:t>
      </w:r>
    </w:p>
    <w:p w:rsidR="00E6364E" w:rsidRPr="005F2E8F" w:rsidRDefault="00E6364E" w:rsidP="005F2E8F">
      <w:pPr>
        <w:pStyle w:val="6"/>
        <w:numPr>
          <w:ilvl w:val="1"/>
          <w:numId w:val="11"/>
        </w:numPr>
        <w:tabs>
          <w:tab w:val="clear" w:pos="1440"/>
          <w:tab w:val="num" w:pos="0"/>
        </w:tabs>
        <w:spacing w:before="0" w:after="0" w:line="360" w:lineRule="auto"/>
        <w:ind w:left="0" w:firstLine="709"/>
        <w:jc w:val="both"/>
        <w:rPr>
          <w:b w:val="0"/>
          <w:bCs w:val="0"/>
          <w:sz w:val="28"/>
          <w:szCs w:val="28"/>
        </w:rPr>
      </w:pPr>
      <w:r w:rsidRPr="005F2E8F">
        <w:rPr>
          <w:b w:val="0"/>
          <w:bCs w:val="0"/>
          <w:sz w:val="28"/>
          <w:szCs w:val="28"/>
        </w:rPr>
        <w:t>На заводе используется экономичное оборудование, потребляющее электроэнергию, а именно: осветительное оборудование, компрессора, системы охлаждения, системы отопления, двигатели и др.</w:t>
      </w:r>
    </w:p>
    <w:p w:rsidR="00E6364E" w:rsidRPr="005F2E8F" w:rsidRDefault="00E6364E" w:rsidP="005F2E8F">
      <w:pPr>
        <w:pStyle w:val="21"/>
        <w:numPr>
          <w:ilvl w:val="1"/>
          <w:numId w:val="11"/>
        </w:numPr>
        <w:tabs>
          <w:tab w:val="clear" w:pos="1440"/>
          <w:tab w:val="num" w:pos="0"/>
        </w:tabs>
        <w:spacing w:after="0" w:line="360" w:lineRule="auto"/>
        <w:ind w:left="0" w:firstLine="709"/>
        <w:jc w:val="both"/>
        <w:rPr>
          <w:sz w:val="28"/>
          <w:szCs w:val="28"/>
        </w:rPr>
      </w:pPr>
      <w:r w:rsidRPr="005F2E8F">
        <w:rPr>
          <w:sz w:val="28"/>
          <w:szCs w:val="28"/>
        </w:rPr>
        <w:t>Вся деятельность, связанная с работой котельных должна соответствовать требованиям местного законодательства (наличие лицензий, разрешений, проверок местных контролирующих органов).</w:t>
      </w:r>
    </w:p>
    <w:p w:rsidR="00E6364E" w:rsidRPr="005F2E8F" w:rsidRDefault="00E6364E" w:rsidP="005F2E8F">
      <w:pPr>
        <w:pStyle w:val="21"/>
        <w:numPr>
          <w:ilvl w:val="1"/>
          <w:numId w:val="11"/>
        </w:numPr>
        <w:tabs>
          <w:tab w:val="clear" w:pos="1440"/>
          <w:tab w:val="num" w:pos="0"/>
        </w:tabs>
        <w:spacing w:after="0" w:line="360" w:lineRule="auto"/>
        <w:ind w:left="0" w:firstLine="709"/>
        <w:jc w:val="both"/>
        <w:rPr>
          <w:sz w:val="28"/>
          <w:szCs w:val="28"/>
        </w:rPr>
      </w:pPr>
      <w:r w:rsidRPr="005F2E8F">
        <w:rPr>
          <w:sz w:val="28"/>
          <w:szCs w:val="28"/>
        </w:rPr>
        <w:t>Необходимо обеспечить эффективность топливосжигающего оборудования, такого, как котельные и генераторы путем содержания их в чистоте, регулярных проверках и ежегодных наладках компетентными специалистами.</w:t>
      </w:r>
    </w:p>
    <w:p w:rsidR="00E6364E" w:rsidRPr="005F2E8F" w:rsidRDefault="00E6364E" w:rsidP="005F2E8F">
      <w:pPr>
        <w:numPr>
          <w:ilvl w:val="1"/>
          <w:numId w:val="11"/>
        </w:numPr>
        <w:tabs>
          <w:tab w:val="clear" w:pos="1440"/>
          <w:tab w:val="num" w:pos="0"/>
        </w:tabs>
        <w:spacing w:line="360" w:lineRule="auto"/>
        <w:ind w:left="0" w:firstLine="709"/>
        <w:jc w:val="both"/>
        <w:rPr>
          <w:sz w:val="28"/>
          <w:szCs w:val="28"/>
        </w:rPr>
      </w:pPr>
      <w:r w:rsidRPr="005F2E8F">
        <w:rPr>
          <w:sz w:val="28"/>
          <w:szCs w:val="28"/>
        </w:rPr>
        <w:t>Службой главного инженера ведётся постоянный контроль за оборудованием, расходующим воду – оборудованием водоподготовки, филлерами и пр. Оборудование проходит регулярное техническое обслуживание в соответствии с графиками.</w:t>
      </w:r>
    </w:p>
    <w:p w:rsidR="00E6364E" w:rsidRPr="005F2E8F" w:rsidRDefault="00E6364E" w:rsidP="005F2E8F">
      <w:pPr>
        <w:pStyle w:val="6"/>
        <w:keepNext/>
        <w:numPr>
          <w:ilvl w:val="0"/>
          <w:numId w:val="12"/>
        </w:numPr>
        <w:spacing w:before="0" w:after="0" w:line="360" w:lineRule="auto"/>
        <w:ind w:left="0" w:firstLine="709"/>
        <w:jc w:val="both"/>
        <w:rPr>
          <w:b w:val="0"/>
          <w:bCs w:val="0"/>
          <w:sz w:val="28"/>
          <w:szCs w:val="28"/>
        </w:rPr>
      </w:pPr>
      <w:r w:rsidRPr="005F2E8F">
        <w:rPr>
          <w:b w:val="0"/>
          <w:bCs w:val="0"/>
          <w:sz w:val="28"/>
          <w:szCs w:val="28"/>
        </w:rPr>
        <w:t>При выборе топлива для оборудования принимается во внимание воздействие продуктов горения на окружающую среду, всё применяемое топливо имеет сертификат соответствия по нормативам, действующим в РФ.</w:t>
      </w:r>
    </w:p>
    <w:p w:rsidR="00E6364E" w:rsidRPr="005F2E8F" w:rsidRDefault="00E6364E" w:rsidP="005F2E8F">
      <w:pPr>
        <w:numPr>
          <w:ilvl w:val="0"/>
          <w:numId w:val="12"/>
        </w:numPr>
        <w:spacing w:line="360" w:lineRule="auto"/>
        <w:ind w:left="0" w:firstLine="709"/>
        <w:jc w:val="both"/>
        <w:rPr>
          <w:sz w:val="28"/>
          <w:szCs w:val="28"/>
        </w:rPr>
      </w:pPr>
      <w:r w:rsidRPr="005F2E8F">
        <w:rPr>
          <w:sz w:val="28"/>
          <w:szCs w:val="28"/>
        </w:rPr>
        <w:t>В местах потребления электроэнергии и воды размещены напоминания о необходимости экономить ресурсы.</w:t>
      </w:r>
    </w:p>
    <w:p w:rsidR="00E6364E" w:rsidRPr="005F2E8F" w:rsidRDefault="00E6364E" w:rsidP="005F2E8F">
      <w:pPr>
        <w:numPr>
          <w:ilvl w:val="0"/>
          <w:numId w:val="12"/>
        </w:numPr>
        <w:spacing w:line="360" w:lineRule="auto"/>
        <w:ind w:left="0" w:firstLine="709"/>
        <w:jc w:val="both"/>
        <w:rPr>
          <w:sz w:val="28"/>
          <w:szCs w:val="28"/>
        </w:rPr>
      </w:pPr>
      <w:r w:rsidRPr="005F2E8F">
        <w:rPr>
          <w:sz w:val="28"/>
          <w:szCs w:val="28"/>
        </w:rPr>
        <w:t>На случай перебоев с подачей на завод качественной питьевой воды, на заводе установлена буферная накопительная ёмкость объемом 500 м3, что обеспечивает бесперебойную работу завода в течение 2-х суток. В случае перебоев с питьевой водой, поставляемой из городских коммуникаций, Технический директор дает команду перекрыть водозабор и использовать накопленную в буферной ёмкости воду. Одновременно Технический директор принимает меры для решения вопроса с поставкой питьевой воды совместно с городскими коммунальными службами. В случае поступления воды ненадлежащего качества, Менеджер ОК оценивает допустимость применения этой воды и необходимые меры для обеспечения качества и безопасности продукции. В случае если завод не располагает достаточными ресурсами для исправления качества воды, Менеджер ОК сообщает техническому директору для принятия решения об использовании воды, накопленной в буферной ёмкости.</w:t>
      </w:r>
    </w:p>
    <w:p w:rsidR="002C1F70" w:rsidRPr="001D5410" w:rsidRDefault="002C11CA" w:rsidP="001D5410">
      <w:pPr>
        <w:spacing w:line="360" w:lineRule="auto"/>
        <w:ind w:firstLine="709"/>
        <w:jc w:val="center"/>
        <w:rPr>
          <w:b/>
          <w:bCs/>
          <w:sz w:val="28"/>
          <w:szCs w:val="28"/>
        </w:rPr>
      </w:pPr>
      <w:r w:rsidRPr="005F2E8F">
        <w:rPr>
          <w:sz w:val="28"/>
          <w:szCs w:val="28"/>
        </w:rPr>
        <w:br w:type="page"/>
      </w:r>
      <w:r w:rsidR="002C1F70" w:rsidRPr="001D5410">
        <w:rPr>
          <w:b/>
          <w:bCs/>
          <w:sz w:val="28"/>
          <w:szCs w:val="28"/>
        </w:rPr>
        <w:t>ЗАКЛЮЧЕНИЕ</w:t>
      </w:r>
    </w:p>
    <w:p w:rsidR="002C1F70" w:rsidRPr="005F2E8F" w:rsidRDefault="002C1F70" w:rsidP="005F2E8F">
      <w:pPr>
        <w:spacing w:line="360" w:lineRule="auto"/>
        <w:ind w:firstLine="709"/>
        <w:jc w:val="both"/>
        <w:rPr>
          <w:sz w:val="28"/>
          <w:szCs w:val="28"/>
        </w:rPr>
      </w:pPr>
    </w:p>
    <w:p w:rsidR="002C11CA" w:rsidRPr="005F2E8F" w:rsidRDefault="002C1F70" w:rsidP="005F2E8F">
      <w:pPr>
        <w:shd w:val="clear" w:color="auto" w:fill="FFFFFF"/>
        <w:tabs>
          <w:tab w:val="left" w:pos="993"/>
          <w:tab w:val="left" w:pos="1134"/>
        </w:tabs>
        <w:spacing w:line="360" w:lineRule="auto"/>
        <w:ind w:firstLine="709"/>
        <w:jc w:val="both"/>
        <w:rPr>
          <w:sz w:val="28"/>
          <w:szCs w:val="28"/>
        </w:rPr>
      </w:pPr>
      <w:r w:rsidRPr="005F2E8F">
        <w:rPr>
          <w:sz w:val="28"/>
          <w:szCs w:val="28"/>
        </w:rPr>
        <w:t>В процессе выполнения дипломной работы «Совершенствование системы управления запасами на ООО «Кока-Кола Эйч Би Си Евразия»», в соответствии с ее целью, была собрана и систематизирована информация по теоретическому обоснованию и методологии управления запасами предприятия; на основе анализа предметно-объектного материала</w:t>
      </w:r>
      <w:r w:rsidR="002C11CA" w:rsidRPr="005F2E8F">
        <w:rPr>
          <w:sz w:val="28"/>
          <w:szCs w:val="28"/>
        </w:rPr>
        <w:t>:</w:t>
      </w:r>
    </w:p>
    <w:p w:rsidR="002C11CA" w:rsidRPr="005F2E8F" w:rsidRDefault="002C11CA" w:rsidP="005F2E8F">
      <w:pPr>
        <w:numPr>
          <w:ilvl w:val="0"/>
          <w:numId w:val="25"/>
        </w:numPr>
        <w:shd w:val="clear" w:color="auto" w:fill="FFFFFF"/>
        <w:tabs>
          <w:tab w:val="left" w:pos="993"/>
          <w:tab w:val="left" w:pos="1134"/>
        </w:tabs>
        <w:spacing w:line="360" w:lineRule="auto"/>
        <w:ind w:left="0" w:firstLine="709"/>
        <w:jc w:val="both"/>
        <w:rPr>
          <w:sz w:val="28"/>
          <w:szCs w:val="28"/>
        </w:rPr>
      </w:pPr>
      <w:r w:rsidRPr="005F2E8F">
        <w:rPr>
          <w:sz w:val="28"/>
          <w:szCs w:val="28"/>
        </w:rPr>
        <w:t>раскрыта функциональная роль запасов в работе склада;</w:t>
      </w:r>
    </w:p>
    <w:p w:rsidR="002C11CA" w:rsidRPr="005F2E8F" w:rsidRDefault="002C11CA" w:rsidP="005F2E8F">
      <w:pPr>
        <w:numPr>
          <w:ilvl w:val="0"/>
          <w:numId w:val="25"/>
        </w:numPr>
        <w:shd w:val="clear" w:color="auto" w:fill="FFFFFF"/>
        <w:tabs>
          <w:tab w:val="left" w:pos="993"/>
          <w:tab w:val="left" w:pos="1134"/>
        </w:tabs>
        <w:spacing w:line="360" w:lineRule="auto"/>
        <w:ind w:left="0" w:firstLine="709"/>
        <w:jc w:val="both"/>
        <w:rPr>
          <w:sz w:val="28"/>
          <w:szCs w:val="28"/>
        </w:rPr>
      </w:pPr>
      <w:r w:rsidRPr="005F2E8F">
        <w:rPr>
          <w:sz w:val="28"/>
          <w:szCs w:val="28"/>
        </w:rPr>
        <w:t>проанализирован западный опыт управления запасами и оценена возможность его применения в российских условиях;</w:t>
      </w:r>
    </w:p>
    <w:p w:rsidR="002C11CA" w:rsidRPr="005F2E8F" w:rsidRDefault="002C11CA" w:rsidP="005F2E8F">
      <w:pPr>
        <w:numPr>
          <w:ilvl w:val="0"/>
          <w:numId w:val="25"/>
        </w:numPr>
        <w:shd w:val="clear" w:color="auto" w:fill="FFFFFF"/>
        <w:tabs>
          <w:tab w:val="left" w:pos="993"/>
          <w:tab w:val="left" w:pos="1134"/>
        </w:tabs>
        <w:spacing w:line="360" w:lineRule="auto"/>
        <w:ind w:left="0" w:firstLine="709"/>
        <w:jc w:val="both"/>
        <w:rPr>
          <w:sz w:val="28"/>
          <w:szCs w:val="28"/>
        </w:rPr>
      </w:pPr>
      <w:r w:rsidRPr="005F2E8F">
        <w:rPr>
          <w:sz w:val="28"/>
          <w:szCs w:val="28"/>
        </w:rPr>
        <w:t>проанализирован процесс управления материальными запасами ООО "Кока – Кола Эйч Би Си Евразия";</w:t>
      </w:r>
    </w:p>
    <w:p w:rsidR="002C11CA" w:rsidRPr="005F2E8F" w:rsidRDefault="002C11CA" w:rsidP="005F2E8F">
      <w:pPr>
        <w:numPr>
          <w:ilvl w:val="0"/>
          <w:numId w:val="25"/>
        </w:numPr>
        <w:shd w:val="clear" w:color="auto" w:fill="FFFFFF"/>
        <w:tabs>
          <w:tab w:val="left" w:pos="993"/>
          <w:tab w:val="left" w:pos="1134"/>
        </w:tabs>
        <w:spacing w:line="360" w:lineRule="auto"/>
        <w:ind w:left="0" w:firstLine="709"/>
        <w:jc w:val="both"/>
        <w:rPr>
          <w:sz w:val="28"/>
          <w:szCs w:val="28"/>
        </w:rPr>
      </w:pPr>
      <w:r w:rsidRPr="005F2E8F">
        <w:rPr>
          <w:sz w:val="28"/>
          <w:szCs w:val="28"/>
        </w:rPr>
        <w:t>разработан оптимальный вариант расстановки продукции в условиях ограниченной площади склада</w:t>
      </w:r>
    </w:p>
    <w:p w:rsidR="002C11CA" w:rsidRPr="005F2E8F" w:rsidRDefault="002E371F" w:rsidP="005F2E8F">
      <w:pPr>
        <w:numPr>
          <w:ilvl w:val="0"/>
          <w:numId w:val="25"/>
        </w:numPr>
        <w:shd w:val="clear" w:color="auto" w:fill="FFFFFF"/>
        <w:tabs>
          <w:tab w:val="left" w:pos="993"/>
          <w:tab w:val="left" w:pos="1134"/>
        </w:tabs>
        <w:spacing w:line="360" w:lineRule="auto"/>
        <w:ind w:left="0" w:firstLine="709"/>
        <w:jc w:val="both"/>
        <w:rPr>
          <w:sz w:val="28"/>
          <w:szCs w:val="28"/>
        </w:rPr>
      </w:pPr>
      <w:r w:rsidRPr="005F2E8F">
        <w:rPr>
          <w:sz w:val="28"/>
          <w:szCs w:val="28"/>
        </w:rPr>
        <w:t>рассчитан экономический эффект от представленных изменений.</w:t>
      </w:r>
    </w:p>
    <w:p w:rsidR="002C11CA" w:rsidRPr="005F2E8F" w:rsidRDefault="002C11CA" w:rsidP="005F2E8F">
      <w:pPr>
        <w:shd w:val="clear" w:color="auto" w:fill="FFFFFF"/>
        <w:tabs>
          <w:tab w:val="left" w:pos="993"/>
          <w:tab w:val="left" w:pos="1134"/>
        </w:tabs>
        <w:spacing w:line="360" w:lineRule="auto"/>
        <w:ind w:firstLine="709"/>
        <w:jc w:val="both"/>
        <w:rPr>
          <w:sz w:val="28"/>
          <w:szCs w:val="28"/>
        </w:rPr>
      </w:pPr>
      <w:r w:rsidRPr="005F2E8F">
        <w:rPr>
          <w:sz w:val="28"/>
          <w:szCs w:val="28"/>
        </w:rPr>
        <w:t>Эти мероприятия</w:t>
      </w:r>
      <w:r w:rsidR="002E371F" w:rsidRPr="005F2E8F">
        <w:rPr>
          <w:sz w:val="28"/>
          <w:szCs w:val="28"/>
        </w:rPr>
        <w:t xml:space="preserve"> обеспечат:</w:t>
      </w:r>
    </w:p>
    <w:p w:rsidR="002E371F" w:rsidRPr="005F2E8F" w:rsidRDefault="002E371F" w:rsidP="005F2E8F">
      <w:pPr>
        <w:shd w:val="clear" w:color="auto" w:fill="FFFFFF"/>
        <w:tabs>
          <w:tab w:val="left" w:pos="993"/>
          <w:tab w:val="left" w:pos="1134"/>
        </w:tabs>
        <w:spacing w:line="360" w:lineRule="auto"/>
        <w:ind w:firstLine="709"/>
        <w:jc w:val="both"/>
        <w:rPr>
          <w:sz w:val="28"/>
          <w:szCs w:val="28"/>
        </w:rPr>
      </w:pPr>
      <w:r w:rsidRPr="005F2E8F">
        <w:rPr>
          <w:sz w:val="28"/>
          <w:szCs w:val="28"/>
        </w:rPr>
        <w:t>-</w:t>
      </w:r>
      <w:r w:rsidRPr="005F2E8F">
        <w:rPr>
          <w:sz w:val="28"/>
          <w:szCs w:val="28"/>
        </w:rPr>
        <w:tab/>
        <w:t>стабильную работу производства;</w:t>
      </w:r>
    </w:p>
    <w:p w:rsidR="002E371F" w:rsidRPr="005F2E8F" w:rsidRDefault="002E371F" w:rsidP="005F2E8F">
      <w:pPr>
        <w:shd w:val="clear" w:color="auto" w:fill="FFFFFF"/>
        <w:tabs>
          <w:tab w:val="left" w:pos="993"/>
          <w:tab w:val="left" w:pos="1134"/>
        </w:tabs>
        <w:spacing w:line="360" w:lineRule="auto"/>
        <w:ind w:firstLine="709"/>
        <w:jc w:val="both"/>
        <w:rPr>
          <w:sz w:val="28"/>
          <w:szCs w:val="28"/>
        </w:rPr>
      </w:pPr>
      <w:r w:rsidRPr="005F2E8F">
        <w:rPr>
          <w:sz w:val="28"/>
          <w:szCs w:val="28"/>
        </w:rPr>
        <w:t>-</w:t>
      </w:r>
      <w:r w:rsidRPr="005F2E8F">
        <w:rPr>
          <w:sz w:val="28"/>
          <w:szCs w:val="28"/>
        </w:rPr>
        <w:tab/>
        <w:t>своевременную отгрузку в филиалы;</w:t>
      </w:r>
    </w:p>
    <w:p w:rsidR="002E371F" w:rsidRPr="005F2E8F" w:rsidRDefault="002E371F" w:rsidP="005F2E8F">
      <w:pPr>
        <w:shd w:val="clear" w:color="auto" w:fill="FFFFFF"/>
        <w:tabs>
          <w:tab w:val="left" w:pos="993"/>
          <w:tab w:val="left" w:pos="1134"/>
        </w:tabs>
        <w:spacing w:line="360" w:lineRule="auto"/>
        <w:ind w:firstLine="709"/>
        <w:jc w:val="both"/>
        <w:rPr>
          <w:sz w:val="28"/>
          <w:szCs w:val="28"/>
        </w:rPr>
      </w:pPr>
      <w:r w:rsidRPr="005F2E8F">
        <w:rPr>
          <w:sz w:val="28"/>
          <w:szCs w:val="28"/>
        </w:rPr>
        <w:t>-</w:t>
      </w:r>
      <w:r w:rsidRPr="005F2E8F">
        <w:rPr>
          <w:sz w:val="28"/>
          <w:szCs w:val="28"/>
        </w:rPr>
        <w:tab/>
        <w:t>ритмичную работу отдела доставки;</w:t>
      </w:r>
    </w:p>
    <w:p w:rsidR="002E371F" w:rsidRPr="005F2E8F" w:rsidRDefault="002E371F" w:rsidP="005F2E8F">
      <w:pPr>
        <w:shd w:val="clear" w:color="auto" w:fill="FFFFFF"/>
        <w:tabs>
          <w:tab w:val="left" w:pos="993"/>
          <w:tab w:val="left" w:pos="1134"/>
        </w:tabs>
        <w:spacing w:line="360" w:lineRule="auto"/>
        <w:ind w:firstLine="709"/>
        <w:jc w:val="both"/>
        <w:rPr>
          <w:sz w:val="28"/>
          <w:szCs w:val="28"/>
        </w:rPr>
      </w:pPr>
      <w:r w:rsidRPr="005F2E8F">
        <w:rPr>
          <w:sz w:val="28"/>
          <w:szCs w:val="28"/>
        </w:rPr>
        <w:t>-</w:t>
      </w:r>
      <w:r w:rsidRPr="005F2E8F">
        <w:rPr>
          <w:sz w:val="28"/>
          <w:szCs w:val="28"/>
        </w:rPr>
        <w:tab/>
        <w:t>увеличение пропускной способности склада.</w:t>
      </w:r>
    </w:p>
    <w:p w:rsidR="002E371F" w:rsidRPr="005F2E8F" w:rsidRDefault="002E371F" w:rsidP="005F2E8F">
      <w:pPr>
        <w:shd w:val="clear" w:color="auto" w:fill="FFFFFF"/>
        <w:tabs>
          <w:tab w:val="left" w:pos="993"/>
          <w:tab w:val="left" w:pos="1134"/>
        </w:tabs>
        <w:spacing w:line="360" w:lineRule="auto"/>
        <w:ind w:firstLine="709"/>
        <w:jc w:val="both"/>
        <w:rPr>
          <w:sz w:val="28"/>
          <w:szCs w:val="28"/>
        </w:rPr>
      </w:pPr>
      <w:r w:rsidRPr="005F2E8F">
        <w:rPr>
          <w:sz w:val="28"/>
          <w:szCs w:val="28"/>
        </w:rPr>
        <w:t>Что в свою очередь обеспечит необходимый уровень продаж в пиковые летние месяцы.</w:t>
      </w:r>
    </w:p>
    <w:p w:rsidR="001D77D8" w:rsidRPr="001D5410" w:rsidRDefault="002C1F70" w:rsidP="001D5410">
      <w:pPr>
        <w:spacing w:line="360" w:lineRule="auto"/>
        <w:ind w:firstLine="709"/>
        <w:jc w:val="center"/>
        <w:rPr>
          <w:b/>
          <w:bCs/>
          <w:sz w:val="28"/>
          <w:szCs w:val="28"/>
        </w:rPr>
      </w:pPr>
      <w:r w:rsidRPr="005F2E8F">
        <w:rPr>
          <w:sz w:val="28"/>
          <w:szCs w:val="28"/>
        </w:rPr>
        <w:br w:type="page"/>
      </w:r>
      <w:r w:rsidR="001D77D8" w:rsidRPr="001D5410">
        <w:rPr>
          <w:b/>
          <w:bCs/>
          <w:sz w:val="28"/>
          <w:szCs w:val="28"/>
        </w:rPr>
        <w:t>БИБЛИОГРАФИЧЕСКИЙ СПИСОК</w:t>
      </w:r>
    </w:p>
    <w:p w:rsidR="001D5410" w:rsidRPr="005F2E8F" w:rsidRDefault="001D5410" w:rsidP="005F2E8F">
      <w:pPr>
        <w:spacing w:line="360" w:lineRule="auto"/>
        <w:ind w:firstLine="709"/>
        <w:jc w:val="both"/>
        <w:rPr>
          <w:sz w:val="28"/>
          <w:szCs w:val="28"/>
        </w:rPr>
      </w:pPr>
    </w:p>
    <w:p w:rsidR="001D77D8" w:rsidRPr="005F2E8F" w:rsidRDefault="001D77D8" w:rsidP="001D5410">
      <w:pPr>
        <w:pStyle w:val="a5"/>
        <w:numPr>
          <w:ilvl w:val="0"/>
          <w:numId w:val="30"/>
        </w:numPr>
        <w:tabs>
          <w:tab w:val="clear" w:pos="360"/>
          <w:tab w:val="num" w:pos="0"/>
          <w:tab w:val="left" w:pos="709"/>
        </w:tabs>
        <w:spacing w:after="0" w:line="360" w:lineRule="auto"/>
        <w:ind w:left="0" w:firstLine="0"/>
        <w:jc w:val="both"/>
        <w:rPr>
          <w:sz w:val="28"/>
          <w:szCs w:val="28"/>
        </w:rPr>
      </w:pPr>
      <w:r w:rsidRPr="005F2E8F">
        <w:rPr>
          <w:sz w:val="28"/>
          <w:szCs w:val="28"/>
        </w:rPr>
        <w:t xml:space="preserve">Ван Хорн Дж. К. Основы управления финансами. Пер. с англ. </w:t>
      </w:r>
      <w:r w:rsidRPr="005F2E8F">
        <w:rPr>
          <w:sz w:val="28"/>
          <w:szCs w:val="28"/>
        </w:rPr>
        <w:sym w:font="Symbol" w:char="F02D"/>
      </w:r>
      <w:r w:rsidRPr="005F2E8F">
        <w:rPr>
          <w:sz w:val="28"/>
          <w:szCs w:val="28"/>
        </w:rPr>
        <w:t xml:space="preserve"> М.: Финансы и статистика, 1997. </w:t>
      </w:r>
      <w:r w:rsidRPr="005F2E8F">
        <w:rPr>
          <w:sz w:val="28"/>
          <w:szCs w:val="28"/>
        </w:rPr>
        <w:sym w:font="Symbol" w:char="F02D"/>
      </w:r>
      <w:r w:rsidRPr="005F2E8F">
        <w:rPr>
          <w:sz w:val="28"/>
          <w:szCs w:val="28"/>
        </w:rPr>
        <w:t xml:space="preserve"> 800 с.</w:t>
      </w:r>
    </w:p>
    <w:p w:rsidR="001D77D8" w:rsidRPr="005F2E8F" w:rsidRDefault="001D77D8" w:rsidP="001D5410">
      <w:pPr>
        <w:pStyle w:val="a5"/>
        <w:numPr>
          <w:ilvl w:val="0"/>
          <w:numId w:val="30"/>
        </w:numPr>
        <w:tabs>
          <w:tab w:val="clear" w:pos="360"/>
          <w:tab w:val="num" w:pos="0"/>
          <w:tab w:val="left" w:pos="709"/>
        </w:tabs>
        <w:spacing w:after="0" w:line="360" w:lineRule="auto"/>
        <w:ind w:left="0" w:firstLine="0"/>
        <w:jc w:val="both"/>
        <w:rPr>
          <w:sz w:val="28"/>
          <w:szCs w:val="28"/>
        </w:rPr>
      </w:pPr>
      <w:r w:rsidRPr="005F2E8F">
        <w:rPr>
          <w:sz w:val="28"/>
          <w:szCs w:val="28"/>
        </w:rPr>
        <w:t xml:space="preserve">Ворст Й., Ревентлоу П. Экономика фирмы. Пер. с датского. </w:t>
      </w:r>
      <w:r w:rsidRPr="005F2E8F">
        <w:rPr>
          <w:sz w:val="28"/>
          <w:szCs w:val="28"/>
        </w:rPr>
        <w:sym w:font="Symbol" w:char="F02D"/>
      </w:r>
      <w:r w:rsidRPr="005F2E8F">
        <w:rPr>
          <w:sz w:val="28"/>
          <w:szCs w:val="28"/>
        </w:rPr>
        <w:t xml:space="preserve"> М.: Высшая школа, 1994. </w:t>
      </w:r>
      <w:r w:rsidRPr="005F2E8F">
        <w:rPr>
          <w:sz w:val="28"/>
          <w:szCs w:val="28"/>
        </w:rPr>
        <w:sym w:font="Symbol" w:char="F02D"/>
      </w:r>
      <w:r w:rsidRPr="005F2E8F">
        <w:rPr>
          <w:sz w:val="28"/>
          <w:szCs w:val="28"/>
        </w:rPr>
        <w:t xml:space="preserve"> 272 с.</w:t>
      </w:r>
    </w:p>
    <w:p w:rsidR="001D77D8" w:rsidRPr="005F2E8F" w:rsidRDefault="001D77D8" w:rsidP="001D5410">
      <w:pPr>
        <w:pStyle w:val="a5"/>
        <w:numPr>
          <w:ilvl w:val="0"/>
          <w:numId w:val="30"/>
        </w:numPr>
        <w:tabs>
          <w:tab w:val="clear" w:pos="360"/>
          <w:tab w:val="num" w:pos="0"/>
          <w:tab w:val="left" w:pos="709"/>
        </w:tabs>
        <w:spacing w:after="0" w:line="360" w:lineRule="auto"/>
        <w:ind w:left="0" w:firstLine="0"/>
        <w:jc w:val="both"/>
        <w:rPr>
          <w:sz w:val="28"/>
          <w:szCs w:val="28"/>
        </w:rPr>
      </w:pPr>
      <w:r w:rsidRPr="005F2E8F">
        <w:rPr>
          <w:sz w:val="28"/>
          <w:szCs w:val="28"/>
        </w:rPr>
        <w:t xml:space="preserve">Гаджинский А. М. Логистика. </w:t>
      </w:r>
      <w:r w:rsidRPr="005F2E8F">
        <w:rPr>
          <w:sz w:val="28"/>
          <w:szCs w:val="28"/>
        </w:rPr>
        <w:sym w:font="Symbol" w:char="F02D"/>
      </w:r>
      <w:r w:rsidRPr="005F2E8F">
        <w:rPr>
          <w:sz w:val="28"/>
          <w:szCs w:val="28"/>
        </w:rPr>
        <w:t xml:space="preserve"> М.: Информационно-внедренческий центр «Маркетинг», 1999. </w:t>
      </w:r>
      <w:r w:rsidRPr="005F2E8F">
        <w:rPr>
          <w:sz w:val="28"/>
          <w:szCs w:val="28"/>
        </w:rPr>
        <w:sym w:font="Symbol" w:char="F02D"/>
      </w:r>
      <w:r w:rsidRPr="005F2E8F">
        <w:rPr>
          <w:sz w:val="28"/>
          <w:szCs w:val="28"/>
        </w:rPr>
        <w:t xml:space="preserve"> 228 с.</w:t>
      </w:r>
    </w:p>
    <w:p w:rsidR="001D77D8" w:rsidRPr="005F2E8F" w:rsidRDefault="001D77D8" w:rsidP="001D5410">
      <w:pPr>
        <w:pStyle w:val="a5"/>
        <w:numPr>
          <w:ilvl w:val="0"/>
          <w:numId w:val="30"/>
        </w:numPr>
        <w:tabs>
          <w:tab w:val="clear" w:pos="360"/>
          <w:tab w:val="num" w:pos="0"/>
          <w:tab w:val="left" w:pos="709"/>
        </w:tabs>
        <w:spacing w:after="0" w:line="360" w:lineRule="auto"/>
        <w:ind w:left="0" w:firstLine="0"/>
        <w:jc w:val="both"/>
        <w:rPr>
          <w:sz w:val="28"/>
          <w:szCs w:val="28"/>
        </w:rPr>
      </w:pPr>
      <w:r w:rsidRPr="005F2E8F">
        <w:rPr>
          <w:sz w:val="28"/>
          <w:szCs w:val="28"/>
        </w:rPr>
        <w:t xml:space="preserve">Грузинов В. П., Грибов В. Д. Экономика предприятия. </w:t>
      </w:r>
      <w:r w:rsidRPr="005F2E8F">
        <w:rPr>
          <w:sz w:val="28"/>
          <w:szCs w:val="28"/>
        </w:rPr>
        <w:sym w:font="Symbol" w:char="F02D"/>
      </w:r>
      <w:r w:rsidRPr="005F2E8F">
        <w:rPr>
          <w:sz w:val="28"/>
          <w:szCs w:val="28"/>
        </w:rPr>
        <w:t xml:space="preserve"> М.: Финансы и статистика, 1998. </w:t>
      </w:r>
      <w:r w:rsidRPr="005F2E8F">
        <w:rPr>
          <w:sz w:val="28"/>
          <w:szCs w:val="28"/>
        </w:rPr>
        <w:sym w:font="Symbol" w:char="F02D"/>
      </w:r>
      <w:r w:rsidRPr="005F2E8F">
        <w:rPr>
          <w:sz w:val="28"/>
          <w:szCs w:val="28"/>
        </w:rPr>
        <w:t>208 с.</w:t>
      </w:r>
    </w:p>
    <w:p w:rsidR="001D77D8" w:rsidRPr="005F2E8F" w:rsidRDefault="001D77D8" w:rsidP="001D5410">
      <w:pPr>
        <w:pStyle w:val="a5"/>
        <w:numPr>
          <w:ilvl w:val="0"/>
          <w:numId w:val="30"/>
        </w:numPr>
        <w:tabs>
          <w:tab w:val="clear" w:pos="360"/>
          <w:tab w:val="num" w:pos="0"/>
          <w:tab w:val="left" w:pos="709"/>
        </w:tabs>
        <w:spacing w:after="0" w:line="360" w:lineRule="auto"/>
        <w:ind w:left="0" w:firstLine="0"/>
        <w:jc w:val="both"/>
        <w:rPr>
          <w:sz w:val="28"/>
          <w:szCs w:val="28"/>
        </w:rPr>
      </w:pPr>
      <w:r w:rsidRPr="005F2E8F">
        <w:rPr>
          <w:sz w:val="28"/>
          <w:szCs w:val="28"/>
        </w:rPr>
        <w:t xml:space="preserve">Ефимова О. В. Финансовый анализ. </w:t>
      </w:r>
      <w:r w:rsidRPr="005F2E8F">
        <w:rPr>
          <w:sz w:val="28"/>
          <w:szCs w:val="28"/>
        </w:rPr>
        <w:sym w:font="Symbol" w:char="F02D"/>
      </w:r>
      <w:r w:rsidRPr="005F2E8F">
        <w:rPr>
          <w:sz w:val="28"/>
          <w:szCs w:val="28"/>
        </w:rPr>
        <w:t xml:space="preserve"> М.: Изд-во «Бухгалтерский учет», 1999. </w:t>
      </w:r>
      <w:r w:rsidRPr="005F2E8F">
        <w:rPr>
          <w:sz w:val="28"/>
          <w:szCs w:val="28"/>
        </w:rPr>
        <w:sym w:font="Symbol" w:char="F02D"/>
      </w:r>
      <w:r w:rsidRPr="005F2E8F">
        <w:rPr>
          <w:sz w:val="28"/>
          <w:szCs w:val="28"/>
        </w:rPr>
        <w:t xml:space="preserve"> 352 с.</w:t>
      </w:r>
    </w:p>
    <w:p w:rsidR="001D77D8" w:rsidRPr="005F2E8F" w:rsidRDefault="001D77D8" w:rsidP="001D5410">
      <w:pPr>
        <w:pStyle w:val="a5"/>
        <w:numPr>
          <w:ilvl w:val="0"/>
          <w:numId w:val="30"/>
        </w:numPr>
        <w:tabs>
          <w:tab w:val="clear" w:pos="360"/>
          <w:tab w:val="num" w:pos="0"/>
          <w:tab w:val="left" w:pos="709"/>
        </w:tabs>
        <w:spacing w:after="0" w:line="360" w:lineRule="auto"/>
        <w:ind w:left="0" w:firstLine="0"/>
        <w:jc w:val="both"/>
        <w:rPr>
          <w:sz w:val="28"/>
          <w:szCs w:val="28"/>
        </w:rPr>
      </w:pPr>
      <w:r w:rsidRPr="005F2E8F">
        <w:rPr>
          <w:sz w:val="28"/>
          <w:szCs w:val="28"/>
        </w:rPr>
        <w:t xml:space="preserve">Ефимова О. В. Оборотные активы предприятий и их анализ // Бухгалтерский учет. </w:t>
      </w:r>
      <w:r w:rsidRPr="005F2E8F">
        <w:rPr>
          <w:sz w:val="28"/>
          <w:szCs w:val="28"/>
        </w:rPr>
        <w:sym w:font="Symbol" w:char="F02D"/>
      </w:r>
      <w:r w:rsidRPr="005F2E8F">
        <w:rPr>
          <w:sz w:val="28"/>
          <w:szCs w:val="28"/>
        </w:rPr>
        <w:t xml:space="preserve"> 2000. </w:t>
      </w:r>
      <w:r w:rsidRPr="005F2E8F">
        <w:rPr>
          <w:sz w:val="28"/>
          <w:szCs w:val="28"/>
        </w:rPr>
        <w:sym w:font="Symbol" w:char="F02D"/>
      </w:r>
      <w:r w:rsidRPr="005F2E8F">
        <w:rPr>
          <w:sz w:val="28"/>
          <w:szCs w:val="28"/>
        </w:rPr>
        <w:t xml:space="preserve"> №9. </w:t>
      </w:r>
      <w:r w:rsidRPr="005F2E8F">
        <w:rPr>
          <w:sz w:val="28"/>
          <w:szCs w:val="28"/>
        </w:rPr>
        <w:sym w:font="Symbol" w:char="F02D"/>
      </w:r>
      <w:r w:rsidRPr="005F2E8F">
        <w:rPr>
          <w:sz w:val="28"/>
          <w:szCs w:val="28"/>
        </w:rPr>
        <w:t xml:space="preserve"> с. 72 </w:t>
      </w:r>
      <w:r w:rsidRPr="005F2E8F">
        <w:rPr>
          <w:sz w:val="28"/>
          <w:szCs w:val="28"/>
        </w:rPr>
        <w:sym w:font="Symbol" w:char="F02D"/>
      </w:r>
      <w:r w:rsidRPr="005F2E8F">
        <w:rPr>
          <w:sz w:val="28"/>
          <w:szCs w:val="28"/>
        </w:rPr>
        <w:t xml:space="preserve"> 78.</w:t>
      </w:r>
    </w:p>
    <w:p w:rsidR="001D77D8" w:rsidRPr="005F2E8F" w:rsidRDefault="001D77D8" w:rsidP="001D5410">
      <w:pPr>
        <w:pStyle w:val="a5"/>
        <w:numPr>
          <w:ilvl w:val="0"/>
          <w:numId w:val="30"/>
        </w:numPr>
        <w:tabs>
          <w:tab w:val="clear" w:pos="360"/>
          <w:tab w:val="num" w:pos="0"/>
          <w:tab w:val="left" w:pos="709"/>
        </w:tabs>
        <w:spacing w:after="0" w:line="360" w:lineRule="auto"/>
        <w:ind w:left="0" w:firstLine="0"/>
        <w:jc w:val="both"/>
        <w:rPr>
          <w:sz w:val="28"/>
          <w:szCs w:val="28"/>
        </w:rPr>
      </w:pPr>
      <w:r w:rsidRPr="005F2E8F">
        <w:rPr>
          <w:sz w:val="28"/>
          <w:szCs w:val="28"/>
        </w:rPr>
        <w:t xml:space="preserve">Зайцев Н. Л. Экономика промышленного предприятия. </w:t>
      </w:r>
      <w:r w:rsidRPr="005F2E8F">
        <w:rPr>
          <w:sz w:val="28"/>
          <w:szCs w:val="28"/>
        </w:rPr>
        <w:sym w:font="Symbol" w:char="F02D"/>
      </w:r>
      <w:r w:rsidRPr="005F2E8F">
        <w:rPr>
          <w:sz w:val="28"/>
          <w:szCs w:val="28"/>
        </w:rPr>
        <w:t xml:space="preserve"> М.: ИНФРА-М, 1998. </w:t>
      </w:r>
      <w:r w:rsidRPr="005F2E8F">
        <w:rPr>
          <w:sz w:val="28"/>
          <w:szCs w:val="28"/>
        </w:rPr>
        <w:sym w:font="Symbol" w:char="F02D"/>
      </w:r>
      <w:r w:rsidRPr="005F2E8F">
        <w:rPr>
          <w:sz w:val="28"/>
          <w:szCs w:val="28"/>
        </w:rPr>
        <w:t xml:space="preserve"> 336 с.</w:t>
      </w:r>
    </w:p>
    <w:p w:rsidR="001D77D8" w:rsidRPr="005F2E8F" w:rsidRDefault="001D77D8" w:rsidP="001D5410">
      <w:pPr>
        <w:pStyle w:val="a5"/>
        <w:numPr>
          <w:ilvl w:val="0"/>
          <w:numId w:val="30"/>
        </w:numPr>
        <w:tabs>
          <w:tab w:val="clear" w:pos="360"/>
          <w:tab w:val="num" w:pos="0"/>
          <w:tab w:val="left" w:pos="709"/>
        </w:tabs>
        <w:spacing w:after="0" w:line="360" w:lineRule="auto"/>
        <w:ind w:left="0" w:firstLine="0"/>
        <w:jc w:val="both"/>
        <w:rPr>
          <w:sz w:val="28"/>
          <w:szCs w:val="28"/>
        </w:rPr>
      </w:pPr>
      <w:r w:rsidRPr="005F2E8F">
        <w:rPr>
          <w:sz w:val="28"/>
          <w:szCs w:val="28"/>
        </w:rPr>
        <w:t xml:space="preserve">Кейлер В. А. Экономика предприятия. </w:t>
      </w:r>
      <w:r w:rsidRPr="005F2E8F">
        <w:rPr>
          <w:sz w:val="28"/>
          <w:szCs w:val="28"/>
        </w:rPr>
        <w:sym w:font="Symbol" w:char="F02D"/>
      </w:r>
      <w:r w:rsidRPr="005F2E8F">
        <w:rPr>
          <w:sz w:val="28"/>
          <w:szCs w:val="28"/>
        </w:rPr>
        <w:t xml:space="preserve"> М.: ИНФРА-М, Новосибирск: НГАЭиУ, 1999. </w:t>
      </w:r>
      <w:r w:rsidRPr="005F2E8F">
        <w:rPr>
          <w:sz w:val="28"/>
          <w:szCs w:val="28"/>
        </w:rPr>
        <w:sym w:font="Symbol" w:char="F02D"/>
      </w:r>
      <w:r w:rsidRPr="005F2E8F">
        <w:rPr>
          <w:sz w:val="28"/>
          <w:szCs w:val="28"/>
        </w:rPr>
        <w:t xml:space="preserve"> 132 с.</w:t>
      </w:r>
    </w:p>
    <w:p w:rsidR="001D77D8" w:rsidRPr="005F2E8F" w:rsidRDefault="001D77D8" w:rsidP="001D5410">
      <w:pPr>
        <w:pStyle w:val="a5"/>
        <w:numPr>
          <w:ilvl w:val="0"/>
          <w:numId w:val="30"/>
        </w:numPr>
        <w:tabs>
          <w:tab w:val="clear" w:pos="360"/>
          <w:tab w:val="num" w:pos="0"/>
          <w:tab w:val="left" w:pos="709"/>
        </w:tabs>
        <w:spacing w:after="0" w:line="360" w:lineRule="auto"/>
        <w:ind w:left="0" w:firstLine="0"/>
        <w:jc w:val="both"/>
        <w:rPr>
          <w:sz w:val="28"/>
          <w:szCs w:val="28"/>
        </w:rPr>
      </w:pPr>
      <w:r w:rsidRPr="005F2E8F">
        <w:rPr>
          <w:sz w:val="28"/>
          <w:szCs w:val="28"/>
        </w:rPr>
        <w:t xml:space="preserve">Логистика. Под ред. Б. А. Аникина. </w:t>
      </w:r>
      <w:r w:rsidRPr="005F2E8F">
        <w:rPr>
          <w:sz w:val="28"/>
          <w:szCs w:val="28"/>
        </w:rPr>
        <w:sym w:font="Symbol" w:char="F02D"/>
      </w:r>
      <w:r w:rsidRPr="005F2E8F">
        <w:rPr>
          <w:sz w:val="28"/>
          <w:szCs w:val="28"/>
        </w:rPr>
        <w:t xml:space="preserve"> М.: ИНФРА-М, 1999. </w:t>
      </w:r>
      <w:r w:rsidRPr="005F2E8F">
        <w:rPr>
          <w:sz w:val="28"/>
          <w:szCs w:val="28"/>
        </w:rPr>
        <w:sym w:font="Symbol" w:char="F02D"/>
      </w:r>
      <w:r w:rsidRPr="005F2E8F">
        <w:rPr>
          <w:sz w:val="28"/>
          <w:szCs w:val="28"/>
        </w:rPr>
        <w:t xml:space="preserve"> 327 с.</w:t>
      </w:r>
    </w:p>
    <w:p w:rsidR="001D77D8" w:rsidRPr="005F2E8F" w:rsidRDefault="001D77D8" w:rsidP="001D5410">
      <w:pPr>
        <w:pStyle w:val="a5"/>
        <w:numPr>
          <w:ilvl w:val="0"/>
          <w:numId w:val="30"/>
        </w:numPr>
        <w:tabs>
          <w:tab w:val="clear" w:pos="360"/>
          <w:tab w:val="num" w:pos="0"/>
          <w:tab w:val="left" w:pos="709"/>
          <w:tab w:val="left" w:pos="1134"/>
        </w:tabs>
        <w:spacing w:after="0" w:line="360" w:lineRule="auto"/>
        <w:ind w:left="0" w:firstLine="0"/>
        <w:jc w:val="both"/>
        <w:rPr>
          <w:sz w:val="28"/>
          <w:szCs w:val="28"/>
        </w:rPr>
      </w:pPr>
      <w:r w:rsidRPr="005F2E8F">
        <w:rPr>
          <w:sz w:val="28"/>
          <w:szCs w:val="28"/>
        </w:rPr>
        <w:t xml:space="preserve">Неруш Ю. М. Коммерческая логистика. </w:t>
      </w:r>
      <w:r w:rsidRPr="005F2E8F">
        <w:rPr>
          <w:sz w:val="28"/>
          <w:szCs w:val="28"/>
        </w:rPr>
        <w:sym w:font="Symbol" w:char="F02D"/>
      </w:r>
      <w:r w:rsidRPr="005F2E8F">
        <w:rPr>
          <w:sz w:val="28"/>
          <w:szCs w:val="28"/>
        </w:rPr>
        <w:t xml:space="preserve"> М.: Банки и биржи, ЮНИТИ, 1997. </w:t>
      </w:r>
      <w:r w:rsidRPr="005F2E8F">
        <w:rPr>
          <w:sz w:val="28"/>
          <w:szCs w:val="28"/>
        </w:rPr>
        <w:sym w:font="Symbol" w:char="F02D"/>
      </w:r>
      <w:r w:rsidRPr="005F2E8F">
        <w:rPr>
          <w:sz w:val="28"/>
          <w:szCs w:val="28"/>
        </w:rPr>
        <w:t xml:space="preserve"> 271 с.</w:t>
      </w:r>
    </w:p>
    <w:p w:rsidR="001D77D8" w:rsidRPr="005F2E8F" w:rsidRDefault="001D77D8" w:rsidP="001D5410">
      <w:pPr>
        <w:pStyle w:val="a5"/>
        <w:numPr>
          <w:ilvl w:val="0"/>
          <w:numId w:val="30"/>
        </w:numPr>
        <w:tabs>
          <w:tab w:val="clear" w:pos="360"/>
          <w:tab w:val="num" w:pos="0"/>
          <w:tab w:val="left" w:pos="709"/>
          <w:tab w:val="left" w:pos="1134"/>
          <w:tab w:val="left" w:pos="1276"/>
        </w:tabs>
        <w:spacing w:after="0" w:line="360" w:lineRule="auto"/>
        <w:ind w:left="0" w:firstLine="0"/>
        <w:jc w:val="both"/>
        <w:rPr>
          <w:sz w:val="28"/>
          <w:szCs w:val="28"/>
        </w:rPr>
      </w:pPr>
      <w:r w:rsidRPr="005F2E8F">
        <w:rPr>
          <w:sz w:val="28"/>
          <w:szCs w:val="28"/>
        </w:rPr>
        <w:t xml:space="preserve">Практикум по логистике. Под ред. Б. А. Аникина. </w:t>
      </w:r>
      <w:r w:rsidRPr="005F2E8F">
        <w:rPr>
          <w:sz w:val="28"/>
          <w:szCs w:val="28"/>
        </w:rPr>
        <w:sym w:font="Symbol" w:char="F02D"/>
      </w:r>
      <w:r w:rsidRPr="005F2E8F">
        <w:rPr>
          <w:sz w:val="28"/>
          <w:szCs w:val="28"/>
        </w:rPr>
        <w:t xml:space="preserve"> М.: ИНФРА-М, 1999. </w:t>
      </w:r>
      <w:r w:rsidRPr="005F2E8F">
        <w:rPr>
          <w:sz w:val="28"/>
          <w:szCs w:val="28"/>
        </w:rPr>
        <w:sym w:font="Symbol" w:char="F02D"/>
      </w:r>
      <w:r w:rsidRPr="005F2E8F">
        <w:rPr>
          <w:sz w:val="28"/>
          <w:szCs w:val="28"/>
        </w:rPr>
        <w:t xml:space="preserve"> 270 с.</w:t>
      </w:r>
    </w:p>
    <w:p w:rsidR="001D77D8" w:rsidRPr="005F2E8F" w:rsidRDefault="001D77D8" w:rsidP="001D5410">
      <w:pPr>
        <w:pStyle w:val="a5"/>
        <w:numPr>
          <w:ilvl w:val="0"/>
          <w:numId w:val="30"/>
        </w:numPr>
        <w:tabs>
          <w:tab w:val="clear" w:pos="360"/>
          <w:tab w:val="num" w:pos="0"/>
          <w:tab w:val="left" w:pos="709"/>
          <w:tab w:val="left" w:pos="1134"/>
          <w:tab w:val="left" w:pos="1276"/>
        </w:tabs>
        <w:spacing w:after="0" w:line="360" w:lineRule="auto"/>
        <w:ind w:left="0" w:firstLine="0"/>
        <w:jc w:val="both"/>
        <w:rPr>
          <w:sz w:val="28"/>
          <w:szCs w:val="28"/>
        </w:rPr>
      </w:pPr>
      <w:r w:rsidRPr="005F2E8F">
        <w:rPr>
          <w:sz w:val="28"/>
          <w:szCs w:val="28"/>
        </w:rPr>
        <w:t xml:space="preserve">Раицкий К. А. Экономика предприятия. </w:t>
      </w:r>
      <w:r w:rsidRPr="005F2E8F">
        <w:rPr>
          <w:sz w:val="28"/>
          <w:szCs w:val="28"/>
        </w:rPr>
        <w:sym w:font="Symbol" w:char="F02D"/>
      </w:r>
      <w:r w:rsidRPr="005F2E8F">
        <w:rPr>
          <w:sz w:val="28"/>
          <w:szCs w:val="28"/>
        </w:rPr>
        <w:t xml:space="preserve"> М.: Информационно-внедренческий центр «Маркетинг», 2000. </w:t>
      </w:r>
      <w:r w:rsidRPr="005F2E8F">
        <w:rPr>
          <w:sz w:val="28"/>
          <w:szCs w:val="28"/>
        </w:rPr>
        <w:sym w:font="Symbol" w:char="F02D"/>
      </w:r>
      <w:r w:rsidRPr="005F2E8F">
        <w:rPr>
          <w:sz w:val="28"/>
          <w:szCs w:val="28"/>
        </w:rPr>
        <w:t xml:space="preserve"> 690 с.</w:t>
      </w:r>
    </w:p>
    <w:p w:rsidR="001D77D8" w:rsidRPr="005F2E8F" w:rsidRDefault="001D77D8" w:rsidP="001D5410">
      <w:pPr>
        <w:pStyle w:val="a5"/>
        <w:numPr>
          <w:ilvl w:val="0"/>
          <w:numId w:val="30"/>
        </w:numPr>
        <w:tabs>
          <w:tab w:val="clear" w:pos="360"/>
          <w:tab w:val="num" w:pos="0"/>
          <w:tab w:val="left" w:pos="709"/>
          <w:tab w:val="left" w:pos="1134"/>
          <w:tab w:val="left" w:pos="1276"/>
        </w:tabs>
        <w:spacing w:after="0" w:line="360" w:lineRule="auto"/>
        <w:ind w:left="0" w:firstLine="0"/>
        <w:jc w:val="both"/>
        <w:rPr>
          <w:sz w:val="28"/>
          <w:szCs w:val="28"/>
        </w:rPr>
      </w:pPr>
      <w:r w:rsidRPr="005F2E8F">
        <w:rPr>
          <w:sz w:val="28"/>
          <w:szCs w:val="28"/>
        </w:rPr>
        <w:t xml:space="preserve">Стоянова Е. С. и др. Управление оборотным капиталом. </w:t>
      </w:r>
      <w:r w:rsidRPr="005F2E8F">
        <w:rPr>
          <w:sz w:val="28"/>
          <w:szCs w:val="28"/>
        </w:rPr>
        <w:sym w:font="Symbol" w:char="F02D"/>
      </w:r>
      <w:r w:rsidRPr="005F2E8F">
        <w:rPr>
          <w:sz w:val="28"/>
          <w:szCs w:val="28"/>
        </w:rPr>
        <w:t xml:space="preserve"> М.: Изд-во «Перспектива», 1998. </w:t>
      </w:r>
      <w:r w:rsidRPr="005F2E8F">
        <w:rPr>
          <w:sz w:val="28"/>
          <w:szCs w:val="28"/>
        </w:rPr>
        <w:sym w:font="Symbol" w:char="F02D"/>
      </w:r>
      <w:r w:rsidRPr="005F2E8F">
        <w:rPr>
          <w:sz w:val="28"/>
          <w:szCs w:val="28"/>
        </w:rPr>
        <w:t xml:space="preserve"> 128 с.</w:t>
      </w:r>
    </w:p>
    <w:p w:rsidR="001D77D8" w:rsidRPr="005F2E8F" w:rsidRDefault="001D77D8" w:rsidP="001D5410">
      <w:pPr>
        <w:pStyle w:val="a5"/>
        <w:numPr>
          <w:ilvl w:val="0"/>
          <w:numId w:val="30"/>
        </w:numPr>
        <w:tabs>
          <w:tab w:val="clear" w:pos="360"/>
          <w:tab w:val="num" w:pos="0"/>
          <w:tab w:val="left" w:pos="709"/>
          <w:tab w:val="left" w:pos="1134"/>
          <w:tab w:val="left" w:pos="1276"/>
        </w:tabs>
        <w:spacing w:after="0" w:line="360" w:lineRule="auto"/>
        <w:ind w:left="0" w:firstLine="0"/>
        <w:jc w:val="both"/>
        <w:rPr>
          <w:sz w:val="28"/>
          <w:szCs w:val="28"/>
        </w:rPr>
      </w:pPr>
      <w:r w:rsidRPr="005F2E8F">
        <w:rPr>
          <w:sz w:val="28"/>
          <w:szCs w:val="28"/>
        </w:rPr>
        <w:t xml:space="preserve">Финансовый менеджмент: теория и практика. Под ред. Е. С. Стояновой. </w:t>
      </w:r>
      <w:r w:rsidRPr="005F2E8F">
        <w:rPr>
          <w:sz w:val="28"/>
          <w:szCs w:val="28"/>
        </w:rPr>
        <w:sym w:font="Symbol" w:char="F02D"/>
      </w:r>
      <w:r w:rsidRPr="005F2E8F">
        <w:rPr>
          <w:sz w:val="28"/>
          <w:szCs w:val="28"/>
        </w:rPr>
        <w:t xml:space="preserve"> М.: Изд-во «Перспектива», 2000. </w:t>
      </w:r>
      <w:r w:rsidRPr="005F2E8F">
        <w:rPr>
          <w:sz w:val="28"/>
          <w:szCs w:val="28"/>
        </w:rPr>
        <w:sym w:font="Symbol" w:char="F02D"/>
      </w:r>
      <w:r w:rsidRPr="005F2E8F">
        <w:rPr>
          <w:sz w:val="28"/>
          <w:szCs w:val="28"/>
        </w:rPr>
        <w:t xml:space="preserve"> 656 с.</w:t>
      </w:r>
    </w:p>
    <w:p w:rsidR="001D77D8" w:rsidRPr="005F2E8F" w:rsidRDefault="001D77D8" w:rsidP="001D5410">
      <w:pPr>
        <w:pStyle w:val="a5"/>
        <w:numPr>
          <w:ilvl w:val="0"/>
          <w:numId w:val="30"/>
        </w:numPr>
        <w:tabs>
          <w:tab w:val="clear" w:pos="360"/>
          <w:tab w:val="num" w:pos="0"/>
          <w:tab w:val="left" w:pos="709"/>
          <w:tab w:val="left" w:pos="1134"/>
          <w:tab w:val="left" w:pos="1276"/>
        </w:tabs>
        <w:spacing w:after="0" w:line="360" w:lineRule="auto"/>
        <w:ind w:left="0" w:firstLine="0"/>
        <w:jc w:val="both"/>
        <w:rPr>
          <w:sz w:val="28"/>
          <w:szCs w:val="28"/>
        </w:rPr>
      </w:pPr>
      <w:r w:rsidRPr="005F2E8F">
        <w:rPr>
          <w:sz w:val="28"/>
          <w:szCs w:val="28"/>
        </w:rPr>
        <w:t xml:space="preserve">Шевченко Н. С., Черных А. Ю., Тиньков С. А., Кузьбожев Э. Н. Управление затратами, оборотными средствами и производственными запасами. Под ред. д. э. н., проф. Э. Н. Кузьбожева. </w:t>
      </w:r>
      <w:r w:rsidRPr="005F2E8F">
        <w:rPr>
          <w:sz w:val="28"/>
          <w:szCs w:val="28"/>
        </w:rPr>
        <w:sym w:font="Symbol" w:char="F02D"/>
      </w:r>
      <w:r w:rsidRPr="005F2E8F">
        <w:rPr>
          <w:sz w:val="28"/>
          <w:szCs w:val="28"/>
        </w:rPr>
        <w:t xml:space="preserve"> Курск: Курск. гос. тех. ун-т, 2000. </w:t>
      </w:r>
      <w:r w:rsidRPr="005F2E8F">
        <w:rPr>
          <w:sz w:val="28"/>
          <w:szCs w:val="28"/>
        </w:rPr>
        <w:sym w:font="Symbol" w:char="F02D"/>
      </w:r>
      <w:r w:rsidRPr="005F2E8F">
        <w:rPr>
          <w:sz w:val="28"/>
          <w:szCs w:val="28"/>
        </w:rPr>
        <w:t xml:space="preserve"> 154 с.</w:t>
      </w:r>
    </w:p>
    <w:p w:rsidR="00AF4C66" w:rsidRPr="005F2E8F" w:rsidRDefault="00AF4C66" w:rsidP="001D5410">
      <w:pPr>
        <w:widowControl w:val="0"/>
        <w:numPr>
          <w:ilvl w:val="0"/>
          <w:numId w:val="30"/>
        </w:numPr>
        <w:tabs>
          <w:tab w:val="clear" w:pos="360"/>
          <w:tab w:val="left" w:pos="709"/>
          <w:tab w:val="num" w:pos="1080"/>
        </w:tabs>
        <w:autoSpaceDE w:val="0"/>
        <w:autoSpaceDN w:val="0"/>
        <w:adjustRightInd w:val="0"/>
        <w:spacing w:line="360" w:lineRule="auto"/>
        <w:ind w:left="0" w:firstLine="0"/>
        <w:jc w:val="both"/>
        <w:rPr>
          <w:sz w:val="28"/>
          <w:szCs w:val="28"/>
        </w:rPr>
      </w:pPr>
      <w:r w:rsidRPr="005F2E8F">
        <w:rPr>
          <w:sz w:val="28"/>
          <w:szCs w:val="28"/>
        </w:rPr>
        <w:t>«Логистика». А.Д. Чудаев М., 2001г.</w:t>
      </w:r>
    </w:p>
    <w:p w:rsidR="00AF4C66" w:rsidRPr="005F2E8F" w:rsidRDefault="00AF4C66" w:rsidP="001D5410">
      <w:pPr>
        <w:tabs>
          <w:tab w:val="left" w:pos="709"/>
        </w:tabs>
        <w:spacing w:line="360" w:lineRule="auto"/>
        <w:jc w:val="both"/>
        <w:rPr>
          <w:sz w:val="28"/>
          <w:szCs w:val="28"/>
        </w:rPr>
      </w:pPr>
      <w:r w:rsidRPr="005F2E8F">
        <w:rPr>
          <w:noProof/>
          <w:sz w:val="28"/>
          <w:szCs w:val="28"/>
        </w:rPr>
        <w:t>17.</w:t>
      </w:r>
      <w:r w:rsidRPr="005F2E8F">
        <w:rPr>
          <w:noProof/>
          <w:sz w:val="28"/>
          <w:szCs w:val="28"/>
        </w:rPr>
        <w:tab/>
      </w:r>
      <w:r w:rsidRPr="005F2E8F">
        <w:rPr>
          <w:sz w:val="28"/>
          <w:szCs w:val="28"/>
        </w:rPr>
        <w:t>Сергеев В. И. Логистика: аналитический обзор.</w:t>
      </w:r>
      <w:r w:rsidRPr="005F2E8F">
        <w:rPr>
          <w:noProof/>
          <w:sz w:val="28"/>
          <w:szCs w:val="28"/>
        </w:rPr>
        <w:t>—</w:t>
      </w:r>
      <w:r w:rsidRPr="005F2E8F">
        <w:rPr>
          <w:sz w:val="28"/>
          <w:szCs w:val="28"/>
        </w:rPr>
        <w:t xml:space="preserve"> СПб.,</w:t>
      </w:r>
      <w:r w:rsidRPr="005F2E8F">
        <w:rPr>
          <w:noProof/>
          <w:sz w:val="28"/>
          <w:szCs w:val="28"/>
        </w:rPr>
        <w:t xml:space="preserve"> 1996.</w:t>
      </w:r>
    </w:p>
    <w:p w:rsidR="00AF4C66" w:rsidRPr="005F2E8F" w:rsidRDefault="00AF4C66" w:rsidP="001D5410">
      <w:pPr>
        <w:tabs>
          <w:tab w:val="left" w:pos="709"/>
        </w:tabs>
        <w:spacing w:line="360" w:lineRule="auto"/>
        <w:jc w:val="both"/>
        <w:rPr>
          <w:sz w:val="28"/>
          <w:szCs w:val="28"/>
        </w:rPr>
      </w:pPr>
      <w:r w:rsidRPr="005F2E8F">
        <w:rPr>
          <w:noProof/>
          <w:sz w:val="28"/>
          <w:szCs w:val="28"/>
        </w:rPr>
        <w:t>18.</w:t>
      </w:r>
      <w:r w:rsidRPr="005F2E8F">
        <w:rPr>
          <w:noProof/>
          <w:sz w:val="28"/>
          <w:szCs w:val="28"/>
        </w:rPr>
        <w:tab/>
      </w:r>
      <w:r w:rsidRPr="005F2E8F">
        <w:rPr>
          <w:sz w:val="28"/>
          <w:szCs w:val="28"/>
        </w:rPr>
        <w:t>Сердюкова Л. О. Транспортно-складская логистика цеха: Конспект лекций по курсу «Логистика» для студ. спец.</w:t>
      </w:r>
      <w:r w:rsidRPr="005F2E8F">
        <w:rPr>
          <w:noProof/>
          <w:sz w:val="28"/>
          <w:szCs w:val="28"/>
        </w:rPr>
        <w:t xml:space="preserve"> 0701 /</w:t>
      </w:r>
      <w:r w:rsidRPr="005F2E8F">
        <w:rPr>
          <w:sz w:val="28"/>
          <w:szCs w:val="28"/>
        </w:rPr>
        <w:t xml:space="preserve"> Саратовский гос. ун-т.</w:t>
      </w:r>
      <w:r w:rsidRPr="005F2E8F">
        <w:rPr>
          <w:noProof/>
          <w:sz w:val="28"/>
          <w:szCs w:val="28"/>
        </w:rPr>
        <w:t>—</w:t>
      </w:r>
      <w:r w:rsidRPr="005F2E8F">
        <w:rPr>
          <w:sz w:val="28"/>
          <w:szCs w:val="28"/>
        </w:rPr>
        <w:t xml:space="preserve"> Саратов,</w:t>
      </w:r>
      <w:r w:rsidRPr="005F2E8F">
        <w:rPr>
          <w:noProof/>
          <w:sz w:val="28"/>
          <w:szCs w:val="28"/>
        </w:rPr>
        <w:t xml:space="preserve"> 1995.</w:t>
      </w:r>
    </w:p>
    <w:p w:rsidR="00AF4C66" w:rsidRPr="005F2E8F" w:rsidRDefault="00AF4C66" w:rsidP="001D5410">
      <w:pPr>
        <w:tabs>
          <w:tab w:val="left" w:pos="709"/>
        </w:tabs>
        <w:spacing w:line="360" w:lineRule="auto"/>
        <w:jc w:val="both"/>
        <w:rPr>
          <w:sz w:val="28"/>
          <w:szCs w:val="28"/>
        </w:rPr>
      </w:pPr>
      <w:r w:rsidRPr="005F2E8F">
        <w:rPr>
          <w:noProof/>
          <w:sz w:val="28"/>
          <w:szCs w:val="28"/>
        </w:rPr>
        <w:t>19</w:t>
      </w:r>
      <w:r w:rsidRPr="005F2E8F">
        <w:rPr>
          <w:noProof/>
          <w:sz w:val="28"/>
          <w:szCs w:val="28"/>
        </w:rPr>
        <w:tab/>
      </w:r>
      <w:r w:rsidRPr="005F2E8F">
        <w:rPr>
          <w:sz w:val="28"/>
          <w:szCs w:val="28"/>
        </w:rPr>
        <w:t>Смехов А. А. Введение в логистику.</w:t>
      </w:r>
      <w:r w:rsidRPr="005F2E8F">
        <w:rPr>
          <w:noProof/>
          <w:sz w:val="28"/>
          <w:szCs w:val="28"/>
        </w:rPr>
        <w:t>—</w:t>
      </w:r>
      <w:r w:rsidRPr="005F2E8F">
        <w:rPr>
          <w:sz w:val="28"/>
          <w:szCs w:val="28"/>
        </w:rPr>
        <w:t xml:space="preserve"> М.: Транспорт,</w:t>
      </w:r>
      <w:r w:rsidRPr="005F2E8F">
        <w:rPr>
          <w:noProof/>
          <w:sz w:val="28"/>
          <w:szCs w:val="28"/>
        </w:rPr>
        <w:t xml:space="preserve"> 1993.</w:t>
      </w:r>
      <w:bookmarkStart w:id="7" w:name="_GoBack"/>
      <w:bookmarkEnd w:id="7"/>
    </w:p>
    <w:sectPr w:rsidR="00AF4C66" w:rsidRPr="005F2E8F" w:rsidSect="00D67C93">
      <w:headerReference w:type="default" r:id="rId30"/>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570" w:rsidRDefault="00C92570">
      <w:r>
        <w:separator/>
      </w:r>
    </w:p>
  </w:endnote>
  <w:endnote w:type="continuationSeparator" w:id="0">
    <w:p w:rsidR="00C92570" w:rsidRDefault="00C9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570" w:rsidRDefault="00C92570">
      <w:r>
        <w:separator/>
      </w:r>
    </w:p>
  </w:footnote>
  <w:footnote w:type="continuationSeparator" w:id="0">
    <w:p w:rsidR="00C92570" w:rsidRDefault="00C925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16" w:rsidRDefault="006E4EF0" w:rsidP="00AF66C5">
    <w:pPr>
      <w:pStyle w:val="a7"/>
      <w:framePr w:wrap="auto" w:vAnchor="text" w:hAnchor="margin" w:xAlign="right" w:y="1"/>
      <w:rPr>
        <w:rStyle w:val="a9"/>
      </w:rPr>
    </w:pPr>
    <w:r>
      <w:rPr>
        <w:rStyle w:val="a9"/>
        <w:noProof/>
      </w:rPr>
      <w:t>3</w:t>
    </w:r>
  </w:p>
  <w:p w:rsidR="00905D16" w:rsidRDefault="00905D16" w:rsidP="004315B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5129892"/>
    <w:lvl w:ilvl="0">
      <w:numFmt w:val="decimal"/>
      <w:lvlText w:val="*"/>
      <w:lvlJc w:val="left"/>
    </w:lvl>
  </w:abstractNum>
  <w:abstractNum w:abstractNumId="1">
    <w:nsid w:val="00126371"/>
    <w:multiLevelType w:val="multilevel"/>
    <w:tmpl w:val="B3A429F4"/>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520"/>
        </w:tabs>
        <w:ind w:left="2520" w:hanging="1440"/>
      </w:pPr>
      <w:rPr>
        <w:rFonts w:hint="default"/>
      </w:rPr>
    </w:lvl>
    <w:lvl w:ilvl="5">
      <w:start w:val="1"/>
      <w:numFmt w:val="decimal"/>
      <w:isLgl/>
      <w:lvlText w:val="%1.%2.%3.%4.%5.%6."/>
      <w:lvlJc w:val="left"/>
      <w:pPr>
        <w:tabs>
          <w:tab w:val="num" w:pos="3060"/>
        </w:tabs>
        <w:ind w:left="3060" w:hanging="1800"/>
      </w:pPr>
      <w:rPr>
        <w:rFonts w:hint="default"/>
      </w:rPr>
    </w:lvl>
    <w:lvl w:ilvl="6">
      <w:start w:val="1"/>
      <w:numFmt w:val="decimal"/>
      <w:isLgl/>
      <w:lvlText w:val="%1.%2.%3.%4.%5.%6.%7."/>
      <w:lvlJc w:val="left"/>
      <w:pPr>
        <w:tabs>
          <w:tab w:val="num" w:pos="3600"/>
        </w:tabs>
        <w:ind w:left="3600" w:hanging="2160"/>
      </w:pPr>
      <w:rPr>
        <w:rFonts w:hint="default"/>
      </w:rPr>
    </w:lvl>
    <w:lvl w:ilvl="7">
      <w:start w:val="1"/>
      <w:numFmt w:val="decimal"/>
      <w:isLgl/>
      <w:lvlText w:val="%1.%2.%3.%4.%5.%6.%7.%8."/>
      <w:lvlJc w:val="left"/>
      <w:pPr>
        <w:tabs>
          <w:tab w:val="num" w:pos="3780"/>
        </w:tabs>
        <w:ind w:left="3780" w:hanging="2160"/>
      </w:pPr>
      <w:rPr>
        <w:rFonts w:hint="default"/>
      </w:rPr>
    </w:lvl>
    <w:lvl w:ilvl="8">
      <w:start w:val="1"/>
      <w:numFmt w:val="decimal"/>
      <w:isLgl/>
      <w:lvlText w:val="%1.%2.%3.%4.%5.%6.%7.%8.%9."/>
      <w:lvlJc w:val="left"/>
      <w:pPr>
        <w:tabs>
          <w:tab w:val="num" w:pos="4320"/>
        </w:tabs>
        <w:ind w:left="4320" w:hanging="2520"/>
      </w:pPr>
      <w:rPr>
        <w:rFonts w:hint="default"/>
      </w:rPr>
    </w:lvl>
  </w:abstractNum>
  <w:abstractNum w:abstractNumId="2">
    <w:nsid w:val="00A143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612"/>
        </w:tabs>
        <w:ind w:left="61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5006F26"/>
    <w:multiLevelType w:val="multilevel"/>
    <w:tmpl w:val="A80C817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nsid w:val="11A6455C"/>
    <w:multiLevelType w:val="singleLevel"/>
    <w:tmpl w:val="F51CD154"/>
    <w:lvl w:ilvl="0">
      <w:start w:val="7"/>
      <w:numFmt w:val="bullet"/>
      <w:lvlText w:val=""/>
      <w:lvlJc w:val="left"/>
      <w:pPr>
        <w:tabs>
          <w:tab w:val="num" w:pos="360"/>
        </w:tabs>
        <w:ind w:left="113" w:hanging="113"/>
      </w:pPr>
      <w:rPr>
        <w:rFonts w:ascii="Symbol" w:hAnsi="Symbol" w:cs="Symbol" w:hint="default"/>
      </w:rPr>
    </w:lvl>
  </w:abstractNum>
  <w:abstractNum w:abstractNumId="5">
    <w:nsid w:val="133625E8"/>
    <w:multiLevelType w:val="multilevel"/>
    <w:tmpl w:val="68BED9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587032E"/>
    <w:multiLevelType w:val="singleLevel"/>
    <w:tmpl w:val="3A6A55B4"/>
    <w:lvl w:ilvl="0">
      <w:start w:val="1"/>
      <w:numFmt w:val="bullet"/>
      <w:lvlText w:val=""/>
      <w:lvlJc w:val="left"/>
      <w:pPr>
        <w:tabs>
          <w:tab w:val="num" w:pos="360"/>
        </w:tabs>
        <w:ind w:left="360" w:hanging="360"/>
      </w:pPr>
      <w:rPr>
        <w:rFonts w:ascii="Symbol" w:hAnsi="Symbol" w:cs="Symbol" w:hint="default"/>
      </w:rPr>
    </w:lvl>
  </w:abstractNum>
  <w:abstractNum w:abstractNumId="7">
    <w:nsid w:val="18645B45"/>
    <w:multiLevelType w:val="singleLevel"/>
    <w:tmpl w:val="3A6A55B4"/>
    <w:lvl w:ilvl="0">
      <w:start w:val="1"/>
      <w:numFmt w:val="bullet"/>
      <w:lvlText w:val=""/>
      <w:lvlJc w:val="left"/>
      <w:pPr>
        <w:tabs>
          <w:tab w:val="num" w:pos="360"/>
        </w:tabs>
        <w:ind w:left="360" w:hanging="360"/>
      </w:pPr>
      <w:rPr>
        <w:rFonts w:ascii="Symbol" w:hAnsi="Symbol" w:cs="Symbol" w:hint="default"/>
      </w:rPr>
    </w:lvl>
  </w:abstractNum>
  <w:abstractNum w:abstractNumId="8">
    <w:nsid w:val="19266D99"/>
    <w:multiLevelType w:val="multilevel"/>
    <w:tmpl w:val="5386AB70"/>
    <w:lvl w:ilvl="0">
      <w:start w:val="4"/>
      <w:numFmt w:val="decimal"/>
      <w:lvlText w:val="%1."/>
      <w:lvlJc w:val="left"/>
      <w:pPr>
        <w:tabs>
          <w:tab w:val="num" w:pos="360"/>
        </w:tabs>
        <w:ind w:left="360" w:hanging="360"/>
      </w:pPr>
      <w:rPr>
        <w:rFonts w:hint="default"/>
      </w:rPr>
    </w:lvl>
    <w:lvl w:ilvl="1">
      <w:start w:val="2"/>
      <w:numFmt w:val="decimal"/>
      <w:lvlText w:val="%1.1.%2."/>
      <w:lvlJc w:val="left"/>
      <w:pPr>
        <w:tabs>
          <w:tab w:val="num" w:pos="792"/>
        </w:tabs>
        <w:ind w:left="792" w:hanging="432"/>
      </w:pPr>
      <w:rPr>
        <w:rFonts w:hint="default"/>
      </w:rPr>
    </w:lvl>
    <w:lvl w:ilvl="2">
      <w:start w:val="1"/>
      <w:numFmt w:val="decimal"/>
      <w:lvlText w:val="3.3.%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1A073650"/>
    <w:multiLevelType w:val="multilevel"/>
    <w:tmpl w:val="92C64A3E"/>
    <w:lvl w:ilvl="0">
      <w:start w:val="2"/>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0">
    <w:nsid w:val="249F1F84"/>
    <w:multiLevelType w:val="hybridMultilevel"/>
    <w:tmpl w:val="A1E8B60C"/>
    <w:lvl w:ilvl="0" w:tplc="114C0DC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0C5673"/>
    <w:multiLevelType w:val="singleLevel"/>
    <w:tmpl w:val="3A6A55B4"/>
    <w:lvl w:ilvl="0">
      <w:start w:val="1"/>
      <w:numFmt w:val="bullet"/>
      <w:lvlText w:val=""/>
      <w:lvlJc w:val="left"/>
      <w:pPr>
        <w:tabs>
          <w:tab w:val="num" w:pos="360"/>
        </w:tabs>
        <w:ind w:left="360" w:hanging="360"/>
      </w:pPr>
      <w:rPr>
        <w:rFonts w:ascii="Symbol" w:hAnsi="Symbol" w:cs="Symbol" w:hint="default"/>
      </w:rPr>
    </w:lvl>
  </w:abstractNum>
  <w:abstractNum w:abstractNumId="12">
    <w:nsid w:val="2714598D"/>
    <w:multiLevelType w:val="multilevel"/>
    <w:tmpl w:val="C72091C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540"/>
        </w:tabs>
        <w:ind w:left="54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294D2B4B"/>
    <w:multiLevelType w:val="hybridMultilevel"/>
    <w:tmpl w:val="39CA4336"/>
    <w:lvl w:ilvl="0" w:tplc="0396F8EA">
      <w:start w:val="1"/>
      <w:numFmt w:val="bullet"/>
      <w:lvlText w:val="•"/>
      <w:lvlJc w:val="left"/>
      <w:pPr>
        <w:tabs>
          <w:tab w:val="num" w:pos="720"/>
        </w:tabs>
        <w:ind w:left="720" w:hanging="360"/>
      </w:pPr>
      <w:rPr>
        <w:rFonts w:ascii="Times New Roman" w:hAnsi="Times New Roman" w:cs="Times New Roman" w:hint="default"/>
      </w:rPr>
    </w:lvl>
    <w:lvl w:ilvl="1" w:tplc="BE66EF76">
      <w:start w:val="1"/>
      <w:numFmt w:val="bullet"/>
      <w:lvlText w:val="•"/>
      <w:lvlJc w:val="left"/>
      <w:pPr>
        <w:tabs>
          <w:tab w:val="num" w:pos="1440"/>
        </w:tabs>
        <w:ind w:left="1440" w:hanging="360"/>
      </w:pPr>
      <w:rPr>
        <w:rFonts w:ascii="Times New Roman" w:hAnsi="Times New Roman" w:cs="Times New Roman" w:hint="default"/>
      </w:rPr>
    </w:lvl>
    <w:lvl w:ilvl="2" w:tplc="32706186">
      <w:start w:val="1"/>
      <w:numFmt w:val="bullet"/>
      <w:lvlText w:val="•"/>
      <w:lvlJc w:val="left"/>
      <w:pPr>
        <w:tabs>
          <w:tab w:val="num" w:pos="2160"/>
        </w:tabs>
        <w:ind w:left="2160" w:hanging="360"/>
      </w:pPr>
      <w:rPr>
        <w:rFonts w:ascii="Times New Roman" w:hAnsi="Times New Roman" w:cs="Times New Roman" w:hint="default"/>
      </w:rPr>
    </w:lvl>
    <w:lvl w:ilvl="3" w:tplc="C20CD2B2">
      <w:start w:val="1"/>
      <w:numFmt w:val="bullet"/>
      <w:lvlText w:val="•"/>
      <w:lvlJc w:val="left"/>
      <w:pPr>
        <w:tabs>
          <w:tab w:val="num" w:pos="2880"/>
        </w:tabs>
        <w:ind w:left="2880" w:hanging="360"/>
      </w:pPr>
      <w:rPr>
        <w:rFonts w:ascii="Times New Roman" w:hAnsi="Times New Roman" w:cs="Times New Roman" w:hint="default"/>
      </w:rPr>
    </w:lvl>
    <w:lvl w:ilvl="4" w:tplc="6C0A5D60">
      <w:start w:val="1"/>
      <w:numFmt w:val="bullet"/>
      <w:lvlText w:val="•"/>
      <w:lvlJc w:val="left"/>
      <w:pPr>
        <w:tabs>
          <w:tab w:val="num" w:pos="3600"/>
        </w:tabs>
        <w:ind w:left="3600" w:hanging="360"/>
      </w:pPr>
      <w:rPr>
        <w:rFonts w:ascii="Times New Roman" w:hAnsi="Times New Roman" w:cs="Times New Roman" w:hint="default"/>
      </w:rPr>
    </w:lvl>
    <w:lvl w:ilvl="5" w:tplc="9A007BA6">
      <w:start w:val="1"/>
      <w:numFmt w:val="bullet"/>
      <w:lvlText w:val="•"/>
      <w:lvlJc w:val="left"/>
      <w:pPr>
        <w:tabs>
          <w:tab w:val="num" w:pos="4320"/>
        </w:tabs>
        <w:ind w:left="4320" w:hanging="360"/>
      </w:pPr>
      <w:rPr>
        <w:rFonts w:ascii="Times New Roman" w:hAnsi="Times New Roman" w:cs="Times New Roman" w:hint="default"/>
      </w:rPr>
    </w:lvl>
    <w:lvl w:ilvl="6" w:tplc="FEA0FEE8">
      <w:start w:val="1"/>
      <w:numFmt w:val="bullet"/>
      <w:lvlText w:val="•"/>
      <w:lvlJc w:val="left"/>
      <w:pPr>
        <w:tabs>
          <w:tab w:val="num" w:pos="5040"/>
        </w:tabs>
        <w:ind w:left="5040" w:hanging="360"/>
      </w:pPr>
      <w:rPr>
        <w:rFonts w:ascii="Times New Roman" w:hAnsi="Times New Roman" w:cs="Times New Roman" w:hint="default"/>
      </w:rPr>
    </w:lvl>
    <w:lvl w:ilvl="7" w:tplc="9E3CF702">
      <w:start w:val="1"/>
      <w:numFmt w:val="bullet"/>
      <w:lvlText w:val="•"/>
      <w:lvlJc w:val="left"/>
      <w:pPr>
        <w:tabs>
          <w:tab w:val="num" w:pos="5760"/>
        </w:tabs>
        <w:ind w:left="5760" w:hanging="360"/>
      </w:pPr>
      <w:rPr>
        <w:rFonts w:ascii="Times New Roman" w:hAnsi="Times New Roman" w:cs="Times New Roman" w:hint="default"/>
      </w:rPr>
    </w:lvl>
    <w:lvl w:ilvl="8" w:tplc="BB648AFE">
      <w:start w:val="1"/>
      <w:numFmt w:val="bullet"/>
      <w:lvlText w:val="•"/>
      <w:lvlJc w:val="left"/>
      <w:pPr>
        <w:tabs>
          <w:tab w:val="num" w:pos="6480"/>
        </w:tabs>
        <w:ind w:left="6480" w:hanging="360"/>
      </w:pPr>
      <w:rPr>
        <w:rFonts w:ascii="Times New Roman" w:hAnsi="Times New Roman" w:cs="Times New Roman" w:hint="default"/>
      </w:rPr>
    </w:lvl>
  </w:abstractNum>
  <w:abstractNum w:abstractNumId="14">
    <w:nsid w:val="3160705F"/>
    <w:multiLevelType w:val="multilevel"/>
    <w:tmpl w:val="4AF06836"/>
    <w:lvl w:ilvl="0">
      <w:start w:val="1"/>
      <w:numFmt w:val="none"/>
      <w:lvlText w:val="5.1."/>
      <w:lvlJc w:val="left"/>
      <w:pPr>
        <w:tabs>
          <w:tab w:val="num" w:pos="360"/>
        </w:tabs>
        <w:ind w:left="360" w:hanging="360"/>
      </w:pPr>
      <w:rPr>
        <w:rFonts w:hint="default"/>
      </w:rPr>
    </w:lvl>
    <w:lvl w:ilvl="1">
      <w:start w:val="1"/>
      <w:numFmt w:val="decimal"/>
      <w:lvlText w:val="%1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364D5DD1"/>
    <w:multiLevelType w:val="hybridMultilevel"/>
    <w:tmpl w:val="1110F0F0"/>
    <w:lvl w:ilvl="0" w:tplc="E2207E8A">
      <w:start w:val="1"/>
      <w:numFmt w:val="decimal"/>
      <w:lvlText w:val="%1."/>
      <w:lvlJc w:val="left"/>
      <w:pPr>
        <w:tabs>
          <w:tab w:val="num" w:pos="720"/>
        </w:tabs>
        <w:ind w:left="720" w:hanging="360"/>
      </w:pPr>
      <w:rPr>
        <w:rFonts w:hint="default"/>
      </w:rPr>
    </w:lvl>
    <w:lvl w:ilvl="1" w:tplc="FEF6E4F6">
      <w:numFmt w:val="none"/>
      <w:lvlText w:val=""/>
      <w:lvlJc w:val="left"/>
      <w:pPr>
        <w:tabs>
          <w:tab w:val="num" w:pos="360"/>
        </w:tabs>
      </w:pPr>
    </w:lvl>
    <w:lvl w:ilvl="2" w:tplc="38742B54">
      <w:numFmt w:val="none"/>
      <w:lvlText w:val=""/>
      <w:lvlJc w:val="left"/>
      <w:pPr>
        <w:tabs>
          <w:tab w:val="num" w:pos="360"/>
        </w:tabs>
      </w:pPr>
    </w:lvl>
    <w:lvl w:ilvl="3" w:tplc="C144CF40">
      <w:numFmt w:val="none"/>
      <w:lvlText w:val=""/>
      <w:lvlJc w:val="left"/>
      <w:pPr>
        <w:tabs>
          <w:tab w:val="num" w:pos="360"/>
        </w:tabs>
      </w:pPr>
    </w:lvl>
    <w:lvl w:ilvl="4" w:tplc="6FE4FA44">
      <w:numFmt w:val="none"/>
      <w:lvlText w:val=""/>
      <w:lvlJc w:val="left"/>
      <w:pPr>
        <w:tabs>
          <w:tab w:val="num" w:pos="360"/>
        </w:tabs>
      </w:pPr>
    </w:lvl>
    <w:lvl w:ilvl="5" w:tplc="A1EED93C">
      <w:numFmt w:val="none"/>
      <w:lvlText w:val=""/>
      <w:lvlJc w:val="left"/>
      <w:pPr>
        <w:tabs>
          <w:tab w:val="num" w:pos="360"/>
        </w:tabs>
      </w:pPr>
    </w:lvl>
    <w:lvl w:ilvl="6" w:tplc="52CE0108">
      <w:numFmt w:val="none"/>
      <w:lvlText w:val=""/>
      <w:lvlJc w:val="left"/>
      <w:pPr>
        <w:tabs>
          <w:tab w:val="num" w:pos="360"/>
        </w:tabs>
      </w:pPr>
    </w:lvl>
    <w:lvl w:ilvl="7" w:tplc="F0A23F82">
      <w:numFmt w:val="none"/>
      <w:lvlText w:val=""/>
      <w:lvlJc w:val="left"/>
      <w:pPr>
        <w:tabs>
          <w:tab w:val="num" w:pos="360"/>
        </w:tabs>
      </w:pPr>
    </w:lvl>
    <w:lvl w:ilvl="8" w:tplc="B3D21590">
      <w:numFmt w:val="none"/>
      <w:lvlText w:val=""/>
      <w:lvlJc w:val="left"/>
      <w:pPr>
        <w:tabs>
          <w:tab w:val="num" w:pos="360"/>
        </w:tabs>
      </w:pPr>
    </w:lvl>
  </w:abstractNum>
  <w:abstractNum w:abstractNumId="16">
    <w:nsid w:val="3E161670"/>
    <w:multiLevelType w:val="multilevel"/>
    <w:tmpl w:val="D35AE0D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4443048C"/>
    <w:multiLevelType w:val="multilevel"/>
    <w:tmpl w:val="FC0861BC"/>
    <w:lvl w:ilvl="0">
      <w:start w:val="4"/>
      <w:numFmt w:val="none"/>
      <w:lvlText w:val="6."/>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3.%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4E37C81"/>
    <w:multiLevelType w:val="hybridMultilevel"/>
    <w:tmpl w:val="B20CED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B677F05"/>
    <w:multiLevelType w:val="hybridMultilevel"/>
    <w:tmpl w:val="EADA746E"/>
    <w:lvl w:ilvl="0" w:tplc="FFFFFFFF">
      <w:start w:val="7"/>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nsid w:val="4F3618AF"/>
    <w:multiLevelType w:val="multilevel"/>
    <w:tmpl w:val="6A4C3B9C"/>
    <w:lvl w:ilvl="0">
      <w:start w:val="3"/>
      <w:numFmt w:val="decimal"/>
      <w:lvlText w:val="%1."/>
      <w:lvlJc w:val="left"/>
      <w:pPr>
        <w:tabs>
          <w:tab w:val="num" w:pos="420"/>
        </w:tabs>
        <w:ind w:left="420" w:hanging="420"/>
      </w:pPr>
      <w:rPr>
        <w:rFonts w:eastAsia="Times New Roman" w:hint="default"/>
      </w:rPr>
    </w:lvl>
    <w:lvl w:ilvl="1">
      <w:start w:val="3"/>
      <w:numFmt w:val="decimal"/>
      <w:lvlText w:val="%1.%2."/>
      <w:lvlJc w:val="left"/>
      <w:pPr>
        <w:tabs>
          <w:tab w:val="num" w:pos="1080"/>
        </w:tabs>
        <w:ind w:left="1080" w:hanging="720"/>
      </w:pPr>
      <w:rPr>
        <w:rFonts w:eastAsia="Times New Roman" w:hint="default"/>
      </w:rPr>
    </w:lvl>
    <w:lvl w:ilvl="2">
      <w:start w:val="1"/>
      <w:numFmt w:val="decimal"/>
      <w:lvlText w:val="%1.%2.%3."/>
      <w:lvlJc w:val="left"/>
      <w:pPr>
        <w:tabs>
          <w:tab w:val="num" w:pos="1440"/>
        </w:tabs>
        <w:ind w:left="1440" w:hanging="720"/>
      </w:pPr>
      <w:rPr>
        <w:rFonts w:eastAsia="Times New Roman" w:hint="default"/>
      </w:rPr>
    </w:lvl>
    <w:lvl w:ilvl="3">
      <w:start w:val="1"/>
      <w:numFmt w:val="decimal"/>
      <w:lvlText w:val="%1.%2.%3.%4."/>
      <w:lvlJc w:val="left"/>
      <w:pPr>
        <w:tabs>
          <w:tab w:val="num" w:pos="2160"/>
        </w:tabs>
        <w:ind w:left="2160" w:hanging="1080"/>
      </w:pPr>
      <w:rPr>
        <w:rFonts w:eastAsia="Times New Roman"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3240"/>
        </w:tabs>
        <w:ind w:left="3240" w:hanging="1440"/>
      </w:pPr>
      <w:rPr>
        <w:rFonts w:eastAsia="Times New Roman" w:hint="default"/>
      </w:rPr>
    </w:lvl>
    <w:lvl w:ilvl="6">
      <w:start w:val="1"/>
      <w:numFmt w:val="decimal"/>
      <w:lvlText w:val="%1.%2.%3.%4.%5.%6.%7."/>
      <w:lvlJc w:val="left"/>
      <w:pPr>
        <w:tabs>
          <w:tab w:val="num" w:pos="3960"/>
        </w:tabs>
        <w:ind w:left="3960" w:hanging="1800"/>
      </w:pPr>
      <w:rPr>
        <w:rFonts w:eastAsia="Times New Roman" w:hint="default"/>
      </w:rPr>
    </w:lvl>
    <w:lvl w:ilvl="7">
      <w:start w:val="1"/>
      <w:numFmt w:val="decimal"/>
      <w:lvlText w:val="%1.%2.%3.%4.%5.%6.%7.%8."/>
      <w:lvlJc w:val="left"/>
      <w:pPr>
        <w:tabs>
          <w:tab w:val="num" w:pos="4320"/>
        </w:tabs>
        <w:ind w:left="4320" w:hanging="1800"/>
      </w:pPr>
      <w:rPr>
        <w:rFonts w:eastAsia="Times New Roman" w:hint="default"/>
      </w:rPr>
    </w:lvl>
    <w:lvl w:ilvl="8">
      <w:start w:val="1"/>
      <w:numFmt w:val="decimal"/>
      <w:lvlText w:val="%1.%2.%3.%4.%5.%6.%7.%8.%9."/>
      <w:lvlJc w:val="left"/>
      <w:pPr>
        <w:tabs>
          <w:tab w:val="num" w:pos="5040"/>
        </w:tabs>
        <w:ind w:left="5040" w:hanging="2160"/>
      </w:pPr>
      <w:rPr>
        <w:rFonts w:eastAsia="Times New Roman" w:hint="default"/>
      </w:rPr>
    </w:lvl>
  </w:abstractNum>
  <w:abstractNum w:abstractNumId="21">
    <w:nsid w:val="51D63616"/>
    <w:multiLevelType w:val="hybridMultilevel"/>
    <w:tmpl w:val="D510543C"/>
    <w:lvl w:ilvl="0" w:tplc="FFFFFFFF">
      <w:start w:val="1"/>
      <w:numFmt w:val="bullet"/>
      <w:lvlText w:val=""/>
      <w:lvlJc w:val="left"/>
      <w:pPr>
        <w:tabs>
          <w:tab w:val="num" w:pos="720"/>
        </w:tabs>
        <w:ind w:left="720" w:hanging="360"/>
      </w:pPr>
      <w:rPr>
        <w:rFonts w:ascii="Symbol" w:hAnsi="Symbol" w:cs="Symbol" w:hint="default"/>
      </w:rPr>
    </w:lvl>
    <w:lvl w:ilvl="1" w:tplc="44EEF26C">
      <w:start w:val="2"/>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53301970"/>
    <w:multiLevelType w:val="multilevel"/>
    <w:tmpl w:val="04190023"/>
    <w:lvl w:ilvl="0">
      <w:start w:val="1"/>
      <w:numFmt w:val="upperRoman"/>
      <w:lvlText w:val="Article %1."/>
      <w:lvlJc w:val="left"/>
      <w:pPr>
        <w:tabs>
          <w:tab w:val="num" w:pos="1440"/>
        </w:tabs>
      </w:pPr>
    </w:lvl>
    <w:lvl w:ilvl="1">
      <w:start w:val="1"/>
      <w:numFmt w:val="decimalZero"/>
      <w:pStyle w:val="2"/>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3">
    <w:nsid w:val="5A1B10DE"/>
    <w:multiLevelType w:val="singleLevel"/>
    <w:tmpl w:val="0C09000F"/>
    <w:lvl w:ilvl="0">
      <w:start w:val="1"/>
      <w:numFmt w:val="decimal"/>
      <w:lvlText w:val="%1."/>
      <w:lvlJc w:val="left"/>
      <w:pPr>
        <w:tabs>
          <w:tab w:val="num" w:pos="360"/>
        </w:tabs>
        <w:ind w:left="360" w:hanging="360"/>
      </w:pPr>
    </w:lvl>
  </w:abstractNum>
  <w:abstractNum w:abstractNumId="24">
    <w:nsid w:val="5D4747E9"/>
    <w:multiLevelType w:val="multilevel"/>
    <w:tmpl w:val="D23A87EA"/>
    <w:lvl w:ilvl="0">
      <w:start w:val="5"/>
      <w:numFmt w:val="decimal"/>
      <w:lvlText w:val="%1."/>
      <w:lvlJc w:val="left"/>
      <w:pPr>
        <w:tabs>
          <w:tab w:val="num" w:pos="360"/>
        </w:tabs>
        <w:ind w:left="360" w:hanging="360"/>
      </w:pPr>
      <w:rPr>
        <w:rFonts w:hint="default"/>
      </w:rPr>
    </w:lvl>
    <w:lvl w:ilvl="1">
      <w:start w:val="1"/>
      <w:numFmt w:val="none"/>
      <w:lvlText w:val="4.3."/>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62580A8C"/>
    <w:multiLevelType w:val="singleLevel"/>
    <w:tmpl w:val="0674CB90"/>
    <w:lvl w:ilvl="0">
      <w:start w:val="1"/>
      <w:numFmt w:val="decimal"/>
      <w:pStyle w:val="CCQS"/>
      <w:lvlText w:val="%1."/>
      <w:lvlJc w:val="left"/>
      <w:pPr>
        <w:tabs>
          <w:tab w:val="num" w:pos="360"/>
        </w:tabs>
        <w:ind w:left="360" w:hanging="360"/>
      </w:pPr>
    </w:lvl>
  </w:abstractNum>
  <w:abstractNum w:abstractNumId="26">
    <w:nsid w:val="6C2F0E93"/>
    <w:multiLevelType w:val="multilevel"/>
    <w:tmpl w:val="B21212E4"/>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7">
    <w:nsid w:val="6C2F27D2"/>
    <w:multiLevelType w:val="hybridMultilevel"/>
    <w:tmpl w:val="C096C7FE"/>
    <w:lvl w:ilvl="0" w:tplc="5D8649E0">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7ADC1EFC"/>
    <w:multiLevelType w:val="multilevel"/>
    <w:tmpl w:val="A2D8D118"/>
    <w:lvl w:ilvl="0">
      <w:start w:val="3"/>
      <w:numFmt w:val="decimal"/>
      <w:lvlText w:val="%1."/>
      <w:lvlJc w:val="left"/>
      <w:pPr>
        <w:tabs>
          <w:tab w:val="num" w:pos="876"/>
        </w:tabs>
        <w:ind w:left="876" w:hanging="876"/>
      </w:pPr>
      <w:rPr>
        <w:rFonts w:hint="default"/>
      </w:rPr>
    </w:lvl>
    <w:lvl w:ilvl="1">
      <w:start w:val="3"/>
      <w:numFmt w:val="decimal"/>
      <w:lvlText w:val="%1.%2."/>
      <w:lvlJc w:val="left"/>
      <w:pPr>
        <w:tabs>
          <w:tab w:val="num" w:pos="1146"/>
        </w:tabs>
        <w:ind w:left="1146" w:hanging="876"/>
      </w:pPr>
      <w:rPr>
        <w:rFonts w:hint="default"/>
      </w:rPr>
    </w:lvl>
    <w:lvl w:ilvl="2">
      <w:start w:val="3"/>
      <w:numFmt w:val="decimal"/>
      <w:lvlText w:val="%1.%2.%3."/>
      <w:lvlJc w:val="left"/>
      <w:pPr>
        <w:tabs>
          <w:tab w:val="num" w:pos="1620"/>
        </w:tabs>
        <w:ind w:left="1620" w:hanging="108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3150"/>
        </w:tabs>
        <w:ind w:left="3150" w:hanging="1800"/>
      </w:pPr>
      <w:rPr>
        <w:rFonts w:hint="default"/>
      </w:rPr>
    </w:lvl>
    <w:lvl w:ilvl="6">
      <w:start w:val="1"/>
      <w:numFmt w:val="decimal"/>
      <w:lvlText w:val="%1.%2.%3.%4.%5.%6.%7."/>
      <w:lvlJc w:val="left"/>
      <w:pPr>
        <w:tabs>
          <w:tab w:val="num" w:pos="3780"/>
        </w:tabs>
        <w:ind w:left="3780" w:hanging="216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680"/>
        </w:tabs>
        <w:ind w:left="4680" w:hanging="2520"/>
      </w:pPr>
      <w:rPr>
        <w:rFonts w:hint="default"/>
      </w:rPr>
    </w:lvl>
  </w:abstractNum>
  <w:abstractNum w:abstractNumId="29">
    <w:nsid w:val="7BD3296F"/>
    <w:multiLevelType w:val="multilevel"/>
    <w:tmpl w:val="1D4C3A88"/>
    <w:lvl w:ilvl="0">
      <w:start w:val="5"/>
      <w:numFmt w:val="none"/>
      <w:lvlText w:val="3.2."/>
      <w:lvlJc w:val="left"/>
      <w:pPr>
        <w:tabs>
          <w:tab w:val="num" w:pos="360"/>
        </w:tabs>
        <w:ind w:left="360" w:hanging="360"/>
      </w:pPr>
      <w:rPr>
        <w:rFonts w:hint="default"/>
      </w:rPr>
    </w:lvl>
    <w:lvl w:ilvl="1">
      <w:start w:val="1"/>
      <w:numFmt w:val="none"/>
      <w:lvlText w:val="3.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7C825F30"/>
    <w:multiLevelType w:val="hybridMultilevel"/>
    <w:tmpl w:val="383017A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EF66A02"/>
    <w:multiLevelType w:val="hybridMultilevel"/>
    <w:tmpl w:val="84B47A6C"/>
    <w:lvl w:ilvl="0" w:tplc="D5C222C8">
      <w:start w:val="5"/>
      <w:numFmt w:val="none"/>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BD9C9AE8">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5"/>
  </w:num>
  <w:num w:numId="2">
    <w:abstractNumId w:val="1"/>
  </w:num>
  <w:num w:numId="3">
    <w:abstractNumId w:val="22"/>
  </w:num>
  <w:num w:numId="4">
    <w:abstractNumId w:val="0"/>
    <w:lvlOverride w:ilvl="0">
      <w:lvl w:ilvl="0">
        <w:numFmt w:val="bullet"/>
        <w:lvlText w:val="•"/>
        <w:legacy w:legacy="1" w:legacySpace="0" w:legacyIndent="0"/>
        <w:lvlJc w:val="left"/>
        <w:rPr>
          <w:rFonts w:ascii="Arial" w:hAnsi="Arial" w:cs="Arial" w:hint="default"/>
          <w:sz w:val="24"/>
          <w:szCs w:val="24"/>
        </w:rPr>
      </w:lvl>
    </w:lvlOverride>
  </w:num>
  <w:num w:numId="5">
    <w:abstractNumId w:val="13"/>
  </w:num>
  <w:num w:numId="6">
    <w:abstractNumId w:val="0"/>
    <w:lvlOverride w:ilvl="0">
      <w:lvl w:ilvl="0">
        <w:numFmt w:val="bullet"/>
        <w:lvlText w:val="•"/>
        <w:legacy w:legacy="1" w:legacySpace="0" w:legacyIndent="0"/>
        <w:lvlJc w:val="left"/>
        <w:rPr>
          <w:rFonts w:ascii="Times New Roman" w:hAnsi="Times New Roman" w:cs="Times New Roman" w:hint="default"/>
          <w:sz w:val="18"/>
          <w:szCs w:val="18"/>
        </w:rPr>
      </w:lvl>
    </w:lvlOverride>
  </w:num>
  <w:num w:numId="7">
    <w:abstractNumId w:val="16"/>
  </w:num>
  <w:num w:numId="8">
    <w:abstractNumId w:val="17"/>
  </w:num>
  <w:num w:numId="9">
    <w:abstractNumId w:val="8"/>
  </w:num>
  <w:num w:numId="10">
    <w:abstractNumId w:val="3"/>
  </w:num>
  <w:num w:numId="11">
    <w:abstractNumId w:val="21"/>
  </w:num>
  <w:num w:numId="12">
    <w:abstractNumId w:val="19"/>
  </w:num>
  <w:num w:numId="13">
    <w:abstractNumId w:val="23"/>
  </w:num>
  <w:num w:numId="14">
    <w:abstractNumId w:val="14"/>
  </w:num>
  <w:num w:numId="15">
    <w:abstractNumId w:val="12"/>
  </w:num>
  <w:num w:numId="16">
    <w:abstractNumId w:val="24"/>
  </w:num>
  <w:num w:numId="17">
    <w:abstractNumId w:val="26"/>
  </w:num>
  <w:num w:numId="18">
    <w:abstractNumId w:val="6"/>
  </w:num>
  <w:num w:numId="19">
    <w:abstractNumId w:val="7"/>
  </w:num>
  <w:num w:numId="20">
    <w:abstractNumId w:val="11"/>
  </w:num>
  <w:num w:numId="21">
    <w:abstractNumId w:val="2"/>
  </w:num>
  <w:num w:numId="22">
    <w:abstractNumId w:val="31"/>
  </w:num>
  <w:num w:numId="23">
    <w:abstractNumId w:val="29"/>
  </w:num>
  <w:num w:numId="24">
    <w:abstractNumId w:val="20"/>
  </w:num>
  <w:num w:numId="25">
    <w:abstractNumId w:val="4"/>
  </w:num>
  <w:num w:numId="26">
    <w:abstractNumId w:val="30"/>
  </w:num>
  <w:num w:numId="27">
    <w:abstractNumId w:val="10"/>
  </w:num>
  <w:num w:numId="28">
    <w:abstractNumId w:val="27"/>
  </w:num>
  <w:num w:numId="29">
    <w:abstractNumId w:val="15"/>
  </w:num>
  <w:num w:numId="30">
    <w:abstractNumId w:val="5"/>
  </w:num>
  <w:num w:numId="31">
    <w:abstractNumId w:val="9"/>
  </w:num>
  <w:num w:numId="32">
    <w:abstractNumId w:val="28"/>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5BC"/>
    <w:rsid w:val="000069B3"/>
    <w:rsid w:val="000112E4"/>
    <w:rsid w:val="000161AA"/>
    <w:rsid w:val="00025D46"/>
    <w:rsid w:val="000312A8"/>
    <w:rsid w:val="00033BF5"/>
    <w:rsid w:val="00033C81"/>
    <w:rsid w:val="00033E1E"/>
    <w:rsid w:val="00063BC0"/>
    <w:rsid w:val="000670B5"/>
    <w:rsid w:val="000676DB"/>
    <w:rsid w:val="00071D3C"/>
    <w:rsid w:val="0007363F"/>
    <w:rsid w:val="00077D5B"/>
    <w:rsid w:val="0008194E"/>
    <w:rsid w:val="00091DEF"/>
    <w:rsid w:val="000959A2"/>
    <w:rsid w:val="000A2021"/>
    <w:rsid w:val="000B3591"/>
    <w:rsid w:val="000B4C2C"/>
    <w:rsid w:val="000B5748"/>
    <w:rsid w:val="000B7321"/>
    <w:rsid w:val="000C1C8F"/>
    <w:rsid w:val="000C27BA"/>
    <w:rsid w:val="000D4FFB"/>
    <w:rsid w:val="000E08BD"/>
    <w:rsid w:val="000E7F11"/>
    <w:rsid w:val="00102F67"/>
    <w:rsid w:val="001260AB"/>
    <w:rsid w:val="001313C4"/>
    <w:rsid w:val="0016737A"/>
    <w:rsid w:val="001738E9"/>
    <w:rsid w:val="00174FC7"/>
    <w:rsid w:val="00180AE5"/>
    <w:rsid w:val="00183678"/>
    <w:rsid w:val="00184489"/>
    <w:rsid w:val="00197621"/>
    <w:rsid w:val="001B7E7B"/>
    <w:rsid w:val="001C6170"/>
    <w:rsid w:val="001C7B44"/>
    <w:rsid w:val="001D5410"/>
    <w:rsid w:val="001D77D8"/>
    <w:rsid w:val="001E0526"/>
    <w:rsid w:val="001E1C9F"/>
    <w:rsid w:val="001E391C"/>
    <w:rsid w:val="001E43E5"/>
    <w:rsid w:val="001F4FB5"/>
    <w:rsid w:val="00215349"/>
    <w:rsid w:val="00224C81"/>
    <w:rsid w:val="002255A9"/>
    <w:rsid w:val="00241D3A"/>
    <w:rsid w:val="00243152"/>
    <w:rsid w:val="00243DF4"/>
    <w:rsid w:val="00253DC7"/>
    <w:rsid w:val="00257937"/>
    <w:rsid w:val="00265642"/>
    <w:rsid w:val="00267638"/>
    <w:rsid w:val="00276543"/>
    <w:rsid w:val="00282290"/>
    <w:rsid w:val="0028444B"/>
    <w:rsid w:val="002923BE"/>
    <w:rsid w:val="00292611"/>
    <w:rsid w:val="0029707C"/>
    <w:rsid w:val="00297616"/>
    <w:rsid w:val="002B0457"/>
    <w:rsid w:val="002B25A8"/>
    <w:rsid w:val="002B3DF8"/>
    <w:rsid w:val="002B3F6C"/>
    <w:rsid w:val="002B5595"/>
    <w:rsid w:val="002C11CA"/>
    <w:rsid w:val="002C1F70"/>
    <w:rsid w:val="002C350B"/>
    <w:rsid w:val="002C3C90"/>
    <w:rsid w:val="002E371F"/>
    <w:rsid w:val="002E3FAB"/>
    <w:rsid w:val="002F10A3"/>
    <w:rsid w:val="00302C2B"/>
    <w:rsid w:val="003043B2"/>
    <w:rsid w:val="00311820"/>
    <w:rsid w:val="003162A0"/>
    <w:rsid w:val="00350903"/>
    <w:rsid w:val="00356BF9"/>
    <w:rsid w:val="003637DC"/>
    <w:rsid w:val="00367683"/>
    <w:rsid w:val="00375B0B"/>
    <w:rsid w:val="003843D9"/>
    <w:rsid w:val="003A115D"/>
    <w:rsid w:val="003A3DC4"/>
    <w:rsid w:val="003A75D0"/>
    <w:rsid w:val="003B7422"/>
    <w:rsid w:val="003F5CAA"/>
    <w:rsid w:val="00411783"/>
    <w:rsid w:val="00415B12"/>
    <w:rsid w:val="004315BC"/>
    <w:rsid w:val="00432A57"/>
    <w:rsid w:val="0043561A"/>
    <w:rsid w:val="00435FDF"/>
    <w:rsid w:val="00456D49"/>
    <w:rsid w:val="00465AEB"/>
    <w:rsid w:val="0047374C"/>
    <w:rsid w:val="00476643"/>
    <w:rsid w:val="0048026E"/>
    <w:rsid w:val="0048259F"/>
    <w:rsid w:val="00496439"/>
    <w:rsid w:val="004B2F9A"/>
    <w:rsid w:val="004B597C"/>
    <w:rsid w:val="004C01F8"/>
    <w:rsid w:val="004C494E"/>
    <w:rsid w:val="004C5E3B"/>
    <w:rsid w:val="004E05A4"/>
    <w:rsid w:val="004E0629"/>
    <w:rsid w:val="004E1558"/>
    <w:rsid w:val="004F57AA"/>
    <w:rsid w:val="00507812"/>
    <w:rsid w:val="00510349"/>
    <w:rsid w:val="00512F27"/>
    <w:rsid w:val="005136C4"/>
    <w:rsid w:val="00530C61"/>
    <w:rsid w:val="005406F0"/>
    <w:rsid w:val="00541250"/>
    <w:rsid w:val="0054798C"/>
    <w:rsid w:val="00552E36"/>
    <w:rsid w:val="0055568E"/>
    <w:rsid w:val="00560084"/>
    <w:rsid w:val="00563C06"/>
    <w:rsid w:val="0058697C"/>
    <w:rsid w:val="00591211"/>
    <w:rsid w:val="005A03C9"/>
    <w:rsid w:val="005A2073"/>
    <w:rsid w:val="005A6CBA"/>
    <w:rsid w:val="005C015F"/>
    <w:rsid w:val="005C23D7"/>
    <w:rsid w:val="005D19D6"/>
    <w:rsid w:val="005D3120"/>
    <w:rsid w:val="005F2E8F"/>
    <w:rsid w:val="00602A23"/>
    <w:rsid w:val="00616F9F"/>
    <w:rsid w:val="00647053"/>
    <w:rsid w:val="0065530B"/>
    <w:rsid w:val="00664641"/>
    <w:rsid w:val="0067405A"/>
    <w:rsid w:val="006A79BA"/>
    <w:rsid w:val="006B67C0"/>
    <w:rsid w:val="006B7DCE"/>
    <w:rsid w:val="006C7485"/>
    <w:rsid w:val="006D0CEB"/>
    <w:rsid w:val="006D61C7"/>
    <w:rsid w:val="006D797A"/>
    <w:rsid w:val="006E4EF0"/>
    <w:rsid w:val="006E564C"/>
    <w:rsid w:val="006E5B98"/>
    <w:rsid w:val="006F2F8B"/>
    <w:rsid w:val="006F619F"/>
    <w:rsid w:val="006F6BCB"/>
    <w:rsid w:val="00700E47"/>
    <w:rsid w:val="00710C69"/>
    <w:rsid w:val="007132D9"/>
    <w:rsid w:val="007219D0"/>
    <w:rsid w:val="007356F3"/>
    <w:rsid w:val="00742045"/>
    <w:rsid w:val="00746A07"/>
    <w:rsid w:val="00752509"/>
    <w:rsid w:val="00772054"/>
    <w:rsid w:val="00773BD8"/>
    <w:rsid w:val="00786A6D"/>
    <w:rsid w:val="00787C50"/>
    <w:rsid w:val="00791BB9"/>
    <w:rsid w:val="00796286"/>
    <w:rsid w:val="007A716D"/>
    <w:rsid w:val="007A770D"/>
    <w:rsid w:val="007B0AC4"/>
    <w:rsid w:val="007C016A"/>
    <w:rsid w:val="007C2648"/>
    <w:rsid w:val="007D1504"/>
    <w:rsid w:val="007E0392"/>
    <w:rsid w:val="007E1733"/>
    <w:rsid w:val="007E50C9"/>
    <w:rsid w:val="007F4A7D"/>
    <w:rsid w:val="008020B1"/>
    <w:rsid w:val="00811556"/>
    <w:rsid w:val="00814F2C"/>
    <w:rsid w:val="008337F6"/>
    <w:rsid w:val="00847B9E"/>
    <w:rsid w:val="00854108"/>
    <w:rsid w:val="0085479F"/>
    <w:rsid w:val="008712FD"/>
    <w:rsid w:val="00881872"/>
    <w:rsid w:val="0089543D"/>
    <w:rsid w:val="008A4C8E"/>
    <w:rsid w:val="008B2B66"/>
    <w:rsid w:val="008B5789"/>
    <w:rsid w:val="008C222A"/>
    <w:rsid w:val="008C5F01"/>
    <w:rsid w:val="008D096A"/>
    <w:rsid w:val="008E7731"/>
    <w:rsid w:val="008F2ACB"/>
    <w:rsid w:val="008F7BE7"/>
    <w:rsid w:val="00901ADD"/>
    <w:rsid w:val="00905D16"/>
    <w:rsid w:val="00927428"/>
    <w:rsid w:val="0093655B"/>
    <w:rsid w:val="00946041"/>
    <w:rsid w:val="00956996"/>
    <w:rsid w:val="00976568"/>
    <w:rsid w:val="009903BC"/>
    <w:rsid w:val="00992879"/>
    <w:rsid w:val="00994717"/>
    <w:rsid w:val="00997DF1"/>
    <w:rsid w:val="009A571C"/>
    <w:rsid w:val="009A5D03"/>
    <w:rsid w:val="009B13CC"/>
    <w:rsid w:val="009B23A3"/>
    <w:rsid w:val="009D2624"/>
    <w:rsid w:val="009D536B"/>
    <w:rsid w:val="009D7B20"/>
    <w:rsid w:val="009E6E2D"/>
    <w:rsid w:val="009F4AC0"/>
    <w:rsid w:val="009F7626"/>
    <w:rsid w:val="00A03265"/>
    <w:rsid w:val="00A054D5"/>
    <w:rsid w:val="00A05BBA"/>
    <w:rsid w:val="00A330B0"/>
    <w:rsid w:val="00A33B23"/>
    <w:rsid w:val="00A433AD"/>
    <w:rsid w:val="00A54BF3"/>
    <w:rsid w:val="00A551C0"/>
    <w:rsid w:val="00A704AC"/>
    <w:rsid w:val="00A87B35"/>
    <w:rsid w:val="00A93FA1"/>
    <w:rsid w:val="00AA1724"/>
    <w:rsid w:val="00AB0677"/>
    <w:rsid w:val="00AB20B7"/>
    <w:rsid w:val="00AB6093"/>
    <w:rsid w:val="00AD77D5"/>
    <w:rsid w:val="00AE3377"/>
    <w:rsid w:val="00AE7E50"/>
    <w:rsid w:val="00AF4C66"/>
    <w:rsid w:val="00AF66C5"/>
    <w:rsid w:val="00B014AB"/>
    <w:rsid w:val="00B1294A"/>
    <w:rsid w:val="00B14B5B"/>
    <w:rsid w:val="00B154DE"/>
    <w:rsid w:val="00B25A22"/>
    <w:rsid w:val="00B337D1"/>
    <w:rsid w:val="00B3600F"/>
    <w:rsid w:val="00B441F9"/>
    <w:rsid w:val="00B461EE"/>
    <w:rsid w:val="00B56A4D"/>
    <w:rsid w:val="00B61AB4"/>
    <w:rsid w:val="00B67BEE"/>
    <w:rsid w:val="00B7750B"/>
    <w:rsid w:val="00B80316"/>
    <w:rsid w:val="00B80D84"/>
    <w:rsid w:val="00B90A1A"/>
    <w:rsid w:val="00B96564"/>
    <w:rsid w:val="00BA2EC7"/>
    <w:rsid w:val="00BA3847"/>
    <w:rsid w:val="00BA3CCF"/>
    <w:rsid w:val="00BA6F81"/>
    <w:rsid w:val="00BB5110"/>
    <w:rsid w:val="00BC2892"/>
    <w:rsid w:val="00BD5441"/>
    <w:rsid w:val="00C01012"/>
    <w:rsid w:val="00C20AF2"/>
    <w:rsid w:val="00C253C0"/>
    <w:rsid w:val="00C25B5E"/>
    <w:rsid w:val="00C533AB"/>
    <w:rsid w:val="00C53929"/>
    <w:rsid w:val="00C633B8"/>
    <w:rsid w:val="00C71F93"/>
    <w:rsid w:val="00C77653"/>
    <w:rsid w:val="00C92570"/>
    <w:rsid w:val="00C95559"/>
    <w:rsid w:val="00CB1E93"/>
    <w:rsid w:val="00CC1F39"/>
    <w:rsid w:val="00CC5BB2"/>
    <w:rsid w:val="00CC6861"/>
    <w:rsid w:val="00CE0CE1"/>
    <w:rsid w:val="00CE6474"/>
    <w:rsid w:val="00CE7320"/>
    <w:rsid w:val="00CF495D"/>
    <w:rsid w:val="00D118DD"/>
    <w:rsid w:val="00D23342"/>
    <w:rsid w:val="00D2697E"/>
    <w:rsid w:val="00D26E33"/>
    <w:rsid w:val="00D34E22"/>
    <w:rsid w:val="00D34F6D"/>
    <w:rsid w:val="00D43DC5"/>
    <w:rsid w:val="00D51EDF"/>
    <w:rsid w:val="00D6490A"/>
    <w:rsid w:val="00D67C93"/>
    <w:rsid w:val="00D74717"/>
    <w:rsid w:val="00D84635"/>
    <w:rsid w:val="00DA43FE"/>
    <w:rsid w:val="00DD39AB"/>
    <w:rsid w:val="00E033B8"/>
    <w:rsid w:val="00E3099C"/>
    <w:rsid w:val="00E4581E"/>
    <w:rsid w:val="00E5097C"/>
    <w:rsid w:val="00E51A5F"/>
    <w:rsid w:val="00E56714"/>
    <w:rsid w:val="00E62949"/>
    <w:rsid w:val="00E62C60"/>
    <w:rsid w:val="00E6364E"/>
    <w:rsid w:val="00E65794"/>
    <w:rsid w:val="00E84C90"/>
    <w:rsid w:val="00E8513F"/>
    <w:rsid w:val="00E90E39"/>
    <w:rsid w:val="00EA3E8A"/>
    <w:rsid w:val="00EA5B46"/>
    <w:rsid w:val="00EA6436"/>
    <w:rsid w:val="00EA6E91"/>
    <w:rsid w:val="00EC1378"/>
    <w:rsid w:val="00EC6E5B"/>
    <w:rsid w:val="00ED157E"/>
    <w:rsid w:val="00ED4BCB"/>
    <w:rsid w:val="00EE0599"/>
    <w:rsid w:val="00EF2C89"/>
    <w:rsid w:val="00F1537E"/>
    <w:rsid w:val="00F23B63"/>
    <w:rsid w:val="00F30694"/>
    <w:rsid w:val="00F3302F"/>
    <w:rsid w:val="00F34F97"/>
    <w:rsid w:val="00F53642"/>
    <w:rsid w:val="00F5779E"/>
    <w:rsid w:val="00F578A5"/>
    <w:rsid w:val="00F916C8"/>
    <w:rsid w:val="00F92DF7"/>
    <w:rsid w:val="00F97660"/>
    <w:rsid w:val="00FA1A61"/>
    <w:rsid w:val="00FA2460"/>
    <w:rsid w:val="00FA2DEB"/>
    <w:rsid w:val="00FB1485"/>
    <w:rsid w:val="00FB1D74"/>
    <w:rsid w:val="00FB6BAB"/>
    <w:rsid w:val="00FC5E2D"/>
    <w:rsid w:val="00FD103A"/>
    <w:rsid w:val="00FF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6"/>
    <o:shapelayout v:ext="edit">
      <o:idmap v:ext="edit" data="1"/>
    </o:shapelayout>
  </w:shapeDefaults>
  <w:decimalSymbol w:val=","/>
  <w:listSeparator w:val=";"/>
  <w14:defaultImageDpi w14:val="0"/>
  <w15:chartTrackingRefBased/>
  <w15:docId w15:val="{8AA2F5A8-870F-4FFC-85DB-758828477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AE5"/>
  </w:style>
  <w:style w:type="paragraph" w:styleId="1">
    <w:name w:val="heading 1"/>
    <w:basedOn w:val="a"/>
    <w:next w:val="a"/>
    <w:link w:val="10"/>
    <w:uiPriority w:val="99"/>
    <w:qFormat/>
    <w:rsid w:val="004315B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315BC"/>
    <w:pPr>
      <w:keepNext/>
      <w:numPr>
        <w:ilvl w:val="1"/>
        <w:numId w:val="3"/>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E05A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C1F70"/>
    <w:pPr>
      <w:keepNext/>
      <w:spacing w:before="240" w:after="60"/>
      <w:outlineLvl w:val="3"/>
    </w:pPr>
    <w:rPr>
      <w:b/>
      <w:bCs/>
      <w:sz w:val="28"/>
      <w:szCs w:val="28"/>
    </w:rPr>
  </w:style>
  <w:style w:type="paragraph" w:styleId="5">
    <w:name w:val="heading 5"/>
    <w:basedOn w:val="a"/>
    <w:next w:val="a"/>
    <w:link w:val="50"/>
    <w:uiPriority w:val="99"/>
    <w:qFormat/>
    <w:rsid w:val="004315BC"/>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E6364E"/>
    <w:pPr>
      <w:spacing w:before="240" w:after="60"/>
      <w:outlineLvl w:val="5"/>
    </w:pPr>
    <w:rPr>
      <w:b/>
      <w:bCs/>
      <w:sz w:val="22"/>
      <w:szCs w:val="22"/>
    </w:rPr>
  </w:style>
  <w:style w:type="paragraph" w:styleId="7">
    <w:name w:val="heading 7"/>
    <w:basedOn w:val="a"/>
    <w:next w:val="a"/>
    <w:link w:val="70"/>
    <w:uiPriority w:val="99"/>
    <w:qFormat/>
    <w:rsid w:val="004315BC"/>
    <w:pPr>
      <w:numPr>
        <w:ilvl w:val="6"/>
        <w:numId w:val="3"/>
      </w:numPr>
      <w:spacing w:before="240" w:after="60"/>
      <w:outlineLvl w:val="6"/>
    </w:pPr>
    <w:rPr>
      <w:sz w:val="24"/>
      <w:szCs w:val="24"/>
    </w:rPr>
  </w:style>
  <w:style w:type="paragraph" w:styleId="8">
    <w:name w:val="heading 8"/>
    <w:basedOn w:val="a"/>
    <w:next w:val="a"/>
    <w:link w:val="80"/>
    <w:uiPriority w:val="99"/>
    <w:qFormat/>
    <w:rsid w:val="004315BC"/>
    <w:pPr>
      <w:keepNext/>
      <w:numPr>
        <w:ilvl w:val="7"/>
        <w:numId w:val="3"/>
      </w:numPr>
      <w:outlineLvl w:val="7"/>
    </w:pPr>
    <w:rPr>
      <w:b/>
      <w:bCs/>
      <w:sz w:val="24"/>
      <w:szCs w:val="24"/>
    </w:rPr>
  </w:style>
  <w:style w:type="paragraph" w:styleId="9">
    <w:name w:val="heading 9"/>
    <w:basedOn w:val="a"/>
    <w:next w:val="a"/>
    <w:link w:val="90"/>
    <w:uiPriority w:val="99"/>
    <w:qFormat/>
    <w:rsid w:val="004315BC"/>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eastAsia="Times New Roman" w:hAnsi="Cambria" w:cs="Cambria"/>
      <w:b/>
      <w:bCs/>
      <w:kern w:val="32"/>
      <w:sz w:val="32"/>
      <w:szCs w:val="32"/>
    </w:rPr>
  </w:style>
  <w:style w:type="character" w:customStyle="1" w:styleId="20">
    <w:name w:val="Заголовок 2 Знак"/>
    <w:link w:val="2"/>
    <w:uiPriority w:val="99"/>
    <w:semiHidden/>
    <w:rPr>
      <w:rFonts w:ascii="Cambria" w:eastAsia="Times New Roman" w:hAnsi="Cambria" w:cs="Cambria"/>
      <w:b/>
      <w:bCs/>
      <w:i/>
      <w:iCs/>
      <w:sz w:val="28"/>
      <w:szCs w:val="28"/>
    </w:rPr>
  </w:style>
  <w:style w:type="character" w:customStyle="1" w:styleId="30">
    <w:name w:val="Заголовок 3 Знак"/>
    <w:link w:val="3"/>
    <w:uiPriority w:val="99"/>
    <w:semiHidden/>
    <w:rPr>
      <w:rFonts w:ascii="Cambria" w:eastAsia="Times New Roman" w:hAnsi="Cambria" w:cs="Cambria"/>
      <w:b/>
      <w:bCs/>
      <w:sz w:val="26"/>
      <w:szCs w:val="26"/>
    </w:rPr>
  </w:style>
  <w:style w:type="character" w:customStyle="1" w:styleId="40">
    <w:name w:val="Заголовок 4 Знак"/>
    <w:link w:val="4"/>
    <w:uiPriority w:val="99"/>
    <w:semiHidden/>
    <w:rPr>
      <w:rFonts w:ascii="Calibri" w:eastAsia="Times New Roman" w:hAnsi="Calibri" w:cs="Calibri"/>
      <w:b/>
      <w:bCs/>
      <w:sz w:val="28"/>
      <w:szCs w:val="28"/>
    </w:rPr>
  </w:style>
  <w:style w:type="character" w:customStyle="1" w:styleId="50">
    <w:name w:val="Заголовок 5 Знак"/>
    <w:link w:val="5"/>
    <w:uiPriority w:val="99"/>
    <w:semiHidden/>
    <w:rPr>
      <w:rFonts w:ascii="Calibri" w:eastAsia="Times New Roman" w:hAnsi="Calibri" w:cs="Calibri"/>
      <w:b/>
      <w:bCs/>
      <w:i/>
      <w:iCs/>
      <w:sz w:val="26"/>
      <w:szCs w:val="26"/>
    </w:rPr>
  </w:style>
  <w:style w:type="character" w:customStyle="1" w:styleId="60">
    <w:name w:val="Заголовок 6 Знак"/>
    <w:link w:val="6"/>
    <w:uiPriority w:val="99"/>
    <w:semiHidden/>
    <w:rPr>
      <w:rFonts w:ascii="Calibri" w:eastAsia="Times New Roman" w:hAnsi="Calibri" w:cs="Calibri"/>
      <w:b/>
      <w:bCs/>
      <w:sz w:val="22"/>
      <w:szCs w:val="22"/>
    </w:rPr>
  </w:style>
  <w:style w:type="character" w:customStyle="1" w:styleId="70">
    <w:name w:val="Заголовок 7 Знак"/>
    <w:link w:val="7"/>
    <w:uiPriority w:val="99"/>
    <w:semiHidden/>
    <w:rPr>
      <w:rFonts w:ascii="Calibri" w:eastAsia="Times New Roman" w:hAnsi="Calibri" w:cs="Calibri"/>
      <w:sz w:val="24"/>
      <w:szCs w:val="24"/>
    </w:rPr>
  </w:style>
  <w:style w:type="character" w:customStyle="1" w:styleId="80">
    <w:name w:val="Заголовок 8 Знак"/>
    <w:link w:val="8"/>
    <w:uiPriority w:val="99"/>
    <w:semiHidden/>
    <w:rPr>
      <w:rFonts w:ascii="Calibri" w:eastAsia="Times New Roman" w:hAnsi="Calibri" w:cs="Calibri"/>
      <w:i/>
      <w:iCs/>
      <w:sz w:val="24"/>
      <w:szCs w:val="24"/>
    </w:rPr>
  </w:style>
  <w:style w:type="character" w:customStyle="1" w:styleId="90">
    <w:name w:val="Заголовок 9 Знак"/>
    <w:link w:val="9"/>
    <w:uiPriority w:val="99"/>
    <w:semiHidden/>
    <w:rPr>
      <w:rFonts w:ascii="Cambria" w:eastAsia="Times New Roman" w:hAnsi="Cambria" w:cs="Cambria"/>
      <w:sz w:val="22"/>
      <w:szCs w:val="22"/>
    </w:rPr>
  </w:style>
  <w:style w:type="paragraph" w:styleId="31">
    <w:name w:val="Body Text 3"/>
    <w:basedOn w:val="a"/>
    <w:link w:val="32"/>
    <w:uiPriority w:val="99"/>
    <w:rsid w:val="004315BC"/>
    <w:rPr>
      <w:sz w:val="24"/>
      <w:szCs w:val="24"/>
    </w:rPr>
  </w:style>
  <w:style w:type="character" w:customStyle="1" w:styleId="32">
    <w:name w:val="Основной текст 3 Знак"/>
    <w:link w:val="31"/>
    <w:uiPriority w:val="99"/>
    <w:semiHidden/>
    <w:rPr>
      <w:sz w:val="16"/>
      <w:szCs w:val="16"/>
    </w:rPr>
  </w:style>
  <w:style w:type="paragraph" w:styleId="a3">
    <w:name w:val="Body Text"/>
    <w:basedOn w:val="a"/>
    <w:link w:val="a4"/>
    <w:uiPriority w:val="99"/>
    <w:rsid w:val="004315BC"/>
    <w:pPr>
      <w:spacing w:after="120"/>
    </w:pPr>
  </w:style>
  <w:style w:type="character" w:customStyle="1" w:styleId="a4">
    <w:name w:val="Основной текст Знак"/>
    <w:link w:val="a3"/>
    <w:uiPriority w:val="99"/>
    <w:semiHidden/>
  </w:style>
  <w:style w:type="paragraph" w:styleId="a5">
    <w:name w:val="Body Text Indent"/>
    <w:basedOn w:val="a"/>
    <w:link w:val="a6"/>
    <w:uiPriority w:val="99"/>
    <w:rsid w:val="004315BC"/>
    <w:pPr>
      <w:spacing w:after="120"/>
      <w:ind w:left="283"/>
    </w:pPr>
  </w:style>
  <w:style w:type="character" w:customStyle="1" w:styleId="a6">
    <w:name w:val="Основной текст с отступом Знак"/>
    <w:link w:val="a5"/>
    <w:uiPriority w:val="99"/>
    <w:semiHidden/>
  </w:style>
  <w:style w:type="paragraph" w:styleId="21">
    <w:name w:val="Body Text 2"/>
    <w:basedOn w:val="a"/>
    <w:link w:val="22"/>
    <w:uiPriority w:val="99"/>
    <w:rsid w:val="004315BC"/>
    <w:pPr>
      <w:spacing w:after="120" w:line="480" w:lineRule="auto"/>
    </w:pPr>
  </w:style>
  <w:style w:type="character" w:customStyle="1" w:styleId="22">
    <w:name w:val="Основной текст 2 Знак"/>
    <w:link w:val="21"/>
    <w:uiPriority w:val="99"/>
    <w:semiHidden/>
  </w:style>
  <w:style w:type="paragraph" w:customStyle="1" w:styleId="CCQS">
    <w:name w:val="CCQS"/>
    <w:basedOn w:val="a"/>
    <w:uiPriority w:val="99"/>
    <w:rsid w:val="004315BC"/>
    <w:pPr>
      <w:numPr>
        <w:numId w:val="1"/>
      </w:numPr>
    </w:pPr>
    <w:rPr>
      <w:sz w:val="24"/>
      <w:szCs w:val="24"/>
      <w:lang w:val="en-US"/>
    </w:rPr>
  </w:style>
  <w:style w:type="paragraph" w:customStyle="1" w:styleId="CCQS1">
    <w:name w:val="CCQS 1"/>
    <w:basedOn w:val="7"/>
    <w:uiPriority w:val="99"/>
    <w:rsid w:val="004315BC"/>
    <w:pPr>
      <w:keepNext/>
      <w:spacing w:before="0" w:after="0"/>
    </w:pPr>
  </w:style>
  <w:style w:type="paragraph" w:styleId="a7">
    <w:name w:val="header"/>
    <w:basedOn w:val="a"/>
    <w:link w:val="a8"/>
    <w:uiPriority w:val="99"/>
    <w:rsid w:val="004315BC"/>
    <w:pPr>
      <w:tabs>
        <w:tab w:val="center" w:pos="4677"/>
        <w:tab w:val="right" w:pos="9355"/>
      </w:tabs>
    </w:pPr>
  </w:style>
  <w:style w:type="character" w:customStyle="1" w:styleId="a8">
    <w:name w:val="Верхний колонтитул Знак"/>
    <w:link w:val="a7"/>
    <w:uiPriority w:val="99"/>
    <w:semiHidden/>
  </w:style>
  <w:style w:type="character" w:styleId="a9">
    <w:name w:val="page number"/>
    <w:uiPriority w:val="99"/>
    <w:rsid w:val="004315BC"/>
  </w:style>
  <w:style w:type="paragraph" w:styleId="33">
    <w:name w:val="Body Text Indent 3"/>
    <w:basedOn w:val="a"/>
    <w:link w:val="34"/>
    <w:uiPriority w:val="99"/>
    <w:rsid w:val="00EC1378"/>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a">
    <w:name w:val="footer"/>
    <w:basedOn w:val="a"/>
    <w:link w:val="ab"/>
    <w:uiPriority w:val="99"/>
    <w:rsid w:val="007D1504"/>
    <w:pPr>
      <w:widowControl w:val="0"/>
      <w:tabs>
        <w:tab w:val="center" w:pos="4677"/>
        <w:tab w:val="right" w:pos="9355"/>
      </w:tabs>
      <w:autoSpaceDE w:val="0"/>
      <w:autoSpaceDN w:val="0"/>
      <w:adjustRightInd w:val="0"/>
      <w:spacing w:line="280" w:lineRule="auto"/>
      <w:jc w:val="right"/>
    </w:pPr>
  </w:style>
  <w:style w:type="character" w:customStyle="1" w:styleId="ab">
    <w:name w:val="Нижний колонтитул Знак"/>
    <w:link w:val="aa"/>
    <w:uiPriority w:val="99"/>
    <w:semiHidden/>
  </w:style>
  <w:style w:type="table" w:customStyle="1" w:styleId="11">
    <w:name w:val="Стиль таблицы1"/>
    <w:uiPriority w:val="99"/>
    <w:rsid w:val="009D7B20"/>
    <w:tblPr>
      <w:tblCellMar>
        <w:top w:w="0" w:type="dxa"/>
        <w:left w:w="108" w:type="dxa"/>
        <w:bottom w:w="0" w:type="dxa"/>
        <w:right w:w="108" w:type="dxa"/>
      </w:tblCellMar>
    </w:tblPr>
  </w:style>
  <w:style w:type="paragraph" w:customStyle="1" w:styleId="FR2">
    <w:name w:val="FR2"/>
    <w:uiPriority w:val="99"/>
    <w:rsid w:val="005C23D7"/>
    <w:pPr>
      <w:widowControl w:val="0"/>
      <w:ind w:firstLine="200"/>
      <w:jc w:val="both"/>
    </w:pPr>
    <w:rPr>
      <w:sz w:val="16"/>
      <w:szCs w:val="16"/>
    </w:rPr>
  </w:style>
  <w:style w:type="paragraph" w:styleId="ac">
    <w:name w:val="Document Map"/>
    <w:basedOn w:val="a"/>
    <w:link w:val="ad"/>
    <w:uiPriority w:val="99"/>
    <w:semiHidden/>
    <w:rsid w:val="00DD39AB"/>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table" w:styleId="ae">
    <w:name w:val="Table Grid"/>
    <w:basedOn w:val="a1"/>
    <w:uiPriority w:val="99"/>
    <w:rsid w:val="005A0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29854">
      <w:marLeft w:val="0"/>
      <w:marRight w:val="0"/>
      <w:marTop w:val="0"/>
      <w:marBottom w:val="0"/>
      <w:divBdr>
        <w:top w:val="none" w:sz="0" w:space="0" w:color="auto"/>
        <w:left w:val="none" w:sz="0" w:space="0" w:color="auto"/>
        <w:bottom w:val="none" w:sz="0" w:space="0" w:color="auto"/>
        <w:right w:val="none" w:sz="0" w:space="0" w:color="auto"/>
      </w:divBdr>
    </w:div>
    <w:div w:id="1764229855">
      <w:marLeft w:val="0"/>
      <w:marRight w:val="0"/>
      <w:marTop w:val="0"/>
      <w:marBottom w:val="0"/>
      <w:divBdr>
        <w:top w:val="none" w:sz="0" w:space="0" w:color="auto"/>
        <w:left w:val="none" w:sz="0" w:space="0" w:color="auto"/>
        <w:bottom w:val="none" w:sz="0" w:space="0" w:color="auto"/>
        <w:right w:val="none" w:sz="0" w:space="0" w:color="auto"/>
      </w:divBdr>
    </w:div>
    <w:div w:id="1764229858">
      <w:marLeft w:val="0"/>
      <w:marRight w:val="0"/>
      <w:marTop w:val="0"/>
      <w:marBottom w:val="0"/>
      <w:divBdr>
        <w:top w:val="none" w:sz="0" w:space="0" w:color="auto"/>
        <w:left w:val="none" w:sz="0" w:space="0" w:color="auto"/>
        <w:bottom w:val="none" w:sz="0" w:space="0" w:color="auto"/>
        <w:right w:val="none" w:sz="0" w:space="0" w:color="auto"/>
      </w:divBdr>
      <w:divsChild>
        <w:div w:id="1764229877">
          <w:marLeft w:val="0"/>
          <w:marRight w:val="0"/>
          <w:marTop w:val="0"/>
          <w:marBottom w:val="0"/>
          <w:divBdr>
            <w:top w:val="none" w:sz="0" w:space="0" w:color="auto"/>
            <w:left w:val="none" w:sz="0" w:space="0" w:color="auto"/>
            <w:bottom w:val="none" w:sz="0" w:space="0" w:color="auto"/>
            <w:right w:val="none" w:sz="0" w:space="0" w:color="auto"/>
          </w:divBdr>
        </w:div>
      </w:divsChild>
    </w:div>
    <w:div w:id="1764229860">
      <w:marLeft w:val="0"/>
      <w:marRight w:val="0"/>
      <w:marTop w:val="0"/>
      <w:marBottom w:val="0"/>
      <w:divBdr>
        <w:top w:val="none" w:sz="0" w:space="0" w:color="auto"/>
        <w:left w:val="none" w:sz="0" w:space="0" w:color="auto"/>
        <w:bottom w:val="none" w:sz="0" w:space="0" w:color="auto"/>
        <w:right w:val="none" w:sz="0" w:space="0" w:color="auto"/>
      </w:divBdr>
    </w:div>
    <w:div w:id="1764229862">
      <w:marLeft w:val="0"/>
      <w:marRight w:val="0"/>
      <w:marTop w:val="0"/>
      <w:marBottom w:val="0"/>
      <w:divBdr>
        <w:top w:val="none" w:sz="0" w:space="0" w:color="auto"/>
        <w:left w:val="none" w:sz="0" w:space="0" w:color="auto"/>
        <w:bottom w:val="none" w:sz="0" w:space="0" w:color="auto"/>
        <w:right w:val="none" w:sz="0" w:space="0" w:color="auto"/>
      </w:divBdr>
    </w:div>
    <w:div w:id="1764229863">
      <w:marLeft w:val="0"/>
      <w:marRight w:val="0"/>
      <w:marTop w:val="0"/>
      <w:marBottom w:val="0"/>
      <w:divBdr>
        <w:top w:val="none" w:sz="0" w:space="0" w:color="auto"/>
        <w:left w:val="none" w:sz="0" w:space="0" w:color="auto"/>
        <w:bottom w:val="none" w:sz="0" w:space="0" w:color="auto"/>
        <w:right w:val="none" w:sz="0" w:space="0" w:color="auto"/>
      </w:divBdr>
      <w:divsChild>
        <w:div w:id="1764229876">
          <w:marLeft w:val="0"/>
          <w:marRight w:val="0"/>
          <w:marTop w:val="0"/>
          <w:marBottom w:val="0"/>
          <w:divBdr>
            <w:top w:val="none" w:sz="0" w:space="0" w:color="auto"/>
            <w:left w:val="none" w:sz="0" w:space="0" w:color="auto"/>
            <w:bottom w:val="none" w:sz="0" w:space="0" w:color="auto"/>
            <w:right w:val="none" w:sz="0" w:space="0" w:color="auto"/>
          </w:divBdr>
        </w:div>
      </w:divsChild>
    </w:div>
    <w:div w:id="1764229865">
      <w:marLeft w:val="0"/>
      <w:marRight w:val="0"/>
      <w:marTop w:val="0"/>
      <w:marBottom w:val="0"/>
      <w:divBdr>
        <w:top w:val="none" w:sz="0" w:space="0" w:color="auto"/>
        <w:left w:val="none" w:sz="0" w:space="0" w:color="auto"/>
        <w:bottom w:val="none" w:sz="0" w:space="0" w:color="auto"/>
        <w:right w:val="none" w:sz="0" w:space="0" w:color="auto"/>
      </w:divBdr>
    </w:div>
    <w:div w:id="1764229868">
      <w:marLeft w:val="0"/>
      <w:marRight w:val="0"/>
      <w:marTop w:val="0"/>
      <w:marBottom w:val="0"/>
      <w:divBdr>
        <w:top w:val="none" w:sz="0" w:space="0" w:color="auto"/>
        <w:left w:val="none" w:sz="0" w:space="0" w:color="auto"/>
        <w:bottom w:val="none" w:sz="0" w:space="0" w:color="auto"/>
        <w:right w:val="none" w:sz="0" w:space="0" w:color="auto"/>
      </w:divBdr>
    </w:div>
    <w:div w:id="1764229870">
      <w:marLeft w:val="0"/>
      <w:marRight w:val="0"/>
      <w:marTop w:val="0"/>
      <w:marBottom w:val="0"/>
      <w:divBdr>
        <w:top w:val="none" w:sz="0" w:space="0" w:color="auto"/>
        <w:left w:val="none" w:sz="0" w:space="0" w:color="auto"/>
        <w:bottom w:val="none" w:sz="0" w:space="0" w:color="auto"/>
        <w:right w:val="none" w:sz="0" w:space="0" w:color="auto"/>
      </w:divBdr>
    </w:div>
    <w:div w:id="1764229872">
      <w:marLeft w:val="0"/>
      <w:marRight w:val="0"/>
      <w:marTop w:val="0"/>
      <w:marBottom w:val="0"/>
      <w:divBdr>
        <w:top w:val="none" w:sz="0" w:space="0" w:color="auto"/>
        <w:left w:val="none" w:sz="0" w:space="0" w:color="auto"/>
        <w:bottom w:val="none" w:sz="0" w:space="0" w:color="auto"/>
        <w:right w:val="none" w:sz="0" w:space="0" w:color="auto"/>
      </w:divBdr>
    </w:div>
    <w:div w:id="1764229874">
      <w:marLeft w:val="0"/>
      <w:marRight w:val="0"/>
      <w:marTop w:val="0"/>
      <w:marBottom w:val="0"/>
      <w:divBdr>
        <w:top w:val="none" w:sz="0" w:space="0" w:color="auto"/>
        <w:left w:val="none" w:sz="0" w:space="0" w:color="auto"/>
        <w:bottom w:val="none" w:sz="0" w:space="0" w:color="auto"/>
        <w:right w:val="none" w:sz="0" w:space="0" w:color="auto"/>
      </w:divBdr>
    </w:div>
    <w:div w:id="1764229878">
      <w:marLeft w:val="0"/>
      <w:marRight w:val="0"/>
      <w:marTop w:val="0"/>
      <w:marBottom w:val="0"/>
      <w:divBdr>
        <w:top w:val="none" w:sz="0" w:space="0" w:color="auto"/>
        <w:left w:val="none" w:sz="0" w:space="0" w:color="auto"/>
        <w:bottom w:val="none" w:sz="0" w:space="0" w:color="auto"/>
        <w:right w:val="none" w:sz="0" w:space="0" w:color="auto"/>
      </w:divBdr>
    </w:div>
    <w:div w:id="1764229879">
      <w:marLeft w:val="0"/>
      <w:marRight w:val="0"/>
      <w:marTop w:val="0"/>
      <w:marBottom w:val="0"/>
      <w:divBdr>
        <w:top w:val="none" w:sz="0" w:space="0" w:color="auto"/>
        <w:left w:val="none" w:sz="0" w:space="0" w:color="auto"/>
        <w:bottom w:val="none" w:sz="0" w:space="0" w:color="auto"/>
        <w:right w:val="none" w:sz="0" w:space="0" w:color="auto"/>
      </w:divBdr>
    </w:div>
    <w:div w:id="1764229882">
      <w:marLeft w:val="0"/>
      <w:marRight w:val="0"/>
      <w:marTop w:val="0"/>
      <w:marBottom w:val="0"/>
      <w:divBdr>
        <w:top w:val="none" w:sz="0" w:space="0" w:color="auto"/>
        <w:left w:val="none" w:sz="0" w:space="0" w:color="auto"/>
        <w:bottom w:val="none" w:sz="0" w:space="0" w:color="auto"/>
        <w:right w:val="none" w:sz="0" w:space="0" w:color="auto"/>
      </w:divBdr>
      <w:divsChild>
        <w:div w:id="1764229926">
          <w:marLeft w:val="0"/>
          <w:marRight w:val="0"/>
          <w:marTop w:val="0"/>
          <w:marBottom w:val="0"/>
          <w:divBdr>
            <w:top w:val="none" w:sz="0" w:space="0" w:color="auto"/>
            <w:left w:val="none" w:sz="0" w:space="0" w:color="auto"/>
            <w:bottom w:val="none" w:sz="0" w:space="0" w:color="auto"/>
            <w:right w:val="none" w:sz="0" w:space="0" w:color="auto"/>
          </w:divBdr>
        </w:div>
      </w:divsChild>
    </w:div>
    <w:div w:id="1764229883">
      <w:marLeft w:val="0"/>
      <w:marRight w:val="0"/>
      <w:marTop w:val="0"/>
      <w:marBottom w:val="0"/>
      <w:divBdr>
        <w:top w:val="none" w:sz="0" w:space="0" w:color="auto"/>
        <w:left w:val="none" w:sz="0" w:space="0" w:color="auto"/>
        <w:bottom w:val="none" w:sz="0" w:space="0" w:color="auto"/>
        <w:right w:val="none" w:sz="0" w:space="0" w:color="auto"/>
      </w:divBdr>
      <w:divsChild>
        <w:div w:id="1764229904">
          <w:marLeft w:val="0"/>
          <w:marRight w:val="0"/>
          <w:marTop w:val="0"/>
          <w:marBottom w:val="0"/>
          <w:divBdr>
            <w:top w:val="none" w:sz="0" w:space="0" w:color="auto"/>
            <w:left w:val="none" w:sz="0" w:space="0" w:color="auto"/>
            <w:bottom w:val="none" w:sz="0" w:space="0" w:color="auto"/>
            <w:right w:val="none" w:sz="0" w:space="0" w:color="auto"/>
          </w:divBdr>
        </w:div>
      </w:divsChild>
    </w:div>
    <w:div w:id="1764229884">
      <w:marLeft w:val="0"/>
      <w:marRight w:val="0"/>
      <w:marTop w:val="0"/>
      <w:marBottom w:val="0"/>
      <w:divBdr>
        <w:top w:val="none" w:sz="0" w:space="0" w:color="auto"/>
        <w:left w:val="none" w:sz="0" w:space="0" w:color="auto"/>
        <w:bottom w:val="none" w:sz="0" w:space="0" w:color="auto"/>
        <w:right w:val="none" w:sz="0" w:space="0" w:color="auto"/>
      </w:divBdr>
      <w:divsChild>
        <w:div w:id="1764229969">
          <w:marLeft w:val="0"/>
          <w:marRight w:val="0"/>
          <w:marTop w:val="0"/>
          <w:marBottom w:val="0"/>
          <w:divBdr>
            <w:top w:val="none" w:sz="0" w:space="0" w:color="auto"/>
            <w:left w:val="none" w:sz="0" w:space="0" w:color="auto"/>
            <w:bottom w:val="none" w:sz="0" w:space="0" w:color="auto"/>
            <w:right w:val="none" w:sz="0" w:space="0" w:color="auto"/>
          </w:divBdr>
        </w:div>
      </w:divsChild>
    </w:div>
    <w:div w:id="1764229885">
      <w:marLeft w:val="0"/>
      <w:marRight w:val="0"/>
      <w:marTop w:val="0"/>
      <w:marBottom w:val="0"/>
      <w:divBdr>
        <w:top w:val="none" w:sz="0" w:space="0" w:color="auto"/>
        <w:left w:val="none" w:sz="0" w:space="0" w:color="auto"/>
        <w:bottom w:val="none" w:sz="0" w:space="0" w:color="auto"/>
        <w:right w:val="none" w:sz="0" w:space="0" w:color="auto"/>
      </w:divBdr>
      <w:divsChild>
        <w:div w:id="1764229983">
          <w:marLeft w:val="0"/>
          <w:marRight w:val="0"/>
          <w:marTop w:val="0"/>
          <w:marBottom w:val="0"/>
          <w:divBdr>
            <w:top w:val="none" w:sz="0" w:space="0" w:color="auto"/>
            <w:left w:val="none" w:sz="0" w:space="0" w:color="auto"/>
            <w:bottom w:val="none" w:sz="0" w:space="0" w:color="auto"/>
            <w:right w:val="none" w:sz="0" w:space="0" w:color="auto"/>
          </w:divBdr>
        </w:div>
      </w:divsChild>
    </w:div>
    <w:div w:id="1764229886">
      <w:marLeft w:val="0"/>
      <w:marRight w:val="0"/>
      <w:marTop w:val="0"/>
      <w:marBottom w:val="0"/>
      <w:divBdr>
        <w:top w:val="none" w:sz="0" w:space="0" w:color="auto"/>
        <w:left w:val="none" w:sz="0" w:space="0" w:color="auto"/>
        <w:bottom w:val="none" w:sz="0" w:space="0" w:color="auto"/>
        <w:right w:val="none" w:sz="0" w:space="0" w:color="auto"/>
      </w:divBdr>
      <w:divsChild>
        <w:div w:id="1764229947">
          <w:marLeft w:val="0"/>
          <w:marRight w:val="0"/>
          <w:marTop w:val="0"/>
          <w:marBottom w:val="0"/>
          <w:divBdr>
            <w:top w:val="none" w:sz="0" w:space="0" w:color="auto"/>
            <w:left w:val="none" w:sz="0" w:space="0" w:color="auto"/>
            <w:bottom w:val="none" w:sz="0" w:space="0" w:color="auto"/>
            <w:right w:val="none" w:sz="0" w:space="0" w:color="auto"/>
          </w:divBdr>
        </w:div>
      </w:divsChild>
    </w:div>
    <w:div w:id="1764229891">
      <w:marLeft w:val="0"/>
      <w:marRight w:val="0"/>
      <w:marTop w:val="0"/>
      <w:marBottom w:val="0"/>
      <w:divBdr>
        <w:top w:val="none" w:sz="0" w:space="0" w:color="auto"/>
        <w:left w:val="none" w:sz="0" w:space="0" w:color="auto"/>
        <w:bottom w:val="none" w:sz="0" w:space="0" w:color="auto"/>
        <w:right w:val="none" w:sz="0" w:space="0" w:color="auto"/>
      </w:divBdr>
    </w:div>
    <w:div w:id="1764229893">
      <w:marLeft w:val="0"/>
      <w:marRight w:val="0"/>
      <w:marTop w:val="0"/>
      <w:marBottom w:val="0"/>
      <w:divBdr>
        <w:top w:val="none" w:sz="0" w:space="0" w:color="auto"/>
        <w:left w:val="none" w:sz="0" w:space="0" w:color="auto"/>
        <w:bottom w:val="none" w:sz="0" w:space="0" w:color="auto"/>
        <w:right w:val="none" w:sz="0" w:space="0" w:color="auto"/>
      </w:divBdr>
    </w:div>
    <w:div w:id="1764229895">
      <w:marLeft w:val="0"/>
      <w:marRight w:val="0"/>
      <w:marTop w:val="0"/>
      <w:marBottom w:val="0"/>
      <w:divBdr>
        <w:top w:val="none" w:sz="0" w:space="0" w:color="auto"/>
        <w:left w:val="none" w:sz="0" w:space="0" w:color="auto"/>
        <w:bottom w:val="none" w:sz="0" w:space="0" w:color="auto"/>
        <w:right w:val="none" w:sz="0" w:space="0" w:color="auto"/>
      </w:divBdr>
    </w:div>
    <w:div w:id="1764229897">
      <w:marLeft w:val="0"/>
      <w:marRight w:val="0"/>
      <w:marTop w:val="0"/>
      <w:marBottom w:val="0"/>
      <w:divBdr>
        <w:top w:val="none" w:sz="0" w:space="0" w:color="auto"/>
        <w:left w:val="none" w:sz="0" w:space="0" w:color="auto"/>
        <w:bottom w:val="none" w:sz="0" w:space="0" w:color="auto"/>
        <w:right w:val="none" w:sz="0" w:space="0" w:color="auto"/>
      </w:divBdr>
      <w:divsChild>
        <w:div w:id="1764229991">
          <w:marLeft w:val="0"/>
          <w:marRight w:val="0"/>
          <w:marTop w:val="0"/>
          <w:marBottom w:val="0"/>
          <w:divBdr>
            <w:top w:val="none" w:sz="0" w:space="0" w:color="auto"/>
            <w:left w:val="none" w:sz="0" w:space="0" w:color="auto"/>
            <w:bottom w:val="none" w:sz="0" w:space="0" w:color="auto"/>
            <w:right w:val="none" w:sz="0" w:space="0" w:color="auto"/>
          </w:divBdr>
          <w:divsChild>
            <w:div w:id="1764229852">
              <w:marLeft w:val="0"/>
              <w:marRight w:val="0"/>
              <w:marTop w:val="0"/>
              <w:marBottom w:val="0"/>
              <w:divBdr>
                <w:top w:val="none" w:sz="0" w:space="0" w:color="auto"/>
                <w:left w:val="none" w:sz="0" w:space="0" w:color="auto"/>
                <w:bottom w:val="none" w:sz="0" w:space="0" w:color="auto"/>
                <w:right w:val="none" w:sz="0" w:space="0" w:color="auto"/>
              </w:divBdr>
            </w:div>
            <w:div w:id="1764229922">
              <w:marLeft w:val="0"/>
              <w:marRight w:val="0"/>
              <w:marTop w:val="0"/>
              <w:marBottom w:val="0"/>
              <w:divBdr>
                <w:top w:val="none" w:sz="0" w:space="0" w:color="auto"/>
                <w:left w:val="none" w:sz="0" w:space="0" w:color="auto"/>
                <w:bottom w:val="none" w:sz="0" w:space="0" w:color="auto"/>
                <w:right w:val="none" w:sz="0" w:space="0" w:color="auto"/>
              </w:divBdr>
            </w:div>
            <w:div w:id="1764229943">
              <w:marLeft w:val="0"/>
              <w:marRight w:val="0"/>
              <w:marTop w:val="0"/>
              <w:marBottom w:val="0"/>
              <w:divBdr>
                <w:top w:val="none" w:sz="0" w:space="0" w:color="auto"/>
                <w:left w:val="none" w:sz="0" w:space="0" w:color="auto"/>
                <w:bottom w:val="none" w:sz="0" w:space="0" w:color="auto"/>
                <w:right w:val="none" w:sz="0" w:space="0" w:color="auto"/>
              </w:divBdr>
            </w:div>
            <w:div w:id="17642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898">
      <w:marLeft w:val="0"/>
      <w:marRight w:val="0"/>
      <w:marTop w:val="0"/>
      <w:marBottom w:val="0"/>
      <w:divBdr>
        <w:top w:val="none" w:sz="0" w:space="0" w:color="auto"/>
        <w:left w:val="none" w:sz="0" w:space="0" w:color="auto"/>
        <w:bottom w:val="none" w:sz="0" w:space="0" w:color="auto"/>
        <w:right w:val="none" w:sz="0" w:space="0" w:color="auto"/>
      </w:divBdr>
    </w:div>
    <w:div w:id="1764229902">
      <w:marLeft w:val="0"/>
      <w:marRight w:val="0"/>
      <w:marTop w:val="0"/>
      <w:marBottom w:val="0"/>
      <w:divBdr>
        <w:top w:val="none" w:sz="0" w:space="0" w:color="auto"/>
        <w:left w:val="none" w:sz="0" w:space="0" w:color="auto"/>
        <w:bottom w:val="none" w:sz="0" w:space="0" w:color="auto"/>
        <w:right w:val="none" w:sz="0" w:space="0" w:color="auto"/>
      </w:divBdr>
      <w:divsChild>
        <w:div w:id="1764229929">
          <w:marLeft w:val="0"/>
          <w:marRight w:val="0"/>
          <w:marTop w:val="0"/>
          <w:marBottom w:val="0"/>
          <w:divBdr>
            <w:top w:val="none" w:sz="0" w:space="0" w:color="auto"/>
            <w:left w:val="none" w:sz="0" w:space="0" w:color="auto"/>
            <w:bottom w:val="none" w:sz="0" w:space="0" w:color="auto"/>
            <w:right w:val="none" w:sz="0" w:space="0" w:color="auto"/>
          </w:divBdr>
          <w:divsChild>
            <w:div w:id="1764229903">
              <w:marLeft w:val="0"/>
              <w:marRight w:val="0"/>
              <w:marTop w:val="0"/>
              <w:marBottom w:val="0"/>
              <w:divBdr>
                <w:top w:val="none" w:sz="0" w:space="0" w:color="auto"/>
                <w:left w:val="none" w:sz="0" w:space="0" w:color="auto"/>
                <w:bottom w:val="none" w:sz="0" w:space="0" w:color="auto"/>
                <w:right w:val="none" w:sz="0" w:space="0" w:color="auto"/>
              </w:divBdr>
            </w:div>
            <w:div w:id="1764229917">
              <w:marLeft w:val="0"/>
              <w:marRight w:val="0"/>
              <w:marTop w:val="0"/>
              <w:marBottom w:val="0"/>
              <w:divBdr>
                <w:top w:val="none" w:sz="0" w:space="0" w:color="auto"/>
                <w:left w:val="none" w:sz="0" w:space="0" w:color="auto"/>
                <w:bottom w:val="none" w:sz="0" w:space="0" w:color="auto"/>
                <w:right w:val="none" w:sz="0" w:space="0" w:color="auto"/>
              </w:divBdr>
            </w:div>
            <w:div w:id="1764229934">
              <w:marLeft w:val="0"/>
              <w:marRight w:val="0"/>
              <w:marTop w:val="0"/>
              <w:marBottom w:val="0"/>
              <w:divBdr>
                <w:top w:val="none" w:sz="0" w:space="0" w:color="auto"/>
                <w:left w:val="none" w:sz="0" w:space="0" w:color="auto"/>
                <w:bottom w:val="none" w:sz="0" w:space="0" w:color="auto"/>
                <w:right w:val="none" w:sz="0" w:space="0" w:color="auto"/>
              </w:divBdr>
            </w:div>
            <w:div w:id="17642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05">
      <w:marLeft w:val="0"/>
      <w:marRight w:val="0"/>
      <w:marTop w:val="0"/>
      <w:marBottom w:val="0"/>
      <w:divBdr>
        <w:top w:val="none" w:sz="0" w:space="0" w:color="auto"/>
        <w:left w:val="none" w:sz="0" w:space="0" w:color="auto"/>
        <w:bottom w:val="none" w:sz="0" w:space="0" w:color="auto"/>
        <w:right w:val="none" w:sz="0" w:space="0" w:color="auto"/>
      </w:divBdr>
      <w:divsChild>
        <w:div w:id="1764229924">
          <w:marLeft w:val="0"/>
          <w:marRight w:val="0"/>
          <w:marTop w:val="0"/>
          <w:marBottom w:val="0"/>
          <w:divBdr>
            <w:top w:val="none" w:sz="0" w:space="0" w:color="auto"/>
            <w:left w:val="none" w:sz="0" w:space="0" w:color="auto"/>
            <w:bottom w:val="none" w:sz="0" w:space="0" w:color="auto"/>
            <w:right w:val="none" w:sz="0" w:space="0" w:color="auto"/>
          </w:divBdr>
          <w:divsChild>
            <w:div w:id="1764229864">
              <w:marLeft w:val="0"/>
              <w:marRight w:val="0"/>
              <w:marTop w:val="0"/>
              <w:marBottom w:val="0"/>
              <w:divBdr>
                <w:top w:val="none" w:sz="0" w:space="0" w:color="auto"/>
                <w:left w:val="none" w:sz="0" w:space="0" w:color="auto"/>
                <w:bottom w:val="none" w:sz="0" w:space="0" w:color="auto"/>
                <w:right w:val="none" w:sz="0" w:space="0" w:color="auto"/>
              </w:divBdr>
            </w:div>
            <w:div w:id="1764229918">
              <w:marLeft w:val="0"/>
              <w:marRight w:val="0"/>
              <w:marTop w:val="0"/>
              <w:marBottom w:val="0"/>
              <w:divBdr>
                <w:top w:val="none" w:sz="0" w:space="0" w:color="auto"/>
                <w:left w:val="none" w:sz="0" w:space="0" w:color="auto"/>
                <w:bottom w:val="none" w:sz="0" w:space="0" w:color="auto"/>
                <w:right w:val="none" w:sz="0" w:space="0" w:color="auto"/>
              </w:divBdr>
            </w:div>
            <w:div w:id="1764229937">
              <w:marLeft w:val="0"/>
              <w:marRight w:val="0"/>
              <w:marTop w:val="0"/>
              <w:marBottom w:val="0"/>
              <w:divBdr>
                <w:top w:val="none" w:sz="0" w:space="0" w:color="auto"/>
                <w:left w:val="none" w:sz="0" w:space="0" w:color="auto"/>
                <w:bottom w:val="none" w:sz="0" w:space="0" w:color="auto"/>
                <w:right w:val="none" w:sz="0" w:space="0" w:color="auto"/>
              </w:divBdr>
            </w:div>
            <w:div w:id="1764229948">
              <w:marLeft w:val="0"/>
              <w:marRight w:val="0"/>
              <w:marTop w:val="0"/>
              <w:marBottom w:val="0"/>
              <w:divBdr>
                <w:top w:val="none" w:sz="0" w:space="0" w:color="auto"/>
                <w:left w:val="none" w:sz="0" w:space="0" w:color="auto"/>
                <w:bottom w:val="none" w:sz="0" w:space="0" w:color="auto"/>
                <w:right w:val="none" w:sz="0" w:space="0" w:color="auto"/>
              </w:divBdr>
            </w:div>
            <w:div w:id="1764229950">
              <w:marLeft w:val="0"/>
              <w:marRight w:val="0"/>
              <w:marTop w:val="0"/>
              <w:marBottom w:val="0"/>
              <w:divBdr>
                <w:top w:val="none" w:sz="0" w:space="0" w:color="auto"/>
                <w:left w:val="none" w:sz="0" w:space="0" w:color="auto"/>
                <w:bottom w:val="none" w:sz="0" w:space="0" w:color="auto"/>
                <w:right w:val="none" w:sz="0" w:space="0" w:color="auto"/>
              </w:divBdr>
            </w:div>
            <w:div w:id="176422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07">
      <w:marLeft w:val="0"/>
      <w:marRight w:val="0"/>
      <w:marTop w:val="0"/>
      <w:marBottom w:val="0"/>
      <w:divBdr>
        <w:top w:val="none" w:sz="0" w:space="0" w:color="auto"/>
        <w:left w:val="none" w:sz="0" w:space="0" w:color="auto"/>
        <w:bottom w:val="none" w:sz="0" w:space="0" w:color="auto"/>
        <w:right w:val="none" w:sz="0" w:space="0" w:color="auto"/>
      </w:divBdr>
    </w:div>
    <w:div w:id="1764229908">
      <w:marLeft w:val="0"/>
      <w:marRight w:val="0"/>
      <w:marTop w:val="0"/>
      <w:marBottom w:val="0"/>
      <w:divBdr>
        <w:top w:val="none" w:sz="0" w:space="0" w:color="auto"/>
        <w:left w:val="none" w:sz="0" w:space="0" w:color="auto"/>
        <w:bottom w:val="none" w:sz="0" w:space="0" w:color="auto"/>
        <w:right w:val="none" w:sz="0" w:space="0" w:color="auto"/>
      </w:divBdr>
    </w:div>
    <w:div w:id="1764229910">
      <w:marLeft w:val="0"/>
      <w:marRight w:val="0"/>
      <w:marTop w:val="0"/>
      <w:marBottom w:val="0"/>
      <w:divBdr>
        <w:top w:val="none" w:sz="0" w:space="0" w:color="auto"/>
        <w:left w:val="none" w:sz="0" w:space="0" w:color="auto"/>
        <w:bottom w:val="none" w:sz="0" w:space="0" w:color="auto"/>
        <w:right w:val="none" w:sz="0" w:space="0" w:color="auto"/>
      </w:divBdr>
    </w:div>
    <w:div w:id="1764229911">
      <w:marLeft w:val="0"/>
      <w:marRight w:val="0"/>
      <w:marTop w:val="0"/>
      <w:marBottom w:val="0"/>
      <w:divBdr>
        <w:top w:val="none" w:sz="0" w:space="0" w:color="auto"/>
        <w:left w:val="none" w:sz="0" w:space="0" w:color="auto"/>
        <w:bottom w:val="none" w:sz="0" w:space="0" w:color="auto"/>
        <w:right w:val="none" w:sz="0" w:space="0" w:color="auto"/>
      </w:divBdr>
    </w:div>
    <w:div w:id="1764229912">
      <w:marLeft w:val="0"/>
      <w:marRight w:val="0"/>
      <w:marTop w:val="0"/>
      <w:marBottom w:val="0"/>
      <w:divBdr>
        <w:top w:val="none" w:sz="0" w:space="0" w:color="auto"/>
        <w:left w:val="none" w:sz="0" w:space="0" w:color="auto"/>
        <w:bottom w:val="none" w:sz="0" w:space="0" w:color="auto"/>
        <w:right w:val="none" w:sz="0" w:space="0" w:color="auto"/>
      </w:divBdr>
    </w:div>
    <w:div w:id="1764229913">
      <w:marLeft w:val="0"/>
      <w:marRight w:val="0"/>
      <w:marTop w:val="0"/>
      <w:marBottom w:val="0"/>
      <w:divBdr>
        <w:top w:val="none" w:sz="0" w:space="0" w:color="auto"/>
        <w:left w:val="none" w:sz="0" w:space="0" w:color="auto"/>
        <w:bottom w:val="none" w:sz="0" w:space="0" w:color="auto"/>
        <w:right w:val="none" w:sz="0" w:space="0" w:color="auto"/>
      </w:divBdr>
      <w:divsChild>
        <w:div w:id="1764229988">
          <w:marLeft w:val="0"/>
          <w:marRight w:val="0"/>
          <w:marTop w:val="0"/>
          <w:marBottom w:val="0"/>
          <w:divBdr>
            <w:top w:val="none" w:sz="0" w:space="0" w:color="auto"/>
            <w:left w:val="none" w:sz="0" w:space="0" w:color="auto"/>
            <w:bottom w:val="none" w:sz="0" w:space="0" w:color="auto"/>
            <w:right w:val="none" w:sz="0" w:space="0" w:color="auto"/>
          </w:divBdr>
          <w:divsChild>
            <w:div w:id="17642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14">
      <w:marLeft w:val="0"/>
      <w:marRight w:val="0"/>
      <w:marTop w:val="0"/>
      <w:marBottom w:val="0"/>
      <w:divBdr>
        <w:top w:val="none" w:sz="0" w:space="0" w:color="auto"/>
        <w:left w:val="none" w:sz="0" w:space="0" w:color="auto"/>
        <w:bottom w:val="none" w:sz="0" w:space="0" w:color="auto"/>
        <w:right w:val="none" w:sz="0" w:space="0" w:color="auto"/>
      </w:divBdr>
    </w:div>
    <w:div w:id="1764229919">
      <w:marLeft w:val="0"/>
      <w:marRight w:val="0"/>
      <w:marTop w:val="0"/>
      <w:marBottom w:val="0"/>
      <w:divBdr>
        <w:top w:val="none" w:sz="0" w:space="0" w:color="auto"/>
        <w:left w:val="none" w:sz="0" w:space="0" w:color="auto"/>
        <w:bottom w:val="none" w:sz="0" w:space="0" w:color="auto"/>
        <w:right w:val="none" w:sz="0" w:space="0" w:color="auto"/>
      </w:divBdr>
    </w:div>
    <w:div w:id="1764229920">
      <w:marLeft w:val="0"/>
      <w:marRight w:val="0"/>
      <w:marTop w:val="0"/>
      <w:marBottom w:val="0"/>
      <w:divBdr>
        <w:top w:val="none" w:sz="0" w:space="0" w:color="auto"/>
        <w:left w:val="none" w:sz="0" w:space="0" w:color="auto"/>
        <w:bottom w:val="none" w:sz="0" w:space="0" w:color="auto"/>
        <w:right w:val="none" w:sz="0" w:space="0" w:color="auto"/>
      </w:divBdr>
      <w:divsChild>
        <w:div w:id="1764229938">
          <w:marLeft w:val="0"/>
          <w:marRight w:val="0"/>
          <w:marTop w:val="0"/>
          <w:marBottom w:val="0"/>
          <w:divBdr>
            <w:top w:val="none" w:sz="0" w:space="0" w:color="auto"/>
            <w:left w:val="none" w:sz="0" w:space="0" w:color="auto"/>
            <w:bottom w:val="none" w:sz="0" w:space="0" w:color="auto"/>
            <w:right w:val="none" w:sz="0" w:space="0" w:color="auto"/>
          </w:divBdr>
        </w:div>
      </w:divsChild>
    </w:div>
    <w:div w:id="1764229927">
      <w:marLeft w:val="0"/>
      <w:marRight w:val="0"/>
      <w:marTop w:val="0"/>
      <w:marBottom w:val="0"/>
      <w:divBdr>
        <w:top w:val="none" w:sz="0" w:space="0" w:color="auto"/>
        <w:left w:val="none" w:sz="0" w:space="0" w:color="auto"/>
        <w:bottom w:val="none" w:sz="0" w:space="0" w:color="auto"/>
        <w:right w:val="none" w:sz="0" w:space="0" w:color="auto"/>
      </w:divBdr>
      <w:divsChild>
        <w:div w:id="1764229909">
          <w:marLeft w:val="0"/>
          <w:marRight w:val="0"/>
          <w:marTop w:val="0"/>
          <w:marBottom w:val="0"/>
          <w:divBdr>
            <w:top w:val="none" w:sz="0" w:space="0" w:color="auto"/>
            <w:left w:val="none" w:sz="0" w:space="0" w:color="auto"/>
            <w:bottom w:val="none" w:sz="0" w:space="0" w:color="auto"/>
            <w:right w:val="none" w:sz="0" w:space="0" w:color="auto"/>
          </w:divBdr>
        </w:div>
      </w:divsChild>
    </w:div>
    <w:div w:id="1764229931">
      <w:marLeft w:val="0"/>
      <w:marRight w:val="0"/>
      <w:marTop w:val="0"/>
      <w:marBottom w:val="0"/>
      <w:divBdr>
        <w:top w:val="none" w:sz="0" w:space="0" w:color="auto"/>
        <w:left w:val="none" w:sz="0" w:space="0" w:color="auto"/>
        <w:bottom w:val="none" w:sz="0" w:space="0" w:color="auto"/>
        <w:right w:val="none" w:sz="0" w:space="0" w:color="auto"/>
      </w:divBdr>
      <w:divsChild>
        <w:div w:id="1764229987">
          <w:marLeft w:val="0"/>
          <w:marRight w:val="0"/>
          <w:marTop w:val="0"/>
          <w:marBottom w:val="0"/>
          <w:divBdr>
            <w:top w:val="none" w:sz="0" w:space="0" w:color="auto"/>
            <w:left w:val="none" w:sz="0" w:space="0" w:color="auto"/>
            <w:bottom w:val="none" w:sz="0" w:space="0" w:color="auto"/>
            <w:right w:val="none" w:sz="0" w:space="0" w:color="auto"/>
          </w:divBdr>
          <w:divsChild>
            <w:div w:id="1764229881">
              <w:marLeft w:val="0"/>
              <w:marRight w:val="0"/>
              <w:marTop w:val="0"/>
              <w:marBottom w:val="0"/>
              <w:divBdr>
                <w:top w:val="none" w:sz="0" w:space="0" w:color="auto"/>
                <w:left w:val="none" w:sz="0" w:space="0" w:color="auto"/>
                <w:bottom w:val="none" w:sz="0" w:space="0" w:color="auto"/>
                <w:right w:val="none" w:sz="0" w:space="0" w:color="auto"/>
              </w:divBdr>
            </w:div>
            <w:div w:id="1764229888">
              <w:marLeft w:val="0"/>
              <w:marRight w:val="0"/>
              <w:marTop w:val="0"/>
              <w:marBottom w:val="0"/>
              <w:divBdr>
                <w:top w:val="none" w:sz="0" w:space="0" w:color="auto"/>
                <w:left w:val="none" w:sz="0" w:space="0" w:color="auto"/>
                <w:bottom w:val="none" w:sz="0" w:space="0" w:color="auto"/>
                <w:right w:val="none" w:sz="0" w:space="0" w:color="auto"/>
              </w:divBdr>
            </w:div>
            <w:div w:id="1764229892">
              <w:marLeft w:val="0"/>
              <w:marRight w:val="0"/>
              <w:marTop w:val="0"/>
              <w:marBottom w:val="0"/>
              <w:divBdr>
                <w:top w:val="none" w:sz="0" w:space="0" w:color="auto"/>
                <w:left w:val="none" w:sz="0" w:space="0" w:color="auto"/>
                <w:bottom w:val="none" w:sz="0" w:space="0" w:color="auto"/>
                <w:right w:val="none" w:sz="0" w:space="0" w:color="auto"/>
              </w:divBdr>
            </w:div>
            <w:div w:id="1764229900">
              <w:marLeft w:val="0"/>
              <w:marRight w:val="0"/>
              <w:marTop w:val="0"/>
              <w:marBottom w:val="0"/>
              <w:divBdr>
                <w:top w:val="none" w:sz="0" w:space="0" w:color="auto"/>
                <w:left w:val="none" w:sz="0" w:space="0" w:color="auto"/>
                <w:bottom w:val="none" w:sz="0" w:space="0" w:color="auto"/>
                <w:right w:val="none" w:sz="0" w:space="0" w:color="auto"/>
              </w:divBdr>
            </w:div>
            <w:div w:id="1764229901">
              <w:marLeft w:val="0"/>
              <w:marRight w:val="0"/>
              <w:marTop w:val="0"/>
              <w:marBottom w:val="0"/>
              <w:divBdr>
                <w:top w:val="none" w:sz="0" w:space="0" w:color="auto"/>
                <w:left w:val="none" w:sz="0" w:space="0" w:color="auto"/>
                <w:bottom w:val="none" w:sz="0" w:space="0" w:color="auto"/>
                <w:right w:val="none" w:sz="0" w:space="0" w:color="auto"/>
              </w:divBdr>
            </w:div>
            <w:div w:id="1764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32">
      <w:marLeft w:val="0"/>
      <w:marRight w:val="0"/>
      <w:marTop w:val="0"/>
      <w:marBottom w:val="0"/>
      <w:divBdr>
        <w:top w:val="none" w:sz="0" w:space="0" w:color="auto"/>
        <w:left w:val="none" w:sz="0" w:space="0" w:color="auto"/>
        <w:bottom w:val="none" w:sz="0" w:space="0" w:color="auto"/>
        <w:right w:val="none" w:sz="0" w:space="0" w:color="auto"/>
      </w:divBdr>
    </w:div>
    <w:div w:id="1764229933">
      <w:marLeft w:val="0"/>
      <w:marRight w:val="0"/>
      <w:marTop w:val="0"/>
      <w:marBottom w:val="0"/>
      <w:divBdr>
        <w:top w:val="none" w:sz="0" w:space="0" w:color="auto"/>
        <w:left w:val="none" w:sz="0" w:space="0" w:color="auto"/>
        <w:bottom w:val="none" w:sz="0" w:space="0" w:color="auto"/>
        <w:right w:val="none" w:sz="0" w:space="0" w:color="auto"/>
      </w:divBdr>
      <w:divsChild>
        <w:div w:id="1764229889">
          <w:marLeft w:val="0"/>
          <w:marRight w:val="0"/>
          <w:marTop w:val="0"/>
          <w:marBottom w:val="0"/>
          <w:divBdr>
            <w:top w:val="none" w:sz="0" w:space="0" w:color="auto"/>
            <w:left w:val="none" w:sz="0" w:space="0" w:color="auto"/>
            <w:bottom w:val="none" w:sz="0" w:space="0" w:color="auto"/>
            <w:right w:val="none" w:sz="0" w:space="0" w:color="auto"/>
          </w:divBdr>
          <w:divsChild>
            <w:div w:id="1764229853">
              <w:marLeft w:val="0"/>
              <w:marRight w:val="0"/>
              <w:marTop w:val="0"/>
              <w:marBottom w:val="0"/>
              <w:divBdr>
                <w:top w:val="none" w:sz="0" w:space="0" w:color="auto"/>
                <w:left w:val="none" w:sz="0" w:space="0" w:color="auto"/>
                <w:bottom w:val="none" w:sz="0" w:space="0" w:color="auto"/>
                <w:right w:val="none" w:sz="0" w:space="0" w:color="auto"/>
              </w:divBdr>
            </w:div>
            <w:div w:id="1764229859">
              <w:marLeft w:val="0"/>
              <w:marRight w:val="0"/>
              <w:marTop w:val="0"/>
              <w:marBottom w:val="0"/>
              <w:divBdr>
                <w:top w:val="none" w:sz="0" w:space="0" w:color="auto"/>
                <w:left w:val="none" w:sz="0" w:space="0" w:color="auto"/>
                <w:bottom w:val="none" w:sz="0" w:space="0" w:color="auto"/>
                <w:right w:val="none" w:sz="0" w:space="0" w:color="auto"/>
              </w:divBdr>
            </w:div>
            <w:div w:id="1764229866">
              <w:marLeft w:val="0"/>
              <w:marRight w:val="0"/>
              <w:marTop w:val="0"/>
              <w:marBottom w:val="0"/>
              <w:divBdr>
                <w:top w:val="none" w:sz="0" w:space="0" w:color="auto"/>
                <w:left w:val="none" w:sz="0" w:space="0" w:color="auto"/>
                <w:bottom w:val="none" w:sz="0" w:space="0" w:color="auto"/>
                <w:right w:val="none" w:sz="0" w:space="0" w:color="auto"/>
              </w:divBdr>
            </w:div>
            <w:div w:id="1764229875">
              <w:marLeft w:val="0"/>
              <w:marRight w:val="0"/>
              <w:marTop w:val="0"/>
              <w:marBottom w:val="0"/>
              <w:divBdr>
                <w:top w:val="none" w:sz="0" w:space="0" w:color="auto"/>
                <w:left w:val="none" w:sz="0" w:space="0" w:color="auto"/>
                <w:bottom w:val="none" w:sz="0" w:space="0" w:color="auto"/>
                <w:right w:val="none" w:sz="0" w:space="0" w:color="auto"/>
              </w:divBdr>
            </w:div>
            <w:div w:id="1764229880">
              <w:marLeft w:val="0"/>
              <w:marRight w:val="0"/>
              <w:marTop w:val="0"/>
              <w:marBottom w:val="0"/>
              <w:divBdr>
                <w:top w:val="none" w:sz="0" w:space="0" w:color="auto"/>
                <w:left w:val="none" w:sz="0" w:space="0" w:color="auto"/>
                <w:bottom w:val="none" w:sz="0" w:space="0" w:color="auto"/>
                <w:right w:val="none" w:sz="0" w:space="0" w:color="auto"/>
              </w:divBdr>
            </w:div>
            <w:div w:id="1764229923">
              <w:marLeft w:val="0"/>
              <w:marRight w:val="0"/>
              <w:marTop w:val="0"/>
              <w:marBottom w:val="0"/>
              <w:divBdr>
                <w:top w:val="none" w:sz="0" w:space="0" w:color="auto"/>
                <w:left w:val="none" w:sz="0" w:space="0" w:color="auto"/>
                <w:bottom w:val="none" w:sz="0" w:space="0" w:color="auto"/>
                <w:right w:val="none" w:sz="0" w:space="0" w:color="auto"/>
              </w:divBdr>
            </w:div>
            <w:div w:id="1764229925">
              <w:marLeft w:val="0"/>
              <w:marRight w:val="0"/>
              <w:marTop w:val="0"/>
              <w:marBottom w:val="0"/>
              <w:divBdr>
                <w:top w:val="none" w:sz="0" w:space="0" w:color="auto"/>
                <w:left w:val="none" w:sz="0" w:space="0" w:color="auto"/>
                <w:bottom w:val="none" w:sz="0" w:space="0" w:color="auto"/>
                <w:right w:val="none" w:sz="0" w:space="0" w:color="auto"/>
              </w:divBdr>
            </w:div>
            <w:div w:id="1764229930">
              <w:marLeft w:val="0"/>
              <w:marRight w:val="0"/>
              <w:marTop w:val="0"/>
              <w:marBottom w:val="0"/>
              <w:divBdr>
                <w:top w:val="none" w:sz="0" w:space="0" w:color="auto"/>
                <w:left w:val="none" w:sz="0" w:space="0" w:color="auto"/>
                <w:bottom w:val="none" w:sz="0" w:space="0" w:color="auto"/>
                <w:right w:val="none" w:sz="0" w:space="0" w:color="auto"/>
              </w:divBdr>
            </w:div>
            <w:div w:id="1764229941">
              <w:marLeft w:val="0"/>
              <w:marRight w:val="0"/>
              <w:marTop w:val="0"/>
              <w:marBottom w:val="0"/>
              <w:divBdr>
                <w:top w:val="none" w:sz="0" w:space="0" w:color="auto"/>
                <w:left w:val="none" w:sz="0" w:space="0" w:color="auto"/>
                <w:bottom w:val="none" w:sz="0" w:space="0" w:color="auto"/>
                <w:right w:val="none" w:sz="0" w:space="0" w:color="auto"/>
              </w:divBdr>
            </w:div>
            <w:div w:id="1764229964">
              <w:marLeft w:val="0"/>
              <w:marRight w:val="0"/>
              <w:marTop w:val="0"/>
              <w:marBottom w:val="0"/>
              <w:divBdr>
                <w:top w:val="none" w:sz="0" w:space="0" w:color="auto"/>
                <w:left w:val="none" w:sz="0" w:space="0" w:color="auto"/>
                <w:bottom w:val="none" w:sz="0" w:space="0" w:color="auto"/>
                <w:right w:val="none" w:sz="0" w:space="0" w:color="auto"/>
              </w:divBdr>
            </w:div>
            <w:div w:id="1764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36">
      <w:marLeft w:val="0"/>
      <w:marRight w:val="0"/>
      <w:marTop w:val="0"/>
      <w:marBottom w:val="0"/>
      <w:divBdr>
        <w:top w:val="none" w:sz="0" w:space="0" w:color="auto"/>
        <w:left w:val="none" w:sz="0" w:space="0" w:color="auto"/>
        <w:bottom w:val="none" w:sz="0" w:space="0" w:color="auto"/>
        <w:right w:val="none" w:sz="0" w:space="0" w:color="auto"/>
      </w:divBdr>
      <w:divsChild>
        <w:div w:id="1764229894">
          <w:marLeft w:val="0"/>
          <w:marRight w:val="0"/>
          <w:marTop w:val="0"/>
          <w:marBottom w:val="0"/>
          <w:divBdr>
            <w:top w:val="none" w:sz="0" w:space="0" w:color="auto"/>
            <w:left w:val="none" w:sz="0" w:space="0" w:color="auto"/>
            <w:bottom w:val="none" w:sz="0" w:space="0" w:color="auto"/>
            <w:right w:val="none" w:sz="0" w:space="0" w:color="auto"/>
          </w:divBdr>
          <w:divsChild>
            <w:div w:id="176422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39">
      <w:marLeft w:val="0"/>
      <w:marRight w:val="0"/>
      <w:marTop w:val="0"/>
      <w:marBottom w:val="0"/>
      <w:divBdr>
        <w:top w:val="none" w:sz="0" w:space="0" w:color="auto"/>
        <w:left w:val="none" w:sz="0" w:space="0" w:color="auto"/>
        <w:bottom w:val="none" w:sz="0" w:space="0" w:color="auto"/>
        <w:right w:val="none" w:sz="0" w:space="0" w:color="auto"/>
      </w:divBdr>
    </w:div>
    <w:div w:id="1764229942">
      <w:marLeft w:val="0"/>
      <w:marRight w:val="0"/>
      <w:marTop w:val="0"/>
      <w:marBottom w:val="0"/>
      <w:divBdr>
        <w:top w:val="none" w:sz="0" w:space="0" w:color="auto"/>
        <w:left w:val="none" w:sz="0" w:space="0" w:color="auto"/>
        <w:bottom w:val="none" w:sz="0" w:space="0" w:color="auto"/>
        <w:right w:val="none" w:sz="0" w:space="0" w:color="auto"/>
      </w:divBdr>
    </w:div>
    <w:div w:id="1764229945">
      <w:marLeft w:val="0"/>
      <w:marRight w:val="0"/>
      <w:marTop w:val="0"/>
      <w:marBottom w:val="0"/>
      <w:divBdr>
        <w:top w:val="none" w:sz="0" w:space="0" w:color="auto"/>
        <w:left w:val="none" w:sz="0" w:space="0" w:color="auto"/>
        <w:bottom w:val="none" w:sz="0" w:space="0" w:color="auto"/>
        <w:right w:val="none" w:sz="0" w:space="0" w:color="auto"/>
      </w:divBdr>
    </w:div>
    <w:div w:id="1764229946">
      <w:marLeft w:val="0"/>
      <w:marRight w:val="0"/>
      <w:marTop w:val="0"/>
      <w:marBottom w:val="0"/>
      <w:divBdr>
        <w:top w:val="none" w:sz="0" w:space="0" w:color="auto"/>
        <w:left w:val="none" w:sz="0" w:space="0" w:color="auto"/>
        <w:bottom w:val="none" w:sz="0" w:space="0" w:color="auto"/>
        <w:right w:val="none" w:sz="0" w:space="0" w:color="auto"/>
      </w:divBdr>
    </w:div>
    <w:div w:id="1764229949">
      <w:marLeft w:val="0"/>
      <w:marRight w:val="0"/>
      <w:marTop w:val="0"/>
      <w:marBottom w:val="0"/>
      <w:divBdr>
        <w:top w:val="none" w:sz="0" w:space="0" w:color="auto"/>
        <w:left w:val="none" w:sz="0" w:space="0" w:color="auto"/>
        <w:bottom w:val="none" w:sz="0" w:space="0" w:color="auto"/>
        <w:right w:val="none" w:sz="0" w:space="0" w:color="auto"/>
      </w:divBdr>
      <w:divsChild>
        <w:div w:id="1764229890">
          <w:marLeft w:val="0"/>
          <w:marRight w:val="0"/>
          <w:marTop w:val="0"/>
          <w:marBottom w:val="0"/>
          <w:divBdr>
            <w:top w:val="none" w:sz="0" w:space="0" w:color="auto"/>
            <w:left w:val="none" w:sz="0" w:space="0" w:color="auto"/>
            <w:bottom w:val="none" w:sz="0" w:space="0" w:color="auto"/>
            <w:right w:val="none" w:sz="0" w:space="0" w:color="auto"/>
          </w:divBdr>
          <w:divsChild>
            <w:div w:id="17642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53">
      <w:marLeft w:val="0"/>
      <w:marRight w:val="0"/>
      <w:marTop w:val="0"/>
      <w:marBottom w:val="0"/>
      <w:divBdr>
        <w:top w:val="none" w:sz="0" w:space="0" w:color="auto"/>
        <w:left w:val="none" w:sz="0" w:space="0" w:color="auto"/>
        <w:bottom w:val="none" w:sz="0" w:space="0" w:color="auto"/>
        <w:right w:val="none" w:sz="0" w:space="0" w:color="auto"/>
      </w:divBdr>
      <w:divsChild>
        <w:div w:id="1764229871">
          <w:marLeft w:val="0"/>
          <w:marRight w:val="0"/>
          <w:marTop w:val="0"/>
          <w:marBottom w:val="0"/>
          <w:divBdr>
            <w:top w:val="none" w:sz="0" w:space="0" w:color="auto"/>
            <w:left w:val="none" w:sz="0" w:space="0" w:color="auto"/>
            <w:bottom w:val="none" w:sz="0" w:space="0" w:color="auto"/>
            <w:right w:val="none" w:sz="0" w:space="0" w:color="auto"/>
          </w:divBdr>
          <w:divsChild>
            <w:div w:id="1764229867">
              <w:marLeft w:val="0"/>
              <w:marRight w:val="0"/>
              <w:marTop w:val="0"/>
              <w:marBottom w:val="0"/>
              <w:divBdr>
                <w:top w:val="none" w:sz="0" w:space="0" w:color="auto"/>
                <w:left w:val="none" w:sz="0" w:space="0" w:color="auto"/>
                <w:bottom w:val="none" w:sz="0" w:space="0" w:color="auto"/>
                <w:right w:val="none" w:sz="0" w:space="0" w:color="auto"/>
              </w:divBdr>
            </w:div>
            <w:div w:id="1764229869">
              <w:marLeft w:val="0"/>
              <w:marRight w:val="0"/>
              <w:marTop w:val="0"/>
              <w:marBottom w:val="0"/>
              <w:divBdr>
                <w:top w:val="none" w:sz="0" w:space="0" w:color="auto"/>
                <w:left w:val="none" w:sz="0" w:space="0" w:color="auto"/>
                <w:bottom w:val="none" w:sz="0" w:space="0" w:color="auto"/>
                <w:right w:val="none" w:sz="0" w:space="0" w:color="auto"/>
              </w:divBdr>
            </w:div>
            <w:div w:id="1764229899">
              <w:marLeft w:val="0"/>
              <w:marRight w:val="0"/>
              <w:marTop w:val="0"/>
              <w:marBottom w:val="0"/>
              <w:divBdr>
                <w:top w:val="none" w:sz="0" w:space="0" w:color="auto"/>
                <w:left w:val="none" w:sz="0" w:space="0" w:color="auto"/>
                <w:bottom w:val="none" w:sz="0" w:space="0" w:color="auto"/>
                <w:right w:val="none" w:sz="0" w:space="0" w:color="auto"/>
              </w:divBdr>
            </w:div>
            <w:div w:id="1764229906">
              <w:marLeft w:val="0"/>
              <w:marRight w:val="0"/>
              <w:marTop w:val="0"/>
              <w:marBottom w:val="0"/>
              <w:divBdr>
                <w:top w:val="none" w:sz="0" w:space="0" w:color="auto"/>
                <w:left w:val="none" w:sz="0" w:space="0" w:color="auto"/>
                <w:bottom w:val="none" w:sz="0" w:space="0" w:color="auto"/>
                <w:right w:val="none" w:sz="0" w:space="0" w:color="auto"/>
              </w:divBdr>
            </w:div>
            <w:div w:id="1764229952">
              <w:marLeft w:val="0"/>
              <w:marRight w:val="0"/>
              <w:marTop w:val="0"/>
              <w:marBottom w:val="0"/>
              <w:divBdr>
                <w:top w:val="none" w:sz="0" w:space="0" w:color="auto"/>
                <w:left w:val="none" w:sz="0" w:space="0" w:color="auto"/>
                <w:bottom w:val="none" w:sz="0" w:space="0" w:color="auto"/>
                <w:right w:val="none" w:sz="0" w:space="0" w:color="auto"/>
              </w:divBdr>
            </w:div>
            <w:div w:id="1764229961">
              <w:marLeft w:val="0"/>
              <w:marRight w:val="0"/>
              <w:marTop w:val="0"/>
              <w:marBottom w:val="0"/>
              <w:divBdr>
                <w:top w:val="none" w:sz="0" w:space="0" w:color="auto"/>
                <w:left w:val="none" w:sz="0" w:space="0" w:color="auto"/>
                <w:bottom w:val="none" w:sz="0" w:space="0" w:color="auto"/>
                <w:right w:val="none" w:sz="0" w:space="0" w:color="auto"/>
              </w:divBdr>
            </w:div>
            <w:div w:id="1764229962">
              <w:marLeft w:val="0"/>
              <w:marRight w:val="0"/>
              <w:marTop w:val="0"/>
              <w:marBottom w:val="0"/>
              <w:divBdr>
                <w:top w:val="none" w:sz="0" w:space="0" w:color="auto"/>
                <w:left w:val="none" w:sz="0" w:space="0" w:color="auto"/>
                <w:bottom w:val="none" w:sz="0" w:space="0" w:color="auto"/>
                <w:right w:val="none" w:sz="0" w:space="0" w:color="auto"/>
              </w:divBdr>
            </w:div>
            <w:div w:id="1764229966">
              <w:marLeft w:val="0"/>
              <w:marRight w:val="0"/>
              <w:marTop w:val="0"/>
              <w:marBottom w:val="0"/>
              <w:divBdr>
                <w:top w:val="none" w:sz="0" w:space="0" w:color="auto"/>
                <w:left w:val="none" w:sz="0" w:space="0" w:color="auto"/>
                <w:bottom w:val="none" w:sz="0" w:space="0" w:color="auto"/>
                <w:right w:val="none" w:sz="0" w:space="0" w:color="auto"/>
              </w:divBdr>
            </w:div>
            <w:div w:id="1764229970">
              <w:marLeft w:val="0"/>
              <w:marRight w:val="0"/>
              <w:marTop w:val="0"/>
              <w:marBottom w:val="0"/>
              <w:divBdr>
                <w:top w:val="none" w:sz="0" w:space="0" w:color="auto"/>
                <w:left w:val="none" w:sz="0" w:space="0" w:color="auto"/>
                <w:bottom w:val="none" w:sz="0" w:space="0" w:color="auto"/>
                <w:right w:val="none" w:sz="0" w:space="0" w:color="auto"/>
              </w:divBdr>
            </w:div>
            <w:div w:id="1764229977">
              <w:marLeft w:val="0"/>
              <w:marRight w:val="0"/>
              <w:marTop w:val="0"/>
              <w:marBottom w:val="0"/>
              <w:divBdr>
                <w:top w:val="none" w:sz="0" w:space="0" w:color="auto"/>
                <w:left w:val="none" w:sz="0" w:space="0" w:color="auto"/>
                <w:bottom w:val="none" w:sz="0" w:space="0" w:color="auto"/>
                <w:right w:val="none" w:sz="0" w:space="0" w:color="auto"/>
              </w:divBdr>
            </w:div>
            <w:div w:id="17642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54">
      <w:marLeft w:val="0"/>
      <w:marRight w:val="0"/>
      <w:marTop w:val="0"/>
      <w:marBottom w:val="0"/>
      <w:divBdr>
        <w:top w:val="none" w:sz="0" w:space="0" w:color="auto"/>
        <w:left w:val="none" w:sz="0" w:space="0" w:color="auto"/>
        <w:bottom w:val="none" w:sz="0" w:space="0" w:color="auto"/>
        <w:right w:val="none" w:sz="0" w:space="0" w:color="auto"/>
      </w:divBdr>
    </w:div>
    <w:div w:id="1764229956">
      <w:marLeft w:val="0"/>
      <w:marRight w:val="0"/>
      <w:marTop w:val="0"/>
      <w:marBottom w:val="0"/>
      <w:divBdr>
        <w:top w:val="none" w:sz="0" w:space="0" w:color="auto"/>
        <w:left w:val="none" w:sz="0" w:space="0" w:color="auto"/>
        <w:bottom w:val="none" w:sz="0" w:space="0" w:color="auto"/>
        <w:right w:val="none" w:sz="0" w:space="0" w:color="auto"/>
      </w:divBdr>
      <w:divsChild>
        <w:div w:id="1764229989">
          <w:marLeft w:val="0"/>
          <w:marRight w:val="0"/>
          <w:marTop w:val="0"/>
          <w:marBottom w:val="0"/>
          <w:divBdr>
            <w:top w:val="none" w:sz="0" w:space="0" w:color="auto"/>
            <w:left w:val="none" w:sz="0" w:space="0" w:color="auto"/>
            <w:bottom w:val="none" w:sz="0" w:space="0" w:color="auto"/>
            <w:right w:val="none" w:sz="0" w:space="0" w:color="auto"/>
          </w:divBdr>
          <w:divsChild>
            <w:div w:id="1764229873">
              <w:marLeft w:val="0"/>
              <w:marRight w:val="0"/>
              <w:marTop w:val="0"/>
              <w:marBottom w:val="0"/>
              <w:divBdr>
                <w:top w:val="none" w:sz="0" w:space="0" w:color="auto"/>
                <w:left w:val="none" w:sz="0" w:space="0" w:color="auto"/>
                <w:bottom w:val="none" w:sz="0" w:space="0" w:color="auto"/>
                <w:right w:val="none" w:sz="0" w:space="0" w:color="auto"/>
              </w:divBdr>
            </w:div>
            <w:div w:id="1764229887">
              <w:marLeft w:val="0"/>
              <w:marRight w:val="0"/>
              <w:marTop w:val="0"/>
              <w:marBottom w:val="0"/>
              <w:divBdr>
                <w:top w:val="none" w:sz="0" w:space="0" w:color="auto"/>
                <w:left w:val="none" w:sz="0" w:space="0" w:color="auto"/>
                <w:bottom w:val="none" w:sz="0" w:space="0" w:color="auto"/>
                <w:right w:val="none" w:sz="0" w:space="0" w:color="auto"/>
              </w:divBdr>
            </w:div>
            <w:div w:id="1764229916">
              <w:marLeft w:val="0"/>
              <w:marRight w:val="0"/>
              <w:marTop w:val="0"/>
              <w:marBottom w:val="0"/>
              <w:divBdr>
                <w:top w:val="none" w:sz="0" w:space="0" w:color="auto"/>
                <w:left w:val="none" w:sz="0" w:space="0" w:color="auto"/>
                <w:bottom w:val="none" w:sz="0" w:space="0" w:color="auto"/>
                <w:right w:val="none" w:sz="0" w:space="0" w:color="auto"/>
              </w:divBdr>
            </w:div>
            <w:div w:id="176422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60">
      <w:marLeft w:val="0"/>
      <w:marRight w:val="0"/>
      <w:marTop w:val="0"/>
      <w:marBottom w:val="0"/>
      <w:divBdr>
        <w:top w:val="none" w:sz="0" w:space="0" w:color="auto"/>
        <w:left w:val="none" w:sz="0" w:space="0" w:color="auto"/>
        <w:bottom w:val="none" w:sz="0" w:space="0" w:color="auto"/>
        <w:right w:val="none" w:sz="0" w:space="0" w:color="auto"/>
      </w:divBdr>
      <w:divsChild>
        <w:div w:id="1764229861">
          <w:marLeft w:val="0"/>
          <w:marRight w:val="0"/>
          <w:marTop w:val="0"/>
          <w:marBottom w:val="0"/>
          <w:divBdr>
            <w:top w:val="none" w:sz="0" w:space="0" w:color="auto"/>
            <w:left w:val="none" w:sz="0" w:space="0" w:color="auto"/>
            <w:bottom w:val="none" w:sz="0" w:space="0" w:color="auto"/>
            <w:right w:val="none" w:sz="0" w:space="0" w:color="auto"/>
          </w:divBdr>
          <w:divsChild>
            <w:div w:id="176422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63">
      <w:marLeft w:val="0"/>
      <w:marRight w:val="0"/>
      <w:marTop w:val="0"/>
      <w:marBottom w:val="0"/>
      <w:divBdr>
        <w:top w:val="none" w:sz="0" w:space="0" w:color="auto"/>
        <w:left w:val="none" w:sz="0" w:space="0" w:color="auto"/>
        <w:bottom w:val="none" w:sz="0" w:space="0" w:color="auto"/>
        <w:right w:val="none" w:sz="0" w:space="0" w:color="auto"/>
      </w:divBdr>
      <w:divsChild>
        <w:div w:id="1764229921">
          <w:marLeft w:val="0"/>
          <w:marRight w:val="0"/>
          <w:marTop w:val="0"/>
          <w:marBottom w:val="0"/>
          <w:divBdr>
            <w:top w:val="none" w:sz="0" w:space="0" w:color="auto"/>
            <w:left w:val="none" w:sz="0" w:space="0" w:color="auto"/>
            <w:bottom w:val="none" w:sz="0" w:space="0" w:color="auto"/>
            <w:right w:val="none" w:sz="0" w:space="0" w:color="auto"/>
          </w:divBdr>
        </w:div>
      </w:divsChild>
    </w:div>
    <w:div w:id="1764229971">
      <w:marLeft w:val="0"/>
      <w:marRight w:val="0"/>
      <w:marTop w:val="0"/>
      <w:marBottom w:val="0"/>
      <w:divBdr>
        <w:top w:val="none" w:sz="0" w:space="0" w:color="auto"/>
        <w:left w:val="none" w:sz="0" w:space="0" w:color="auto"/>
        <w:bottom w:val="none" w:sz="0" w:space="0" w:color="auto"/>
        <w:right w:val="none" w:sz="0" w:space="0" w:color="auto"/>
      </w:divBdr>
      <w:divsChild>
        <w:div w:id="1764229968">
          <w:marLeft w:val="0"/>
          <w:marRight w:val="0"/>
          <w:marTop w:val="0"/>
          <w:marBottom w:val="0"/>
          <w:divBdr>
            <w:top w:val="none" w:sz="0" w:space="0" w:color="auto"/>
            <w:left w:val="none" w:sz="0" w:space="0" w:color="auto"/>
            <w:bottom w:val="none" w:sz="0" w:space="0" w:color="auto"/>
            <w:right w:val="none" w:sz="0" w:space="0" w:color="auto"/>
          </w:divBdr>
          <w:divsChild>
            <w:div w:id="1764229951">
              <w:marLeft w:val="0"/>
              <w:marRight w:val="0"/>
              <w:marTop w:val="0"/>
              <w:marBottom w:val="0"/>
              <w:divBdr>
                <w:top w:val="none" w:sz="0" w:space="0" w:color="auto"/>
                <w:left w:val="none" w:sz="0" w:space="0" w:color="auto"/>
                <w:bottom w:val="none" w:sz="0" w:space="0" w:color="auto"/>
                <w:right w:val="none" w:sz="0" w:space="0" w:color="auto"/>
              </w:divBdr>
            </w:div>
            <w:div w:id="17642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72">
      <w:marLeft w:val="0"/>
      <w:marRight w:val="0"/>
      <w:marTop w:val="0"/>
      <w:marBottom w:val="0"/>
      <w:divBdr>
        <w:top w:val="none" w:sz="0" w:space="0" w:color="auto"/>
        <w:left w:val="none" w:sz="0" w:space="0" w:color="auto"/>
        <w:bottom w:val="none" w:sz="0" w:space="0" w:color="auto"/>
        <w:right w:val="none" w:sz="0" w:space="0" w:color="auto"/>
      </w:divBdr>
    </w:div>
    <w:div w:id="1764229973">
      <w:marLeft w:val="0"/>
      <w:marRight w:val="0"/>
      <w:marTop w:val="0"/>
      <w:marBottom w:val="0"/>
      <w:divBdr>
        <w:top w:val="none" w:sz="0" w:space="0" w:color="auto"/>
        <w:left w:val="none" w:sz="0" w:space="0" w:color="auto"/>
        <w:bottom w:val="none" w:sz="0" w:space="0" w:color="auto"/>
        <w:right w:val="none" w:sz="0" w:space="0" w:color="auto"/>
      </w:divBdr>
    </w:div>
    <w:div w:id="1764229974">
      <w:marLeft w:val="0"/>
      <w:marRight w:val="0"/>
      <w:marTop w:val="0"/>
      <w:marBottom w:val="0"/>
      <w:divBdr>
        <w:top w:val="none" w:sz="0" w:space="0" w:color="auto"/>
        <w:left w:val="none" w:sz="0" w:space="0" w:color="auto"/>
        <w:bottom w:val="none" w:sz="0" w:space="0" w:color="auto"/>
        <w:right w:val="none" w:sz="0" w:space="0" w:color="auto"/>
      </w:divBdr>
      <w:divsChild>
        <w:div w:id="1764229856">
          <w:marLeft w:val="0"/>
          <w:marRight w:val="0"/>
          <w:marTop w:val="0"/>
          <w:marBottom w:val="0"/>
          <w:divBdr>
            <w:top w:val="none" w:sz="0" w:space="0" w:color="auto"/>
            <w:left w:val="none" w:sz="0" w:space="0" w:color="auto"/>
            <w:bottom w:val="none" w:sz="0" w:space="0" w:color="auto"/>
            <w:right w:val="none" w:sz="0" w:space="0" w:color="auto"/>
          </w:divBdr>
          <w:divsChild>
            <w:div w:id="17642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75">
      <w:marLeft w:val="0"/>
      <w:marRight w:val="0"/>
      <w:marTop w:val="0"/>
      <w:marBottom w:val="0"/>
      <w:divBdr>
        <w:top w:val="none" w:sz="0" w:space="0" w:color="auto"/>
        <w:left w:val="none" w:sz="0" w:space="0" w:color="auto"/>
        <w:bottom w:val="none" w:sz="0" w:space="0" w:color="auto"/>
        <w:right w:val="none" w:sz="0" w:space="0" w:color="auto"/>
      </w:divBdr>
    </w:div>
    <w:div w:id="1764229981">
      <w:marLeft w:val="0"/>
      <w:marRight w:val="0"/>
      <w:marTop w:val="0"/>
      <w:marBottom w:val="0"/>
      <w:divBdr>
        <w:top w:val="none" w:sz="0" w:space="0" w:color="auto"/>
        <w:left w:val="none" w:sz="0" w:space="0" w:color="auto"/>
        <w:bottom w:val="none" w:sz="0" w:space="0" w:color="auto"/>
        <w:right w:val="none" w:sz="0" w:space="0" w:color="auto"/>
      </w:divBdr>
      <w:divsChild>
        <w:div w:id="1764229958">
          <w:marLeft w:val="0"/>
          <w:marRight w:val="0"/>
          <w:marTop w:val="0"/>
          <w:marBottom w:val="0"/>
          <w:divBdr>
            <w:top w:val="none" w:sz="0" w:space="0" w:color="auto"/>
            <w:left w:val="none" w:sz="0" w:space="0" w:color="auto"/>
            <w:bottom w:val="none" w:sz="0" w:space="0" w:color="auto"/>
            <w:right w:val="none" w:sz="0" w:space="0" w:color="auto"/>
          </w:divBdr>
          <w:divsChild>
            <w:div w:id="1764229857">
              <w:marLeft w:val="0"/>
              <w:marRight w:val="0"/>
              <w:marTop w:val="0"/>
              <w:marBottom w:val="0"/>
              <w:divBdr>
                <w:top w:val="none" w:sz="0" w:space="0" w:color="auto"/>
                <w:left w:val="none" w:sz="0" w:space="0" w:color="auto"/>
                <w:bottom w:val="none" w:sz="0" w:space="0" w:color="auto"/>
                <w:right w:val="none" w:sz="0" w:space="0" w:color="auto"/>
              </w:divBdr>
            </w:div>
            <w:div w:id="1764229965">
              <w:marLeft w:val="0"/>
              <w:marRight w:val="0"/>
              <w:marTop w:val="0"/>
              <w:marBottom w:val="0"/>
              <w:divBdr>
                <w:top w:val="none" w:sz="0" w:space="0" w:color="auto"/>
                <w:left w:val="none" w:sz="0" w:space="0" w:color="auto"/>
                <w:bottom w:val="none" w:sz="0" w:space="0" w:color="auto"/>
                <w:right w:val="none" w:sz="0" w:space="0" w:color="auto"/>
              </w:divBdr>
            </w:div>
            <w:div w:id="1764229978">
              <w:marLeft w:val="0"/>
              <w:marRight w:val="0"/>
              <w:marTop w:val="0"/>
              <w:marBottom w:val="0"/>
              <w:divBdr>
                <w:top w:val="none" w:sz="0" w:space="0" w:color="auto"/>
                <w:left w:val="none" w:sz="0" w:space="0" w:color="auto"/>
                <w:bottom w:val="none" w:sz="0" w:space="0" w:color="auto"/>
                <w:right w:val="none" w:sz="0" w:space="0" w:color="auto"/>
              </w:divBdr>
            </w:div>
            <w:div w:id="1764229984">
              <w:marLeft w:val="0"/>
              <w:marRight w:val="0"/>
              <w:marTop w:val="0"/>
              <w:marBottom w:val="0"/>
              <w:divBdr>
                <w:top w:val="none" w:sz="0" w:space="0" w:color="auto"/>
                <w:left w:val="none" w:sz="0" w:space="0" w:color="auto"/>
                <w:bottom w:val="none" w:sz="0" w:space="0" w:color="auto"/>
                <w:right w:val="none" w:sz="0" w:space="0" w:color="auto"/>
              </w:divBdr>
            </w:div>
            <w:div w:id="176422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29982">
      <w:marLeft w:val="0"/>
      <w:marRight w:val="0"/>
      <w:marTop w:val="0"/>
      <w:marBottom w:val="0"/>
      <w:divBdr>
        <w:top w:val="none" w:sz="0" w:space="0" w:color="auto"/>
        <w:left w:val="none" w:sz="0" w:space="0" w:color="auto"/>
        <w:bottom w:val="none" w:sz="0" w:space="0" w:color="auto"/>
        <w:right w:val="none" w:sz="0" w:space="0" w:color="auto"/>
      </w:divBdr>
    </w:div>
    <w:div w:id="1764229990">
      <w:marLeft w:val="0"/>
      <w:marRight w:val="0"/>
      <w:marTop w:val="0"/>
      <w:marBottom w:val="0"/>
      <w:divBdr>
        <w:top w:val="none" w:sz="0" w:space="0" w:color="auto"/>
        <w:left w:val="none" w:sz="0" w:space="0" w:color="auto"/>
        <w:bottom w:val="none" w:sz="0" w:space="0" w:color="auto"/>
        <w:right w:val="none" w:sz="0" w:space="0" w:color="auto"/>
      </w:divBdr>
      <w:divsChild>
        <w:div w:id="1764229976">
          <w:marLeft w:val="0"/>
          <w:marRight w:val="0"/>
          <w:marTop w:val="0"/>
          <w:marBottom w:val="0"/>
          <w:divBdr>
            <w:top w:val="none" w:sz="0" w:space="0" w:color="auto"/>
            <w:left w:val="none" w:sz="0" w:space="0" w:color="auto"/>
            <w:bottom w:val="none" w:sz="0" w:space="0" w:color="auto"/>
            <w:right w:val="none" w:sz="0" w:space="0" w:color="auto"/>
          </w:divBdr>
          <w:divsChild>
            <w:div w:id="17642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13951</Words>
  <Characters>79525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p.person</Company>
  <LinksUpToDate>false</LinksUpToDate>
  <CharactersWithSpaces>93290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Антон</dc:creator>
  <cp:keywords/>
  <dc:description/>
  <cp:lastModifiedBy>admin</cp:lastModifiedBy>
  <cp:revision>2</cp:revision>
  <dcterms:created xsi:type="dcterms:W3CDTF">2014-02-22T05:57:00Z</dcterms:created>
  <dcterms:modified xsi:type="dcterms:W3CDTF">2014-02-22T05:57:00Z</dcterms:modified>
</cp:coreProperties>
</file>