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33F" w:rsidRPr="00571430" w:rsidRDefault="006E633F" w:rsidP="00571430">
      <w:pPr>
        <w:widowControl w:val="0"/>
        <w:spacing w:line="360" w:lineRule="auto"/>
        <w:rPr>
          <w:b/>
          <w:caps/>
          <w:sz w:val="28"/>
          <w:szCs w:val="28"/>
        </w:rPr>
      </w:pPr>
      <w:r w:rsidRPr="00571430">
        <w:rPr>
          <w:b/>
          <w:caps/>
          <w:sz w:val="28"/>
          <w:szCs w:val="28"/>
        </w:rPr>
        <w:t>содержание</w:t>
      </w:r>
    </w:p>
    <w:p w:rsidR="00571430" w:rsidRDefault="00571430" w:rsidP="00571430">
      <w:pPr>
        <w:widowControl w:val="0"/>
        <w:tabs>
          <w:tab w:val="left" w:leader="dot" w:pos="8789"/>
        </w:tabs>
        <w:spacing w:line="360" w:lineRule="auto"/>
        <w:rPr>
          <w:caps/>
          <w:sz w:val="28"/>
          <w:szCs w:val="28"/>
          <w:lang w:val="uk-UA"/>
        </w:rPr>
      </w:pPr>
    </w:p>
    <w:p w:rsidR="006E633F" w:rsidRPr="00571430" w:rsidRDefault="006E633F" w:rsidP="00571430">
      <w:pPr>
        <w:widowControl w:val="0"/>
        <w:tabs>
          <w:tab w:val="left" w:leader="dot" w:pos="8789"/>
        </w:tabs>
        <w:spacing w:line="360" w:lineRule="auto"/>
        <w:rPr>
          <w:sz w:val="28"/>
          <w:szCs w:val="28"/>
        </w:rPr>
      </w:pPr>
      <w:r w:rsidRPr="00571430">
        <w:rPr>
          <w:caps/>
          <w:sz w:val="28"/>
          <w:szCs w:val="28"/>
        </w:rPr>
        <w:t>Введение</w:t>
      </w:r>
    </w:p>
    <w:p w:rsidR="006E633F" w:rsidRPr="00571430" w:rsidRDefault="006E633F" w:rsidP="00571430">
      <w:pPr>
        <w:widowControl w:val="0"/>
        <w:tabs>
          <w:tab w:val="left" w:leader="dot" w:pos="8789"/>
        </w:tabs>
        <w:spacing w:line="360" w:lineRule="auto"/>
        <w:rPr>
          <w:sz w:val="28"/>
          <w:szCs w:val="28"/>
        </w:rPr>
      </w:pPr>
      <w:r w:rsidRPr="00571430">
        <w:rPr>
          <w:sz w:val="28"/>
          <w:szCs w:val="28"/>
        </w:rPr>
        <w:t>1 Способы построения аналоговых перемножителей</w:t>
      </w:r>
    </w:p>
    <w:p w:rsidR="006E633F" w:rsidRPr="00571430" w:rsidRDefault="006E633F" w:rsidP="00571430">
      <w:pPr>
        <w:widowControl w:val="0"/>
        <w:tabs>
          <w:tab w:val="left" w:leader="dot" w:pos="8789"/>
        </w:tabs>
        <w:spacing w:line="360" w:lineRule="auto"/>
        <w:rPr>
          <w:sz w:val="28"/>
          <w:szCs w:val="28"/>
        </w:rPr>
      </w:pPr>
      <w:r w:rsidRPr="00571430">
        <w:rPr>
          <w:sz w:val="28"/>
          <w:szCs w:val="28"/>
        </w:rPr>
        <w:t xml:space="preserve">1.1 Логарифмическое суммирование </w:t>
      </w:r>
    </w:p>
    <w:p w:rsidR="006E633F" w:rsidRPr="00571430" w:rsidRDefault="006E633F" w:rsidP="00571430">
      <w:pPr>
        <w:widowControl w:val="0"/>
        <w:tabs>
          <w:tab w:val="left" w:leader="dot" w:pos="8789"/>
        </w:tabs>
        <w:spacing w:line="360" w:lineRule="auto"/>
        <w:rPr>
          <w:sz w:val="28"/>
          <w:szCs w:val="28"/>
        </w:rPr>
      </w:pPr>
      <w:r w:rsidRPr="00571430">
        <w:rPr>
          <w:sz w:val="28"/>
          <w:szCs w:val="28"/>
        </w:rPr>
        <w:t>1.2 Перемножители на основе управляемых сопротивлений</w:t>
      </w:r>
    </w:p>
    <w:p w:rsidR="006E633F" w:rsidRPr="00571430" w:rsidRDefault="006E633F" w:rsidP="00571430">
      <w:pPr>
        <w:widowControl w:val="0"/>
        <w:tabs>
          <w:tab w:val="left" w:leader="dot" w:pos="8789"/>
        </w:tabs>
        <w:spacing w:line="360" w:lineRule="auto"/>
        <w:rPr>
          <w:sz w:val="28"/>
          <w:szCs w:val="28"/>
        </w:rPr>
      </w:pPr>
      <w:r w:rsidRPr="00571430">
        <w:rPr>
          <w:sz w:val="28"/>
          <w:szCs w:val="28"/>
        </w:rPr>
        <w:t xml:space="preserve">1.3 Перемножители на управляемых дифференциальных делителях </w:t>
      </w:r>
    </w:p>
    <w:p w:rsidR="006E633F" w:rsidRPr="00571430" w:rsidRDefault="006E633F" w:rsidP="00571430">
      <w:pPr>
        <w:widowControl w:val="0"/>
        <w:tabs>
          <w:tab w:val="left" w:leader="dot" w:pos="8789"/>
        </w:tabs>
        <w:spacing w:line="360" w:lineRule="auto"/>
        <w:rPr>
          <w:sz w:val="28"/>
          <w:szCs w:val="28"/>
        </w:rPr>
      </w:pPr>
      <w:r w:rsidRPr="00571430">
        <w:rPr>
          <w:sz w:val="28"/>
          <w:szCs w:val="28"/>
        </w:rPr>
        <w:t>тока</w:t>
      </w:r>
    </w:p>
    <w:p w:rsidR="006E633F" w:rsidRPr="00571430" w:rsidRDefault="006E633F" w:rsidP="00571430">
      <w:pPr>
        <w:widowControl w:val="0"/>
        <w:tabs>
          <w:tab w:val="left" w:leader="dot" w:pos="8789"/>
        </w:tabs>
        <w:spacing w:line="360" w:lineRule="auto"/>
        <w:rPr>
          <w:sz w:val="28"/>
          <w:szCs w:val="28"/>
        </w:rPr>
      </w:pPr>
      <w:r w:rsidRPr="00571430">
        <w:rPr>
          <w:sz w:val="28"/>
          <w:szCs w:val="28"/>
        </w:rPr>
        <w:t>2 Перемножители на основе усилителей с переменной крутизной</w:t>
      </w:r>
    </w:p>
    <w:p w:rsidR="006E633F" w:rsidRPr="00571430" w:rsidRDefault="006E633F" w:rsidP="00571430">
      <w:pPr>
        <w:widowControl w:val="0"/>
        <w:tabs>
          <w:tab w:val="left" w:leader="dot" w:pos="8789"/>
        </w:tabs>
        <w:spacing w:line="360" w:lineRule="auto"/>
        <w:rPr>
          <w:sz w:val="28"/>
          <w:szCs w:val="28"/>
        </w:rPr>
      </w:pPr>
      <w:r w:rsidRPr="00571430">
        <w:rPr>
          <w:sz w:val="28"/>
          <w:szCs w:val="28"/>
        </w:rPr>
        <w:t xml:space="preserve">2.1 Схемотехнические способы снижения погрешности </w:t>
      </w:r>
    </w:p>
    <w:p w:rsidR="006E633F" w:rsidRPr="00571430" w:rsidRDefault="006E633F" w:rsidP="00571430">
      <w:pPr>
        <w:widowControl w:val="0"/>
        <w:tabs>
          <w:tab w:val="left" w:leader="dot" w:pos="8789"/>
        </w:tabs>
        <w:spacing w:line="360" w:lineRule="auto"/>
        <w:rPr>
          <w:sz w:val="28"/>
          <w:szCs w:val="28"/>
        </w:rPr>
      </w:pPr>
      <w:r w:rsidRPr="00571430">
        <w:rPr>
          <w:sz w:val="28"/>
          <w:szCs w:val="28"/>
        </w:rPr>
        <w:t>перемножения</w:t>
      </w:r>
    </w:p>
    <w:p w:rsidR="006E633F" w:rsidRPr="00571430" w:rsidRDefault="006E633F" w:rsidP="00571430">
      <w:pPr>
        <w:widowControl w:val="0"/>
        <w:tabs>
          <w:tab w:val="left" w:leader="dot" w:pos="8789"/>
        </w:tabs>
        <w:spacing w:line="360" w:lineRule="auto"/>
        <w:rPr>
          <w:sz w:val="28"/>
          <w:szCs w:val="28"/>
        </w:rPr>
      </w:pPr>
      <w:r w:rsidRPr="00571430">
        <w:rPr>
          <w:sz w:val="28"/>
          <w:szCs w:val="28"/>
        </w:rPr>
        <w:t>2.1.1 Использование отрицательной обратной связи</w:t>
      </w:r>
    </w:p>
    <w:p w:rsidR="006E633F" w:rsidRPr="00571430" w:rsidRDefault="006E633F" w:rsidP="00571430">
      <w:pPr>
        <w:widowControl w:val="0"/>
        <w:tabs>
          <w:tab w:val="left" w:leader="dot" w:pos="8789"/>
        </w:tabs>
        <w:spacing w:line="360" w:lineRule="auto"/>
        <w:rPr>
          <w:sz w:val="28"/>
          <w:szCs w:val="28"/>
        </w:rPr>
      </w:pPr>
      <w:r w:rsidRPr="00571430">
        <w:rPr>
          <w:sz w:val="28"/>
          <w:szCs w:val="28"/>
        </w:rPr>
        <w:t>2.1.2 Использование принципов компенсации нелинейности</w:t>
      </w:r>
    </w:p>
    <w:p w:rsidR="006E633F" w:rsidRPr="00571430" w:rsidRDefault="006E633F" w:rsidP="00571430">
      <w:pPr>
        <w:widowControl w:val="0"/>
        <w:tabs>
          <w:tab w:val="left" w:leader="dot" w:pos="8789"/>
        </w:tabs>
        <w:spacing w:line="360" w:lineRule="auto"/>
        <w:rPr>
          <w:sz w:val="28"/>
          <w:szCs w:val="28"/>
        </w:rPr>
      </w:pPr>
      <w:r w:rsidRPr="00571430">
        <w:rPr>
          <w:sz w:val="28"/>
          <w:szCs w:val="28"/>
        </w:rPr>
        <w:t>2.1.3 Мостовые преобразователи «напряжение-ток»</w:t>
      </w:r>
    </w:p>
    <w:p w:rsidR="006E633F" w:rsidRPr="00571430" w:rsidRDefault="006E633F" w:rsidP="00571430">
      <w:pPr>
        <w:widowControl w:val="0"/>
        <w:tabs>
          <w:tab w:val="left" w:leader="dot" w:pos="8789"/>
        </w:tabs>
        <w:spacing w:line="360" w:lineRule="auto"/>
        <w:rPr>
          <w:sz w:val="28"/>
          <w:szCs w:val="28"/>
        </w:rPr>
      </w:pPr>
      <w:r w:rsidRPr="00571430">
        <w:rPr>
          <w:sz w:val="28"/>
          <w:szCs w:val="28"/>
        </w:rPr>
        <w:t xml:space="preserve">3 Влияние объемных сопротивлений транзисторов на погрешность </w:t>
      </w:r>
    </w:p>
    <w:p w:rsidR="006E633F" w:rsidRPr="00571430" w:rsidRDefault="006E633F" w:rsidP="00571430">
      <w:pPr>
        <w:widowControl w:val="0"/>
        <w:tabs>
          <w:tab w:val="left" w:leader="dot" w:pos="8789"/>
        </w:tabs>
        <w:spacing w:line="360" w:lineRule="auto"/>
        <w:rPr>
          <w:sz w:val="28"/>
          <w:szCs w:val="28"/>
        </w:rPr>
      </w:pPr>
      <w:r w:rsidRPr="00571430">
        <w:rPr>
          <w:sz w:val="28"/>
          <w:szCs w:val="28"/>
        </w:rPr>
        <w:t>перемножителя</w:t>
      </w:r>
    </w:p>
    <w:p w:rsidR="006E633F" w:rsidRPr="00571430" w:rsidRDefault="006E633F" w:rsidP="00571430">
      <w:pPr>
        <w:widowControl w:val="0"/>
        <w:tabs>
          <w:tab w:val="left" w:leader="dot" w:pos="8789"/>
        </w:tabs>
        <w:spacing w:line="360" w:lineRule="auto"/>
        <w:rPr>
          <w:sz w:val="28"/>
          <w:szCs w:val="28"/>
        </w:rPr>
      </w:pPr>
      <w:r w:rsidRPr="00571430">
        <w:rPr>
          <w:sz w:val="28"/>
          <w:szCs w:val="28"/>
        </w:rPr>
        <w:t>4 Компенсация температурной погрешности</w:t>
      </w:r>
    </w:p>
    <w:p w:rsidR="006E633F" w:rsidRPr="00571430" w:rsidRDefault="006E633F" w:rsidP="00571430">
      <w:pPr>
        <w:widowControl w:val="0"/>
        <w:tabs>
          <w:tab w:val="left" w:leader="dot" w:pos="8789"/>
        </w:tabs>
        <w:spacing w:line="360" w:lineRule="auto"/>
        <w:rPr>
          <w:caps/>
          <w:sz w:val="28"/>
          <w:szCs w:val="28"/>
        </w:rPr>
      </w:pPr>
      <w:r w:rsidRPr="00571430">
        <w:rPr>
          <w:sz w:val="28"/>
          <w:szCs w:val="28"/>
        </w:rPr>
        <w:t>5 Управляемые напряжением четырехквадрантные перемножители</w:t>
      </w:r>
    </w:p>
    <w:p w:rsidR="006E633F" w:rsidRPr="00571430" w:rsidRDefault="006E633F" w:rsidP="00571430">
      <w:pPr>
        <w:widowControl w:val="0"/>
        <w:tabs>
          <w:tab w:val="left" w:leader="dot" w:pos="8789"/>
        </w:tabs>
        <w:spacing w:line="360" w:lineRule="auto"/>
        <w:rPr>
          <w:caps/>
          <w:sz w:val="28"/>
          <w:szCs w:val="28"/>
        </w:rPr>
      </w:pPr>
      <w:r w:rsidRPr="00571430">
        <w:rPr>
          <w:caps/>
          <w:sz w:val="28"/>
          <w:szCs w:val="28"/>
        </w:rPr>
        <w:t>Выводы и рекомендации</w:t>
      </w:r>
    </w:p>
    <w:p w:rsidR="006E633F" w:rsidRPr="00571430" w:rsidRDefault="006E633F" w:rsidP="00571430">
      <w:pPr>
        <w:widowControl w:val="0"/>
        <w:tabs>
          <w:tab w:val="left" w:leader="dot" w:pos="8789"/>
        </w:tabs>
        <w:spacing w:line="360" w:lineRule="auto"/>
        <w:rPr>
          <w:sz w:val="28"/>
          <w:szCs w:val="28"/>
        </w:rPr>
      </w:pPr>
      <w:r w:rsidRPr="00571430">
        <w:rPr>
          <w:caps/>
          <w:sz w:val="28"/>
          <w:szCs w:val="28"/>
        </w:rPr>
        <w:t>Библиографический список</w:t>
      </w:r>
    </w:p>
    <w:p w:rsidR="006E633F" w:rsidRPr="00571430" w:rsidRDefault="006E633F" w:rsidP="00571430">
      <w:pPr>
        <w:widowControl w:val="0"/>
        <w:spacing w:line="360" w:lineRule="auto"/>
        <w:rPr>
          <w:b/>
          <w:caps/>
          <w:sz w:val="28"/>
          <w:szCs w:val="28"/>
        </w:rPr>
      </w:pPr>
    </w:p>
    <w:p w:rsidR="006E633F" w:rsidRPr="00571430" w:rsidRDefault="00571430" w:rsidP="00571430">
      <w:pPr>
        <w:widowControl w:val="0"/>
        <w:spacing w:line="360" w:lineRule="auto"/>
        <w:ind w:firstLine="709"/>
        <w:jc w:val="both"/>
        <w:rPr>
          <w:b/>
          <w:caps/>
          <w:sz w:val="28"/>
          <w:szCs w:val="28"/>
        </w:rPr>
      </w:pPr>
      <w:r>
        <w:rPr>
          <w:b/>
          <w:caps/>
          <w:sz w:val="28"/>
          <w:szCs w:val="28"/>
        </w:rPr>
        <w:br w:type="page"/>
      </w:r>
      <w:r w:rsidR="006E633F" w:rsidRPr="00571430">
        <w:rPr>
          <w:b/>
          <w:caps/>
          <w:sz w:val="28"/>
          <w:szCs w:val="28"/>
        </w:rPr>
        <w:t>Введение</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Аналоговые перемножители (АП) предназначены для операции перемножения двух аналоговых величин – токов или напряжений. На их основе могут быть построены схемы удвоителей частоты, балансных модуляторов, фазовых детекторов, смесителей, усилителей с электронной регулировкой усиления и многие другие радиотехнические и электротехнические схемы. В системах автоматического регулирования они могут выполнять функции перемножения и возведения в квадрат, а совместно с операционными усилителями выполнять деление, извлечение корней и выделение тригонометрических функций. По объёмам выпуска универсальных устройств аналоговые перемножители занимают третье место после операционных усилителей и стабилизаторов напряжения, поэтому их совершенствование идёт постоянно, причём преследуется несколько целей: повышение линейности перемножения, улучшение частотных свойств, понижение энергопотребления, расширение диапазона входных величин при неизменном напряжении питания, а также построение аналоговых перемножителей с низковольтным питанием без потери основных качественных параметров. Так как данный вид аналоговых устройств является универсальным, то для более полной совместимости и взаимозаменяемости морально устаревших схемотехнических конфигураций более новыми необходимо соблюдение такого параметра, как четырёхквадрантность. Это означает, что обе входные величины могут принимать как положительные, так и отрицательные значения. Таким образом, если одну входную величину отложить по оси </w:t>
      </w:r>
      <w:r w:rsidRPr="00571430">
        <w:rPr>
          <w:i/>
          <w:sz w:val="28"/>
          <w:szCs w:val="28"/>
        </w:rPr>
        <w:t>Х</w:t>
      </w:r>
      <w:r w:rsidRPr="00571430">
        <w:rPr>
          <w:sz w:val="28"/>
          <w:szCs w:val="28"/>
        </w:rPr>
        <w:t xml:space="preserve"> декартовой системы координат, а вторую – по оси </w:t>
      </w:r>
      <w:r w:rsidRPr="00571430">
        <w:rPr>
          <w:i/>
          <w:sz w:val="28"/>
          <w:szCs w:val="28"/>
        </w:rPr>
        <w:t>У</w:t>
      </w:r>
      <w:r w:rsidRPr="00571430">
        <w:rPr>
          <w:sz w:val="28"/>
          <w:szCs w:val="28"/>
        </w:rPr>
        <w:t>, то перемножитель должен нормально функционировать во всех четырёх квадрантах получившейся системы.</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Выполняемую перемножителем функцию можно представить как </w:t>
      </w:r>
    </w:p>
    <w:p w:rsidR="006E633F" w:rsidRPr="00571430" w:rsidRDefault="00571430" w:rsidP="00571430">
      <w:pPr>
        <w:widowControl w:val="0"/>
        <w:spacing w:line="360" w:lineRule="auto"/>
        <w:ind w:firstLine="709"/>
        <w:jc w:val="both"/>
        <w:rPr>
          <w:sz w:val="28"/>
          <w:szCs w:val="28"/>
        </w:rPr>
      </w:pPr>
      <w:r w:rsidRPr="00DA54A5">
        <w:rPr>
          <w:i/>
          <w:sz w:val="28"/>
          <w:szCs w:val="28"/>
        </w:rPr>
        <w:br w:type="page"/>
      </w:r>
      <w:r w:rsidR="006E633F" w:rsidRPr="00571430">
        <w:rPr>
          <w:i/>
          <w:sz w:val="28"/>
          <w:szCs w:val="28"/>
          <w:lang w:val="en-US"/>
        </w:rPr>
        <w:t>U</w:t>
      </w:r>
      <w:r w:rsidR="006E633F" w:rsidRPr="00571430">
        <w:rPr>
          <w:i/>
          <w:sz w:val="28"/>
          <w:szCs w:val="28"/>
          <w:vertAlign w:val="subscript"/>
        </w:rPr>
        <w:t>ВЫХ</w:t>
      </w:r>
      <w:r w:rsidR="006E633F" w:rsidRPr="00571430">
        <w:rPr>
          <w:i/>
          <w:sz w:val="28"/>
          <w:szCs w:val="28"/>
        </w:rPr>
        <w:t xml:space="preserve"> = </w:t>
      </w:r>
      <w:r w:rsidR="006E633F" w:rsidRPr="00571430">
        <w:rPr>
          <w:i/>
          <w:sz w:val="28"/>
          <w:szCs w:val="28"/>
          <w:lang w:val="en-US"/>
        </w:rPr>
        <w:t>KU</w:t>
      </w:r>
      <w:r w:rsidR="006E633F" w:rsidRPr="00571430">
        <w:rPr>
          <w:i/>
          <w:sz w:val="28"/>
          <w:szCs w:val="28"/>
          <w:vertAlign w:val="subscript"/>
          <w:lang w:val="en-US"/>
        </w:rPr>
        <w:t>X</w:t>
      </w:r>
      <w:r w:rsidR="006E633F" w:rsidRPr="00571430">
        <w:rPr>
          <w:i/>
          <w:sz w:val="28"/>
          <w:szCs w:val="28"/>
          <w:lang w:val="en-US"/>
        </w:rPr>
        <w:t>U</w:t>
      </w:r>
      <w:r w:rsidR="006E633F" w:rsidRPr="00571430">
        <w:rPr>
          <w:i/>
          <w:sz w:val="28"/>
          <w:szCs w:val="28"/>
          <w:vertAlign w:val="subscript"/>
          <w:lang w:val="en-US"/>
        </w:rPr>
        <w:t>Y</w:t>
      </w:r>
      <w:r w:rsidR="006E633F" w:rsidRPr="00571430">
        <w:rPr>
          <w:sz w:val="28"/>
          <w:szCs w:val="28"/>
        </w:rPr>
        <w:t>,</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K</w:t>
      </w:r>
      <w:r w:rsidRPr="00571430">
        <w:rPr>
          <w:sz w:val="28"/>
          <w:szCs w:val="28"/>
        </w:rPr>
        <w:t xml:space="preserve"> – масштабный коэффициент перемножения, имеющий размерность [1/В].</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Идеальный перемножитель имеет бесконечное входное сопротивление, нулевое выходное сопротивление и частотно-независимый масштабный коэффициент, который не зависит ни от </w:t>
      </w:r>
      <w:r w:rsidRPr="00571430">
        <w:rPr>
          <w:i/>
          <w:sz w:val="28"/>
          <w:szCs w:val="28"/>
          <w:lang w:val="en-US"/>
        </w:rPr>
        <w:t>U</w:t>
      </w:r>
      <w:r w:rsidRPr="00571430">
        <w:rPr>
          <w:i/>
          <w:sz w:val="28"/>
          <w:szCs w:val="28"/>
          <w:vertAlign w:val="subscript"/>
          <w:lang w:val="en-US"/>
        </w:rPr>
        <w:t>X</w:t>
      </w:r>
      <w:r w:rsidRPr="00571430">
        <w:rPr>
          <w:sz w:val="28"/>
          <w:szCs w:val="28"/>
        </w:rPr>
        <w:t xml:space="preserve">, ни от </w:t>
      </w:r>
      <w:r w:rsidRPr="00571430">
        <w:rPr>
          <w:i/>
          <w:sz w:val="28"/>
          <w:szCs w:val="28"/>
          <w:lang w:val="en-US"/>
        </w:rPr>
        <w:t>U</w:t>
      </w:r>
      <w:r w:rsidRPr="00571430">
        <w:rPr>
          <w:i/>
          <w:sz w:val="28"/>
          <w:szCs w:val="28"/>
          <w:vertAlign w:val="subscript"/>
          <w:lang w:val="en-US"/>
        </w:rPr>
        <w:t>Y</w:t>
      </w:r>
      <w:r w:rsidRPr="00571430">
        <w:rPr>
          <w:i/>
          <w:sz w:val="28"/>
          <w:szCs w:val="28"/>
        </w:rPr>
        <w:t>.</w:t>
      </w:r>
      <w:r w:rsidRPr="00571430">
        <w:rPr>
          <w:sz w:val="28"/>
          <w:szCs w:val="28"/>
        </w:rPr>
        <w:t xml:space="preserve"> Его выходное напряжение равно нулю, когда хотя бы одно из входных напряжений равно нулю, т.е. напряжение смещения, дрейф и шум отсутствуют.</w:t>
      </w:r>
    </w:p>
    <w:p w:rsidR="006E633F" w:rsidRPr="00571430" w:rsidRDefault="006E633F" w:rsidP="00571430">
      <w:pPr>
        <w:widowControl w:val="0"/>
        <w:spacing w:line="360" w:lineRule="auto"/>
        <w:ind w:firstLine="709"/>
        <w:jc w:val="both"/>
        <w:rPr>
          <w:sz w:val="28"/>
          <w:szCs w:val="28"/>
        </w:rPr>
      </w:pPr>
      <w:r w:rsidRPr="00571430">
        <w:rPr>
          <w:sz w:val="28"/>
          <w:szCs w:val="28"/>
        </w:rPr>
        <w:t>Реальные перемножители являются только приближениями идеального устройства, имеют конечные (не нулевые) значения напряжения смещения, дрейфа и шума, и что наиболее важно – зависимость масштабного коэффициента от входных напряжений и частоты. Для того чтобы погрешности перемножения, обусловленные неидеальностью масштабного коэффициента были приемлемыми, обычно выбирают достаточно большие уровни входных напряжений (до 10 В) при больших напряжениях питания (</w:t>
      </w:r>
      <w:r w:rsidRPr="00571430">
        <w:rPr>
          <w:sz w:val="28"/>
          <w:szCs w:val="28"/>
        </w:rPr>
        <w:sym w:font="Symbol" w:char="F0B1"/>
      </w:r>
      <w:r w:rsidRPr="00571430">
        <w:rPr>
          <w:sz w:val="28"/>
          <w:szCs w:val="28"/>
        </w:rPr>
        <w:t xml:space="preserve"> 15 В).</w:t>
      </w:r>
    </w:p>
    <w:p w:rsidR="006E633F" w:rsidRPr="00571430" w:rsidRDefault="006E633F" w:rsidP="00571430">
      <w:pPr>
        <w:widowControl w:val="0"/>
        <w:spacing w:line="360" w:lineRule="auto"/>
        <w:ind w:firstLine="709"/>
        <w:jc w:val="both"/>
        <w:rPr>
          <w:b/>
          <w:caps/>
          <w:sz w:val="28"/>
          <w:szCs w:val="28"/>
        </w:rPr>
      </w:pPr>
    </w:p>
    <w:p w:rsidR="006E633F" w:rsidRPr="00571430" w:rsidRDefault="00571430" w:rsidP="00571430">
      <w:pPr>
        <w:widowControl w:val="0"/>
        <w:spacing w:line="360" w:lineRule="auto"/>
        <w:ind w:left="709"/>
        <w:rPr>
          <w:b/>
          <w:caps/>
          <w:sz w:val="28"/>
          <w:szCs w:val="28"/>
        </w:rPr>
      </w:pPr>
      <w:r>
        <w:rPr>
          <w:b/>
          <w:caps/>
          <w:sz w:val="28"/>
          <w:szCs w:val="28"/>
        </w:rPr>
        <w:br w:type="page"/>
      </w:r>
      <w:r w:rsidR="006E633F" w:rsidRPr="00571430">
        <w:rPr>
          <w:b/>
          <w:caps/>
          <w:sz w:val="28"/>
          <w:szCs w:val="28"/>
        </w:rPr>
        <w:t>1 Способы построения аналоговых перемножителей</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До настоящего времени разработано большое число различных видов и типов перемножителей сигналов. Известны АП, использующие механические и электромеханические элементы (потенциометры, электродвигатели), магнитные свойства материалов (эффект Холла, магниторезисторы, магнитодиоды), электрические характеристики резисторов, диодов, транзисторов, электронных ламп.</w:t>
      </w:r>
    </w:p>
    <w:p w:rsidR="006E633F" w:rsidRPr="00571430" w:rsidRDefault="006E633F" w:rsidP="00571430">
      <w:pPr>
        <w:widowControl w:val="0"/>
        <w:spacing w:line="360" w:lineRule="auto"/>
        <w:ind w:firstLine="709"/>
        <w:jc w:val="both"/>
        <w:rPr>
          <w:sz w:val="28"/>
          <w:szCs w:val="28"/>
        </w:rPr>
      </w:pPr>
      <w:r w:rsidRPr="00571430">
        <w:rPr>
          <w:sz w:val="28"/>
          <w:szCs w:val="28"/>
        </w:rPr>
        <w:t>Из множества известных способов построения аналоговых перемножителей наиболее приемлемыми являются следующие.</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tabs>
          <w:tab w:val="num" w:pos="1353"/>
        </w:tabs>
        <w:spacing w:line="360" w:lineRule="auto"/>
        <w:ind w:firstLine="709"/>
        <w:jc w:val="both"/>
        <w:rPr>
          <w:b/>
          <w:sz w:val="28"/>
          <w:szCs w:val="28"/>
          <w:lang w:val="uk-UA"/>
        </w:rPr>
      </w:pPr>
      <w:r w:rsidRPr="00571430">
        <w:rPr>
          <w:b/>
          <w:sz w:val="28"/>
          <w:szCs w:val="28"/>
        </w:rPr>
        <w:t>1.1 Логарифмическое суммиро</w:t>
      </w:r>
      <w:r w:rsidR="00571430">
        <w:rPr>
          <w:b/>
          <w:sz w:val="28"/>
          <w:szCs w:val="28"/>
        </w:rPr>
        <w:t>вание</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Структурная схема перемножителя логарифмического типа приведена на рисунке 1.1. В данной схеме используются логарифмические и антилогарифмический усилители. Схема обеспечивает логарифмирование входных сигналов </w:t>
      </w:r>
      <w:r w:rsidRPr="00571430">
        <w:rPr>
          <w:i/>
          <w:sz w:val="28"/>
          <w:szCs w:val="28"/>
        </w:rPr>
        <w:t>Х</w:t>
      </w:r>
      <w:r w:rsidRPr="00571430">
        <w:rPr>
          <w:sz w:val="28"/>
          <w:szCs w:val="28"/>
        </w:rPr>
        <w:t xml:space="preserve"> и </w:t>
      </w:r>
      <w:r w:rsidRPr="00571430">
        <w:rPr>
          <w:i/>
          <w:sz w:val="28"/>
          <w:szCs w:val="28"/>
        </w:rPr>
        <w:t>У</w:t>
      </w:r>
      <w:r w:rsidRPr="00571430">
        <w:rPr>
          <w:sz w:val="28"/>
          <w:szCs w:val="28"/>
        </w:rPr>
        <w:t xml:space="preserve"> с их последующим суммированием и потенцированием (антилогарифмированием) этой суммы. В результате по законам логарифмирования получается сигнал, пропорциональный произведению двух входных сигналов.</w:t>
      </w:r>
    </w:p>
    <w:p w:rsidR="006E633F" w:rsidRPr="00571430" w:rsidRDefault="006E633F" w:rsidP="00571430">
      <w:pPr>
        <w:widowControl w:val="0"/>
        <w:spacing w:line="360" w:lineRule="auto"/>
        <w:ind w:firstLine="709"/>
        <w:jc w:val="both"/>
        <w:rPr>
          <w:sz w:val="28"/>
          <w:szCs w:val="28"/>
        </w:rPr>
      </w:pPr>
      <w:r w:rsidRPr="00571430">
        <w:rPr>
          <w:sz w:val="28"/>
          <w:szCs w:val="28"/>
        </w:rPr>
        <w:t>Для обозначений, принятых на рисунке 1.1, имеем:</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pStyle w:val="31"/>
        <w:widowControl w:val="0"/>
        <w:spacing w:line="360" w:lineRule="auto"/>
        <w:ind w:firstLine="709"/>
        <w:rPr>
          <w:szCs w:val="28"/>
          <w:lang w:val="ru-RU"/>
        </w:rPr>
      </w:pPr>
      <w:r>
        <w:rPr>
          <w:position w:val="-1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8.75pt">
            <v:imagedata r:id="rId7" o:title=""/>
          </v:shape>
        </w:pict>
      </w:r>
      <w:r w:rsidR="006E633F" w:rsidRPr="00571430">
        <w:rPr>
          <w:szCs w:val="28"/>
          <w:lang w:val="ru-RU"/>
        </w:rPr>
        <w:t xml:space="preserve">, </w:t>
      </w:r>
    </w:p>
    <w:p w:rsidR="006E633F" w:rsidRPr="00571430" w:rsidRDefault="00202C67" w:rsidP="00571430">
      <w:pPr>
        <w:pStyle w:val="31"/>
        <w:widowControl w:val="0"/>
        <w:spacing w:line="360" w:lineRule="auto"/>
        <w:ind w:firstLine="709"/>
        <w:rPr>
          <w:szCs w:val="28"/>
          <w:lang w:val="ru-RU"/>
        </w:rPr>
      </w:pPr>
      <w:r>
        <w:rPr>
          <w:position w:val="-12"/>
          <w:szCs w:val="28"/>
        </w:rPr>
        <w:pict>
          <v:shape id="_x0000_i1026" type="#_x0000_t75" style="width:89.25pt;height:18.75pt">
            <v:imagedata r:id="rId8"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тогда </w:t>
      </w:r>
    </w:p>
    <w:p w:rsidR="006E633F" w:rsidRPr="00571430" w:rsidRDefault="00571430" w:rsidP="00571430">
      <w:pPr>
        <w:pStyle w:val="31"/>
        <w:widowControl w:val="0"/>
        <w:spacing w:line="360" w:lineRule="auto"/>
        <w:ind w:firstLine="709"/>
        <w:rPr>
          <w:szCs w:val="28"/>
          <w:lang w:val="ru-RU"/>
        </w:rPr>
      </w:pPr>
      <w:r w:rsidRPr="00DA54A5">
        <w:rPr>
          <w:szCs w:val="28"/>
          <w:lang w:val="ru-RU"/>
        </w:rPr>
        <w:br w:type="page"/>
      </w:r>
      <w:r w:rsidR="00202C67">
        <w:rPr>
          <w:position w:val="-12"/>
          <w:szCs w:val="28"/>
        </w:rPr>
        <w:pict>
          <v:shape id="_x0000_i1027" type="#_x0000_t75" style="width:231pt;height:23.25pt">
            <v:imagedata r:id="rId9" o:title=""/>
          </v:shape>
        </w:pict>
      </w:r>
      <w:r w:rsidR="006E633F" w:rsidRPr="00571430">
        <w:rPr>
          <w:szCs w:val="28"/>
          <w:lang w:val="ru-RU"/>
        </w:rPr>
        <w:t>,</w:t>
      </w:r>
    </w:p>
    <w:p w:rsidR="006E633F" w:rsidRPr="00571430" w:rsidRDefault="006E633F"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где </w:t>
      </w:r>
      <w:r w:rsidRPr="00571430">
        <w:rPr>
          <w:i/>
          <w:szCs w:val="28"/>
        </w:rPr>
        <w:t>k</w:t>
      </w:r>
      <w:r w:rsidRPr="00571430">
        <w:rPr>
          <w:szCs w:val="28"/>
          <w:lang w:val="ru-RU"/>
        </w:rPr>
        <w:t xml:space="preserve"> – коэффициент, обусловленный особенностями работы логарифматора; </w:t>
      </w:r>
      <w:r w:rsidR="00202C67">
        <w:rPr>
          <w:position w:val="-6"/>
          <w:szCs w:val="28"/>
        </w:rPr>
        <w:pict>
          <v:shape id="_x0000_i1028" type="#_x0000_t75" style="width:48.75pt;height:18.75pt">
            <v:imagedata r:id="rId10" o:title=""/>
          </v:shape>
        </w:pict>
      </w:r>
      <w:r w:rsidRPr="00571430">
        <w:rPr>
          <w:szCs w:val="28"/>
          <w:lang w:val="ru-RU"/>
        </w:rPr>
        <w:t xml:space="preserve"> – конечный коэффициент, вносимый логарифматорами и антилогарифматором. </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029" type="#_x0000_t75" style="width:345.75pt;height:133.5pt">
            <v:imagedata r:id="rId11"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1.1. Логарифмическое суммирование</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Конкретная схемотехническая реализация АП данного типа не рассматривается, поскольку широко известна из технической литературы [1, 2].</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Отметим только недостатки этого типа перемножителей, к которым можно отнести низкое быстродействие, соответственно, низкую рабочую частоту, а также то, что входные напряжения не могут быть разнополярными. Кроме того, обычно при логарифмировании используется логарифмические свойства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 xml:space="preserve"> переходов кремниевых биполярных транзисторов, они не сохраняются в диапазоне более двух декад изменения тока, поэтому необходимо либо снижать динамический диапазон по входным сигналам, либо мириться с относительно большой погрешностью преобразования.</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tabs>
          <w:tab w:val="left" w:pos="993"/>
          <w:tab w:val="num" w:pos="1353"/>
        </w:tabs>
        <w:spacing w:line="360" w:lineRule="auto"/>
        <w:ind w:firstLine="709"/>
        <w:jc w:val="both"/>
        <w:rPr>
          <w:b/>
          <w:sz w:val="28"/>
          <w:szCs w:val="28"/>
        </w:rPr>
      </w:pPr>
      <w:r w:rsidRPr="00571430">
        <w:rPr>
          <w:b/>
          <w:sz w:val="28"/>
          <w:szCs w:val="28"/>
        </w:rPr>
        <w:t>1.2 Перемножители на основе управляемых сопротивлений</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Аналоговые перемножители, построенные на основе управляемых сопротивлений, имеют общий принцип построения: один из сигналов подаётся на вход операционного усилителя, в цепи обратной связи которого находится термистор, фоторезистор или управляемое сопротивление сток-исток полевого транзистора, управление сопротивлением которого происходит вторым сигналом (рис. 1.2).</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030" type="#_x0000_t75" style="width:182.25pt;height:135pt">
            <v:imagedata r:id="rId12"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1.2. Принцип построения аналоговых перемножителей на основе управляемых сопротивлений </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Таким образом, происходит изменение коэффициента усиления входного напряжения в зависимости от уровня второго сигнала, управляющего сопротивлением резистора </w:t>
      </w:r>
      <w:r w:rsidRPr="00571430">
        <w:rPr>
          <w:szCs w:val="28"/>
        </w:rPr>
        <w:t>R</w:t>
      </w:r>
      <w:r w:rsidRPr="00571430">
        <w:rPr>
          <w:szCs w:val="28"/>
          <w:lang w:val="ru-RU"/>
        </w:rPr>
        <w:t xml:space="preserve">2, т.е. перемножение входного и управляющего сигналов. Если сопротивление резистора </w:t>
      </w:r>
      <w:r w:rsidRPr="00571430">
        <w:rPr>
          <w:szCs w:val="28"/>
        </w:rPr>
        <w:t>R</w:t>
      </w:r>
      <w:r w:rsidRPr="00571430">
        <w:rPr>
          <w:szCs w:val="28"/>
          <w:lang w:val="ru-RU"/>
        </w:rPr>
        <w:t xml:space="preserve">2 определяется как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12"/>
          <w:szCs w:val="28"/>
        </w:rPr>
        <w:pict>
          <v:shape id="_x0000_i1031" type="#_x0000_t75" style="width:74.25pt;height:18.75pt">
            <v:imagedata r:id="rId13"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где </w:t>
      </w:r>
      <w:r w:rsidRPr="00571430">
        <w:rPr>
          <w:i/>
          <w:szCs w:val="28"/>
        </w:rPr>
        <w:t>k</w:t>
      </w:r>
      <w:r w:rsidRPr="00571430">
        <w:rPr>
          <w:i/>
          <w:szCs w:val="28"/>
          <w:vertAlign w:val="subscript"/>
          <w:lang w:val="ru-RU"/>
        </w:rPr>
        <w:t>1</w:t>
      </w:r>
      <w:r w:rsidRPr="00571430">
        <w:rPr>
          <w:szCs w:val="28"/>
          <w:lang w:val="ru-RU"/>
        </w:rPr>
        <w:t xml:space="preserve"> – коэффициент, описывающий зависимость сопротивления резистора от управляющего воздействия, то перемножение осуществляется следующим образом. </w:t>
      </w: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Поскольку коэффициент усиления операционного усилителя, охваченного глубокой обратной связью, можно определить как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34"/>
          <w:szCs w:val="28"/>
        </w:rPr>
        <w:pict>
          <v:shape id="_x0000_i1032" type="#_x0000_t75" style="width:49.5pt;height:36.75pt">
            <v:imagedata r:id="rId14" o:title=""/>
          </v:shape>
        </w:pict>
      </w:r>
      <w:r w:rsidR="006E633F" w:rsidRPr="00571430">
        <w:rPr>
          <w:szCs w:val="28"/>
          <w:lang w:val="ru-RU"/>
        </w:rPr>
        <w:t>,</w:t>
      </w:r>
    </w:p>
    <w:p w:rsidR="006E633F" w:rsidRPr="00571430" w:rsidRDefault="00571430" w:rsidP="00571430">
      <w:pPr>
        <w:pStyle w:val="31"/>
        <w:widowControl w:val="0"/>
        <w:spacing w:line="360" w:lineRule="auto"/>
        <w:ind w:firstLine="709"/>
        <w:rPr>
          <w:szCs w:val="28"/>
          <w:lang w:val="ru-RU"/>
        </w:rPr>
      </w:pPr>
      <w:r>
        <w:rPr>
          <w:szCs w:val="28"/>
          <w:lang w:val="ru-RU"/>
        </w:rPr>
        <w:br w:type="page"/>
      </w:r>
      <w:r w:rsidR="006E633F" w:rsidRPr="00571430">
        <w:rPr>
          <w:szCs w:val="28"/>
          <w:lang w:val="ru-RU"/>
        </w:rPr>
        <w:t>тогда</w:t>
      </w:r>
      <w:r>
        <w:rPr>
          <w:szCs w:val="28"/>
          <w:lang w:val="ru-RU"/>
        </w:rPr>
        <w:t xml:space="preserve">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34"/>
          <w:szCs w:val="28"/>
        </w:rPr>
        <w:pict>
          <v:shape id="_x0000_i1033" type="#_x0000_t75" style="width:135.75pt;height:39pt">
            <v:imagedata r:id="rId15"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Следовательно, выходное напряжение зависит от произведения сигналов: </w:t>
      </w:r>
    </w:p>
    <w:p w:rsidR="00571430" w:rsidRDefault="00571430" w:rsidP="00571430">
      <w:pPr>
        <w:pStyle w:val="31"/>
        <w:widowControl w:val="0"/>
        <w:spacing w:line="360" w:lineRule="auto"/>
        <w:ind w:firstLine="709"/>
        <w:rPr>
          <w:szCs w:val="28"/>
          <w:lang w:val="ru-RU"/>
        </w:rPr>
      </w:pPr>
    </w:p>
    <w:p w:rsidR="006E633F" w:rsidRPr="00571430" w:rsidRDefault="00202C67" w:rsidP="00571430">
      <w:pPr>
        <w:pStyle w:val="31"/>
        <w:widowControl w:val="0"/>
        <w:spacing w:line="360" w:lineRule="auto"/>
        <w:ind w:firstLine="709"/>
        <w:rPr>
          <w:szCs w:val="28"/>
          <w:lang w:val="ru-RU"/>
        </w:rPr>
      </w:pPr>
      <w:r>
        <w:rPr>
          <w:position w:val="-16"/>
          <w:szCs w:val="28"/>
        </w:rPr>
        <w:pict>
          <v:shape id="_x0000_i1034" type="#_x0000_t75" style="width:180.75pt;height:21pt">
            <v:imagedata r:id="rId16"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Если в качестве управляемого сопротивления используется терморезистор, то инерционность системы будет такова, что рабочие частоты будут лежать в районе долей герца. При использовании фоторезистора диапазон рабочих частот смещается в область единиц – десятков герц. </w:t>
      </w: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В случае подачи отрицательных значений входного сигнала по входам управления возможно несколько случаев: </w:t>
      </w:r>
    </w:p>
    <w:p w:rsidR="006E633F" w:rsidRPr="00571430" w:rsidRDefault="006E633F" w:rsidP="00571430">
      <w:pPr>
        <w:pStyle w:val="31"/>
        <w:widowControl w:val="0"/>
        <w:numPr>
          <w:ilvl w:val="0"/>
          <w:numId w:val="35"/>
        </w:numPr>
        <w:tabs>
          <w:tab w:val="clear" w:pos="927"/>
          <w:tab w:val="num" w:pos="1134"/>
        </w:tabs>
        <w:spacing w:line="360" w:lineRule="auto"/>
        <w:ind w:left="0" w:firstLine="709"/>
        <w:rPr>
          <w:szCs w:val="28"/>
          <w:lang w:val="ru-RU"/>
        </w:rPr>
      </w:pPr>
      <w:r w:rsidRPr="00571430">
        <w:rPr>
          <w:szCs w:val="28"/>
          <w:lang w:val="ru-RU"/>
        </w:rPr>
        <w:t>если в качестве управляемого сопротивления используется терморезистор, то входные сигналы будут браться по модулю;</w:t>
      </w:r>
    </w:p>
    <w:p w:rsidR="006E633F" w:rsidRPr="00571430" w:rsidRDefault="006E633F" w:rsidP="00571430">
      <w:pPr>
        <w:pStyle w:val="31"/>
        <w:widowControl w:val="0"/>
        <w:numPr>
          <w:ilvl w:val="0"/>
          <w:numId w:val="35"/>
        </w:numPr>
        <w:tabs>
          <w:tab w:val="clear" w:pos="927"/>
          <w:tab w:val="num" w:pos="1134"/>
        </w:tabs>
        <w:spacing w:line="360" w:lineRule="auto"/>
        <w:ind w:left="0" w:firstLine="709"/>
        <w:rPr>
          <w:szCs w:val="28"/>
          <w:lang w:val="ru-RU"/>
        </w:rPr>
      </w:pPr>
      <w:r w:rsidRPr="00571430">
        <w:rPr>
          <w:szCs w:val="28"/>
          <w:lang w:val="ru-RU"/>
        </w:rPr>
        <w:t xml:space="preserve">если в качестве управляемого сопротивления используется фото-резистор, то свойство перемножителя зависит от источника света: </w:t>
      </w:r>
    </w:p>
    <w:p w:rsidR="006E633F" w:rsidRPr="00571430" w:rsidRDefault="006E633F" w:rsidP="00571430">
      <w:pPr>
        <w:pStyle w:val="31"/>
        <w:widowControl w:val="0"/>
        <w:numPr>
          <w:ilvl w:val="0"/>
          <w:numId w:val="35"/>
        </w:numPr>
        <w:tabs>
          <w:tab w:val="clear" w:pos="927"/>
          <w:tab w:val="num" w:pos="1134"/>
        </w:tabs>
        <w:spacing w:line="360" w:lineRule="auto"/>
        <w:ind w:left="0" w:firstLine="709"/>
        <w:rPr>
          <w:szCs w:val="28"/>
          <w:lang w:val="ru-RU"/>
        </w:rPr>
      </w:pPr>
      <w:r w:rsidRPr="00571430">
        <w:rPr>
          <w:szCs w:val="28"/>
          <w:lang w:val="ru-RU"/>
        </w:rPr>
        <w:t xml:space="preserve">если это лампа накаливания, то результат будет взят по модулю, а если это светодиод, то отрицательные значения входного напря-жения приравниваются к нулю. </w:t>
      </w: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Применение в качестве управляемых сопротивлений полевых транзисторов даёт несколько лучшие результаты. </w:t>
      </w: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Схема АП на основе управляемого сопротивления сток-исток полевых транзисторов представлена на рисунке 1.3 [2]. </w:t>
      </w: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Выходное напряжение операционного усилителя </w:t>
      </w:r>
      <w:r w:rsidRPr="00571430">
        <w:rPr>
          <w:szCs w:val="28"/>
        </w:rPr>
        <w:t>DA</w:t>
      </w:r>
      <w:r w:rsidRPr="00571430">
        <w:rPr>
          <w:szCs w:val="28"/>
          <w:lang w:val="ru-RU"/>
        </w:rPr>
        <w:t xml:space="preserve">1 можно представить в виде: </w:t>
      </w:r>
    </w:p>
    <w:p w:rsidR="006E633F" w:rsidRPr="00571430" w:rsidRDefault="00571430" w:rsidP="00571430">
      <w:pPr>
        <w:pStyle w:val="31"/>
        <w:widowControl w:val="0"/>
        <w:spacing w:line="360" w:lineRule="auto"/>
        <w:ind w:firstLine="709"/>
        <w:rPr>
          <w:szCs w:val="28"/>
          <w:lang w:val="ru-RU"/>
        </w:rPr>
      </w:pPr>
      <w:r w:rsidRPr="00DA54A5">
        <w:rPr>
          <w:szCs w:val="28"/>
          <w:lang w:val="ru-RU"/>
        </w:rPr>
        <w:br w:type="page"/>
      </w:r>
      <w:r w:rsidR="00202C67">
        <w:rPr>
          <w:position w:val="-34"/>
          <w:szCs w:val="28"/>
        </w:rPr>
        <w:pict>
          <v:shape id="_x0000_i1035" type="#_x0000_t75" style="width:150.75pt;height:39pt">
            <v:imagedata r:id="rId17" o:title=""/>
          </v:shape>
        </w:pict>
      </w:r>
      <w:r w:rsidR="006E633F" w:rsidRPr="00571430">
        <w:rPr>
          <w:szCs w:val="28"/>
          <w:lang w:val="ru-RU"/>
        </w:rPr>
        <w:t>,</w:t>
      </w:r>
      <w:r>
        <w:rPr>
          <w:szCs w:val="28"/>
          <w:lang w:val="ru-RU"/>
        </w:rPr>
        <w:t xml:space="preserve"> </w:t>
      </w:r>
      <w:r w:rsidR="006E633F" w:rsidRPr="00571430">
        <w:rPr>
          <w:szCs w:val="28"/>
          <w:lang w:val="ru-RU"/>
        </w:rPr>
        <w:t>(1.1)</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где </w:t>
      </w:r>
      <w:r w:rsidR="00202C67">
        <w:rPr>
          <w:position w:val="-14"/>
          <w:szCs w:val="28"/>
        </w:rPr>
        <w:pict>
          <v:shape id="_x0000_i1036" type="#_x0000_t75" style="width:174.75pt;height:23.25pt">
            <v:imagedata r:id="rId18" o:title=""/>
          </v:shape>
        </w:pict>
      </w:r>
      <w:r w:rsidRPr="00571430">
        <w:rPr>
          <w:szCs w:val="28"/>
          <w:lang w:val="ru-RU"/>
        </w:rPr>
        <w:t xml:space="preserve"> – сопротивление сток-исток полевого транзистора </w:t>
      </w:r>
      <w:r w:rsidRPr="00571430">
        <w:rPr>
          <w:szCs w:val="28"/>
        </w:rPr>
        <w:t>VT</w:t>
      </w:r>
      <w:r w:rsidRPr="00571430">
        <w:rPr>
          <w:szCs w:val="28"/>
          <w:lang w:val="ru-RU"/>
        </w:rPr>
        <w:t xml:space="preserve">1; </w:t>
      </w:r>
      <w:r w:rsidRPr="00571430">
        <w:rPr>
          <w:i/>
          <w:szCs w:val="28"/>
        </w:rPr>
        <w:t>U</w:t>
      </w:r>
      <w:r w:rsidRPr="00571430">
        <w:rPr>
          <w:i/>
          <w:szCs w:val="28"/>
          <w:vertAlign w:val="subscript"/>
          <w:lang w:val="ru-RU"/>
        </w:rPr>
        <w:t>ОТС</w:t>
      </w:r>
      <w:r w:rsidRPr="00571430">
        <w:rPr>
          <w:szCs w:val="28"/>
          <w:lang w:val="ru-RU"/>
        </w:rPr>
        <w:t xml:space="preserve"> – напряжение отсечки полевого транзистора; </w:t>
      </w:r>
      <w:r w:rsidRPr="00571430">
        <w:rPr>
          <w:i/>
          <w:szCs w:val="28"/>
        </w:rPr>
        <w:t>I</w:t>
      </w:r>
      <w:r w:rsidRPr="00571430">
        <w:rPr>
          <w:i/>
          <w:szCs w:val="28"/>
          <w:vertAlign w:val="subscript"/>
          <w:lang w:val="ru-RU"/>
        </w:rPr>
        <w:t>С0</w:t>
      </w:r>
      <w:r w:rsidRPr="00571430">
        <w:rPr>
          <w:szCs w:val="28"/>
          <w:lang w:val="ru-RU"/>
        </w:rPr>
        <w:t xml:space="preserve"> – начальный ток стока полевого транзистора.</w:t>
      </w:r>
    </w:p>
    <w:p w:rsidR="006E633F" w:rsidRDefault="006E633F" w:rsidP="00571430">
      <w:pPr>
        <w:pStyle w:val="31"/>
        <w:widowControl w:val="0"/>
        <w:spacing w:line="360" w:lineRule="auto"/>
        <w:ind w:firstLine="709"/>
        <w:rPr>
          <w:szCs w:val="28"/>
          <w:lang w:val="ru-RU"/>
        </w:rPr>
      </w:pPr>
      <w:r w:rsidRPr="00571430">
        <w:rPr>
          <w:szCs w:val="28"/>
          <w:lang w:val="ru-RU"/>
        </w:rPr>
        <w:t xml:space="preserve">Из уравнения (1.1) следует, что выходное напряжение аналогового перемножителя зависит от внутреннего сопротивления полевого транзистора </w:t>
      </w:r>
      <w:r w:rsidRPr="00571430">
        <w:rPr>
          <w:i/>
          <w:szCs w:val="28"/>
        </w:rPr>
        <w:t>R</w:t>
      </w:r>
      <w:r w:rsidRPr="00571430">
        <w:rPr>
          <w:i/>
          <w:szCs w:val="28"/>
          <w:vertAlign w:val="subscript"/>
          <w:lang w:val="ru-RU"/>
        </w:rPr>
        <w:t>СИ</w:t>
      </w:r>
      <w:r w:rsidRPr="00571430">
        <w:rPr>
          <w:szCs w:val="28"/>
          <w:lang w:val="ru-RU"/>
        </w:rPr>
        <w:t xml:space="preserve">. Одновременно сопротивление </w:t>
      </w:r>
      <w:r w:rsidRPr="00571430">
        <w:rPr>
          <w:i/>
          <w:szCs w:val="28"/>
        </w:rPr>
        <w:t>R</w:t>
      </w:r>
      <w:r w:rsidRPr="00571430">
        <w:rPr>
          <w:i/>
          <w:szCs w:val="28"/>
          <w:vertAlign w:val="subscript"/>
          <w:lang w:val="ru-RU"/>
        </w:rPr>
        <w:t>СИ</w:t>
      </w:r>
      <w:r w:rsidRPr="00571430">
        <w:rPr>
          <w:szCs w:val="28"/>
          <w:lang w:val="ru-RU"/>
        </w:rPr>
        <w:t xml:space="preserve"> функционально зависит от выходного напряжения </w:t>
      </w:r>
      <w:r w:rsidRPr="00571430">
        <w:rPr>
          <w:i/>
          <w:szCs w:val="28"/>
        </w:rPr>
        <w:t>U</w:t>
      </w:r>
      <w:r w:rsidRPr="00571430">
        <w:rPr>
          <w:i/>
          <w:szCs w:val="28"/>
          <w:vertAlign w:val="subscript"/>
          <w:lang w:val="ru-RU"/>
        </w:rPr>
        <w:t>1</w:t>
      </w:r>
      <w:r w:rsidRPr="00571430">
        <w:rPr>
          <w:szCs w:val="28"/>
          <w:lang w:val="ru-RU"/>
        </w:rPr>
        <w:t xml:space="preserve"> второго операционного усилителя </w:t>
      </w:r>
      <w:r w:rsidRPr="00571430">
        <w:rPr>
          <w:szCs w:val="28"/>
        </w:rPr>
        <w:t>DA</w:t>
      </w:r>
      <w:r w:rsidRPr="00571430">
        <w:rPr>
          <w:szCs w:val="28"/>
          <w:lang w:val="ru-RU"/>
        </w:rPr>
        <w:t xml:space="preserve">2, которое через сопротивления </w:t>
      </w:r>
      <w:r w:rsidRPr="00571430">
        <w:rPr>
          <w:i/>
          <w:szCs w:val="28"/>
        </w:rPr>
        <w:t>R</w:t>
      </w:r>
      <w:r w:rsidRPr="00571430">
        <w:rPr>
          <w:i/>
          <w:szCs w:val="28"/>
          <w:vertAlign w:val="subscript"/>
          <w:lang w:val="ru-RU"/>
        </w:rPr>
        <w:t>8</w:t>
      </w:r>
      <w:r w:rsidRPr="00571430">
        <w:rPr>
          <w:szCs w:val="28"/>
          <w:lang w:val="ru-RU"/>
        </w:rPr>
        <w:t xml:space="preserve"> и </w:t>
      </w:r>
      <w:r w:rsidRPr="00571430">
        <w:rPr>
          <w:i/>
          <w:szCs w:val="28"/>
        </w:rPr>
        <w:t>R</w:t>
      </w:r>
      <w:r w:rsidRPr="00571430">
        <w:rPr>
          <w:i/>
          <w:szCs w:val="28"/>
          <w:vertAlign w:val="subscript"/>
          <w:lang w:val="ru-RU"/>
        </w:rPr>
        <w:t>9</w:t>
      </w:r>
      <w:r w:rsidRPr="00571430">
        <w:rPr>
          <w:szCs w:val="28"/>
          <w:lang w:val="ru-RU"/>
        </w:rPr>
        <w:t xml:space="preserve"> прикладывается к затворам полевых транзисторов </w:t>
      </w:r>
      <w:r w:rsidRPr="00571430">
        <w:rPr>
          <w:szCs w:val="28"/>
        </w:rPr>
        <w:t>VT</w:t>
      </w:r>
      <w:r w:rsidRPr="00571430">
        <w:rPr>
          <w:szCs w:val="28"/>
          <w:lang w:val="ru-RU"/>
        </w:rPr>
        <w:t xml:space="preserve">1 и </w:t>
      </w:r>
      <w:r w:rsidRPr="00571430">
        <w:rPr>
          <w:szCs w:val="28"/>
        </w:rPr>
        <w:t>VT</w:t>
      </w:r>
      <w:r w:rsidRPr="00571430">
        <w:rPr>
          <w:szCs w:val="28"/>
          <w:lang w:val="ru-RU"/>
        </w:rPr>
        <w:t xml:space="preserve">2. В свою очередь входное напряжение </w:t>
      </w:r>
      <w:r w:rsidRPr="00571430">
        <w:rPr>
          <w:i/>
          <w:szCs w:val="28"/>
        </w:rPr>
        <w:t>y</w:t>
      </w:r>
      <w:r w:rsidRPr="00571430">
        <w:rPr>
          <w:szCs w:val="28"/>
          <w:lang w:val="ru-RU"/>
        </w:rPr>
        <w:t>(</w:t>
      </w:r>
      <w:r w:rsidRPr="00571430">
        <w:rPr>
          <w:i/>
          <w:szCs w:val="28"/>
        </w:rPr>
        <w:t>t</w:t>
      </w:r>
      <w:r w:rsidRPr="00571430">
        <w:rPr>
          <w:szCs w:val="28"/>
          <w:lang w:val="ru-RU"/>
        </w:rPr>
        <w:t xml:space="preserve">) и опорное напряжение </w:t>
      </w:r>
      <w:r w:rsidRPr="00571430">
        <w:rPr>
          <w:i/>
          <w:szCs w:val="28"/>
        </w:rPr>
        <w:t>U</w:t>
      </w:r>
      <w:r w:rsidRPr="00571430">
        <w:rPr>
          <w:i/>
          <w:szCs w:val="28"/>
          <w:vertAlign w:val="subscript"/>
          <w:lang w:val="ru-RU"/>
        </w:rPr>
        <w:t>ОП</w:t>
      </w:r>
      <w:r w:rsidRPr="00571430">
        <w:rPr>
          <w:szCs w:val="28"/>
          <w:lang w:val="ru-RU"/>
        </w:rPr>
        <w:t xml:space="preserve"> определяют значение выходного напряжения </w:t>
      </w:r>
      <w:r w:rsidRPr="00571430">
        <w:rPr>
          <w:i/>
          <w:szCs w:val="28"/>
        </w:rPr>
        <w:t>U</w:t>
      </w:r>
      <w:r w:rsidRPr="00571430">
        <w:rPr>
          <w:i/>
          <w:szCs w:val="28"/>
          <w:vertAlign w:val="subscript"/>
          <w:lang w:val="ru-RU"/>
        </w:rPr>
        <w:t>1</w:t>
      </w:r>
      <w:r w:rsidRPr="00571430">
        <w:rPr>
          <w:szCs w:val="28"/>
          <w:lang w:val="ru-RU"/>
        </w:rPr>
        <w:t xml:space="preserve"> операционного усилителя </w:t>
      </w:r>
      <w:r w:rsidRPr="00571430">
        <w:rPr>
          <w:szCs w:val="28"/>
        </w:rPr>
        <w:t>DA</w:t>
      </w:r>
      <w:r w:rsidRPr="00571430">
        <w:rPr>
          <w:szCs w:val="28"/>
          <w:lang w:val="ru-RU"/>
        </w:rPr>
        <w:t xml:space="preserve">2. Нормальное функционирование полевого транзистора с р-каналом возможно, когда </w:t>
      </w:r>
      <w:r w:rsidRPr="00571430">
        <w:rPr>
          <w:i/>
          <w:szCs w:val="28"/>
        </w:rPr>
        <w:t>U</w:t>
      </w:r>
      <w:r w:rsidRPr="00571430">
        <w:rPr>
          <w:i/>
          <w:szCs w:val="28"/>
          <w:vertAlign w:val="subscript"/>
          <w:lang w:val="ru-RU"/>
        </w:rPr>
        <w:t>ОП</w:t>
      </w:r>
      <w:r w:rsidRPr="00571430">
        <w:rPr>
          <w:i/>
          <w:szCs w:val="28"/>
          <w:lang w:val="ru-RU"/>
        </w:rPr>
        <w:t>&gt;0</w:t>
      </w:r>
      <w:r w:rsidRPr="00571430">
        <w:rPr>
          <w:szCs w:val="28"/>
          <w:lang w:val="ru-RU"/>
        </w:rPr>
        <w:t xml:space="preserve"> и </w:t>
      </w:r>
      <w:r w:rsidRPr="00571430">
        <w:rPr>
          <w:i/>
          <w:szCs w:val="28"/>
        </w:rPr>
        <w:t>y</w:t>
      </w:r>
      <w:r w:rsidRPr="00571430">
        <w:rPr>
          <w:szCs w:val="28"/>
          <w:lang w:val="ru-RU"/>
        </w:rPr>
        <w:t>(</w:t>
      </w:r>
      <w:r w:rsidRPr="00571430">
        <w:rPr>
          <w:i/>
          <w:szCs w:val="28"/>
        </w:rPr>
        <w:t>t</w:t>
      </w:r>
      <w:r w:rsidRPr="00571430">
        <w:rPr>
          <w:szCs w:val="28"/>
          <w:lang w:val="ru-RU"/>
        </w:rPr>
        <w:t>)</w:t>
      </w:r>
      <w:r w:rsidRPr="00571430">
        <w:rPr>
          <w:i/>
          <w:szCs w:val="28"/>
          <w:lang w:val="ru-RU"/>
        </w:rPr>
        <w:t>&lt;0</w:t>
      </w:r>
      <w:r w:rsidRPr="00571430">
        <w:rPr>
          <w:szCs w:val="28"/>
          <w:lang w:val="ru-RU"/>
        </w:rPr>
        <w:t xml:space="preserve">. </w:t>
      </w:r>
    </w:p>
    <w:p w:rsidR="00571430" w:rsidRPr="00571430" w:rsidRDefault="00571430" w:rsidP="00571430">
      <w:pPr>
        <w:pStyle w:val="31"/>
        <w:widowControl w:val="0"/>
        <w:spacing w:line="360" w:lineRule="auto"/>
        <w:ind w:firstLine="709"/>
        <w:rPr>
          <w:szCs w:val="28"/>
          <w:lang w:val="ru-RU"/>
        </w:rPr>
      </w:pPr>
    </w:p>
    <w:p w:rsidR="006E633F" w:rsidRPr="00571430" w:rsidRDefault="00202C67" w:rsidP="00571430">
      <w:pPr>
        <w:pStyle w:val="31"/>
        <w:widowControl w:val="0"/>
        <w:spacing w:line="360" w:lineRule="auto"/>
        <w:ind w:firstLine="709"/>
        <w:rPr>
          <w:szCs w:val="28"/>
          <w:lang w:val="ru-RU"/>
        </w:rPr>
      </w:pPr>
      <w:r>
        <w:rPr>
          <w:szCs w:val="28"/>
        </w:rPr>
        <w:pict>
          <v:shape id="_x0000_i1037" type="#_x0000_t75" style="width:226.5pt;height:231pt">
            <v:imagedata r:id="rId19" o:title=""/>
          </v:shape>
        </w:pict>
      </w:r>
    </w:p>
    <w:p w:rsidR="006E633F" w:rsidRPr="00571430" w:rsidRDefault="006E633F"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Рис. 1.3. Схема АП с полевыми транзисторами в качестве управляемых сопротивлений</w:t>
      </w:r>
    </w:p>
    <w:p w:rsidR="006E633F" w:rsidRPr="00571430" w:rsidRDefault="00571430" w:rsidP="00571430">
      <w:pPr>
        <w:pStyle w:val="31"/>
        <w:widowControl w:val="0"/>
        <w:spacing w:line="360" w:lineRule="auto"/>
        <w:ind w:firstLine="709"/>
        <w:rPr>
          <w:szCs w:val="28"/>
          <w:lang w:val="ru-RU"/>
        </w:rPr>
      </w:pPr>
      <w:r>
        <w:rPr>
          <w:szCs w:val="28"/>
          <w:lang w:val="ru-RU"/>
        </w:rPr>
        <w:br w:type="page"/>
      </w:r>
      <w:r w:rsidR="006E633F" w:rsidRPr="00571430">
        <w:rPr>
          <w:szCs w:val="28"/>
          <w:lang w:val="ru-RU"/>
        </w:rPr>
        <w:t xml:space="preserve">При условии, что входными токами операционных усилителей можно пренебречь, ток через транзистор </w:t>
      </w:r>
      <w:r w:rsidR="006E633F" w:rsidRPr="00571430">
        <w:rPr>
          <w:szCs w:val="28"/>
        </w:rPr>
        <w:t>VT</w:t>
      </w:r>
      <w:r w:rsidR="006E633F" w:rsidRPr="00571430">
        <w:rPr>
          <w:szCs w:val="28"/>
          <w:lang w:val="ru-RU"/>
        </w:rPr>
        <w:t xml:space="preserve">2 (через сопротивление </w:t>
      </w:r>
      <w:r w:rsidR="006E633F" w:rsidRPr="00571430">
        <w:rPr>
          <w:i/>
          <w:szCs w:val="28"/>
        </w:rPr>
        <w:t>R</w:t>
      </w:r>
      <w:r w:rsidR="006E633F" w:rsidRPr="00571430">
        <w:rPr>
          <w:i/>
          <w:szCs w:val="28"/>
          <w:vertAlign w:val="subscript"/>
          <w:lang w:val="ru-RU"/>
        </w:rPr>
        <w:t>СИ2</w:t>
      </w:r>
      <w:r w:rsidR="006E633F" w:rsidRPr="00571430">
        <w:rPr>
          <w:szCs w:val="28"/>
          <w:lang w:val="ru-RU"/>
        </w:rPr>
        <w:t xml:space="preserve">) равен току через сопротивление </w:t>
      </w:r>
      <w:r w:rsidR="006E633F" w:rsidRPr="00571430">
        <w:rPr>
          <w:i/>
          <w:szCs w:val="28"/>
        </w:rPr>
        <w:t>R</w:t>
      </w:r>
      <w:r w:rsidR="006E633F" w:rsidRPr="00571430">
        <w:rPr>
          <w:i/>
          <w:szCs w:val="28"/>
          <w:vertAlign w:val="subscript"/>
          <w:lang w:val="ru-RU"/>
        </w:rPr>
        <w:t>3</w:t>
      </w:r>
      <w:r w:rsidR="006E633F" w:rsidRPr="00571430">
        <w:rPr>
          <w:szCs w:val="28"/>
          <w:lang w:val="ru-RU"/>
        </w:rPr>
        <w:t xml:space="preserve">. Охваченный отрицательно обратной связью операционный усилитель </w:t>
      </w:r>
      <w:r w:rsidR="006E633F" w:rsidRPr="00571430">
        <w:rPr>
          <w:szCs w:val="28"/>
        </w:rPr>
        <w:t>DA</w:t>
      </w:r>
      <w:r w:rsidR="006E633F" w:rsidRPr="00571430">
        <w:rPr>
          <w:szCs w:val="28"/>
          <w:lang w:val="ru-RU"/>
        </w:rPr>
        <w:t xml:space="preserve">2 на инвертирующем входе имеет нулевой потенциал. Исходя из этих двух утверждений, можно записать: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12"/>
          <w:szCs w:val="28"/>
        </w:rPr>
        <w:pict>
          <v:shape id="_x0000_i1038" type="#_x0000_t75" style="width:60.75pt;height:18.75pt">
            <v:imagedata r:id="rId20" o:title=""/>
          </v:shape>
        </w:pict>
      </w:r>
      <w:r w:rsidR="006E633F" w:rsidRPr="00571430">
        <w:rPr>
          <w:szCs w:val="28"/>
          <w:lang w:val="ru-RU"/>
        </w:rPr>
        <w:t>,</w:t>
      </w:r>
    </w:p>
    <w:p w:rsidR="006E633F" w:rsidRPr="00571430" w:rsidRDefault="00202C67" w:rsidP="00571430">
      <w:pPr>
        <w:pStyle w:val="31"/>
        <w:widowControl w:val="0"/>
        <w:spacing w:line="360" w:lineRule="auto"/>
        <w:ind w:firstLine="709"/>
        <w:rPr>
          <w:szCs w:val="28"/>
          <w:lang w:val="ru-RU"/>
        </w:rPr>
      </w:pPr>
      <w:r>
        <w:rPr>
          <w:position w:val="-34"/>
          <w:szCs w:val="28"/>
        </w:rPr>
        <w:pict>
          <v:shape id="_x0000_i1039" type="#_x0000_t75" style="width:84.75pt;height:39.75pt">
            <v:imagedata r:id="rId21"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где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34"/>
          <w:szCs w:val="28"/>
        </w:rPr>
        <w:pict>
          <v:shape id="_x0000_i1040" type="#_x0000_t75" style="width:102.75pt;height:39pt">
            <v:imagedata r:id="rId22"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Совместное решение этих уравнений даёт определение функциональной зависимости сопротивления сток-исток полевого транзистора от входного напряжения </w:t>
      </w:r>
      <w:r w:rsidRPr="00571430">
        <w:rPr>
          <w:i/>
          <w:szCs w:val="28"/>
        </w:rPr>
        <w:t>y</w:t>
      </w:r>
      <w:r w:rsidRPr="00571430">
        <w:rPr>
          <w:szCs w:val="28"/>
          <w:lang w:val="ru-RU"/>
        </w:rPr>
        <w:t>(</w:t>
      </w:r>
      <w:r w:rsidRPr="00571430">
        <w:rPr>
          <w:i/>
          <w:szCs w:val="28"/>
        </w:rPr>
        <w:t>t</w:t>
      </w:r>
      <w:r w:rsidRPr="00571430">
        <w:rPr>
          <w:szCs w:val="28"/>
          <w:lang w:val="ru-RU"/>
        </w:rPr>
        <w:t xml:space="preserve">):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36"/>
          <w:szCs w:val="28"/>
        </w:rPr>
        <w:pict>
          <v:shape id="_x0000_i1041" type="#_x0000_t75" style="width:126.75pt;height:39.75pt">
            <v:imagedata r:id="rId23"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Температурная и временная стабильность, максимальная точность аналогового перемножителя достигаются только при условии идентичности интегральной пары полевых транзисторов. При этом условии </w:t>
      </w:r>
      <w:r w:rsidRPr="00571430">
        <w:rPr>
          <w:i/>
          <w:szCs w:val="28"/>
        </w:rPr>
        <w:t>R</w:t>
      </w:r>
      <w:r w:rsidRPr="00571430">
        <w:rPr>
          <w:i/>
          <w:szCs w:val="28"/>
          <w:vertAlign w:val="subscript"/>
          <w:lang w:val="ru-RU"/>
        </w:rPr>
        <w:t>СИ1</w:t>
      </w:r>
      <w:r w:rsidRPr="00571430">
        <w:rPr>
          <w:i/>
          <w:szCs w:val="28"/>
          <w:lang w:val="ru-RU"/>
        </w:rPr>
        <w:t>=</w:t>
      </w:r>
      <w:r w:rsidRPr="00571430">
        <w:rPr>
          <w:i/>
          <w:szCs w:val="28"/>
        </w:rPr>
        <w:t>R</w:t>
      </w:r>
      <w:r w:rsidRPr="00571430">
        <w:rPr>
          <w:i/>
          <w:szCs w:val="28"/>
          <w:vertAlign w:val="subscript"/>
          <w:lang w:val="ru-RU"/>
        </w:rPr>
        <w:t>СИ2</w:t>
      </w:r>
      <w:r w:rsidRPr="00571430">
        <w:rPr>
          <w:szCs w:val="28"/>
          <w:lang w:val="ru-RU"/>
        </w:rPr>
        <w:t xml:space="preserve">. Тогда выходное напряжение аналогового перемножителя: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34"/>
          <w:szCs w:val="28"/>
        </w:rPr>
        <w:pict>
          <v:shape id="_x0000_i1042" type="#_x0000_t75" style="width:204.75pt;height:41.25pt">
            <v:imagedata r:id="rId24" o:title=""/>
          </v:shape>
        </w:pict>
      </w:r>
      <w:r w:rsidR="006E633F" w:rsidRPr="00571430">
        <w:rPr>
          <w:szCs w:val="28"/>
          <w:lang w:val="ru-RU"/>
        </w:rPr>
        <w:t>.</w:t>
      </w:r>
      <w:r w:rsidR="00571430">
        <w:rPr>
          <w:szCs w:val="28"/>
          <w:lang w:val="ru-RU"/>
        </w:rPr>
        <w:t xml:space="preserve"> </w:t>
      </w:r>
      <w:r w:rsidR="006E633F" w:rsidRPr="00571430">
        <w:rPr>
          <w:szCs w:val="28"/>
          <w:lang w:val="ru-RU"/>
        </w:rPr>
        <w:t>(1.2)</w:t>
      </w:r>
    </w:p>
    <w:p w:rsidR="006E633F" w:rsidRPr="00571430" w:rsidRDefault="00571430" w:rsidP="00571430">
      <w:pPr>
        <w:pStyle w:val="31"/>
        <w:widowControl w:val="0"/>
        <w:spacing w:line="360" w:lineRule="auto"/>
        <w:ind w:firstLine="709"/>
        <w:rPr>
          <w:szCs w:val="28"/>
          <w:lang w:val="ru-RU"/>
        </w:rPr>
      </w:pPr>
      <w:r>
        <w:rPr>
          <w:szCs w:val="28"/>
          <w:lang w:val="ru-RU"/>
        </w:rPr>
        <w:br w:type="page"/>
      </w:r>
      <w:r w:rsidR="006E633F" w:rsidRPr="00571430">
        <w:rPr>
          <w:szCs w:val="28"/>
          <w:lang w:val="ru-RU"/>
        </w:rPr>
        <w:t xml:space="preserve">Если положить, что </w:t>
      </w:r>
      <w:r w:rsidR="006E633F" w:rsidRPr="00571430">
        <w:rPr>
          <w:i/>
          <w:szCs w:val="28"/>
        </w:rPr>
        <w:t>R</w:t>
      </w:r>
      <w:r w:rsidR="006E633F" w:rsidRPr="00571430">
        <w:rPr>
          <w:i/>
          <w:szCs w:val="28"/>
          <w:vertAlign w:val="subscript"/>
          <w:lang w:val="ru-RU"/>
        </w:rPr>
        <w:t>1</w:t>
      </w:r>
      <w:r w:rsidR="006E633F" w:rsidRPr="00571430">
        <w:rPr>
          <w:i/>
          <w:szCs w:val="28"/>
          <w:lang w:val="ru-RU"/>
        </w:rPr>
        <w:t>=</w:t>
      </w:r>
      <w:r w:rsidR="006E633F" w:rsidRPr="00571430">
        <w:rPr>
          <w:i/>
          <w:szCs w:val="28"/>
        </w:rPr>
        <w:t>R</w:t>
      </w:r>
      <w:r w:rsidR="006E633F" w:rsidRPr="00571430">
        <w:rPr>
          <w:i/>
          <w:szCs w:val="28"/>
          <w:vertAlign w:val="subscript"/>
          <w:lang w:val="ru-RU"/>
        </w:rPr>
        <w:t>2</w:t>
      </w:r>
      <w:r w:rsidR="006E633F" w:rsidRPr="00571430">
        <w:rPr>
          <w:i/>
          <w:szCs w:val="28"/>
          <w:lang w:val="ru-RU"/>
        </w:rPr>
        <w:t xml:space="preserve">, </w:t>
      </w:r>
      <w:r w:rsidR="006E633F" w:rsidRPr="00571430">
        <w:rPr>
          <w:i/>
          <w:szCs w:val="28"/>
        </w:rPr>
        <w:t>R</w:t>
      </w:r>
      <w:r w:rsidR="006E633F" w:rsidRPr="00571430">
        <w:rPr>
          <w:i/>
          <w:szCs w:val="28"/>
          <w:vertAlign w:val="subscript"/>
          <w:lang w:val="ru-RU"/>
        </w:rPr>
        <w:t>4</w:t>
      </w:r>
      <w:r w:rsidR="006E633F" w:rsidRPr="00571430">
        <w:rPr>
          <w:i/>
          <w:szCs w:val="28"/>
          <w:lang w:val="ru-RU"/>
        </w:rPr>
        <w:t>=</w:t>
      </w:r>
      <w:r w:rsidR="006E633F" w:rsidRPr="00571430">
        <w:rPr>
          <w:i/>
          <w:szCs w:val="28"/>
        </w:rPr>
        <w:t>R</w:t>
      </w:r>
      <w:r w:rsidR="006E633F" w:rsidRPr="00571430">
        <w:rPr>
          <w:i/>
          <w:szCs w:val="28"/>
          <w:vertAlign w:val="subscript"/>
          <w:lang w:val="ru-RU"/>
        </w:rPr>
        <w:t>5</w:t>
      </w:r>
      <w:r w:rsidR="006E633F" w:rsidRPr="00571430">
        <w:rPr>
          <w:i/>
          <w:szCs w:val="28"/>
          <w:lang w:val="ru-RU"/>
        </w:rPr>
        <w:t xml:space="preserve">, </w:t>
      </w:r>
      <w:r w:rsidR="006E633F" w:rsidRPr="00571430">
        <w:rPr>
          <w:i/>
          <w:szCs w:val="28"/>
        </w:rPr>
        <w:t>R</w:t>
      </w:r>
      <w:r w:rsidR="006E633F" w:rsidRPr="00571430">
        <w:rPr>
          <w:i/>
          <w:szCs w:val="28"/>
          <w:vertAlign w:val="subscript"/>
          <w:lang w:val="ru-RU"/>
        </w:rPr>
        <w:t>3</w:t>
      </w:r>
      <w:r w:rsidR="006E633F" w:rsidRPr="00571430">
        <w:rPr>
          <w:i/>
          <w:szCs w:val="28"/>
          <w:lang w:val="ru-RU"/>
        </w:rPr>
        <w:t>=</w:t>
      </w:r>
      <w:r w:rsidR="006E633F" w:rsidRPr="00571430">
        <w:rPr>
          <w:i/>
          <w:szCs w:val="28"/>
        </w:rPr>
        <w:t>R</w:t>
      </w:r>
      <w:r w:rsidR="006E633F" w:rsidRPr="00571430">
        <w:rPr>
          <w:i/>
          <w:szCs w:val="28"/>
          <w:vertAlign w:val="subscript"/>
          <w:lang w:val="ru-RU"/>
        </w:rPr>
        <w:t>10</w:t>
      </w:r>
      <w:r w:rsidR="006E633F" w:rsidRPr="00571430">
        <w:rPr>
          <w:szCs w:val="28"/>
          <w:lang w:val="ru-RU"/>
        </w:rPr>
        <w:t xml:space="preserve">, то уравнение (1.2) приводится к виду: </w:t>
      </w:r>
    </w:p>
    <w:p w:rsidR="00571430" w:rsidRDefault="00571430" w:rsidP="00571430">
      <w:pPr>
        <w:pStyle w:val="31"/>
        <w:widowControl w:val="0"/>
        <w:spacing w:line="360" w:lineRule="auto"/>
        <w:ind w:firstLine="709"/>
        <w:rPr>
          <w:szCs w:val="28"/>
          <w:lang w:val="uk-UA"/>
        </w:rPr>
      </w:pPr>
    </w:p>
    <w:p w:rsidR="006E633F" w:rsidRPr="00571430" w:rsidRDefault="00202C67" w:rsidP="00571430">
      <w:pPr>
        <w:pStyle w:val="31"/>
        <w:widowControl w:val="0"/>
        <w:spacing w:line="360" w:lineRule="auto"/>
        <w:ind w:firstLine="709"/>
        <w:rPr>
          <w:szCs w:val="28"/>
          <w:lang w:val="ru-RU"/>
        </w:rPr>
      </w:pPr>
      <w:r>
        <w:rPr>
          <w:position w:val="-34"/>
          <w:szCs w:val="28"/>
        </w:rPr>
        <w:pict>
          <v:shape id="_x0000_i1043" type="#_x0000_t75" style="width:111pt;height:41.25pt">
            <v:imagedata r:id="rId25" o:title=""/>
          </v:shape>
        </w:pict>
      </w:r>
      <w:r w:rsidR="006E633F" w:rsidRPr="00571430">
        <w:rPr>
          <w:szCs w:val="28"/>
          <w:lang w:val="ru-RU"/>
        </w:rPr>
        <w:t>.</w:t>
      </w:r>
    </w:p>
    <w:p w:rsidR="00571430" w:rsidRDefault="00571430"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 xml:space="preserve">Очевидно, что эту схему в ограниченном диапазоне напряжений можно использовать как делитель напряжения. Погрешность перемножения двухквадрантного аналогового перемножителя не превышает 1 % при уровне входных сигналов до 5 В при напряжении питания </w:t>
      </w:r>
      <w:r w:rsidRPr="00571430">
        <w:rPr>
          <w:szCs w:val="28"/>
        </w:rPr>
        <w:sym w:font="Symbol" w:char="F0B1"/>
      </w:r>
      <w:r w:rsidRPr="00571430">
        <w:rPr>
          <w:szCs w:val="28"/>
          <w:lang w:val="ru-RU"/>
        </w:rPr>
        <w:t>15 В. Ширина полосы пропускания</w:t>
      </w:r>
      <w:r w:rsidR="00571430">
        <w:rPr>
          <w:szCs w:val="28"/>
          <w:lang w:val="ru-RU"/>
        </w:rPr>
        <w:t xml:space="preserve"> </w:t>
      </w:r>
      <w:r w:rsidRPr="00571430">
        <w:rPr>
          <w:szCs w:val="28"/>
          <w:lang w:val="ru-RU"/>
        </w:rPr>
        <w:t xml:space="preserve">определяется, с одной стороны, применяемыми операционными усилителями, а с другой – частотными свойствами полевых транзисторов. </w:t>
      </w:r>
    </w:p>
    <w:p w:rsidR="006E633F" w:rsidRPr="00571430" w:rsidRDefault="006E633F" w:rsidP="00571430">
      <w:pPr>
        <w:pStyle w:val="31"/>
        <w:widowControl w:val="0"/>
        <w:spacing w:line="360" w:lineRule="auto"/>
        <w:ind w:firstLine="709"/>
        <w:rPr>
          <w:szCs w:val="28"/>
          <w:lang w:val="ru-RU"/>
        </w:rPr>
      </w:pPr>
    </w:p>
    <w:p w:rsidR="006E633F" w:rsidRPr="00571430" w:rsidRDefault="006E633F" w:rsidP="00571430">
      <w:pPr>
        <w:pStyle w:val="31"/>
        <w:widowControl w:val="0"/>
        <w:tabs>
          <w:tab w:val="left" w:pos="709"/>
          <w:tab w:val="left" w:pos="851"/>
        </w:tabs>
        <w:spacing w:line="360" w:lineRule="auto"/>
        <w:ind w:left="709" w:firstLine="0"/>
        <w:jc w:val="left"/>
        <w:rPr>
          <w:b/>
          <w:szCs w:val="28"/>
          <w:lang w:val="ru-RU"/>
        </w:rPr>
      </w:pPr>
      <w:r w:rsidRPr="00571430">
        <w:rPr>
          <w:b/>
          <w:szCs w:val="28"/>
          <w:lang w:val="ru-RU"/>
        </w:rPr>
        <w:t>1.3 Перемножители на управляемых дифференциальных делителях тока</w:t>
      </w:r>
    </w:p>
    <w:p w:rsidR="006E633F" w:rsidRPr="00571430" w:rsidRDefault="006E633F" w:rsidP="00571430">
      <w:pPr>
        <w:pStyle w:val="31"/>
        <w:widowControl w:val="0"/>
        <w:spacing w:line="360" w:lineRule="auto"/>
        <w:ind w:firstLine="709"/>
        <w:rPr>
          <w:szCs w:val="28"/>
          <w:lang w:val="ru-RU"/>
        </w:rPr>
      </w:pPr>
    </w:p>
    <w:p w:rsidR="006E633F" w:rsidRPr="00571430" w:rsidRDefault="006E633F" w:rsidP="00571430">
      <w:pPr>
        <w:pStyle w:val="31"/>
        <w:widowControl w:val="0"/>
        <w:spacing w:line="360" w:lineRule="auto"/>
        <w:ind w:firstLine="709"/>
        <w:rPr>
          <w:szCs w:val="28"/>
          <w:lang w:val="ru-RU"/>
        </w:rPr>
      </w:pPr>
      <w:r w:rsidRPr="00571430">
        <w:rPr>
          <w:szCs w:val="28"/>
          <w:lang w:val="ru-RU"/>
        </w:rPr>
        <w:t>В настоящее время при проектировании АП наибольшее распространение получили перемножители, построенные на дифференциальных транзисторных парах. Иногда этот метод перемножения называют «методом переменной крутизны». Он основан на использовании экспоненциальных свойств биполярных транзисторов: изменение входного напряжения на базах дифференциальной пары транзисторов приводит к экспоненциальному изменению токов коллекторов и вызывает пропорциональное изменение крутизны.</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Суть этого метода заключается в том, что выходной дифференциальный ток управляемого линейного делителя тока пропорционален произведению входных величин. Из рисунка 1.4 следует, что выходные токи и их разность соответственно равны </w:t>
      </w:r>
    </w:p>
    <w:p w:rsidR="006E633F" w:rsidRPr="00571430" w:rsidRDefault="00571430" w:rsidP="00571430">
      <w:pPr>
        <w:widowControl w:val="0"/>
        <w:spacing w:line="360" w:lineRule="auto"/>
        <w:ind w:firstLine="709"/>
        <w:jc w:val="both"/>
        <w:rPr>
          <w:i/>
          <w:sz w:val="28"/>
          <w:szCs w:val="28"/>
          <w:lang w:val="pl-PL"/>
        </w:rPr>
      </w:pPr>
      <w:r>
        <w:rPr>
          <w:i/>
          <w:sz w:val="28"/>
          <w:szCs w:val="28"/>
          <w:lang w:val="pl-PL"/>
        </w:rPr>
        <w:br w:type="page"/>
      </w:r>
      <w:r w:rsidR="006E633F" w:rsidRPr="00571430">
        <w:rPr>
          <w:i/>
          <w:sz w:val="28"/>
          <w:szCs w:val="28"/>
          <w:lang w:val="pl-PL"/>
        </w:rPr>
        <w:t>I</w:t>
      </w:r>
      <w:r w:rsidR="006E633F" w:rsidRPr="00571430">
        <w:rPr>
          <w:i/>
          <w:sz w:val="28"/>
          <w:szCs w:val="28"/>
          <w:vertAlign w:val="subscript"/>
          <w:lang w:val="pl-PL"/>
        </w:rPr>
        <w:t>1</w:t>
      </w:r>
      <w:r w:rsidR="006E633F" w:rsidRPr="00571430">
        <w:rPr>
          <w:i/>
          <w:sz w:val="28"/>
          <w:szCs w:val="28"/>
          <w:lang w:val="pl-PL"/>
        </w:rPr>
        <w:t xml:space="preserve"> = xI</w:t>
      </w:r>
      <w:r w:rsidR="006E633F" w:rsidRPr="00571430">
        <w:rPr>
          <w:i/>
          <w:sz w:val="28"/>
          <w:szCs w:val="28"/>
          <w:vertAlign w:val="subscript"/>
          <w:lang w:val="pl-PL"/>
        </w:rPr>
        <w:t>0</w:t>
      </w:r>
      <w:r w:rsidR="006E633F" w:rsidRPr="00571430">
        <w:rPr>
          <w:i/>
          <w:sz w:val="28"/>
          <w:szCs w:val="28"/>
          <w:lang w:val="pl-PL"/>
        </w:rPr>
        <w:t xml:space="preserve">; </w:t>
      </w:r>
    </w:p>
    <w:p w:rsidR="006E633F" w:rsidRPr="00571430" w:rsidRDefault="006E633F" w:rsidP="00571430">
      <w:pPr>
        <w:widowControl w:val="0"/>
        <w:spacing w:line="360" w:lineRule="auto"/>
        <w:ind w:firstLine="709"/>
        <w:jc w:val="both"/>
        <w:rPr>
          <w:i/>
          <w:sz w:val="28"/>
          <w:szCs w:val="28"/>
          <w:lang w:val="pl-PL"/>
        </w:rPr>
      </w:pPr>
      <w:r w:rsidRPr="00571430">
        <w:rPr>
          <w:i/>
          <w:sz w:val="28"/>
          <w:szCs w:val="28"/>
          <w:lang w:val="pl-PL"/>
        </w:rPr>
        <w:t>I</w:t>
      </w:r>
      <w:r w:rsidRPr="00571430">
        <w:rPr>
          <w:i/>
          <w:sz w:val="28"/>
          <w:szCs w:val="28"/>
          <w:vertAlign w:val="subscript"/>
          <w:lang w:val="pl-PL"/>
        </w:rPr>
        <w:t>2</w:t>
      </w:r>
      <w:r w:rsidRPr="00571430">
        <w:rPr>
          <w:i/>
          <w:sz w:val="28"/>
          <w:szCs w:val="28"/>
          <w:lang w:val="pl-PL"/>
        </w:rPr>
        <w:t xml:space="preserve"> = </w:t>
      </w:r>
      <w:r w:rsidRPr="00571430">
        <w:rPr>
          <w:sz w:val="28"/>
          <w:szCs w:val="28"/>
          <w:lang w:val="pl-PL"/>
        </w:rPr>
        <w:t>(</w:t>
      </w:r>
      <w:r w:rsidRPr="00571430">
        <w:rPr>
          <w:i/>
          <w:sz w:val="28"/>
          <w:szCs w:val="28"/>
          <w:lang w:val="pl-PL"/>
        </w:rPr>
        <w:t>1-x</w:t>
      </w:r>
      <w:r w:rsidRPr="00571430">
        <w:rPr>
          <w:sz w:val="28"/>
          <w:szCs w:val="28"/>
          <w:lang w:val="pl-PL"/>
        </w:rPr>
        <w:t>)</w:t>
      </w:r>
      <w:r w:rsidRPr="00571430">
        <w:rPr>
          <w:i/>
          <w:sz w:val="28"/>
          <w:szCs w:val="28"/>
          <w:lang w:val="pl-PL"/>
        </w:rPr>
        <w:t>I</w:t>
      </w:r>
      <w:r w:rsidRPr="00571430">
        <w:rPr>
          <w:i/>
          <w:sz w:val="28"/>
          <w:szCs w:val="28"/>
          <w:vertAlign w:val="subscript"/>
          <w:lang w:val="pl-PL"/>
        </w:rPr>
        <w:t>0</w:t>
      </w:r>
      <w:r w:rsidRPr="00571430">
        <w:rPr>
          <w:i/>
          <w:sz w:val="28"/>
          <w:szCs w:val="28"/>
          <w:lang w:val="pl-PL"/>
        </w:rPr>
        <w:t>;</w:t>
      </w:r>
    </w:p>
    <w:p w:rsidR="006E633F" w:rsidRPr="00571430" w:rsidRDefault="006E633F" w:rsidP="00571430">
      <w:pPr>
        <w:widowControl w:val="0"/>
        <w:spacing w:line="360" w:lineRule="auto"/>
        <w:ind w:firstLine="709"/>
        <w:jc w:val="both"/>
        <w:rPr>
          <w:i/>
          <w:sz w:val="28"/>
          <w:szCs w:val="28"/>
          <w:lang w:val="pl-PL"/>
        </w:rPr>
      </w:pPr>
      <w:r w:rsidRPr="00571430">
        <w:rPr>
          <w:i/>
          <w:sz w:val="28"/>
          <w:szCs w:val="28"/>
          <w:lang w:val="pl-PL"/>
        </w:rPr>
        <w:t>I</w:t>
      </w:r>
      <w:r w:rsidRPr="00571430">
        <w:rPr>
          <w:i/>
          <w:sz w:val="28"/>
          <w:szCs w:val="28"/>
          <w:vertAlign w:val="subscript"/>
          <w:lang w:val="pl-PL"/>
        </w:rPr>
        <w:t>1</w:t>
      </w:r>
      <w:r w:rsidRPr="00571430">
        <w:rPr>
          <w:i/>
          <w:sz w:val="28"/>
          <w:szCs w:val="28"/>
          <w:lang w:val="pl-PL"/>
        </w:rPr>
        <w:t>- I</w:t>
      </w:r>
      <w:r w:rsidRPr="00571430">
        <w:rPr>
          <w:i/>
          <w:sz w:val="28"/>
          <w:szCs w:val="28"/>
          <w:vertAlign w:val="subscript"/>
          <w:lang w:val="pl-PL"/>
        </w:rPr>
        <w:t>2</w:t>
      </w:r>
      <w:r w:rsidRPr="00571430">
        <w:rPr>
          <w:i/>
          <w:sz w:val="28"/>
          <w:szCs w:val="28"/>
          <w:lang w:val="pl-PL"/>
        </w:rPr>
        <w:t xml:space="preserve"> = </w:t>
      </w:r>
      <w:r w:rsidRPr="00571430">
        <w:rPr>
          <w:sz w:val="28"/>
          <w:szCs w:val="28"/>
          <w:lang w:val="pl-PL"/>
        </w:rPr>
        <w:t>(</w:t>
      </w:r>
      <w:r w:rsidRPr="00571430">
        <w:rPr>
          <w:i/>
          <w:sz w:val="28"/>
          <w:szCs w:val="28"/>
          <w:lang w:val="pl-PL"/>
        </w:rPr>
        <w:t>2x – 1</w:t>
      </w:r>
      <w:r w:rsidRPr="00571430">
        <w:rPr>
          <w:sz w:val="28"/>
          <w:szCs w:val="28"/>
          <w:lang w:val="pl-PL"/>
        </w:rPr>
        <w:t>)</w:t>
      </w:r>
      <w:r w:rsidRPr="00571430">
        <w:rPr>
          <w:i/>
          <w:sz w:val="28"/>
          <w:szCs w:val="28"/>
          <w:lang w:val="pl-PL"/>
        </w:rPr>
        <w:t>I</w:t>
      </w:r>
      <w:r w:rsidRPr="00571430">
        <w:rPr>
          <w:i/>
          <w:sz w:val="28"/>
          <w:szCs w:val="28"/>
          <w:vertAlign w:val="subscript"/>
          <w:lang w:val="pl-PL"/>
        </w:rPr>
        <w:t>0</w:t>
      </w:r>
      <w:r w:rsidRPr="00571430">
        <w:rPr>
          <w:i/>
          <w:sz w:val="28"/>
          <w:szCs w:val="28"/>
          <w:lang w:val="pl-PL"/>
        </w:rPr>
        <w:t>.</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Если положить, что </w:t>
      </w:r>
      <w:r w:rsidRPr="00571430">
        <w:rPr>
          <w:i/>
          <w:sz w:val="28"/>
          <w:szCs w:val="28"/>
          <w:lang w:val="en-US"/>
        </w:rPr>
        <w:t>X</w:t>
      </w:r>
      <w:r w:rsidRPr="00571430">
        <w:rPr>
          <w:i/>
          <w:sz w:val="28"/>
          <w:szCs w:val="28"/>
        </w:rPr>
        <w:t xml:space="preserve"> = </w:t>
      </w:r>
      <w:r w:rsidRPr="00571430">
        <w:rPr>
          <w:i/>
          <w:sz w:val="28"/>
          <w:szCs w:val="28"/>
          <w:lang w:val="en-US"/>
        </w:rPr>
        <w:t>k</w:t>
      </w:r>
      <w:r w:rsidRPr="00571430">
        <w:rPr>
          <w:i/>
          <w:sz w:val="28"/>
          <w:szCs w:val="28"/>
          <w:vertAlign w:val="subscript"/>
          <w:lang w:val="en-US"/>
        </w:rPr>
        <w:t>X</w:t>
      </w:r>
      <w:r w:rsidRPr="00571430">
        <w:rPr>
          <w:sz w:val="28"/>
          <w:szCs w:val="28"/>
        </w:rPr>
        <w:t>(</w:t>
      </w:r>
      <w:r w:rsidRPr="00571430">
        <w:rPr>
          <w:i/>
          <w:sz w:val="28"/>
          <w:szCs w:val="28"/>
        </w:rPr>
        <w:t>2</w:t>
      </w:r>
      <w:r w:rsidRPr="00571430">
        <w:rPr>
          <w:i/>
          <w:sz w:val="28"/>
          <w:szCs w:val="28"/>
          <w:lang w:val="en-US"/>
        </w:rPr>
        <w:t>x</w:t>
      </w:r>
      <w:r w:rsidRPr="00571430">
        <w:rPr>
          <w:i/>
          <w:sz w:val="28"/>
          <w:szCs w:val="28"/>
        </w:rPr>
        <w:t>-1</w:t>
      </w:r>
      <w:r w:rsidRPr="00571430">
        <w:rPr>
          <w:sz w:val="28"/>
          <w:szCs w:val="28"/>
        </w:rPr>
        <w:t>)</w:t>
      </w:r>
      <w:r w:rsidRPr="00571430">
        <w:rPr>
          <w:i/>
          <w:sz w:val="28"/>
          <w:szCs w:val="28"/>
        </w:rPr>
        <w:t>,</w:t>
      </w:r>
      <w:r w:rsidRPr="00571430">
        <w:rPr>
          <w:sz w:val="28"/>
          <w:szCs w:val="28"/>
        </w:rPr>
        <w:t xml:space="preserve"> а </w:t>
      </w:r>
      <w:r w:rsidRPr="00571430">
        <w:rPr>
          <w:i/>
          <w:sz w:val="28"/>
          <w:szCs w:val="28"/>
          <w:lang w:val="en-US"/>
        </w:rPr>
        <w:t>Y</w:t>
      </w:r>
      <w:r w:rsidRPr="00571430">
        <w:rPr>
          <w:i/>
          <w:sz w:val="28"/>
          <w:szCs w:val="28"/>
        </w:rPr>
        <w:t xml:space="preserve"> = </w:t>
      </w:r>
      <w:r w:rsidRPr="00571430">
        <w:rPr>
          <w:i/>
          <w:sz w:val="28"/>
          <w:szCs w:val="28"/>
          <w:lang w:val="en-US"/>
        </w:rPr>
        <w:t>k</w:t>
      </w:r>
      <w:r w:rsidRPr="00571430">
        <w:rPr>
          <w:i/>
          <w:sz w:val="28"/>
          <w:szCs w:val="28"/>
          <w:vertAlign w:val="subscript"/>
          <w:lang w:val="en-US"/>
        </w:rPr>
        <w:t>Y</w:t>
      </w:r>
      <w:r w:rsidRPr="00571430">
        <w:rPr>
          <w:i/>
          <w:sz w:val="28"/>
          <w:szCs w:val="28"/>
          <w:lang w:val="en-US"/>
        </w:rPr>
        <w:t>I</w:t>
      </w:r>
      <w:r w:rsidRPr="00571430">
        <w:rPr>
          <w:i/>
          <w:sz w:val="28"/>
          <w:szCs w:val="28"/>
          <w:vertAlign w:val="subscript"/>
        </w:rPr>
        <w:t>0</w:t>
      </w:r>
      <w:r w:rsidRPr="00571430">
        <w:rPr>
          <w:sz w:val="28"/>
          <w:szCs w:val="28"/>
        </w:rPr>
        <w:t>, то</w:t>
      </w:r>
    </w:p>
    <w:p w:rsidR="006E633F" w:rsidRDefault="006E633F" w:rsidP="00571430">
      <w:pPr>
        <w:widowControl w:val="0"/>
        <w:spacing w:line="360" w:lineRule="auto"/>
        <w:ind w:firstLine="709"/>
        <w:jc w:val="both"/>
        <w:rPr>
          <w:i/>
          <w:sz w:val="28"/>
          <w:szCs w:val="28"/>
          <w:lang w:val="uk-UA"/>
        </w:rPr>
      </w:pPr>
      <w:r w:rsidRPr="00571430">
        <w:rPr>
          <w:i/>
          <w:sz w:val="28"/>
          <w:szCs w:val="28"/>
          <w:lang w:val="pl-PL"/>
        </w:rPr>
        <w:t>Z = k</w:t>
      </w:r>
      <w:r w:rsidRPr="00571430">
        <w:rPr>
          <w:i/>
          <w:sz w:val="28"/>
          <w:szCs w:val="28"/>
          <w:vertAlign w:val="subscript"/>
          <w:lang w:val="pl-PL"/>
        </w:rPr>
        <w:t>Z</w:t>
      </w:r>
      <w:r w:rsidRPr="00571430">
        <w:rPr>
          <w:sz w:val="28"/>
          <w:szCs w:val="28"/>
          <w:lang w:val="pl-PL"/>
        </w:rPr>
        <w:t>(</w:t>
      </w:r>
      <w:r w:rsidRPr="00571430">
        <w:rPr>
          <w:i/>
          <w:sz w:val="28"/>
          <w:szCs w:val="28"/>
          <w:lang w:val="pl-PL"/>
        </w:rPr>
        <w:t>I</w:t>
      </w:r>
      <w:r w:rsidRPr="00571430">
        <w:rPr>
          <w:i/>
          <w:sz w:val="28"/>
          <w:szCs w:val="28"/>
          <w:vertAlign w:val="subscript"/>
          <w:lang w:val="pl-PL"/>
        </w:rPr>
        <w:t>1</w:t>
      </w:r>
      <w:r w:rsidRPr="00571430">
        <w:rPr>
          <w:i/>
          <w:sz w:val="28"/>
          <w:szCs w:val="28"/>
          <w:lang w:val="pl-PL"/>
        </w:rPr>
        <w:t xml:space="preserve"> – I</w:t>
      </w:r>
      <w:r w:rsidRPr="00571430">
        <w:rPr>
          <w:i/>
          <w:sz w:val="28"/>
          <w:szCs w:val="28"/>
          <w:vertAlign w:val="subscript"/>
          <w:lang w:val="pl-PL"/>
        </w:rPr>
        <w:t>2</w:t>
      </w:r>
      <w:r w:rsidRPr="00571430">
        <w:rPr>
          <w:sz w:val="28"/>
          <w:szCs w:val="28"/>
          <w:lang w:val="pl-PL"/>
        </w:rPr>
        <w:t>)</w:t>
      </w:r>
      <w:r w:rsidRPr="00571430">
        <w:rPr>
          <w:i/>
          <w:sz w:val="28"/>
          <w:szCs w:val="28"/>
          <w:lang w:val="pl-PL"/>
        </w:rPr>
        <w:t xml:space="preserve"> = </w:t>
      </w:r>
      <w:r w:rsidRPr="00571430">
        <w:rPr>
          <w:sz w:val="28"/>
          <w:szCs w:val="28"/>
          <w:lang w:val="pl-PL"/>
        </w:rPr>
        <w:t>(</w:t>
      </w:r>
      <w:r w:rsidRPr="00571430">
        <w:rPr>
          <w:i/>
          <w:sz w:val="28"/>
          <w:szCs w:val="28"/>
          <w:lang w:val="pl-PL"/>
        </w:rPr>
        <w:t>k</w:t>
      </w:r>
      <w:r w:rsidRPr="00571430">
        <w:rPr>
          <w:i/>
          <w:sz w:val="28"/>
          <w:szCs w:val="28"/>
          <w:vertAlign w:val="subscript"/>
          <w:lang w:val="pl-PL"/>
        </w:rPr>
        <w:t>Z</w:t>
      </w:r>
      <w:r w:rsidRPr="00571430">
        <w:rPr>
          <w:i/>
          <w:sz w:val="28"/>
          <w:szCs w:val="28"/>
          <w:lang w:val="pl-PL"/>
        </w:rPr>
        <w:t>/k</w:t>
      </w:r>
      <w:r w:rsidRPr="00571430">
        <w:rPr>
          <w:i/>
          <w:sz w:val="28"/>
          <w:szCs w:val="28"/>
          <w:vertAlign w:val="subscript"/>
          <w:lang w:val="pl-PL"/>
        </w:rPr>
        <w:t>X</w:t>
      </w:r>
      <w:r w:rsidRPr="00571430">
        <w:rPr>
          <w:i/>
          <w:sz w:val="28"/>
          <w:szCs w:val="28"/>
          <w:lang w:val="pl-PL"/>
        </w:rPr>
        <w:t>k</w:t>
      </w:r>
      <w:r w:rsidRPr="00571430">
        <w:rPr>
          <w:i/>
          <w:sz w:val="28"/>
          <w:szCs w:val="28"/>
          <w:vertAlign w:val="subscript"/>
          <w:lang w:val="pl-PL"/>
        </w:rPr>
        <w:t>Y</w:t>
      </w:r>
      <w:r w:rsidRPr="00571430">
        <w:rPr>
          <w:sz w:val="28"/>
          <w:szCs w:val="28"/>
          <w:lang w:val="pl-PL"/>
        </w:rPr>
        <w:t>)</w:t>
      </w:r>
      <w:r w:rsidRPr="00571430">
        <w:rPr>
          <w:i/>
          <w:sz w:val="28"/>
          <w:szCs w:val="28"/>
          <w:lang w:val="pl-PL"/>
        </w:rPr>
        <w:t>XY.</w:t>
      </w:r>
    </w:p>
    <w:p w:rsidR="00571430" w:rsidRPr="00571430" w:rsidRDefault="00571430" w:rsidP="00571430">
      <w:pPr>
        <w:widowControl w:val="0"/>
        <w:spacing w:line="360" w:lineRule="auto"/>
        <w:ind w:firstLine="709"/>
        <w:jc w:val="both"/>
        <w:rPr>
          <w:i/>
          <w:sz w:val="28"/>
          <w:szCs w:val="28"/>
          <w:lang w:val="uk-UA"/>
        </w:rPr>
      </w:pPr>
    </w:p>
    <w:p w:rsidR="006E633F" w:rsidRPr="00571430" w:rsidRDefault="00202C67" w:rsidP="00571430">
      <w:pPr>
        <w:widowControl w:val="0"/>
        <w:spacing w:line="360" w:lineRule="auto"/>
        <w:ind w:firstLine="709"/>
        <w:jc w:val="both"/>
        <w:rPr>
          <w:sz w:val="28"/>
          <w:szCs w:val="28"/>
        </w:rPr>
      </w:pPr>
      <w:r>
        <w:rPr>
          <w:sz w:val="28"/>
          <w:szCs w:val="28"/>
        </w:rPr>
        <w:pict>
          <v:shape id="_x0000_i1044" type="#_x0000_t75" style="width:142.5pt;height:117.75pt">
            <v:imagedata r:id="rId26"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1.4. Управляемый напряжением дифференциальный делитель тока</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Управляемые делители тока хорошо работают на высоких частотах, кроме того, относительно просто реализуются в интегральном исполнении, поэтому рассматриваемые далее аналоговые перемножители напряжения будут выполнены именно на управляемых делителях тока.</w:t>
      </w:r>
    </w:p>
    <w:p w:rsidR="006E633F" w:rsidRPr="00571430" w:rsidRDefault="006E633F" w:rsidP="00571430">
      <w:pPr>
        <w:widowControl w:val="0"/>
        <w:spacing w:line="360" w:lineRule="auto"/>
        <w:ind w:firstLine="709"/>
        <w:jc w:val="both"/>
        <w:rPr>
          <w:sz w:val="28"/>
          <w:szCs w:val="28"/>
        </w:rPr>
      </w:pPr>
    </w:p>
    <w:p w:rsidR="006E633F" w:rsidRPr="00571430" w:rsidRDefault="00571430" w:rsidP="00571430">
      <w:pPr>
        <w:pStyle w:val="21"/>
        <w:widowControl w:val="0"/>
        <w:spacing w:line="360" w:lineRule="auto"/>
        <w:ind w:left="709" w:firstLine="0"/>
        <w:jc w:val="left"/>
        <w:rPr>
          <w:b/>
          <w:caps/>
          <w:szCs w:val="28"/>
          <w:lang w:val="ru-RU"/>
        </w:rPr>
      </w:pPr>
      <w:r>
        <w:rPr>
          <w:b/>
          <w:szCs w:val="28"/>
          <w:lang w:val="ru-RU"/>
        </w:rPr>
        <w:br w:type="page"/>
      </w:r>
      <w:r w:rsidR="006E633F" w:rsidRPr="00571430">
        <w:rPr>
          <w:b/>
          <w:szCs w:val="28"/>
          <w:lang w:val="ru-RU"/>
        </w:rPr>
        <w:t xml:space="preserve">2 </w:t>
      </w:r>
      <w:r w:rsidR="006E633F" w:rsidRPr="00571430">
        <w:rPr>
          <w:b/>
          <w:caps/>
          <w:szCs w:val="28"/>
          <w:lang w:val="ru-RU"/>
        </w:rPr>
        <w:t>Перемножители на основе усилителей</w:t>
      </w:r>
      <w:r>
        <w:rPr>
          <w:b/>
          <w:caps/>
          <w:szCs w:val="28"/>
          <w:lang w:val="ru-RU"/>
        </w:rPr>
        <w:t xml:space="preserve"> </w:t>
      </w:r>
      <w:r w:rsidR="006E633F" w:rsidRPr="00571430">
        <w:rPr>
          <w:b/>
          <w:caps/>
          <w:szCs w:val="28"/>
          <w:lang w:val="ru-RU"/>
        </w:rPr>
        <w:t>с переменной крутизной</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Простейший способ реализации управляемого напряжением делителя тока заключается в использовании симметричного дифференциального каскада.</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Пример схемы АП на основе усилителя с переменной крутизной приведен на рисунке 2.1. </w:t>
      </w:r>
    </w:p>
    <w:p w:rsidR="006E633F" w:rsidRPr="00571430" w:rsidRDefault="006E633F" w:rsidP="00571430">
      <w:pPr>
        <w:pStyle w:val="a3"/>
        <w:widowControl w:val="0"/>
        <w:spacing w:line="360" w:lineRule="auto"/>
        <w:ind w:firstLine="709"/>
        <w:rPr>
          <w:sz w:val="28"/>
          <w:szCs w:val="28"/>
        </w:rPr>
      </w:pPr>
    </w:p>
    <w:p w:rsidR="006E633F" w:rsidRPr="00571430" w:rsidRDefault="00202C67" w:rsidP="00571430">
      <w:pPr>
        <w:pStyle w:val="a3"/>
        <w:widowControl w:val="0"/>
        <w:spacing w:line="360" w:lineRule="auto"/>
        <w:ind w:firstLine="709"/>
        <w:rPr>
          <w:sz w:val="28"/>
          <w:szCs w:val="28"/>
        </w:rPr>
      </w:pPr>
      <w:r>
        <w:rPr>
          <w:sz w:val="28"/>
          <w:szCs w:val="28"/>
        </w:rPr>
        <w:pict>
          <v:shape id="_x0000_i1045" type="#_x0000_t75" style="width:168.75pt;height:221.25pt" fillcolor="window">
            <v:imagedata r:id="rId27" o:title=""/>
          </v:shape>
        </w:pict>
      </w:r>
    </w:p>
    <w:p w:rsidR="006E633F" w:rsidRPr="00571430" w:rsidRDefault="006E633F" w:rsidP="00571430">
      <w:pPr>
        <w:pStyle w:val="ac"/>
        <w:widowControl w:val="0"/>
        <w:spacing w:line="360" w:lineRule="auto"/>
        <w:ind w:firstLine="709"/>
        <w:rPr>
          <w:szCs w:val="28"/>
          <w:lang w:val="ru-RU"/>
        </w:rPr>
      </w:pPr>
      <w:r w:rsidRPr="00571430">
        <w:rPr>
          <w:szCs w:val="28"/>
          <w:lang w:val="ru-RU"/>
        </w:rPr>
        <w:t>Рис. 2.1. Простейший АП на основе дифференциального каскада</w:t>
      </w:r>
    </w:p>
    <w:p w:rsidR="006E633F" w:rsidRPr="00571430" w:rsidRDefault="006E633F" w:rsidP="00571430">
      <w:pPr>
        <w:pStyle w:val="a3"/>
        <w:widowControl w:val="0"/>
        <w:spacing w:line="360" w:lineRule="auto"/>
        <w:ind w:firstLine="709"/>
        <w:rPr>
          <w:sz w:val="28"/>
          <w:szCs w:val="28"/>
        </w:rPr>
      </w:pPr>
    </w:p>
    <w:p w:rsidR="00571430" w:rsidRDefault="006E633F" w:rsidP="00571430">
      <w:pPr>
        <w:pStyle w:val="a3"/>
        <w:widowControl w:val="0"/>
        <w:spacing w:line="360" w:lineRule="auto"/>
        <w:ind w:firstLine="709"/>
        <w:rPr>
          <w:sz w:val="28"/>
          <w:szCs w:val="28"/>
        </w:rPr>
      </w:pPr>
      <w:r w:rsidRPr="00571430">
        <w:rPr>
          <w:sz w:val="28"/>
          <w:szCs w:val="28"/>
        </w:rPr>
        <w:t xml:space="preserve">По своему действию дифференциальный каскад на транзисторах </w:t>
      </w:r>
      <w:r w:rsidRPr="00571430">
        <w:rPr>
          <w:sz w:val="28"/>
          <w:szCs w:val="28"/>
          <w:lang w:val="en-US"/>
        </w:rPr>
        <w:t>VT</w:t>
      </w:r>
      <w:r w:rsidRPr="00571430">
        <w:rPr>
          <w:sz w:val="28"/>
          <w:szCs w:val="28"/>
        </w:rPr>
        <w:t xml:space="preserve">1 и </w:t>
      </w:r>
      <w:r w:rsidRPr="00571430">
        <w:rPr>
          <w:sz w:val="28"/>
          <w:szCs w:val="28"/>
          <w:lang w:val="en-US"/>
        </w:rPr>
        <w:t>VT</w:t>
      </w:r>
      <w:r w:rsidRPr="00571430">
        <w:rPr>
          <w:sz w:val="28"/>
          <w:szCs w:val="28"/>
        </w:rPr>
        <w:t xml:space="preserve">2 (рис. 2.1) подобен усилителю с общим эмиттером, только токи эмиттеров указанных транзисторов не зависят от входных напряжений. Нетрудно заметить, что разность токов коллекторов транзисторов </w:t>
      </w:r>
      <w:r w:rsidRPr="00571430">
        <w:rPr>
          <w:sz w:val="28"/>
          <w:szCs w:val="28"/>
          <w:lang w:val="en-US"/>
        </w:rPr>
        <w:t>VT</w:t>
      </w:r>
      <w:r w:rsidRPr="00571430">
        <w:rPr>
          <w:sz w:val="28"/>
          <w:szCs w:val="28"/>
        </w:rPr>
        <w:t xml:space="preserve">1 и </w:t>
      </w:r>
      <w:r w:rsidRPr="00571430">
        <w:rPr>
          <w:sz w:val="28"/>
          <w:szCs w:val="28"/>
          <w:lang w:val="en-US"/>
        </w:rPr>
        <w:t>VT</w:t>
      </w:r>
      <w:r w:rsidRPr="00571430">
        <w:rPr>
          <w:sz w:val="28"/>
          <w:szCs w:val="28"/>
        </w:rPr>
        <w:t xml:space="preserve">2 пропорциональна не только входному дифференциальному напряжению </w:t>
      </w:r>
      <w:r w:rsidRPr="00571430">
        <w:rPr>
          <w:i/>
          <w:sz w:val="28"/>
          <w:szCs w:val="28"/>
          <w:lang w:val="en-US"/>
        </w:rPr>
        <w:t>U</w:t>
      </w:r>
      <w:r w:rsidRPr="00571430">
        <w:rPr>
          <w:i/>
          <w:sz w:val="28"/>
          <w:szCs w:val="28"/>
          <w:vertAlign w:val="subscript"/>
          <w:lang w:val="en-US"/>
        </w:rPr>
        <w:t>X</w:t>
      </w:r>
      <w:r w:rsidRPr="00571430">
        <w:rPr>
          <w:sz w:val="28"/>
          <w:szCs w:val="28"/>
        </w:rPr>
        <w:t>, но и току эмиттера</w:t>
      </w:r>
      <w:r w:rsidR="00571430">
        <w:rPr>
          <w:sz w:val="28"/>
          <w:szCs w:val="28"/>
        </w:rPr>
        <w:t xml:space="preserve"> </w:t>
      </w:r>
      <w:r w:rsidRPr="00571430">
        <w:rPr>
          <w:sz w:val="28"/>
          <w:szCs w:val="28"/>
        </w:rPr>
        <w:t xml:space="preserve">транзистора </w:t>
      </w:r>
      <w:r w:rsidRPr="00571430">
        <w:rPr>
          <w:sz w:val="28"/>
          <w:szCs w:val="28"/>
          <w:lang w:val="en-US"/>
        </w:rPr>
        <w:t>VT</w:t>
      </w:r>
      <w:r w:rsidRPr="00571430">
        <w:rPr>
          <w:sz w:val="28"/>
          <w:szCs w:val="28"/>
        </w:rPr>
        <w:t xml:space="preserve">3 - </w:t>
      </w:r>
      <w:r w:rsidRPr="00571430">
        <w:rPr>
          <w:i/>
          <w:sz w:val="28"/>
          <w:szCs w:val="28"/>
          <w:lang w:val="en-US"/>
        </w:rPr>
        <w:t>I</w:t>
      </w:r>
      <w:r w:rsidRPr="00571430">
        <w:rPr>
          <w:i/>
          <w:sz w:val="28"/>
          <w:szCs w:val="28"/>
          <w:vertAlign w:val="subscript"/>
        </w:rPr>
        <w:t>Э3</w:t>
      </w:r>
      <w:r w:rsidRPr="00571430">
        <w:rPr>
          <w:sz w:val="28"/>
          <w:szCs w:val="28"/>
        </w:rPr>
        <w:t xml:space="preserve">. Ток </w:t>
      </w:r>
      <w:r w:rsidRPr="00571430">
        <w:rPr>
          <w:i/>
          <w:sz w:val="28"/>
          <w:szCs w:val="28"/>
          <w:lang w:val="en-US"/>
        </w:rPr>
        <w:t>I</w:t>
      </w:r>
      <w:r w:rsidRPr="00571430">
        <w:rPr>
          <w:i/>
          <w:sz w:val="28"/>
          <w:szCs w:val="28"/>
          <w:vertAlign w:val="subscript"/>
        </w:rPr>
        <w:t>Э3</w:t>
      </w:r>
      <w:r w:rsidRPr="00571430">
        <w:rPr>
          <w:sz w:val="28"/>
          <w:szCs w:val="28"/>
        </w:rPr>
        <w:t xml:space="preserve"> можно регулировать подачей напряжения между базами транзисторов </w:t>
      </w:r>
      <w:r w:rsidRPr="00571430">
        <w:rPr>
          <w:sz w:val="28"/>
          <w:szCs w:val="28"/>
          <w:lang w:val="en-US"/>
        </w:rPr>
        <w:t>VT</w:t>
      </w:r>
      <w:r w:rsidRPr="00571430">
        <w:rPr>
          <w:sz w:val="28"/>
          <w:szCs w:val="28"/>
        </w:rPr>
        <w:t xml:space="preserve">3 и </w:t>
      </w:r>
      <w:r w:rsidRPr="00571430">
        <w:rPr>
          <w:sz w:val="28"/>
          <w:szCs w:val="28"/>
          <w:lang w:val="en-US"/>
        </w:rPr>
        <w:t>VT</w:t>
      </w:r>
      <w:r w:rsidRPr="00571430">
        <w:rPr>
          <w:sz w:val="28"/>
          <w:szCs w:val="28"/>
        </w:rPr>
        <w:t xml:space="preserve">4. Если резисторы </w:t>
      </w:r>
      <w:r w:rsidRPr="00571430">
        <w:rPr>
          <w:sz w:val="28"/>
          <w:szCs w:val="28"/>
          <w:lang w:val="en-US"/>
        </w:rPr>
        <w:t>R</w:t>
      </w:r>
      <w:r w:rsidRPr="00571430">
        <w:rPr>
          <w:sz w:val="28"/>
          <w:szCs w:val="28"/>
        </w:rPr>
        <w:t xml:space="preserve">1 и </w:t>
      </w:r>
      <w:r w:rsidRPr="00571430">
        <w:rPr>
          <w:sz w:val="28"/>
          <w:szCs w:val="28"/>
          <w:lang w:val="en-US"/>
        </w:rPr>
        <w:t>R</w:t>
      </w:r>
      <w:r w:rsidRPr="00571430">
        <w:rPr>
          <w:sz w:val="28"/>
          <w:szCs w:val="28"/>
        </w:rPr>
        <w:t xml:space="preserve">2 равны, то напряжение на сопротивлении </w:t>
      </w:r>
      <w:r w:rsidRPr="00571430">
        <w:rPr>
          <w:i/>
          <w:sz w:val="28"/>
          <w:szCs w:val="28"/>
          <w:lang w:val="en-US"/>
        </w:rPr>
        <w:t>R</w:t>
      </w:r>
      <w:r w:rsidRPr="00571430">
        <w:rPr>
          <w:i/>
          <w:sz w:val="28"/>
          <w:szCs w:val="28"/>
          <w:vertAlign w:val="subscript"/>
        </w:rPr>
        <w:t>Н</w:t>
      </w:r>
      <w:r w:rsidRPr="00571430">
        <w:rPr>
          <w:sz w:val="28"/>
          <w:szCs w:val="28"/>
        </w:rPr>
        <w:t xml:space="preserve"> может быть представлено следующим образом:</w:t>
      </w:r>
    </w:p>
    <w:p w:rsidR="006E633F" w:rsidRPr="00571430" w:rsidRDefault="00571430" w:rsidP="00571430">
      <w:pPr>
        <w:pStyle w:val="a3"/>
        <w:widowControl w:val="0"/>
        <w:spacing w:line="360" w:lineRule="auto"/>
        <w:ind w:firstLine="709"/>
        <w:rPr>
          <w:sz w:val="28"/>
          <w:szCs w:val="28"/>
        </w:rPr>
      </w:pPr>
      <w:r>
        <w:rPr>
          <w:sz w:val="28"/>
          <w:szCs w:val="28"/>
        </w:rPr>
        <w:br w:type="page"/>
      </w:r>
      <w:r w:rsidR="00202C67">
        <w:rPr>
          <w:position w:val="-38"/>
          <w:sz w:val="28"/>
          <w:szCs w:val="28"/>
        </w:rPr>
        <w:pict>
          <v:shape id="_x0000_i1046" type="#_x0000_t75" style="width:213pt;height:45pt" fillcolor="window">
            <v:imagedata r:id="rId28" o:title=""/>
          </v:shape>
        </w:pict>
      </w:r>
      <w:r w:rsidR="006E633F" w:rsidRPr="00571430">
        <w:rPr>
          <w:sz w:val="28"/>
          <w:szCs w:val="28"/>
        </w:rPr>
        <w:t>,</w:t>
      </w:r>
      <w:r>
        <w:rPr>
          <w:sz w:val="28"/>
          <w:szCs w:val="28"/>
        </w:rPr>
        <w:t xml:space="preserve"> </w:t>
      </w:r>
      <w:r w:rsidR="006E633F" w:rsidRPr="00571430">
        <w:rPr>
          <w:sz w:val="28"/>
          <w:szCs w:val="28"/>
        </w:rPr>
        <w:t>(2.1)</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sz w:val="28"/>
          <w:szCs w:val="28"/>
        </w:rPr>
        <w:sym w:font="Symbol" w:char="F06A"/>
      </w:r>
      <w:r w:rsidRPr="00571430">
        <w:rPr>
          <w:i/>
          <w:sz w:val="28"/>
          <w:szCs w:val="28"/>
          <w:vertAlign w:val="subscript"/>
        </w:rPr>
        <w:t>Т</w:t>
      </w:r>
      <w:r w:rsidRPr="00571430">
        <w:rPr>
          <w:sz w:val="28"/>
          <w:szCs w:val="28"/>
        </w:rPr>
        <w:t xml:space="preserve"> – температурный потенциал.</w:t>
      </w:r>
    </w:p>
    <w:p w:rsidR="006E633F" w:rsidRPr="00571430" w:rsidRDefault="006E633F" w:rsidP="00571430">
      <w:pPr>
        <w:pStyle w:val="a3"/>
        <w:widowControl w:val="0"/>
        <w:spacing w:line="360" w:lineRule="auto"/>
        <w:ind w:firstLine="709"/>
        <w:rPr>
          <w:sz w:val="28"/>
          <w:szCs w:val="28"/>
        </w:rPr>
      </w:pPr>
      <w:r w:rsidRPr="00571430">
        <w:rPr>
          <w:sz w:val="28"/>
          <w:szCs w:val="28"/>
        </w:rPr>
        <w:t>Из выражения (2.1) следует, что зависимость выходного напряжения от входных сигналов существенно нелинейная. Разложив гиперболический тангенс в ряд и ограничившись первым членом разложения, получим [1]:</w:t>
      </w:r>
    </w:p>
    <w:p w:rsidR="00571430" w:rsidRDefault="00571430" w:rsidP="00571430">
      <w:pPr>
        <w:pStyle w:val="ac"/>
        <w:widowControl w:val="0"/>
        <w:spacing w:line="360" w:lineRule="auto"/>
        <w:ind w:firstLine="709"/>
        <w:rPr>
          <w:szCs w:val="28"/>
          <w:lang w:val="uk-UA"/>
        </w:rPr>
      </w:pPr>
    </w:p>
    <w:p w:rsidR="006E633F" w:rsidRPr="00571430" w:rsidRDefault="00202C67" w:rsidP="00571430">
      <w:pPr>
        <w:pStyle w:val="ac"/>
        <w:widowControl w:val="0"/>
        <w:spacing w:line="360" w:lineRule="auto"/>
        <w:ind w:firstLine="709"/>
        <w:rPr>
          <w:szCs w:val="28"/>
          <w:lang w:val="ru-RU"/>
        </w:rPr>
      </w:pPr>
      <w:r>
        <w:rPr>
          <w:position w:val="-36"/>
          <w:szCs w:val="28"/>
          <w:lang w:val="ru-RU"/>
        </w:rPr>
        <w:pict>
          <v:shape id="_x0000_i1047" type="#_x0000_t75" style="width:126.75pt;height:41.25pt" fillcolor="window">
            <v:imagedata r:id="rId29" o:title=""/>
          </v:shape>
        </w:pict>
      </w:r>
      <w:r w:rsidR="00571430">
        <w:rPr>
          <w:szCs w:val="28"/>
          <w:lang w:val="ru-RU"/>
        </w:rPr>
        <w:t xml:space="preserve"> </w:t>
      </w:r>
      <w:r w:rsidR="006E633F" w:rsidRPr="00571430">
        <w:rPr>
          <w:szCs w:val="28"/>
          <w:lang w:val="ru-RU"/>
        </w:rPr>
        <w:t>(2.2)</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Условие линейности по каждому из входов может быть записано в виде:</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8"/>
          <w:sz w:val="28"/>
          <w:szCs w:val="28"/>
        </w:rPr>
        <w:pict>
          <v:shape id="_x0000_i1048" type="#_x0000_t75" style="width:186pt;height:45pt" fillcolor="window">
            <v:imagedata r:id="rId30" o:title=""/>
          </v:shape>
        </w:pict>
      </w:r>
      <w:r w:rsidR="00571430">
        <w:rPr>
          <w:sz w:val="28"/>
          <w:szCs w:val="28"/>
        </w:rPr>
        <w:t xml:space="preserve"> </w:t>
      </w:r>
      <w:r w:rsidR="006E633F" w:rsidRPr="00571430">
        <w:rPr>
          <w:sz w:val="28"/>
          <w:szCs w:val="28"/>
        </w:rPr>
        <w:t>(2.3)</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sz w:val="28"/>
          <w:szCs w:val="28"/>
        </w:rPr>
        <w:sym w:font="Symbol" w:char="F064"/>
      </w:r>
      <w:r w:rsidRPr="00571430">
        <w:rPr>
          <w:sz w:val="28"/>
          <w:szCs w:val="28"/>
        </w:rPr>
        <w:t xml:space="preserve"> – допустимый коэффициент нелинейности амплитудной характеристики перемножителя.</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В частности, при заданной нелинейности </w:t>
      </w:r>
      <w:r w:rsidRPr="00571430">
        <w:rPr>
          <w:sz w:val="28"/>
          <w:szCs w:val="28"/>
        </w:rPr>
        <w:sym w:font="Symbol" w:char="F0B1"/>
      </w:r>
      <w:r w:rsidRPr="00571430">
        <w:rPr>
          <w:sz w:val="28"/>
          <w:szCs w:val="28"/>
        </w:rPr>
        <w:t xml:space="preserve"> 1 % оцененная из выражения (2.3) относительная амплитуда входного сигнала </w:t>
      </w:r>
      <w:r w:rsidRPr="00571430">
        <w:rPr>
          <w:i/>
          <w:sz w:val="28"/>
          <w:szCs w:val="28"/>
          <w:lang w:val="en-US"/>
        </w:rPr>
        <w:t>U</w:t>
      </w:r>
      <w:r w:rsidRPr="00571430">
        <w:rPr>
          <w:i/>
          <w:sz w:val="28"/>
          <w:szCs w:val="28"/>
        </w:rPr>
        <w:t xml:space="preserve"> </w:t>
      </w:r>
      <w:r w:rsidRPr="00571430">
        <w:rPr>
          <w:i/>
          <w:sz w:val="28"/>
          <w:szCs w:val="28"/>
          <w:vertAlign w:val="subscript"/>
          <w:lang w:val="en-US"/>
        </w:rPr>
        <w:t>X</w:t>
      </w:r>
      <w:r w:rsidRPr="00571430">
        <w:rPr>
          <w:i/>
          <w:sz w:val="28"/>
          <w:szCs w:val="28"/>
          <w:vertAlign w:val="subscript"/>
        </w:rPr>
        <w:t>,</w:t>
      </w:r>
      <w:r w:rsidRPr="00571430">
        <w:rPr>
          <w:i/>
          <w:sz w:val="28"/>
          <w:szCs w:val="28"/>
          <w:vertAlign w:val="subscript"/>
          <w:lang w:val="en-US"/>
        </w:rPr>
        <w:t>Y</w:t>
      </w:r>
      <w:r w:rsidRPr="00571430">
        <w:rPr>
          <w:i/>
          <w:sz w:val="28"/>
          <w:szCs w:val="28"/>
          <w:vertAlign w:val="subscript"/>
        </w:rPr>
        <w:t xml:space="preserve"> </w:t>
      </w:r>
      <w:r w:rsidRPr="00571430">
        <w:rPr>
          <w:i/>
          <w:sz w:val="28"/>
          <w:szCs w:val="28"/>
        </w:rPr>
        <w:t>/2</w:t>
      </w:r>
      <w:r w:rsidRPr="00571430">
        <w:rPr>
          <w:sz w:val="28"/>
          <w:szCs w:val="28"/>
          <w:lang w:val="en-US"/>
        </w:rPr>
        <w:sym w:font="Symbol" w:char="F06A"/>
      </w:r>
      <w:r w:rsidRPr="00571430">
        <w:rPr>
          <w:i/>
          <w:sz w:val="28"/>
          <w:szCs w:val="28"/>
          <w:vertAlign w:val="subscript"/>
          <w:lang w:val="en-US"/>
        </w:rPr>
        <w:t>T</w:t>
      </w:r>
      <w:r w:rsidR="00571430">
        <w:rPr>
          <w:i/>
          <w:sz w:val="28"/>
          <w:szCs w:val="28"/>
          <w:vertAlign w:val="subscript"/>
        </w:rPr>
        <w:t xml:space="preserve"> </w:t>
      </w:r>
      <w:r w:rsidRPr="00571430">
        <w:rPr>
          <w:sz w:val="28"/>
          <w:szCs w:val="28"/>
        </w:rPr>
        <w:t>не должна превышать 0,34, что практически позволяет применять такие АП только в качестве смесителя или балансного модулятора. Допустимые значения входных напряжений при заданной нелинейности приведены в таблице</w:t>
      </w:r>
      <w:r w:rsidR="00571430">
        <w:rPr>
          <w:sz w:val="28"/>
          <w:szCs w:val="28"/>
        </w:rPr>
        <w:t xml:space="preserve"> </w:t>
      </w:r>
      <w:r w:rsidRPr="00571430">
        <w:rPr>
          <w:sz w:val="28"/>
          <w:szCs w:val="28"/>
        </w:rPr>
        <w:t xml:space="preserve">2.1. Линеаризовать диапазон по входу </w:t>
      </w:r>
      <w:r w:rsidRPr="00571430">
        <w:rPr>
          <w:i/>
          <w:sz w:val="28"/>
          <w:szCs w:val="28"/>
          <w:lang w:val="en-US"/>
        </w:rPr>
        <w:t>Y</w:t>
      </w:r>
      <w:r w:rsidRPr="00571430">
        <w:rPr>
          <w:sz w:val="28"/>
          <w:szCs w:val="28"/>
        </w:rPr>
        <w:t xml:space="preserve"> можно включением резисторов в эмиттеры транзисторов </w:t>
      </w:r>
      <w:r w:rsidRPr="00571430">
        <w:rPr>
          <w:sz w:val="28"/>
          <w:szCs w:val="28"/>
          <w:lang w:val="en-US"/>
        </w:rPr>
        <w:t>VT</w:t>
      </w:r>
      <w:r w:rsidRPr="00571430">
        <w:rPr>
          <w:sz w:val="28"/>
          <w:szCs w:val="28"/>
        </w:rPr>
        <w:t xml:space="preserve">3 и </w:t>
      </w:r>
      <w:r w:rsidRPr="00571430">
        <w:rPr>
          <w:sz w:val="28"/>
          <w:szCs w:val="28"/>
          <w:lang w:val="en-US"/>
        </w:rPr>
        <w:t>VT</w:t>
      </w:r>
      <w:r w:rsidRPr="00571430">
        <w:rPr>
          <w:sz w:val="28"/>
          <w:szCs w:val="28"/>
        </w:rPr>
        <w:t xml:space="preserve">4, о чем будет сказано позже. </w:t>
      </w:r>
    </w:p>
    <w:p w:rsidR="00F42E1B" w:rsidRPr="00571430" w:rsidRDefault="00F42E1B" w:rsidP="00571430">
      <w:pPr>
        <w:pStyle w:val="31"/>
        <w:widowControl w:val="0"/>
        <w:spacing w:line="360" w:lineRule="auto"/>
        <w:ind w:firstLine="709"/>
        <w:rPr>
          <w:szCs w:val="28"/>
          <w:lang w:val="ru-RU"/>
        </w:rPr>
      </w:pPr>
    </w:p>
    <w:p w:rsidR="006E633F" w:rsidRPr="00571430" w:rsidRDefault="00571430" w:rsidP="00571430">
      <w:pPr>
        <w:pStyle w:val="31"/>
        <w:widowControl w:val="0"/>
        <w:spacing w:line="360" w:lineRule="auto"/>
        <w:ind w:firstLine="709"/>
        <w:rPr>
          <w:szCs w:val="28"/>
          <w:lang w:val="ru-RU"/>
        </w:rPr>
      </w:pPr>
      <w:r>
        <w:rPr>
          <w:szCs w:val="28"/>
          <w:lang w:val="ru-RU"/>
        </w:rPr>
        <w:br w:type="page"/>
      </w:r>
      <w:r w:rsidR="006E633F" w:rsidRPr="00571430">
        <w:rPr>
          <w:szCs w:val="28"/>
          <w:lang w:val="ru-RU"/>
        </w:rPr>
        <w:t>Таблица 2.1</w:t>
      </w:r>
    </w:p>
    <w:p w:rsidR="006E633F" w:rsidRPr="00571430" w:rsidRDefault="006E633F" w:rsidP="00571430">
      <w:pPr>
        <w:pStyle w:val="31"/>
        <w:widowControl w:val="0"/>
        <w:spacing w:line="360" w:lineRule="auto"/>
        <w:ind w:firstLine="709"/>
        <w:rPr>
          <w:b/>
          <w:szCs w:val="28"/>
          <w:lang w:val="ru-RU"/>
        </w:rPr>
      </w:pPr>
      <w:r w:rsidRPr="00571430">
        <w:rPr>
          <w:b/>
          <w:szCs w:val="28"/>
          <w:lang w:val="ru-RU"/>
        </w:rPr>
        <w:t>Диапазон допустимых входных напряжений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4"/>
        <w:gridCol w:w="1796"/>
        <w:gridCol w:w="1805"/>
        <w:gridCol w:w="1386"/>
        <w:gridCol w:w="1595"/>
        <w:gridCol w:w="1395"/>
      </w:tblGrid>
      <w:tr w:rsidR="006E633F" w:rsidRPr="00571430" w:rsidTr="00571430">
        <w:trPr>
          <w:trHeight w:val="458"/>
          <w:jc w:val="center"/>
        </w:trPr>
        <w:tc>
          <w:tcPr>
            <w:tcW w:w="833" w:type="pct"/>
            <w:vMerge w:val="restart"/>
            <w:vAlign w:val="center"/>
          </w:tcPr>
          <w:p w:rsidR="006E633F" w:rsidRPr="00571430" w:rsidRDefault="00202C67" w:rsidP="00571430">
            <w:pPr>
              <w:pStyle w:val="31"/>
              <w:widowControl w:val="0"/>
              <w:tabs>
                <w:tab w:val="left" w:pos="-533"/>
              </w:tabs>
              <w:spacing w:line="360" w:lineRule="auto"/>
              <w:ind w:firstLine="0"/>
              <w:rPr>
                <w:sz w:val="20"/>
              </w:rPr>
            </w:pPr>
            <w:r>
              <w:rPr>
                <w:position w:val="-6"/>
                <w:sz w:val="20"/>
              </w:rPr>
              <w:pict>
                <v:shape id="_x0000_i1049" type="#_x0000_t75" style="width:12pt;height:12pt">
                  <v:imagedata r:id="rId31" o:title=""/>
                </v:shape>
              </w:pict>
            </w:r>
            <w:r w:rsidR="006E633F" w:rsidRPr="00571430">
              <w:rPr>
                <w:sz w:val="20"/>
              </w:rPr>
              <w:t>, %</w:t>
            </w:r>
          </w:p>
        </w:tc>
        <w:tc>
          <w:tcPr>
            <w:tcW w:w="938" w:type="pct"/>
            <w:vMerge w:val="restart"/>
            <w:vAlign w:val="center"/>
          </w:tcPr>
          <w:p w:rsidR="006E633F" w:rsidRPr="00571430" w:rsidRDefault="00202C67" w:rsidP="00571430">
            <w:pPr>
              <w:pStyle w:val="31"/>
              <w:widowControl w:val="0"/>
              <w:spacing w:line="360" w:lineRule="auto"/>
              <w:ind w:firstLine="0"/>
              <w:rPr>
                <w:sz w:val="20"/>
              </w:rPr>
            </w:pPr>
            <w:r>
              <w:rPr>
                <w:position w:val="-34"/>
                <w:sz w:val="20"/>
              </w:rPr>
              <w:pict>
                <v:shape id="_x0000_i1050" type="#_x0000_t75" style="width:30.75pt;height:39.75pt">
                  <v:imagedata r:id="rId32" o:title=""/>
                </v:shape>
              </w:pict>
            </w:r>
          </w:p>
        </w:tc>
        <w:tc>
          <w:tcPr>
            <w:tcW w:w="3229" w:type="pct"/>
            <w:gridSpan w:val="4"/>
            <w:vAlign w:val="center"/>
          </w:tcPr>
          <w:p w:rsidR="006E633F" w:rsidRPr="00571430" w:rsidRDefault="006E633F" w:rsidP="00571430">
            <w:pPr>
              <w:pStyle w:val="31"/>
              <w:widowControl w:val="0"/>
              <w:spacing w:line="360" w:lineRule="auto"/>
              <w:ind w:firstLine="0"/>
              <w:rPr>
                <w:sz w:val="20"/>
                <w:lang w:val="ru-RU"/>
              </w:rPr>
            </w:pPr>
            <w:r w:rsidRPr="00571430">
              <w:rPr>
                <w:sz w:val="20"/>
                <w:lang w:val="ru-RU"/>
              </w:rPr>
              <w:t xml:space="preserve">Значения </w:t>
            </w:r>
            <w:r w:rsidRPr="00571430">
              <w:rPr>
                <w:i/>
                <w:sz w:val="20"/>
              </w:rPr>
              <w:t>U</w:t>
            </w:r>
            <w:r w:rsidRPr="00571430">
              <w:rPr>
                <w:i/>
                <w:sz w:val="20"/>
                <w:vertAlign w:val="subscript"/>
                <w:lang w:val="ru-RU"/>
              </w:rPr>
              <w:t>ВХ</w:t>
            </w:r>
            <w:r w:rsidRPr="00571430">
              <w:rPr>
                <w:sz w:val="20"/>
                <w:lang w:val="ru-RU"/>
              </w:rPr>
              <w:t xml:space="preserve"> при различной температуре, </w:t>
            </w:r>
            <w:r w:rsidRPr="00571430">
              <w:rPr>
                <w:sz w:val="20"/>
                <w:vertAlign w:val="superscript"/>
                <w:lang w:val="ru-RU"/>
              </w:rPr>
              <w:t>о</w:t>
            </w:r>
            <w:r w:rsidRPr="00571430">
              <w:rPr>
                <w:sz w:val="20"/>
                <w:lang w:val="ru-RU"/>
              </w:rPr>
              <w:t>С</w:t>
            </w:r>
          </w:p>
        </w:tc>
      </w:tr>
      <w:tr w:rsidR="006E633F" w:rsidRPr="00571430" w:rsidTr="00571430">
        <w:trPr>
          <w:trHeight w:val="395"/>
          <w:jc w:val="center"/>
        </w:trPr>
        <w:tc>
          <w:tcPr>
            <w:tcW w:w="833" w:type="pct"/>
            <w:vMerge/>
            <w:vAlign w:val="center"/>
          </w:tcPr>
          <w:p w:rsidR="006E633F" w:rsidRPr="00571430" w:rsidRDefault="006E633F" w:rsidP="00571430">
            <w:pPr>
              <w:pStyle w:val="31"/>
              <w:widowControl w:val="0"/>
              <w:spacing w:line="360" w:lineRule="auto"/>
              <w:ind w:firstLine="0"/>
              <w:rPr>
                <w:sz w:val="20"/>
                <w:lang w:val="ru-RU"/>
              </w:rPr>
            </w:pPr>
          </w:p>
        </w:tc>
        <w:tc>
          <w:tcPr>
            <w:tcW w:w="938" w:type="pct"/>
            <w:vMerge/>
            <w:vAlign w:val="center"/>
          </w:tcPr>
          <w:p w:rsidR="006E633F" w:rsidRPr="00571430" w:rsidRDefault="006E633F" w:rsidP="00571430">
            <w:pPr>
              <w:widowControl w:val="0"/>
              <w:spacing w:line="360" w:lineRule="auto"/>
              <w:jc w:val="both"/>
            </w:pPr>
          </w:p>
        </w:tc>
        <w:tc>
          <w:tcPr>
            <w:tcW w:w="943" w:type="pct"/>
            <w:vAlign w:val="center"/>
          </w:tcPr>
          <w:p w:rsidR="006E633F" w:rsidRPr="00571430" w:rsidRDefault="006E633F" w:rsidP="00571430">
            <w:pPr>
              <w:pStyle w:val="31"/>
              <w:widowControl w:val="0"/>
              <w:spacing w:line="360" w:lineRule="auto"/>
              <w:ind w:firstLine="0"/>
              <w:rPr>
                <w:sz w:val="20"/>
              </w:rPr>
            </w:pPr>
            <w:r w:rsidRPr="00571430">
              <w:rPr>
                <w:sz w:val="20"/>
              </w:rPr>
              <w:t>–60</w:t>
            </w:r>
          </w:p>
        </w:tc>
        <w:tc>
          <w:tcPr>
            <w:tcW w:w="724" w:type="pct"/>
            <w:vAlign w:val="center"/>
          </w:tcPr>
          <w:p w:rsidR="006E633F" w:rsidRPr="00571430" w:rsidRDefault="006E633F" w:rsidP="00571430">
            <w:pPr>
              <w:pStyle w:val="31"/>
              <w:widowControl w:val="0"/>
              <w:spacing w:line="360" w:lineRule="auto"/>
              <w:ind w:firstLine="0"/>
              <w:rPr>
                <w:sz w:val="20"/>
              </w:rPr>
            </w:pPr>
            <w:r w:rsidRPr="00571430">
              <w:rPr>
                <w:sz w:val="20"/>
              </w:rPr>
              <w:t>+25</w:t>
            </w:r>
          </w:p>
        </w:tc>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+60</w:t>
            </w:r>
          </w:p>
        </w:tc>
        <w:tc>
          <w:tcPr>
            <w:tcW w:w="729" w:type="pct"/>
            <w:vAlign w:val="center"/>
          </w:tcPr>
          <w:p w:rsidR="006E633F" w:rsidRPr="00571430" w:rsidRDefault="006E633F" w:rsidP="00571430">
            <w:pPr>
              <w:pStyle w:val="31"/>
              <w:widowControl w:val="0"/>
              <w:spacing w:line="360" w:lineRule="auto"/>
              <w:ind w:firstLine="0"/>
              <w:rPr>
                <w:sz w:val="20"/>
              </w:rPr>
            </w:pPr>
            <w:r w:rsidRPr="00571430">
              <w:rPr>
                <w:sz w:val="20"/>
              </w:rPr>
              <w:t>+125</w:t>
            </w:r>
          </w:p>
        </w:tc>
      </w:tr>
      <w:tr w:rsidR="006E633F" w:rsidRPr="00571430" w:rsidTr="00571430">
        <w:trPr>
          <w:trHeight w:val="320"/>
          <w:jc w:val="center"/>
        </w:trPr>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1</w:t>
            </w:r>
          </w:p>
        </w:tc>
        <w:tc>
          <w:tcPr>
            <w:tcW w:w="938" w:type="pct"/>
            <w:vAlign w:val="center"/>
          </w:tcPr>
          <w:p w:rsidR="006E633F" w:rsidRPr="00571430" w:rsidRDefault="006E633F" w:rsidP="00571430">
            <w:pPr>
              <w:pStyle w:val="31"/>
              <w:widowControl w:val="0"/>
              <w:spacing w:line="360" w:lineRule="auto"/>
              <w:ind w:firstLine="0"/>
              <w:rPr>
                <w:sz w:val="20"/>
              </w:rPr>
            </w:pPr>
            <w:r w:rsidRPr="00571430">
              <w:rPr>
                <w:sz w:val="20"/>
              </w:rPr>
              <w:t>0,34</w:t>
            </w:r>
          </w:p>
        </w:tc>
        <w:tc>
          <w:tcPr>
            <w:tcW w:w="943" w:type="pct"/>
            <w:vAlign w:val="center"/>
          </w:tcPr>
          <w:p w:rsidR="006E633F" w:rsidRPr="00571430" w:rsidRDefault="006E633F" w:rsidP="00571430">
            <w:pPr>
              <w:pStyle w:val="31"/>
              <w:widowControl w:val="0"/>
              <w:spacing w:line="360" w:lineRule="auto"/>
              <w:ind w:firstLine="0"/>
              <w:rPr>
                <w:sz w:val="20"/>
              </w:rPr>
            </w:pPr>
            <w:r w:rsidRPr="00571430">
              <w:rPr>
                <w:sz w:val="20"/>
              </w:rPr>
              <w:t>6,1</w:t>
            </w:r>
          </w:p>
        </w:tc>
        <w:tc>
          <w:tcPr>
            <w:tcW w:w="724" w:type="pct"/>
            <w:vAlign w:val="center"/>
          </w:tcPr>
          <w:p w:rsidR="006E633F" w:rsidRPr="00571430" w:rsidRDefault="006E633F" w:rsidP="00571430">
            <w:pPr>
              <w:pStyle w:val="31"/>
              <w:widowControl w:val="0"/>
              <w:spacing w:line="360" w:lineRule="auto"/>
              <w:ind w:firstLine="0"/>
              <w:rPr>
                <w:sz w:val="20"/>
              </w:rPr>
            </w:pPr>
            <w:r w:rsidRPr="00571430">
              <w:rPr>
                <w:sz w:val="20"/>
              </w:rPr>
              <w:t>8,7</w:t>
            </w:r>
          </w:p>
        </w:tc>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9,8</w:t>
            </w:r>
          </w:p>
        </w:tc>
        <w:tc>
          <w:tcPr>
            <w:tcW w:w="729" w:type="pct"/>
            <w:vAlign w:val="center"/>
          </w:tcPr>
          <w:p w:rsidR="006E633F" w:rsidRPr="00571430" w:rsidRDefault="006E633F" w:rsidP="00571430">
            <w:pPr>
              <w:pStyle w:val="31"/>
              <w:widowControl w:val="0"/>
              <w:spacing w:line="360" w:lineRule="auto"/>
              <w:ind w:firstLine="0"/>
              <w:rPr>
                <w:sz w:val="20"/>
              </w:rPr>
            </w:pPr>
            <w:r w:rsidRPr="00571430">
              <w:rPr>
                <w:sz w:val="20"/>
              </w:rPr>
              <w:t>11,7</w:t>
            </w:r>
          </w:p>
        </w:tc>
      </w:tr>
      <w:tr w:rsidR="006E633F" w:rsidRPr="00571430" w:rsidTr="00571430">
        <w:trPr>
          <w:trHeight w:val="334"/>
          <w:jc w:val="center"/>
        </w:trPr>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5</w:t>
            </w:r>
          </w:p>
        </w:tc>
        <w:tc>
          <w:tcPr>
            <w:tcW w:w="938" w:type="pct"/>
            <w:vAlign w:val="center"/>
          </w:tcPr>
          <w:p w:rsidR="006E633F" w:rsidRPr="00571430" w:rsidRDefault="006E633F" w:rsidP="00571430">
            <w:pPr>
              <w:pStyle w:val="31"/>
              <w:widowControl w:val="0"/>
              <w:spacing w:line="360" w:lineRule="auto"/>
              <w:ind w:firstLine="0"/>
              <w:rPr>
                <w:sz w:val="20"/>
              </w:rPr>
            </w:pPr>
            <w:r w:rsidRPr="00571430">
              <w:rPr>
                <w:sz w:val="20"/>
              </w:rPr>
              <w:t>0,8</w:t>
            </w:r>
          </w:p>
        </w:tc>
        <w:tc>
          <w:tcPr>
            <w:tcW w:w="943" w:type="pct"/>
            <w:vAlign w:val="center"/>
          </w:tcPr>
          <w:p w:rsidR="006E633F" w:rsidRPr="00571430" w:rsidRDefault="006E633F" w:rsidP="00571430">
            <w:pPr>
              <w:pStyle w:val="31"/>
              <w:widowControl w:val="0"/>
              <w:spacing w:line="360" w:lineRule="auto"/>
              <w:ind w:firstLine="0"/>
              <w:rPr>
                <w:sz w:val="20"/>
              </w:rPr>
            </w:pPr>
            <w:r w:rsidRPr="00571430">
              <w:rPr>
                <w:sz w:val="20"/>
              </w:rPr>
              <w:t>14,1</w:t>
            </w:r>
          </w:p>
        </w:tc>
        <w:tc>
          <w:tcPr>
            <w:tcW w:w="724" w:type="pct"/>
            <w:vAlign w:val="center"/>
          </w:tcPr>
          <w:p w:rsidR="006E633F" w:rsidRPr="00571430" w:rsidRDefault="006E633F" w:rsidP="00571430">
            <w:pPr>
              <w:pStyle w:val="31"/>
              <w:widowControl w:val="0"/>
              <w:spacing w:line="360" w:lineRule="auto"/>
              <w:ind w:firstLine="0"/>
              <w:rPr>
                <w:sz w:val="20"/>
              </w:rPr>
            </w:pPr>
            <w:r w:rsidRPr="00571430">
              <w:rPr>
                <w:sz w:val="20"/>
              </w:rPr>
              <w:t>20,6</w:t>
            </w:r>
          </w:p>
        </w:tc>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23</w:t>
            </w:r>
          </w:p>
        </w:tc>
        <w:tc>
          <w:tcPr>
            <w:tcW w:w="729" w:type="pct"/>
            <w:vAlign w:val="center"/>
          </w:tcPr>
          <w:p w:rsidR="006E633F" w:rsidRPr="00571430" w:rsidRDefault="006E633F" w:rsidP="00571430">
            <w:pPr>
              <w:pStyle w:val="31"/>
              <w:widowControl w:val="0"/>
              <w:spacing w:line="360" w:lineRule="auto"/>
              <w:ind w:firstLine="0"/>
              <w:rPr>
                <w:sz w:val="20"/>
              </w:rPr>
            </w:pPr>
            <w:r w:rsidRPr="00571430">
              <w:rPr>
                <w:sz w:val="20"/>
              </w:rPr>
              <w:t>27,5</w:t>
            </w:r>
          </w:p>
        </w:tc>
      </w:tr>
      <w:tr w:rsidR="006E633F" w:rsidRPr="00571430" w:rsidTr="00571430">
        <w:trPr>
          <w:trHeight w:val="207"/>
          <w:jc w:val="center"/>
        </w:trPr>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10</w:t>
            </w:r>
          </w:p>
        </w:tc>
        <w:tc>
          <w:tcPr>
            <w:tcW w:w="938" w:type="pct"/>
            <w:vAlign w:val="center"/>
          </w:tcPr>
          <w:p w:rsidR="006E633F" w:rsidRPr="00571430" w:rsidRDefault="006E633F" w:rsidP="00571430">
            <w:pPr>
              <w:pStyle w:val="31"/>
              <w:widowControl w:val="0"/>
              <w:spacing w:line="360" w:lineRule="auto"/>
              <w:ind w:firstLine="0"/>
              <w:rPr>
                <w:sz w:val="20"/>
              </w:rPr>
            </w:pPr>
            <w:r w:rsidRPr="00571430">
              <w:rPr>
                <w:sz w:val="20"/>
              </w:rPr>
              <w:t>1,16</w:t>
            </w:r>
          </w:p>
        </w:tc>
        <w:tc>
          <w:tcPr>
            <w:tcW w:w="943" w:type="pct"/>
            <w:vAlign w:val="center"/>
          </w:tcPr>
          <w:p w:rsidR="006E633F" w:rsidRPr="00571430" w:rsidRDefault="006E633F" w:rsidP="00571430">
            <w:pPr>
              <w:pStyle w:val="31"/>
              <w:widowControl w:val="0"/>
              <w:spacing w:line="360" w:lineRule="auto"/>
              <w:ind w:firstLine="0"/>
              <w:rPr>
                <w:sz w:val="20"/>
              </w:rPr>
            </w:pPr>
            <w:r w:rsidRPr="00571430">
              <w:rPr>
                <w:sz w:val="20"/>
              </w:rPr>
              <w:t>21</w:t>
            </w:r>
          </w:p>
        </w:tc>
        <w:tc>
          <w:tcPr>
            <w:tcW w:w="724" w:type="pct"/>
            <w:vAlign w:val="center"/>
          </w:tcPr>
          <w:p w:rsidR="006E633F" w:rsidRPr="00571430" w:rsidRDefault="006E633F" w:rsidP="00571430">
            <w:pPr>
              <w:pStyle w:val="31"/>
              <w:widowControl w:val="0"/>
              <w:spacing w:line="360" w:lineRule="auto"/>
              <w:ind w:firstLine="0"/>
              <w:rPr>
                <w:sz w:val="20"/>
              </w:rPr>
            </w:pPr>
            <w:r w:rsidRPr="00571430">
              <w:rPr>
                <w:sz w:val="20"/>
              </w:rPr>
              <w:t>30</w:t>
            </w:r>
          </w:p>
        </w:tc>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33,3</w:t>
            </w:r>
          </w:p>
        </w:tc>
        <w:tc>
          <w:tcPr>
            <w:tcW w:w="729" w:type="pct"/>
            <w:vAlign w:val="center"/>
          </w:tcPr>
          <w:p w:rsidR="006E633F" w:rsidRPr="00571430" w:rsidRDefault="006E633F" w:rsidP="00571430">
            <w:pPr>
              <w:pStyle w:val="31"/>
              <w:widowControl w:val="0"/>
              <w:spacing w:line="360" w:lineRule="auto"/>
              <w:ind w:firstLine="0"/>
              <w:rPr>
                <w:sz w:val="20"/>
              </w:rPr>
            </w:pPr>
            <w:r w:rsidRPr="00571430">
              <w:rPr>
                <w:sz w:val="20"/>
              </w:rPr>
              <w:t>4,</w:t>
            </w:r>
          </w:p>
        </w:tc>
      </w:tr>
      <w:tr w:rsidR="006E633F" w:rsidRPr="00571430" w:rsidTr="00571430">
        <w:trPr>
          <w:trHeight w:val="483"/>
          <w:jc w:val="center"/>
        </w:trPr>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15</w:t>
            </w:r>
          </w:p>
        </w:tc>
        <w:tc>
          <w:tcPr>
            <w:tcW w:w="938" w:type="pct"/>
            <w:vAlign w:val="center"/>
          </w:tcPr>
          <w:p w:rsidR="006E633F" w:rsidRPr="00571430" w:rsidRDefault="006E633F" w:rsidP="00571430">
            <w:pPr>
              <w:pStyle w:val="31"/>
              <w:widowControl w:val="0"/>
              <w:spacing w:line="360" w:lineRule="auto"/>
              <w:ind w:firstLine="0"/>
              <w:rPr>
                <w:sz w:val="20"/>
              </w:rPr>
            </w:pPr>
            <w:r w:rsidRPr="00571430">
              <w:rPr>
                <w:sz w:val="20"/>
              </w:rPr>
              <w:t>1,48</w:t>
            </w:r>
          </w:p>
        </w:tc>
        <w:tc>
          <w:tcPr>
            <w:tcW w:w="943" w:type="pct"/>
            <w:vAlign w:val="center"/>
          </w:tcPr>
          <w:p w:rsidR="006E633F" w:rsidRPr="00571430" w:rsidRDefault="006E633F" w:rsidP="00571430">
            <w:pPr>
              <w:pStyle w:val="31"/>
              <w:widowControl w:val="0"/>
              <w:spacing w:line="360" w:lineRule="auto"/>
              <w:ind w:firstLine="0"/>
              <w:rPr>
                <w:sz w:val="20"/>
              </w:rPr>
            </w:pPr>
            <w:r w:rsidRPr="00571430">
              <w:rPr>
                <w:sz w:val="20"/>
              </w:rPr>
              <w:t>26,7</w:t>
            </w:r>
          </w:p>
        </w:tc>
        <w:tc>
          <w:tcPr>
            <w:tcW w:w="724" w:type="pct"/>
            <w:vAlign w:val="center"/>
          </w:tcPr>
          <w:p w:rsidR="006E633F" w:rsidRPr="00571430" w:rsidRDefault="006E633F" w:rsidP="00571430">
            <w:pPr>
              <w:pStyle w:val="31"/>
              <w:widowControl w:val="0"/>
              <w:spacing w:line="360" w:lineRule="auto"/>
              <w:ind w:firstLine="0"/>
              <w:rPr>
                <w:sz w:val="20"/>
              </w:rPr>
            </w:pPr>
            <w:r w:rsidRPr="00571430">
              <w:rPr>
                <w:sz w:val="20"/>
              </w:rPr>
              <w:t>38</w:t>
            </w:r>
          </w:p>
        </w:tc>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42,5</w:t>
            </w:r>
          </w:p>
        </w:tc>
        <w:tc>
          <w:tcPr>
            <w:tcW w:w="729" w:type="pct"/>
            <w:vAlign w:val="center"/>
          </w:tcPr>
          <w:p w:rsidR="006E633F" w:rsidRPr="00571430" w:rsidRDefault="006E633F" w:rsidP="00571430">
            <w:pPr>
              <w:pStyle w:val="31"/>
              <w:widowControl w:val="0"/>
              <w:spacing w:line="360" w:lineRule="auto"/>
              <w:ind w:firstLine="0"/>
              <w:rPr>
                <w:sz w:val="20"/>
              </w:rPr>
            </w:pPr>
            <w:r w:rsidRPr="00571430">
              <w:rPr>
                <w:sz w:val="20"/>
              </w:rPr>
              <w:t>51</w:t>
            </w:r>
          </w:p>
        </w:tc>
      </w:tr>
      <w:tr w:rsidR="006E633F" w:rsidRPr="00571430" w:rsidTr="00571430">
        <w:trPr>
          <w:trHeight w:val="334"/>
          <w:jc w:val="center"/>
        </w:trPr>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20</w:t>
            </w:r>
          </w:p>
        </w:tc>
        <w:tc>
          <w:tcPr>
            <w:tcW w:w="938" w:type="pct"/>
            <w:vAlign w:val="center"/>
          </w:tcPr>
          <w:p w:rsidR="006E633F" w:rsidRPr="00571430" w:rsidRDefault="006E633F" w:rsidP="00571430">
            <w:pPr>
              <w:pStyle w:val="31"/>
              <w:widowControl w:val="0"/>
              <w:spacing w:line="360" w:lineRule="auto"/>
              <w:ind w:firstLine="0"/>
              <w:rPr>
                <w:sz w:val="20"/>
              </w:rPr>
            </w:pPr>
            <w:r w:rsidRPr="00571430">
              <w:rPr>
                <w:sz w:val="20"/>
              </w:rPr>
              <w:t>1,78</w:t>
            </w:r>
          </w:p>
        </w:tc>
        <w:tc>
          <w:tcPr>
            <w:tcW w:w="943" w:type="pct"/>
            <w:vAlign w:val="center"/>
          </w:tcPr>
          <w:p w:rsidR="006E633F" w:rsidRPr="00571430" w:rsidRDefault="006E633F" w:rsidP="00571430">
            <w:pPr>
              <w:pStyle w:val="31"/>
              <w:widowControl w:val="0"/>
              <w:spacing w:line="360" w:lineRule="auto"/>
              <w:ind w:firstLine="0"/>
              <w:rPr>
                <w:sz w:val="20"/>
              </w:rPr>
            </w:pPr>
            <w:r w:rsidRPr="00571430">
              <w:rPr>
                <w:sz w:val="20"/>
              </w:rPr>
              <w:t>32</w:t>
            </w:r>
          </w:p>
        </w:tc>
        <w:tc>
          <w:tcPr>
            <w:tcW w:w="724" w:type="pct"/>
            <w:vAlign w:val="center"/>
          </w:tcPr>
          <w:p w:rsidR="006E633F" w:rsidRPr="00571430" w:rsidRDefault="006E633F" w:rsidP="00571430">
            <w:pPr>
              <w:pStyle w:val="31"/>
              <w:widowControl w:val="0"/>
              <w:spacing w:line="360" w:lineRule="auto"/>
              <w:ind w:firstLine="0"/>
              <w:rPr>
                <w:sz w:val="20"/>
              </w:rPr>
            </w:pPr>
            <w:r w:rsidRPr="00571430">
              <w:rPr>
                <w:sz w:val="20"/>
              </w:rPr>
              <w:t>45,6</w:t>
            </w:r>
          </w:p>
        </w:tc>
        <w:tc>
          <w:tcPr>
            <w:tcW w:w="833" w:type="pct"/>
            <w:vAlign w:val="center"/>
          </w:tcPr>
          <w:p w:rsidR="006E633F" w:rsidRPr="00571430" w:rsidRDefault="006E633F" w:rsidP="00571430">
            <w:pPr>
              <w:pStyle w:val="31"/>
              <w:widowControl w:val="0"/>
              <w:spacing w:line="360" w:lineRule="auto"/>
              <w:ind w:firstLine="0"/>
              <w:rPr>
                <w:sz w:val="20"/>
              </w:rPr>
            </w:pPr>
            <w:r w:rsidRPr="00571430">
              <w:rPr>
                <w:sz w:val="20"/>
              </w:rPr>
              <w:t>51</w:t>
            </w:r>
          </w:p>
        </w:tc>
        <w:tc>
          <w:tcPr>
            <w:tcW w:w="729" w:type="pct"/>
            <w:vAlign w:val="center"/>
          </w:tcPr>
          <w:p w:rsidR="006E633F" w:rsidRPr="00571430" w:rsidRDefault="006E633F" w:rsidP="00571430">
            <w:pPr>
              <w:pStyle w:val="31"/>
              <w:widowControl w:val="0"/>
              <w:spacing w:line="360" w:lineRule="auto"/>
              <w:ind w:firstLine="0"/>
              <w:rPr>
                <w:sz w:val="20"/>
              </w:rPr>
            </w:pPr>
            <w:r w:rsidRPr="00571430">
              <w:rPr>
                <w:sz w:val="20"/>
              </w:rPr>
              <w:t>60</w:t>
            </w:r>
          </w:p>
        </w:tc>
      </w:tr>
    </w:tbl>
    <w:p w:rsidR="006E633F" w:rsidRPr="00571430" w:rsidRDefault="006E633F" w:rsidP="00571430">
      <w:pPr>
        <w:pStyle w:val="a3"/>
        <w:widowControl w:val="0"/>
        <w:spacing w:line="360" w:lineRule="auto"/>
        <w:ind w:firstLine="709"/>
        <w:rPr>
          <w:sz w:val="28"/>
          <w:szCs w:val="28"/>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Другим существенным недостатком простейших схем является то, что при изменении тока </w:t>
      </w:r>
      <w:r w:rsidRPr="00571430">
        <w:rPr>
          <w:i/>
          <w:sz w:val="28"/>
          <w:szCs w:val="28"/>
          <w:lang w:val="en-US"/>
        </w:rPr>
        <w:t>I</w:t>
      </w:r>
      <w:r w:rsidRPr="00571430">
        <w:rPr>
          <w:i/>
          <w:sz w:val="28"/>
          <w:szCs w:val="28"/>
          <w:vertAlign w:val="subscript"/>
        </w:rPr>
        <w:t>Э.3</w:t>
      </w:r>
      <w:r w:rsidRPr="00571430">
        <w:rPr>
          <w:sz w:val="28"/>
          <w:szCs w:val="28"/>
        </w:rPr>
        <w:t xml:space="preserve"> меняется падение напряжения на резисторах </w:t>
      </w:r>
      <w:r w:rsidRPr="00571430">
        <w:rPr>
          <w:sz w:val="28"/>
          <w:szCs w:val="28"/>
          <w:lang w:val="en-US"/>
        </w:rPr>
        <w:t>R</w:t>
      </w:r>
      <w:r w:rsidRPr="00571430">
        <w:rPr>
          <w:sz w:val="28"/>
          <w:szCs w:val="28"/>
        </w:rPr>
        <w:t xml:space="preserve">1 и </w:t>
      </w:r>
      <w:r w:rsidRPr="00571430">
        <w:rPr>
          <w:sz w:val="28"/>
          <w:szCs w:val="28"/>
          <w:lang w:val="en-US"/>
        </w:rPr>
        <w:t>R</w:t>
      </w:r>
      <w:r w:rsidRPr="00571430">
        <w:rPr>
          <w:sz w:val="28"/>
          <w:szCs w:val="28"/>
        </w:rPr>
        <w:t>2. При наличии технологического разброса параметров этих резисторов появляется дополнительная погрешность преобразования, обусловленная изменением постоянной составляющей в выходном сигнале.</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Достоинством рассматриваемой схемы является то, что полярность выходного напряжения в ней определяется полярностью разности входных сигналов </w:t>
      </w:r>
      <w:r w:rsidRPr="00571430">
        <w:rPr>
          <w:i/>
          <w:sz w:val="28"/>
          <w:szCs w:val="28"/>
        </w:rPr>
        <w:sym w:font="Symbol" w:char="F044"/>
      </w:r>
      <w:r w:rsidRPr="00571430">
        <w:rPr>
          <w:i/>
          <w:sz w:val="28"/>
          <w:szCs w:val="28"/>
          <w:lang w:val="en-US"/>
        </w:rPr>
        <w:t>U</w:t>
      </w:r>
      <w:r w:rsidRPr="00571430">
        <w:rPr>
          <w:i/>
          <w:sz w:val="28"/>
          <w:szCs w:val="28"/>
          <w:vertAlign w:val="subscript"/>
          <w:lang w:val="en-US"/>
        </w:rPr>
        <w:t>X</w:t>
      </w:r>
      <w:r w:rsidRPr="00571430">
        <w:rPr>
          <w:sz w:val="28"/>
          <w:szCs w:val="28"/>
        </w:rPr>
        <w:t xml:space="preserve"> и </w:t>
      </w:r>
      <w:r w:rsidRPr="00571430">
        <w:rPr>
          <w:i/>
          <w:sz w:val="28"/>
          <w:szCs w:val="28"/>
        </w:rPr>
        <w:sym w:font="Symbol" w:char="F044"/>
      </w:r>
      <w:r w:rsidRPr="00571430">
        <w:rPr>
          <w:i/>
          <w:sz w:val="28"/>
          <w:szCs w:val="28"/>
          <w:lang w:val="en-US"/>
        </w:rPr>
        <w:t>U</w:t>
      </w:r>
      <w:r w:rsidRPr="00571430">
        <w:rPr>
          <w:i/>
          <w:sz w:val="28"/>
          <w:szCs w:val="28"/>
          <w:vertAlign w:val="subscript"/>
          <w:lang w:val="en-US"/>
        </w:rPr>
        <w:t>Y</w:t>
      </w:r>
      <w:r w:rsidRPr="00571430">
        <w:rPr>
          <w:i/>
          <w:sz w:val="28"/>
          <w:szCs w:val="28"/>
        </w:rPr>
        <w:t>,</w:t>
      </w:r>
      <w:r w:rsidRPr="00571430">
        <w:rPr>
          <w:sz w:val="28"/>
          <w:szCs w:val="28"/>
        </w:rPr>
        <w:t xml:space="preserve"> которые могут быть как положительными, так и отрицательными, т.е. обеспечивается четырехквадрантное перемножение. В то же время существует противоречие между допустимыми синфазными сигналами по входам </w:t>
      </w:r>
      <w:r w:rsidRPr="00571430">
        <w:rPr>
          <w:i/>
          <w:sz w:val="28"/>
          <w:szCs w:val="28"/>
          <w:lang w:val="en-US"/>
        </w:rPr>
        <w:t>X</w:t>
      </w:r>
      <w:r w:rsidRPr="00571430">
        <w:rPr>
          <w:sz w:val="28"/>
          <w:szCs w:val="28"/>
        </w:rPr>
        <w:t xml:space="preserve"> и </w:t>
      </w:r>
      <w:r w:rsidRPr="00571430">
        <w:rPr>
          <w:i/>
          <w:sz w:val="28"/>
          <w:szCs w:val="28"/>
          <w:lang w:val="en-US"/>
        </w:rPr>
        <w:t>Y</w:t>
      </w:r>
      <w:r w:rsidRPr="00571430">
        <w:rPr>
          <w:sz w:val="28"/>
          <w:szCs w:val="28"/>
        </w:rPr>
        <w:t xml:space="preserve"> – синфазное напряжение на входах </w:t>
      </w:r>
      <w:r w:rsidRPr="00571430">
        <w:rPr>
          <w:i/>
          <w:sz w:val="28"/>
          <w:szCs w:val="28"/>
        </w:rPr>
        <w:t>Х</w:t>
      </w:r>
      <w:r w:rsidRPr="00571430">
        <w:rPr>
          <w:sz w:val="28"/>
          <w:szCs w:val="28"/>
        </w:rPr>
        <w:t xml:space="preserve"> должно быть всегда выше, чем на входах </w:t>
      </w:r>
      <w:r w:rsidRPr="00571430">
        <w:rPr>
          <w:i/>
          <w:sz w:val="28"/>
          <w:szCs w:val="28"/>
          <w:lang w:val="en-US"/>
        </w:rPr>
        <w:t>Y</w:t>
      </w:r>
      <w:r w:rsidRPr="00571430">
        <w:rPr>
          <w:sz w:val="28"/>
          <w:szCs w:val="28"/>
        </w:rPr>
        <w:t xml:space="preserve">, что сужает область применения таких перемножителей. В частности, если вход </w:t>
      </w:r>
      <w:r w:rsidRPr="00571430">
        <w:rPr>
          <w:i/>
          <w:sz w:val="28"/>
          <w:szCs w:val="28"/>
        </w:rPr>
        <w:t>Х</w:t>
      </w:r>
      <w:r w:rsidRPr="00571430">
        <w:rPr>
          <w:sz w:val="28"/>
          <w:szCs w:val="28"/>
        </w:rPr>
        <w:t xml:space="preserve"> может включать в синфазный сигнал 0 В, то для входа </w:t>
      </w:r>
      <w:r w:rsidRPr="00571430">
        <w:rPr>
          <w:i/>
          <w:sz w:val="28"/>
          <w:szCs w:val="28"/>
          <w:lang w:val="en-US"/>
        </w:rPr>
        <w:t>Y</w:t>
      </w:r>
      <w:r w:rsidRPr="00571430">
        <w:rPr>
          <w:sz w:val="28"/>
          <w:szCs w:val="28"/>
        </w:rPr>
        <w:t xml:space="preserve"> допустимый синфазный сигнал должен быть меньше нуля.</w:t>
      </w:r>
    </w:p>
    <w:p w:rsidR="006E633F" w:rsidRPr="00571430" w:rsidRDefault="006E633F" w:rsidP="00571430">
      <w:pPr>
        <w:pStyle w:val="a3"/>
        <w:widowControl w:val="0"/>
        <w:spacing w:line="360" w:lineRule="auto"/>
        <w:ind w:firstLine="709"/>
        <w:rPr>
          <w:sz w:val="28"/>
          <w:szCs w:val="28"/>
        </w:rPr>
      </w:pPr>
      <w:r w:rsidRPr="00571430">
        <w:rPr>
          <w:sz w:val="28"/>
          <w:szCs w:val="28"/>
        </w:rPr>
        <w:t>От многих перечисленных недостатков свободна схема АП, приведенная на рисунке 2.2 [2, 3].</w:t>
      </w:r>
    </w:p>
    <w:p w:rsidR="006E633F" w:rsidRPr="00571430" w:rsidRDefault="00571430" w:rsidP="00571430">
      <w:pPr>
        <w:pStyle w:val="a3"/>
        <w:widowControl w:val="0"/>
        <w:spacing w:line="360" w:lineRule="auto"/>
        <w:ind w:firstLine="709"/>
        <w:rPr>
          <w:sz w:val="28"/>
          <w:szCs w:val="28"/>
        </w:rPr>
      </w:pPr>
      <w:r>
        <w:rPr>
          <w:sz w:val="28"/>
          <w:szCs w:val="28"/>
        </w:rPr>
        <w:br w:type="page"/>
      </w:r>
      <w:r w:rsidR="00202C67">
        <w:rPr>
          <w:sz w:val="28"/>
          <w:szCs w:val="28"/>
        </w:rPr>
        <w:pict>
          <v:shape id="_x0000_i1051" type="#_x0000_t75" style="width:380.25pt;height:250.5pt">
            <v:imagedata r:id="rId33"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2.2. Перемножитель на основе сдвоенных дифференциальных каскадов с перекрестными связями</w:t>
      </w:r>
    </w:p>
    <w:p w:rsidR="006E633F" w:rsidRPr="00571430" w:rsidRDefault="006E633F" w:rsidP="00571430">
      <w:pPr>
        <w:pStyle w:val="a3"/>
        <w:widowControl w:val="0"/>
        <w:spacing w:line="360" w:lineRule="auto"/>
        <w:ind w:firstLine="709"/>
        <w:rPr>
          <w:sz w:val="28"/>
          <w:szCs w:val="28"/>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Сдвоенный дифференциальный каскад с перекрестными связями выполнен на транзисторах </w:t>
      </w:r>
      <w:r w:rsidRPr="00571430">
        <w:rPr>
          <w:sz w:val="28"/>
          <w:szCs w:val="28"/>
          <w:lang w:val="en-US"/>
        </w:rPr>
        <w:t>VT</w:t>
      </w:r>
      <w:r w:rsidRPr="00571430">
        <w:rPr>
          <w:sz w:val="28"/>
          <w:szCs w:val="28"/>
        </w:rPr>
        <w:t xml:space="preserve">7, </w:t>
      </w:r>
      <w:r w:rsidRPr="00571430">
        <w:rPr>
          <w:sz w:val="28"/>
          <w:szCs w:val="28"/>
          <w:lang w:val="en-US"/>
        </w:rPr>
        <w:t>VT</w:t>
      </w:r>
      <w:r w:rsidRPr="00571430">
        <w:rPr>
          <w:sz w:val="28"/>
          <w:szCs w:val="28"/>
        </w:rPr>
        <w:t xml:space="preserve">10, </w:t>
      </w:r>
      <w:r w:rsidRPr="00571430">
        <w:rPr>
          <w:sz w:val="28"/>
          <w:szCs w:val="28"/>
          <w:lang w:val="en-US"/>
        </w:rPr>
        <w:t>VT</w:t>
      </w:r>
      <w:r w:rsidRPr="00571430">
        <w:rPr>
          <w:sz w:val="28"/>
          <w:szCs w:val="28"/>
        </w:rPr>
        <w:t xml:space="preserve">11, </w:t>
      </w:r>
      <w:r w:rsidRPr="00571430">
        <w:rPr>
          <w:sz w:val="28"/>
          <w:szCs w:val="28"/>
          <w:lang w:val="en-US"/>
        </w:rPr>
        <w:t>VT</w:t>
      </w:r>
      <w:r w:rsidRPr="00571430">
        <w:rPr>
          <w:sz w:val="28"/>
          <w:szCs w:val="28"/>
        </w:rPr>
        <w:t xml:space="preserve">14 и питается от двух генераторов тока на транзисторах </w:t>
      </w:r>
      <w:r w:rsidRPr="00571430">
        <w:rPr>
          <w:sz w:val="28"/>
          <w:szCs w:val="28"/>
          <w:lang w:val="en-US"/>
        </w:rPr>
        <w:t>VT</w:t>
      </w:r>
      <w:r w:rsidRPr="00571430">
        <w:rPr>
          <w:sz w:val="28"/>
          <w:szCs w:val="28"/>
        </w:rPr>
        <w:t xml:space="preserve">8, </w:t>
      </w:r>
      <w:r w:rsidRPr="00571430">
        <w:rPr>
          <w:sz w:val="28"/>
          <w:szCs w:val="28"/>
          <w:lang w:val="en-US"/>
        </w:rPr>
        <w:t>VT</w:t>
      </w:r>
      <w:r w:rsidRPr="00571430">
        <w:rPr>
          <w:sz w:val="28"/>
          <w:szCs w:val="28"/>
        </w:rPr>
        <w:t xml:space="preserve">12, которые, в свою очередь, также образуют дифференциальный каскад с разделенными генераторами токов на транзисторах </w:t>
      </w:r>
      <w:r w:rsidRPr="00571430">
        <w:rPr>
          <w:sz w:val="28"/>
          <w:szCs w:val="28"/>
          <w:lang w:val="en-US"/>
        </w:rPr>
        <w:t>VT</w:t>
      </w:r>
      <w:r w:rsidRPr="00571430">
        <w:rPr>
          <w:sz w:val="28"/>
          <w:szCs w:val="28"/>
        </w:rPr>
        <w:t xml:space="preserve">9, </w:t>
      </w:r>
      <w:r w:rsidRPr="00571430">
        <w:rPr>
          <w:sz w:val="28"/>
          <w:szCs w:val="28"/>
          <w:lang w:val="en-US"/>
        </w:rPr>
        <w:t>VT</w:t>
      </w:r>
      <w:r w:rsidRPr="00571430">
        <w:rPr>
          <w:sz w:val="28"/>
          <w:szCs w:val="28"/>
        </w:rPr>
        <w:t xml:space="preserve">13. Такая схема включения позволяет при любых изменениях токов коллекторов транзисторов </w:t>
      </w:r>
      <w:r w:rsidRPr="00571430">
        <w:rPr>
          <w:sz w:val="28"/>
          <w:szCs w:val="28"/>
          <w:lang w:val="en-US"/>
        </w:rPr>
        <w:t>VT</w:t>
      </w:r>
      <w:r w:rsidRPr="00571430">
        <w:rPr>
          <w:sz w:val="28"/>
          <w:szCs w:val="28"/>
        </w:rPr>
        <w:t xml:space="preserve">8 и </w:t>
      </w:r>
      <w:r w:rsidRPr="00571430">
        <w:rPr>
          <w:sz w:val="28"/>
          <w:szCs w:val="28"/>
          <w:lang w:val="en-US"/>
        </w:rPr>
        <w:t>VT</w:t>
      </w:r>
      <w:r w:rsidRPr="00571430">
        <w:rPr>
          <w:sz w:val="28"/>
          <w:szCs w:val="28"/>
        </w:rPr>
        <w:t xml:space="preserve">12 сохранить неизменными падения напряжения на резисторах </w:t>
      </w:r>
      <w:r w:rsidRPr="00571430">
        <w:rPr>
          <w:sz w:val="28"/>
          <w:szCs w:val="28"/>
          <w:lang w:val="en-US"/>
        </w:rPr>
        <w:t>R</w:t>
      </w:r>
      <w:r w:rsidRPr="00571430">
        <w:rPr>
          <w:sz w:val="28"/>
          <w:szCs w:val="28"/>
        </w:rPr>
        <w:t xml:space="preserve">2 и </w:t>
      </w:r>
      <w:r w:rsidRPr="00571430">
        <w:rPr>
          <w:sz w:val="28"/>
          <w:szCs w:val="28"/>
          <w:lang w:val="en-US"/>
        </w:rPr>
        <w:t>R</w:t>
      </w:r>
      <w:r w:rsidRPr="00571430">
        <w:rPr>
          <w:sz w:val="28"/>
          <w:szCs w:val="28"/>
        </w:rPr>
        <w:t xml:space="preserve">3. </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Включение резистора </w:t>
      </w:r>
      <w:r w:rsidRPr="00571430">
        <w:rPr>
          <w:i/>
          <w:sz w:val="28"/>
          <w:szCs w:val="28"/>
          <w:lang w:val="en-US"/>
        </w:rPr>
        <w:t>R</w:t>
      </w:r>
      <w:r w:rsidRPr="00571430">
        <w:rPr>
          <w:i/>
          <w:sz w:val="28"/>
          <w:szCs w:val="28"/>
          <w:vertAlign w:val="subscript"/>
          <w:lang w:val="en-US"/>
        </w:rPr>
        <w:t>Y</w:t>
      </w:r>
      <w:r w:rsidRPr="00571430">
        <w:rPr>
          <w:sz w:val="28"/>
          <w:szCs w:val="28"/>
        </w:rPr>
        <w:t xml:space="preserve"> позволяет расширить линейный</w:t>
      </w:r>
      <w:r w:rsidR="00571430">
        <w:rPr>
          <w:sz w:val="28"/>
          <w:szCs w:val="28"/>
        </w:rPr>
        <w:t xml:space="preserve"> </w:t>
      </w:r>
      <w:r w:rsidRPr="00571430">
        <w:rPr>
          <w:sz w:val="28"/>
          <w:szCs w:val="28"/>
        </w:rPr>
        <w:t xml:space="preserve">диапазон по входу </w:t>
      </w:r>
      <w:r w:rsidRPr="00571430">
        <w:rPr>
          <w:i/>
          <w:sz w:val="28"/>
          <w:szCs w:val="28"/>
          <w:lang w:val="en-US"/>
        </w:rPr>
        <w:t>Y</w:t>
      </w:r>
      <w:r w:rsidRPr="00571430">
        <w:rPr>
          <w:sz w:val="28"/>
          <w:szCs w:val="28"/>
        </w:rPr>
        <w:t xml:space="preserve"> АП. В этом случае разность выходных токов дифференциального каскада на транзисторах </w:t>
      </w:r>
      <w:r w:rsidRPr="00571430">
        <w:rPr>
          <w:sz w:val="28"/>
          <w:szCs w:val="28"/>
          <w:lang w:val="en-US"/>
        </w:rPr>
        <w:t>VT</w:t>
      </w:r>
      <w:r w:rsidRPr="00571430">
        <w:rPr>
          <w:sz w:val="28"/>
          <w:szCs w:val="28"/>
        </w:rPr>
        <w:t xml:space="preserve">8 и </w:t>
      </w:r>
      <w:r w:rsidRPr="00571430">
        <w:rPr>
          <w:sz w:val="28"/>
          <w:szCs w:val="28"/>
          <w:lang w:val="en-US"/>
        </w:rPr>
        <w:t>VT</w:t>
      </w:r>
      <w:r w:rsidRPr="00571430">
        <w:rPr>
          <w:sz w:val="28"/>
          <w:szCs w:val="28"/>
        </w:rPr>
        <w:t xml:space="preserve">12 можно определить как </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4"/>
          <w:sz w:val="28"/>
          <w:szCs w:val="28"/>
        </w:rPr>
        <w:pict>
          <v:shape id="_x0000_i1052" type="#_x0000_t75" style="width:93.75pt;height:39pt" fillcolor="window">
            <v:imagedata r:id="rId34" o:title=""/>
          </v:shape>
        </w:pict>
      </w:r>
      <w:r w:rsidR="00571430">
        <w:rPr>
          <w:sz w:val="28"/>
          <w:szCs w:val="28"/>
        </w:rPr>
        <w:t xml:space="preserve"> </w:t>
      </w:r>
      <w:r w:rsidR="006E633F" w:rsidRPr="00571430">
        <w:rPr>
          <w:sz w:val="28"/>
          <w:szCs w:val="28"/>
        </w:rPr>
        <w:t>(2.4)</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где </w:t>
      </w:r>
      <w:r w:rsidRPr="00571430">
        <w:rPr>
          <w:i/>
          <w:sz w:val="28"/>
          <w:szCs w:val="28"/>
          <w:lang w:val="en-US"/>
        </w:rPr>
        <w:t>r</w:t>
      </w:r>
      <w:r w:rsidRPr="00571430">
        <w:rPr>
          <w:i/>
          <w:sz w:val="28"/>
          <w:szCs w:val="28"/>
          <w:vertAlign w:val="subscript"/>
        </w:rPr>
        <w:t>Э</w:t>
      </w:r>
      <w:r w:rsidRPr="00571430">
        <w:rPr>
          <w:i/>
          <w:sz w:val="28"/>
          <w:szCs w:val="28"/>
        </w:rPr>
        <w:t xml:space="preserve"> = </w:t>
      </w:r>
      <w:r w:rsidRPr="00571430">
        <w:rPr>
          <w:sz w:val="28"/>
          <w:szCs w:val="28"/>
        </w:rPr>
        <w:sym w:font="Symbol" w:char="F06A"/>
      </w:r>
      <w:r w:rsidRPr="00571430">
        <w:rPr>
          <w:i/>
          <w:sz w:val="28"/>
          <w:szCs w:val="28"/>
          <w:vertAlign w:val="subscript"/>
        </w:rPr>
        <w:t>Т</w:t>
      </w:r>
      <w:r w:rsidRPr="00571430">
        <w:rPr>
          <w:i/>
          <w:sz w:val="28"/>
          <w:szCs w:val="28"/>
        </w:rPr>
        <w:t>/</w:t>
      </w:r>
      <w:r w:rsidRPr="00571430">
        <w:rPr>
          <w:i/>
          <w:sz w:val="28"/>
          <w:szCs w:val="28"/>
          <w:lang w:val="en-US"/>
        </w:rPr>
        <w:t>I</w:t>
      </w:r>
      <w:r w:rsidRPr="00571430">
        <w:rPr>
          <w:i/>
          <w:sz w:val="28"/>
          <w:szCs w:val="28"/>
          <w:vertAlign w:val="subscript"/>
        </w:rPr>
        <w:t>Э</w:t>
      </w:r>
      <w:r w:rsidR="00571430">
        <w:rPr>
          <w:i/>
          <w:sz w:val="28"/>
          <w:szCs w:val="28"/>
          <w:vertAlign w:val="subscript"/>
        </w:rPr>
        <w:t xml:space="preserve"> </w:t>
      </w:r>
      <w:r w:rsidRPr="00571430">
        <w:rPr>
          <w:sz w:val="28"/>
          <w:szCs w:val="28"/>
        </w:rPr>
        <w:t>– дифференциальное сопротивление перехода база-эмиттер.</w:t>
      </w:r>
    </w:p>
    <w:p w:rsidR="006E633F" w:rsidRPr="00571430" w:rsidRDefault="00571430" w:rsidP="00571430">
      <w:pPr>
        <w:pStyle w:val="a3"/>
        <w:widowControl w:val="0"/>
        <w:spacing w:line="360" w:lineRule="auto"/>
        <w:ind w:firstLine="709"/>
        <w:rPr>
          <w:sz w:val="28"/>
          <w:szCs w:val="28"/>
        </w:rPr>
      </w:pPr>
      <w:r>
        <w:rPr>
          <w:sz w:val="28"/>
          <w:szCs w:val="28"/>
        </w:rPr>
        <w:br w:type="page"/>
      </w:r>
      <w:r w:rsidR="006E633F" w:rsidRPr="00571430">
        <w:rPr>
          <w:sz w:val="28"/>
          <w:szCs w:val="28"/>
        </w:rPr>
        <w:t xml:space="preserve">Если выполняется условие </w:t>
      </w:r>
      <w:r w:rsidR="006E633F" w:rsidRPr="00571430">
        <w:rPr>
          <w:i/>
          <w:sz w:val="28"/>
          <w:szCs w:val="28"/>
          <w:lang w:val="en-US"/>
        </w:rPr>
        <w:t>R</w:t>
      </w:r>
      <w:r w:rsidR="006E633F" w:rsidRPr="00571430">
        <w:rPr>
          <w:i/>
          <w:sz w:val="28"/>
          <w:szCs w:val="28"/>
          <w:vertAlign w:val="subscript"/>
          <w:lang w:val="en-US"/>
        </w:rPr>
        <w:t>Y</w:t>
      </w:r>
      <w:r w:rsidR="006E633F" w:rsidRPr="00571430">
        <w:rPr>
          <w:i/>
          <w:sz w:val="28"/>
          <w:szCs w:val="28"/>
        </w:rPr>
        <w:t xml:space="preserve"> &gt;&gt; </w:t>
      </w:r>
      <w:r w:rsidR="006E633F" w:rsidRPr="00571430">
        <w:rPr>
          <w:i/>
          <w:sz w:val="28"/>
          <w:szCs w:val="28"/>
          <w:lang w:val="en-US"/>
        </w:rPr>
        <w:t>r</w:t>
      </w:r>
      <w:r w:rsidR="006E633F" w:rsidRPr="00571430">
        <w:rPr>
          <w:i/>
          <w:sz w:val="28"/>
          <w:szCs w:val="28"/>
          <w:vertAlign w:val="subscript"/>
        </w:rPr>
        <w:t>Э</w:t>
      </w:r>
      <w:r w:rsidR="006E633F" w:rsidRPr="00571430">
        <w:rPr>
          <w:sz w:val="28"/>
          <w:szCs w:val="28"/>
        </w:rPr>
        <w:t>, тогда выражение (4) упрощается:</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4"/>
          <w:sz w:val="28"/>
          <w:szCs w:val="28"/>
        </w:rPr>
        <w:pict>
          <v:shape id="_x0000_i1053" type="#_x0000_t75" style="width:60.75pt;height:39.75pt" fillcolor="window">
            <v:imagedata r:id="rId35" o:title=""/>
          </v:shape>
        </w:pict>
      </w:r>
      <w:r w:rsidR="006E633F" w:rsidRPr="00571430">
        <w:rPr>
          <w:sz w:val="28"/>
          <w:szCs w:val="28"/>
        </w:rPr>
        <w:t>,</w:t>
      </w:r>
      <w:r w:rsidR="00571430">
        <w:rPr>
          <w:sz w:val="28"/>
          <w:szCs w:val="28"/>
        </w:rPr>
        <w:t xml:space="preserve"> </w:t>
      </w:r>
      <w:r w:rsidR="006E633F" w:rsidRPr="00571430">
        <w:rPr>
          <w:sz w:val="28"/>
          <w:szCs w:val="28"/>
        </w:rPr>
        <w:t>(2.5)</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а выражение (2.1) для данного перемножителя приобретает вид:</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40"/>
          <w:sz w:val="28"/>
          <w:szCs w:val="28"/>
        </w:rPr>
        <w:pict>
          <v:shape id="_x0000_i1054" type="#_x0000_t75" style="width:149.25pt;height:47.25pt" fillcolor="window">
            <v:imagedata r:id="rId36" o:title=""/>
          </v:shape>
        </w:pict>
      </w:r>
      <w:r w:rsidR="006E633F" w:rsidRPr="00571430">
        <w:rPr>
          <w:sz w:val="28"/>
          <w:szCs w:val="28"/>
        </w:rPr>
        <w:t>,</w:t>
      </w:r>
      <w:r w:rsidR="00571430">
        <w:rPr>
          <w:sz w:val="28"/>
          <w:szCs w:val="28"/>
        </w:rPr>
        <w:t xml:space="preserve"> </w:t>
      </w:r>
      <w:r w:rsidR="006E633F" w:rsidRPr="00571430">
        <w:rPr>
          <w:sz w:val="28"/>
          <w:szCs w:val="28"/>
        </w:rPr>
        <w:t>(2.6)</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где </w:t>
      </w:r>
      <w:r w:rsidR="00202C67">
        <w:rPr>
          <w:position w:val="-10"/>
          <w:sz w:val="28"/>
          <w:szCs w:val="28"/>
        </w:rPr>
        <w:pict>
          <v:shape id="_x0000_i1055" type="#_x0000_t75" style="width:17.25pt;height:17.25pt" fillcolor="window">
            <v:imagedata r:id="rId37" o:title=""/>
          </v:shape>
        </w:pict>
      </w:r>
      <w:r w:rsidRPr="00571430">
        <w:rPr>
          <w:sz w:val="28"/>
          <w:szCs w:val="28"/>
        </w:rPr>
        <w:t xml:space="preserve"> – разность входных напряжений между базами транзисторов </w:t>
      </w:r>
      <w:r w:rsidRPr="00571430">
        <w:rPr>
          <w:sz w:val="28"/>
          <w:szCs w:val="28"/>
          <w:lang w:val="en-US"/>
        </w:rPr>
        <w:t>VT</w:t>
      </w:r>
      <w:r w:rsidRPr="00571430">
        <w:rPr>
          <w:sz w:val="28"/>
          <w:szCs w:val="28"/>
        </w:rPr>
        <w:t xml:space="preserve">7 и </w:t>
      </w:r>
      <w:r w:rsidRPr="00571430">
        <w:rPr>
          <w:sz w:val="28"/>
          <w:szCs w:val="28"/>
          <w:lang w:val="en-US"/>
        </w:rPr>
        <w:t>VT</w:t>
      </w:r>
      <w:r w:rsidRPr="00571430">
        <w:rPr>
          <w:sz w:val="28"/>
          <w:szCs w:val="28"/>
        </w:rPr>
        <w:t xml:space="preserve">10. </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Однако следует заметить, что и в этом случае линейное напряжение на входе </w:t>
      </w:r>
      <w:r w:rsidRPr="00571430">
        <w:rPr>
          <w:i/>
          <w:sz w:val="28"/>
          <w:szCs w:val="28"/>
          <w:lang w:val="en-US"/>
        </w:rPr>
        <w:t>Y</w:t>
      </w:r>
      <w:r w:rsidRPr="00571430">
        <w:rPr>
          <w:sz w:val="28"/>
          <w:szCs w:val="28"/>
        </w:rPr>
        <w:t xml:space="preserve"> будет ограничено максимальным током </w:t>
      </w:r>
      <w:r w:rsidRPr="00571430">
        <w:rPr>
          <w:i/>
          <w:sz w:val="28"/>
          <w:szCs w:val="28"/>
          <w:lang w:val="en-US"/>
        </w:rPr>
        <w:t>I</w:t>
      </w:r>
      <w:r w:rsidRPr="00571430">
        <w:rPr>
          <w:sz w:val="28"/>
          <w:szCs w:val="28"/>
          <w:vertAlign w:val="subscript"/>
        </w:rPr>
        <w:t>0</w:t>
      </w:r>
      <w:r w:rsidRPr="00571430">
        <w:rPr>
          <w:sz w:val="28"/>
          <w:szCs w:val="28"/>
        </w:rPr>
        <w:t>:</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12"/>
          <w:sz w:val="28"/>
          <w:szCs w:val="28"/>
        </w:rPr>
        <w:pict>
          <v:shape id="_x0000_i1056" type="#_x0000_t75" style="width:71.25pt;height:18.75pt" fillcolor="window">
            <v:imagedata r:id="rId38" o:title=""/>
          </v:shape>
        </w:pict>
      </w:r>
      <w:r w:rsidR="006E633F" w:rsidRPr="00571430">
        <w:rPr>
          <w:sz w:val="28"/>
          <w:szCs w:val="28"/>
        </w:rPr>
        <w:t>.</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Поскольку проходная характеристика сдвоенного дифференциального каскада остается по-прежнему нелинейной, для линеаризации входа </w:t>
      </w:r>
      <w:r w:rsidRPr="00571430">
        <w:rPr>
          <w:i/>
          <w:sz w:val="28"/>
          <w:szCs w:val="28"/>
        </w:rPr>
        <w:t>Х</w:t>
      </w:r>
      <w:r w:rsidRPr="00571430">
        <w:rPr>
          <w:sz w:val="28"/>
          <w:szCs w:val="28"/>
        </w:rPr>
        <w:t xml:space="preserve"> служит дифференциальный каскад на транзисторах </w:t>
      </w:r>
      <w:r w:rsidRPr="00571430">
        <w:rPr>
          <w:sz w:val="28"/>
          <w:szCs w:val="28"/>
          <w:lang w:val="en-US"/>
        </w:rPr>
        <w:t>VT</w:t>
      </w:r>
      <w:r w:rsidRPr="00571430">
        <w:rPr>
          <w:sz w:val="28"/>
          <w:szCs w:val="28"/>
        </w:rPr>
        <w:t xml:space="preserve">2, </w:t>
      </w:r>
      <w:r w:rsidRPr="00571430">
        <w:rPr>
          <w:sz w:val="28"/>
          <w:szCs w:val="28"/>
          <w:lang w:val="en-US"/>
        </w:rPr>
        <w:t>VT</w:t>
      </w:r>
      <w:r w:rsidRPr="00571430">
        <w:rPr>
          <w:sz w:val="28"/>
          <w:szCs w:val="28"/>
        </w:rPr>
        <w:t xml:space="preserve">3, </w:t>
      </w:r>
      <w:r w:rsidRPr="00571430">
        <w:rPr>
          <w:sz w:val="28"/>
          <w:szCs w:val="28"/>
          <w:lang w:val="en-US"/>
        </w:rPr>
        <w:t>VT</w:t>
      </w:r>
      <w:r w:rsidRPr="00571430">
        <w:rPr>
          <w:sz w:val="28"/>
          <w:szCs w:val="28"/>
        </w:rPr>
        <w:t xml:space="preserve">5 и </w:t>
      </w:r>
      <w:r w:rsidRPr="00571430">
        <w:rPr>
          <w:sz w:val="28"/>
          <w:szCs w:val="28"/>
          <w:lang w:val="en-US"/>
        </w:rPr>
        <w:t>VT</w:t>
      </w:r>
      <w:r w:rsidRPr="00571430">
        <w:rPr>
          <w:sz w:val="28"/>
          <w:szCs w:val="28"/>
        </w:rPr>
        <w:t xml:space="preserve">6. Линеаризация разности выходных токов в нем осуществляется, аналогично каналу </w:t>
      </w:r>
      <w:r w:rsidRPr="00571430">
        <w:rPr>
          <w:i/>
          <w:sz w:val="28"/>
          <w:szCs w:val="28"/>
          <w:lang w:val="en-US"/>
        </w:rPr>
        <w:t>Y</w:t>
      </w:r>
      <w:r w:rsidRPr="00571430">
        <w:rPr>
          <w:sz w:val="28"/>
          <w:szCs w:val="28"/>
        </w:rPr>
        <w:t xml:space="preserve">, установкой резистора </w:t>
      </w:r>
      <w:r w:rsidRPr="00571430">
        <w:rPr>
          <w:i/>
          <w:sz w:val="28"/>
          <w:szCs w:val="28"/>
          <w:lang w:val="en-US"/>
        </w:rPr>
        <w:t>R</w:t>
      </w:r>
      <w:r w:rsidRPr="00571430">
        <w:rPr>
          <w:sz w:val="28"/>
          <w:szCs w:val="28"/>
          <w:vertAlign w:val="subscript"/>
          <w:lang w:val="en-US"/>
        </w:rPr>
        <w:t>X</w:t>
      </w:r>
      <w:r w:rsidRPr="00571430">
        <w:rPr>
          <w:sz w:val="28"/>
          <w:szCs w:val="28"/>
        </w:rPr>
        <w:t xml:space="preserve">: </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4"/>
          <w:sz w:val="28"/>
          <w:szCs w:val="28"/>
        </w:rPr>
        <w:pict>
          <v:shape id="_x0000_i1057" type="#_x0000_t75" style="width:96.75pt;height:39pt" fillcolor="window">
            <v:imagedata r:id="rId39" o:title=""/>
          </v:shape>
        </w:pict>
      </w:r>
      <w:r w:rsidR="00571430">
        <w:rPr>
          <w:sz w:val="28"/>
          <w:szCs w:val="28"/>
        </w:rPr>
        <w:t xml:space="preserve"> </w:t>
      </w:r>
      <w:r w:rsidR="006E633F" w:rsidRPr="00571430">
        <w:rPr>
          <w:sz w:val="28"/>
          <w:szCs w:val="28"/>
        </w:rPr>
        <w:t>(2.7)</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Нагрузкой дифференциального каскада являются транзисторы </w:t>
      </w:r>
      <w:r w:rsidRPr="00571430">
        <w:rPr>
          <w:sz w:val="28"/>
          <w:szCs w:val="28"/>
          <w:lang w:val="en-US"/>
        </w:rPr>
        <w:t>VT</w:t>
      </w:r>
      <w:r w:rsidRPr="00571430">
        <w:rPr>
          <w:sz w:val="28"/>
          <w:szCs w:val="28"/>
        </w:rPr>
        <w:t xml:space="preserve">1 и </w:t>
      </w:r>
      <w:r w:rsidRPr="00571430">
        <w:rPr>
          <w:sz w:val="28"/>
          <w:szCs w:val="28"/>
          <w:lang w:val="en-US"/>
        </w:rPr>
        <w:t>VT</w:t>
      </w:r>
      <w:r w:rsidRPr="00571430">
        <w:rPr>
          <w:sz w:val="28"/>
          <w:szCs w:val="28"/>
        </w:rPr>
        <w:t xml:space="preserve">4 в диодном включении. Токи коллекторов транзисторов </w:t>
      </w:r>
      <w:r w:rsidRPr="00571430">
        <w:rPr>
          <w:sz w:val="28"/>
          <w:szCs w:val="28"/>
          <w:lang w:val="en-US"/>
        </w:rPr>
        <w:t>VT</w:t>
      </w:r>
      <w:r w:rsidRPr="00571430">
        <w:rPr>
          <w:sz w:val="28"/>
          <w:szCs w:val="28"/>
        </w:rPr>
        <w:t xml:space="preserve">2 и </w:t>
      </w:r>
      <w:r w:rsidRPr="00571430">
        <w:rPr>
          <w:sz w:val="28"/>
          <w:szCs w:val="28"/>
          <w:lang w:val="en-US"/>
        </w:rPr>
        <w:t>VT</w:t>
      </w:r>
      <w:r w:rsidRPr="00571430">
        <w:rPr>
          <w:sz w:val="28"/>
          <w:szCs w:val="28"/>
        </w:rPr>
        <w:t xml:space="preserve">5, протекая через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 xml:space="preserve"> переходы транзисторов </w:t>
      </w:r>
      <w:r w:rsidRPr="00571430">
        <w:rPr>
          <w:sz w:val="28"/>
          <w:szCs w:val="28"/>
          <w:lang w:val="en-US"/>
        </w:rPr>
        <w:t>VT</w:t>
      </w:r>
      <w:r w:rsidRPr="00571430">
        <w:rPr>
          <w:sz w:val="28"/>
          <w:szCs w:val="28"/>
        </w:rPr>
        <w:t xml:space="preserve">1 и </w:t>
      </w:r>
      <w:r w:rsidRPr="00571430">
        <w:rPr>
          <w:sz w:val="28"/>
          <w:szCs w:val="28"/>
          <w:lang w:val="en-US"/>
        </w:rPr>
        <w:t>VT</w:t>
      </w:r>
      <w:r w:rsidRPr="00571430">
        <w:rPr>
          <w:sz w:val="28"/>
          <w:szCs w:val="28"/>
        </w:rPr>
        <w:t xml:space="preserve">4, создают на них падения напряжения, разность которых является входным напряжением </w:t>
      </w:r>
      <w:r w:rsidR="00202C67">
        <w:rPr>
          <w:position w:val="-12"/>
          <w:sz w:val="28"/>
          <w:szCs w:val="28"/>
        </w:rPr>
        <w:pict>
          <v:shape id="_x0000_i1058" type="#_x0000_t75" style="width:21.75pt;height:21.75pt" fillcolor="window">
            <v:imagedata r:id="rId40" o:title=""/>
          </v:shape>
        </w:pict>
      </w:r>
      <w:r w:rsidRPr="00571430">
        <w:rPr>
          <w:sz w:val="28"/>
          <w:szCs w:val="28"/>
        </w:rPr>
        <w:t xml:space="preserve"> сдвоенного дифференциального каскада:</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4"/>
          <w:sz w:val="28"/>
          <w:szCs w:val="28"/>
        </w:rPr>
        <w:pict>
          <v:shape id="_x0000_i1059" type="#_x0000_t75" style="width:213pt;height:39.75pt" fillcolor="window">
            <v:imagedata r:id="rId41" o:title=""/>
          </v:shape>
        </w:pict>
      </w:r>
      <w:r w:rsidR="00571430">
        <w:rPr>
          <w:sz w:val="28"/>
          <w:szCs w:val="28"/>
        </w:rPr>
        <w:t xml:space="preserve"> </w:t>
      </w:r>
      <w:r w:rsidR="006E633F" w:rsidRPr="00571430">
        <w:rPr>
          <w:sz w:val="28"/>
          <w:szCs w:val="28"/>
        </w:rPr>
        <w:t>(2.8)</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где </w:t>
      </w:r>
      <w:r w:rsidRPr="00571430">
        <w:rPr>
          <w:i/>
          <w:sz w:val="28"/>
          <w:szCs w:val="28"/>
          <w:lang w:val="en-US"/>
        </w:rPr>
        <w:t>I</w:t>
      </w:r>
      <w:r w:rsidRPr="00571430">
        <w:rPr>
          <w:sz w:val="28"/>
          <w:szCs w:val="28"/>
          <w:vertAlign w:val="subscript"/>
        </w:rPr>
        <w:t>0</w:t>
      </w:r>
      <w:r w:rsidRPr="00571430">
        <w:rPr>
          <w:sz w:val="28"/>
          <w:szCs w:val="28"/>
        </w:rPr>
        <w:t xml:space="preserve"> – начальный ток дифференциального каскада (предполагается, что транзисторы </w:t>
      </w:r>
      <w:r w:rsidRPr="00571430">
        <w:rPr>
          <w:sz w:val="28"/>
          <w:szCs w:val="28"/>
          <w:lang w:val="en-US"/>
        </w:rPr>
        <w:t>VT</w:t>
      </w:r>
      <w:r w:rsidRPr="00571430">
        <w:rPr>
          <w:sz w:val="28"/>
          <w:szCs w:val="28"/>
        </w:rPr>
        <w:t xml:space="preserve">1 и </w:t>
      </w:r>
      <w:r w:rsidRPr="00571430">
        <w:rPr>
          <w:sz w:val="28"/>
          <w:szCs w:val="28"/>
          <w:lang w:val="en-US"/>
        </w:rPr>
        <w:t>VT</w:t>
      </w:r>
      <w:r w:rsidRPr="00571430">
        <w:rPr>
          <w:sz w:val="28"/>
          <w:szCs w:val="28"/>
        </w:rPr>
        <w:t xml:space="preserve">4 абсолютно идентичны и их токи насыщения </w:t>
      </w:r>
      <w:r w:rsidRPr="00571430">
        <w:rPr>
          <w:i/>
          <w:sz w:val="28"/>
          <w:szCs w:val="28"/>
          <w:lang w:val="en-US"/>
        </w:rPr>
        <w:t>I</w:t>
      </w:r>
      <w:r w:rsidRPr="00571430">
        <w:rPr>
          <w:i/>
          <w:sz w:val="28"/>
          <w:szCs w:val="28"/>
          <w:vertAlign w:val="subscript"/>
          <w:lang w:val="en-US"/>
        </w:rPr>
        <w:t>S</w:t>
      </w:r>
      <w:r w:rsidRPr="00571430">
        <w:rPr>
          <w:sz w:val="28"/>
          <w:szCs w:val="28"/>
        </w:rPr>
        <w:t xml:space="preserve"> обратно смещенного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 xml:space="preserve"> перехода одинаковы); </w:t>
      </w:r>
      <w:r w:rsidRPr="00571430">
        <w:rPr>
          <w:i/>
          <w:sz w:val="28"/>
          <w:szCs w:val="28"/>
          <w:lang w:val="en-US"/>
        </w:rPr>
        <w:t>I</w:t>
      </w:r>
      <w:r w:rsidRPr="00571430">
        <w:rPr>
          <w:i/>
          <w:sz w:val="28"/>
          <w:szCs w:val="28"/>
          <w:vertAlign w:val="subscript"/>
          <w:lang w:val="en-US"/>
        </w:rPr>
        <w:t>X</w:t>
      </w:r>
      <w:r w:rsidRPr="00571430">
        <w:rPr>
          <w:sz w:val="28"/>
          <w:szCs w:val="28"/>
        </w:rPr>
        <w:t xml:space="preserve"> – приращение тока, обусловленное приращением входного напряжения.</w:t>
      </w:r>
    </w:p>
    <w:p w:rsidR="006E633F" w:rsidRPr="00571430" w:rsidRDefault="006E633F" w:rsidP="00571430">
      <w:pPr>
        <w:pStyle w:val="a3"/>
        <w:widowControl w:val="0"/>
        <w:spacing w:line="360" w:lineRule="auto"/>
        <w:ind w:firstLine="709"/>
        <w:rPr>
          <w:sz w:val="28"/>
          <w:szCs w:val="28"/>
        </w:rPr>
      </w:pPr>
      <w:r w:rsidRPr="00571430">
        <w:rPr>
          <w:sz w:val="28"/>
          <w:szCs w:val="28"/>
        </w:rPr>
        <w:t>Подставляя (2.8) в (2.6), получим передаточную функцию перемножителя в следующем виде:</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4"/>
          <w:sz w:val="28"/>
          <w:szCs w:val="28"/>
        </w:rPr>
        <w:pict>
          <v:shape id="_x0000_i1060" type="#_x0000_t75" style="width:194.25pt;height:39pt" fillcolor="window">
            <v:imagedata r:id="rId42" o:title=""/>
          </v:shape>
        </w:pict>
      </w:r>
      <w:r w:rsidR="00571430">
        <w:rPr>
          <w:sz w:val="28"/>
          <w:szCs w:val="28"/>
        </w:rPr>
        <w:t xml:space="preserve"> </w:t>
      </w:r>
      <w:r w:rsidR="006E633F" w:rsidRPr="00571430">
        <w:rPr>
          <w:sz w:val="28"/>
          <w:szCs w:val="28"/>
        </w:rPr>
        <w:t>(2.9)</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где </w:t>
      </w:r>
      <w:r w:rsidR="00202C67">
        <w:rPr>
          <w:position w:val="-34"/>
          <w:sz w:val="28"/>
          <w:szCs w:val="28"/>
        </w:rPr>
        <w:pict>
          <v:shape id="_x0000_i1061" type="#_x0000_t75" style="width:95.25pt;height:39pt" fillcolor="window">
            <v:imagedata r:id="rId43" o:title=""/>
          </v:shape>
        </w:pict>
      </w:r>
      <w:r w:rsidRPr="00571430">
        <w:rPr>
          <w:sz w:val="28"/>
          <w:szCs w:val="28"/>
        </w:rPr>
        <w:t xml:space="preserve"> масштабный коэффициент, имеющий размерность напряжения.</w:t>
      </w:r>
    </w:p>
    <w:p w:rsidR="006E633F" w:rsidRPr="00571430" w:rsidRDefault="006E633F" w:rsidP="00571430">
      <w:pPr>
        <w:widowControl w:val="0"/>
        <w:spacing w:line="360" w:lineRule="auto"/>
        <w:ind w:firstLine="709"/>
        <w:jc w:val="both"/>
        <w:rPr>
          <w:sz w:val="28"/>
          <w:szCs w:val="28"/>
        </w:rPr>
      </w:pPr>
      <w:r w:rsidRPr="00571430">
        <w:rPr>
          <w:sz w:val="28"/>
          <w:szCs w:val="28"/>
        </w:rPr>
        <w:t>Схема, приведенная на рисунке 2.2, является базовой для большинства выпускаемых отечественной и зарубежной промышленностью АП. Для большинства современных интегральных микросхем АП, построенных на основе дифференциальных транзисторных пар с управляемой крутизной преобразования, погрешность перемножения лежит в пределах 0,5-2 %</w:t>
      </w:r>
      <w:r w:rsidR="00571430">
        <w:rPr>
          <w:sz w:val="28"/>
          <w:szCs w:val="28"/>
        </w:rPr>
        <w:t xml:space="preserve"> </w:t>
      </w:r>
      <w:r w:rsidRPr="00571430">
        <w:rPr>
          <w:sz w:val="28"/>
          <w:szCs w:val="28"/>
        </w:rPr>
        <w:t>[4–6]. Источниками статической погрешности в АП являются рассогласование характеристик транзисторов в множительном ядре за счет технологического разброса и температурных градиентов по кристаллу, нелинейность входных преобразователей «ток-напряжение» (ПНТ) и т.д. [4]. В [6] показано, что наиболее существенный вклад в нелинейность АП вносят ПНТ, а при снижении погрешности линейности ПНТ до 0,1-0,05 % необходимо учитывать вклад в погрешность перемножения, вносимый объемными сопротивлениями баз транзисторов множительного ядра и логарифмирующих диодов [6].</w:t>
      </w:r>
    </w:p>
    <w:p w:rsidR="006E633F" w:rsidRPr="00571430" w:rsidRDefault="006E633F" w:rsidP="00571430">
      <w:pPr>
        <w:pStyle w:val="a3"/>
        <w:widowControl w:val="0"/>
        <w:spacing w:line="360" w:lineRule="auto"/>
        <w:ind w:firstLine="709"/>
        <w:rPr>
          <w:sz w:val="28"/>
          <w:szCs w:val="28"/>
        </w:rPr>
      </w:pPr>
    </w:p>
    <w:p w:rsidR="006E633F" w:rsidRPr="00571430" w:rsidRDefault="006E633F" w:rsidP="00571430">
      <w:pPr>
        <w:widowControl w:val="0"/>
        <w:spacing w:line="360" w:lineRule="auto"/>
        <w:ind w:left="709"/>
        <w:rPr>
          <w:b/>
          <w:sz w:val="28"/>
          <w:szCs w:val="28"/>
        </w:rPr>
      </w:pPr>
      <w:r w:rsidRPr="00571430">
        <w:rPr>
          <w:b/>
          <w:caps/>
          <w:sz w:val="28"/>
          <w:szCs w:val="28"/>
        </w:rPr>
        <w:t xml:space="preserve">2.1 </w:t>
      </w:r>
      <w:r w:rsidRPr="00571430">
        <w:rPr>
          <w:b/>
          <w:sz w:val="28"/>
          <w:szCs w:val="28"/>
        </w:rPr>
        <w:t>Схемотехнические способы снижения погрешности перемножения</w:t>
      </w:r>
    </w:p>
    <w:p w:rsidR="006E633F" w:rsidRPr="00571430" w:rsidRDefault="006E633F" w:rsidP="00571430">
      <w:pPr>
        <w:widowControl w:val="0"/>
        <w:spacing w:line="360" w:lineRule="auto"/>
        <w:ind w:firstLine="709"/>
        <w:jc w:val="both"/>
        <w:rPr>
          <w:b/>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Источниками погрешности перемножения в четырехквадрантном АП (рис. 2.2) являются:</w:t>
      </w:r>
    </w:p>
    <w:p w:rsidR="006E633F" w:rsidRPr="00571430" w:rsidRDefault="006E633F" w:rsidP="00571430">
      <w:pPr>
        <w:widowControl w:val="0"/>
        <w:numPr>
          <w:ilvl w:val="0"/>
          <w:numId w:val="36"/>
        </w:numPr>
        <w:tabs>
          <w:tab w:val="clear" w:pos="927"/>
          <w:tab w:val="num" w:pos="1134"/>
        </w:tabs>
        <w:spacing w:line="360" w:lineRule="auto"/>
        <w:ind w:left="0" w:firstLine="709"/>
        <w:jc w:val="both"/>
        <w:rPr>
          <w:sz w:val="28"/>
          <w:szCs w:val="28"/>
        </w:rPr>
      </w:pPr>
      <w:r w:rsidRPr="00571430">
        <w:rPr>
          <w:sz w:val="28"/>
          <w:szCs w:val="28"/>
        </w:rPr>
        <w:t>напряжение смещения управляемых током дифференциальных каскадов;</w:t>
      </w:r>
    </w:p>
    <w:p w:rsidR="006E633F" w:rsidRPr="00571430" w:rsidRDefault="006E633F" w:rsidP="00571430">
      <w:pPr>
        <w:widowControl w:val="0"/>
        <w:numPr>
          <w:ilvl w:val="0"/>
          <w:numId w:val="36"/>
        </w:numPr>
        <w:tabs>
          <w:tab w:val="clear" w:pos="927"/>
          <w:tab w:val="num" w:pos="1134"/>
        </w:tabs>
        <w:spacing w:line="360" w:lineRule="auto"/>
        <w:ind w:left="0" w:firstLine="709"/>
        <w:jc w:val="both"/>
        <w:rPr>
          <w:sz w:val="28"/>
          <w:szCs w:val="28"/>
        </w:rPr>
      </w:pPr>
      <w:r w:rsidRPr="00571430">
        <w:rPr>
          <w:sz w:val="28"/>
          <w:szCs w:val="28"/>
        </w:rPr>
        <w:t>напряжения смещения ПНТ;</w:t>
      </w:r>
    </w:p>
    <w:p w:rsidR="006E633F" w:rsidRPr="00571430" w:rsidRDefault="006E633F" w:rsidP="00571430">
      <w:pPr>
        <w:widowControl w:val="0"/>
        <w:numPr>
          <w:ilvl w:val="0"/>
          <w:numId w:val="36"/>
        </w:numPr>
        <w:tabs>
          <w:tab w:val="clear" w:pos="927"/>
          <w:tab w:val="num" w:pos="1134"/>
        </w:tabs>
        <w:spacing w:line="360" w:lineRule="auto"/>
        <w:ind w:left="0" w:firstLine="709"/>
        <w:jc w:val="both"/>
        <w:rPr>
          <w:sz w:val="28"/>
          <w:szCs w:val="28"/>
        </w:rPr>
      </w:pPr>
      <w:r w:rsidRPr="00571430">
        <w:rPr>
          <w:sz w:val="28"/>
          <w:szCs w:val="28"/>
        </w:rPr>
        <w:t>погрешность установки масштабного коэффициента;</w:t>
      </w:r>
    </w:p>
    <w:p w:rsidR="006E633F" w:rsidRPr="00571430" w:rsidRDefault="006E633F" w:rsidP="00571430">
      <w:pPr>
        <w:widowControl w:val="0"/>
        <w:numPr>
          <w:ilvl w:val="0"/>
          <w:numId w:val="36"/>
        </w:numPr>
        <w:tabs>
          <w:tab w:val="clear" w:pos="927"/>
          <w:tab w:val="num" w:pos="1134"/>
        </w:tabs>
        <w:spacing w:line="360" w:lineRule="auto"/>
        <w:ind w:left="0" w:firstLine="709"/>
        <w:jc w:val="both"/>
        <w:rPr>
          <w:sz w:val="28"/>
          <w:szCs w:val="28"/>
        </w:rPr>
      </w:pPr>
      <w:r w:rsidRPr="00571430">
        <w:rPr>
          <w:sz w:val="28"/>
          <w:szCs w:val="28"/>
        </w:rPr>
        <w:t>влияние коэффициента усиления тока базы транзисторов;</w:t>
      </w:r>
    </w:p>
    <w:p w:rsidR="006E633F" w:rsidRPr="00571430" w:rsidRDefault="006E633F" w:rsidP="00571430">
      <w:pPr>
        <w:widowControl w:val="0"/>
        <w:numPr>
          <w:ilvl w:val="0"/>
          <w:numId w:val="36"/>
        </w:numPr>
        <w:tabs>
          <w:tab w:val="clear" w:pos="927"/>
          <w:tab w:val="num" w:pos="1134"/>
        </w:tabs>
        <w:spacing w:line="360" w:lineRule="auto"/>
        <w:ind w:left="0" w:firstLine="709"/>
        <w:jc w:val="both"/>
        <w:rPr>
          <w:sz w:val="28"/>
          <w:szCs w:val="28"/>
        </w:rPr>
      </w:pPr>
      <w:r w:rsidRPr="00571430">
        <w:rPr>
          <w:sz w:val="28"/>
          <w:szCs w:val="28"/>
        </w:rPr>
        <w:t>влияние токосуммирующего выходного каскада (при использовании одиночного выхода АП);</w:t>
      </w:r>
    </w:p>
    <w:p w:rsidR="006E633F" w:rsidRPr="00571430" w:rsidRDefault="006E633F" w:rsidP="00571430">
      <w:pPr>
        <w:widowControl w:val="0"/>
        <w:numPr>
          <w:ilvl w:val="0"/>
          <w:numId w:val="36"/>
        </w:numPr>
        <w:tabs>
          <w:tab w:val="clear" w:pos="927"/>
          <w:tab w:val="num" w:pos="1134"/>
        </w:tabs>
        <w:spacing w:line="360" w:lineRule="auto"/>
        <w:ind w:left="0" w:firstLine="709"/>
        <w:jc w:val="both"/>
        <w:rPr>
          <w:sz w:val="28"/>
          <w:szCs w:val="28"/>
        </w:rPr>
      </w:pPr>
      <w:r w:rsidRPr="00571430">
        <w:rPr>
          <w:sz w:val="28"/>
          <w:szCs w:val="28"/>
        </w:rPr>
        <w:t>нелинейность ПНТ;</w:t>
      </w:r>
    </w:p>
    <w:p w:rsidR="006E633F" w:rsidRPr="00571430" w:rsidRDefault="006E633F" w:rsidP="00571430">
      <w:pPr>
        <w:widowControl w:val="0"/>
        <w:numPr>
          <w:ilvl w:val="0"/>
          <w:numId w:val="36"/>
        </w:numPr>
        <w:tabs>
          <w:tab w:val="clear" w:pos="927"/>
          <w:tab w:val="num" w:pos="1134"/>
        </w:tabs>
        <w:spacing w:line="360" w:lineRule="auto"/>
        <w:ind w:left="0" w:firstLine="709"/>
        <w:jc w:val="both"/>
        <w:rPr>
          <w:sz w:val="28"/>
          <w:szCs w:val="28"/>
        </w:rPr>
      </w:pPr>
      <w:r w:rsidRPr="00571430">
        <w:rPr>
          <w:sz w:val="28"/>
          <w:szCs w:val="28"/>
        </w:rPr>
        <w:t>влияние объемных сопротивлений баз транзисторов.</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Погрешности, обусловленные первыми пятью факторами, играют существенную роль, но могут быть снижены за счет тщательного симметрирования схемы с использованием технологических возможностей интегральной технологии, а также в процессе эксплуатационной настройки интегральной схемы АП [4].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 [6] показано, что результирующая погрешность АП, обусловленная нелинейностью ПНТ в каналах </w:t>
      </w:r>
      <w:r w:rsidRPr="00571430">
        <w:rPr>
          <w:i/>
          <w:sz w:val="28"/>
          <w:szCs w:val="28"/>
          <w:lang w:val="en-US"/>
        </w:rPr>
        <w:t>X</w:t>
      </w:r>
      <w:r w:rsidRPr="00571430">
        <w:rPr>
          <w:sz w:val="28"/>
          <w:szCs w:val="28"/>
        </w:rPr>
        <w:t xml:space="preserve"> и </w:t>
      </w:r>
      <w:r w:rsidRPr="00571430">
        <w:rPr>
          <w:i/>
          <w:sz w:val="28"/>
          <w:szCs w:val="28"/>
          <w:lang w:val="en-US"/>
        </w:rPr>
        <w:t>Y</w:t>
      </w:r>
      <w:r w:rsidRPr="00571430">
        <w:rPr>
          <w:sz w:val="28"/>
          <w:szCs w:val="28"/>
        </w:rPr>
        <w:t xml:space="preserve"> может быть найдена как взвешенная сумма погрешности </w:t>
      </w:r>
      <w:r w:rsidR="00202C67">
        <w:rPr>
          <w:position w:val="-16"/>
          <w:sz w:val="28"/>
          <w:szCs w:val="28"/>
        </w:rPr>
        <w:pict>
          <v:shape id="_x0000_i1062" type="#_x0000_t75" style="width:27pt;height:21pt">
            <v:imagedata r:id="rId44" o:title=""/>
          </v:shape>
        </w:pict>
      </w:r>
      <w:r w:rsidRPr="00571430">
        <w:rPr>
          <w:sz w:val="28"/>
          <w:szCs w:val="28"/>
        </w:rPr>
        <w:t xml:space="preserve"> каждого ПНТ:</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12"/>
          <w:sz w:val="28"/>
          <w:szCs w:val="28"/>
        </w:rPr>
        <w:pict>
          <v:shape id="_x0000_i1063" type="#_x0000_t75" style="width:90.75pt;height:18.75pt" fillcolor="window">
            <v:imagedata r:id="rId45" o:title=""/>
          </v:shape>
        </w:pict>
      </w:r>
      <w:r w:rsidR="006E633F" w:rsidRPr="00571430">
        <w:rPr>
          <w:sz w:val="28"/>
          <w:szCs w:val="28"/>
        </w:rPr>
        <w:t>,</w:t>
      </w:r>
    </w:p>
    <w:p w:rsidR="006E633F" w:rsidRPr="00571430" w:rsidRDefault="00571430"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где </w:t>
      </w:r>
      <w:r w:rsidR="006E633F" w:rsidRPr="00571430">
        <w:rPr>
          <w:i/>
          <w:sz w:val="28"/>
          <w:szCs w:val="28"/>
          <w:lang w:val="en-US"/>
        </w:rPr>
        <w:t>X</w:t>
      </w:r>
      <w:r w:rsidR="006E633F" w:rsidRPr="00571430">
        <w:rPr>
          <w:sz w:val="28"/>
          <w:szCs w:val="28"/>
        </w:rPr>
        <w:t xml:space="preserve"> и </w:t>
      </w:r>
      <w:r w:rsidR="006E633F" w:rsidRPr="00571430">
        <w:rPr>
          <w:i/>
          <w:sz w:val="28"/>
          <w:szCs w:val="28"/>
          <w:lang w:val="en-US"/>
        </w:rPr>
        <w:t>Y</w:t>
      </w:r>
      <w:r w:rsidR="006E633F" w:rsidRPr="00571430">
        <w:rPr>
          <w:sz w:val="28"/>
          <w:szCs w:val="28"/>
        </w:rPr>
        <w:t xml:space="preserve"> – относительные изменения токов в каждом канале.</w:t>
      </w:r>
    </w:p>
    <w:p w:rsidR="006E633F" w:rsidRPr="00571430" w:rsidRDefault="006E633F" w:rsidP="00571430">
      <w:pPr>
        <w:widowControl w:val="0"/>
        <w:spacing w:line="360" w:lineRule="auto"/>
        <w:ind w:firstLine="709"/>
        <w:jc w:val="both"/>
        <w:rPr>
          <w:sz w:val="28"/>
          <w:szCs w:val="28"/>
        </w:rPr>
      </w:pPr>
      <w:r w:rsidRPr="00571430">
        <w:rPr>
          <w:sz w:val="28"/>
          <w:szCs w:val="28"/>
        </w:rPr>
        <w:t>Составляющие погрешности, обусловленные нелинейностью ПНТ и объемными сопротивлениями, необходимо снижать схемотехническими приемами, что и будет в дальнейшем рассмотрено.</w:t>
      </w:r>
    </w:p>
    <w:p w:rsidR="006E633F" w:rsidRDefault="006E633F" w:rsidP="00571430">
      <w:pPr>
        <w:widowControl w:val="0"/>
        <w:spacing w:line="360" w:lineRule="auto"/>
        <w:ind w:firstLine="709"/>
        <w:jc w:val="both"/>
        <w:rPr>
          <w:sz w:val="28"/>
          <w:szCs w:val="28"/>
          <w:lang w:val="uk-UA"/>
        </w:rPr>
      </w:pPr>
      <w:r w:rsidRPr="00571430">
        <w:rPr>
          <w:sz w:val="28"/>
          <w:szCs w:val="28"/>
        </w:rPr>
        <w:t>Упрощенная схема наиболее часто используемого ПНТ, представляющего собой дифференциальный усилитель с последовательной обратной связью по току в эмиттерной цепи, приведена на рисунке 2.3а.</w:t>
      </w:r>
    </w:p>
    <w:p w:rsidR="00571430" w:rsidRP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sz w:val="28"/>
          <w:szCs w:val="28"/>
        </w:rPr>
        <w:pict>
          <v:shape id="_x0000_i1064" type="#_x0000_t75" style="width:150.75pt;height:139.5pt" fillcolor="window">
            <v:imagedata r:id="rId46" o:title=""/>
          </v:shape>
        </w:pict>
      </w:r>
      <w:r w:rsidR="00571430">
        <w:rPr>
          <w:sz w:val="28"/>
          <w:szCs w:val="28"/>
        </w:rPr>
        <w:t xml:space="preserve"> </w:t>
      </w:r>
      <w:r>
        <w:rPr>
          <w:sz w:val="28"/>
          <w:szCs w:val="28"/>
        </w:rPr>
        <w:pict>
          <v:shape id="_x0000_i1065" type="#_x0000_t75" style="width:181.5pt;height:135pt" fillcolor="window">
            <v:imagedata r:id="rId47"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а)</w:t>
      </w:r>
      <w:r w:rsidR="00571430">
        <w:rPr>
          <w:sz w:val="28"/>
          <w:szCs w:val="28"/>
        </w:rPr>
        <w:t xml:space="preserve"> </w:t>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Pr="00571430">
        <w:rPr>
          <w:sz w:val="28"/>
          <w:szCs w:val="28"/>
        </w:rPr>
        <w:t>б)</w:t>
      </w:r>
    </w:p>
    <w:p w:rsidR="006E633F" w:rsidRPr="00571430" w:rsidRDefault="006E633F" w:rsidP="00571430">
      <w:pPr>
        <w:pStyle w:val="21"/>
        <w:widowControl w:val="0"/>
        <w:spacing w:line="360" w:lineRule="auto"/>
        <w:ind w:firstLine="709"/>
        <w:rPr>
          <w:szCs w:val="28"/>
          <w:lang w:val="ru-RU"/>
        </w:rPr>
      </w:pPr>
      <w:r w:rsidRPr="00571430">
        <w:rPr>
          <w:szCs w:val="28"/>
          <w:lang w:val="ru-RU"/>
        </w:rPr>
        <w:t>Рис. 2.3. Преобразователь «напряжение-ток» (а) и его проходная характеристика (б)</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В работе [7] приводится методика оценки погрешности ПНТ такого рода, суть которой сводится к оценке отклонения реальной функции крутизны преобразования напряжения в ток (кривая 2 на рис. 2.3б) от ее линейного приближения (кривая 1 на рис. 2.3б). В этом случае для схемы рис. 2.3а) крутизну преобразования можно представить как</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066" type="#_x0000_t75" style="width:134.25pt;height:39pt" fillcolor="window">
            <v:imagedata r:id="rId48" o:title=""/>
          </v:shape>
        </w:pict>
      </w:r>
      <w:r w:rsidR="006E633F" w:rsidRPr="00571430">
        <w:rPr>
          <w:sz w:val="28"/>
          <w:szCs w:val="28"/>
        </w:rPr>
        <w:t>,</w:t>
      </w:r>
      <w:r w:rsidR="00571430">
        <w:rPr>
          <w:sz w:val="28"/>
          <w:szCs w:val="28"/>
        </w:rPr>
        <w:t xml:space="preserve"> </w:t>
      </w:r>
      <w:r w:rsidR="006E633F" w:rsidRPr="00571430">
        <w:rPr>
          <w:sz w:val="28"/>
          <w:szCs w:val="28"/>
        </w:rPr>
        <w:t>(2.10)</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i/>
          <w:sz w:val="28"/>
          <w:szCs w:val="28"/>
        </w:rPr>
      </w:pPr>
      <w:r w:rsidRPr="00571430">
        <w:rPr>
          <w:sz w:val="28"/>
          <w:szCs w:val="28"/>
        </w:rPr>
        <w:t xml:space="preserve">где </w:t>
      </w:r>
      <w:r w:rsidRPr="00571430">
        <w:rPr>
          <w:i/>
          <w:sz w:val="28"/>
          <w:szCs w:val="28"/>
          <w:lang w:val="en-US"/>
        </w:rPr>
        <w:t>I</w:t>
      </w:r>
      <w:r w:rsidRPr="00571430">
        <w:rPr>
          <w:i/>
          <w:sz w:val="28"/>
          <w:szCs w:val="28"/>
          <w:vertAlign w:val="subscript"/>
          <w:lang w:val="en-US"/>
        </w:rPr>
        <w:t>X</w:t>
      </w:r>
      <w:r w:rsidRPr="00571430">
        <w:rPr>
          <w:sz w:val="28"/>
          <w:szCs w:val="28"/>
        </w:rPr>
        <w:t xml:space="preserve"> – приращение тока коллектора транзисторов дифференциальной пары; </w:t>
      </w:r>
      <w:r w:rsidRPr="00571430">
        <w:rPr>
          <w:i/>
          <w:sz w:val="28"/>
          <w:szCs w:val="28"/>
          <w:lang w:val="en-US"/>
        </w:rPr>
        <w:t>I</w:t>
      </w:r>
      <w:r w:rsidRPr="00571430">
        <w:rPr>
          <w:i/>
          <w:sz w:val="28"/>
          <w:szCs w:val="28"/>
          <w:vertAlign w:val="subscript"/>
        </w:rPr>
        <w:t>0</w:t>
      </w:r>
      <w:r w:rsidRPr="00571430">
        <w:rPr>
          <w:i/>
          <w:sz w:val="28"/>
          <w:szCs w:val="28"/>
        </w:rPr>
        <w:t xml:space="preserve"> </w:t>
      </w:r>
      <w:r w:rsidRPr="00571430">
        <w:rPr>
          <w:sz w:val="28"/>
          <w:szCs w:val="28"/>
        </w:rPr>
        <w:t xml:space="preserve">– ток источников тока дифференциального каскада; </w:t>
      </w:r>
      <w:r w:rsidRPr="00571430">
        <w:rPr>
          <w:i/>
          <w:sz w:val="28"/>
          <w:szCs w:val="28"/>
          <w:lang w:val="en-US"/>
        </w:rPr>
        <w:t>r</w:t>
      </w:r>
      <w:r w:rsidRPr="00571430">
        <w:rPr>
          <w:i/>
          <w:sz w:val="28"/>
          <w:szCs w:val="28"/>
          <w:vertAlign w:val="subscript"/>
          <w:lang w:val="en-US"/>
        </w:rPr>
        <w:t>E</w:t>
      </w:r>
      <w:r w:rsidRPr="00571430">
        <w:rPr>
          <w:i/>
          <w:sz w:val="28"/>
          <w:szCs w:val="28"/>
        </w:rPr>
        <w:t xml:space="preserve"> = </w:t>
      </w:r>
      <w:r w:rsidRPr="00571430">
        <w:rPr>
          <w:sz w:val="28"/>
          <w:szCs w:val="28"/>
          <w:lang w:val="en-US"/>
        </w:rPr>
        <w:sym w:font="Symbol" w:char="F06A"/>
      </w:r>
      <w:r w:rsidRPr="00571430">
        <w:rPr>
          <w:i/>
          <w:sz w:val="28"/>
          <w:szCs w:val="28"/>
          <w:vertAlign w:val="subscript"/>
          <w:lang w:val="en-US"/>
        </w:rPr>
        <w:t>T</w:t>
      </w:r>
      <w:r w:rsidRPr="00571430">
        <w:rPr>
          <w:i/>
          <w:sz w:val="28"/>
          <w:szCs w:val="28"/>
        </w:rPr>
        <w:t>/</w:t>
      </w:r>
      <w:r w:rsidRPr="00571430">
        <w:rPr>
          <w:i/>
          <w:sz w:val="28"/>
          <w:szCs w:val="28"/>
          <w:lang w:val="en-US"/>
        </w:rPr>
        <w:t>I</w:t>
      </w:r>
      <w:r w:rsidRPr="00571430">
        <w:rPr>
          <w:i/>
          <w:sz w:val="28"/>
          <w:szCs w:val="28"/>
          <w:vertAlign w:val="subscript"/>
        </w:rPr>
        <w:t>0</w:t>
      </w:r>
      <w:r w:rsidRPr="00571430">
        <w:rPr>
          <w:sz w:val="28"/>
          <w:szCs w:val="28"/>
        </w:rPr>
        <w:t xml:space="preserve"> – дифференциальное выходное сопротивление транзисторов </w:t>
      </w:r>
      <w:r w:rsidRPr="00571430">
        <w:rPr>
          <w:sz w:val="28"/>
          <w:szCs w:val="28"/>
          <w:lang w:val="en-US"/>
        </w:rPr>
        <w:t>VT</w:t>
      </w:r>
      <w:r w:rsidRPr="00571430">
        <w:rPr>
          <w:sz w:val="28"/>
          <w:szCs w:val="28"/>
        </w:rPr>
        <w:t xml:space="preserve">1,2 со стороны эмиттера; </w:t>
      </w:r>
      <w:r w:rsidRPr="00571430">
        <w:rPr>
          <w:i/>
          <w:sz w:val="28"/>
          <w:szCs w:val="28"/>
          <w:lang w:val="en-US"/>
        </w:rPr>
        <w:t>X</w:t>
      </w:r>
      <w:r w:rsidRPr="00571430">
        <w:rPr>
          <w:i/>
          <w:sz w:val="28"/>
          <w:szCs w:val="28"/>
        </w:rPr>
        <w:t>=</w:t>
      </w:r>
      <w:r w:rsidRPr="00571430">
        <w:rPr>
          <w:i/>
          <w:sz w:val="28"/>
          <w:szCs w:val="28"/>
          <w:lang w:val="en-US"/>
        </w:rPr>
        <w:t>I</w:t>
      </w:r>
      <w:r w:rsidRPr="00571430">
        <w:rPr>
          <w:i/>
          <w:sz w:val="28"/>
          <w:szCs w:val="28"/>
          <w:vertAlign w:val="subscript"/>
          <w:lang w:val="en-US"/>
        </w:rPr>
        <w:t>X</w:t>
      </w:r>
      <w:r w:rsidRPr="00571430">
        <w:rPr>
          <w:i/>
          <w:sz w:val="28"/>
          <w:szCs w:val="28"/>
        </w:rPr>
        <w:t>/</w:t>
      </w:r>
      <w:r w:rsidRPr="00571430">
        <w:rPr>
          <w:i/>
          <w:sz w:val="28"/>
          <w:szCs w:val="28"/>
          <w:lang w:val="en-US"/>
        </w:rPr>
        <w:t>I</w:t>
      </w:r>
      <w:r w:rsidRPr="00571430">
        <w:rPr>
          <w:i/>
          <w:sz w:val="28"/>
          <w:szCs w:val="28"/>
          <w:vertAlign w:val="subscript"/>
        </w:rPr>
        <w:t>0</w:t>
      </w:r>
      <w:r w:rsidR="00571430">
        <w:rPr>
          <w:i/>
          <w:sz w:val="28"/>
          <w:szCs w:val="28"/>
          <w:vertAlign w:val="subscript"/>
        </w:rPr>
        <w:t xml:space="preserve"> </w:t>
      </w:r>
      <w:r w:rsidRPr="00571430">
        <w:rPr>
          <w:sz w:val="28"/>
          <w:szCs w:val="28"/>
        </w:rPr>
        <w:t>– относительное изменение тока</w:t>
      </w:r>
      <w:r w:rsidRPr="00571430">
        <w:rPr>
          <w:i/>
          <w:sz w:val="28"/>
          <w:szCs w:val="28"/>
        </w:rPr>
        <w:t>.</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 этом случае отклонение от линейности </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067" type="#_x0000_t75" style="width:153.75pt;height:39.75pt" fillcolor="window">
            <v:imagedata r:id="rId49" o:title=""/>
          </v:shape>
        </w:pict>
      </w:r>
      <w:r w:rsidR="006E633F" w:rsidRPr="00571430">
        <w:rPr>
          <w:sz w:val="28"/>
          <w:szCs w:val="28"/>
        </w:rPr>
        <w:t>,</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S</w:t>
      </w:r>
      <w:r w:rsidRPr="00571430">
        <w:rPr>
          <w:i/>
          <w:sz w:val="28"/>
          <w:szCs w:val="28"/>
          <w:vertAlign w:val="subscript"/>
          <w:lang w:val="en-US"/>
        </w:rPr>
        <w:t>X</w:t>
      </w:r>
      <w:r w:rsidRPr="00571430">
        <w:rPr>
          <w:i/>
          <w:sz w:val="28"/>
          <w:szCs w:val="28"/>
        </w:rPr>
        <w:t>=</w:t>
      </w:r>
      <w:r w:rsidRPr="00571430">
        <w:rPr>
          <w:i/>
          <w:sz w:val="28"/>
          <w:szCs w:val="28"/>
          <w:lang w:val="en-US"/>
        </w:rPr>
        <w:t>dI</w:t>
      </w:r>
      <w:r w:rsidRPr="00571430">
        <w:rPr>
          <w:i/>
          <w:sz w:val="28"/>
          <w:szCs w:val="28"/>
          <w:vertAlign w:val="subscript"/>
          <w:lang w:val="en-US"/>
        </w:rPr>
        <w:t>X</w:t>
      </w:r>
      <w:r w:rsidRPr="00571430">
        <w:rPr>
          <w:i/>
          <w:sz w:val="28"/>
          <w:szCs w:val="28"/>
          <w:vertAlign w:val="subscript"/>
        </w:rPr>
        <w:t xml:space="preserve"> </w:t>
      </w:r>
      <w:r w:rsidRPr="00571430">
        <w:rPr>
          <w:i/>
          <w:sz w:val="28"/>
          <w:szCs w:val="28"/>
        </w:rPr>
        <w:t>/</w:t>
      </w:r>
      <w:r w:rsidRPr="00571430">
        <w:rPr>
          <w:i/>
          <w:sz w:val="28"/>
          <w:szCs w:val="28"/>
          <w:lang w:val="en-US"/>
        </w:rPr>
        <w:t>dU</w:t>
      </w:r>
      <w:r w:rsidRPr="00571430">
        <w:rPr>
          <w:i/>
          <w:sz w:val="28"/>
          <w:szCs w:val="28"/>
          <w:vertAlign w:val="subscript"/>
          <w:lang w:val="en-US"/>
        </w:rPr>
        <w:t>X</w:t>
      </w:r>
      <w:r w:rsidRPr="00571430">
        <w:rPr>
          <w:sz w:val="28"/>
          <w:szCs w:val="28"/>
        </w:rPr>
        <w:t xml:space="preserve"> – крутизна прямой передачи; </w:t>
      </w:r>
      <w:r w:rsidRPr="00571430">
        <w:rPr>
          <w:sz w:val="28"/>
          <w:szCs w:val="28"/>
        </w:rPr>
        <w:sym w:font="Symbol" w:char="F064"/>
      </w:r>
      <w:r w:rsidRPr="00571430">
        <w:rPr>
          <w:i/>
          <w:sz w:val="28"/>
          <w:szCs w:val="28"/>
          <w:lang w:val="en-US"/>
        </w:rPr>
        <w:t>I</w:t>
      </w:r>
      <w:r w:rsidRPr="00571430">
        <w:rPr>
          <w:i/>
          <w:sz w:val="28"/>
          <w:szCs w:val="28"/>
          <w:vertAlign w:val="subscript"/>
          <w:lang w:val="en-US"/>
        </w:rPr>
        <w:t>X</w:t>
      </w:r>
      <w:r w:rsidRPr="00571430">
        <w:rPr>
          <w:sz w:val="28"/>
          <w:szCs w:val="28"/>
        </w:rPr>
        <w:t xml:space="preserve"> – абсолютное отклонение тока от идеальной линейной функции; </w:t>
      </w:r>
      <w:r w:rsidRPr="00571430">
        <w:rPr>
          <w:i/>
          <w:sz w:val="28"/>
          <w:szCs w:val="28"/>
          <w:lang w:val="en-US"/>
        </w:rPr>
        <w:t>S</w:t>
      </w:r>
      <w:r w:rsidRPr="00571430">
        <w:rPr>
          <w:i/>
          <w:sz w:val="28"/>
          <w:szCs w:val="28"/>
          <w:vertAlign w:val="subscript"/>
        </w:rPr>
        <w:t>0</w:t>
      </w:r>
      <w:r w:rsidRPr="00571430">
        <w:rPr>
          <w:i/>
          <w:sz w:val="28"/>
          <w:szCs w:val="28"/>
        </w:rPr>
        <w:t xml:space="preserve"> =</w:t>
      </w:r>
      <w:r w:rsidRPr="00571430">
        <w:rPr>
          <w:i/>
          <w:sz w:val="28"/>
          <w:szCs w:val="28"/>
          <w:lang w:val="en-US"/>
        </w:rPr>
        <w:t>I</w:t>
      </w:r>
      <w:r w:rsidRPr="00571430">
        <w:rPr>
          <w:i/>
          <w:sz w:val="28"/>
          <w:szCs w:val="28"/>
          <w:vertAlign w:val="subscript"/>
        </w:rPr>
        <w:t xml:space="preserve">0 </w:t>
      </w:r>
      <w:r w:rsidRPr="00571430">
        <w:rPr>
          <w:i/>
          <w:sz w:val="28"/>
          <w:szCs w:val="28"/>
        </w:rPr>
        <w:t>/</w:t>
      </w:r>
      <w:r w:rsidRPr="00571430">
        <w:rPr>
          <w:i/>
          <w:sz w:val="28"/>
          <w:szCs w:val="28"/>
          <w:lang w:val="en-US"/>
        </w:rPr>
        <w:t>U</w:t>
      </w:r>
      <w:r w:rsidRPr="00571430">
        <w:rPr>
          <w:i/>
          <w:sz w:val="28"/>
          <w:szCs w:val="28"/>
          <w:vertAlign w:val="subscript"/>
        </w:rPr>
        <w:t>0</w:t>
      </w:r>
      <w:r w:rsidRPr="00571430">
        <w:rPr>
          <w:sz w:val="28"/>
          <w:szCs w:val="28"/>
        </w:rPr>
        <w:t xml:space="preserve"> – крутизна прямой передачи при линейном приближении,</w:t>
      </w:r>
      <w:r w:rsidRPr="00571430">
        <w:rPr>
          <w:i/>
          <w:sz w:val="28"/>
          <w:szCs w:val="28"/>
        </w:rPr>
        <w:t xml:space="preserve"> </w:t>
      </w:r>
      <w:r w:rsidRPr="00571430">
        <w:rPr>
          <w:i/>
          <w:sz w:val="28"/>
          <w:szCs w:val="28"/>
          <w:lang w:val="en-US"/>
        </w:rPr>
        <w:t>I</w:t>
      </w:r>
      <w:r w:rsidRPr="00571430">
        <w:rPr>
          <w:i/>
          <w:sz w:val="28"/>
          <w:szCs w:val="28"/>
          <w:vertAlign w:val="subscript"/>
        </w:rPr>
        <w:t>0</w:t>
      </w:r>
      <w:r w:rsidRPr="00571430">
        <w:rPr>
          <w:sz w:val="28"/>
          <w:szCs w:val="28"/>
        </w:rPr>
        <w:t xml:space="preserve"> – максимальный выходной ток преобразователя при подаче на вход максимального напряжения </w:t>
      </w:r>
      <w:r w:rsidRPr="00571430">
        <w:rPr>
          <w:i/>
          <w:sz w:val="28"/>
          <w:szCs w:val="28"/>
          <w:lang w:val="en-US"/>
        </w:rPr>
        <w:t>U</w:t>
      </w:r>
      <w:r w:rsidRPr="00571430">
        <w:rPr>
          <w:i/>
          <w:sz w:val="28"/>
          <w:szCs w:val="28"/>
          <w:vertAlign w:val="subscript"/>
          <w:lang w:val="en-US"/>
        </w:rPr>
        <w:t>X</w:t>
      </w:r>
      <w:r w:rsidRPr="00571430">
        <w:rPr>
          <w:sz w:val="28"/>
          <w:szCs w:val="28"/>
        </w:rPr>
        <w:t xml:space="preserve"> =</w:t>
      </w:r>
      <w:r w:rsidRPr="00571430">
        <w:rPr>
          <w:i/>
          <w:sz w:val="28"/>
          <w:szCs w:val="28"/>
        </w:rPr>
        <w:t xml:space="preserve"> </w:t>
      </w:r>
      <w:r w:rsidRPr="00571430">
        <w:rPr>
          <w:i/>
          <w:sz w:val="28"/>
          <w:szCs w:val="28"/>
          <w:lang w:val="en-US"/>
        </w:rPr>
        <w:t>U</w:t>
      </w:r>
      <w:r w:rsidRPr="00571430">
        <w:rPr>
          <w:i/>
          <w:sz w:val="28"/>
          <w:szCs w:val="28"/>
          <w:vertAlign w:val="subscript"/>
        </w:rPr>
        <w:t>0</w:t>
      </w:r>
      <w:r w:rsidRPr="00571430">
        <w:rPr>
          <w:sz w:val="28"/>
          <w:szCs w:val="28"/>
        </w:rPr>
        <w:t>.</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Отметим, что </w:t>
      </w:r>
      <w:r w:rsidRPr="00571430">
        <w:rPr>
          <w:i/>
          <w:sz w:val="28"/>
          <w:szCs w:val="28"/>
          <w:lang w:val="en-US"/>
        </w:rPr>
        <w:t>S</w:t>
      </w:r>
      <w:r w:rsidRPr="00571430">
        <w:rPr>
          <w:i/>
          <w:sz w:val="28"/>
          <w:szCs w:val="28"/>
          <w:vertAlign w:val="subscript"/>
          <w:lang w:val="en-US"/>
        </w:rPr>
        <w:t>X</w:t>
      </w:r>
      <w:r w:rsidRPr="00571430">
        <w:rPr>
          <w:sz w:val="28"/>
          <w:szCs w:val="28"/>
        </w:rPr>
        <w:t>(0)</w:t>
      </w:r>
      <w:r w:rsidRPr="00571430">
        <w:rPr>
          <w:i/>
          <w:sz w:val="28"/>
          <w:szCs w:val="28"/>
        </w:rPr>
        <w:t xml:space="preserve"> = </w:t>
      </w:r>
      <w:r w:rsidRPr="00571430">
        <w:rPr>
          <w:i/>
          <w:sz w:val="28"/>
          <w:szCs w:val="28"/>
          <w:lang w:val="en-US"/>
        </w:rPr>
        <w:t>S</w:t>
      </w:r>
      <w:r w:rsidRPr="00571430">
        <w:rPr>
          <w:sz w:val="28"/>
          <w:szCs w:val="28"/>
          <w:vertAlign w:val="subscript"/>
        </w:rPr>
        <w:t>0</w:t>
      </w:r>
      <w:r w:rsidRPr="00571430">
        <w:rPr>
          <w:sz w:val="28"/>
          <w:szCs w:val="28"/>
        </w:rPr>
        <w:t xml:space="preserve">, поэтому </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068" type="#_x0000_t75" style="width:99.75pt;height:39pt" fillcolor="window">
            <v:imagedata r:id="rId50" o:title=""/>
          </v:shape>
        </w:pict>
      </w:r>
      <w:r w:rsidR="006E633F" w:rsidRPr="00571430">
        <w:rPr>
          <w:sz w:val="28"/>
          <w:szCs w:val="28"/>
        </w:rPr>
        <w:t>.</w:t>
      </w:r>
      <w:r w:rsidR="00571430">
        <w:rPr>
          <w:sz w:val="28"/>
          <w:szCs w:val="28"/>
        </w:rPr>
        <w:t xml:space="preserve"> </w:t>
      </w:r>
      <w:r w:rsidR="006E633F" w:rsidRPr="00571430">
        <w:rPr>
          <w:sz w:val="28"/>
          <w:szCs w:val="28"/>
        </w:rPr>
        <w:t>(2.11)</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Подставляя (2.11) в (2.10), получаем относительную погрешность преобразования напряжения в ток:</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70"/>
          <w:sz w:val="28"/>
          <w:szCs w:val="28"/>
        </w:rPr>
        <w:pict>
          <v:shape id="_x0000_i1069" type="#_x0000_t75" style="width:219pt;height:60pt" fillcolor="window">
            <v:imagedata r:id="rId51" o:title=""/>
          </v:shape>
        </w:pict>
      </w:r>
      <w:r w:rsidR="006E633F" w:rsidRPr="00571430">
        <w:rPr>
          <w:sz w:val="28"/>
          <w:szCs w:val="28"/>
        </w:rPr>
        <w:t>,</w:t>
      </w:r>
      <w:r w:rsidR="00571430">
        <w:rPr>
          <w:sz w:val="28"/>
          <w:szCs w:val="28"/>
        </w:rPr>
        <w:t xml:space="preserve"> </w:t>
      </w:r>
      <w:r w:rsidR="006E633F" w:rsidRPr="00571430">
        <w:rPr>
          <w:sz w:val="28"/>
          <w:szCs w:val="28"/>
        </w:rPr>
        <w:t>(2.12)</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поскольку при </w:t>
      </w:r>
      <w:r w:rsidRPr="00571430">
        <w:rPr>
          <w:sz w:val="28"/>
          <w:szCs w:val="28"/>
        </w:rPr>
        <w:sym w:font="Symbol" w:char="F067"/>
      </w:r>
      <w:r w:rsidRPr="00571430">
        <w:rPr>
          <w:sz w:val="28"/>
          <w:szCs w:val="28"/>
        </w:rPr>
        <w:t xml:space="preserve"> &lt;&lt; 1 можно положить </w:t>
      </w:r>
      <w:r w:rsidRPr="00571430">
        <w:rPr>
          <w:i/>
          <w:sz w:val="28"/>
          <w:szCs w:val="28"/>
          <w:lang w:val="en-US"/>
        </w:rPr>
        <w:t>I</w:t>
      </w:r>
      <w:r w:rsidRPr="00571430">
        <w:rPr>
          <w:i/>
          <w:sz w:val="28"/>
          <w:szCs w:val="28"/>
          <w:vertAlign w:val="subscript"/>
          <w:lang w:val="en-US"/>
        </w:rPr>
        <w:t>X</w:t>
      </w:r>
      <w:r w:rsidRPr="00571430">
        <w:rPr>
          <w:sz w:val="28"/>
          <w:szCs w:val="28"/>
        </w:rPr>
        <w:t>/</w:t>
      </w:r>
      <w:r w:rsidRPr="00571430">
        <w:rPr>
          <w:i/>
          <w:sz w:val="28"/>
          <w:szCs w:val="28"/>
          <w:lang w:val="en-US"/>
        </w:rPr>
        <w:t>I</w:t>
      </w:r>
      <w:r w:rsidRPr="00571430">
        <w:rPr>
          <w:sz w:val="28"/>
          <w:szCs w:val="28"/>
          <w:vertAlign w:val="subscript"/>
        </w:rPr>
        <w:t>0</w:t>
      </w:r>
      <w:r w:rsidRPr="00571430">
        <w:rPr>
          <w:i/>
          <w:sz w:val="28"/>
          <w:szCs w:val="28"/>
        </w:rPr>
        <w:t xml:space="preserve"> </w:t>
      </w:r>
      <w:r w:rsidRPr="00571430">
        <w:rPr>
          <w:i/>
          <w:sz w:val="28"/>
          <w:szCs w:val="28"/>
          <w:lang w:val="en-US"/>
        </w:rPr>
        <w:sym w:font="Symbol" w:char="F0BB"/>
      </w:r>
      <w:r w:rsidRPr="00571430">
        <w:rPr>
          <w:i/>
          <w:sz w:val="28"/>
          <w:szCs w:val="28"/>
        </w:rPr>
        <w:t xml:space="preserve"> </w:t>
      </w:r>
      <w:r w:rsidRPr="00571430">
        <w:rPr>
          <w:i/>
          <w:sz w:val="28"/>
          <w:szCs w:val="28"/>
          <w:lang w:val="en-US"/>
        </w:rPr>
        <w:t>U</w:t>
      </w:r>
      <w:r w:rsidRPr="00571430">
        <w:rPr>
          <w:i/>
          <w:sz w:val="28"/>
          <w:szCs w:val="28"/>
          <w:vertAlign w:val="subscript"/>
          <w:lang w:val="en-US"/>
        </w:rPr>
        <w:t>X</w:t>
      </w:r>
      <w:r w:rsidRPr="00571430">
        <w:rPr>
          <w:sz w:val="28"/>
          <w:szCs w:val="28"/>
        </w:rPr>
        <w:t>/</w:t>
      </w:r>
      <w:r w:rsidRPr="00571430">
        <w:rPr>
          <w:i/>
          <w:sz w:val="28"/>
          <w:szCs w:val="28"/>
          <w:lang w:val="en-US"/>
        </w:rPr>
        <w:t>U</w:t>
      </w:r>
      <w:r w:rsidRPr="00571430">
        <w:rPr>
          <w:sz w:val="28"/>
          <w:szCs w:val="28"/>
          <w:vertAlign w:val="subscript"/>
        </w:rPr>
        <w:t>0</w:t>
      </w:r>
      <w:r w:rsidRPr="00571430">
        <w:rPr>
          <w:sz w:val="28"/>
          <w:szCs w:val="28"/>
        </w:rPr>
        <w:t>.</w:t>
      </w:r>
    </w:p>
    <w:p w:rsidR="006E633F" w:rsidRPr="00571430" w:rsidRDefault="006E633F" w:rsidP="00571430">
      <w:pPr>
        <w:widowControl w:val="0"/>
        <w:spacing w:line="360" w:lineRule="auto"/>
        <w:ind w:firstLine="709"/>
        <w:jc w:val="both"/>
        <w:rPr>
          <w:sz w:val="28"/>
          <w:szCs w:val="28"/>
        </w:rPr>
      </w:pPr>
      <w:r w:rsidRPr="00571430">
        <w:rPr>
          <w:sz w:val="28"/>
          <w:szCs w:val="28"/>
        </w:rPr>
        <w:t>Отметим, что в отличие от предложенного в [4] метода определения погрешности ПНТ в выражении (2.12) отсутствует трансцендентность, что позволяет оценивать погрешность непосредственно, без построения номограмм. Также необходимо отметить, что результаты оценки погрешности предложенным методом хорошо совпадают с результатами схемотехнического моделирования.</w:t>
      </w:r>
    </w:p>
    <w:p w:rsidR="006E633F" w:rsidRPr="00571430" w:rsidRDefault="006E633F" w:rsidP="00571430">
      <w:pPr>
        <w:widowControl w:val="0"/>
        <w:spacing w:line="336" w:lineRule="auto"/>
        <w:ind w:firstLine="709"/>
        <w:jc w:val="both"/>
        <w:rPr>
          <w:sz w:val="28"/>
          <w:szCs w:val="28"/>
        </w:rPr>
      </w:pPr>
      <w:r w:rsidRPr="00571430">
        <w:rPr>
          <w:sz w:val="28"/>
          <w:szCs w:val="28"/>
        </w:rPr>
        <w:t>Из выражения (2.12) следует, что приемлемых</w:t>
      </w:r>
      <w:r w:rsidR="00571430">
        <w:rPr>
          <w:sz w:val="28"/>
          <w:szCs w:val="28"/>
        </w:rPr>
        <w:t xml:space="preserve"> </w:t>
      </w:r>
      <w:r w:rsidRPr="00571430">
        <w:rPr>
          <w:sz w:val="28"/>
          <w:szCs w:val="28"/>
        </w:rPr>
        <w:t>уровней погрешности (меньше 0,1 %) можно достичь только при выполнении условий:</w:t>
      </w:r>
      <w:r w:rsidR="00571430">
        <w:rPr>
          <w:sz w:val="28"/>
          <w:szCs w:val="28"/>
        </w:rPr>
        <w:t xml:space="preserve"> </w:t>
      </w:r>
      <w:r w:rsidRPr="00571430">
        <w:rPr>
          <w:i/>
          <w:sz w:val="28"/>
          <w:szCs w:val="28"/>
          <w:lang w:val="en-US"/>
        </w:rPr>
        <w:t>R</w:t>
      </w:r>
      <w:r w:rsidRPr="00571430">
        <w:rPr>
          <w:sz w:val="28"/>
          <w:szCs w:val="28"/>
          <w:vertAlign w:val="subscript"/>
        </w:rPr>
        <w:t>1</w:t>
      </w:r>
      <w:r w:rsidRPr="00571430">
        <w:rPr>
          <w:i/>
          <w:sz w:val="28"/>
          <w:szCs w:val="28"/>
        </w:rPr>
        <w:t>/</w:t>
      </w:r>
      <w:r w:rsidRPr="00571430">
        <w:rPr>
          <w:sz w:val="28"/>
          <w:szCs w:val="28"/>
        </w:rPr>
        <w:t>2</w:t>
      </w:r>
      <w:r w:rsidRPr="00571430">
        <w:rPr>
          <w:i/>
          <w:sz w:val="28"/>
          <w:szCs w:val="28"/>
          <w:lang w:val="en-US"/>
        </w:rPr>
        <w:t>r</w:t>
      </w:r>
      <w:r w:rsidRPr="00571430">
        <w:rPr>
          <w:i/>
          <w:sz w:val="28"/>
          <w:szCs w:val="28"/>
          <w:vertAlign w:val="subscript"/>
          <w:lang w:val="en-US"/>
        </w:rPr>
        <w:t>E</w:t>
      </w:r>
      <w:r w:rsidRPr="00571430">
        <w:rPr>
          <w:sz w:val="28"/>
          <w:szCs w:val="28"/>
        </w:rPr>
        <w:t xml:space="preserve"> &gt;</w:t>
      </w:r>
      <w:r w:rsidRPr="00571430">
        <w:rPr>
          <w:i/>
          <w:sz w:val="28"/>
          <w:szCs w:val="28"/>
        </w:rPr>
        <w:t xml:space="preserve"> </w:t>
      </w:r>
      <w:r w:rsidRPr="00571430">
        <w:rPr>
          <w:sz w:val="28"/>
          <w:szCs w:val="28"/>
        </w:rPr>
        <w:t xml:space="preserve">500 и </w:t>
      </w:r>
      <w:r w:rsidRPr="00571430">
        <w:rPr>
          <w:i/>
          <w:sz w:val="28"/>
          <w:szCs w:val="28"/>
          <w:lang w:val="en-US"/>
        </w:rPr>
        <w:t>X</w:t>
      </w:r>
      <w:r w:rsidRPr="00571430">
        <w:rPr>
          <w:i/>
          <w:sz w:val="28"/>
          <w:szCs w:val="28"/>
        </w:rPr>
        <w:t>&lt;</w:t>
      </w:r>
      <w:r w:rsidRPr="00571430">
        <w:rPr>
          <w:sz w:val="28"/>
          <w:szCs w:val="28"/>
        </w:rPr>
        <w:t xml:space="preserve">0,75. Для АП, работающих при питающих напряжениях </w:t>
      </w:r>
      <w:r w:rsidRPr="00571430">
        <w:rPr>
          <w:sz w:val="28"/>
          <w:szCs w:val="28"/>
        </w:rPr>
        <w:sym w:font="Symbol" w:char="F0B1"/>
      </w:r>
      <w:r w:rsidRPr="00571430">
        <w:rPr>
          <w:sz w:val="28"/>
          <w:szCs w:val="28"/>
        </w:rPr>
        <w:t xml:space="preserve">15 В эти условия могут быть легко реализованы, как будет показано ниже. Для низковольтных АП (при их питании от напряжений меньше </w:t>
      </w:r>
      <w:r w:rsidRPr="00571430">
        <w:rPr>
          <w:sz w:val="28"/>
          <w:szCs w:val="28"/>
        </w:rPr>
        <w:sym w:font="Symbol" w:char="F0B1"/>
      </w:r>
      <w:r w:rsidRPr="00571430">
        <w:rPr>
          <w:sz w:val="28"/>
          <w:szCs w:val="28"/>
        </w:rPr>
        <w:t>5 В) выполнение этих условий приведет к резкому снижению масштабного коэффициента перемножителя, повышению уровня шумов и т.д.</w:t>
      </w:r>
    </w:p>
    <w:p w:rsidR="006E633F" w:rsidRPr="00571430" w:rsidRDefault="006E633F" w:rsidP="00571430">
      <w:pPr>
        <w:widowControl w:val="0"/>
        <w:spacing w:line="336" w:lineRule="auto"/>
        <w:ind w:firstLine="709"/>
        <w:jc w:val="both"/>
        <w:rPr>
          <w:sz w:val="28"/>
          <w:szCs w:val="28"/>
        </w:rPr>
      </w:pPr>
      <w:r w:rsidRPr="00571430">
        <w:rPr>
          <w:sz w:val="28"/>
          <w:szCs w:val="28"/>
        </w:rPr>
        <w:t xml:space="preserve">Основная погрешность линейности преобразования рассмотренного ПНТ обусловлена существенной режимной зависимостью </w:t>
      </w:r>
      <w:r w:rsidRPr="00571430">
        <w:rPr>
          <w:i/>
          <w:sz w:val="28"/>
          <w:szCs w:val="28"/>
          <w:lang w:val="en-US"/>
        </w:rPr>
        <w:t>r</w:t>
      </w:r>
      <w:r w:rsidRPr="00571430">
        <w:rPr>
          <w:i/>
          <w:sz w:val="28"/>
          <w:szCs w:val="28"/>
          <w:vertAlign w:val="subscript"/>
          <w:lang w:val="en-US"/>
        </w:rPr>
        <w:t>E</w:t>
      </w:r>
      <w:r w:rsidRPr="00571430">
        <w:rPr>
          <w:sz w:val="28"/>
          <w:szCs w:val="28"/>
        </w:rPr>
        <w:t xml:space="preserve"> от тока эмиттера. Суть рассмотренных ниже схемотехнических приемов заключается в том, что тем или иным способом необходимо ослабить влияние изменения </w:t>
      </w:r>
      <w:r w:rsidRPr="00571430">
        <w:rPr>
          <w:i/>
          <w:sz w:val="28"/>
          <w:szCs w:val="28"/>
          <w:lang w:val="en-US"/>
        </w:rPr>
        <w:t>r</w:t>
      </w:r>
      <w:r w:rsidRPr="00571430">
        <w:rPr>
          <w:i/>
          <w:sz w:val="28"/>
          <w:szCs w:val="28"/>
          <w:vertAlign w:val="subscript"/>
          <w:lang w:val="en-US"/>
        </w:rPr>
        <w:t>E</w:t>
      </w:r>
      <w:r w:rsidRPr="00571430">
        <w:rPr>
          <w:sz w:val="28"/>
          <w:szCs w:val="28"/>
        </w:rPr>
        <w:t xml:space="preserve"> при изменении тока эмиттера.</w:t>
      </w:r>
    </w:p>
    <w:p w:rsidR="006E633F" w:rsidRPr="00571430" w:rsidRDefault="006E633F" w:rsidP="00571430">
      <w:pPr>
        <w:widowControl w:val="0"/>
        <w:spacing w:line="336" w:lineRule="auto"/>
        <w:ind w:firstLine="709"/>
        <w:jc w:val="both"/>
        <w:rPr>
          <w:sz w:val="28"/>
          <w:szCs w:val="28"/>
        </w:rPr>
      </w:pPr>
    </w:p>
    <w:p w:rsidR="006E633F" w:rsidRPr="00571430" w:rsidRDefault="006E633F" w:rsidP="00571430">
      <w:pPr>
        <w:widowControl w:val="0"/>
        <w:spacing w:line="336" w:lineRule="auto"/>
        <w:ind w:firstLine="709"/>
        <w:jc w:val="both"/>
        <w:rPr>
          <w:b/>
          <w:sz w:val="28"/>
          <w:szCs w:val="28"/>
        </w:rPr>
      </w:pPr>
      <w:r w:rsidRPr="00571430">
        <w:rPr>
          <w:b/>
          <w:sz w:val="28"/>
          <w:szCs w:val="28"/>
        </w:rPr>
        <w:t>2.1.1 Использование отрицательной обратной связи</w:t>
      </w:r>
    </w:p>
    <w:p w:rsidR="006E633F" w:rsidRPr="00571430" w:rsidRDefault="006E633F" w:rsidP="00571430">
      <w:pPr>
        <w:widowControl w:val="0"/>
        <w:spacing w:line="336" w:lineRule="auto"/>
        <w:ind w:firstLine="709"/>
        <w:jc w:val="both"/>
        <w:rPr>
          <w:sz w:val="28"/>
          <w:szCs w:val="28"/>
        </w:rPr>
      </w:pPr>
      <w:r w:rsidRPr="00571430">
        <w:rPr>
          <w:sz w:val="28"/>
          <w:szCs w:val="28"/>
        </w:rPr>
        <w:t xml:space="preserve">Функциональная схема ПНТ, использующая отрицательную обратную связь (ООС) для снижения влияния </w:t>
      </w:r>
      <w:r w:rsidRPr="00571430">
        <w:rPr>
          <w:i/>
          <w:sz w:val="28"/>
          <w:szCs w:val="28"/>
          <w:lang w:val="en-US"/>
        </w:rPr>
        <w:t>r</w:t>
      </w:r>
      <w:r w:rsidRPr="00571430">
        <w:rPr>
          <w:i/>
          <w:sz w:val="28"/>
          <w:szCs w:val="28"/>
          <w:vertAlign w:val="subscript"/>
        </w:rPr>
        <w:t>Э</w:t>
      </w:r>
      <w:r w:rsidRPr="00571430">
        <w:rPr>
          <w:sz w:val="28"/>
          <w:szCs w:val="28"/>
        </w:rPr>
        <w:t xml:space="preserve">, приведена на рисунке 2.4. Напряжение с выходов двух операционных усилителей (ОУ) выделяется на резисторе </w:t>
      </w:r>
      <w:r w:rsidRPr="00571430">
        <w:rPr>
          <w:i/>
          <w:sz w:val="28"/>
          <w:szCs w:val="28"/>
          <w:lang w:val="en-US"/>
        </w:rPr>
        <w:t>R</w:t>
      </w:r>
      <w:r w:rsidRPr="00571430">
        <w:rPr>
          <w:sz w:val="28"/>
          <w:szCs w:val="28"/>
        </w:rPr>
        <w:t>. Если пренебречь базовыми токами транзисторов, то весь преобразованный ток течет в их коллекторы:</w:t>
      </w:r>
    </w:p>
    <w:p w:rsidR="00571430" w:rsidRDefault="00571430" w:rsidP="00571430">
      <w:pPr>
        <w:widowControl w:val="0"/>
        <w:spacing w:line="336" w:lineRule="auto"/>
        <w:ind w:firstLine="709"/>
        <w:jc w:val="both"/>
        <w:rPr>
          <w:sz w:val="28"/>
          <w:szCs w:val="28"/>
          <w:lang w:val="uk-UA"/>
        </w:rPr>
      </w:pPr>
    </w:p>
    <w:p w:rsidR="006E633F" w:rsidRPr="00571430" w:rsidRDefault="00202C67" w:rsidP="00571430">
      <w:pPr>
        <w:widowControl w:val="0"/>
        <w:spacing w:line="336" w:lineRule="auto"/>
        <w:ind w:firstLine="709"/>
        <w:jc w:val="both"/>
        <w:rPr>
          <w:sz w:val="28"/>
          <w:szCs w:val="28"/>
        </w:rPr>
      </w:pPr>
      <w:r>
        <w:rPr>
          <w:position w:val="-34"/>
          <w:sz w:val="28"/>
          <w:szCs w:val="28"/>
        </w:rPr>
        <w:pict>
          <v:shape id="_x0000_i1070" type="#_x0000_t75" style="width:102.75pt;height:39pt">
            <v:imagedata r:id="rId52" o:title=""/>
          </v:shape>
        </w:pict>
      </w:r>
      <w:r w:rsidR="006E633F" w:rsidRPr="00571430">
        <w:rPr>
          <w:sz w:val="28"/>
          <w:szCs w:val="28"/>
        </w:rPr>
        <w:t>,</w:t>
      </w:r>
    </w:p>
    <w:p w:rsidR="00571430" w:rsidRDefault="00571430" w:rsidP="00571430">
      <w:pPr>
        <w:widowControl w:val="0"/>
        <w:spacing w:line="336" w:lineRule="auto"/>
        <w:ind w:firstLine="709"/>
        <w:jc w:val="both"/>
        <w:rPr>
          <w:sz w:val="28"/>
          <w:szCs w:val="28"/>
          <w:lang w:val="uk-UA"/>
        </w:rPr>
      </w:pPr>
    </w:p>
    <w:p w:rsidR="006E633F" w:rsidRPr="00571430" w:rsidRDefault="006E633F" w:rsidP="00571430">
      <w:pPr>
        <w:widowControl w:val="0"/>
        <w:spacing w:line="336" w:lineRule="auto"/>
        <w:ind w:firstLine="709"/>
        <w:jc w:val="both"/>
        <w:rPr>
          <w:sz w:val="28"/>
          <w:szCs w:val="28"/>
        </w:rPr>
      </w:pPr>
      <w:r w:rsidRPr="00571430">
        <w:rPr>
          <w:sz w:val="28"/>
          <w:szCs w:val="28"/>
        </w:rPr>
        <w:t xml:space="preserve">где </w:t>
      </w:r>
      <w:r w:rsidRPr="00571430">
        <w:rPr>
          <w:i/>
          <w:sz w:val="28"/>
          <w:szCs w:val="28"/>
        </w:rPr>
        <w:t>К</w:t>
      </w:r>
      <w:r w:rsidRPr="00571430">
        <w:rPr>
          <w:i/>
          <w:sz w:val="28"/>
          <w:szCs w:val="28"/>
          <w:vertAlign w:val="subscript"/>
          <w:lang w:val="en-US"/>
        </w:rPr>
        <w:t>U</w:t>
      </w:r>
      <w:r w:rsidRPr="00571430">
        <w:rPr>
          <w:sz w:val="28"/>
          <w:szCs w:val="28"/>
        </w:rPr>
        <w:t xml:space="preserve"> – коэффициент усиления по напряжению ОУ. </w:t>
      </w:r>
    </w:p>
    <w:p w:rsidR="006E633F" w:rsidRPr="00571430" w:rsidRDefault="006E633F" w:rsidP="00571430">
      <w:pPr>
        <w:widowControl w:val="0"/>
        <w:spacing w:line="336" w:lineRule="auto"/>
        <w:ind w:firstLine="709"/>
        <w:jc w:val="both"/>
        <w:rPr>
          <w:sz w:val="28"/>
          <w:szCs w:val="28"/>
        </w:rPr>
      </w:pPr>
      <w:r w:rsidRPr="00571430">
        <w:rPr>
          <w:sz w:val="28"/>
          <w:szCs w:val="28"/>
        </w:rPr>
        <w:t xml:space="preserve">Упрощенный вариант схемотехнической реализации функциональной схемы (рис. 2.4) приведен на рисунке 2.5, а результаты сопоставительного моделирования в сравнении со схемой ПНТ (рис. 2.3а) – на рисунке 2.6. </w:t>
      </w:r>
    </w:p>
    <w:p w:rsidR="006E633F" w:rsidRPr="00571430" w:rsidRDefault="006E633F" w:rsidP="00571430">
      <w:pPr>
        <w:widowControl w:val="0"/>
        <w:spacing w:line="336" w:lineRule="auto"/>
        <w:ind w:firstLine="709"/>
        <w:jc w:val="both"/>
        <w:rPr>
          <w:sz w:val="28"/>
          <w:szCs w:val="28"/>
        </w:rPr>
      </w:pPr>
      <w:r w:rsidRPr="00571430">
        <w:rPr>
          <w:sz w:val="28"/>
          <w:szCs w:val="28"/>
        </w:rPr>
        <w:t xml:space="preserve">Методика оценки нелинейности соответствует приведенной выше: определяется крутизна преобразования, нормируется относительно максимального значения крутизны на интервале входного напряжения, определяется отклонение от идеальности (линейной функции </w:t>
      </w:r>
      <w:r w:rsidRPr="00571430">
        <w:rPr>
          <w:i/>
          <w:sz w:val="28"/>
          <w:szCs w:val="28"/>
          <w:lang w:val="en-US"/>
        </w:rPr>
        <w:t>y</w:t>
      </w:r>
      <w:r w:rsidRPr="00571430">
        <w:rPr>
          <w:i/>
          <w:sz w:val="28"/>
          <w:szCs w:val="28"/>
        </w:rPr>
        <w:t xml:space="preserve"> = </w:t>
      </w:r>
      <w:r w:rsidRPr="00571430">
        <w:rPr>
          <w:i/>
          <w:sz w:val="28"/>
          <w:szCs w:val="28"/>
          <w:lang w:val="en-US"/>
        </w:rPr>
        <w:t>kx</w:t>
      </w:r>
      <w:r w:rsidRPr="00571430">
        <w:rPr>
          <w:sz w:val="28"/>
          <w:szCs w:val="28"/>
        </w:rPr>
        <w:t xml:space="preserve"> при </w:t>
      </w:r>
      <w:r w:rsidRPr="00571430">
        <w:rPr>
          <w:i/>
          <w:sz w:val="28"/>
          <w:szCs w:val="28"/>
          <w:lang w:val="en-US"/>
        </w:rPr>
        <w:t>k</w:t>
      </w:r>
      <w:r w:rsidRPr="00571430">
        <w:rPr>
          <w:i/>
          <w:sz w:val="28"/>
          <w:szCs w:val="28"/>
        </w:rPr>
        <w:t xml:space="preserve"> = 1</w:t>
      </w:r>
      <w:r w:rsidRPr="00571430">
        <w:rPr>
          <w:sz w:val="28"/>
          <w:szCs w:val="28"/>
        </w:rPr>
        <w:t>) и умножается на 100 %.</w:t>
      </w:r>
    </w:p>
    <w:p w:rsidR="006E633F" w:rsidRPr="00571430" w:rsidRDefault="00571430" w:rsidP="00571430">
      <w:pPr>
        <w:widowControl w:val="0"/>
        <w:spacing w:line="360" w:lineRule="auto"/>
        <w:ind w:firstLine="709"/>
        <w:jc w:val="both"/>
        <w:rPr>
          <w:sz w:val="28"/>
          <w:szCs w:val="28"/>
        </w:rPr>
      </w:pPr>
      <w:r>
        <w:rPr>
          <w:sz w:val="28"/>
          <w:szCs w:val="28"/>
        </w:rPr>
        <w:br w:type="page"/>
      </w:r>
      <w:r w:rsidR="00202C67">
        <w:rPr>
          <w:sz w:val="28"/>
          <w:szCs w:val="28"/>
        </w:rPr>
        <w:pict>
          <v:shape id="_x0000_i1071" type="#_x0000_t75" style="width:420.75pt;height:188.25pt">
            <v:imagedata r:id="rId53"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2.4. Функциональная схема ПНТ с ООС</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072" type="#_x0000_t75" style="width:448.5pt;height:174.75pt">
            <v:imagedata r:id="rId54"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2.5. Упрощенная принципиальная схема ПНТ с ООС</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При максимальном относительном изменении тока </w:t>
      </w:r>
      <w:r w:rsidRPr="00571430">
        <w:rPr>
          <w:sz w:val="28"/>
          <w:szCs w:val="28"/>
          <w:lang w:val="en-US"/>
        </w:rPr>
        <w:t>X</w:t>
      </w:r>
      <w:r w:rsidRPr="00571430">
        <w:rPr>
          <w:sz w:val="28"/>
          <w:szCs w:val="28"/>
        </w:rPr>
        <w:t xml:space="preserve"> = 0,75 погрешность базовой схемы составляет 2,5 % при входном напряжении </w:t>
      </w:r>
      <w:r w:rsidRPr="00571430">
        <w:rPr>
          <w:sz w:val="28"/>
          <w:szCs w:val="28"/>
        </w:rPr>
        <w:sym w:font="Symbol" w:char="F0B1"/>
      </w:r>
      <w:r w:rsidRPr="00571430">
        <w:rPr>
          <w:sz w:val="28"/>
          <w:szCs w:val="28"/>
        </w:rPr>
        <w:t xml:space="preserve">1,5 В, а схемы ПНТ с ООС при тех же условиях измерения – не более 0,05 %. Как будет показано ниже, такой результат не является уникальным, и зависит от глубины обратной связи. Но глубина ООС в таких схемах может быть увеличена только за счет существенного усложнения схемы. В то же время усложнение схемы и применение транзисторов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-типа сужает частотный диапазон ПНТ.</w:t>
      </w:r>
    </w:p>
    <w:p w:rsidR="006E633F" w:rsidRPr="00571430" w:rsidRDefault="006E633F" w:rsidP="00571430">
      <w:pPr>
        <w:widowControl w:val="0"/>
        <w:spacing w:line="360" w:lineRule="auto"/>
        <w:ind w:firstLine="709"/>
        <w:jc w:val="both"/>
        <w:rPr>
          <w:sz w:val="28"/>
          <w:szCs w:val="28"/>
        </w:rPr>
      </w:pPr>
      <w:r w:rsidRPr="00571430">
        <w:rPr>
          <w:sz w:val="28"/>
          <w:szCs w:val="28"/>
        </w:rPr>
        <w:t>В сущности схемы, реализующие принцип ООС в ПНТ, не отличаются большим разнообразием и, в конечном счете, сводятся к той или иной схемотехнической реализации усилителей в цепи ООС. На рисунке</w:t>
      </w:r>
      <w:r w:rsidR="00571430">
        <w:rPr>
          <w:sz w:val="28"/>
          <w:szCs w:val="28"/>
        </w:rPr>
        <w:t xml:space="preserve"> </w:t>
      </w:r>
      <w:r w:rsidRPr="00571430">
        <w:rPr>
          <w:sz w:val="28"/>
          <w:szCs w:val="28"/>
        </w:rPr>
        <w:t xml:space="preserve">2.7 приведен еще один вариант реализации ПНТ, предложенный в [8].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Погрешность крутизны преобразования такой схемы зависит как от </w:t>
      </w:r>
      <w:r w:rsidRPr="00571430">
        <w:rPr>
          <w:i/>
          <w:sz w:val="28"/>
          <w:szCs w:val="28"/>
          <w:lang w:val="en-US"/>
        </w:rPr>
        <w:t>r</w:t>
      </w:r>
      <w:r w:rsidRPr="00571430">
        <w:rPr>
          <w:i/>
          <w:sz w:val="28"/>
          <w:szCs w:val="28"/>
          <w:vertAlign w:val="subscript"/>
        </w:rPr>
        <w:t>Э</w:t>
      </w:r>
      <w:r w:rsidRPr="00571430">
        <w:rPr>
          <w:sz w:val="28"/>
          <w:szCs w:val="28"/>
        </w:rPr>
        <w:t xml:space="preserve">, так и от тока базы транзисторов </w:t>
      </w:r>
      <w:r w:rsidRPr="00571430">
        <w:rPr>
          <w:sz w:val="28"/>
          <w:szCs w:val="28"/>
          <w:lang w:val="en-US"/>
        </w:rPr>
        <w:t>VT</w:t>
      </w:r>
      <w:r w:rsidRPr="00571430">
        <w:rPr>
          <w:sz w:val="28"/>
          <w:szCs w:val="28"/>
        </w:rPr>
        <w:t>1 (</w:t>
      </w:r>
      <w:r w:rsidRPr="00571430">
        <w:rPr>
          <w:sz w:val="28"/>
          <w:szCs w:val="28"/>
          <w:lang w:val="en-US"/>
        </w:rPr>
        <w:t>VT</w:t>
      </w:r>
      <w:r w:rsidRPr="00571430">
        <w:rPr>
          <w:sz w:val="28"/>
          <w:szCs w:val="28"/>
        </w:rPr>
        <w:t>14):</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72"/>
          <w:sz w:val="28"/>
          <w:szCs w:val="28"/>
        </w:rPr>
        <w:pict>
          <v:shape id="_x0000_i1073" type="#_x0000_t75" style="width:180.75pt;height:57.75pt">
            <v:imagedata r:id="rId55" o:title=""/>
          </v:shape>
        </w:pict>
      </w:r>
      <w:r w:rsidR="006E633F" w:rsidRPr="00571430">
        <w:rPr>
          <w:sz w:val="28"/>
          <w:szCs w:val="28"/>
        </w:rPr>
        <w:t>,</w:t>
      </w:r>
      <w:r w:rsidR="00571430">
        <w:rPr>
          <w:sz w:val="28"/>
          <w:szCs w:val="28"/>
        </w:rPr>
        <w:t xml:space="preserve"> </w:t>
      </w:r>
      <w:r w:rsidR="006E633F" w:rsidRPr="00571430">
        <w:rPr>
          <w:sz w:val="28"/>
          <w:szCs w:val="28"/>
        </w:rPr>
        <w:t>(2.13)</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sz w:val="28"/>
          <w:szCs w:val="28"/>
        </w:rPr>
        <w:sym w:font="Symbol" w:char="F062"/>
      </w:r>
      <w:r w:rsidRPr="00571430">
        <w:rPr>
          <w:i/>
          <w:sz w:val="28"/>
          <w:szCs w:val="28"/>
          <w:vertAlign w:val="subscript"/>
        </w:rPr>
        <w:t>4,6</w:t>
      </w:r>
      <w:r w:rsidRPr="00571430">
        <w:rPr>
          <w:sz w:val="28"/>
          <w:szCs w:val="28"/>
        </w:rPr>
        <w:t xml:space="preserve"> – коэффициент усиления тока базы соответствующего транзистора.</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jc w:val="both"/>
        <w:rPr>
          <w:sz w:val="28"/>
          <w:szCs w:val="28"/>
        </w:rPr>
      </w:pPr>
      <w:r>
        <w:rPr>
          <w:noProof/>
          <w:sz w:val="28"/>
          <w:szCs w:val="28"/>
        </w:rPr>
        <w:pict>
          <v:shape id="Рисунок 50" o:spid="_x0000_i1074" type="#_x0000_t75" style="width:444pt;height:309pt;visibility:visible">
            <v:imagedata r:id="rId56"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2.6. Результаты оценки нелинейности при сопоставительном моделировании базовой схемы ПНТ и ПНТ с ООС</w:t>
      </w:r>
    </w:p>
    <w:p w:rsidR="006E633F" w:rsidRPr="00571430" w:rsidRDefault="00571430" w:rsidP="00571430">
      <w:pPr>
        <w:widowControl w:val="0"/>
        <w:spacing w:line="360" w:lineRule="auto"/>
        <w:ind w:firstLine="709"/>
        <w:jc w:val="both"/>
        <w:rPr>
          <w:sz w:val="28"/>
          <w:szCs w:val="28"/>
        </w:rPr>
      </w:pPr>
      <w:r>
        <w:rPr>
          <w:sz w:val="28"/>
          <w:szCs w:val="28"/>
        </w:rPr>
        <w:br w:type="page"/>
      </w:r>
      <w:r w:rsidR="00202C67">
        <w:rPr>
          <w:sz w:val="28"/>
          <w:szCs w:val="28"/>
        </w:rPr>
        <w:pict>
          <v:shape id="_x0000_i1075" type="#_x0000_t75" style="width:295.5pt;height:204pt">
            <v:imagedata r:id="rId57"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2.7. Преобразователь «напряжение-ток» </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Результаты моделирования схемы ПНТ (рис. 2.7) приведены на рисунке 2.8.</w:t>
      </w:r>
    </w:p>
    <w:p w:rsidR="006E633F" w:rsidRPr="00571430" w:rsidRDefault="006E633F" w:rsidP="00571430">
      <w:pPr>
        <w:widowControl w:val="0"/>
        <w:spacing w:line="360" w:lineRule="auto"/>
        <w:ind w:firstLine="709"/>
        <w:jc w:val="both"/>
        <w:rPr>
          <w:sz w:val="28"/>
          <w:szCs w:val="28"/>
        </w:rPr>
      </w:pPr>
      <w:r w:rsidRPr="00571430">
        <w:rPr>
          <w:sz w:val="28"/>
          <w:szCs w:val="28"/>
        </w:rPr>
        <w:t>Погрешность данной схемы ПНТ практически такая же, как и у предыдущей (0,031 %), однако, как будет показано ниже, такое построение схемы ПНТ предоставляет интересные возможности введения дополнительных каналов компенсации, что позволит на порядок снизить погрешность крутизны преобразования.</w:t>
      </w:r>
    </w:p>
    <w:p w:rsidR="006E633F" w:rsidRPr="00571430" w:rsidRDefault="006E633F" w:rsidP="00571430">
      <w:pPr>
        <w:widowControl w:val="0"/>
        <w:spacing w:line="360" w:lineRule="auto"/>
        <w:ind w:firstLine="709"/>
        <w:jc w:val="both"/>
        <w:rPr>
          <w:sz w:val="28"/>
          <w:szCs w:val="28"/>
        </w:rPr>
      </w:pPr>
      <w:r w:rsidRPr="00571430">
        <w:rPr>
          <w:sz w:val="28"/>
          <w:szCs w:val="28"/>
        </w:rPr>
        <w:t>На основании проведенных исследований можно сделать следующие выводы в отношении применения схем ПНТ с ООС:</w:t>
      </w:r>
    </w:p>
    <w:p w:rsidR="006E633F" w:rsidRPr="00571430" w:rsidRDefault="006E633F" w:rsidP="00571430">
      <w:pPr>
        <w:widowControl w:val="0"/>
        <w:numPr>
          <w:ilvl w:val="0"/>
          <w:numId w:val="37"/>
        </w:numPr>
        <w:tabs>
          <w:tab w:val="clear" w:pos="927"/>
          <w:tab w:val="num" w:pos="1134"/>
        </w:tabs>
        <w:spacing w:line="360" w:lineRule="auto"/>
        <w:ind w:left="0" w:firstLine="709"/>
        <w:jc w:val="both"/>
        <w:rPr>
          <w:sz w:val="28"/>
          <w:szCs w:val="28"/>
        </w:rPr>
      </w:pPr>
      <w:r w:rsidRPr="00571430">
        <w:rPr>
          <w:sz w:val="28"/>
          <w:szCs w:val="28"/>
        </w:rPr>
        <w:t>применение ООС в ПНТ позволяет в петлевое усиление раз снизить погрешность крутизны преобразования;</w:t>
      </w:r>
    </w:p>
    <w:p w:rsidR="006E633F" w:rsidRPr="00571430" w:rsidRDefault="006E633F" w:rsidP="00571430">
      <w:pPr>
        <w:widowControl w:val="0"/>
        <w:numPr>
          <w:ilvl w:val="0"/>
          <w:numId w:val="37"/>
        </w:numPr>
        <w:tabs>
          <w:tab w:val="clear" w:pos="927"/>
          <w:tab w:val="num" w:pos="1134"/>
        </w:tabs>
        <w:spacing w:line="360" w:lineRule="auto"/>
        <w:ind w:left="0" w:firstLine="709"/>
        <w:jc w:val="both"/>
        <w:rPr>
          <w:sz w:val="28"/>
          <w:szCs w:val="28"/>
        </w:rPr>
      </w:pPr>
      <w:r w:rsidRPr="00571430">
        <w:rPr>
          <w:sz w:val="28"/>
          <w:szCs w:val="28"/>
        </w:rPr>
        <w:t>в ПНТ с ООС отсутствует необходимость точного согласования резисторов;</w:t>
      </w:r>
    </w:p>
    <w:p w:rsidR="006E633F" w:rsidRPr="00571430" w:rsidRDefault="006E633F" w:rsidP="00571430">
      <w:pPr>
        <w:widowControl w:val="0"/>
        <w:numPr>
          <w:ilvl w:val="0"/>
          <w:numId w:val="37"/>
        </w:numPr>
        <w:tabs>
          <w:tab w:val="clear" w:pos="927"/>
          <w:tab w:val="num" w:pos="1134"/>
        </w:tabs>
        <w:spacing w:line="360" w:lineRule="auto"/>
        <w:ind w:left="0" w:firstLine="709"/>
        <w:jc w:val="both"/>
        <w:rPr>
          <w:sz w:val="28"/>
          <w:szCs w:val="28"/>
        </w:rPr>
      </w:pPr>
      <w:r w:rsidRPr="00571430">
        <w:rPr>
          <w:sz w:val="28"/>
          <w:szCs w:val="28"/>
        </w:rPr>
        <w:t>снижение погрешности преобразования сопровождается существенным усложнением схемы, увеличением токопотребления и сужением полосы пропускания.</w:t>
      </w:r>
    </w:p>
    <w:p w:rsidR="006E633F" w:rsidRPr="00571430" w:rsidRDefault="00571430" w:rsidP="00571430">
      <w:pPr>
        <w:widowControl w:val="0"/>
        <w:spacing w:line="360" w:lineRule="auto"/>
        <w:ind w:firstLine="709"/>
        <w:jc w:val="both"/>
        <w:rPr>
          <w:sz w:val="28"/>
          <w:szCs w:val="28"/>
        </w:rPr>
      </w:pPr>
      <w:r>
        <w:rPr>
          <w:sz w:val="28"/>
          <w:szCs w:val="28"/>
        </w:rPr>
        <w:br w:type="page"/>
      </w:r>
      <w:r w:rsidR="00202C67">
        <w:rPr>
          <w:noProof/>
          <w:sz w:val="28"/>
          <w:szCs w:val="28"/>
        </w:rPr>
        <w:pict>
          <v:shape id="Рисунок 52" o:spid="_x0000_i1076" type="#_x0000_t75" style="width:436.5pt;height:180pt;visibility:visible">
            <v:imagedata r:id="rId58"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2.8. График нелинейности ПНТ (рис. 2.7)</w:t>
      </w:r>
    </w:p>
    <w:p w:rsidR="00F42E1B" w:rsidRPr="00571430" w:rsidRDefault="00F42E1B"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b/>
          <w:sz w:val="28"/>
          <w:szCs w:val="28"/>
        </w:rPr>
      </w:pPr>
      <w:r w:rsidRPr="00571430">
        <w:rPr>
          <w:b/>
          <w:sz w:val="28"/>
          <w:szCs w:val="28"/>
        </w:rPr>
        <w:t>2.1.2 Использование принципов компенсации нелинейности</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Основная погрешность линейности преобразования рассмотренного ПНТ обусловлена существенной режимной зависимостью </w:t>
      </w:r>
      <w:r w:rsidRPr="00571430">
        <w:rPr>
          <w:i/>
          <w:sz w:val="28"/>
          <w:szCs w:val="28"/>
          <w:lang w:val="en-US"/>
        </w:rPr>
        <w:t>r</w:t>
      </w:r>
      <w:r w:rsidRPr="00571430">
        <w:rPr>
          <w:i/>
          <w:sz w:val="28"/>
          <w:szCs w:val="28"/>
          <w:vertAlign w:val="subscript"/>
          <w:lang w:val="en-US"/>
        </w:rPr>
        <w:t>E</w:t>
      </w:r>
      <w:r w:rsidRPr="00571430">
        <w:rPr>
          <w:sz w:val="28"/>
          <w:szCs w:val="28"/>
        </w:rPr>
        <w:t xml:space="preserve"> от тока эмиттера. Суть рассмотренных ниже схемотехнических приемов заключается в том, что тем или иным способом формируется компенсирующий ток, ослабляющий влияние изменения </w:t>
      </w:r>
      <w:r w:rsidRPr="00571430">
        <w:rPr>
          <w:i/>
          <w:sz w:val="28"/>
          <w:szCs w:val="28"/>
          <w:lang w:val="en-US"/>
        </w:rPr>
        <w:t>r</w:t>
      </w:r>
      <w:r w:rsidRPr="00571430">
        <w:rPr>
          <w:i/>
          <w:sz w:val="28"/>
          <w:szCs w:val="28"/>
          <w:vertAlign w:val="subscript"/>
          <w:lang w:val="en-US"/>
        </w:rPr>
        <w:t>E</w:t>
      </w:r>
      <w:r w:rsidRPr="00571430">
        <w:rPr>
          <w:sz w:val="28"/>
          <w:szCs w:val="28"/>
        </w:rPr>
        <w:t xml:space="preserve"> при изменении тока эмиттера.</w:t>
      </w:r>
    </w:p>
    <w:p w:rsidR="006E633F" w:rsidRPr="00571430" w:rsidRDefault="006E633F" w:rsidP="00571430">
      <w:pPr>
        <w:widowControl w:val="0"/>
        <w:spacing w:line="360" w:lineRule="auto"/>
        <w:ind w:firstLine="709"/>
        <w:jc w:val="both"/>
        <w:rPr>
          <w:sz w:val="28"/>
          <w:szCs w:val="28"/>
        </w:rPr>
      </w:pPr>
      <w:r w:rsidRPr="00571430">
        <w:rPr>
          <w:sz w:val="28"/>
          <w:szCs w:val="28"/>
        </w:rPr>
        <w:t>На рисунке 2.9 приведена схема одного из вариантов такого ПНТ [9]. Оценку нелинейности преобразования напряжения в ток можно произвести аналогичным способом. Для этого рассмотрим следующие уравнения:</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077" type="#_x0000_t75" style="width:248.25pt;height:36.75pt" fillcolor="window">
            <v:imagedata r:id="rId59" o:title=""/>
          </v:shape>
        </w:pict>
      </w:r>
      <w:r w:rsidR="006E633F" w:rsidRPr="00571430">
        <w:rPr>
          <w:sz w:val="28"/>
          <w:szCs w:val="28"/>
        </w:rPr>
        <w:t>;</w:t>
      </w:r>
      <w:r w:rsidR="00571430">
        <w:rPr>
          <w:sz w:val="28"/>
          <w:szCs w:val="28"/>
        </w:rPr>
        <w:t xml:space="preserve"> </w:t>
      </w:r>
      <w:r w:rsidR="006E633F" w:rsidRPr="00571430">
        <w:rPr>
          <w:sz w:val="28"/>
          <w:szCs w:val="28"/>
        </w:rPr>
        <w:t>(2.14)</w:t>
      </w:r>
    </w:p>
    <w:p w:rsidR="006E633F" w:rsidRPr="00571430" w:rsidRDefault="006E633F" w:rsidP="00571430">
      <w:pPr>
        <w:widowControl w:val="0"/>
        <w:spacing w:line="360" w:lineRule="auto"/>
        <w:ind w:firstLine="709"/>
        <w:jc w:val="both"/>
        <w:rPr>
          <w:sz w:val="28"/>
          <w:szCs w:val="28"/>
        </w:rPr>
      </w:pPr>
      <w:r w:rsidRPr="00571430">
        <w:rPr>
          <w:sz w:val="28"/>
          <w:szCs w:val="28"/>
        </w:rPr>
        <w:t>,</w:t>
      </w:r>
      <w:r w:rsidR="00571430">
        <w:rPr>
          <w:sz w:val="28"/>
          <w:szCs w:val="28"/>
        </w:rPr>
        <w:t xml:space="preserve"> </w:t>
      </w:r>
      <w:r w:rsidRPr="00571430">
        <w:rPr>
          <w:sz w:val="28"/>
          <w:szCs w:val="28"/>
        </w:rPr>
        <w:t>(2.15)</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00202C67">
        <w:rPr>
          <w:position w:val="-34"/>
          <w:sz w:val="28"/>
          <w:szCs w:val="28"/>
        </w:rPr>
        <w:pict>
          <v:shape id="_x0000_i1078" type="#_x0000_t75" style="width:177.75pt;height:39.75pt" fillcolor="window">
            <v:imagedata r:id="rId60" o:title=""/>
          </v:shape>
        </w:pict>
      </w:r>
      <w:r w:rsidRPr="00571430">
        <w:rPr>
          <w:sz w:val="28"/>
          <w:szCs w:val="28"/>
        </w:rPr>
        <w:t xml:space="preserve"> – разность напряжений база-эмиттер транзисторов </w:t>
      </w:r>
      <w:r w:rsidRPr="00571430">
        <w:rPr>
          <w:sz w:val="28"/>
          <w:szCs w:val="28"/>
          <w:lang w:val="en-US"/>
        </w:rPr>
        <w:t>VT</w:t>
      </w:r>
      <w:r w:rsidRPr="00571430">
        <w:rPr>
          <w:sz w:val="28"/>
          <w:szCs w:val="28"/>
        </w:rPr>
        <w:t xml:space="preserve">2 и </w:t>
      </w:r>
      <w:r w:rsidRPr="00571430">
        <w:rPr>
          <w:sz w:val="28"/>
          <w:szCs w:val="28"/>
          <w:lang w:val="en-US"/>
        </w:rPr>
        <w:t>VT</w:t>
      </w:r>
      <w:r w:rsidRPr="00571430">
        <w:rPr>
          <w:sz w:val="28"/>
          <w:szCs w:val="28"/>
        </w:rPr>
        <w:t xml:space="preserve">5; </w:t>
      </w:r>
      <w:r w:rsidRPr="00571430">
        <w:rPr>
          <w:i/>
          <w:sz w:val="28"/>
          <w:szCs w:val="28"/>
          <w:lang w:val="en-US"/>
        </w:rPr>
        <w:t>I</w:t>
      </w:r>
      <w:r w:rsidRPr="00571430">
        <w:rPr>
          <w:i/>
          <w:sz w:val="28"/>
          <w:szCs w:val="28"/>
          <w:vertAlign w:val="subscript"/>
          <w:lang w:val="en-US"/>
        </w:rPr>
        <w:t>K</w:t>
      </w:r>
      <w:r w:rsidRPr="00571430">
        <w:rPr>
          <w:sz w:val="28"/>
          <w:szCs w:val="28"/>
        </w:rPr>
        <w:t xml:space="preserve"> – компенсирующий ток вспомогательного дифференциального каскада на транзисторах </w:t>
      </w:r>
      <w:r w:rsidRPr="00571430">
        <w:rPr>
          <w:sz w:val="28"/>
          <w:szCs w:val="28"/>
          <w:lang w:val="en-US"/>
        </w:rPr>
        <w:t>VT</w:t>
      </w:r>
      <w:r w:rsidRPr="00571430">
        <w:rPr>
          <w:sz w:val="28"/>
          <w:szCs w:val="28"/>
        </w:rPr>
        <w:t xml:space="preserve">3 и </w:t>
      </w:r>
      <w:r w:rsidRPr="00571430">
        <w:rPr>
          <w:sz w:val="28"/>
          <w:szCs w:val="28"/>
          <w:lang w:val="en-US"/>
        </w:rPr>
        <w:t>VT</w:t>
      </w:r>
      <w:r w:rsidRPr="00571430">
        <w:rPr>
          <w:sz w:val="28"/>
          <w:szCs w:val="28"/>
        </w:rPr>
        <w:t xml:space="preserve">4; </w:t>
      </w:r>
      <w:r w:rsidRPr="00571430">
        <w:rPr>
          <w:i/>
          <w:sz w:val="28"/>
          <w:szCs w:val="28"/>
        </w:rPr>
        <w:t>К</w:t>
      </w:r>
      <w:r w:rsidRPr="00571430">
        <w:rPr>
          <w:i/>
          <w:sz w:val="28"/>
          <w:szCs w:val="28"/>
          <w:vertAlign w:val="subscript"/>
        </w:rPr>
        <w:t xml:space="preserve">К </w:t>
      </w:r>
      <w:r w:rsidRPr="00571430">
        <w:rPr>
          <w:i/>
          <w:sz w:val="28"/>
          <w:szCs w:val="28"/>
        </w:rPr>
        <w:t>=</w:t>
      </w:r>
      <w:r w:rsidRPr="00571430">
        <w:rPr>
          <w:i/>
          <w:sz w:val="28"/>
          <w:szCs w:val="28"/>
          <w:lang w:val="en-US"/>
        </w:rPr>
        <w:t>I</w:t>
      </w:r>
      <w:r w:rsidRPr="00571430">
        <w:rPr>
          <w:i/>
          <w:sz w:val="28"/>
          <w:szCs w:val="28"/>
          <w:vertAlign w:val="subscript"/>
          <w:lang w:val="en-US"/>
        </w:rPr>
        <w:t>K</w:t>
      </w:r>
      <w:r w:rsidRPr="00571430">
        <w:rPr>
          <w:i/>
          <w:sz w:val="28"/>
          <w:szCs w:val="28"/>
        </w:rPr>
        <w:t>/</w:t>
      </w:r>
      <w:r w:rsidRPr="00571430">
        <w:rPr>
          <w:i/>
          <w:sz w:val="28"/>
          <w:szCs w:val="28"/>
          <w:lang w:val="en-US"/>
        </w:rPr>
        <w:t>I</w:t>
      </w:r>
      <w:r w:rsidRPr="00571430">
        <w:rPr>
          <w:i/>
          <w:sz w:val="28"/>
          <w:szCs w:val="28"/>
          <w:vertAlign w:val="subscript"/>
        </w:rPr>
        <w:t xml:space="preserve">0 </w:t>
      </w:r>
      <w:r w:rsidRPr="00571430">
        <w:rPr>
          <w:sz w:val="28"/>
          <w:szCs w:val="28"/>
        </w:rPr>
        <w:t>.</w:t>
      </w:r>
    </w:p>
    <w:p w:rsidR="006E633F" w:rsidRPr="00571430" w:rsidRDefault="00571430"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Суммарный выходной ток ПНТ </w:t>
      </w:r>
      <w:r w:rsidR="006E633F" w:rsidRPr="00571430">
        <w:rPr>
          <w:sz w:val="28"/>
          <w:szCs w:val="28"/>
          <w:lang w:val="en-US"/>
        </w:rPr>
        <w:t>c</w:t>
      </w:r>
      <w:r w:rsidR="006E633F" w:rsidRPr="00571430">
        <w:rPr>
          <w:sz w:val="28"/>
          <w:szCs w:val="28"/>
        </w:rPr>
        <w:t xml:space="preserve"> учетом знаков приращений можно представить как </w:t>
      </w:r>
      <w:r w:rsidR="006E633F" w:rsidRPr="00571430">
        <w:rPr>
          <w:i/>
          <w:sz w:val="28"/>
          <w:szCs w:val="28"/>
          <w:lang w:val="en-US"/>
        </w:rPr>
        <w:t>I</w:t>
      </w:r>
      <w:r w:rsidR="006E633F" w:rsidRPr="00571430">
        <w:rPr>
          <w:i/>
          <w:sz w:val="28"/>
          <w:szCs w:val="28"/>
          <w:vertAlign w:val="subscript"/>
          <w:lang w:val="en-US"/>
        </w:rPr>
        <w:sym w:font="Symbol" w:char="F053"/>
      </w:r>
      <w:r w:rsidR="006E633F" w:rsidRPr="00571430">
        <w:rPr>
          <w:i/>
          <w:sz w:val="28"/>
          <w:szCs w:val="28"/>
        </w:rPr>
        <w:t xml:space="preserve"> = </w:t>
      </w:r>
      <w:r w:rsidR="006E633F" w:rsidRPr="00571430">
        <w:rPr>
          <w:i/>
          <w:sz w:val="28"/>
          <w:szCs w:val="28"/>
          <w:lang w:val="en-US"/>
        </w:rPr>
        <w:t>I</w:t>
      </w:r>
      <w:r w:rsidR="006E633F" w:rsidRPr="00571430">
        <w:rPr>
          <w:i/>
          <w:sz w:val="28"/>
          <w:szCs w:val="28"/>
          <w:vertAlign w:val="subscript"/>
          <w:lang w:val="en-US"/>
        </w:rPr>
        <w:t>X</w:t>
      </w:r>
      <w:r w:rsidR="006E633F" w:rsidRPr="00571430">
        <w:rPr>
          <w:i/>
          <w:sz w:val="28"/>
          <w:szCs w:val="28"/>
        </w:rPr>
        <w:t xml:space="preserve"> - </w:t>
      </w:r>
      <w:r w:rsidR="006E633F" w:rsidRPr="00571430">
        <w:rPr>
          <w:i/>
          <w:sz w:val="28"/>
          <w:szCs w:val="28"/>
          <w:lang w:val="en-US"/>
        </w:rPr>
        <w:t>I</w:t>
      </w:r>
      <w:r w:rsidR="006E633F" w:rsidRPr="00571430">
        <w:rPr>
          <w:i/>
          <w:sz w:val="28"/>
          <w:szCs w:val="28"/>
          <w:vertAlign w:val="subscript"/>
          <w:lang w:val="en-US"/>
        </w:rPr>
        <w:t>K</w:t>
      </w:r>
      <w:r w:rsidR="006E633F" w:rsidRPr="00571430">
        <w:rPr>
          <w:sz w:val="28"/>
          <w:szCs w:val="28"/>
        </w:rPr>
        <w:t>,</w:t>
      </w:r>
      <w:r w:rsidR="006E633F" w:rsidRPr="00571430">
        <w:rPr>
          <w:sz w:val="28"/>
          <w:szCs w:val="28"/>
          <w:vertAlign w:val="subscript"/>
        </w:rPr>
        <w:t xml:space="preserve"> </w:t>
      </w:r>
      <w:r w:rsidR="006E633F" w:rsidRPr="00571430">
        <w:rPr>
          <w:sz w:val="28"/>
          <w:szCs w:val="28"/>
        </w:rPr>
        <w:t>откуда из (2.14) и (2.15) следует:</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079" type="#_x0000_t75" style="width:302.25pt;height:39.75pt" fillcolor="window">
            <v:imagedata r:id="rId61" o:title=""/>
          </v:shape>
        </w:pict>
      </w:r>
      <w:r w:rsidR="006E633F" w:rsidRPr="00571430">
        <w:rPr>
          <w:sz w:val="28"/>
          <w:szCs w:val="28"/>
        </w:rPr>
        <w:t>.</w:t>
      </w:r>
      <w:r w:rsidR="00571430">
        <w:rPr>
          <w:sz w:val="28"/>
          <w:szCs w:val="28"/>
        </w:rPr>
        <w:t xml:space="preserve"> </w:t>
      </w:r>
      <w:r w:rsidR="006E633F" w:rsidRPr="00571430">
        <w:rPr>
          <w:sz w:val="28"/>
          <w:szCs w:val="28"/>
        </w:rPr>
        <w:t>(2.16)</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Поскольку (1</w:t>
      </w:r>
      <w:r w:rsidRPr="00571430">
        <w:rPr>
          <w:i/>
          <w:sz w:val="28"/>
          <w:szCs w:val="28"/>
        </w:rPr>
        <w:t>+К</w:t>
      </w:r>
      <w:r w:rsidRPr="00571430">
        <w:rPr>
          <w:sz w:val="28"/>
          <w:szCs w:val="28"/>
        </w:rPr>
        <w:t>)</w:t>
      </w:r>
      <w:r w:rsidRPr="00571430">
        <w:rPr>
          <w:i/>
          <w:sz w:val="28"/>
          <w:szCs w:val="28"/>
        </w:rPr>
        <w:t xml:space="preserve"> </w:t>
      </w:r>
      <w:r w:rsidRPr="00571430">
        <w:rPr>
          <w:i/>
          <w:sz w:val="28"/>
          <w:szCs w:val="28"/>
        </w:rPr>
        <w:sym w:font="Symbol" w:char="F0BB"/>
      </w:r>
      <w:r w:rsidRPr="00571430">
        <w:rPr>
          <w:i/>
          <w:sz w:val="28"/>
          <w:szCs w:val="28"/>
        </w:rPr>
        <w:t xml:space="preserve"> </w:t>
      </w:r>
      <w:r w:rsidRPr="00571430">
        <w:rPr>
          <w:sz w:val="28"/>
          <w:szCs w:val="28"/>
        </w:rPr>
        <w:t>1, последнее слагаемое в выражении (2.16) можно разложить в ряд. Тогда выражение (2.16) можно представить как</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w:t>
      </w:r>
      <w:r w:rsidR="00571430">
        <w:rPr>
          <w:sz w:val="28"/>
          <w:szCs w:val="28"/>
        </w:rPr>
        <w:t xml:space="preserve"> </w:t>
      </w:r>
      <w:r w:rsidRPr="00571430">
        <w:rPr>
          <w:sz w:val="28"/>
          <w:szCs w:val="28"/>
        </w:rPr>
        <w:t>(2.17)</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080" type="#_x0000_t75" style="width:276.75pt;height:247.5pt" fillcolor="window">
            <v:imagedata r:id="rId62"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2.9. Упрощенная схема ПНТ с повышенной линейностью</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Так как </w:t>
      </w:r>
      <w:r w:rsidRPr="00571430">
        <w:rPr>
          <w:i/>
          <w:sz w:val="28"/>
          <w:szCs w:val="28"/>
          <w:lang w:val="en-US"/>
        </w:rPr>
        <w:t>I</w:t>
      </w:r>
      <w:r w:rsidRPr="00571430">
        <w:rPr>
          <w:i/>
          <w:sz w:val="28"/>
          <w:szCs w:val="28"/>
          <w:vertAlign w:val="subscript"/>
          <w:lang w:val="en-US"/>
        </w:rPr>
        <w:t>K</w:t>
      </w:r>
      <w:r w:rsidRPr="00571430">
        <w:rPr>
          <w:i/>
          <w:sz w:val="28"/>
          <w:szCs w:val="28"/>
        </w:rPr>
        <w:t xml:space="preserve"> =</w:t>
      </w:r>
      <w:r w:rsidRPr="00571430">
        <w:rPr>
          <w:i/>
          <w:sz w:val="28"/>
          <w:szCs w:val="28"/>
          <w:lang w:val="en-US"/>
        </w:rPr>
        <w:t>I</w:t>
      </w:r>
      <w:r w:rsidRPr="00571430">
        <w:rPr>
          <w:i/>
          <w:sz w:val="28"/>
          <w:szCs w:val="28"/>
          <w:vertAlign w:val="subscript"/>
          <w:lang w:val="en-US"/>
        </w:rPr>
        <w:t>X</w:t>
      </w:r>
      <w:r w:rsidRPr="00571430">
        <w:rPr>
          <w:i/>
          <w:sz w:val="28"/>
          <w:szCs w:val="28"/>
        </w:rPr>
        <w:t xml:space="preserve"> - </w:t>
      </w:r>
      <w:r w:rsidRPr="00571430">
        <w:rPr>
          <w:i/>
          <w:sz w:val="28"/>
          <w:szCs w:val="28"/>
          <w:lang w:val="en-US"/>
        </w:rPr>
        <w:t>I</w:t>
      </w:r>
      <w:r w:rsidRPr="00571430">
        <w:rPr>
          <w:sz w:val="28"/>
          <w:szCs w:val="28"/>
          <w:vertAlign w:val="subscript"/>
          <w:lang w:val="en-US"/>
        </w:rPr>
        <w:sym w:font="Symbol" w:char="F053"/>
      </w:r>
      <w:r w:rsidRPr="00571430">
        <w:rPr>
          <w:sz w:val="28"/>
          <w:szCs w:val="28"/>
        </w:rPr>
        <w:t xml:space="preserve">, а </w:t>
      </w:r>
      <w:r w:rsidRPr="00571430">
        <w:rPr>
          <w:sz w:val="28"/>
          <w:szCs w:val="28"/>
        </w:rPr>
        <w:sym w:font="Symbol" w:char="F06A"/>
      </w:r>
      <w:r w:rsidRPr="00571430">
        <w:rPr>
          <w:i/>
          <w:sz w:val="28"/>
          <w:szCs w:val="28"/>
          <w:vertAlign w:val="subscript"/>
        </w:rPr>
        <w:t>Т</w:t>
      </w:r>
      <w:r w:rsidRPr="00571430">
        <w:rPr>
          <w:i/>
          <w:sz w:val="28"/>
          <w:szCs w:val="28"/>
        </w:rPr>
        <w:t>/</w:t>
      </w:r>
      <w:r w:rsidRPr="00571430">
        <w:rPr>
          <w:i/>
          <w:sz w:val="28"/>
          <w:szCs w:val="28"/>
          <w:lang w:val="en-US"/>
        </w:rPr>
        <w:t>I</w:t>
      </w:r>
      <w:r w:rsidRPr="00571430">
        <w:rPr>
          <w:i/>
          <w:sz w:val="28"/>
          <w:szCs w:val="28"/>
          <w:vertAlign w:val="subscript"/>
        </w:rPr>
        <w:t>0</w:t>
      </w:r>
      <w:r w:rsidRPr="00571430">
        <w:rPr>
          <w:i/>
          <w:sz w:val="28"/>
          <w:szCs w:val="28"/>
        </w:rPr>
        <w:t>=</w:t>
      </w:r>
      <w:r w:rsidRPr="00571430">
        <w:rPr>
          <w:i/>
          <w:sz w:val="28"/>
          <w:szCs w:val="28"/>
          <w:lang w:val="en-US"/>
        </w:rPr>
        <w:t>r</w:t>
      </w:r>
      <w:r w:rsidRPr="00571430">
        <w:rPr>
          <w:i/>
          <w:sz w:val="28"/>
          <w:szCs w:val="28"/>
          <w:vertAlign w:val="subscript"/>
          <w:lang w:val="en-US"/>
        </w:rPr>
        <w:t>E</w:t>
      </w:r>
      <w:r w:rsidRPr="00571430">
        <w:rPr>
          <w:sz w:val="28"/>
          <w:szCs w:val="28"/>
        </w:rPr>
        <w:t>, выражение (2.16) может быть преобразовано к виду:</w:t>
      </w:r>
    </w:p>
    <w:p w:rsidR="00571430" w:rsidRDefault="00571430" w:rsidP="00571430">
      <w:pPr>
        <w:widowControl w:val="0"/>
        <w:spacing w:line="360" w:lineRule="auto"/>
        <w:ind w:firstLine="709"/>
        <w:jc w:val="both"/>
        <w:rPr>
          <w:sz w:val="28"/>
          <w:szCs w:val="28"/>
          <w:lang w:val="uk-UA"/>
        </w:rPr>
      </w:pPr>
    </w:p>
    <w:p w:rsidR="006E633F" w:rsidRPr="00571430" w:rsidRDefault="00571430" w:rsidP="00571430">
      <w:pPr>
        <w:widowControl w:val="0"/>
        <w:spacing w:line="360" w:lineRule="auto"/>
        <w:ind w:firstLine="709"/>
        <w:jc w:val="both"/>
        <w:rPr>
          <w:sz w:val="28"/>
          <w:szCs w:val="28"/>
        </w:rPr>
      </w:pPr>
      <w:r>
        <w:rPr>
          <w:sz w:val="28"/>
          <w:szCs w:val="28"/>
          <w:lang w:val="uk-UA"/>
        </w:rPr>
        <w:br w:type="page"/>
      </w:r>
      <w:r w:rsidR="00202C67">
        <w:rPr>
          <w:position w:val="-36"/>
          <w:sz w:val="28"/>
          <w:szCs w:val="28"/>
        </w:rPr>
        <w:pict>
          <v:shape id="_x0000_i1081" type="#_x0000_t75" style="width:252pt;height:42.75pt" fillcolor="window">
            <v:imagedata r:id="rId63" o:title=""/>
          </v:shape>
        </w:pict>
      </w:r>
      <w:r w:rsidR="006E633F" w:rsidRPr="00571430">
        <w:rPr>
          <w:sz w:val="28"/>
          <w:szCs w:val="28"/>
        </w:rPr>
        <w:t>.</w:t>
      </w:r>
      <w:r>
        <w:rPr>
          <w:sz w:val="28"/>
          <w:szCs w:val="28"/>
        </w:rPr>
        <w:t xml:space="preserve"> </w:t>
      </w:r>
      <w:r w:rsidR="006E633F" w:rsidRPr="00571430">
        <w:rPr>
          <w:sz w:val="28"/>
          <w:szCs w:val="28"/>
        </w:rPr>
        <w:t>(2.18)</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При выполнении условия</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12"/>
          <w:sz w:val="28"/>
          <w:szCs w:val="28"/>
        </w:rPr>
        <w:pict>
          <v:shape id="_x0000_i1082" type="#_x0000_t75" style="width:84pt;height:18.75pt" fillcolor="window">
            <v:imagedata r:id="rId64" o:title=""/>
          </v:shape>
        </w:pict>
      </w:r>
      <w:r w:rsidR="00571430">
        <w:rPr>
          <w:sz w:val="28"/>
          <w:szCs w:val="28"/>
        </w:rPr>
        <w:t xml:space="preserve"> </w:t>
      </w:r>
      <w:r w:rsidR="006E633F" w:rsidRPr="00571430">
        <w:rPr>
          <w:sz w:val="28"/>
          <w:szCs w:val="28"/>
        </w:rPr>
        <w:t>(2.19)</w:t>
      </w:r>
    </w:p>
    <w:p w:rsidR="00571430" w:rsidRDefault="00571430" w:rsidP="00571430">
      <w:pPr>
        <w:pStyle w:val="24"/>
        <w:widowControl w:val="0"/>
        <w:spacing w:line="360" w:lineRule="auto"/>
        <w:ind w:firstLine="709"/>
        <w:rPr>
          <w:sz w:val="28"/>
          <w:szCs w:val="28"/>
          <w:lang w:val="uk-UA"/>
        </w:rPr>
      </w:pPr>
    </w:p>
    <w:p w:rsidR="006E633F" w:rsidRPr="00571430" w:rsidRDefault="006E633F" w:rsidP="00571430">
      <w:pPr>
        <w:pStyle w:val="24"/>
        <w:widowControl w:val="0"/>
        <w:spacing w:line="360" w:lineRule="auto"/>
        <w:ind w:firstLine="709"/>
        <w:rPr>
          <w:sz w:val="28"/>
          <w:szCs w:val="28"/>
        </w:rPr>
      </w:pPr>
      <w:r w:rsidRPr="00571430">
        <w:rPr>
          <w:sz w:val="28"/>
          <w:szCs w:val="28"/>
        </w:rPr>
        <w:t>второе слагаемое в выражении (2.18) обращается в нуль, поэтому результирующая крутизна преобразования напряжения в ток не будет зависеть от уровня входного сигнала.</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Так как выражение (2.18) было получено при определенных допущениях (например, коэффициент передачи тока эмиттера </w:t>
      </w:r>
      <w:r w:rsidRPr="00571430">
        <w:rPr>
          <w:i/>
          <w:sz w:val="28"/>
          <w:szCs w:val="28"/>
        </w:rPr>
        <w:sym w:font="Symbol" w:char="F061"/>
      </w:r>
      <w:r w:rsidRPr="00571430">
        <w:rPr>
          <w:sz w:val="28"/>
          <w:szCs w:val="28"/>
        </w:rPr>
        <w:t xml:space="preserve"> всех транзисторов не зависят от тока и равны единице), выполнение условия (2.19) не исключает полную независимость крутизны от уровня входного напряжения. Однако погрешность преобразования можно сделать достаточно малой, что подтверждается результатами моделирования рассмотренных схем (рис. 2.10).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Графики, приведенные на рисунке 2.10, по сути представляют собой отклонение в процентах нормированной крутизны прямой передачи от единицы, что при </w:t>
      </w:r>
      <w:r w:rsidRPr="00571430">
        <w:rPr>
          <w:i/>
          <w:sz w:val="28"/>
          <w:szCs w:val="28"/>
        </w:rPr>
        <w:t>U</w:t>
      </w:r>
      <w:r w:rsidRPr="00571430">
        <w:rPr>
          <w:i/>
          <w:sz w:val="28"/>
          <w:szCs w:val="28"/>
          <w:vertAlign w:val="subscript"/>
        </w:rPr>
        <w:t>0</w:t>
      </w:r>
      <w:r w:rsidRPr="00571430">
        <w:rPr>
          <w:i/>
          <w:sz w:val="28"/>
          <w:szCs w:val="28"/>
        </w:rPr>
        <w:t xml:space="preserve"> = </w:t>
      </w:r>
      <w:r w:rsidRPr="00571430">
        <w:rPr>
          <w:sz w:val="28"/>
          <w:szCs w:val="28"/>
        </w:rPr>
        <w:t xml:space="preserve">1 совпадает с выражением (2.12). Для схемы ПНТ (рис. 2.3а) максимальное отклонение составляет 0,75 %, а для схемы ПНТ (рис. 2.9) не превышает 0,015 % в диапазоне изменения входного напряжения </w:t>
      </w:r>
      <w:r w:rsidRPr="00571430">
        <w:rPr>
          <w:sz w:val="28"/>
          <w:szCs w:val="28"/>
        </w:rPr>
        <w:sym w:font="Symbol" w:char="F0B1"/>
      </w:r>
      <w:r w:rsidRPr="00571430">
        <w:rPr>
          <w:sz w:val="28"/>
          <w:szCs w:val="28"/>
        </w:rPr>
        <w:t xml:space="preserve">1 В при питающем напряжении </w:t>
      </w:r>
      <w:r w:rsidRPr="00571430">
        <w:rPr>
          <w:sz w:val="28"/>
          <w:szCs w:val="28"/>
        </w:rPr>
        <w:sym w:font="Symbol" w:char="F0B1"/>
      </w:r>
      <w:r w:rsidRPr="00571430">
        <w:rPr>
          <w:sz w:val="28"/>
          <w:szCs w:val="28"/>
        </w:rPr>
        <w:t xml:space="preserve"> 5 В.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Следует также отметить, что для схемы ПНТ, приведенной на рисунке 2.9, достаточно точное выражение для отклонения от линейности может быть получено из выражений (2.14) и (2.15) после аппроксимации их полиномами четвертой степени. В этом случае можно дать следующие рекомендации при осуществлении параметрического синтеза. Условие (2.19) дает приближенное значение сопротивлений резисторов </w:t>
      </w:r>
      <w:r w:rsidRPr="00571430">
        <w:rPr>
          <w:i/>
          <w:sz w:val="28"/>
          <w:szCs w:val="28"/>
          <w:lang w:val="en-US"/>
        </w:rPr>
        <w:t>R</w:t>
      </w:r>
      <w:r w:rsidRPr="00571430">
        <w:rPr>
          <w:i/>
          <w:sz w:val="28"/>
          <w:szCs w:val="28"/>
          <w:vertAlign w:val="subscript"/>
        </w:rPr>
        <w:t>1</w:t>
      </w:r>
      <w:r w:rsidRPr="00571430">
        <w:rPr>
          <w:sz w:val="28"/>
          <w:szCs w:val="28"/>
        </w:rPr>
        <w:t xml:space="preserve"> и </w:t>
      </w:r>
      <w:r w:rsidRPr="00571430">
        <w:rPr>
          <w:i/>
          <w:sz w:val="28"/>
          <w:szCs w:val="28"/>
          <w:lang w:val="en-US"/>
        </w:rPr>
        <w:t>R</w:t>
      </w:r>
      <w:r w:rsidRPr="00571430">
        <w:rPr>
          <w:i/>
          <w:sz w:val="28"/>
          <w:szCs w:val="28"/>
          <w:vertAlign w:val="subscript"/>
          <w:lang w:val="en-US"/>
        </w:rPr>
        <w:t>K</w:t>
      </w:r>
      <w:r w:rsidRPr="00571430">
        <w:rPr>
          <w:sz w:val="28"/>
          <w:szCs w:val="28"/>
        </w:rPr>
        <w:t xml:space="preserve">, а дальнейшую параметрическую оптимизацию можно осуществить, добиваясь, чтобы значение отклонения на краях диапазона совпадали со значение отклонения в точке </w:t>
      </w:r>
      <w:r w:rsidRPr="00571430">
        <w:rPr>
          <w:i/>
          <w:sz w:val="28"/>
          <w:szCs w:val="28"/>
        </w:rPr>
        <w:t>U</w:t>
      </w:r>
      <w:r w:rsidRPr="00571430">
        <w:rPr>
          <w:i/>
          <w:sz w:val="28"/>
          <w:szCs w:val="28"/>
          <w:vertAlign w:val="subscript"/>
        </w:rPr>
        <w:t>X</w:t>
      </w:r>
      <w:r w:rsidRPr="00571430">
        <w:rPr>
          <w:i/>
          <w:sz w:val="28"/>
          <w:szCs w:val="28"/>
        </w:rPr>
        <w:t xml:space="preserve"> = 0</w:t>
      </w:r>
      <w:r w:rsidRPr="00571430">
        <w:rPr>
          <w:sz w:val="28"/>
          <w:szCs w:val="28"/>
        </w:rPr>
        <w:t>. Это будет наилучшее приближение к линейной функции.</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К недостаткам схемы линейного ПНТ, приведенного на рисунке 2.9, можно отнести необходимость наличия четырех хорошо согласованных источников тока, что увеличивает мощность, потребляемую схемой. Кроме того, даже незначительные различия токов (в пределах </w:t>
      </w:r>
      <w:r w:rsidRPr="00571430">
        <w:rPr>
          <w:sz w:val="28"/>
          <w:szCs w:val="28"/>
        </w:rPr>
        <w:sym w:font="Symbol" w:char="F0B1"/>
      </w:r>
      <w:r w:rsidRPr="00571430">
        <w:rPr>
          <w:sz w:val="28"/>
          <w:szCs w:val="28"/>
        </w:rPr>
        <w:t xml:space="preserve"> 5 %) приводят к существенному ухудшению линейности за счет нарушения симметрии схемы. </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Существенно меньшим токопотреблением отличается схема ПНТ, приведенная на рисунке 2.11а) [10]. С помощью делителей тока ДТ часть тока </w:t>
      </w:r>
      <w:r w:rsidRPr="00571430">
        <w:rPr>
          <w:i/>
          <w:sz w:val="28"/>
          <w:szCs w:val="28"/>
          <w:lang w:val="en-US"/>
        </w:rPr>
        <w:t>I</w:t>
      </w:r>
      <w:r w:rsidRPr="00571430">
        <w:rPr>
          <w:i/>
          <w:sz w:val="28"/>
          <w:szCs w:val="28"/>
          <w:vertAlign w:val="subscript"/>
          <w:lang w:val="en-US"/>
        </w:rPr>
        <w:t>X</w:t>
      </w:r>
      <w:r w:rsidRPr="00571430">
        <w:rPr>
          <w:sz w:val="28"/>
          <w:szCs w:val="28"/>
        </w:rPr>
        <w:t xml:space="preserve"> ответвляется в транзисторы </w:t>
      </w:r>
      <w:r w:rsidRPr="00571430">
        <w:rPr>
          <w:sz w:val="28"/>
          <w:szCs w:val="28"/>
          <w:lang w:val="en-US"/>
        </w:rPr>
        <w:t>VT</w:t>
      </w:r>
      <w:r w:rsidRPr="00571430">
        <w:rPr>
          <w:sz w:val="28"/>
          <w:szCs w:val="28"/>
        </w:rPr>
        <w:t xml:space="preserve">3 и </w:t>
      </w:r>
      <w:r w:rsidRPr="00571430">
        <w:rPr>
          <w:sz w:val="28"/>
          <w:szCs w:val="28"/>
          <w:lang w:val="en-US"/>
        </w:rPr>
        <w:t>VT</w:t>
      </w:r>
      <w:r w:rsidRPr="00571430">
        <w:rPr>
          <w:sz w:val="28"/>
          <w:szCs w:val="28"/>
        </w:rPr>
        <w:t xml:space="preserve">4 и с соответствующим знаком суммируется с выходным током ПНТ. Разность напряжений база-эмиттер транзисторов </w:t>
      </w:r>
      <w:r w:rsidRPr="00571430">
        <w:rPr>
          <w:sz w:val="28"/>
          <w:szCs w:val="28"/>
          <w:lang w:val="en-US"/>
        </w:rPr>
        <w:t>VT</w:t>
      </w:r>
      <w:r w:rsidRPr="00571430">
        <w:rPr>
          <w:sz w:val="28"/>
          <w:szCs w:val="28"/>
        </w:rPr>
        <w:t xml:space="preserve">3 и </w:t>
      </w:r>
      <w:r w:rsidRPr="00571430">
        <w:rPr>
          <w:sz w:val="28"/>
          <w:szCs w:val="28"/>
          <w:lang w:val="en-US"/>
        </w:rPr>
        <w:t>VT</w:t>
      </w:r>
      <w:r w:rsidRPr="00571430">
        <w:rPr>
          <w:sz w:val="28"/>
          <w:szCs w:val="28"/>
        </w:rPr>
        <w:t xml:space="preserve">4 пропорциональна логарифму тока </w:t>
      </w:r>
      <w:r w:rsidRPr="00571430">
        <w:rPr>
          <w:i/>
          <w:sz w:val="28"/>
          <w:szCs w:val="28"/>
          <w:lang w:val="en-US"/>
        </w:rPr>
        <w:t>I</w:t>
      </w:r>
      <w:r w:rsidRPr="00571430">
        <w:rPr>
          <w:i/>
          <w:sz w:val="28"/>
          <w:szCs w:val="28"/>
          <w:vertAlign w:val="subscript"/>
          <w:lang w:val="en-US"/>
        </w:rPr>
        <w:t>X</w:t>
      </w:r>
      <w:r w:rsidRPr="00571430">
        <w:rPr>
          <w:i/>
          <w:sz w:val="28"/>
          <w:szCs w:val="28"/>
          <w:vertAlign w:val="subscript"/>
        </w:rPr>
        <w:t xml:space="preserve"> </w:t>
      </w:r>
      <w:r w:rsidRPr="00571430">
        <w:rPr>
          <w:sz w:val="28"/>
          <w:szCs w:val="28"/>
        </w:rPr>
        <w:t>.</w:t>
      </w:r>
      <w:r w:rsidR="00571430">
        <w:rPr>
          <w:sz w:val="28"/>
          <w:szCs w:val="28"/>
        </w:rPr>
        <w:t xml:space="preserve"> </w:t>
      </w:r>
      <w:r w:rsidRPr="00571430">
        <w:rPr>
          <w:sz w:val="28"/>
          <w:szCs w:val="28"/>
        </w:rPr>
        <w:t xml:space="preserve">С помощью резистора </w:t>
      </w:r>
      <w:r w:rsidRPr="00571430">
        <w:rPr>
          <w:i/>
          <w:sz w:val="28"/>
          <w:szCs w:val="28"/>
          <w:lang w:val="en-US"/>
        </w:rPr>
        <w:t>R</w:t>
      </w:r>
      <w:r w:rsidRPr="00571430">
        <w:rPr>
          <w:i/>
          <w:sz w:val="28"/>
          <w:szCs w:val="28"/>
          <w:vertAlign w:val="subscript"/>
        </w:rPr>
        <w:t>К</w:t>
      </w:r>
      <w:r w:rsidRPr="00571430">
        <w:rPr>
          <w:sz w:val="28"/>
          <w:szCs w:val="28"/>
        </w:rPr>
        <w:t xml:space="preserve"> формируется ток, пропорциональный </w:t>
      </w:r>
      <w:r w:rsidRPr="00571430">
        <w:rPr>
          <w:sz w:val="28"/>
          <w:szCs w:val="28"/>
        </w:rPr>
        <w:sym w:font="Symbol" w:char="F06A"/>
      </w:r>
      <w:r w:rsidRPr="00571430">
        <w:rPr>
          <w:i/>
          <w:sz w:val="28"/>
          <w:szCs w:val="28"/>
          <w:vertAlign w:val="subscript"/>
        </w:rPr>
        <w:t>Т</w:t>
      </w:r>
      <w:r w:rsidRPr="00571430">
        <w:rPr>
          <w:sz w:val="28"/>
          <w:szCs w:val="28"/>
        </w:rPr>
        <w:t xml:space="preserve">, знак которого противоположен составляющей тока </w:t>
      </w:r>
      <w:r w:rsidRPr="00571430">
        <w:rPr>
          <w:sz w:val="28"/>
          <w:szCs w:val="28"/>
        </w:rPr>
        <w:sym w:font="Symbol" w:char="F06A"/>
      </w:r>
      <w:r w:rsidRPr="00571430">
        <w:rPr>
          <w:i/>
          <w:sz w:val="28"/>
          <w:szCs w:val="28"/>
          <w:vertAlign w:val="subscript"/>
        </w:rPr>
        <w:t>Т</w:t>
      </w:r>
      <w:r w:rsidRPr="00571430">
        <w:rPr>
          <w:sz w:val="28"/>
          <w:szCs w:val="28"/>
        </w:rPr>
        <w:t xml:space="preserve"> дифференциального каскада:</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4"/>
          <w:sz w:val="28"/>
          <w:szCs w:val="28"/>
        </w:rPr>
        <w:pict>
          <v:shape id="_x0000_i1083" type="#_x0000_t75" style="width:375.75pt;height:39pt">
            <v:imagedata r:id="rId65" o:title=""/>
          </v:shape>
        </w:pict>
      </w:r>
      <w:r w:rsidR="006E633F" w:rsidRPr="00571430">
        <w:rPr>
          <w:sz w:val="28"/>
          <w:szCs w:val="28"/>
        </w:rPr>
        <w:t>,</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где </w:t>
      </w:r>
      <w:r w:rsidRPr="00571430">
        <w:rPr>
          <w:i/>
          <w:sz w:val="28"/>
          <w:szCs w:val="28"/>
        </w:rPr>
        <w:t>К</w:t>
      </w:r>
      <w:r w:rsidRPr="00571430">
        <w:rPr>
          <w:i/>
          <w:sz w:val="28"/>
          <w:szCs w:val="28"/>
          <w:vertAlign w:val="subscript"/>
        </w:rPr>
        <w:t>Д</w:t>
      </w:r>
      <w:r w:rsidRPr="00571430">
        <w:rPr>
          <w:sz w:val="28"/>
          <w:szCs w:val="28"/>
        </w:rPr>
        <w:t xml:space="preserve"> – коэффициент деления тока ДТ.</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При соответствующем выборе </w:t>
      </w:r>
      <w:r w:rsidRPr="00571430">
        <w:rPr>
          <w:i/>
          <w:sz w:val="28"/>
          <w:szCs w:val="28"/>
        </w:rPr>
        <w:t>К</w:t>
      </w:r>
      <w:r w:rsidRPr="00571430">
        <w:rPr>
          <w:i/>
          <w:sz w:val="28"/>
          <w:szCs w:val="28"/>
          <w:vertAlign w:val="subscript"/>
        </w:rPr>
        <w:t>Д</w:t>
      </w:r>
      <w:r w:rsidRPr="00571430">
        <w:rPr>
          <w:sz w:val="28"/>
          <w:szCs w:val="28"/>
        </w:rPr>
        <w:t xml:space="preserve"> и сопротивлений резисторов </w:t>
      </w:r>
      <w:r w:rsidRPr="00571430">
        <w:rPr>
          <w:i/>
          <w:sz w:val="28"/>
          <w:szCs w:val="28"/>
          <w:lang w:val="en-US"/>
        </w:rPr>
        <w:t>R</w:t>
      </w:r>
      <w:r w:rsidRPr="00571430">
        <w:rPr>
          <w:i/>
          <w:sz w:val="28"/>
          <w:szCs w:val="28"/>
          <w:vertAlign w:val="subscript"/>
        </w:rPr>
        <w:t>0</w:t>
      </w:r>
      <w:r w:rsidRPr="00571430">
        <w:rPr>
          <w:sz w:val="28"/>
          <w:szCs w:val="28"/>
        </w:rPr>
        <w:t xml:space="preserve"> и </w:t>
      </w:r>
      <w:r w:rsidRPr="00571430">
        <w:rPr>
          <w:i/>
          <w:sz w:val="28"/>
          <w:szCs w:val="28"/>
          <w:lang w:val="en-US"/>
        </w:rPr>
        <w:t>R</w:t>
      </w:r>
      <w:r w:rsidRPr="00571430">
        <w:rPr>
          <w:i/>
          <w:sz w:val="28"/>
          <w:szCs w:val="28"/>
          <w:vertAlign w:val="subscript"/>
        </w:rPr>
        <w:t>К</w:t>
      </w:r>
      <w:r w:rsidRPr="00571430">
        <w:rPr>
          <w:sz w:val="28"/>
          <w:szCs w:val="28"/>
        </w:rPr>
        <w:t xml:space="preserve"> условие компенсации очевидно: </w:t>
      </w:r>
    </w:p>
    <w:p w:rsidR="00571430" w:rsidRDefault="00571430"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8"/>
          <w:sz w:val="28"/>
          <w:szCs w:val="28"/>
        </w:rPr>
        <w:pict>
          <v:shape id="_x0000_i1084" type="#_x0000_t75" style="width:81.75pt;height:41.25pt">
            <v:imagedata r:id="rId66" o:title=""/>
          </v:shape>
        </w:pict>
      </w:r>
      <w:r w:rsidR="006E633F" w:rsidRPr="00571430">
        <w:rPr>
          <w:sz w:val="28"/>
          <w:szCs w:val="28"/>
        </w:rPr>
        <w:t>.</w:t>
      </w:r>
    </w:p>
    <w:p w:rsidR="00571430" w:rsidRDefault="00571430"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Упрощенный вариант схемотехнической реализации приведен на рисунке 2.11б), а результаты моделирования этой схемы – на рисунке</w:t>
      </w:r>
      <w:r w:rsidR="00571430">
        <w:rPr>
          <w:sz w:val="28"/>
          <w:szCs w:val="28"/>
        </w:rPr>
        <w:t xml:space="preserve"> </w:t>
      </w:r>
      <w:r w:rsidRPr="00571430">
        <w:rPr>
          <w:sz w:val="28"/>
          <w:szCs w:val="28"/>
        </w:rPr>
        <w:t xml:space="preserve">2.12. Деление тока осуществляется с помощью повторителей тока на транзисторах </w:t>
      </w:r>
      <w:r w:rsidRPr="00571430">
        <w:rPr>
          <w:sz w:val="28"/>
          <w:szCs w:val="28"/>
          <w:lang w:val="en-US"/>
        </w:rPr>
        <w:t>VT</w:t>
      </w:r>
      <w:r w:rsidRPr="00571430">
        <w:rPr>
          <w:sz w:val="28"/>
          <w:szCs w:val="28"/>
        </w:rPr>
        <w:t xml:space="preserve">3, </w:t>
      </w:r>
      <w:r w:rsidRPr="00571430">
        <w:rPr>
          <w:sz w:val="28"/>
          <w:szCs w:val="28"/>
          <w:lang w:val="en-US"/>
        </w:rPr>
        <w:t>VT</w:t>
      </w:r>
      <w:r w:rsidRPr="00571430">
        <w:rPr>
          <w:sz w:val="28"/>
          <w:szCs w:val="28"/>
        </w:rPr>
        <w:t xml:space="preserve">4, </w:t>
      </w:r>
      <w:r w:rsidRPr="00571430">
        <w:rPr>
          <w:sz w:val="28"/>
          <w:szCs w:val="28"/>
          <w:lang w:val="en-US"/>
        </w:rPr>
        <w:t>VT</w:t>
      </w:r>
      <w:r w:rsidRPr="00571430">
        <w:rPr>
          <w:sz w:val="28"/>
          <w:szCs w:val="28"/>
        </w:rPr>
        <w:t xml:space="preserve">5 и </w:t>
      </w:r>
      <w:r w:rsidRPr="00571430">
        <w:rPr>
          <w:sz w:val="28"/>
          <w:szCs w:val="28"/>
          <w:lang w:val="en-US"/>
        </w:rPr>
        <w:t>VT</w:t>
      </w:r>
      <w:r w:rsidRPr="00571430">
        <w:rPr>
          <w:sz w:val="28"/>
          <w:szCs w:val="28"/>
        </w:rPr>
        <w:t xml:space="preserve">8, </w:t>
      </w:r>
      <w:r w:rsidRPr="00571430">
        <w:rPr>
          <w:sz w:val="28"/>
          <w:szCs w:val="28"/>
          <w:lang w:val="en-US"/>
        </w:rPr>
        <w:t>VT</w:t>
      </w:r>
      <w:r w:rsidRPr="00571430">
        <w:rPr>
          <w:sz w:val="28"/>
          <w:szCs w:val="28"/>
        </w:rPr>
        <w:t xml:space="preserve">9, </w:t>
      </w:r>
      <w:r w:rsidRPr="00571430">
        <w:rPr>
          <w:sz w:val="28"/>
          <w:szCs w:val="28"/>
          <w:lang w:val="en-US"/>
        </w:rPr>
        <w:t>VT</w:t>
      </w:r>
      <w:r w:rsidRPr="00571430">
        <w:rPr>
          <w:sz w:val="28"/>
          <w:szCs w:val="28"/>
        </w:rPr>
        <w:t>10 за счет соответствующего выбора площадей эмиттеров транзисторов. Нормированное отклонение крутизны практически совпадает со схемой ПНТ (рис. 2.9), в то же время ток, потребляемый схемой, показанной на рисунке 2.9, в два раза ниже.</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jc w:val="both"/>
        <w:rPr>
          <w:sz w:val="28"/>
          <w:szCs w:val="28"/>
        </w:rPr>
      </w:pPr>
      <w:r>
        <w:rPr>
          <w:noProof/>
          <w:sz w:val="28"/>
          <w:szCs w:val="28"/>
        </w:rPr>
        <w:pict>
          <v:shape id="Рисунок 63" o:spid="_x0000_i1085" type="#_x0000_t75" alt="㿷ᛷʄ" style="width:428.25pt;height:272.25pt;visibility:visible">
            <v:imagedata r:id="rId67" o:title="" blacklevel="1966f"/>
          </v:shape>
        </w:pict>
      </w:r>
    </w:p>
    <w:p w:rsidR="006E633F" w:rsidRPr="00571430" w:rsidRDefault="006E633F" w:rsidP="00571430">
      <w:pPr>
        <w:pStyle w:val="33"/>
        <w:widowControl w:val="0"/>
        <w:spacing w:after="0" w:line="360" w:lineRule="auto"/>
        <w:ind w:firstLine="709"/>
        <w:jc w:val="both"/>
        <w:rPr>
          <w:sz w:val="28"/>
          <w:szCs w:val="28"/>
        </w:rPr>
      </w:pPr>
      <w:r w:rsidRPr="00571430">
        <w:rPr>
          <w:sz w:val="28"/>
          <w:szCs w:val="28"/>
        </w:rPr>
        <w:t>Рис. 2.10. Графики, иллюстрирующие отклонение от линейности схем ПНТ (рис. 2.3а) (</w:t>
      </w:r>
      <w:r w:rsidRPr="00571430">
        <w:rPr>
          <w:sz w:val="28"/>
          <w:szCs w:val="28"/>
        </w:rPr>
        <w:sym w:font="Wingdings 2" w:char="F0AF"/>
      </w:r>
      <w:r w:rsidRPr="00571430">
        <w:rPr>
          <w:sz w:val="28"/>
          <w:szCs w:val="28"/>
        </w:rPr>
        <w:t>) и ПНТ (рис. 2.9) (□)</w:t>
      </w:r>
    </w:p>
    <w:p w:rsidR="006E633F" w:rsidRPr="00571430" w:rsidRDefault="006E633F" w:rsidP="00571430">
      <w:pPr>
        <w:pStyle w:val="a3"/>
        <w:widowControl w:val="0"/>
        <w:spacing w:line="360" w:lineRule="auto"/>
        <w:ind w:firstLine="709"/>
        <w:rPr>
          <w:sz w:val="28"/>
          <w:szCs w:val="28"/>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Еще один вариант предлагаемых схемотехнических принципов построения линейных ПНТ приведен на рисунке 2.13. Деление тока в этой схеме происходит в самом дифференциальном каскаде, в остальном принцип действия схемы и аналитические выражения, определяющие условия компенсации, полностью совпадают с результатами анализа схемы, приведенной на рисунке 2.11б. </w:t>
      </w:r>
    </w:p>
    <w:p w:rsidR="006E633F" w:rsidRPr="00571430" w:rsidRDefault="006E633F" w:rsidP="00571430">
      <w:pPr>
        <w:widowControl w:val="0"/>
        <w:spacing w:line="360" w:lineRule="auto"/>
        <w:ind w:firstLine="709"/>
        <w:jc w:val="both"/>
        <w:rPr>
          <w:sz w:val="28"/>
          <w:szCs w:val="28"/>
        </w:rPr>
      </w:pPr>
      <w:r w:rsidRPr="00571430">
        <w:rPr>
          <w:sz w:val="28"/>
          <w:szCs w:val="28"/>
        </w:rPr>
        <w:t>Условие компенсации нелинейности выглядит следующим образом:</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8"/>
          <w:sz w:val="28"/>
          <w:szCs w:val="28"/>
        </w:rPr>
        <w:pict>
          <v:shape id="_x0000_i1086" type="#_x0000_t75" style="width:81.75pt;height:41.25pt">
            <v:imagedata r:id="rId68" o:title=""/>
          </v:shape>
        </w:pict>
      </w:r>
      <w:r w:rsidR="006E633F" w:rsidRPr="00571430">
        <w:rPr>
          <w:sz w:val="28"/>
          <w:szCs w:val="28"/>
        </w:rPr>
        <w:t>,</w:t>
      </w:r>
    </w:p>
    <w:p w:rsidR="006E633F" w:rsidRPr="00571430" w:rsidRDefault="00571430"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а значение крутизны преобразования определяется выражением </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087" type="#_x0000_t75" style="width:90pt;height:41.25pt">
            <v:imagedata r:id="rId69" o:title=""/>
          </v:shape>
        </w:pict>
      </w:r>
      <w:r w:rsidR="006E633F" w:rsidRPr="00571430">
        <w:rPr>
          <w:sz w:val="28"/>
          <w:szCs w:val="28"/>
        </w:rPr>
        <w:t>,</w:t>
      </w:r>
      <w:r w:rsidR="00571430">
        <w:rPr>
          <w:sz w:val="28"/>
          <w:szCs w:val="28"/>
        </w:rPr>
        <w:t xml:space="preserve"> </w:t>
      </w:r>
      <w:r w:rsidR="006E633F" w:rsidRPr="00571430">
        <w:rPr>
          <w:sz w:val="28"/>
          <w:szCs w:val="28"/>
        </w:rPr>
        <w:t>(2.20)</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rPr>
        <w:t>К</w:t>
      </w:r>
      <w:r w:rsidRPr="00571430">
        <w:rPr>
          <w:i/>
          <w:sz w:val="28"/>
          <w:szCs w:val="28"/>
          <w:vertAlign w:val="subscript"/>
        </w:rPr>
        <w:t>Д</w:t>
      </w:r>
      <w:r w:rsidRPr="00571430">
        <w:rPr>
          <w:i/>
          <w:sz w:val="28"/>
          <w:szCs w:val="28"/>
        </w:rPr>
        <w:t xml:space="preserve"> = </w:t>
      </w:r>
      <w:r w:rsidRPr="00571430">
        <w:rPr>
          <w:i/>
          <w:sz w:val="28"/>
          <w:szCs w:val="28"/>
          <w:lang w:val="en-US"/>
        </w:rPr>
        <w:t>s</w:t>
      </w:r>
      <w:r w:rsidRPr="00571430">
        <w:rPr>
          <w:i/>
          <w:sz w:val="28"/>
          <w:szCs w:val="28"/>
          <w:vertAlign w:val="subscript"/>
        </w:rPr>
        <w:t>1</w:t>
      </w:r>
      <w:r w:rsidRPr="00571430">
        <w:rPr>
          <w:i/>
          <w:caps/>
          <w:sz w:val="28"/>
          <w:szCs w:val="28"/>
        </w:rPr>
        <w:t>/</w:t>
      </w:r>
      <w:r w:rsidRPr="00571430">
        <w:rPr>
          <w:i/>
          <w:sz w:val="28"/>
          <w:szCs w:val="28"/>
          <w:lang w:val="en-US"/>
        </w:rPr>
        <w:t>s</w:t>
      </w:r>
      <w:r w:rsidRPr="00571430">
        <w:rPr>
          <w:i/>
          <w:sz w:val="28"/>
          <w:szCs w:val="28"/>
          <w:vertAlign w:val="subscript"/>
        </w:rPr>
        <w:t>2</w:t>
      </w:r>
      <w:r w:rsidRPr="00571430">
        <w:rPr>
          <w:sz w:val="28"/>
          <w:szCs w:val="28"/>
        </w:rPr>
        <w:t xml:space="preserve"> – коэффициент деления сигнального тока, обусловленный выбором площадей </w:t>
      </w:r>
      <w:r w:rsidRPr="00571430">
        <w:rPr>
          <w:i/>
          <w:sz w:val="28"/>
          <w:szCs w:val="28"/>
          <w:lang w:val="en-US"/>
        </w:rPr>
        <w:t>s</w:t>
      </w:r>
      <w:r w:rsidRPr="00571430">
        <w:rPr>
          <w:i/>
          <w:sz w:val="28"/>
          <w:szCs w:val="28"/>
          <w:vertAlign w:val="subscript"/>
          <w:lang w:val="en-US"/>
        </w:rPr>
        <w:t>i</w:t>
      </w:r>
      <w:r w:rsidRPr="00571430">
        <w:rPr>
          <w:sz w:val="28"/>
          <w:szCs w:val="28"/>
        </w:rPr>
        <w:t xml:space="preserve"> эмиттеров транзисторов </w:t>
      </w:r>
      <w:r w:rsidRPr="00571430">
        <w:rPr>
          <w:sz w:val="28"/>
          <w:szCs w:val="28"/>
          <w:lang w:val="en-US"/>
        </w:rPr>
        <w:t>VT</w:t>
      </w:r>
      <w:r w:rsidRPr="00571430">
        <w:rPr>
          <w:sz w:val="28"/>
          <w:szCs w:val="28"/>
        </w:rPr>
        <w:t xml:space="preserve">1, </w:t>
      </w:r>
      <w:r w:rsidRPr="00571430">
        <w:rPr>
          <w:sz w:val="28"/>
          <w:szCs w:val="28"/>
          <w:lang w:val="en-US"/>
        </w:rPr>
        <w:t>VT</w:t>
      </w:r>
      <w:r w:rsidRPr="00571430">
        <w:rPr>
          <w:sz w:val="28"/>
          <w:szCs w:val="28"/>
        </w:rPr>
        <w:t>2 (</w:t>
      </w:r>
      <w:r w:rsidRPr="00571430">
        <w:rPr>
          <w:sz w:val="28"/>
          <w:szCs w:val="28"/>
          <w:lang w:val="en-US"/>
        </w:rPr>
        <w:t>VT</w:t>
      </w:r>
      <w:r w:rsidRPr="00571430">
        <w:rPr>
          <w:sz w:val="28"/>
          <w:szCs w:val="28"/>
        </w:rPr>
        <w:t xml:space="preserve">4, </w:t>
      </w:r>
      <w:r w:rsidRPr="00571430">
        <w:rPr>
          <w:sz w:val="28"/>
          <w:szCs w:val="28"/>
          <w:lang w:val="en-US"/>
        </w:rPr>
        <w:t>VT</w:t>
      </w:r>
      <w:r w:rsidRPr="00571430">
        <w:rPr>
          <w:sz w:val="28"/>
          <w:szCs w:val="28"/>
        </w:rPr>
        <w:t>3).</w:t>
      </w:r>
    </w:p>
    <w:p w:rsidR="006E633F" w:rsidRPr="00571430" w:rsidRDefault="006E633F" w:rsidP="00571430">
      <w:pPr>
        <w:pStyle w:val="a3"/>
        <w:widowControl w:val="0"/>
        <w:spacing w:line="360" w:lineRule="auto"/>
        <w:ind w:firstLine="709"/>
        <w:rPr>
          <w:sz w:val="28"/>
          <w:szCs w:val="28"/>
        </w:rPr>
      </w:pPr>
    </w:p>
    <w:p w:rsidR="006E633F" w:rsidRPr="00571430" w:rsidRDefault="00202C67" w:rsidP="00571430">
      <w:pPr>
        <w:pStyle w:val="a3"/>
        <w:widowControl w:val="0"/>
        <w:spacing w:line="360" w:lineRule="auto"/>
        <w:ind w:firstLine="709"/>
        <w:rPr>
          <w:sz w:val="28"/>
          <w:szCs w:val="28"/>
        </w:rPr>
      </w:pPr>
      <w:r>
        <w:rPr>
          <w:sz w:val="28"/>
          <w:szCs w:val="28"/>
        </w:rPr>
        <w:pict>
          <v:shape id="_x0000_i1088" type="#_x0000_t75" style="width:211.5pt;height:252pt">
            <v:imagedata r:id="rId70" o:title=""/>
          </v:shape>
        </w:pict>
      </w:r>
      <w:r w:rsidR="00571430">
        <w:rPr>
          <w:sz w:val="28"/>
          <w:szCs w:val="28"/>
        </w:rPr>
        <w:t xml:space="preserve"> </w:t>
      </w:r>
      <w:r>
        <w:rPr>
          <w:sz w:val="28"/>
          <w:szCs w:val="28"/>
        </w:rPr>
        <w:pict>
          <v:shape id="_x0000_i1089" type="#_x0000_t75" style="width:207pt;height:255pt">
            <v:imagedata r:id="rId71" o:title=""/>
          </v:shape>
        </w:pict>
      </w:r>
    </w:p>
    <w:p w:rsidR="006E633F" w:rsidRPr="00571430" w:rsidRDefault="006E633F" w:rsidP="00571430">
      <w:pPr>
        <w:pStyle w:val="a3"/>
        <w:widowControl w:val="0"/>
        <w:spacing w:line="360" w:lineRule="auto"/>
        <w:ind w:firstLine="709"/>
        <w:rPr>
          <w:sz w:val="28"/>
          <w:szCs w:val="28"/>
        </w:rPr>
      </w:pPr>
      <w:r w:rsidRPr="00571430">
        <w:rPr>
          <w:sz w:val="28"/>
          <w:szCs w:val="28"/>
        </w:rPr>
        <w:t>а)</w:t>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00571430">
        <w:rPr>
          <w:sz w:val="28"/>
          <w:szCs w:val="28"/>
          <w:lang w:val="uk-UA"/>
        </w:rPr>
        <w:tab/>
      </w:r>
      <w:r w:rsidR="00571430">
        <w:rPr>
          <w:sz w:val="28"/>
          <w:szCs w:val="28"/>
        </w:rPr>
        <w:t xml:space="preserve"> </w:t>
      </w:r>
      <w:r w:rsidRPr="00571430">
        <w:rPr>
          <w:sz w:val="28"/>
          <w:szCs w:val="28"/>
        </w:rPr>
        <w:t>б)</w:t>
      </w:r>
    </w:p>
    <w:p w:rsidR="006E633F" w:rsidRPr="00571430" w:rsidRDefault="006E633F" w:rsidP="00571430">
      <w:pPr>
        <w:pStyle w:val="a3"/>
        <w:widowControl w:val="0"/>
        <w:spacing w:line="360" w:lineRule="auto"/>
        <w:ind w:firstLine="709"/>
        <w:rPr>
          <w:sz w:val="28"/>
          <w:szCs w:val="28"/>
        </w:rPr>
      </w:pPr>
      <w:r w:rsidRPr="00571430">
        <w:rPr>
          <w:sz w:val="28"/>
          <w:szCs w:val="28"/>
        </w:rPr>
        <w:t>Рис. 2.11. Построение линейного ПНТ с использованием делителей тока</w:t>
      </w:r>
    </w:p>
    <w:p w:rsidR="006E633F" w:rsidRPr="00571430" w:rsidRDefault="006E633F" w:rsidP="00571430">
      <w:pPr>
        <w:pStyle w:val="a3"/>
        <w:widowControl w:val="0"/>
        <w:spacing w:line="360" w:lineRule="auto"/>
        <w:ind w:firstLine="709"/>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Вариант использования делителя тока в коллекторных цепях дифференциального каскада приведен на рисунке 2.14. По своим характеристикам эта схема близка к рассмотренным ранее, однако требует двух согласованных резисторов (</w:t>
      </w:r>
      <w:r w:rsidRPr="00571430">
        <w:rPr>
          <w:sz w:val="28"/>
          <w:szCs w:val="28"/>
          <w:lang w:val="en-US"/>
        </w:rPr>
        <w:t>R</w:t>
      </w:r>
      <w:r w:rsidRPr="00571430">
        <w:rPr>
          <w:sz w:val="28"/>
          <w:szCs w:val="28"/>
        </w:rPr>
        <w:t xml:space="preserve">6 и </w:t>
      </w:r>
      <w:r w:rsidRPr="00571430">
        <w:rPr>
          <w:sz w:val="28"/>
          <w:szCs w:val="28"/>
          <w:lang w:val="en-US"/>
        </w:rPr>
        <w:t>R</w:t>
      </w:r>
      <w:r w:rsidRPr="00571430">
        <w:rPr>
          <w:sz w:val="28"/>
          <w:szCs w:val="28"/>
        </w:rPr>
        <w:t>7), что не всегда удобно.</w:t>
      </w:r>
    </w:p>
    <w:p w:rsidR="006E633F" w:rsidRDefault="006E633F" w:rsidP="00571430">
      <w:pPr>
        <w:widowControl w:val="0"/>
        <w:spacing w:line="360" w:lineRule="auto"/>
        <w:ind w:firstLine="709"/>
        <w:jc w:val="both"/>
        <w:rPr>
          <w:sz w:val="28"/>
          <w:szCs w:val="28"/>
          <w:lang w:val="uk-UA"/>
        </w:rPr>
      </w:pPr>
      <w:r w:rsidRPr="00571430">
        <w:rPr>
          <w:sz w:val="28"/>
          <w:szCs w:val="28"/>
        </w:rPr>
        <w:t>К сожалению, предложенные схемы не лишены недостатка: как видно из выражения (2.20), за высокую линейность и малое токопотребление приходится «платить» снижением крутизны на 30–40 %. Если вместо делителя тока в схеме ПНТ использовать ответвитель тока (рис. 2.15), то наряду с повышением линейности крутизну преобразования можно повысить в два-три раза.</w:t>
      </w:r>
    </w:p>
    <w:p w:rsidR="00571430" w:rsidRPr="00571430" w:rsidRDefault="00571430" w:rsidP="00571430">
      <w:pPr>
        <w:widowControl w:val="0"/>
        <w:spacing w:line="360" w:lineRule="auto"/>
        <w:ind w:firstLine="709"/>
        <w:jc w:val="both"/>
        <w:rPr>
          <w:sz w:val="28"/>
          <w:szCs w:val="28"/>
          <w:lang w:val="uk-UA"/>
        </w:rPr>
      </w:pPr>
    </w:p>
    <w:p w:rsidR="006E633F" w:rsidRPr="00571430" w:rsidRDefault="00202C67" w:rsidP="00571430">
      <w:pPr>
        <w:pStyle w:val="a3"/>
        <w:widowControl w:val="0"/>
        <w:spacing w:line="360" w:lineRule="auto"/>
        <w:ind w:firstLine="709"/>
        <w:rPr>
          <w:sz w:val="28"/>
          <w:szCs w:val="28"/>
        </w:rPr>
      </w:pPr>
      <w:r>
        <w:rPr>
          <w:noProof/>
          <w:sz w:val="28"/>
          <w:szCs w:val="28"/>
        </w:rPr>
        <w:pict>
          <v:shape id="Рисунок 68" o:spid="_x0000_i1090" type="#_x0000_t75" style="width:403.5pt;height:255.75pt;visibility:visible">
            <v:imagedata r:id="rId72" o:title="" blacklevel="3932f"/>
          </v:shape>
        </w:pict>
      </w:r>
    </w:p>
    <w:p w:rsidR="006E633F" w:rsidRPr="00571430" w:rsidRDefault="006E633F" w:rsidP="00571430">
      <w:pPr>
        <w:pStyle w:val="a3"/>
        <w:widowControl w:val="0"/>
        <w:spacing w:line="360" w:lineRule="auto"/>
        <w:ind w:firstLine="709"/>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Рис. 2.12. Результаты сравнительного моделирования</w:t>
      </w:r>
      <w:r w:rsidR="00571430">
        <w:rPr>
          <w:sz w:val="28"/>
          <w:szCs w:val="28"/>
          <w:lang w:val="uk-UA"/>
        </w:rPr>
        <w:t xml:space="preserve"> </w:t>
      </w:r>
      <w:r w:rsidRPr="00571430">
        <w:rPr>
          <w:sz w:val="28"/>
          <w:szCs w:val="28"/>
        </w:rPr>
        <w:t>схем ПНТ (рис. 2.3а) (</w:t>
      </w:r>
      <w:r w:rsidRPr="00571430">
        <w:rPr>
          <w:sz w:val="28"/>
          <w:szCs w:val="28"/>
        </w:rPr>
        <w:sym w:font="Wingdings 2" w:char="F0AF"/>
      </w:r>
      <w:r w:rsidRPr="00571430">
        <w:rPr>
          <w:sz w:val="28"/>
          <w:szCs w:val="28"/>
        </w:rPr>
        <w:t>) и ПНТ (рис. 2.11б) (□)</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lang w:val="en-US"/>
        </w:rPr>
        <w:pict>
          <v:shape id="_x0000_i1091" type="#_x0000_t75" style="width:175.5pt;height:202.5pt">
            <v:imagedata r:id="rId73" o:title=""/>
          </v:shape>
        </w:pict>
      </w:r>
    </w:p>
    <w:p w:rsidR="00571430" w:rsidRDefault="006E633F" w:rsidP="00571430">
      <w:pPr>
        <w:widowControl w:val="0"/>
        <w:spacing w:line="360" w:lineRule="auto"/>
        <w:ind w:firstLine="709"/>
        <w:jc w:val="both"/>
        <w:rPr>
          <w:sz w:val="28"/>
          <w:szCs w:val="28"/>
        </w:rPr>
      </w:pPr>
      <w:r w:rsidRPr="00571430">
        <w:rPr>
          <w:sz w:val="28"/>
          <w:szCs w:val="28"/>
        </w:rPr>
        <w:t>Рис. 2.13. Схема ПНТ с делителем тока на входе</w:t>
      </w:r>
      <w:r w:rsidR="00571430">
        <w:rPr>
          <w:sz w:val="28"/>
          <w:szCs w:val="28"/>
          <w:lang w:val="uk-UA"/>
        </w:rPr>
        <w:t xml:space="preserve"> </w:t>
      </w:r>
      <w:r w:rsidRPr="00571430">
        <w:rPr>
          <w:sz w:val="28"/>
          <w:szCs w:val="28"/>
        </w:rPr>
        <w:t>дифференциального каскада</w:t>
      </w:r>
    </w:p>
    <w:p w:rsidR="006E633F" w:rsidRPr="00571430" w:rsidRDefault="00571430" w:rsidP="00571430">
      <w:pPr>
        <w:widowControl w:val="0"/>
        <w:spacing w:line="360" w:lineRule="auto"/>
        <w:ind w:firstLine="709"/>
        <w:jc w:val="both"/>
        <w:rPr>
          <w:sz w:val="28"/>
          <w:szCs w:val="28"/>
        </w:rPr>
      </w:pPr>
      <w:r>
        <w:rPr>
          <w:sz w:val="28"/>
          <w:szCs w:val="28"/>
        </w:rPr>
        <w:br w:type="page"/>
      </w:r>
      <w:r w:rsidR="00202C67">
        <w:rPr>
          <w:noProof/>
          <w:sz w:val="28"/>
          <w:szCs w:val="28"/>
        </w:rPr>
        <w:pict>
          <v:shape id="Рисунок 70" o:spid="_x0000_i1092" type="#_x0000_t75" style="width:293.25pt;height:331.5pt;visibility:visible">
            <v:imagedata r:id="rId74" o:title="" blacklevel="3932f"/>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2.14. Вариант построения линейного ПНТ с делителями тока</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lang w:val="en-US"/>
        </w:rPr>
        <w:pict>
          <v:shape id="_x0000_i1093" type="#_x0000_t75" style="width:208.5pt;height:237.75pt">
            <v:imagedata r:id="rId75" o:title=""/>
          </v:shape>
        </w:pict>
      </w:r>
    </w:p>
    <w:p w:rsidR="006E633F" w:rsidRPr="00571430" w:rsidRDefault="006E633F" w:rsidP="00571430">
      <w:pPr>
        <w:widowControl w:val="0"/>
        <w:spacing w:line="360" w:lineRule="auto"/>
        <w:ind w:firstLine="709"/>
        <w:jc w:val="both"/>
        <w:rPr>
          <w:sz w:val="28"/>
          <w:szCs w:val="28"/>
        </w:rPr>
      </w:pPr>
    </w:p>
    <w:p w:rsidR="00571430" w:rsidRDefault="006E633F" w:rsidP="00571430">
      <w:pPr>
        <w:widowControl w:val="0"/>
        <w:spacing w:line="360" w:lineRule="auto"/>
        <w:ind w:firstLine="709"/>
        <w:jc w:val="both"/>
        <w:rPr>
          <w:sz w:val="28"/>
          <w:szCs w:val="28"/>
        </w:rPr>
      </w:pPr>
      <w:r w:rsidRPr="00571430">
        <w:rPr>
          <w:sz w:val="28"/>
          <w:szCs w:val="28"/>
        </w:rPr>
        <w:t>Рис. 2.15. Схемотехническая реализация линейного ПНТ</w:t>
      </w:r>
      <w:r w:rsidR="00571430">
        <w:rPr>
          <w:sz w:val="28"/>
          <w:szCs w:val="28"/>
          <w:lang w:val="uk-UA"/>
        </w:rPr>
        <w:t xml:space="preserve"> </w:t>
      </w:r>
      <w:r w:rsidRPr="00571430">
        <w:rPr>
          <w:sz w:val="28"/>
          <w:szCs w:val="28"/>
        </w:rPr>
        <w:t>с повышенной крутизной</w:t>
      </w:r>
    </w:p>
    <w:p w:rsidR="006E633F" w:rsidRPr="00571430" w:rsidRDefault="00571430"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Для определения условий компенсации нелинейности в схеме на рисунке 2.15 необходимо решить систему трансцендентных уравнений, что можно сделать только численно. Однако принцип ее функционирования также похож на предыдущие. Ответвитель тока на транзисторах </w:t>
      </w:r>
      <w:r w:rsidR="006E633F" w:rsidRPr="00571430">
        <w:rPr>
          <w:sz w:val="28"/>
          <w:szCs w:val="28"/>
          <w:lang w:val="en-US"/>
        </w:rPr>
        <w:t>VT</w:t>
      </w:r>
      <w:r w:rsidR="006E633F" w:rsidRPr="00571430">
        <w:rPr>
          <w:sz w:val="28"/>
          <w:szCs w:val="28"/>
        </w:rPr>
        <w:t xml:space="preserve">3, </w:t>
      </w:r>
      <w:r w:rsidR="006E633F" w:rsidRPr="00571430">
        <w:rPr>
          <w:sz w:val="28"/>
          <w:szCs w:val="28"/>
          <w:lang w:val="en-US"/>
        </w:rPr>
        <w:t>VT</w:t>
      </w:r>
      <w:r w:rsidR="006E633F" w:rsidRPr="00571430">
        <w:rPr>
          <w:sz w:val="28"/>
          <w:szCs w:val="28"/>
        </w:rPr>
        <w:t xml:space="preserve">4, резисторе </w:t>
      </w:r>
      <w:r w:rsidR="006E633F" w:rsidRPr="00571430">
        <w:rPr>
          <w:sz w:val="28"/>
          <w:szCs w:val="28"/>
          <w:lang w:val="en-US"/>
        </w:rPr>
        <w:t>R</w:t>
      </w:r>
      <w:r w:rsidR="006E633F" w:rsidRPr="00571430">
        <w:rPr>
          <w:sz w:val="28"/>
          <w:szCs w:val="28"/>
        </w:rPr>
        <w:t xml:space="preserve">3 и </w:t>
      </w:r>
      <w:r w:rsidR="006E633F" w:rsidRPr="00571430">
        <w:rPr>
          <w:sz w:val="28"/>
          <w:szCs w:val="28"/>
          <w:lang w:val="en-US"/>
        </w:rPr>
        <w:t>VT</w:t>
      </w:r>
      <w:r w:rsidR="006E633F" w:rsidRPr="00571430">
        <w:rPr>
          <w:sz w:val="28"/>
          <w:szCs w:val="28"/>
        </w:rPr>
        <w:t xml:space="preserve">5, </w:t>
      </w:r>
      <w:r w:rsidR="006E633F" w:rsidRPr="00571430">
        <w:rPr>
          <w:sz w:val="28"/>
          <w:szCs w:val="28"/>
          <w:lang w:val="en-US"/>
        </w:rPr>
        <w:t>VT</w:t>
      </w:r>
      <w:r w:rsidR="006E633F" w:rsidRPr="00571430">
        <w:rPr>
          <w:sz w:val="28"/>
          <w:szCs w:val="28"/>
        </w:rPr>
        <w:t xml:space="preserve">6, резисторе </w:t>
      </w:r>
      <w:r w:rsidR="006E633F" w:rsidRPr="00571430">
        <w:rPr>
          <w:sz w:val="28"/>
          <w:szCs w:val="28"/>
          <w:lang w:val="en-US"/>
        </w:rPr>
        <w:t>R</w:t>
      </w:r>
      <w:r w:rsidR="006E633F" w:rsidRPr="00571430">
        <w:rPr>
          <w:sz w:val="28"/>
          <w:szCs w:val="28"/>
        </w:rPr>
        <w:t xml:space="preserve">4 имеет нелинейную характеристику, причем такую, что дифференциальный коэффициент передачи тока транзистора </w:t>
      </w:r>
      <w:r w:rsidR="006E633F" w:rsidRPr="00571430">
        <w:rPr>
          <w:sz w:val="28"/>
          <w:szCs w:val="28"/>
          <w:lang w:val="en-US"/>
        </w:rPr>
        <w:t>VT</w:t>
      </w:r>
      <w:r w:rsidR="006E633F" w:rsidRPr="00571430">
        <w:rPr>
          <w:sz w:val="28"/>
          <w:szCs w:val="28"/>
        </w:rPr>
        <w:t>1 (</w:t>
      </w:r>
      <w:r w:rsidR="006E633F" w:rsidRPr="00571430">
        <w:rPr>
          <w:sz w:val="28"/>
          <w:szCs w:val="28"/>
          <w:lang w:val="en-US"/>
        </w:rPr>
        <w:t>VT</w:t>
      </w:r>
      <w:r w:rsidR="006E633F" w:rsidRPr="00571430">
        <w:rPr>
          <w:sz w:val="28"/>
          <w:szCs w:val="28"/>
        </w:rPr>
        <w:t xml:space="preserve">2) имеет отрицательный знак, поэтому приращения токов транзистора </w:t>
      </w:r>
      <w:r w:rsidR="006E633F" w:rsidRPr="00571430">
        <w:rPr>
          <w:sz w:val="28"/>
          <w:szCs w:val="28"/>
          <w:lang w:val="en-US"/>
        </w:rPr>
        <w:t>VT</w:t>
      </w:r>
      <w:r w:rsidR="006E633F" w:rsidRPr="00571430">
        <w:rPr>
          <w:sz w:val="28"/>
          <w:szCs w:val="28"/>
        </w:rPr>
        <w:t xml:space="preserve">1 и </w:t>
      </w:r>
      <w:r w:rsidR="006E633F" w:rsidRPr="00571430">
        <w:rPr>
          <w:sz w:val="28"/>
          <w:szCs w:val="28"/>
          <w:lang w:val="en-US"/>
        </w:rPr>
        <w:t>VT</w:t>
      </w:r>
      <w:r w:rsidR="006E633F" w:rsidRPr="00571430">
        <w:rPr>
          <w:sz w:val="28"/>
          <w:szCs w:val="28"/>
        </w:rPr>
        <w:t xml:space="preserve">4 с помощью транзисторов </w:t>
      </w:r>
      <w:r w:rsidR="006E633F" w:rsidRPr="00571430">
        <w:rPr>
          <w:sz w:val="28"/>
          <w:szCs w:val="28"/>
          <w:lang w:val="en-US"/>
        </w:rPr>
        <w:t>VT</w:t>
      </w:r>
      <w:r w:rsidR="006E633F" w:rsidRPr="00571430">
        <w:rPr>
          <w:sz w:val="28"/>
          <w:szCs w:val="28"/>
        </w:rPr>
        <w:t xml:space="preserve">7, </w:t>
      </w:r>
      <w:r w:rsidR="006E633F" w:rsidRPr="00571430">
        <w:rPr>
          <w:sz w:val="28"/>
          <w:szCs w:val="28"/>
          <w:lang w:val="en-US"/>
        </w:rPr>
        <w:t>VT</w:t>
      </w:r>
      <w:r w:rsidR="006E633F" w:rsidRPr="00571430">
        <w:rPr>
          <w:sz w:val="28"/>
          <w:szCs w:val="28"/>
        </w:rPr>
        <w:t xml:space="preserve">8 складываются (а не вычитаются, как в предыдущих случаях). За счет этого крутизна прямой передачи ПНТ возрастает. С помощью транзисторов </w:t>
      </w:r>
      <w:r w:rsidR="006E633F" w:rsidRPr="00571430">
        <w:rPr>
          <w:sz w:val="28"/>
          <w:szCs w:val="28"/>
          <w:lang w:val="en-US"/>
        </w:rPr>
        <w:t>VT</w:t>
      </w:r>
      <w:r w:rsidR="006E633F" w:rsidRPr="00571430">
        <w:rPr>
          <w:sz w:val="28"/>
          <w:szCs w:val="28"/>
        </w:rPr>
        <w:t xml:space="preserve">8, </w:t>
      </w:r>
      <w:r w:rsidR="006E633F" w:rsidRPr="00571430">
        <w:rPr>
          <w:sz w:val="28"/>
          <w:szCs w:val="28"/>
          <w:lang w:val="en-US"/>
        </w:rPr>
        <w:t>VT</w:t>
      </w:r>
      <w:r w:rsidR="006E633F" w:rsidRPr="00571430">
        <w:rPr>
          <w:sz w:val="28"/>
          <w:szCs w:val="28"/>
        </w:rPr>
        <w:t xml:space="preserve">9 и резистора </w:t>
      </w:r>
      <w:r w:rsidR="006E633F" w:rsidRPr="00571430">
        <w:rPr>
          <w:i/>
          <w:sz w:val="28"/>
          <w:szCs w:val="28"/>
          <w:lang w:val="en-US"/>
        </w:rPr>
        <w:t>R</w:t>
      </w:r>
      <w:r w:rsidR="006E633F" w:rsidRPr="00571430">
        <w:rPr>
          <w:i/>
          <w:sz w:val="28"/>
          <w:szCs w:val="28"/>
          <w:vertAlign w:val="subscript"/>
        </w:rPr>
        <w:t>К</w:t>
      </w:r>
      <w:r w:rsidR="006E633F" w:rsidRPr="00571430">
        <w:rPr>
          <w:sz w:val="28"/>
          <w:szCs w:val="28"/>
        </w:rPr>
        <w:t xml:space="preserve"> формируется компенсирующий ток, пропорциональный </w:t>
      </w:r>
      <w:r w:rsidR="006E633F" w:rsidRPr="00571430">
        <w:rPr>
          <w:sz w:val="28"/>
          <w:szCs w:val="28"/>
        </w:rPr>
        <w:sym w:font="Symbol" w:char="F06A"/>
      </w:r>
      <w:r w:rsidR="006E633F" w:rsidRPr="00571430">
        <w:rPr>
          <w:i/>
          <w:sz w:val="28"/>
          <w:szCs w:val="28"/>
          <w:vertAlign w:val="subscript"/>
        </w:rPr>
        <w:t>Т</w:t>
      </w:r>
      <w:r w:rsidR="006E633F" w:rsidRPr="00571430">
        <w:rPr>
          <w:sz w:val="28"/>
          <w:szCs w:val="28"/>
        </w:rPr>
        <w:t xml:space="preserve">, так что выполняется условие частичной нейтрализации влияния режимно зависимых сопротивлений эмиттеров транзисторов дифференциального каскада. Ориентировочное значение компенсирующего резистора можно определить как </w:t>
      </w:r>
      <w:r w:rsidR="006E633F" w:rsidRPr="00571430">
        <w:rPr>
          <w:i/>
          <w:sz w:val="28"/>
          <w:szCs w:val="28"/>
          <w:lang w:val="en-US"/>
        </w:rPr>
        <w:t>R</w:t>
      </w:r>
      <w:r w:rsidR="006E633F" w:rsidRPr="00571430">
        <w:rPr>
          <w:i/>
          <w:sz w:val="28"/>
          <w:szCs w:val="28"/>
          <w:vertAlign w:val="subscript"/>
          <w:lang w:val="en-US"/>
        </w:rPr>
        <w:t>K</w:t>
      </w:r>
      <w:r w:rsidR="006E633F" w:rsidRPr="00571430">
        <w:rPr>
          <w:i/>
          <w:sz w:val="28"/>
          <w:szCs w:val="28"/>
        </w:rPr>
        <w:t xml:space="preserve"> </w:t>
      </w:r>
      <w:r w:rsidR="006E633F" w:rsidRPr="00571430">
        <w:rPr>
          <w:i/>
          <w:sz w:val="28"/>
          <w:szCs w:val="28"/>
          <w:lang w:val="en-US"/>
        </w:rPr>
        <w:sym w:font="Symbol" w:char="F0BB"/>
      </w:r>
      <w:r w:rsidR="006E633F" w:rsidRPr="00571430">
        <w:rPr>
          <w:i/>
          <w:sz w:val="28"/>
          <w:szCs w:val="28"/>
        </w:rPr>
        <w:t xml:space="preserve"> </w:t>
      </w:r>
      <w:r w:rsidR="006E633F" w:rsidRPr="00571430">
        <w:rPr>
          <w:i/>
          <w:sz w:val="28"/>
          <w:szCs w:val="28"/>
          <w:lang w:val="en-US"/>
        </w:rPr>
        <w:t>R</w:t>
      </w:r>
      <w:r w:rsidR="006E633F" w:rsidRPr="00571430">
        <w:rPr>
          <w:i/>
          <w:sz w:val="28"/>
          <w:szCs w:val="28"/>
          <w:vertAlign w:val="subscript"/>
        </w:rPr>
        <w:t>0</w:t>
      </w:r>
      <w:r w:rsidR="006E633F" w:rsidRPr="00571430">
        <w:rPr>
          <w:sz w:val="28"/>
          <w:szCs w:val="28"/>
        </w:rPr>
        <w:t>, а более точно это сопротивление</w:t>
      </w:r>
      <w:r>
        <w:rPr>
          <w:sz w:val="28"/>
          <w:szCs w:val="28"/>
        </w:rPr>
        <w:t xml:space="preserve"> </w:t>
      </w:r>
      <w:r w:rsidR="006E633F" w:rsidRPr="00571430">
        <w:rPr>
          <w:sz w:val="28"/>
          <w:szCs w:val="28"/>
        </w:rPr>
        <w:t>можно выбрать в результате схемотехнического моделирования, используя рекомендации, данные ранее.</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Вариант реализации схемы ПНТ с повышенной крутизной приведен на рисунке 2.16. В этом случае компенсирующий ток из коллекторной цепи отбирается с помощью измерения базового тока </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 xml:space="preserve"> транзисторов с последующим его усилением с помощью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 транзисторов.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Формировать компенсирующий ток можно и в эмиттерных цепях базового дифференциального каскада, как это показано на рисунке 2.17.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 этом случае часть компенсирующего тока попадает в эмиттер дифференциального каскада, а часть тока, обусловленная коэффициентом передачи делителя тока на транзисторах </w:t>
      </w:r>
      <w:r w:rsidRPr="00571430">
        <w:rPr>
          <w:sz w:val="28"/>
          <w:szCs w:val="28"/>
          <w:lang w:val="en-US"/>
        </w:rPr>
        <w:t>VT</w:t>
      </w:r>
      <w:r w:rsidRPr="00571430">
        <w:rPr>
          <w:sz w:val="28"/>
          <w:szCs w:val="28"/>
        </w:rPr>
        <w:t xml:space="preserve">7, </w:t>
      </w:r>
      <w:r w:rsidRPr="00571430">
        <w:rPr>
          <w:sz w:val="28"/>
          <w:szCs w:val="28"/>
          <w:lang w:val="en-US"/>
        </w:rPr>
        <w:t>VT</w:t>
      </w:r>
      <w:r w:rsidRPr="00571430">
        <w:rPr>
          <w:sz w:val="28"/>
          <w:szCs w:val="28"/>
        </w:rPr>
        <w:t>8 (</w:t>
      </w:r>
      <w:r w:rsidRPr="00571430">
        <w:rPr>
          <w:sz w:val="28"/>
          <w:szCs w:val="28"/>
          <w:lang w:val="en-US"/>
        </w:rPr>
        <w:t>VT</w:t>
      </w:r>
      <w:r w:rsidRPr="00571430">
        <w:rPr>
          <w:sz w:val="28"/>
          <w:szCs w:val="28"/>
        </w:rPr>
        <w:t xml:space="preserve">9, </w:t>
      </w:r>
      <w:r w:rsidRPr="00571430">
        <w:rPr>
          <w:sz w:val="28"/>
          <w:szCs w:val="28"/>
          <w:lang w:val="en-US"/>
        </w:rPr>
        <w:t>VT</w:t>
      </w:r>
      <w:r w:rsidRPr="00571430">
        <w:rPr>
          <w:sz w:val="28"/>
          <w:szCs w:val="28"/>
        </w:rPr>
        <w:t xml:space="preserve">10) (рис. 2.17), перекрестно отправляется в коллекторы транзисторов дифференциальной пары. Фактически принцип компенсации в этой схеме можно объяснить следующим образом. Приращение тока эмиттера транзистора </w:t>
      </w:r>
      <w:r w:rsidRPr="00571430">
        <w:rPr>
          <w:sz w:val="28"/>
          <w:szCs w:val="28"/>
          <w:lang w:val="en-US"/>
        </w:rPr>
        <w:t>VT</w:t>
      </w:r>
      <w:r w:rsidRPr="00571430">
        <w:rPr>
          <w:sz w:val="28"/>
          <w:szCs w:val="28"/>
        </w:rPr>
        <w:t>1 (</w:t>
      </w:r>
      <w:r w:rsidRPr="00571430">
        <w:rPr>
          <w:sz w:val="28"/>
          <w:szCs w:val="28"/>
          <w:lang w:val="en-US"/>
        </w:rPr>
        <w:t>VT</w:t>
      </w:r>
      <w:r w:rsidRPr="00571430">
        <w:rPr>
          <w:sz w:val="28"/>
          <w:szCs w:val="28"/>
        </w:rPr>
        <w:t xml:space="preserve">2) обусловлено не только приращением сигнального тока через резистор </w:t>
      </w:r>
      <w:r w:rsidRPr="00571430">
        <w:rPr>
          <w:i/>
          <w:sz w:val="28"/>
          <w:szCs w:val="28"/>
          <w:lang w:val="en-US"/>
        </w:rPr>
        <w:t>R</w:t>
      </w:r>
      <w:r w:rsidRPr="00571430">
        <w:rPr>
          <w:sz w:val="28"/>
          <w:szCs w:val="28"/>
          <w:vertAlign w:val="subscript"/>
        </w:rPr>
        <w:t>0</w:t>
      </w:r>
      <w:r w:rsidRPr="00571430">
        <w:rPr>
          <w:sz w:val="28"/>
          <w:szCs w:val="28"/>
        </w:rPr>
        <w:t xml:space="preserve">, но и равным приращением компенсирующего тока с противоположным знаком. В результате </w:t>
      </w:r>
      <w:r w:rsidRPr="00571430">
        <w:rPr>
          <w:i/>
          <w:sz w:val="28"/>
          <w:szCs w:val="28"/>
          <w:lang w:val="en-US"/>
        </w:rPr>
        <w:t>r</w:t>
      </w:r>
      <w:r w:rsidRPr="00571430">
        <w:rPr>
          <w:i/>
          <w:sz w:val="28"/>
          <w:szCs w:val="28"/>
          <w:vertAlign w:val="subscript"/>
        </w:rPr>
        <w:t>Э</w:t>
      </w:r>
      <w:r w:rsidRPr="00571430">
        <w:rPr>
          <w:sz w:val="28"/>
          <w:szCs w:val="28"/>
        </w:rPr>
        <w:t xml:space="preserve"> транзисторов </w:t>
      </w:r>
      <w:r w:rsidRPr="00571430">
        <w:rPr>
          <w:sz w:val="28"/>
          <w:szCs w:val="28"/>
          <w:lang w:val="en-US"/>
        </w:rPr>
        <w:t>VT</w:t>
      </w:r>
      <w:r w:rsidRPr="00571430">
        <w:rPr>
          <w:sz w:val="28"/>
          <w:szCs w:val="28"/>
        </w:rPr>
        <w:t xml:space="preserve">1 и </w:t>
      </w:r>
      <w:r w:rsidRPr="00571430">
        <w:rPr>
          <w:sz w:val="28"/>
          <w:szCs w:val="28"/>
          <w:lang w:val="en-US"/>
        </w:rPr>
        <w:t>VT</w:t>
      </w:r>
      <w:r w:rsidRPr="00571430">
        <w:rPr>
          <w:sz w:val="28"/>
          <w:szCs w:val="28"/>
        </w:rPr>
        <w:t>2 остаются практически постоянными, так как ток эмиттера транзисторов дифференциальной пары практически не меняется при изменении входного напряжения.</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72" o:spid="_x0000_i1094" type="#_x0000_t75" style="width:234pt;height:344.25pt;visibility:visible">
            <v:imagedata r:id="rId76" o:title="" blacklevel="3932f"/>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2.16. Вариант схемотехнической реализации линейного ПНТ</w:t>
      </w:r>
      <w:r w:rsidR="00571430">
        <w:rPr>
          <w:sz w:val="28"/>
          <w:szCs w:val="28"/>
          <w:lang w:val="uk-UA"/>
        </w:rPr>
        <w:t xml:space="preserve"> </w:t>
      </w:r>
      <w:r w:rsidRPr="00571430">
        <w:rPr>
          <w:sz w:val="28"/>
          <w:szCs w:val="28"/>
        </w:rPr>
        <w:t>с повышенной крутизной</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Таким образом, сущность повышения линейности ПНТ при использовании цепей компенсации можно сформулировать следующим образом.</w:t>
      </w:r>
    </w:p>
    <w:p w:rsidR="006E633F" w:rsidRPr="00571430" w:rsidRDefault="006E633F" w:rsidP="00571430">
      <w:pPr>
        <w:widowControl w:val="0"/>
        <w:spacing w:line="360" w:lineRule="auto"/>
        <w:ind w:firstLine="709"/>
        <w:jc w:val="both"/>
        <w:rPr>
          <w:sz w:val="28"/>
          <w:szCs w:val="28"/>
        </w:rPr>
      </w:pPr>
      <w:r w:rsidRPr="00571430">
        <w:rPr>
          <w:sz w:val="28"/>
          <w:szCs w:val="28"/>
        </w:rPr>
        <w:t>Тем или иным способом формируется разность напряжений база-эмиттер, зависящая от сигнального тока преобразователя, формируется компенсирующий ток, отправляемый в нужной фазе на выход преобразователя.</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Практически все рассмотренные схемы ПНТ, линейность которых повышена за счет введения компенсирующих токов по такому параметру, как погрешность преобразования, напряжения в ток близки друг к другу. Достоинства или недостатки того или иного схемотехнического решения определяются лишь абсолютным значением крутизны в сравнении с базовой схемой, наличием либо отсутствием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 транзисторов и частотными свойствами. Поэтому проектировщик вправе выбирать схемотехническое решение в зависимости от ограничений, принятых при разработке.</w:t>
      </w:r>
    </w:p>
    <w:p w:rsidR="006E633F" w:rsidRDefault="006E633F" w:rsidP="00571430">
      <w:pPr>
        <w:widowControl w:val="0"/>
        <w:spacing w:line="360" w:lineRule="auto"/>
        <w:ind w:firstLine="709"/>
        <w:jc w:val="both"/>
        <w:rPr>
          <w:sz w:val="28"/>
          <w:szCs w:val="28"/>
          <w:lang w:val="uk-UA"/>
        </w:rPr>
      </w:pPr>
      <w:r w:rsidRPr="00571430">
        <w:rPr>
          <w:sz w:val="28"/>
          <w:szCs w:val="28"/>
        </w:rPr>
        <w:t>Еще одна возможность компенсации иллюстрируется схемой ПНТ (рис. 2.18). Эта схема уже рассматривалась ранее, и для нее приводилось выражение, учитывающее погрешность преобразования от коэффициента усиления тока базы и конечного выходного сопротивления транзистора со стороны эмиттера (выражение (2.13)).</w:t>
      </w:r>
    </w:p>
    <w:p w:rsidR="00571430" w:rsidRP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sz w:val="28"/>
          <w:szCs w:val="28"/>
          <w:lang w:val="en-US"/>
        </w:rPr>
        <w:pict>
          <v:shape id="_x0000_i1095" type="#_x0000_t75" style="width:221.25pt;height:255pt">
            <v:imagedata r:id="rId77"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2.17. Схема ПНТ с компенсацией нелинейности в источниках тока дифференциального каскада</w:t>
      </w:r>
    </w:p>
    <w:p w:rsidR="006E633F" w:rsidRPr="00571430" w:rsidRDefault="006E633F" w:rsidP="00571430">
      <w:pPr>
        <w:widowControl w:val="0"/>
        <w:spacing w:line="360" w:lineRule="auto"/>
        <w:ind w:firstLine="709"/>
        <w:jc w:val="both"/>
        <w:rPr>
          <w:sz w:val="28"/>
          <w:szCs w:val="28"/>
        </w:rPr>
      </w:pPr>
    </w:p>
    <w:p w:rsidR="006E633F" w:rsidRDefault="00571430" w:rsidP="00571430">
      <w:pPr>
        <w:widowControl w:val="0"/>
        <w:spacing w:line="360" w:lineRule="auto"/>
        <w:ind w:firstLine="709"/>
        <w:jc w:val="both"/>
        <w:rPr>
          <w:sz w:val="28"/>
          <w:szCs w:val="28"/>
          <w:lang w:val="uk-UA"/>
        </w:rPr>
      </w:pPr>
      <w:r>
        <w:rPr>
          <w:sz w:val="28"/>
          <w:szCs w:val="28"/>
        </w:rPr>
        <w:br w:type="page"/>
      </w:r>
      <w:r w:rsidR="006E633F" w:rsidRPr="00571430">
        <w:rPr>
          <w:sz w:val="28"/>
          <w:szCs w:val="28"/>
        </w:rPr>
        <w:t xml:space="preserve">Если схему ПНТ с ООС дополнить усилителями тока УТ1 и УТ2 с коэффициентом усиления </w:t>
      </w:r>
      <w:r w:rsidR="006E633F" w:rsidRPr="00571430">
        <w:rPr>
          <w:i/>
          <w:sz w:val="28"/>
          <w:szCs w:val="28"/>
          <w:lang w:val="en-US"/>
        </w:rPr>
        <w:t>K</w:t>
      </w:r>
      <w:r w:rsidR="006E633F" w:rsidRPr="00571430">
        <w:rPr>
          <w:i/>
          <w:sz w:val="28"/>
          <w:szCs w:val="28"/>
          <w:vertAlign w:val="subscript"/>
          <w:lang w:val="en-US"/>
        </w:rPr>
        <w:t>I</w:t>
      </w:r>
      <w:r w:rsidR="006E633F" w:rsidRPr="00571430">
        <w:rPr>
          <w:sz w:val="28"/>
          <w:szCs w:val="28"/>
        </w:rPr>
        <w:t xml:space="preserve">, то с их помощью измеряется базовый ток и отправляется в коллектор соответствующего транзистора. Таким образом, коэффициент, эквивалентный коэффициенту передачи тока эмиттера транзисторов </w:t>
      </w:r>
      <w:r w:rsidR="006E633F" w:rsidRPr="00571430">
        <w:rPr>
          <w:sz w:val="28"/>
          <w:szCs w:val="28"/>
          <w:lang w:val="en-US"/>
        </w:rPr>
        <w:t>VT</w:t>
      </w:r>
      <w:r w:rsidR="006E633F" w:rsidRPr="00571430">
        <w:rPr>
          <w:sz w:val="28"/>
          <w:szCs w:val="28"/>
        </w:rPr>
        <w:t>6 (</w:t>
      </w:r>
      <w:r w:rsidR="006E633F" w:rsidRPr="00571430">
        <w:rPr>
          <w:sz w:val="28"/>
          <w:szCs w:val="28"/>
          <w:lang w:val="en-US"/>
        </w:rPr>
        <w:t>VT</w:t>
      </w:r>
      <w:r w:rsidR="006E633F" w:rsidRPr="00571430">
        <w:rPr>
          <w:sz w:val="28"/>
          <w:szCs w:val="28"/>
        </w:rPr>
        <w:t xml:space="preserve">8), можно сделать равным единице или больше единицы за счет выбора значения </w:t>
      </w:r>
      <w:r w:rsidR="006E633F" w:rsidRPr="00571430">
        <w:rPr>
          <w:i/>
          <w:sz w:val="28"/>
          <w:szCs w:val="28"/>
          <w:lang w:val="en-US"/>
        </w:rPr>
        <w:t>K</w:t>
      </w:r>
      <w:r w:rsidR="006E633F" w:rsidRPr="00571430">
        <w:rPr>
          <w:i/>
          <w:sz w:val="28"/>
          <w:szCs w:val="28"/>
          <w:vertAlign w:val="subscript"/>
          <w:lang w:val="en-US"/>
        </w:rPr>
        <w:t>I</w:t>
      </w:r>
      <w:r w:rsidR="006E633F" w:rsidRPr="00571430">
        <w:rPr>
          <w:sz w:val="28"/>
          <w:szCs w:val="28"/>
        </w:rPr>
        <w:t>. В этом случае выражение (2.13) можно представить следующим образом:</w:t>
      </w:r>
    </w:p>
    <w:p w:rsidR="00571430" w:rsidRP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72"/>
          <w:sz w:val="28"/>
          <w:szCs w:val="28"/>
        </w:rPr>
        <w:pict>
          <v:shape id="_x0000_i1096" type="#_x0000_t75" style="width:255.75pt;height:57.75pt">
            <v:imagedata r:id="rId78" o:title=""/>
          </v:shape>
        </w:pict>
      </w:r>
      <w:r w:rsidR="00571430">
        <w:rPr>
          <w:sz w:val="28"/>
          <w:szCs w:val="28"/>
        </w:rPr>
        <w:t xml:space="preserve"> </w:t>
      </w:r>
      <w:r w:rsidR="006E633F" w:rsidRPr="00571430">
        <w:rPr>
          <w:sz w:val="28"/>
          <w:szCs w:val="28"/>
        </w:rPr>
        <w:t>(2.21)</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097" type="#_x0000_t75" style="width:327pt;height:171.75pt">
            <v:imagedata r:id="rId79"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2.18. Схема ПНТ с ООС и компенсацией нелинейной зависимости коэффициента усиления тока базы</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Следовательно, если </w:t>
      </w:r>
      <w:r w:rsidRPr="00571430">
        <w:rPr>
          <w:i/>
          <w:sz w:val="28"/>
          <w:szCs w:val="28"/>
          <w:lang w:val="en-US"/>
        </w:rPr>
        <w:t>K</w:t>
      </w:r>
      <w:r w:rsidRPr="00571430">
        <w:rPr>
          <w:i/>
          <w:sz w:val="28"/>
          <w:szCs w:val="28"/>
          <w:vertAlign w:val="subscript"/>
          <w:lang w:val="en-US"/>
        </w:rPr>
        <w:t>I</w:t>
      </w:r>
      <w:r w:rsidRPr="00571430">
        <w:rPr>
          <w:sz w:val="28"/>
          <w:szCs w:val="28"/>
        </w:rPr>
        <w:t xml:space="preserve"> &gt;1, в знаменателе выражения (2.21) появляется член с отрицательным знаком, который может компенсировать достаточно малое, но конечное значение составляющей, зависящей от выходного сопротивления транзистора со стороны эмиттера. </w:t>
      </w:r>
    </w:p>
    <w:p w:rsidR="006E633F" w:rsidRPr="00571430" w:rsidRDefault="00571430" w:rsidP="00571430">
      <w:pPr>
        <w:widowControl w:val="0"/>
        <w:spacing w:line="360" w:lineRule="auto"/>
        <w:ind w:firstLine="709"/>
        <w:jc w:val="both"/>
        <w:rPr>
          <w:sz w:val="28"/>
          <w:szCs w:val="28"/>
        </w:rPr>
      </w:pPr>
      <w:r>
        <w:rPr>
          <w:sz w:val="28"/>
          <w:szCs w:val="28"/>
        </w:rPr>
        <w:br w:type="page"/>
      </w:r>
      <w:r w:rsidR="00202C67">
        <w:rPr>
          <w:sz w:val="28"/>
          <w:szCs w:val="28"/>
        </w:rPr>
        <w:pict>
          <v:shape id="_x0000_i1098" type="#_x0000_t75" style="width:330.75pt;height:190.5pt">
            <v:imagedata r:id="rId80" o:title=""/>
          </v:shape>
        </w:pict>
      </w:r>
    </w:p>
    <w:p w:rsidR="006E633F" w:rsidRDefault="006E633F" w:rsidP="00571430">
      <w:pPr>
        <w:widowControl w:val="0"/>
        <w:spacing w:line="360" w:lineRule="auto"/>
        <w:ind w:firstLine="709"/>
        <w:jc w:val="both"/>
        <w:rPr>
          <w:sz w:val="28"/>
          <w:szCs w:val="28"/>
          <w:lang w:val="uk-UA"/>
        </w:rPr>
      </w:pPr>
      <w:r w:rsidRPr="00571430">
        <w:rPr>
          <w:sz w:val="28"/>
          <w:szCs w:val="28"/>
        </w:rPr>
        <w:t>Рис. 2.19. Схема ПНТ с ООС и компенсацией нелинейности</w:t>
      </w:r>
    </w:p>
    <w:p w:rsidR="00571430" w:rsidRP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77" o:spid="_x0000_i1099" type="#_x0000_t75" style="width:375pt;height:234pt;visibility:visible">
            <v:imagedata r:id="rId81" o:title="" gain="93623f" blacklevel="-3932f" grayscale="t"/>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2.20. Зависимость отклонения от линейности крутизны преобразования схемы ПНТ (рис. 2.18)</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Физическая реализация такого усилителя тока затруднена, однако эта же идея используется в схеме ПНТ, приведенной на рисунке 2.19. Поскольку приращение тока через резистор </w:t>
      </w:r>
      <w:r w:rsidRPr="00571430">
        <w:rPr>
          <w:i/>
          <w:sz w:val="28"/>
          <w:szCs w:val="28"/>
          <w:lang w:val="en-US"/>
        </w:rPr>
        <w:t>R</w:t>
      </w:r>
      <w:r w:rsidRPr="00571430">
        <w:rPr>
          <w:i/>
          <w:sz w:val="28"/>
          <w:szCs w:val="28"/>
          <w:vertAlign w:val="subscript"/>
          <w:lang w:val="en-US"/>
        </w:rPr>
        <w:t>X</w:t>
      </w:r>
      <w:r w:rsidRPr="00571430">
        <w:rPr>
          <w:sz w:val="28"/>
          <w:szCs w:val="28"/>
        </w:rPr>
        <w:t xml:space="preserve"> обусловлено приращением тока через транзистор </w:t>
      </w:r>
      <w:r w:rsidRPr="00571430">
        <w:rPr>
          <w:sz w:val="28"/>
          <w:szCs w:val="28"/>
          <w:lang w:val="en-US"/>
        </w:rPr>
        <w:t>VT</w:t>
      </w:r>
      <w:r w:rsidRPr="00571430">
        <w:rPr>
          <w:sz w:val="28"/>
          <w:szCs w:val="28"/>
        </w:rPr>
        <w:t xml:space="preserve">7 или </w:t>
      </w:r>
      <w:r w:rsidRPr="00571430">
        <w:rPr>
          <w:sz w:val="28"/>
          <w:szCs w:val="28"/>
          <w:lang w:val="en-US"/>
        </w:rPr>
        <w:t>VT</w:t>
      </w:r>
      <w:r w:rsidRPr="00571430">
        <w:rPr>
          <w:sz w:val="28"/>
          <w:szCs w:val="28"/>
        </w:rPr>
        <w:t xml:space="preserve">9, то пропорциональное приращение тока возникает и в транзисторах </w:t>
      </w:r>
      <w:r w:rsidRPr="00571430">
        <w:rPr>
          <w:sz w:val="28"/>
          <w:szCs w:val="28"/>
          <w:lang w:val="en-US"/>
        </w:rPr>
        <w:t>VT</w:t>
      </w:r>
      <w:r w:rsidRPr="00571430">
        <w:rPr>
          <w:sz w:val="28"/>
          <w:szCs w:val="28"/>
        </w:rPr>
        <w:t xml:space="preserve">15, </w:t>
      </w:r>
      <w:r w:rsidRPr="00571430">
        <w:rPr>
          <w:sz w:val="28"/>
          <w:szCs w:val="28"/>
          <w:lang w:val="en-US"/>
        </w:rPr>
        <w:t>VT</w:t>
      </w:r>
      <w:r w:rsidRPr="00571430">
        <w:rPr>
          <w:sz w:val="28"/>
          <w:szCs w:val="28"/>
        </w:rPr>
        <w:t xml:space="preserve">16. Приращение токов коллекторов этих транзисторов практически совпадает с приращением токов баз транзисторов </w:t>
      </w:r>
      <w:r w:rsidRPr="00571430">
        <w:rPr>
          <w:sz w:val="28"/>
          <w:szCs w:val="28"/>
          <w:lang w:val="en-US"/>
        </w:rPr>
        <w:t>VT</w:t>
      </w:r>
      <w:r w:rsidRPr="00571430">
        <w:rPr>
          <w:sz w:val="28"/>
          <w:szCs w:val="28"/>
        </w:rPr>
        <w:t xml:space="preserve">1 и </w:t>
      </w:r>
      <w:r w:rsidRPr="00571430">
        <w:rPr>
          <w:sz w:val="28"/>
          <w:szCs w:val="28"/>
          <w:lang w:val="en-US"/>
        </w:rPr>
        <w:t>VT</w:t>
      </w:r>
      <w:r w:rsidRPr="00571430">
        <w:rPr>
          <w:sz w:val="28"/>
          <w:szCs w:val="28"/>
        </w:rPr>
        <w:t xml:space="preserve">14 с точностью до знака, таким образом реализуется принцип компенсации, показанный выражением (2.21), поскольку </w:t>
      </w:r>
      <w:r w:rsidRPr="00571430">
        <w:rPr>
          <w:i/>
          <w:sz w:val="28"/>
          <w:szCs w:val="28"/>
          <w:lang w:val="en-US"/>
        </w:rPr>
        <w:t>S</w:t>
      </w:r>
      <w:r w:rsidRPr="00571430">
        <w:rPr>
          <w:i/>
          <w:sz w:val="28"/>
          <w:szCs w:val="28"/>
        </w:rPr>
        <w:t xml:space="preserve"> = </w:t>
      </w:r>
      <w:r w:rsidRPr="00571430">
        <w:rPr>
          <w:i/>
          <w:sz w:val="28"/>
          <w:szCs w:val="28"/>
          <w:lang w:val="en-US"/>
        </w:rPr>
        <w:t>dI</w:t>
      </w:r>
      <w:r w:rsidRPr="00571430">
        <w:rPr>
          <w:i/>
          <w:sz w:val="28"/>
          <w:szCs w:val="28"/>
          <w:vertAlign w:val="subscript"/>
          <w:lang w:val="en-US"/>
        </w:rPr>
        <w:t>X</w:t>
      </w:r>
      <w:r w:rsidRPr="00571430">
        <w:rPr>
          <w:i/>
          <w:sz w:val="28"/>
          <w:szCs w:val="28"/>
        </w:rPr>
        <w:t>/</w:t>
      </w:r>
      <w:r w:rsidRPr="00571430">
        <w:rPr>
          <w:i/>
          <w:sz w:val="28"/>
          <w:szCs w:val="28"/>
          <w:lang w:val="en-US"/>
        </w:rPr>
        <w:t>dU</w:t>
      </w:r>
      <w:r w:rsidRPr="00571430">
        <w:rPr>
          <w:i/>
          <w:sz w:val="28"/>
          <w:szCs w:val="28"/>
          <w:vertAlign w:val="subscript"/>
          <w:lang w:val="en-US"/>
        </w:rPr>
        <w:t>X</w:t>
      </w:r>
      <w:r w:rsidRPr="00571430">
        <w:rPr>
          <w:sz w:val="28"/>
          <w:szCs w:val="28"/>
        </w:rPr>
        <w:t>.</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Результаты моделирования схемы ПНТ (рис. 2.18) приведены на рисунке 2.20 и практически совпадают с результатами моделирования схемы (рис. 2.19). Погрешность преобразования ПНТ в этом случае не превышает 0,0015 % в диапазоне входных напряжений </w:t>
      </w:r>
      <w:r w:rsidRPr="00571430">
        <w:rPr>
          <w:sz w:val="28"/>
          <w:szCs w:val="28"/>
        </w:rPr>
        <w:sym w:font="Symbol" w:char="F0B1"/>
      </w:r>
      <w:r w:rsidRPr="00571430">
        <w:rPr>
          <w:sz w:val="28"/>
          <w:szCs w:val="28"/>
        </w:rPr>
        <w:t xml:space="preserve">1 В, однако следует заметить, что частотные свойства этой схемы существенно зависят от качества боковых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 транзисторов и на амплитудно-частотной характеристике появляется подъем вблизи частоты среза, обусловленный вторым порядком передаточной функции цепи.</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b/>
          <w:sz w:val="28"/>
          <w:szCs w:val="28"/>
        </w:rPr>
      </w:pPr>
      <w:bookmarkStart w:id="0" w:name="OLE_LINK1"/>
      <w:r w:rsidRPr="00571430">
        <w:rPr>
          <w:b/>
          <w:sz w:val="28"/>
          <w:szCs w:val="28"/>
        </w:rPr>
        <w:t>2.1.3 Мостовые преобразователи «напряжение-ток»</w:t>
      </w:r>
    </w:p>
    <w:bookmarkEnd w:id="0"/>
    <w:p w:rsidR="006E633F" w:rsidRPr="00571430" w:rsidRDefault="006E633F" w:rsidP="00571430">
      <w:pPr>
        <w:widowControl w:val="0"/>
        <w:spacing w:line="360" w:lineRule="auto"/>
        <w:ind w:firstLine="709"/>
        <w:jc w:val="both"/>
        <w:rPr>
          <w:sz w:val="28"/>
          <w:szCs w:val="28"/>
        </w:rPr>
      </w:pPr>
      <w:r w:rsidRPr="00571430">
        <w:rPr>
          <w:sz w:val="28"/>
          <w:szCs w:val="28"/>
        </w:rPr>
        <w:t xml:space="preserve">Как уже отмечалось, основная погрешность линейности преобразования рассматриваемых ПНТ обусловлена существенной режимной зависимостью </w:t>
      </w:r>
      <w:r w:rsidRPr="00571430">
        <w:rPr>
          <w:i/>
          <w:sz w:val="28"/>
          <w:szCs w:val="28"/>
          <w:lang w:val="en-US"/>
        </w:rPr>
        <w:t>r</w:t>
      </w:r>
      <w:r w:rsidRPr="00571430">
        <w:rPr>
          <w:i/>
          <w:sz w:val="28"/>
          <w:szCs w:val="28"/>
          <w:vertAlign w:val="subscript"/>
        </w:rPr>
        <w:t>Э</w:t>
      </w:r>
      <w:r w:rsidRPr="00571430">
        <w:rPr>
          <w:sz w:val="28"/>
          <w:szCs w:val="28"/>
        </w:rPr>
        <w:t xml:space="preserve"> от тока эмиттера.</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На рисунке 2.21 приведена схема мостового преобразователя «напряжение-ток», в котором влияние выходного сопротивления преобразователя на точность преобразования существенно снижено. В основе такой мостовой схемы лежит «бриллиантовый транзистор» [11]. Действительно, для тока, протекающего через резистор </w:t>
      </w:r>
      <w:r w:rsidRPr="00571430">
        <w:rPr>
          <w:sz w:val="28"/>
          <w:szCs w:val="28"/>
          <w:lang w:val="en-US"/>
        </w:rPr>
        <w:t>R</w:t>
      </w:r>
      <w:r w:rsidRPr="00571430">
        <w:rPr>
          <w:sz w:val="28"/>
          <w:szCs w:val="28"/>
        </w:rPr>
        <w:t>1, можно записать:</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100" type="#_x0000_t75" style="width:147pt;height:39pt">
            <v:imagedata r:id="rId82" o:title=""/>
          </v:shape>
        </w:pict>
      </w:r>
      <w:r w:rsidR="006E633F" w:rsidRPr="00571430">
        <w:rPr>
          <w:sz w:val="28"/>
          <w:szCs w:val="28"/>
        </w:rPr>
        <w:t>,</w:t>
      </w:r>
      <w:r w:rsidR="00571430">
        <w:rPr>
          <w:sz w:val="28"/>
          <w:szCs w:val="28"/>
        </w:rPr>
        <w:t xml:space="preserve"> </w:t>
      </w:r>
      <w:r w:rsidR="006E633F" w:rsidRPr="00571430">
        <w:rPr>
          <w:sz w:val="28"/>
          <w:szCs w:val="28"/>
        </w:rPr>
        <w:t>(2.22)</w:t>
      </w:r>
    </w:p>
    <w:p w:rsidR="006E633F" w:rsidRPr="00571430" w:rsidRDefault="006E633F" w:rsidP="00571430">
      <w:pPr>
        <w:widowControl w:val="0"/>
        <w:spacing w:line="360" w:lineRule="auto"/>
        <w:ind w:firstLine="709"/>
        <w:jc w:val="both"/>
        <w:rPr>
          <w:sz w:val="28"/>
          <w:szCs w:val="28"/>
        </w:rPr>
      </w:pPr>
    </w:p>
    <w:p w:rsid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R</w:t>
      </w:r>
      <w:r w:rsidRPr="00571430">
        <w:rPr>
          <w:i/>
          <w:sz w:val="28"/>
          <w:szCs w:val="28"/>
          <w:vertAlign w:val="subscript"/>
        </w:rPr>
        <w:t>ВЫХ.1,2</w:t>
      </w:r>
      <w:r w:rsidR="00571430">
        <w:rPr>
          <w:sz w:val="28"/>
          <w:szCs w:val="28"/>
          <w:vertAlign w:val="subscript"/>
        </w:rPr>
        <w:t xml:space="preserve"> </w:t>
      </w:r>
      <w:r w:rsidRPr="00571430">
        <w:rPr>
          <w:sz w:val="28"/>
          <w:szCs w:val="28"/>
        </w:rPr>
        <w:t>– выходное сопротивление соответствующего «бриллиантового транзистора».</w:t>
      </w:r>
    </w:p>
    <w:p w:rsidR="006E633F" w:rsidRPr="00571430" w:rsidRDefault="00571430" w:rsidP="00571430">
      <w:pPr>
        <w:widowControl w:val="0"/>
        <w:spacing w:line="360" w:lineRule="auto"/>
        <w:ind w:firstLine="709"/>
        <w:jc w:val="both"/>
        <w:rPr>
          <w:sz w:val="28"/>
          <w:szCs w:val="28"/>
          <w:lang w:val="en-US"/>
        </w:rPr>
      </w:pPr>
      <w:r>
        <w:rPr>
          <w:sz w:val="28"/>
          <w:szCs w:val="28"/>
        </w:rPr>
        <w:br w:type="page"/>
      </w:r>
      <w:r w:rsidR="00202C67">
        <w:rPr>
          <w:sz w:val="28"/>
          <w:szCs w:val="28"/>
        </w:rPr>
        <w:pict>
          <v:shape id="_x0000_i1101" type="#_x0000_t75" style="width:309.75pt;height:168pt">
            <v:imagedata r:id="rId83"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2.21. Схема мостового преобразователя «напряжение-ток»</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Выходное сопротивление «бриллиантового транзистора» можно представить следующим образом:</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72"/>
          <w:sz w:val="28"/>
          <w:szCs w:val="28"/>
        </w:rPr>
        <w:pict>
          <v:shape id="_x0000_i1102" type="#_x0000_t75" style="width:335.25pt;height:82.5pt">
            <v:imagedata r:id="rId84" o:title=""/>
          </v:shape>
        </w:pict>
      </w:r>
      <w:r w:rsidR="006E633F" w:rsidRPr="00571430">
        <w:rPr>
          <w:sz w:val="28"/>
          <w:szCs w:val="28"/>
        </w:rPr>
        <w:t>,</w:t>
      </w:r>
      <w:r w:rsidR="00571430">
        <w:rPr>
          <w:sz w:val="28"/>
          <w:szCs w:val="28"/>
        </w:rPr>
        <w:t xml:space="preserve"> </w:t>
      </w:r>
      <w:r w:rsidR="006E633F" w:rsidRPr="00571430">
        <w:rPr>
          <w:sz w:val="28"/>
          <w:szCs w:val="28"/>
        </w:rPr>
        <w:t>(2.23)</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r</w:t>
      </w:r>
      <w:r w:rsidRPr="00571430">
        <w:rPr>
          <w:i/>
          <w:sz w:val="28"/>
          <w:szCs w:val="28"/>
          <w:vertAlign w:val="subscript"/>
        </w:rPr>
        <w:t>Э.</w:t>
      </w:r>
      <w:r w:rsidRPr="00571430">
        <w:rPr>
          <w:i/>
          <w:sz w:val="28"/>
          <w:szCs w:val="28"/>
          <w:vertAlign w:val="subscript"/>
          <w:lang w:val="en-US"/>
        </w:rPr>
        <w:t>N</w:t>
      </w:r>
      <w:r w:rsidRPr="00571430">
        <w:rPr>
          <w:sz w:val="28"/>
          <w:szCs w:val="28"/>
          <w:vertAlign w:val="subscript"/>
        </w:rPr>
        <w:t xml:space="preserve"> </w:t>
      </w:r>
      <w:r w:rsidRPr="00571430">
        <w:rPr>
          <w:sz w:val="28"/>
          <w:szCs w:val="28"/>
        </w:rPr>
        <w:t xml:space="preserve">, </w:t>
      </w:r>
      <w:r w:rsidRPr="00571430">
        <w:rPr>
          <w:i/>
          <w:sz w:val="28"/>
          <w:szCs w:val="28"/>
          <w:lang w:val="en-US"/>
        </w:rPr>
        <w:t>r</w:t>
      </w:r>
      <w:r w:rsidRPr="00571430">
        <w:rPr>
          <w:i/>
          <w:sz w:val="28"/>
          <w:szCs w:val="28"/>
          <w:vertAlign w:val="subscript"/>
        </w:rPr>
        <w:t xml:space="preserve">Э.Р </w:t>
      </w:r>
      <w:r w:rsidRPr="00571430">
        <w:rPr>
          <w:sz w:val="28"/>
          <w:szCs w:val="28"/>
        </w:rPr>
        <w:t>– дифференциальные сопротивления эмиттеров выходных транзисторов (</w:t>
      </w:r>
      <w:r w:rsidRPr="00571430">
        <w:rPr>
          <w:sz w:val="28"/>
          <w:szCs w:val="28"/>
          <w:lang w:val="en-US"/>
        </w:rPr>
        <w:t>VT</w:t>
      </w:r>
      <w:r w:rsidRPr="00571430">
        <w:rPr>
          <w:sz w:val="28"/>
          <w:szCs w:val="28"/>
        </w:rPr>
        <w:t xml:space="preserve">4, </w:t>
      </w:r>
      <w:r w:rsidRPr="00571430">
        <w:rPr>
          <w:sz w:val="28"/>
          <w:szCs w:val="28"/>
          <w:lang w:val="en-US"/>
        </w:rPr>
        <w:t>VT</w:t>
      </w:r>
      <w:r w:rsidRPr="00571430">
        <w:rPr>
          <w:sz w:val="28"/>
          <w:szCs w:val="28"/>
        </w:rPr>
        <w:t xml:space="preserve">6) типа </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 xml:space="preserve"> и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 соответственно; </w:t>
      </w:r>
      <w:r w:rsidRPr="00571430">
        <w:rPr>
          <w:i/>
          <w:sz w:val="28"/>
          <w:szCs w:val="28"/>
          <w:lang w:val="en-US"/>
        </w:rPr>
        <w:t>r</w:t>
      </w:r>
      <w:r w:rsidRPr="00571430">
        <w:rPr>
          <w:i/>
          <w:sz w:val="28"/>
          <w:szCs w:val="28"/>
          <w:vertAlign w:val="subscript"/>
        </w:rPr>
        <w:t>Б.</w:t>
      </w:r>
      <w:r w:rsidRPr="00571430">
        <w:rPr>
          <w:i/>
          <w:sz w:val="28"/>
          <w:szCs w:val="28"/>
          <w:vertAlign w:val="subscript"/>
          <w:lang w:val="en-US"/>
        </w:rPr>
        <w:t>N</w:t>
      </w:r>
      <w:r w:rsidRPr="00571430">
        <w:rPr>
          <w:i/>
          <w:sz w:val="28"/>
          <w:szCs w:val="28"/>
        </w:rPr>
        <w:t xml:space="preserve">, </w:t>
      </w:r>
      <w:r w:rsidRPr="00571430">
        <w:rPr>
          <w:i/>
          <w:sz w:val="28"/>
          <w:szCs w:val="28"/>
          <w:lang w:val="en-US"/>
        </w:rPr>
        <w:t>r</w:t>
      </w:r>
      <w:r w:rsidRPr="00571430">
        <w:rPr>
          <w:i/>
          <w:sz w:val="28"/>
          <w:szCs w:val="28"/>
          <w:vertAlign w:val="subscript"/>
        </w:rPr>
        <w:t>Б.</w:t>
      </w:r>
      <w:r w:rsidRPr="00571430">
        <w:rPr>
          <w:i/>
          <w:sz w:val="28"/>
          <w:szCs w:val="28"/>
          <w:vertAlign w:val="subscript"/>
          <w:lang w:val="en-US"/>
        </w:rPr>
        <w:t>P</w:t>
      </w:r>
      <w:r w:rsidRPr="00571430">
        <w:rPr>
          <w:i/>
          <w:sz w:val="28"/>
          <w:szCs w:val="28"/>
          <w:vertAlign w:val="subscript"/>
        </w:rPr>
        <w:t xml:space="preserve"> </w:t>
      </w:r>
      <w:r w:rsidRPr="00571430">
        <w:rPr>
          <w:i/>
          <w:sz w:val="28"/>
          <w:szCs w:val="28"/>
        </w:rPr>
        <w:t xml:space="preserve">– </w:t>
      </w:r>
      <w:r w:rsidRPr="00571430">
        <w:rPr>
          <w:sz w:val="28"/>
          <w:szCs w:val="28"/>
        </w:rPr>
        <w:t>приведенные к выходу объемные сопротивления базы соответствующих транзисторов.</w:t>
      </w:r>
    </w:p>
    <w:p w:rsidR="006E633F" w:rsidRPr="00571430" w:rsidRDefault="006E633F" w:rsidP="00571430">
      <w:pPr>
        <w:widowControl w:val="0"/>
        <w:spacing w:line="360" w:lineRule="auto"/>
        <w:ind w:firstLine="709"/>
        <w:jc w:val="both"/>
        <w:rPr>
          <w:sz w:val="28"/>
          <w:szCs w:val="28"/>
        </w:rPr>
      </w:pPr>
      <w:r w:rsidRPr="00571430">
        <w:rPr>
          <w:sz w:val="28"/>
          <w:szCs w:val="28"/>
        </w:rPr>
        <w:t>Если пренебречь объемными сопротивлениями базы, выражение (2.23) преобразуется к виду:</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103" type="#_x0000_t75" style="width:69.75pt;height:39pt">
            <v:imagedata r:id="rId85" o:title=""/>
          </v:shape>
        </w:pict>
      </w:r>
      <w:r w:rsidR="006E633F" w:rsidRPr="00571430">
        <w:rPr>
          <w:sz w:val="28"/>
          <w:szCs w:val="28"/>
        </w:rPr>
        <w:t>.</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Это значит, что выходное сопротивление бриллиантового транзистора не зависит от тока, протекающего через резистор </w:t>
      </w:r>
      <w:r w:rsidRPr="00571430">
        <w:rPr>
          <w:sz w:val="28"/>
          <w:szCs w:val="28"/>
          <w:lang w:val="en-US"/>
        </w:rPr>
        <w:t>R</w:t>
      </w:r>
      <w:r w:rsidRPr="00571430">
        <w:rPr>
          <w:sz w:val="28"/>
          <w:szCs w:val="28"/>
        </w:rPr>
        <w:t xml:space="preserve">1 или, что то же самое, крутизна преобразования напряжения в ток не зависит от уровня входного сигнала. </w:t>
      </w:r>
    </w:p>
    <w:p w:rsidR="006E633F" w:rsidRPr="00571430" w:rsidRDefault="006E633F" w:rsidP="00571430">
      <w:pPr>
        <w:widowControl w:val="0"/>
        <w:spacing w:line="360" w:lineRule="auto"/>
        <w:ind w:firstLine="709"/>
        <w:jc w:val="both"/>
        <w:rPr>
          <w:sz w:val="28"/>
          <w:szCs w:val="28"/>
        </w:rPr>
      </w:pPr>
      <w:r w:rsidRPr="00571430">
        <w:rPr>
          <w:sz w:val="28"/>
          <w:szCs w:val="28"/>
        </w:rPr>
        <w:t>Реально объемные сопротивления базы транзисторов не равны нулю, более того – они режимно зависимы, так как в объемном сопротивлении базы присутствуют две составляющие. Первая составляющая определяет сопротивление вывода базы и сопротивление внешней области базы, которое не зависит от тока базы. Вторая составляющая характеризует сопротивление активной области базы, находящейся непосредственно под эмиттером – это сопротивление зависит от тока базы [12]. Вид этой зависимости достаточно сложен и носит полуэмпирический характер для различных транзисторов. Однако для многих случаев характер этой зависимости таков, что максимум крутизны преобразования лежит не в окрестности</w:t>
      </w:r>
      <w:r w:rsidR="00571430">
        <w:rPr>
          <w:sz w:val="28"/>
          <w:szCs w:val="28"/>
        </w:rPr>
        <w:t xml:space="preserve"> </w:t>
      </w:r>
      <w:r w:rsidRPr="00571430">
        <w:rPr>
          <w:i/>
          <w:sz w:val="28"/>
          <w:szCs w:val="28"/>
          <w:lang w:val="en-US"/>
        </w:rPr>
        <w:t>U</w:t>
      </w:r>
      <w:r w:rsidRPr="00571430">
        <w:rPr>
          <w:i/>
          <w:sz w:val="28"/>
          <w:szCs w:val="28"/>
          <w:vertAlign w:val="subscript"/>
          <w:lang w:val="en-US"/>
        </w:rPr>
        <w:t>X</w:t>
      </w:r>
      <w:r w:rsidRPr="00571430">
        <w:rPr>
          <w:i/>
          <w:sz w:val="28"/>
          <w:szCs w:val="28"/>
        </w:rPr>
        <w:t xml:space="preserve"> =</w:t>
      </w:r>
      <w:r w:rsidRPr="00571430">
        <w:rPr>
          <w:sz w:val="28"/>
          <w:szCs w:val="28"/>
        </w:rPr>
        <w:t xml:space="preserve"> 0, а на краях динамического диапазона и отклонение крутизны от линейности существенно меньше, чем в схеме классического преобразования тока в напряжение на основе дифференциального каскада (рис. 2.3а).</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Зависимость тока через резистор </w:t>
      </w:r>
      <w:r w:rsidRPr="00571430">
        <w:rPr>
          <w:sz w:val="28"/>
          <w:szCs w:val="28"/>
          <w:lang w:val="en-US"/>
        </w:rPr>
        <w:t>R</w:t>
      </w:r>
      <w:r w:rsidRPr="00571430">
        <w:rPr>
          <w:sz w:val="28"/>
          <w:szCs w:val="28"/>
        </w:rPr>
        <w:t>1 в этом случае можно представить как</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76"/>
          <w:sz w:val="28"/>
          <w:szCs w:val="28"/>
        </w:rPr>
        <w:pict>
          <v:shape id="_x0000_i1104" type="#_x0000_t75" style="width:323.25pt;height:59.25pt">
            <v:imagedata r:id="rId86" o:title=""/>
          </v:shape>
        </w:pict>
      </w:r>
      <w:r w:rsidR="006E633F" w:rsidRPr="00571430">
        <w:rPr>
          <w:sz w:val="28"/>
          <w:szCs w:val="28"/>
        </w:rPr>
        <w:t>.</w:t>
      </w:r>
      <w:r w:rsidR="00571430">
        <w:rPr>
          <w:sz w:val="28"/>
          <w:szCs w:val="28"/>
        </w:rPr>
        <w:t xml:space="preserve"> </w:t>
      </w:r>
      <w:r w:rsidR="006E633F" w:rsidRPr="00571430">
        <w:rPr>
          <w:sz w:val="28"/>
          <w:szCs w:val="28"/>
        </w:rPr>
        <w:t>(2.24)</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К достоинствам такого способа построения мостового преобразователя можно также отнести гораздо более широкий динамический диапазон по входному напряжению при заданной погрешности преобразования или возможность уменьшения сопротивления </w:t>
      </w:r>
      <w:r w:rsidRPr="00571430">
        <w:rPr>
          <w:sz w:val="28"/>
          <w:szCs w:val="28"/>
          <w:lang w:val="en-US"/>
        </w:rPr>
        <w:t>R</w:t>
      </w:r>
      <w:r w:rsidRPr="00571430">
        <w:rPr>
          <w:sz w:val="28"/>
          <w:szCs w:val="28"/>
        </w:rPr>
        <w:t>1 для увеличения крутизны.</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С другой стороны, мостовая схема преобразователя имеет в два раза меньшую крутизну по сравнению с базовой схемой (рис. 2.3а), так как результирующее приращение тока через резистор </w:t>
      </w:r>
      <w:r w:rsidRPr="00571430">
        <w:rPr>
          <w:sz w:val="28"/>
          <w:szCs w:val="28"/>
          <w:lang w:val="en-US"/>
        </w:rPr>
        <w:t>R</w:t>
      </w:r>
      <w:r w:rsidRPr="00571430">
        <w:rPr>
          <w:sz w:val="28"/>
          <w:szCs w:val="28"/>
        </w:rPr>
        <w:t xml:space="preserve">1 возникает как за счет верхнего, так и за счет нижнего плеча моста, которые имеют противоположные знаки. Поэтому токи коллекторов транзисторов </w:t>
      </w:r>
      <w:r w:rsidRPr="00571430">
        <w:rPr>
          <w:sz w:val="28"/>
          <w:szCs w:val="28"/>
          <w:lang w:val="en-US"/>
        </w:rPr>
        <w:t>VT</w:t>
      </w:r>
      <w:r w:rsidRPr="00571430">
        <w:rPr>
          <w:sz w:val="28"/>
          <w:szCs w:val="28"/>
        </w:rPr>
        <w:t xml:space="preserve">4 и </w:t>
      </w:r>
      <w:r w:rsidRPr="00571430">
        <w:rPr>
          <w:sz w:val="28"/>
          <w:szCs w:val="28"/>
          <w:lang w:val="en-US"/>
        </w:rPr>
        <w:t>VT</w:t>
      </w:r>
      <w:r w:rsidRPr="00571430">
        <w:rPr>
          <w:sz w:val="28"/>
          <w:szCs w:val="28"/>
        </w:rPr>
        <w:t xml:space="preserve">3 имеют в два раза меньшие приращения, чем ток в резисторе </w:t>
      </w:r>
      <w:r w:rsidRPr="00571430">
        <w:rPr>
          <w:sz w:val="28"/>
          <w:szCs w:val="28"/>
          <w:lang w:val="en-US"/>
        </w:rPr>
        <w:t>R</w:t>
      </w:r>
      <w:r w:rsidRPr="00571430">
        <w:rPr>
          <w:sz w:val="28"/>
          <w:szCs w:val="28"/>
        </w:rPr>
        <w:t>1.</w:t>
      </w:r>
    </w:p>
    <w:p w:rsidR="006E633F" w:rsidRPr="00571430" w:rsidRDefault="006E633F" w:rsidP="00571430">
      <w:pPr>
        <w:widowControl w:val="0"/>
        <w:spacing w:line="360" w:lineRule="auto"/>
        <w:ind w:firstLine="709"/>
        <w:jc w:val="both"/>
        <w:rPr>
          <w:sz w:val="28"/>
          <w:szCs w:val="28"/>
        </w:rPr>
      </w:pPr>
      <w:r w:rsidRPr="00571430">
        <w:rPr>
          <w:sz w:val="28"/>
          <w:szCs w:val="28"/>
        </w:rPr>
        <w:t>Повысить крутизну преобразования можно, вводя повторители тока (</w:t>
      </w:r>
      <w:r w:rsidRPr="00571430">
        <w:rPr>
          <w:sz w:val="28"/>
          <w:szCs w:val="28"/>
          <w:lang w:val="en-US"/>
        </w:rPr>
        <w:t>F</w:t>
      </w:r>
      <w:r w:rsidRPr="00571430">
        <w:rPr>
          <w:sz w:val="28"/>
          <w:szCs w:val="28"/>
        </w:rPr>
        <w:t xml:space="preserve">1 и </w:t>
      </w:r>
      <w:r w:rsidRPr="00571430">
        <w:rPr>
          <w:sz w:val="28"/>
          <w:szCs w:val="28"/>
          <w:lang w:val="en-US"/>
        </w:rPr>
        <w:t>F</w:t>
      </w:r>
      <w:r w:rsidRPr="00571430">
        <w:rPr>
          <w:sz w:val="28"/>
          <w:szCs w:val="28"/>
        </w:rPr>
        <w:t xml:space="preserve">2 на рис. 2.22). Действительно, приращение тока коллектора транзистора </w:t>
      </w:r>
      <w:r w:rsidRPr="00571430">
        <w:rPr>
          <w:sz w:val="28"/>
          <w:szCs w:val="28"/>
          <w:lang w:val="en-US"/>
        </w:rPr>
        <w:t>VT</w:t>
      </w:r>
      <w:r w:rsidRPr="00571430">
        <w:rPr>
          <w:sz w:val="28"/>
          <w:szCs w:val="28"/>
        </w:rPr>
        <w:t xml:space="preserve">6 суммируется практически с таким же приращением тока коллектора транзистора </w:t>
      </w:r>
      <w:r w:rsidRPr="00571430">
        <w:rPr>
          <w:sz w:val="28"/>
          <w:szCs w:val="28"/>
          <w:lang w:val="en-US"/>
        </w:rPr>
        <w:t>VT</w:t>
      </w:r>
      <w:r w:rsidRPr="00571430">
        <w:rPr>
          <w:sz w:val="28"/>
          <w:szCs w:val="28"/>
        </w:rPr>
        <w:t xml:space="preserve">9, приведенного к резистору </w:t>
      </w:r>
      <w:r w:rsidRPr="00571430">
        <w:rPr>
          <w:sz w:val="28"/>
          <w:szCs w:val="28"/>
          <w:lang w:val="en-US"/>
        </w:rPr>
        <w:t>R</w:t>
      </w:r>
      <w:r w:rsidRPr="00571430">
        <w:rPr>
          <w:sz w:val="28"/>
          <w:szCs w:val="28"/>
        </w:rPr>
        <w:t xml:space="preserve">2 через повторитель тока </w:t>
      </w:r>
      <w:r w:rsidRPr="00571430">
        <w:rPr>
          <w:sz w:val="28"/>
          <w:szCs w:val="28"/>
          <w:lang w:val="en-US"/>
        </w:rPr>
        <w:t>F</w:t>
      </w:r>
      <w:r w:rsidRPr="00571430">
        <w:rPr>
          <w:sz w:val="28"/>
          <w:szCs w:val="28"/>
        </w:rPr>
        <w:t>2.</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Результирующее значение тока, определяющее крутизну преобразования для схемы ПНТ (рис. 2.22) можно определить как разность токов, протекающую через резисторы </w:t>
      </w:r>
      <w:r w:rsidRPr="00571430">
        <w:rPr>
          <w:sz w:val="28"/>
          <w:szCs w:val="28"/>
          <w:lang w:val="en-US"/>
        </w:rPr>
        <w:t>R</w:t>
      </w:r>
      <w:r w:rsidRPr="00571430">
        <w:rPr>
          <w:sz w:val="28"/>
          <w:szCs w:val="28"/>
        </w:rPr>
        <w:t xml:space="preserve">1 и </w:t>
      </w:r>
      <w:r w:rsidRPr="00571430">
        <w:rPr>
          <w:sz w:val="28"/>
          <w:szCs w:val="28"/>
          <w:lang w:val="en-US"/>
        </w:rPr>
        <w:t>R</w:t>
      </w:r>
      <w:r w:rsidRPr="00571430">
        <w:rPr>
          <w:sz w:val="28"/>
          <w:szCs w:val="28"/>
        </w:rPr>
        <w:t>2:</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12"/>
          <w:sz w:val="28"/>
          <w:szCs w:val="28"/>
        </w:rPr>
        <w:pict>
          <v:shape id="_x0000_i1105" type="#_x0000_t75" style="width:210pt;height:18.75pt">
            <v:imagedata r:id="rId87" o:title=""/>
          </v:shape>
        </w:pict>
      </w:r>
      <w:r w:rsidR="006E633F" w:rsidRPr="00571430">
        <w:rPr>
          <w:sz w:val="28"/>
          <w:szCs w:val="28"/>
        </w:rPr>
        <w:t>,</w:t>
      </w:r>
      <w:r w:rsidR="00571430">
        <w:rPr>
          <w:sz w:val="28"/>
          <w:szCs w:val="28"/>
        </w:rPr>
        <w:t xml:space="preserve"> </w:t>
      </w:r>
      <w:r w:rsidR="006E633F" w:rsidRPr="00571430">
        <w:rPr>
          <w:sz w:val="28"/>
          <w:szCs w:val="28"/>
        </w:rPr>
        <w:t>(2.25)</w:t>
      </w:r>
    </w:p>
    <w:p w:rsidR="00571430" w:rsidRDefault="00571430"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sz w:val="28"/>
          <w:szCs w:val="28"/>
        </w:rPr>
        <w:sym w:font="Symbol" w:char="F061"/>
      </w:r>
      <w:r w:rsidRPr="00571430">
        <w:rPr>
          <w:i/>
          <w:sz w:val="28"/>
          <w:szCs w:val="28"/>
          <w:vertAlign w:val="subscript"/>
          <w:lang w:val="en-US"/>
        </w:rPr>
        <w:t>i</w:t>
      </w:r>
      <w:r w:rsidRPr="00571430">
        <w:rPr>
          <w:sz w:val="28"/>
          <w:szCs w:val="28"/>
        </w:rPr>
        <w:t xml:space="preserve"> – коэффициент передачи тока эмиттера соответствующего транзистора; </w:t>
      </w:r>
      <w:r w:rsidRPr="00571430">
        <w:rPr>
          <w:i/>
          <w:sz w:val="28"/>
          <w:szCs w:val="28"/>
        </w:rPr>
        <w:t>К</w:t>
      </w:r>
      <w:r w:rsidRPr="00571430">
        <w:rPr>
          <w:i/>
          <w:sz w:val="28"/>
          <w:szCs w:val="28"/>
          <w:vertAlign w:val="subscript"/>
          <w:lang w:val="en-US"/>
        </w:rPr>
        <w:t>I</w:t>
      </w:r>
      <w:r w:rsidRPr="00571430">
        <w:rPr>
          <w:sz w:val="28"/>
          <w:szCs w:val="28"/>
        </w:rPr>
        <w:t xml:space="preserve"> – коэффициент передачи повторителя тока </w:t>
      </w:r>
      <w:r w:rsidRPr="00571430">
        <w:rPr>
          <w:sz w:val="28"/>
          <w:szCs w:val="28"/>
          <w:lang w:val="en-US"/>
        </w:rPr>
        <w:t>F</w:t>
      </w:r>
      <w:r w:rsidRPr="00571430">
        <w:rPr>
          <w:sz w:val="28"/>
          <w:szCs w:val="28"/>
        </w:rPr>
        <w:t>1 (</w:t>
      </w:r>
      <w:r w:rsidRPr="00571430">
        <w:rPr>
          <w:sz w:val="28"/>
          <w:szCs w:val="28"/>
          <w:lang w:val="en-US"/>
        </w:rPr>
        <w:t>F</w:t>
      </w:r>
      <w:r w:rsidRPr="00571430">
        <w:rPr>
          <w:sz w:val="28"/>
          <w:szCs w:val="28"/>
        </w:rPr>
        <w:t xml:space="preserve">2). (Выражение (2.24) получено в предположении, что </w:t>
      </w:r>
      <w:r w:rsidRPr="00571430">
        <w:rPr>
          <w:sz w:val="28"/>
          <w:szCs w:val="28"/>
        </w:rPr>
        <w:sym w:font="Symbol" w:char="F061"/>
      </w:r>
      <w:r w:rsidRPr="00571430">
        <w:rPr>
          <w:i/>
          <w:sz w:val="28"/>
          <w:szCs w:val="28"/>
          <w:vertAlign w:val="subscript"/>
        </w:rPr>
        <w:t xml:space="preserve">6 </w:t>
      </w:r>
      <w:r w:rsidRPr="00571430">
        <w:rPr>
          <w:i/>
          <w:sz w:val="28"/>
          <w:szCs w:val="28"/>
        </w:rPr>
        <w:t>=</w:t>
      </w:r>
      <w:r w:rsidRPr="00571430">
        <w:rPr>
          <w:sz w:val="28"/>
          <w:szCs w:val="28"/>
        </w:rPr>
        <w:sym w:font="Symbol" w:char="F061"/>
      </w:r>
      <w:r w:rsidRPr="00571430">
        <w:rPr>
          <w:i/>
          <w:sz w:val="28"/>
          <w:szCs w:val="28"/>
          <w:vertAlign w:val="subscript"/>
        </w:rPr>
        <w:t xml:space="preserve">10 </w:t>
      </w:r>
      <w:r w:rsidRPr="00571430">
        <w:rPr>
          <w:i/>
          <w:sz w:val="28"/>
          <w:szCs w:val="28"/>
        </w:rPr>
        <w:sym w:font="Symbol" w:char="F0BB"/>
      </w:r>
      <w:r w:rsidRPr="00571430">
        <w:rPr>
          <w:i/>
          <w:sz w:val="28"/>
          <w:szCs w:val="28"/>
        </w:rPr>
        <w:t xml:space="preserve"> </w:t>
      </w:r>
      <w:r w:rsidRPr="00571430">
        <w:rPr>
          <w:sz w:val="28"/>
          <w:szCs w:val="28"/>
        </w:rPr>
        <w:t>1</w:t>
      </w:r>
      <w:r w:rsidRPr="00571430">
        <w:rPr>
          <w:i/>
          <w:sz w:val="28"/>
          <w:szCs w:val="28"/>
          <w:vertAlign w:val="subscript"/>
        </w:rPr>
        <w:t xml:space="preserve"> </w:t>
      </w:r>
      <w:r w:rsidRPr="00571430">
        <w:rPr>
          <w:i/>
          <w:sz w:val="28"/>
          <w:szCs w:val="28"/>
        </w:rPr>
        <w:t xml:space="preserve">, </w:t>
      </w:r>
      <w:r w:rsidRPr="00571430">
        <w:rPr>
          <w:sz w:val="28"/>
          <w:szCs w:val="28"/>
        </w:rPr>
        <w:sym w:font="Symbol" w:char="F061"/>
      </w:r>
      <w:r w:rsidRPr="00571430">
        <w:rPr>
          <w:i/>
          <w:sz w:val="28"/>
          <w:szCs w:val="28"/>
          <w:vertAlign w:val="subscript"/>
        </w:rPr>
        <w:t xml:space="preserve">5 </w:t>
      </w:r>
      <w:r w:rsidRPr="00571430">
        <w:rPr>
          <w:i/>
          <w:sz w:val="28"/>
          <w:szCs w:val="28"/>
        </w:rPr>
        <w:t>=</w:t>
      </w:r>
      <w:r w:rsidRPr="00571430">
        <w:rPr>
          <w:sz w:val="28"/>
          <w:szCs w:val="28"/>
        </w:rPr>
        <w:sym w:font="Symbol" w:char="F061"/>
      </w:r>
      <w:r w:rsidRPr="00571430">
        <w:rPr>
          <w:i/>
          <w:sz w:val="28"/>
          <w:szCs w:val="28"/>
          <w:vertAlign w:val="subscript"/>
        </w:rPr>
        <w:t>9</w:t>
      </w:r>
      <w:r w:rsidR="00571430">
        <w:rPr>
          <w:i/>
          <w:sz w:val="28"/>
          <w:szCs w:val="28"/>
          <w:vertAlign w:val="subscript"/>
        </w:rPr>
        <w:t xml:space="preserve"> </w:t>
      </w:r>
      <w:r w:rsidRPr="00571430">
        <w:rPr>
          <w:sz w:val="28"/>
          <w:szCs w:val="28"/>
        </w:rPr>
        <w:t xml:space="preserve">и коэффициенты передачи повторителей тока </w:t>
      </w:r>
      <w:r w:rsidRPr="00571430">
        <w:rPr>
          <w:sz w:val="28"/>
          <w:szCs w:val="28"/>
          <w:lang w:val="en-US"/>
        </w:rPr>
        <w:t>F</w:t>
      </w:r>
      <w:r w:rsidRPr="00571430">
        <w:rPr>
          <w:sz w:val="28"/>
          <w:szCs w:val="28"/>
        </w:rPr>
        <w:t xml:space="preserve">1 и </w:t>
      </w:r>
      <w:r w:rsidRPr="00571430">
        <w:rPr>
          <w:sz w:val="28"/>
          <w:szCs w:val="28"/>
          <w:lang w:val="en-US"/>
        </w:rPr>
        <w:t>F</w:t>
      </w:r>
      <w:r w:rsidRPr="00571430">
        <w:rPr>
          <w:sz w:val="28"/>
          <w:szCs w:val="28"/>
        </w:rPr>
        <w:t>2 равны.)</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Очевидно, что при выборе </w:t>
      </w:r>
      <w:r w:rsidRPr="00571430">
        <w:rPr>
          <w:i/>
          <w:sz w:val="28"/>
          <w:szCs w:val="28"/>
        </w:rPr>
        <w:t>К</w:t>
      </w:r>
      <w:r w:rsidRPr="00571430">
        <w:rPr>
          <w:i/>
          <w:sz w:val="28"/>
          <w:szCs w:val="28"/>
          <w:vertAlign w:val="subscript"/>
          <w:lang w:val="en-US"/>
        </w:rPr>
        <w:t>I</w:t>
      </w:r>
      <w:r w:rsidRPr="00571430">
        <w:rPr>
          <w:i/>
          <w:sz w:val="28"/>
          <w:szCs w:val="28"/>
        </w:rPr>
        <w:t xml:space="preserve"> &gt; </w:t>
      </w:r>
      <w:r w:rsidRPr="00571430">
        <w:rPr>
          <w:sz w:val="28"/>
          <w:szCs w:val="28"/>
        </w:rPr>
        <w:t xml:space="preserve">1 результирующая крутизна преобразования может быть сделана больше, чем в базовой схеме при одинаковых сопротивлениях резисторов </w:t>
      </w:r>
      <w:r w:rsidRPr="00571430">
        <w:rPr>
          <w:sz w:val="28"/>
          <w:szCs w:val="28"/>
          <w:lang w:val="en-US"/>
        </w:rPr>
        <w:t>R</w:t>
      </w:r>
      <w:r w:rsidRPr="00571430">
        <w:rPr>
          <w:sz w:val="28"/>
          <w:szCs w:val="28"/>
        </w:rPr>
        <w:t xml:space="preserve">1 и </w:t>
      </w:r>
      <w:r w:rsidRPr="00571430">
        <w:rPr>
          <w:sz w:val="28"/>
          <w:szCs w:val="28"/>
          <w:lang w:val="en-US"/>
        </w:rPr>
        <w:t>R</w:t>
      </w:r>
      <w:r w:rsidRPr="00571430">
        <w:rPr>
          <w:sz w:val="28"/>
          <w:szCs w:val="28"/>
        </w:rPr>
        <w:t>11 (рис. 2.22).</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Коэффициент передачи тока эмиттера для большинства интегральных боковых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 транзисторов может быть существенно меньше единицы и, как правило, при некоторых значениях тока с его ростом начинает снижаться. Это справедливо, например, для транзисторов, входящих в АБМК НПО «Интеграл» (г. Минск) и БМК НПО «Пульсар» (г. Москва). В первом приближении в диапазоне токов 0,1-3 мА зависимость </w:t>
      </w:r>
      <w:r w:rsidRPr="00571430">
        <w:rPr>
          <w:sz w:val="28"/>
          <w:szCs w:val="28"/>
        </w:rPr>
        <w:sym w:font="Symbol" w:char="F061"/>
      </w:r>
      <w:r w:rsidRPr="00571430">
        <w:rPr>
          <w:sz w:val="28"/>
          <w:szCs w:val="28"/>
        </w:rPr>
        <w:t xml:space="preserve"> от тока эмиттера можно аппроксимировать линейной функцией:</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2"/>
          <w:sz w:val="28"/>
          <w:szCs w:val="28"/>
        </w:rPr>
        <w:pict>
          <v:shape id="_x0000_i1106" type="#_x0000_t75" style="width:123.75pt;height:39pt">
            <v:imagedata r:id="rId88" o:title=""/>
          </v:shape>
        </w:pict>
      </w:r>
      <w:r w:rsidR="006E633F" w:rsidRPr="00571430">
        <w:rPr>
          <w:sz w:val="28"/>
          <w:szCs w:val="28"/>
        </w:rPr>
        <w:t>,</w:t>
      </w:r>
      <w:r w:rsidR="00571430">
        <w:rPr>
          <w:sz w:val="28"/>
          <w:szCs w:val="28"/>
        </w:rPr>
        <w:t xml:space="preserve"> </w:t>
      </w:r>
      <w:r w:rsidR="006E633F" w:rsidRPr="00571430">
        <w:rPr>
          <w:sz w:val="28"/>
          <w:szCs w:val="28"/>
        </w:rPr>
        <w:t>(2.26)</w:t>
      </w:r>
    </w:p>
    <w:p w:rsidR="006E633F" w:rsidRPr="00571430" w:rsidRDefault="00571430"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где </w:t>
      </w:r>
      <w:r w:rsidR="006E633F" w:rsidRPr="00571430">
        <w:rPr>
          <w:sz w:val="28"/>
          <w:szCs w:val="28"/>
        </w:rPr>
        <w:sym w:font="Symbol" w:char="F061"/>
      </w:r>
      <w:r w:rsidR="006E633F" w:rsidRPr="00571430">
        <w:rPr>
          <w:i/>
          <w:sz w:val="28"/>
          <w:szCs w:val="28"/>
          <w:vertAlign w:val="subscript"/>
        </w:rPr>
        <w:t>0</w:t>
      </w:r>
      <w:r w:rsidR="006E633F" w:rsidRPr="00571430">
        <w:rPr>
          <w:sz w:val="28"/>
          <w:szCs w:val="28"/>
        </w:rPr>
        <w:t xml:space="preserve"> – коэффициент передачи тока эмиттера при </w:t>
      </w:r>
      <w:r w:rsidR="006E633F" w:rsidRPr="00571430">
        <w:rPr>
          <w:i/>
          <w:sz w:val="28"/>
          <w:szCs w:val="28"/>
          <w:lang w:val="en-US"/>
        </w:rPr>
        <w:t>I</w:t>
      </w:r>
      <w:r w:rsidR="006E633F" w:rsidRPr="00571430">
        <w:rPr>
          <w:i/>
          <w:sz w:val="28"/>
          <w:szCs w:val="28"/>
          <w:vertAlign w:val="subscript"/>
          <w:lang w:val="en-US"/>
        </w:rPr>
        <w:t>X</w:t>
      </w:r>
      <w:r w:rsidR="006E633F" w:rsidRPr="00571430">
        <w:rPr>
          <w:i/>
          <w:sz w:val="28"/>
          <w:szCs w:val="28"/>
        </w:rPr>
        <w:t xml:space="preserve"> = </w:t>
      </w:r>
      <w:r w:rsidR="006E633F" w:rsidRPr="00571430">
        <w:rPr>
          <w:sz w:val="28"/>
          <w:szCs w:val="28"/>
        </w:rPr>
        <w:t xml:space="preserve">0; </w:t>
      </w:r>
      <w:r w:rsidR="006E633F" w:rsidRPr="00571430">
        <w:rPr>
          <w:i/>
          <w:sz w:val="28"/>
          <w:szCs w:val="28"/>
        </w:rPr>
        <w:t>А</w:t>
      </w:r>
      <w:r w:rsidR="006E633F" w:rsidRPr="00571430">
        <w:rPr>
          <w:sz w:val="28"/>
          <w:szCs w:val="28"/>
        </w:rPr>
        <w:t xml:space="preserve"> – некоторый коэффициент, имеющий размерность [1/А].</w:t>
      </w:r>
      <w:r>
        <w:rPr>
          <w:sz w:val="28"/>
          <w:szCs w:val="28"/>
        </w:rPr>
        <w:t xml:space="preserve"> </w:t>
      </w:r>
    </w:p>
    <w:p w:rsidR="006E633F" w:rsidRPr="00571430" w:rsidRDefault="006E633F" w:rsidP="00571430">
      <w:pPr>
        <w:widowControl w:val="0"/>
        <w:spacing w:line="360" w:lineRule="auto"/>
        <w:ind w:firstLine="709"/>
        <w:jc w:val="both"/>
        <w:rPr>
          <w:sz w:val="28"/>
          <w:szCs w:val="28"/>
        </w:rPr>
      </w:pPr>
      <w:r w:rsidRPr="00571430">
        <w:rPr>
          <w:sz w:val="28"/>
          <w:szCs w:val="28"/>
        </w:rPr>
        <w:t>Подстановка (2.26) в (2.25) дает:</w:t>
      </w:r>
    </w:p>
    <w:p w:rsid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26"/>
          <w:sz w:val="28"/>
          <w:szCs w:val="28"/>
        </w:rPr>
        <w:pict>
          <v:shape id="_x0000_i1107" type="#_x0000_t75" style="width:210pt;height:38.25pt">
            <v:imagedata r:id="rId89" o:title=""/>
          </v:shape>
        </w:pict>
      </w:r>
      <w:r w:rsidR="006E633F" w:rsidRPr="00571430">
        <w:rPr>
          <w:sz w:val="28"/>
          <w:szCs w:val="28"/>
        </w:rPr>
        <w:t>.</w:t>
      </w:r>
      <w:r w:rsidR="00571430">
        <w:rPr>
          <w:sz w:val="28"/>
          <w:szCs w:val="28"/>
        </w:rPr>
        <w:t xml:space="preserve"> </w:t>
      </w:r>
      <w:r w:rsidR="006E633F" w:rsidRPr="00571430">
        <w:rPr>
          <w:sz w:val="28"/>
          <w:szCs w:val="28"/>
        </w:rPr>
        <w:t>(2.27)</w:t>
      </w:r>
    </w:p>
    <w:p w:rsidR="00571430" w:rsidRDefault="00571430" w:rsidP="00571430">
      <w:pPr>
        <w:widowControl w:val="0"/>
        <w:spacing w:line="360" w:lineRule="auto"/>
        <w:ind w:firstLine="709"/>
        <w:jc w:val="both"/>
        <w:rPr>
          <w:sz w:val="28"/>
          <w:szCs w:val="28"/>
          <w:lang w:val="uk-UA"/>
        </w:rPr>
      </w:pPr>
    </w:p>
    <w:p w:rsidR="006E633F" w:rsidRDefault="006E633F" w:rsidP="00571430">
      <w:pPr>
        <w:widowControl w:val="0"/>
        <w:spacing w:line="360" w:lineRule="auto"/>
        <w:ind w:firstLine="709"/>
        <w:jc w:val="both"/>
        <w:rPr>
          <w:sz w:val="28"/>
          <w:szCs w:val="28"/>
          <w:lang w:val="uk-UA"/>
        </w:rPr>
      </w:pPr>
      <w:r w:rsidRPr="00571430">
        <w:rPr>
          <w:sz w:val="28"/>
          <w:szCs w:val="28"/>
        </w:rPr>
        <w:t xml:space="preserve">Дробная часть выражения (2.27) содержит квадратичную составляющую тока </w:t>
      </w:r>
      <w:r w:rsidRPr="00571430">
        <w:rPr>
          <w:i/>
          <w:sz w:val="28"/>
          <w:szCs w:val="28"/>
          <w:lang w:val="en-US"/>
        </w:rPr>
        <w:t>I</w:t>
      </w:r>
      <w:r w:rsidRPr="00571430">
        <w:rPr>
          <w:i/>
          <w:sz w:val="28"/>
          <w:szCs w:val="28"/>
          <w:vertAlign w:val="subscript"/>
          <w:lang w:val="en-US"/>
        </w:rPr>
        <w:t>X</w:t>
      </w:r>
      <w:r w:rsidRPr="00571430">
        <w:rPr>
          <w:sz w:val="28"/>
          <w:szCs w:val="28"/>
        </w:rPr>
        <w:t xml:space="preserve">, которая компенсирует увеличение тока через резистор </w:t>
      </w:r>
      <w:r w:rsidRPr="00571430">
        <w:rPr>
          <w:sz w:val="28"/>
          <w:szCs w:val="28"/>
          <w:lang w:val="en-US"/>
        </w:rPr>
        <w:t>R</w:t>
      </w:r>
      <w:r w:rsidRPr="00571430">
        <w:rPr>
          <w:sz w:val="28"/>
          <w:szCs w:val="28"/>
        </w:rPr>
        <w:t xml:space="preserve">1 при уменьшении выходного сопротивления мостовой схемы преобразователя. В этом случае определенному значению </w:t>
      </w:r>
      <w:r w:rsidRPr="00571430">
        <w:rPr>
          <w:i/>
          <w:sz w:val="28"/>
          <w:szCs w:val="28"/>
        </w:rPr>
        <w:t>К</w:t>
      </w:r>
      <w:r w:rsidRPr="00571430">
        <w:rPr>
          <w:i/>
          <w:sz w:val="28"/>
          <w:szCs w:val="28"/>
          <w:vertAlign w:val="subscript"/>
          <w:lang w:val="en-US"/>
        </w:rPr>
        <w:t>I</w:t>
      </w:r>
      <w:r w:rsidRPr="00571430">
        <w:rPr>
          <w:sz w:val="28"/>
          <w:szCs w:val="28"/>
        </w:rPr>
        <w:t xml:space="preserve"> должно соответствовать определенное значение сопротивлений базы, приведенных к выходу. Для этого в цепь базы одного из транзисторов мостовой схемы преобразователя может быть введен дополнительный резистор (</w:t>
      </w:r>
      <w:r w:rsidRPr="00571430">
        <w:rPr>
          <w:sz w:val="28"/>
          <w:szCs w:val="28"/>
          <w:lang w:val="en-US"/>
        </w:rPr>
        <w:t>R</w:t>
      </w:r>
      <w:r w:rsidRPr="00571430">
        <w:rPr>
          <w:sz w:val="28"/>
          <w:szCs w:val="28"/>
        </w:rPr>
        <w:t xml:space="preserve">12, </w:t>
      </w:r>
      <w:r w:rsidRPr="00571430">
        <w:rPr>
          <w:sz w:val="28"/>
          <w:szCs w:val="28"/>
          <w:lang w:val="en-US"/>
        </w:rPr>
        <w:t>R</w:t>
      </w:r>
      <w:r w:rsidRPr="00571430">
        <w:rPr>
          <w:sz w:val="28"/>
          <w:szCs w:val="28"/>
        </w:rPr>
        <w:t>13, рис. 2.22).</w:t>
      </w:r>
    </w:p>
    <w:p w:rsidR="00571430" w:rsidRPr="00571430" w:rsidRDefault="00571430"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86" o:spid="_x0000_i1108" type="#_x0000_t75" style="width:387.75pt;height:217.5pt;visibility:visible">
            <v:imagedata r:id="rId90"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2.22. Упрощенная схема мостового ПНТ с повышенной крутизной </w:t>
      </w:r>
    </w:p>
    <w:p w:rsidR="006E633F" w:rsidRPr="00571430" w:rsidRDefault="006E633F" w:rsidP="00571430">
      <w:pPr>
        <w:widowControl w:val="0"/>
        <w:spacing w:line="360" w:lineRule="auto"/>
        <w:ind w:firstLine="709"/>
        <w:jc w:val="both"/>
        <w:rPr>
          <w:sz w:val="28"/>
          <w:szCs w:val="28"/>
        </w:rPr>
      </w:pPr>
      <w:r w:rsidRPr="00571430">
        <w:rPr>
          <w:sz w:val="28"/>
          <w:szCs w:val="28"/>
        </w:rPr>
        <w:t>и компенсацией нелинейности (а) и базовая схема ПНТ (б)</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на основе дифкаскада </w:t>
      </w:r>
    </w:p>
    <w:p w:rsidR="006E633F" w:rsidRPr="00571430" w:rsidRDefault="006E633F" w:rsidP="00571430">
      <w:pPr>
        <w:widowControl w:val="0"/>
        <w:spacing w:line="360" w:lineRule="auto"/>
        <w:ind w:firstLine="709"/>
        <w:jc w:val="both"/>
        <w:rPr>
          <w:sz w:val="28"/>
          <w:szCs w:val="28"/>
        </w:rPr>
      </w:pPr>
    </w:p>
    <w:p w:rsidR="006E633F" w:rsidRPr="00571430" w:rsidRDefault="00E9654C"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Результаты моделирования схемы ПНТ (рис. 2.22) приведены на рисунке 2.23. Моделирование проведено в сравнении с базовой схемой на основе дифференциального каскада при одинаковой крутизне преобразования и близких статических токах выходных транзисторов той и другой схемы. Погрешность крутизны преобразования для базовой схемы достигает 20 %, а для схемы мостового преобразователя – менее 0,012 % (нижний график на рисунке 2.20), поскольку диапазон изменения входного сигнала составляет </w:t>
      </w:r>
      <w:r w:rsidR="006E633F" w:rsidRPr="00571430">
        <w:rPr>
          <w:sz w:val="28"/>
          <w:szCs w:val="28"/>
        </w:rPr>
        <w:sym w:font="Symbol" w:char="F0B1"/>
      </w:r>
      <w:r w:rsidR="006E633F" w:rsidRPr="00571430">
        <w:rPr>
          <w:sz w:val="28"/>
          <w:szCs w:val="28"/>
        </w:rPr>
        <w:t>3 В.</w:t>
      </w:r>
    </w:p>
    <w:p w:rsidR="006E633F" w:rsidRPr="00571430" w:rsidRDefault="006E633F" w:rsidP="00571430">
      <w:pPr>
        <w:widowControl w:val="0"/>
        <w:spacing w:line="360" w:lineRule="auto"/>
        <w:ind w:firstLine="709"/>
        <w:jc w:val="both"/>
        <w:rPr>
          <w:sz w:val="28"/>
          <w:szCs w:val="28"/>
        </w:rPr>
      </w:pPr>
      <w:r w:rsidRPr="00571430">
        <w:rPr>
          <w:sz w:val="28"/>
          <w:szCs w:val="28"/>
        </w:rPr>
        <w:t>Другой вариант построения мостового ПНТ на основе двухтактного эмиттерного повторителя приведен на рисунке 2.24.</w:t>
      </w:r>
    </w:p>
    <w:p w:rsidR="006E633F" w:rsidRPr="00571430" w:rsidRDefault="006E633F" w:rsidP="00571430">
      <w:pPr>
        <w:widowControl w:val="0"/>
        <w:spacing w:line="360" w:lineRule="auto"/>
        <w:ind w:firstLine="709"/>
        <w:jc w:val="both"/>
        <w:rPr>
          <w:sz w:val="28"/>
          <w:szCs w:val="28"/>
        </w:rPr>
      </w:pPr>
      <w:r w:rsidRPr="00571430">
        <w:rPr>
          <w:sz w:val="28"/>
          <w:szCs w:val="28"/>
        </w:rPr>
        <w:t>Идея его построения подобна ПНТ на основе «бриллиантового транзистора», и ток через резистор, определяющий начальную крутизну преобразования, описывается выражением, аналогичным (2.24). Цепь, компенсирующая снижение крутизны преобразования, также выполнена на основе повторителей тока (</w:t>
      </w:r>
      <w:r w:rsidRPr="00571430">
        <w:rPr>
          <w:sz w:val="28"/>
          <w:szCs w:val="28"/>
          <w:lang w:val="en-US"/>
        </w:rPr>
        <w:t>VT</w:t>
      </w:r>
      <w:r w:rsidRPr="00571430">
        <w:rPr>
          <w:sz w:val="28"/>
          <w:szCs w:val="28"/>
        </w:rPr>
        <w:t>11-</w:t>
      </w:r>
      <w:r w:rsidRPr="00571430">
        <w:rPr>
          <w:sz w:val="28"/>
          <w:szCs w:val="28"/>
          <w:lang w:val="en-US"/>
        </w:rPr>
        <w:t>VT</w:t>
      </w:r>
      <w:r w:rsidRPr="00571430">
        <w:rPr>
          <w:sz w:val="28"/>
          <w:szCs w:val="28"/>
        </w:rPr>
        <w:t xml:space="preserve">14, рис. 2.24). Отличие заключается в том, что компенсация нелинейности осуществляется включением резистора </w:t>
      </w:r>
      <w:r w:rsidRPr="00571430">
        <w:rPr>
          <w:sz w:val="28"/>
          <w:szCs w:val="28"/>
          <w:lang w:val="en-US"/>
        </w:rPr>
        <w:t>R</w:t>
      </w:r>
      <w:r w:rsidRPr="00571430">
        <w:rPr>
          <w:sz w:val="28"/>
          <w:szCs w:val="28"/>
        </w:rPr>
        <w:t xml:space="preserve">16 между входами повторителей тока. </w:t>
      </w:r>
    </w:p>
    <w:p w:rsidR="006E633F" w:rsidRPr="00571430" w:rsidRDefault="006E633F" w:rsidP="00571430">
      <w:pPr>
        <w:widowControl w:val="0"/>
        <w:spacing w:line="360" w:lineRule="auto"/>
        <w:ind w:firstLine="709"/>
        <w:jc w:val="both"/>
        <w:rPr>
          <w:sz w:val="28"/>
          <w:szCs w:val="28"/>
        </w:rPr>
      </w:pPr>
      <w:r w:rsidRPr="00571430">
        <w:rPr>
          <w:sz w:val="28"/>
          <w:szCs w:val="28"/>
        </w:rPr>
        <w:t>Суть компенсации нелинейности в этом случае заключается</w:t>
      </w:r>
      <w:r w:rsidR="00571430">
        <w:rPr>
          <w:sz w:val="28"/>
          <w:szCs w:val="28"/>
        </w:rPr>
        <w:t xml:space="preserve"> </w:t>
      </w:r>
      <w:r w:rsidRPr="00571430">
        <w:rPr>
          <w:sz w:val="28"/>
          <w:szCs w:val="28"/>
        </w:rPr>
        <w:t xml:space="preserve">в следующем. С ростом тока в одном из плеч дифференциального повторителя тока растет напряжение база-эмиттер входного транзистора, например </w:t>
      </w:r>
      <w:r w:rsidRPr="00571430">
        <w:rPr>
          <w:sz w:val="28"/>
          <w:szCs w:val="28"/>
          <w:lang w:val="en-US"/>
        </w:rPr>
        <w:t>VT</w:t>
      </w:r>
      <w:r w:rsidRPr="00571430">
        <w:rPr>
          <w:sz w:val="28"/>
          <w:szCs w:val="28"/>
        </w:rPr>
        <w:t xml:space="preserve">13. В то же время напряжение база-эмиттер транзистора </w:t>
      </w:r>
      <w:r w:rsidRPr="00571430">
        <w:rPr>
          <w:sz w:val="28"/>
          <w:szCs w:val="28"/>
          <w:lang w:val="en-US"/>
        </w:rPr>
        <w:t>VT</w:t>
      </w:r>
      <w:r w:rsidRPr="00571430">
        <w:rPr>
          <w:sz w:val="28"/>
          <w:szCs w:val="28"/>
        </w:rPr>
        <w:t xml:space="preserve">11 уменьшается, так как входной ток повторителя тока также убывает. Возникает разность напряжений база-эмиттер, создающая приращение тока в резисторе </w:t>
      </w:r>
      <w:r w:rsidRPr="00571430">
        <w:rPr>
          <w:sz w:val="28"/>
          <w:szCs w:val="28"/>
          <w:lang w:val="en-US"/>
        </w:rPr>
        <w:t>R</w:t>
      </w:r>
      <w:r w:rsidRPr="00571430">
        <w:rPr>
          <w:sz w:val="28"/>
          <w:szCs w:val="28"/>
        </w:rPr>
        <w:t xml:space="preserve">16. В результате ток коллектора транзистора </w:t>
      </w:r>
      <w:r w:rsidRPr="00571430">
        <w:rPr>
          <w:sz w:val="28"/>
          <w:szCs w:val="28"/>
          <w:lang w:val="en-US"/>
        </w:rPr>
        <w:t>VT</w:t>
      </w:r>
      <w:r w:rsidRPr="00571430">
        <w:rPr>
          <w:sz w:val="28"/>
          <w:szCs w:val="28"/>
        </w:rPr>
        <w:t xml:space="preserve">12 убывает, а ток коллектора </w:t>
      </w:r>
      <w:r w:rsidRPr="00571430">
        <w:rPr>
          <w:sz w:val="28"/>
          <w:szCs w:val="28"/>
          <w:lang w:val="en-US"/>
        </w:rPr>
        <w:t>VT</w:t>
      </w:r>
      <w:r w:rsidRPr="00571430">
        <w:rPr>
          <w:sz w:val="28"/>
          <w:szCs w:val="28"/>
        </w:rPr>
        <w:t xml:space="preserve">14 возрастает на величину тока, протекающего через резистор </w:t>
      </w:r>
      <w:r w:rsidRPr="00571430">
        <w:rPr>
          <w:sz w:val="28"/>
          <w:szCs w:val="28"/>
          <w:lang w:val="en-US"/>
        </w:rPr>
        <w:t>R</w:t>
      </w:r>
      <w:r w:rsidRPr="00571430">
        <w:rPr>
          <w:sz w:val="28"/>
          <w:szCs w:val="28"/>
        </w:rPr>
        <w:t>16. Это, в конечном счете, приводит к тому, что результирующий коэффициент передачи повторителей тока становится режимно зависимой функцией: он убывает с ростом входного тока, за счет чего достигается компенсация нелинейности ПНТ.</w:t>
      </w:r>
    </w:p>
    <w:p w:rsidR="006E633F" w:rsidRPr="00571430" w:rsidRDefault="00E9654C" w:rsidP="00571430">
      <w:pPr>
        <w:widowControl w:val="0"/>
        <w:spacing w:line="360" w:lineRule="auto"/>
        <w:ind w:firstLine="709"/>
        <w:jc w:val="both"/>
        <w:rPr>
          <w:sz w:val="28"/>
          <w:szCs w:val="28"/>
        </w:rPr>
      </w:pPr>
      <w:r>
        <w:rPr>
          <w:sz w:val="28"/>
          <w:szCs w:val="28"/>
        </w:rPr>
        <w:br w:type="page"/>
      </w:r>
      <w:r w:rsidR="00202C67">
        <w:rPr>
          <w:noProof/>
          <w:sz w:val="28"/>
          <w:szCs w:val="28"/>
        </w:rPr>
        <w:pict>
          <v:shape id="Рисунок 87" o:spid="_x0000_i1109" type="#_x0000_t75" style="width:398.25pt;height:276.75pt;visibility:visible">
            <v:imagedata r:id="rId91"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2.23. Отклонение крутизны преобразования схемы мостового</w:t>
      </w:r>
    </w:p>
    <w:p w:rsidR="006E633F" w:rsidRPr="00571430" w:rsidRDefault="006E633F" w:rsidP="00571430">
      <w:pPr>
        <w:widowControl w:val="0"/>
        <w:spacing w:line="360" w:lineRule="auto"/>
        <w:ind w:firstLine="709"/>
        <w:jc w:val="both"/>
        <w:rPr>
          <w:sz w:val="28"/>
          <w:szCs w:val="28"/>
        </w:rPr>
      </w:pPr>
      <w:r w:rsidRPr="00571430">
        <w:rPr>
          <w:sz w:val="28"/>
          <w:szCs w:val="28"/>
        </w:rPr>
        <w:t>ПНТ на основе «бриллиантовых транзисторов» (нижний график)</w:t>
      </w:r>
    </w:p>
    <w:p w:rsidR="006E633F" w:rsidRPr="00571430" w:rsidRDefault="006E633F" w:rsidP="00571430">
      <w:pPr>
        <w:widowControl w:val="0"/>
        <w:spacing w:line="360" w:lineRule="auto"/>
        <w:ind w:firstLine="709"/>
        <w:jc w:val="both"/>
        <w:rPr>
          <w:sz w:val="28"/>
          <w:szCs w:val="28"/>
        </w:rPr>
      </w:pPr>
      <w:r w:rsidRPr="00571430">
        <w:rPr>
          <w:sz w:val="28"/>
          <w:szCs w:val="28"/>
        </w:rPr>
        <w:t>и абсолютное значение крутизны (верхний график)</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Действительно, для коэффициента передачи повторителей тока на транзисторах </w:t>
      </w:r>
      <w:r w:rsidRPr="00571430">
        <w:rPr>
          <w:sz w:val="28"/>
          <w:szCs w:val="28"/>
          <w:lang w:val="en-US"/>
        </w:rPr>
        <w:t>VT</w:t>
      </w:r>
      <w:r w:rsidRPr="00571430">
        <w:rPr>
          <w:sz w:val="28"/>
          <w:szCs w:val="28"/>
        </w:rPr>
        <w:t>12-</w:t>
      </w:r>
      <w:r w:rsidRPr="00571430">
        <w:rPr>
          <w:sz w:val="28"/>
          <w:szCs w:val="28"/>
          <w:lang w:val="en-US"/>
        </w:rPr>
        <w:t>VT</w:t>
      </w:r>
      <w:r w:rsidRPr="00571430">
        <w:rPr>
          <w:sz w:val="28"/>
          <w:szCs w:val="28"/>
        </w:rPr>
        <w:t xml:space="preserve">13 и </w:t>
      </w:r>
      <w:r w:rsidRPr="00571430">
        <w:rPr>
          <w:sz w:val="28"/>
          <w:szCs w:val="28"/>
          <w:lang w:val="en-US"/>
        </w:rPr>
        <w:t>VT</w:t>
      </w:r>
      <w:r w:rsidRPr="00571430">
        <w:rPr>
          <w:sz w:val="28"/>
          <w:szCs w:val="28"/>
        </w:rPr>
        <w:t>11-</w:t>
      </w:r>
      <w:r w:rsidRPr="00571430">
        <w:rPr>
          <w:sz w:val="28"/>
          <w:szCs w:val="28"/>
          <w:lang w:val="en-US"/>
        </w:rPr>
        <w:t>VT</w:t>
      </w:r>
      <w:r w:rsidRPr="00571430">
        <w:rPr>
          <w:sz w:val="28"/>
          <w:szCs w:val="28"/>
        </w:rPr>
        <w:t>14 можно записать:</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position w:val="-36"/>
          <w:sz w:val="28"/>
          <w:szCs w:val="28"/>
        </w:rPr>
        <w:pict>
          <v:shape id="_x0000_i1110" type="#_x0000_t75" style="width:224.25pt;height:42.75pt">
            <v:imagedata r:id="rId92" o:title=""/>
          </v:shape>
        </w:pict>
      </w:r>
    </w:p>
    <w:p w:rsidR="006E633F" w:rsidRPr="00571430" w:rsidRDefault="00202C67" w:rsidP="00571430">
      <w:pPr>
        <w:widowControl w:val="0"/>
        <w:spacing w:line="360" w:lineRule="auto"/>
        <w:ind w:firstLine="709"/>
        <w:jc w:val="both"/>
        <w:rPr>
          <w:sz w:val="28"/>
          <w:szCs w:val="28"/>
        </w:rPr>
      </w:pPr>
      <w:r>
        <w:rPr>
          <w:position w:val="-36"/>
          <w:sz w:val="28"/>
          <w:szCs w:val="28"/>
        </w:rPr>
        <w:pict>
          <v:shape id="_x0000_i1111" type="#_x0000_t75" style="width:224.25pt;height:42.75pt">
            <v:imagedata r:id="rId93" o:title=""/>
          </v:shape>
        </w:pic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I</w:t>
      </w:r>
      <w:r w:rsidRPr="00571430">
        <w:rPr>
          <w:i/>
          <w:sz w:val="28"/>
          <w:szCs w:val="28"/>
          <w:vertAlign w:val="subscript"/>
        </w:rPr>
        <w:t>12</w:t>
      </w:r>
      <w:r w:rsidRPr="00571430">
        <w:rPr>
          <w:i/>
          <w:sz w:val="28"/>
          <w:szCs w:val="28"/>
        </w:rPr>
        <w:t xml:space="preserve">, </w:t>
      </w:r>
      <w:r w:rsidRPr="00571430">
        <w:rPr>
          <w:i/>
          <w:sz w:val="28"/>
          <w:szCs w:val="28"/>
          <w:lang w:val="en-US"/>
        </w:rPr>
        <w:t>I</w:t>
      </w:r>
      <w:r w:rsidRPr="00571430">
        <w:rPr>
          <w:i/>
          <w:sz w:val="28"/>
          <w:szCs w:val="28"/>
          <w:vertAlign w:val="subscript"/>
        </w:rPr>
        <w:t>14</w:t>
      </w:r>
      <w:r w:rsidRPr="00571430">
        <w:rPr>
          <w:sz w:val="28"/>
          <w:szCs w:val="28"/>
        </w:rPr>
        <w:t xml:space="preserve"> – соответственно токи коллектора транзисторов </w:t>
      </w:r>
      <w:r w:rsidRPr="00571430">
        <w:rPr>
          <w:sz w:val="28"/>
          <w:szCs w:val="28"/>
          <w:lang w:val="en-US"/>
        </w:rPr>
        <w:t>VT</w:t>
      </w:r>
      <w:r w:rsidRPr="00571430">
        <w:rPr>
          <w:sz w:val="28"/>
          <w:szCs w:val="28"/>
        </w:rPr>
        <w:t xml:space="preserve">12 и </w:t>
      </w:r>
      <w:r w:rsidRPr="00571430">
        <w:rPr>
          <w:sz w:val="28"/>
          <w:szCs w:val="28"/>
          <w:lang w:val="en-US"/>
        </w:rPr>
        <w:t>VT</w:t>
      </w:r>
      <w:r w:rsidRPr="00571430">
        <w:rPr>
          <w:sz w:val="28"/>
          <w:szCs w:val="28"/>
        </w:rPr>
        <w:t>14;</w:t>
      </w:r>
      <w:r w:rsidR="00571430">
        <w:rPr>
          <w:sz w:val="28"/>
          <w:szCs w:val="28"/>
        </w:rPr>
        <w:t xml:space="preserve"> </w:t>
      </w:r>
      <w:r w:rsidRPr="00571430">
        <w:rPr>
          <w:i/>
          <w:sz w:val="28"/>
          <w:szCs w:val="28"/>
        </w:rPr>
        <w:t>К</w:t>
      </w:r>
      <w:r w:rsidRPr="00571430">
        <w:rPr>
          <w:i/>
          <w:sz w:val="28"/>
          <w:szCs w:val="28"/>
          <w:vertAlign w:val="subscript"/>
          <w:lang w:val="en-US"/>
        </w:rPr>
        <w:t>I</w:t>
      </w:r>
      <w:r w:rsidRPr="00571430">
        <w:rPr>
          <w:i/>
          <w:sz w:val="28"/>
          <w:szCs w:val="28"/>
        </w:rPr>
        <w:t xml:space="preserve"> =</w:t>
      </w:r>
      <w:r w:rsidRPr="00571430">
        <w:rPr>
          <w:i/>
          <w:sz w:val="28"/>
          <w:szCs w:val="28"/>
          <w:lang w:val="en-US"/>
        </w:rPr>
        <w:t>s</w:t>
      </w:r>
      <w:r w:rsidRPr="00571430">
        <w:rPr>
          <w:i/>
          <w:sz w:val="28"/>
          <w:szCs w:val="28"/>
          <w:vertAlign w:val="subscript"/>
        </w:rPr>
        <w:t>13</w:t>
      </w:r>
      <w:r w:rsidRPr="00571430">
        <w:rPr>
          <w:i/>
          <w:sz w:val="28"/>
          <w:szCs w:val="28"/>
        </w:rPr>
        <w:t>/</w:t>
      </w:r>
      <w:r w:rsidRPr="00571430">
        <w:rPr>
          <w:i/>
          <w:sz w:val="28"/>
          <w:szCs w:val="28"/>
          <w:lang w:val="en-US"/>
        </w:rPr>
        <w:t>s</w:t>
      </w:r>
      <w:r w:rsidRPr="00571430">
        <w:rPr>
          <w:i/>
          <w:sz w:val="28"/>
          <w:szCs w:val="28"/>
          <w:vertAlign w:val="subscript"/>
        </w:rPr>
        <w:t>12</w:t>
      </w:r>
      <w:r w:rsidRPr="00571430">
        <w:rPr>
          <w:i/>
          <w:sz w:val="28"/>
          <w:szCs w:val="28"/>
        </w:rPr>
        <w:t>=</w:t>
      </w:r>
      <w:r w:rsidRPr="00571430">
        <w:rPr>
          <w:i/>
          <w:sz w:val="28"/>
          <w:szCs w:val="28"/>
          <w:lang w:val="en-US"/>
        </w:rPr>
        <w:t>s</w:t>
      </w:r>
      <w:r w:rsidRPr="00571430">
        <w:rPr>
          <w:i/>
          <w:sz w:val="28"/>
          <w:szCs w:val="28"/>
          <w:vertAlign w:val="subscript"/>
        </w:rPr>
        <w:t>11</w:t>
      </w:r>
      <w:r w:rsidRPr="00571430">
        <w:rPr>
          <w:i/>
          <w:sz w:val="28"/>
          <w:szCs w:val="28"/>
        </w:rPr>
        <w:t>/</w:t>
      </w:r>
      <w:r w:rsidRPr="00571430">
        <w:rPr>
          <w:i/>
          <w:sz w:val="28"/>
          <w:szCs w:val="28"/>
          <w:lang w:val="en-US"/>
        </w:rPr>
        <w:t>s</w:t>
      </w:r>
      <w:r w:rsidRPr="00571430">
        <w:rPr>
          <w:i/>
          <w:sz w:val="28"/>
          <w:szCs w:val="28"/>
          <w:vertAlign w:val="subscript"/>
        </w:rPr>
        <w:t>14</w:t>
      </w:r>
      <w:r w:rsidRPr="00571430">
        <w:rPr>
          <w:sz w:val="28"/>
          <w:szCs w:val="28"/>
        </w:rPr>
        <w:t xml:space="preserve"> – коэффициент передачи соответствующего повторителя тока, обусловленный отношением площадей </w:t>
      </w:r>
      <w:r w:rsidRPr="00571430">
        <w:rPr>
          <w:i/>
          <w:sz w:val="28"/>
          <w:szCs w:val="28"/>
          <w:lang w:val="en-US"/>
        </w:rPr>
        <w:t>s</w:t>
      </w:r>
      <w:r w:rsidRPr="00571430">
        <w:rPr>
          <w:i/>
          <w:sz w:val="28"/>
          <w:szCs w:val="28"/>
          <w:vertAlign w:val="subscript"/>
          <w:lang w:val="en-US"/>
        </w:rPr>
        <w:t>i</w:t>
      </w:r>
      <w:r w:rsidRPr="00571430">
        <w:rPr>
          <w:sz w:val="28"/>
          <w:szCs w:val="28"/>
        </w:rPr>
        <w:t xml:space="preserve"> эмиттеров транзисторов; </w:t>
      </w:r>
      <w:r w:rsidRPr="00571430">
        <w:rPr>
          <w:i/>
          <w:sz w:val="28"/>
          <w:szCs w:val="28"/>
          <w:lang w:val="en-US"/>
        </w:rPr>
        <w:t>I</w:t>
      </w:r>
      <w:r w:rsidRPr="00571430">
        <w:rPr>
          <w:i/>
          <w:sz w:val="28"/>
          <w:szCs w:val="28"/>
          <w:vertAlign w:val="subscript"/>
          <w:lang w:val="en-US"/>
        </w:rPr>
        <w:t>K</w:t>
      </w:r>
      <w:r w:rsidR="00571430">
        <w:rPr>
          <w:sz w:val="28"/>
          <w:szCs w:val="28"/>
        </w:rPr>
        <w:t xml:space="preserve"> </w:t>
      </w:r>
      <w:r w:rsidRPr="00571430">
        <w:rPr>
          <w:sz w:val="28"/>
          <w:szCs w:val="28"/>
        </w:rPr>
        <w:t>– компенсирующий ток, причем</w:t>
      </w:r>
    </w:p>
    <w:p w:rsidR="006E633F" w:rsidRPr="00571430" w:rsidRDefault="00E9654C" w:rsidP="00571430">
      <w:pPr>
        <w:widowControl w:val="0"/>
        <w:spacing w:line="360" w:lineRule="auto"/>
        <w:ind w:firstLine="709"/>
        <w:jc w:val="both"/>
        <w:rPr>
          <w:sz w:val="28"/>
          <w:szCs w:val="28"/>
        </w:rPr>
      </w:pPr>
      <w:r>
        <w:rPr>
          <w:sz w:val="28"/>
          <w:szCs w:val="28"/>
        </w:rPr>
        <w:br w:type="page"/>
      </w:r>
      <w:r w:rsidR="00202C67">
        <w:rPr>
          <w:position w:val="-34"/>
          <w:sz w:val="28"/>
          <w:szCs w:val="28"/>
        </w:rPr>
        <w:pict>
          <v:shape id="_x0000_i1112" type="#_x0000_t75" style="width:152.25pt;height:39.75pt">
            <v:imagedata r:id="rId94" o:title=""/>
          </v:shape>
        </w:pic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91" o:spid="_x0000_i1113" type="#_x0000_t75" style="width:426.75pt;height:334.5pt;visibility:visible">
            <v:imagedata r:id="rId95" o:title="" blacklevel="3932f"/>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2.24. Упрощенная принципиальная схема мостового преобразователя на двухтактных повторителях напряжения с цепью компенсации</w:t>
      </w:r>
      <w:r w:rsidR="00E9654C">
        <w:rPr>
          <w:sz w:val="28"/>
          <w:szCs w:val="28"/>
          <w:lang w:val="uk-UA"/>
        </w:rPr>
        <w:t xml:space="preserve"> </w:t>
      </w:r>
      <w:r w:rsidRPr="00571430">
        <w:rPr>
          <w:sz w:val="28"/>
          <w:szCs w:val="28"/>
        </w:rPr>
        <w:t>на основе нелинейного повторителя тока</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Результирующая разность токов на выходе ПНТ может быть представлена как</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position w:val="-12"/>
          <w:sz w:val="28"/>
          <w:szCs w:val="28"/>
        </w:rPr>
        <w:pict>
          <v:shape id="_x0000_i1114" type="#_x0000_t75" style="width:147.75pt;height:18.75pt">
            <v:imagedata r:id="rId96" o:title=""/>
          </v:shape>
        </w:pict>
      </w:r>
      <w:r w:rsidR="006E633F" w:rsidRPr="00571430">
        <w:rPr>
          <w:sz w:val="28"/>
          <w:szCs w:val="28"/>
        </w:rPr>
        <w:t>.</w:t>
      </w:r>
      <w:r w:rsidR="00571430">
        <w:rPr>
          <w:sz w:val="28"/>
          <w:szCs w:val="28"/>
        </w:rPr>
        <w:t xml:space="preserve"> </w:t>
      </w:r>
      <w:r w:rsidR="006E633F" w:rsidRPr="00571430">
        <w:rPr>
          <w:sz w:val="28"/>
          <w:szCs w:val="28"/>
        </w:rPr>
        <w:t>(2.28)</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При определении крутизны преобразования второе слагаемое в выражении (2.27) дает квадратичную составляющую (производная </w:t>
      </w:r>
      <w:r w:rsidRPr="00571430">
        <w:rPr>
          <w:i/>
          <w:sz w:val="28"/>
          <w:szCs w:val="28"/>
          <w:lang w:val="en-US"/>
        </w:rPr>
        <w:t>dI</w:t>
      </w:r>
      <w:r w:rsidRPr="00571430">
        <w:rPr>
          <w:i/>
          <w:sz w:val="28"/>
          <w:szCs w:val="28"/>
          <w:vertAlign w:val="subscript"/>
          <w:lang w:val="en-US"/>
        </w:rPr>
        <w:t>K</w:t>
      </w:r>
      <w:r w:rsidRPr="00571430">
        <w:rPr>
          <w:i/>
          <w:sz w:val="28"/>
          <w:szCs w:val="28"/>
        </w:rPr>
        <w:t>/</w:t>
      </w:r>
      <w:r w:rsidRPr="00571430">
        <w:rPr>
          <w:i/>
          <w:sz w:val="28"/>
          <w:szCs w:val="28"/>
          <w:lang w:val="en-US"/>
        </w:rPr>
        <w:t>dU</w:t>
      </w:r>
      <w:r w:rsidRPr="00571430">
        <w:rPr>
          <w:i/>
          <w:sz w:val="28"/>
          <w:szCs w:val="28"/>
          <w:vertAlign w:val="subscript"/>
          <w:lang w:val="en-US"/>
        </w:rPr>
        <w:t>X</w:t>
      </w:r>
      <w:r w:rsidRPr="00571430">
        <w:rPr>
          <w:i/>
          <w:sz w:val="28"/>
          <w:szCs w:val="28"/>
        </w:rPr>
        <w:t xml:space="preserve"> </w:t>
      </w:r>
      <w:r w:rsidRPr="00571430">
        <w:rPr>
          <w:sz w:val="28"/>
          <w:szCs w:val="28"/>
        </w:rPr>
        <w:t xml:space="preserve">имеет противоположный знак по отношению к производной </w:t>
      </w:r>
      <w:r w:rsidRPr="00571430">
        <w:rPr>
          <w:i/>
          <w:sz w:val="28"/>
          <w:szCs w:val="28"/>
          <w:lang w:val="en-US"/>
        </w:rPr>
        <w:t>dI</w:t>
      </w:r>
      <w:r w:rsidRPr="00571430">
        <w:rPr>
          <w:i/>
          <w:sz w:val="28"/>
          <w:szCs w:val="28"/>
          <w:vertAlign w:val="subscript"/>
        </w:rPr>
        <w:t>Х</w:t>
      </w:r>
      <w:r w:rsidRPr="00571430">
        <w:rPr>
          <w:i/>
          <w:sz w:val="28"/>
          <w:szCs w:val="28"/>
        </w:rPr>
        <w:t>/</w:t>
      </w:r>
      <w:r w:rsidRPr="00571430">
        <w:rPr>
          <w:i/>
          <w:sz w:val="28"/>
          <w:szCs w:val="28"/>
          <w:lang w:val="en-US"/>
        </w:rPr>
        <w:t>dU</w:t>
      </w:r>
      <w:r w:rsidRPr="00571430">
        <w:rPr>
          <w:i/>
          <w:sz w:val="28"/>
          <w:szCs w:val="28"/>
          <w:vertAlign w:val="subscript"/>
          <w:lang w:val="en-US"/>
        </w:rPr>
        <w:t>X</w:t>
      </w:r>
      <w:r w:rsidRPr="00571430">
        <w:rPr>
          <w:i/>
          <w:sz w:val="28"/>
          <w:szCs w:val="28"/>
        </w:rPr>
        <w:t xml:space="preserve"> </w:t>
      </w:r>
      <w:r w:rsidRPr="00571430">
        <w:rPr>
          <w:sz w:val="28"/>
          <w:szCs w:val="28"/>
        </w:rPr>
        <w:t xml:space="preserve">), которая при соответствующем выборе сопротивления резистора </w:t>
      </w:r>
      <w:r w:rsidRPr="00571430">
        <w:rPr>
          <w:sz w:val="28"/>
          <w:szCs w:val="28"/>
          <w:lang w:val="en-US"/>
        </w:rPr>
        <w:t>R</w:t>
      </w:r>
      <w:r w:rsidRPr="00571430">
        <w:rPr>
          <w:sz w:val="28"/>
          <w:szCs w:val="28"/>
        </w:rPr>
        <w:t>16 почти полностью компенсирует нелинейность преобразования напряжения в ток.</w:t>
      </w:r>
    </w:p>
    <w:p w:rsidR="006E633F" w:rsidRDefault="006E633F" w:rsidP="00571430">
      <w:pPr>
        <w:widowControl w:val="0"/>
        <w:spacing w:line="360" w:lineRule="auto"/>
        <w:ind w:firstLine="709"/>
        <w:jc w:val="both"/>
        <w:rPr>
          <w:sz w:val="28"/>
          <w:szCs w:val="28"/>
          <w:lang w:val="uk-UA"/>
        </w:rPr>
      </w:pPr>
      <w:r w:rsidRPr="00571430">
        <w:rPr>
          <w:sz w:val="28"/>
          <w:szCs w:val="28"/>
        </w:rPr>
        <w:t>График зависимости крутизны преобразования напряжения в ток для схемы ПНТ (рис. 2.24) в сравнении с базовой схемой, приведен на рисунке</w:t>
      </w:r>
      <w:r w:rsidR="00571430">
        <w:rPr>
          <w:sz w:val="28"/>
          <w:szCs w:val="28"/>
        </w:rPr>
        <w:t xml:space="preserve"> </w:t>
      </w:r>
      <w:r w:rsidRPr="00571430">
        <w:rPr>
          <w:sz w:val="28"/>
          <w:szCs w:val="28"/>
        </w:rPr>
        <w:t>2.25, причем для сравнения с базовой выбрано примерно одинаковое абсолютное значение крутизны и одинаковое токопотребление схем. Отклонение от линейности в схеме мостового преобразователя не превышает 0,003 %.</w:t>
      </w:r>
    </w:p>
    <w:p w:rsidR="00E9654C" w:rsidRP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93" o:spid="_x0000_i1115" type="#_x0000_t75" style="width:375pt;height:255.75pt;visibility:visible">
            <v:imagedata r:id="rId97"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2.25 Отклонение крутизны преобразования схемы мостового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преобразователя напряжение-ток на основе двухтактного повторителя </w:t>
      </w:r>
    </w:p>
    <w:p w:rsidR="006E633F" w:rsidRPr="00571430" w:rsidRDefault="006E633F" w:rsidP="00571430">
      <w:pPr>
        <w:widowControl w:val="0"/>
        <w:spacing w:line="360" w:lineRule="auto"/>
        <w:ind w:firstLine="709"/>
        <w:jc w:val="both"/>
        <w:rPr>
          <w:sz w:val="28"/>
          <w:szCs w:val="28"/>
        </w:rPr>
      </w:pPr>
      <w:r w:rsidRPr="00571430">
        <w:rPr>
          <w:sz w:val="28"/>
          <w:szCs w:val="28"/>
        </w:rPr>
        <w:t>напряжения (верхний график) и базовой схемы (нижний график)</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На основании проведенного анализа и результатов моделирования можно сделать следующие выводы:</w:t>
      </w:r>
    </w:p>
    <w:p w:rsidR="006E633F" w:rsidRPr="00571430" w:rsidRDefault="006E633F" w:rsidP="00571430">
      <w:pPr>
        <w:widowControl w:val="0"/>
        <w:numPr>
          <w:ilvl w:val="0"/>
          <w:numId w:val="38"/>
        </w:numPr>
        <w:tabs>
          <w:tab w:val="clear" w:pos="927"/>
          <w:tab w:val="num" w:pos="1134"/>
        </w:tabs>
        <w:spacing w:line="360" w:lineRule="auto"/>
        <w:ind w:left="0" w:firstLine="709"/>
        <w:jc w:val="both"/>
        <w:rPr>
          <w:sz w:val="28"/>
          <w:szCs w:val="28"/>
        </w:rPr>
      </w:pPr>
      <w:r w:rsidRPr="00571430">
        <w:rPr>
          <w:sz w:val="28"/>
          <w:szCs w:val="28"/>
        </w:rPr>
        <w:t>схема мостового преобразователя напряжение-ток изначально имеет меньшую погрешность преобразования в сравнении с базовой схемой на основе дифференциального каскада, так как в мостовой схеме осуществляется взаимная компенсация выходного сопротивления, являющегося основным источником погрешности;</w:t>
      </w:r>
    </w:p>
    <w:p w:rsidR="006E633F" w:rsidRPr="00571430" w:rsidRDefault="006E633F" w:rsidP="00571430">
      <w:pPr>
        <w:widowControl w:val="0"/>
        <w:numPr>
          <w:ilvl w:val="0"/>
          <w:numId w:val="38"/>
        </w:numPr>
        <w:tabs>
          <w:tab w:val="clear" w:pos="927"/>
          <w:tab w:val="num" w:pos="1134"/>
        </w:tabs>
        <w:spacing w:line="360" w:lineRule="auto"/>
        <w:ind w:left="0" w:firstLine="709"/>
        <w:jc w:val="both"/>
        <w:rPr>
          <w:sz w:val="28"/>
          <w:szCs w:val="28"/>
        </w:rPr>
      </w:pPr>
      <w:r w:rsidRPr="00571430">
        <w:rPr>
          <w:sz w:val="28"/>
          <w:szCs w:val="28"/>
        </w:rPr>
        <w:t>мостовой преобразователь имеет крутизну преобразования в два раза ниже в сравнении с базовой схемой. Повысить крутизну преобразования можно использованием повторителей тока, выходы которых включены перекрестно;</w:t>
      </w:r>
    </w:p>
    <w:p w:rsidR="006E633F" w:rsidRPr="00571430" w:rsidRDefault="006E633F" w:rsidP="00571430">
      <w:pPr>
        <w:widowControl w:val="0"/>
        <w:numPr>
          <w:ilvl w:val="0"/>
          <w:numId w:val="38"/>
        </w:numPr>
        <w:tabs>
          <w:tab w:val="clear" w:pos="927"/>
          <w:tab w:val="num" w:pos="1134"/>
        </w:tabs>
        <w:spacing w:line="360" w:lineRule="auto"/>
        <w:ind w:left="0" w:firstLine="709"/>
        <w:jc w:val="both"/>
        <w:rPr>
          <w:sz w:val="28"/>
          <w:szCs w:val="28"/>
        </w:rPr>
      </w:pPr>
      <w:r w:rsidRPr="00571430">
        <w:rPr>
          <w:sz w:val="28"/>
          <w:szCs w:val="28"/>
        </w:rPr>
        <w:t>подбором приведенного к выходу мостового преобразователя на основе «бриллиантового транзистора» объемного сопротивления базы транзистора можно существенно скомпенсировать нелинейность преобразователя, обусловленную выходным сопротивлением. Выбором соответствующего коэффициента передачи повторителя тока удается скомпенсировать погрешность преобразования, обусловленную режимной зависимостью коэффициента передачи тока эмиттера;</w:t>
      </w:r>
    </w:p>
    <w:p w:rsidR="006E633F" w:rsidRPr="00571430" w:rsidRDefault="006E633F" w:rsidP="00571430">
      <w:pPr>
        <w:widowControl w:val="0"/>
        <w:numPr>
          <w:ilvl w:val="0"/>
          <w:numId w:val="38"/>
        </w:numPr>
        <w:tabs>
          <w:tab w:val="clear" w:pos="927"/>
          <w:tab w:val="num" w:pos="1134"/>
        </w:tabs>
        <w:spacing w:line="360" w:lineRule="auto"/>
        <w:ind w:left="0" w:firstLine="709"/>
        <w:jc w:val="both"/>
        <w:rPr>
          <w:sz w:val="28"/>
          <w:szCs w:val="28"/>
        </w:rPr>
      </w:pPr>
      <w:r w:rsidRPr="00571430">
        <w:rPr>
          <w:sz w:val="28"/>
          <w:szCs w:val="28"/>
        </w:rPr>
        <w:t>применение нелинейного повторителя тока позволяет компенсировать нелинейность преобразователя при одновременном повышении крутизны преобразования в заданное число раз;</w:t>
      </w:r>
    </w:p>
    <w:p w:rsidR="006E633F" w:rsidRPr="00571430" w:rsidRDefault="006E633F" w:rsidP="00571430">
      <w:pPr>
        <w:widowControl w:val="0"/>
        <w:numPr>
          <w:ilvl w:val="0"/>
          <w:numId w:val="38"/>
        </w:numPr>
        <w:tabs>
          <w:tab w:val="clear" w:pos="927"/>
          <w:tab w:val="num" w:pos="1134"/>
        </w:tabs>
        <w:spacing w:line="360" w:lineRule="auto"/>
        <w:ind w:left="0" w:firstLine="709"/>
        <w:jc w:val="both"/>
        <w:rPr>
          <w:sz w:val="28"/>
          <w:szCs w:val="28"/>
        </w:rPr>
      </w:pPr>
      <w:r w:rsidRPr="00571430">
        <w:rPr>
          <w:sz w:val="28"/>
          <w:szCs w:val="28"/>
        </w:rPr>
        <w:t xml:space="preserve">динамический диапазон мостовых преобразователей «напряжение-ток» по входному сигналу может достигать диапазона </w:t>
      </w:r>
      <w:r w:rsidRPr="00571430">
        <w:rPr>
          <w:sz w:val="28"/>
          <w:szCs w:val="28"/>
        </w:rPr>
        <w:sym w:font="Symbol" w:char="F0B1"/>
      </w:r>
      <w:r w:rsidRPr="00571430">
        <w:rPr>
          <w:sz w:val="28"/>
          <w:szCs w:val="28"/>
        </w:rPr>
        <w:t>Е</w:t>
      </w:r>
      <w:r w:rsidRPr="00571430">
        <w:rPr>
          <w:sz w:val="28"/>
          <w:szCs w:val="28"/>
          <w:vertAlign w:val="subscript"/>
        </w:rPr>
        <w:t>П</w:t>
      </w:r>
      <w:r w:rsidRPr="00571430">
        <w:rPr>
          <w:sz w:val="28"/>
          <w:szCs w:val="28"/>
        </w:rPr>
        <w:t>, что принципиально недостижимо в преобразователях «напряжение-ток» на основе дифференциального каскада. Это особенно важно при проектировании низковольтных прецизионных аналоговых перемножителей напряжения.</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Наиболее существенный недостаток мостовой схемы – ее относительная сложность и наличие транзисторов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 типа, однако возможность изготовления двухтактного повторителя по технологии «бриллиантового транзистора» оставляет надежду, что подобные схемы могут получить распространение [19].</w:t>
      </w:r>
    </w:p>
    <w:p w:rsidR="006E633F" w:rsidRPr="00571430" w:rsidRDefault="006E633F" w:rsidP="00571430">
      <w:pPr>
        <w:widowControl w:val="0"/>
        <w:spacing w:line="360" w:lineRule="auto"/>
        <w:ind w:firstLine="709"/>
        <w:jc w:val="both"/>
        <w:rPr>
          <w:sz w:val="28"/>
          <w:szCs w:val="28"/>
        </w:rPr>
      </w:pPr>
      <w:r w:rsidRPr="00571430">
        <w:rPr>
          <w:sz w:val="28"/>
          <w:szCs w:val="28"/>
        </w:rPr>
        <w:t>Все вышеизложенное позволяет сделать вывод о перспективности использования мостовых преобразователей «напряжение-ток» в схемах аналоговых перемножителей напряжения.</w:t>
      </w:r>
    </w:p>
    <w:p w:rsidR="006E633F" w:rsidRPr="00571430" w:rsidRDefault="006E633F" w:rsidP="00571430">
      <w:pPr>
        <w:widowControl w:val="0"/>
        <w:spacing w:line="360" w:lineRule="auto"/>
        <w:ind w:firstLine="709"/>
        <w:jc w:val="both"/>
        <w:rPr>
          <w:sz w:val="28"/>
          <w:szCs w:val="28"/>
        </w:rPr>
      </w:pPr>
    </w:p>
    <w:p w:rsidR="006E633F" w:rsidRPr="00571430" w:rsidRDefault="00E9654C" w:rsidP="00E9654C">
      <w:pPr>
        <w:widowControl w:val="0"/>
        <w:spacing w:line="360" w:lineRule="auto"/>
        <w:ind w:left="709"/>
        <w:rPr>
          <w:b/>
          <w:caps/>
          <w:sz w:val="28"/>
          <w:szCs w:val="28"/>
        </w:rPr>
      </w:pPr>
      <w:r>
        <w:rPr>
          <w:sz w:val="28"/>
          <w:szCs w:val="28"/>
        </w:rPr>
        <w:br w:type="page"/>
      </w:r>
      <w:r w:rsidR="006E633F" w:rsidRPr="00571430">
        <w:rPr>
          <w:b/>
          <w:caps/>
          <w:sz w:val="28"/>
          <w:szCs w:val="28"/>
        </w:rPr>
        <w:t>3</w:t>
      </w:r>
      <w:r>
        <w:rPr>
          <w:b/>
          <w:caps/>
          <w:sz w:val="28"/>
          <w:szCs w:val="28"/>
          <w:lang w:val="uk-UA"/>
        </w:rPr>
        <w:t>.</w:t>
      </w:r>
      <w:r w:rsidR="006E633F" w:rsidRPr="00571430">
        <w:rPr>
          <w:b/>
          <w:caps/>
          <w:sz w:val="28"/>
          <w:szCs w:val="28"/>
        </w:rPr>
        <w:t xml:space="preserve"> Влияние объемных сопротивлений транзисторов на погрешность перемножителя</w:t>
      </w:r>
    </w:p>
    <w:p w:rsidR="006E633F" w:rsidRPr="00571430" w:rsidRDefault="006E633F" w:rsidP="00571430">
      <w:pPr>
        <w:widowControl w:val="0"/>
        <w:spacing w:line="360" w:lineRule="auto"/>
        <w:ind w:firstLine="709"/>
        <w:jc w:val="both"/>
        <w:rPr>
          <w:b/>
          <w:caps/>
          <w:sz w:val="28"/>
          <w:szCs w:val="28"/>
        </w:rPr>
      </w:pPr>
    </w:p>
    <w:p w:rsidR="006E633F" w:rsidRPr="00571430" w:rsidRDefault="006E633F" w:rsidP="00571430">
      <w:pPr>
        <w:widowControl w:val="0"/>
        <w:spacing w:line="360" w:lineRule="auto"/>
        <w:ind w:firstLine="709"/>
        <w:jc w:val="both"/>
        <w:rPr>
          <w:b/>
          <w:caps/>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Транзисторы, используемые в АП, имеют ненулевые объемные сопротивления базы, что также приводит к появлению дополнительной погрешности. Оценить эту погрешность можно поочередно для двухквадрантной модели (для транзисторов </w:t>
      </w:r>
      <w:r w:rsidRPr="00571430">
        <w:rPr>
          <w:sz w:val="28"/>
          <w:szCs w:val="28"/>
          <w:lang w:val="en-US"/>
        </w:rPr>
        <w:t>VT</w:t>
      </w:r>
      <w:r w:rsidRPr="00571430">
        <w:rPr>
          <w:sz w:val="28"/>
          <w:szCs w:val="28"/>
        </w:rPr>
        <w:t>1-</w:t>
      </w:r>
      <w:r w:rsidRPr="00571430">
        <w:rPr>
          <w:sz w:val="28"/>
          <w:szCs w:val="28"/>
          <w:lang w:val="en-US"/>
        </w:rPr>
        <w:t>VT</w:t>
      </w:r>
      <w:r w:rsidRPr="00571430">
        <w:rPr>
          <w:sz w:val="28"/>
          <w:szCs w:val="28"/>
        </w:rPr>
        <w:t xml:space="preserve">4 и </w:t>
      </w:r>
      <w:r w:rsidRPr="00571430">
        <w:rPr>
          <w:sz w:val="28"/>
          <w:szCs w:val="28"/>
          <w:lang w:val="en-US"/>
        </w:rPr>
        <w:t>VT</w:t>
      </w:r>
      <w:r w:rsidRPr="00571430">
        <w:rPr>
          <w:sz w:val="28"/>
          <w:szCs w:val="28"/>
        </w:rPr>
        <w:t xml:space="preserve">1, </w:t>
      </w:r>
      <w:r w:rsidRPr="00571430">
        <w:rPr>
          <w:sz w:val="28"/>
          <w:szCs w:val="28"/>
          <w:lang w:val="en-US"/>
        </w:rPr>
        <w:t>VT</w:t>
      </w:r>
      <w:r w:rsidRPr="00571430">
        <w:rPr>
          <w:sz w:val="28"/>
          <w:szCs w:val="28"/>
        </w:rPr>
        <w:t>4-</w:t>
      </w:r>
      <w:r w:rsidRPr="00571430">
        <w:rPr>
          <w:sz w:val="28"/>
          <w:szCs w:val="28"/>
          <w:lang w:val="en-US"/>
        </w:rPr>
        <w:t>VT</w:t>
      </w:r>
      <w:r w:rsidRPr="00571430">
        <w:rPr>
          <w:sz w:val="28"/>
          <w:szCs w:val="28"/>
        </w:rPr>
        <w:t>6, рис. 3.1), определив результирующую погрешность как сумму с учетом знаков приращений.</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Для транзисторов </w:t>
      </w:r>
      <w:r w:rsidRPr="00571430">
        <w:rPr>
          <w:sz w:val="28"/>
          <w:szCs w:val="28"/>
          <w:lang w:val="en-US"/>
        </w:rPr>
        <w:t>VT</w:t>
      </w:r>
      <w:r w:rsidRPr="00571430">
        <w:rPr>
          <w:sz w:val="28"/>
          <w:szCs w:val="28"/>
        </w:rPr>
        <w:t>1-</w:t>
      </w:r>
      <w:r w:rsidRPr="00571430">
        <w:rPr>
          <w:sz w:val="28"/>
          <w:szCs w:val="28"/>
          <w:lang w:val="en-US"/>
        </w:rPr>
        <w:t>VT</w:t>
      </w:r>
      <w:r w:rsidRPr="00571430">
        <w:rPr>
          <w:sz w:val="28"/>
          <w:szCs w:val="28"/>
        </w:rPr>
        <w:t xml:space="preserve">4 при условии, что </w:t>
      </w:r>
      <w:r w:rsidRPr="00571430">
        <w:rPr>
          <w:i/>
          <w:sz w:val="28"/>
          <w:szCs w:val="28"/>
          <w:lang w:val="en-US"/>
        </w:rPr>
        <w:t>s</w:t>
      </w:r>
      <w:r w:rsidRPr="00571430">
        <w:rPr>
          <w:i/>
          <w:sz w:val="28"/>
          <w:szCs w:val="28"/>
          <w:vertAlign w:val="subscript"/>
        </w:rPr>
        <w:t>1</w:t>
      </w:r>
      <w:r w:rsidRPr="00571430">
        <w:rPr>
          <w:i/>
          <w:sz w:val="28"/>
          <w:szCs w:val="28"/>
        </w:rPr>
        <w:t>=</w:t>
      </w:r>
      <w:r w:rsidRPr="00571430">
        <w:rPr>
          <w:i/>
          <w:sz w:val="28"/>
          <w:szCs w:val="28"/>
          <w:lang w:val="en-US"/>
        </w:rPr>
        <w:t>s</w:t>
      </w:r>
      <w:r w:rsidRPr="00571430">
        <w:rPr>
          <w:i/>
          <w:sz w:val="28"/>
          <w:szCs w:val="28"/>
          <w:vertAlign w:val="subscript"/>
        </w:rPr>
        <w:t>4</w:t>
      </w:r>
      <w:r w:rsidRPr="00571430">
        <w:rPr>
          <w:sz w:val="28"/>
          <w:szCs w:val="28"/>
        </w:rPr>
        <w:t xml:space="preserve"> и </w:t>
      </w:r>
      <w:r w:rsidRPr="00571430">
        <w:rPr>
          <w:i/>
          <w:sz w:val="28"/>
          <w:szCs w:val="28"/>
          <w:lang w:val="en-US"/>
        </w:rPr>
        <w:t>s</w:t>
      </w:r>
      <w:r w:rsidRPr="00571430">
        <w:rPr>
          <w:i/>
          <w:sz w:val="28"/>
          <w:szCs w:val="28"/>
          <w:vertAlign w:val="subscript"/>
        </w:rPr>
        <w:t>2</w:t>
      </w:r>
      <w:r w:rsidRPr="00571430">
        <w:rPr>
          <w:i/>
          <w:sz w:val="28"/>
          <w:szCs w:val="28"/>
        </w:rPr>
        <w:t>=</w:t>
      </w:r>
      <w:r w:rsidRPr="00571430">
        <w:rPr>
          <w:i/>
          <w:sz w:val="28"/>
          <w:szCs w:val="28"/>
          <w:lang w:val="en-US"/>
        </w:rPr>
        <w:t>s</w:t>
      </w:r>
      <w:r w:rsidRPr="00571430">
        <w:rPr>
          <w:i/>
          <w:sz w:val="28"/>
          <w:szCs w:val="28"/>
          <w:vertAlign w:val="subscript"/>
        </w:rPr>
        <w:t>3</w:t>
      </w:r>
      <w:r w:rsidRPr="00571430">
        <w:rPr>
          <w:sz w:val="28"/>
          <w:szCs w:val="28"/>
        </w:rPr>
        <w:t>, можно записать:</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116" type="#_x0000_t75" style="width:267pt;height:41.25pt">
            <v:imagedata r:id="rId98" o:title=""/>
          </v:shape>
        </w:pict>
      </w:r>
      <w:r w:rsidR="006E633F" w:rsidRPr="00571430">
        <w:rPr>
          <w:sz w:val="28"/>
          <w:szCs w:val="28"/>
        </w:rPr>
        <w:t>,</w:t>
      </w:r>
      <w:r w:rsidR="00571430">
        <w:rPr>
          <w:sz w:val="28"/>
          <w:szCs w:val="28"/>
        </w:rPr>
        <w:t xml:space="preserve"> </w:t>
      </w:r>
      <w:r w:rsidR="006E633F" w:rsidRPr="00571430">
        <w:rPr>
          <w:sz w:val="28"/>
          <w:szCs w:val="28"/>
        </w:rPr>
        <w:t>(3.1)</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rPr>
        <w:t>I</w:t>
      </w:r>
      <w:r w:rsidRPr="00571430">
        <w:rPr>
          <w:i/>
          <w:sz w:val="28"/>
          <w:szCs w:val="28"/>
          <w:vertAlign w:val="subscript"/>
        </w:rPr>
        <w:t>X1</w:t>
      </w:r>
      <w:r w:rsidRPr="00571430">
        <w:rPr>
          <w:i/>
          <w:sz w:val="28"/>
          <w:szCs w:val="28"/>
        </w:rPr>
        <w:t>=I</w:t>
      </w:r>
      <w:r w:rsidRPr="00571430">
        <w:rPr>
          <w:i/>
          <w:sz w:val="28"/>
          <w:szCs w:val="28"/>
          <w:vertAlign w:val="subscript"/>
        </w:rPr>
        <w:t xml:space="preserve">X0 </w:t>
      </w:r>
      <w:r w:rsidRPr="00571430">
        <w:rPr>
          <w:i/>
          <w:sz w:val="28"/>
          <w:szCs w:val="28"/>
        </w:rPr>
        <w:t>+</w:t>
      </w:r>
      <w:r w:rsidRPr="00571430">
        <w:rPr>
          <w:i/>
          <w:sz w:val="28"/>
          <w:szCs w:val="28"/>
          <w:lang w:val="en-US"/>
        </w:rPr>
        <w:t>I</w:t>
      </w:r>
      <w:r w:rsidRPr="00571430">
        <w:rPr>
          <w:i/>
          <w:sz w:val="28"/>
          <w:szCs w:val="28"/>
          <w:vertAlign w:val="subscript"/>
          <w:lang w:val="en-US"/>
        </w:rPr>
        <w:t>X</w:t>
      </w:r>
      <w:r w:rsidRPr="00571430">
        <w:rPr>
          <w:i/>
          <w:sz w:val="28"/>
          <w:szCs w:val="28"/>
          <w:vertAlign w:val="subscript"/>
        </w:rPr>
        <w:t xml:space="preserve"> </w:t>
      </w:r>
      <w:r w:rsidRPr="00571430">
        <w:rPr>
          <w:sz w:val="28"/>
          <w:szCs w:val="28"/>
        </w:rPr>
        <w:t xml:space="preserve">; </w:t>
      </w:r>
      <w:r w:rsidRPr="00571430">
        <w:rPr>
          <w:i/>
          <w:sz w:val="28"/>
          <w:szCs w:val="28"/>
        </w:rPr>
        <w:t>I</w:t>
      </w:r>
      <w:r w:rsidRPr="00571430">
        <w:rPr>
          <w:i/>
          <w:sz w:val="28"/>
          <w:szCs w:val="28"/>
          <w:vertAlign w:val="subscript"/>
        </w:rPr>
        <w:t>X2</w:t>
      </w:r>
      <w:r w:rsidRPr="00571430">
        <w:rPr>
          <w:i/>
          <w:sz w:val="28"/>
          <w:szCs w:val="28"/>
        </w:rPr>
        <w:t>=I</w:t>
      </w:r>
      <w:r w:rsidRPr="00571430">
        <w:rPr>
          <w:i/>
          <w:sz w:val="28"/>
          <w:szCs w:val="28"/>
          <w:vertAlign w:val="subscript"/>
        </w:rPr>
        <w:t xml:space="preserve">X0 </w:t>
      </w:r>
      <w:r w:rsidRPr="00571430">
        <w:rPr>
          <w:i/>
          <w:sz w:val="28"/>
          <w:szCs w:val="28"/>
        </w:rPr>
        <w:t>-</w:t>
      </w:r>
      <w:r w:rsidRPr="00571430">
        <w:rPr>
          <w:i/>
          <w:sz w:val="28"/>
          <w:szCs w:val="28"/>
          <w:lang w:val="en-US"/>
        </w:rPr>
        <w:t>I</w:t>
      </w:r>
      <w:r w:rsidRPr="00571430">
        <w:rPr>
          <w:i/>
          <w:sz w:val="28"/>
          <w:szCs w:val="28"/>
          <w:vertAlign w:val="subscript"/>
          <w:lang w:val="en-US"/>
        </w:rPr>
        <w:t>X</w:t>
      </w:r>
      <w:r w:rsidRPr="00571430">
        <w:rPr>
          <w:sz w:val="28"/>
          <w:szCs w:val="28"/>
          <w:vertAlign w:val="subscript"/>
        </w:rPr>
        <w:t xml:space="preserve"> </w:t>
      </w:r>
      <w:r w:rsidRPr="00571430">
        <w:rPr>
          <w:sz w:val="28"/>
          <w:szCs w:val="28"/>
        </w:rPr>
        <w:t xml:space="preserve">; </w:t>
      </w:r>
      <w:r w:rsidRPr="00571430">
        <w:rPr>
          <w:i/>
          <w:sz w:val="28"/>
          <w:szCs w:val="28"/>
        </w:rPr>
        <w:t>I</w:t>
      </w:r>
      <w:r w:rsidRPr="00571430">
        <w:rPr>
          <w:i/>
          <w:sz w:val="28"/>
          <w:szCs w:val="28"/>
          <w:vertAlign w:val="subscript"/>
        </w:rPr>
        <w:t>Y1</w:t>
      </w:r>
      <w:r w:rsidRPr="00571430">
        <w:rPr>
          <w:i/>
          <w:sz w:val="28"/>
          <w:szCs w:val="28"/>
        </w:rPr>
        <w:t>=I</w:t>
      </w:r>
      <w:r w:rsidRPr="00571430">
        <w:rPr>
          <w:i/>
          <w:sz w:val="28"/>
          <w:szCs w:val="28"/>
          <w:vertAlign w:val="subscript"/>
          <w:lang w:val="en-US"/>
        </w:rPr>
        <w:t>Y</w:t>
      </w:r>
      <w:r w:rsidRPr="00571430">
        <w:rPr>
          <w:i/>
          <w:sz w:val="28"/>
          <w:szCs w:val="28"/>
          <w:vertAlign w:val="subscript"/>
        </w:rPr>
        <w:t>0</w:t>
      </w:r>
      <w:r w:rsidR="00571430">
        <w:rPr>
          <w:i/>
          <w:sz w:val="28"/>
          <w:szCs w:val="28"/>
          <w:vertAlign w:val="subscript"/>
        </w:rPr>
        <w:t xml:space="preserve"> </w:t>
      </w:r>
      <w:r w:rsidRPr="00571430">
        <w:rPr>
          <w:i/>
          <w:sz w:val="28"/>
          <w:szCs w:val="28"/>
        </w:rPr>
        <w:t xml:space="preserve">- </w:t>
      </w:r>
      <w:r w:rsidRPr="00571430">
        <w:rPr>
          <w:i/>
          <w:sz w:val="28"/>
          <w:szCs w:val="28"/>
          <w:lang w:val="en-US"/>
        </w:rPr>
        <w:t>I</w:t>
      </w:r>
      <w:r w:rsidRPr="00571430">
        <w:rPr>
          <w:i/>
          <w:sz w:val="28"/>
          <w:szCs w:val="28"/>
          <w:vertAlign w:val="subscript"/>
          <w:lang w:val="en-US"/>
        </w:rPr>
        <w:t>Y</w:t>
      </w:r>
      <w:r w:rsidRPr="00571430">
        <w:rPr>
          <w:sz w:val="28"/>
          <w:szCs w:val="28"/>
        </w:rPr>
        <w:t xml:space="preserve">; </w:t>
      </w:r>
      <w:r w:rsidRPr="00571430">
        <w:rPr>
          <w:i/>
          <w:sz w:val="28"/>
          <w:szCs w:val="28"/>
        </w:rPr>
        <w:t>I</w:t>
      </w:r>
      <w:r w:rsidRPr="00571430">
        <w:rPr>
          <w:i/>
          <w:sz w:val="28"/>
          <w:szCs w:val="28"/>
          <w:vertAlign w:val="subscript"/>
          <w:lang w:val="en-US"/>
        </w:rPr>
        <w:t>Y</w:t>
      </w:r>
      <w:r w:rsidRPr="00571430">
        <w:rPr>
          <w:i/>
          <w:sz w:val="28"/>
          <w:szCs w:val="28"/>
          <w:vertAlign w:val="subscript"/>
        </w:rPr>
        <w:t>2</w:t>
      </w:r>
      <w:r w:rsidRPr="00571430">
        <w:rPr>
          <w:i/>
          <w:sz w:val="28"/>
          <w:szCs w:val="28"/>
        </w:rPr>
        <w:t>=I</w:t>
      </w:r>
      <w:r w:rsidRPr="00571430">
        <w:rPr>
          <w:i/>
          <w:sz w:val="28"/>
          <w:szCs w:val="28"/>
          <w:vertAlign w:val="subscript"/>
          <w:lang w:val="en-US"/>
        </w:rPr>
        <w:t>Y</w:t>
      </w:r>
      <w:r w:rsidRPr="00571430">
        <w:rPr>
          <w:i/>
          <w:sz w:val="28"/>
          <w:szCs w:val="28"/>
          <w:vertAlign w:val="subscript"/>
        </w:rPr>
        <w:t xml:space="preserve">0 </w:t>
      </w:r>
      <w:r w:rsidRPr="00571430">
        <w:rPr>
          <w:i/>
          <w:sz w:val="28"/>
          <w:szCs w:val="28"/>
        </w:rPr>
        <w:t>-</w:t>
      </w:r>
      <w:r w:rsidRPr="00571430">
        <w:rPr>
          <w:i/>
          <w:sz w:val="28"/>
          <w:szCs w:val="28"/>
          <w:lang w:val="en-US"/>
        </w:rPr>
        <w:t>I</w:t>
      </w:r>
      <w:r w:rsidRPr="00571430">
        <w:rPr>
          <w:i/>
          <w:sz w:val="28"/>
          <w:szCs w:val="28"/>
          <w:vertAlign w:val="subscript"/>
          <w:lang w:val="en-US"/>
        </w:rPr>
        <w:t>Y</w:t>
      </w:r>
      <w:r w:rsidRPr="00571430">
        <w:rPr>
          <w:sz w:val="28"/>
          <w:szCs w:val="28"/>
        </w:rPr>
        <w:t xml:space="preserve">; </w:t>
      </w:r>
      <w:r w:rsidRPr="00571430">
        <w:rPr>
          <w:i/>
          <w:sz w:val="28"/>
          <w:szCs w:val="28"/>
          <w:lang w:val="en-US"/>
        </w:rPr>
        <w:t>I</w:t>
      </w:r>
      <w:r w:rsidRPr="00571430">
        <w:rPr>
          <w:i/>
          <w:sz w:val="28"/>
          <w:szCs w:val="28"/>
          <w:vertAlign w:val="subscript"/>
          <w:lang w:val="en-US"/>
        </w:rPr>
        <w:t>X</w:t>
      </w:r>
      <w:r w:rsidRPr="00571430">
        <w:rPr>
          <w:i/>
          <w:sz w:val="28"/>
          <w:szCs w:val="28"/>
        </w:rPr>
        <w:t xml:space="preserve">, </w:t>
      </w:r>
      <w:r w:rsidRPr="00571430">
        <w:rPr>
          <w:i/>
          <w:sz w:val="28"/>
          <w:szCs w:val="28"/>
          <w:lang w:val="en-US"/>
        </w:rPr>
        <w:t>I</w:t>
      </w:r>
      <w:r w:rsidRPr="00571430">
        <w:rPr>
          <w:i/>
          <w:sz w:val="28"/>
          <w:szCs w:val="28"/>
          <w:vertAlign w:val="subscript"/>
          <w:lang w:val="en-US"/>
        </w:rPr>
        <w:t>Y</w:t>
      </w:r>
      <w:r w:rsidR="00571430">
        <w:rPr>
          <w:i/>
          <w:sz w:val="28"/>
          <w:szCs w:val="28"/>
        </w:rPr>
        <w:t xml:space="preserve"> </w:t>
      </w:r>
      <w:r w:rsidRPr="00571430">
        <w:rPr>
          <w:sz w:val="28"/>
          <w:szCs w:val="28"/>
        </w:rPr>
        <w:t xml:space="preserve">– соответствующие приращения токов относительно статических токов </w:t>
      </w:r>
      <w:r w:rsidRPr="00571430">
        <w:rPr>
          <w:i/>
          <w:sz w:val="28"/>
          <w:szCs w:val="28"/>
        </w:rPr>
        <w:t>I</w:t>
      </w:r>
      <w:r w:rsidRPr="00571430">
        <w:rPr>
          <w:i/>
          <w:sz w:val="28"/>
          <w:szCs w:val="28"/>
          <w:vertAlign w:val="subscript"/>
        </w:rPr>
        <w:t>X0</w:t>
      </w:r>
      <w:r w:rsidR="00571430">
        <w:rPr>
          <w:i/>
          <w:sz w:val="28"/>
          <w:szCs w:val="28"/>
          <w:vertAlign w:val="subscript"/>
        </w:rPr>
        <w:t xml:space="preserve"> </w:t>
      </w:r>
      <w:r w:rsidRPr="00571430">
        <w:rPr>
          <w:sz w:val="28"/>
          <w:szCs w:val="28"/>
        </w:rPr>
        <w:t>и</w:t>
      </w:r>
      <w:r w:rsidRPr="00571430">
        <w:rPr>
          <w:i/>
          <w:sz w:val="28"/>
          <w:szCs w:val="28"/>
        </w:rPr>
        <w:t xml:space="preserve"> I</w:t>
      </w:r>
      <w:r w:rsidRPr="00571430">
        <w:rPr>
          <w:i/>
          <w:sz w:val="28"/>
          <w:szCs w:val="28"/>
          <w:vertAlign w:val="subscript"/>
          <w:lang w:val="en-US"/>
        </w:rPr>
        <w:t>Y</w:t>
      </w:r>
      <w:r w:rsidRPr="00571430">
        <w:rPr>
          <w:i/>
          <w:sz w:val="28"/>
          <w:szCs w:val="28"/>
          <w:vertAlign w:val="subscript"/>
        </w:rPr>
        <w:t>0</w:t>
      </w:r>
      <w:r w:rsidRPr="00571430">
        <w:rPr>
          <w:sz w:val="28"/>
          <w:szCs w:val="28"/>
        </w:rPr>
        <w:t>.</w:t>
      </w:r>
    </w:p>
    <w:p w:rsidR="006E633F" w:rsidRPr="00571430" w:rsidRDefault="006E633F" w:rsidP="00571430">
      <w:pPr>
        <w:widowControl w:val="0"/>
        <w:spacing w:line="360" w:lineRule="auto"/>
        <w:ind w:firstLine="709"/>
        <w:jc w:val="both"/>
        <w:rPr>
          <w:sz w:val="28"/>
          <w:szCs w:val="28"/>
        </w:rPr>
      </w:pPr>
      <w:r w:rsidRPr="00571430">
        <w:rPr>
          <w:sz w:val="28"/>
          <w:szCs w:val="28"/>
        </w:rPr>
        <w:t>Если нормировать токи следующим образом:</w:t>
      </w:r>
    </w:p>
    <w:p w:rsidR="00E9654C" w:rsidRDefault="00E9654C" w:rsidP="00571430">
      <w:pPr>
        <w:widowControl w:val="0"/>
        <w:spacing w:line="360" w:lineRule="auto"/>
        <w:ind w:firstLine="709"/>
        <w:jc w:val="both"/>
        <w:rPr>
          <w:i/>
          <w:sz w:val="28"/>
          <w:szCs w:val="28"/>
          <w:lang w:val="uk-UA"/>
        </w:rPr>
      </w:pPr>
    </w:p>
    <w:p w:rsidR="006E633F" w:rsidRPr="00E9654C" w:rsidRDefault="006E633F" w:rsidP="00571430">
      <w:pPr>
        <w:widowControl w:val="0"/>
        <w:spacing w:line="360" w:lineRule="auto"/>
        <w:ind w:firstLine="709"/>
        <w:jc w:val="both"/>
        <w:rPr>
          <w:i/>
          <w:sz w:val="28"/>
          <w:szCs w:val="28"/>
          <w:lang w:val="uk-UA"/>
        </w:rPr>
      </w:pPr>
      <w:r w:rsidRPr="00571430">
        <w:rPr>
          <w:i/>
          <w:sz w:val="28"/>
          <w:szCs w:val="28"/>
          <w:lang w:val="pl-PL"/>
        </w:rPr>
        <w:t>I</w:t>
      </w:r>
      <w:r w:rsidRPr="00571430">
        <w:rPr>
          <w:i/>
          <w:sz w:val="28"/>
          <w:szCs w:val="28"/>
          <w:vertAlign w:val="subscript"/>
          <w:lang w:val="pl-PL"/>
        </w:rPr>
        <w:t>X1</w:t>
      </w:r>
      <w:r w:rsidRPr="00571430">
        <w:rPr>
          <w:i/>
          <w:sz w:val="28"/>
          <w:szCs w:val="28"/>
          <w:lang w:val="pl-PL"/>
        </w:rPr>
        <w:t>=I</w:t>
      </w:r>
      <w:r w:rsidRPr="00571430">
        <w:rPr>
          <w:i/>
          <w:sz w:val="28"/>
          <w:szCs w:val="28"/>
          <w:vertAlign w:val="subscript"/>
          <w:lang w:val="pl-PL"/>
        </w:rPr>
        <w:t xml:space="preserve">X0 </w:t>
      </w:r>
      <w:r w:rsidRPr="00571430">
        <w:rPr>
          <w:i/>
          <w:sz w:val="28"/>
          <w:szCs w:val="28"/>
          <w:lang w:val="pl-PL"/>
        </w:rPr>
        <w:t>(1+X); I</w:t>
      </w:r>
      <w:r w:rsidRPr="00571430">
        <w:rPr>
          <w:i/>
          <w:sz w:val="28"/>
          <w:szCs w:val="28"/>
          <w:vertAlign w:val="subscript"/>
          <w:lang w:val="pl-PL"/>
        </w:rPr>
        <w:t>X1</w:t>
      </w:r>
      <w:r w:rsidRPr="00571430">
        <w:rPr>
          <w:i/>
          <w:sz w:val="28"/>
          <w:szCs w:val="28"/>
          <w:lang w:val="pl-PL"/>
        </w:rPr>
        <w:t>=I</w:t>
      </w:r>
      <w:r w:rsidRPr="00571430">
        <w:rPr>
          <w:i/>
          <w:sz w:val="28"/>
          <w:szCs w:val="28"/>
          <w:vertAlign w:val="subscript"/>
          <w:lang w:val="pl-PL"/>
        </w:rPr>
        <w:t xml:space="preserve">X0 </w:t>
      </w:r>
      <w:r w:rsidRPr="00571430">
        <w:rPr>
          <w:i/>
          <w:sz w:val="28"/>
          <w:szCs w:val="28"/>
          <w:lang w:val="pl-PL"/>
        </w:rPr>
        <w:t>(1-X); I</w:t>
      </w:r>
      <w:r w:rsidRPr="00571430">
        <w:rPr>
          <w:i/>
          <w:sz w:val="28"/>
          <w:szCs w:val="28"/>
          <w:vertAlign w:val="subscript"/>
          <w:lang w:val="pl-PL"/>
        </w:rPr>
        <w:t>Y1</w:t>
      </w:r>
      <w:r w:rsidRPr="00571430">
        <w:rPr>
          <w:i/>
          <w:sz w:val="28"/>
          <w:szCs w:val="28"/>
          <w:lang w:val="pl-PL"/>
        </w:rPr>
        <w:t>=I</w:t>
      </w:r>
      <w:r w:rsidRPr="00571430">
        <w:rPr>
          <w:i/>
          <w:sz w:val="28"/>
          <w:szCs w:val="28"/>
          <w:vertAlign w:val="subscript"/>
          <w:lang w:val="pl-PL"/>
        </w:rPr>
        <w:t xml:space="preserve">Y01 </w:t>
      </w:r>
      <w:r w:rsidRPr="00571430">
        <w:rPr>
          <w:i/>
          <w:sz w:val="28"/>
          <w:szCs w:val="28"/>
          <w:lang w:val="pl-PL"/>
        </w:rPr>
        <w:t>(1+Z); I</w:t>
      </w:r>
      <w:r w:rsidRPr="00571430">
        <w:rPr>
          <w:i/>
          <w:sz w:val="28"/>
          <w:szCs w:val="28"/>
          <w:vertAlign w:val="subscript"/>
          <w:lang w:val="pl-PL"/>
        </w:rPr>
        <w:t>Y1</w:t>
      </w:r>
      <w:r w:rsidRPr="00571430">
        <w:rPr>
          <w:i/>
          <w:sz w:val="28"/>
          <w:szCs w:val="28"/>
          <w:lang w:val="pl-PL"/>
        </w:rPr>
        <w:t>=I</w:t>
      </w:r>
      <w:r w:rsidRPr="00571430">
        <w:rPr>
          <w:i/>
          <w:sz w:val="28"/>
          <w:szCs w:val="28"/>
          <w:vertAlign w:val="subscript"/>
          <w:lang w:val="pl-PL"/>
        </w:rPr>
        <w:t xml:space="preserve">Y01 </w:t>
      </w:r>
      <w:r w:rsidRPr="00571430">
        <w:rPr>
          <w:i/>
          <w:sz w:val="28"/>
          <w:szCs w:val="28"/>
          <w:lang w:val="pl-PL"/>
        </w:rPr>
        <w:t>(1+Z),</w:t>
      </w:r>
    </w:p>
    <w:p w:rsidR="006E633F" w:rsidRPr="00571430" w:rsidRDefault="006E633F" w:rsidP="00571430">
      <w:pPr>
        <w:widowControl w:val="0"/>
        <w:spacing w:line="360" w:lineRule="auto"/>
        <w:ind w:firstLine="709"/>
        <w:jc w:val="both"/>
        <w:rPr>
          <w:i/>
          <w:sz w:val="28"/>
          <w:szCs w:val="28"/>
          <w:lang w:val="pl-PL"/>
        </w:rPr>
      </w:pPr>
      <w:r w:rsidRPr="00571430">
        <w:rPr>
          <w:sz w:val="28"/>
          <w:szCs w:val="28"/>
        </w:rPr>
        <w:t xml:space="preserve">где </w:t>
      </w:r>
      <w:r w:rsidRPr="00571430">
        <w:rPr>
          <w:i/>
          <w:sz w:val="28"/>
          <w:szCs w:val="28"/>
        </w:rPr>
        <w:t>Х=</w:t>
      </w:r>
      <w:r w:rsidRPr="00571430">
        <w:rPr>
          <w:i/>
          <w:sz w:val="28"/>
          <w:szCs w:val="28"/>
          <w:lang w:val="en-US"/>
        </w:rPr>
        <w:t>I</w:t>
      </w:r>
      <w:r w:rsidRPr="00571430">
        <w:rPr>
          <w:i/>
          <w:sz w:val="28"/>
          <w:szCs w:val="28"/>
          <w:vertAlign w:val="subscript"/>
          <w:lang w:val="en-US"/>
        </w:rPr>
        <w:t>X</w:t>
      </w:r>
      <w:r w:rsidRPr="00571430">
        <w:rPr>
          <w:i/>
          <w:sz w:val="28"/>
          <w:szCs w:val="28"/>
        </w:rPr>
        <w:t>/</w:t>
      </w:r>
      <w:r w:rsidRPr="00571430">
        <w:rPr>
          <w:i/>
          <w:sz w:val="28"/>
          <w:szCs w:val="28"/>
          <w:lang w:val="en-US"/>
        </w:rPr>
        <w:t>I</w:t>
      </w:r>
      <w:r w:rsidRPr="00571430">
        <w:rPr>
          <w:i/>
          <w:sz w:val="28"/>
          <w:szCs w:val="28"/>
          <w:vertAlign w:val="subscript"/>
          <w:lang w:val="en-US"/>
        </w:rPr>
        <w:t>X</w:t>
      </w:r>
      <w:r w:rsidRPr="00571430">
        <w:rPr>
          <w:i/>
          <w:sz w:val="28"/>
          <w:szCs w:val="28"/>
          <w:vertAlign w:val="subscript"/>
        </w:rPr>
        <w:t>0</w:t>
      </w:r>
      <w:r w:rsidRPr="00571430">
        <w:rPr>
          <w:i/>
          <w:sz w:val="28"/>
          <w:szCs w:val="28"/>
        </w:rPr>
        <w:t xml:space="preserve">, </w:t>
      </w:r>
      <w:r w:rsidRPr="00571430">
        <w:rPr>
          <w:i/>
          <w:sz w:val="28"/>
          <w:szCs w:val="28"/>
          <w:lang w:val="en-US"/>
        </w:rPr>
        <w:t>Z</w:t>
      </w:r>
      <w:r w:rsidRPr="00571430">
        <w:rPr>
          <w:i/>
          <w:sz w:val="28"/>
          <w:szCs w:val="28"/>
        </w:rPr>
        <w:t>=</w:t>
      </w:r>
      <w:r w:rsidRPr="00571430">
        <w:rPr>
          <w:i/>
          <w:sz w:val="28"/>
          <w:szCs w:val="28"/>
          <w:lang w:val="en-US"/>
        </w:rPr>
        <w:t>I</w:t>
      </w:r>
      <w:r w:rsidRPr="00571430">
        <w:rPr>
          <w:i/>
          <w:sz w:val="28"/>
          <w:szCs w:val="28"/>
          <w:vertAlign w:val="subscript"/>
          <w:lang w:val="en-US"/>
        </w:rPr>
        <w:t>Y</w:t>
      </w:r>
      <w:r w:rsidRPr="00571430">
        <w:rPr>
          <w:i/>
          <w:sz w:val="28"/>
          <w:szCs w:val="28"/>
        </w:rPr>
        <w:t>/</w:t>
      </w:r>
      <w:r w:rsidRPr="00571430">
        <w:rPr>
          <w:i/>
          <w:sz w:val="28"/>
          <w:szCs w:val="28"/>
          <w:lang w:val="en-US"/>
        </w:rPr>
        <w:t>I</w:t>
      </w:r>
      <w:r w:rsidRPr="00571430">
        <w:rPr>
          <w:i/>
          <w:sz w:val="28"/>
          <w:szCs w:val="28"/>
          <w:vertAlign w:val="subscript"/>
          <w:lang w:val="en-US"/>
        </w:rPr>
        <w:t>Y</w:t>
      </w:r>
      <w:r w:rsidRPr="00571430">
        <w:rPr>
          <w:i/>
          <w:sz w:val="28"/>
          <w:szCs w:val="28"/>
          <w:vertAlign w:val="subscript"/>
        </w:rPr>
        <w:t>0</w:t>
      </w:r>
      <w:r w:rsidRPr="00571430">
        <w:rPr>
          <w:sz w:val="28"/>
          <w:szCs w:val="28"/>
          <w:vertAlign w:val="subscript"/>
        </w:rPr>
        <w:t xml:space="preserve"> </w:t>
      </w:r>
      <w:r w:rsidRPr="00571430">
        <w:rPr>
          <w:sz w:val="28"/>
          <w:szCs w:val="28"/>
        </w:rPr>
        <w:t xml:space="preserve">, то выражение (3.1) можно представить как </w:t>
      </w:r>
    </w:p>
    <w:p w:rsidR="006E633F" w:rsidRPr="00571430" w:rsidRDefault="00202C67" w:rsidP="00571430">
      <w:pPr>
        <w:widowControl w:val="0"/>
        <w:spacing w:line="360" w:lineRule="auto"/>
        <w:ind w:firstLine="709"/>
        <w:jc w:val="both"/>
        <w:rPr>
          <w:sz w:val="28"/>
          <w:szCs w:val="28"/>
        </w:rPr>
      </w:pPr>
      <w:r>
        <w:rPr>
          <w:position w:val="-10"/>
          <w:sz w:val="28"/>
          <w:szCs w:val="28"/>
        </w:rPr>
        <w:pict>
          <v:shape id="_x0000_i1117" type="#_x0000_t75" style="width:8.25pt;height:15pt">
            <v:imagedata r:id="rId99" o:title=""/>
          </v:shape>
        </w:pict>
      </w:r>
      <w:r>
        <w:rPr>
          <w:position w:val="-32"/>
          <w:sz w:val="28"/>
          <w:szCs w:val="28"/>
        </w:rPr>
        <w:pict>
          <v:shape id="_x0000_i1118" type="#_x0000_t75" style="width:240.75pt;height:38.25pt">
            <v:imagedata r:id="rId100" o:title=""/>
          </v:shape>
        </w:pict>
      </w:r>
      <w:r w:rsidR="006E633F" w:rsidRPr="00571430">
        <w:rPr>
          <w:sz w:val="28"/>
          <w:szCs w:val="28"/>
        </w:rPr>
        <w:t>.</w:t>
      </w:r>
      <w:r w:rsidR="00571430">
        <w:rPr>
          <w:sz w:val="28"/>
          <w:szCs w:val="28"/>
        </w:rPr>
        <w:t xml:space="preserve"> </w:t>
      </w:r>
      <w:r w:rsidR="006E633F" w:rsidRPr="00571430">
        <w:rPr>
          <w:sz w:val="28"/>
          <w:szCs w:val="28"/>
        </w:rPr>
        <w:t>(3.2)</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Из (3.2) следует, что при </w:t>
      </w:r>
      <w:r w:rsidRPr="00571430">
        <w:rPr>
          <w:i/>
          <w:sz w:val="28"/>
          <w:szCs w:val="28"/>
        </w:rPr>
        <w:t>r</w:t>
      </w:r>
      <w:r w:rsidRPr="00571430">
        <w:rPr>
          <w:i/>
          <w:sz w:val="28"/>
          <w:szCs w:val="28"/>
          <w:vertAlign w:val="subscript"/>
        </w:rPr>
        <w:t>X</w:t>
      </w:r>
      <w:r w:rsidRPr="00571430">
        <w:rPr>
          <w:i/>
          <w:sz w:val="28"/>
          <w:szCs w:val="28"/>
        </w:rPr>
        <w:t>=r</w:t>
      </w:r>
      <w:r w:rsidRPr="00571430">
        <w:rPr>
          <w:i/>
          <w:sz w:val="28"/>
          <w:szCs w:val="28"/>
          <w:vertAlign w:val="subscript"/>
        </w:rPr>
        <w:t>Y</w:t>
      </w:r>
      <w:r w:rsidRPr="00571430">
        <w:rPr>
          <w:i/>
          <w:sz w:val="28"/>
          <w:szCs w:val="28"/>
        </w:rPr>
        <w:t>=</w:t>
      </w:r>
      <w:r w:rsidRPr="00571430">
        <w:rPr>
          <w:sz w:val="28"/>
          <w:szCs w:val="28"/>
        </w:rPr>
        <w:t>0</w:t>
      </w:r>
      <w:r w:rsidR="00571430">
        <w:rPr>
          <w:i/>
          <w:sz w:val="28"/>
          <w:szCs w:val="28"/>
        </w:rPr>
        <w:t xml:space="preserve"> </w:t>
      </w:r>
      <w:r w:rsidRPr="00571430">
        <w:rPr>
          <w:i/>
          <w:sz w:val="28"/>
          <w:szCs w:val="28"/>
          <w:lang w:val="en-US"/>
        </w:rPr>
        <w:t>X</w:t>
      </w:r>
      <w:r w:rsidRPr="00571430">
        <w:rPr>
          <w:i/>
          <w:sz w:val="28"/>
          <w:szCs w:val="28"/>
        </w:rPr>
        <w:t>=</w:t>
      </w:r>
      <w:r w:rsidRPr="00571430">
        <w:rPr>
          <w:i/>
          <w:sz w:val="28"/>
          <w:szCs w:val="28"/>
          <w:lang w:val="en-US"/>
        </w:rPr>
        <w:t>Z</w:t>
      </w:r>
      <w:r w:rsidRPr="00571430">
        <w:rPr>
          <w:sz w:val="28"/>
          <w:szCs w:val="28"/>
        </w:rPr>
        <w:t xml:space="preserve">, а при ненулевых значениях объемных сопротивлений погрешность составит </w:t>
      </w:r>
      <w:r w:rsidRPr="00571430">
        <w:rPr>
          <w:i/>
          <w:sz w:val="28"/>
          <w:szCs w:val="28"/>
        </w:rPr>
        <w:sym w:font="Symbol" w:char="F067"/>
      </w:r>
      <w:r w:rsidRPr="00571430">
        <w:rPr>
          <w:i/>
          <w:sz w:val="28"/>
          <w:szCs w:val="28"/>
          <w:vertAlign w:val="subscript"/>
        </w:rPr>
        <w:t>О1</w:t>
      </w:r>
      <w:r w:rsidRPr="00571430">
        <w:rPr>
          <w:i/>
          <w:sz w:val="28"/>
          <w:szCs w:val="28"/>
        </w:rPr>
        <w:t>=Z-X</w:t>
      </w:r>
      <w:r w:rsidRPr="00571430">
        <w:rPr>
          <w:sz w:val="28"/>
          <w:szCs w:val="28"/>
        </w:rPr>
        <w:t>.</w:t>
      </w:r>
    </w:p>
    <w:p w:rsidR="006E633F" w:rsidRPr="00571430" w:rsidRDefault="00E9654C" w:rsidP="00571430">
      <w:pPr>
        <w:widowControl w:val="0"/>
        <w:spacing w:line="360" w:lineRule="auto"/>
        <w:ind w:firstLine="709"/>
        <w:jc w:val="both"/>
        <w:rPr>
          <w:sz w:val="28"/>
          <w:szCs w:val="28"/>
        </w:rPr>
      </w:pPr>
      <w:r>
        <w:rPr>
          <w:sz w:val="28"/>
          <w:szCs w:val="28"/>
        </w:rPr>
        <w:br w:type="page"/>
      </w:r>
      <w:r w:rsidR="006E633F" w:rsidRPr="00571430">
        <w:rPr>
          <w:sz w:val="28"/>
          <w:szCs w:val="28"/>
        </w:rPr>
        <w:t>Тогда уравнение (3.1) преобразуется к виду:</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6"/>
          <w:sz w:val="28"/>
          <w:szCs w:val="28"/>
        </w:rPr>
        <w:pict>
          <v:shape id="_x0000_i1119" type="#_x0000_t75" style="width:308.25pt;height:38.25pt">
            <v:imagedata r:id="rId101" o:title=""/>
          </v:shape>
        </w:pict>
      </w:r>
      <w:r w:rsidR="006E633F" w:rsidRPr="00571430">
        <w:rPr>
          <w:sz w:val="28"/>
          <w:szCs w:val="28"/>
        </w:rPr>
        <w:t>.</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Полагая, что </w:t>
      </w:r>
      <w:r w:rsidRPr="00571430">
        <w:rPr>
          <w:i/>
          <w:sz w:val="28"/>
          <w:szCs w:val="28"/>
        </w:rPr>
        <w:t>1+</w:t>
      </w:r>
      <w:r w:rsidRPr="00571430">
        <w:rPr>
          <w:i/>
          <w:sz w:val="28"/>
          <w:szCs w:val="28"/>
        </w:rPr>
        <w:sym w:font="Symbol" w:char="F067"/>
      </w:r>
      <w:r w:rsidRPr="00571430">
        <w:rPr>
          <w:i/>
          <w:sz w:val="28"/>
          <w:szCs w:val="28"/>
          <w:vertAlign w:val="subscript"/>
        </w:rPr>
        <w:t>О1</w:t>
      </w:r>
      <w:r w:rsidRPr="00571430">
        <w:rPr>
          <w:i/>
          <w:sz w:val="28"/>
          <w:szCs w:val="28"/>
        </w:rPr>
        <w:sym w:font="Symbol" w:char="F0BB"/>
      </w:r>
      <w:r w:rsidRPr="00571430">
        <w:rPr>
          <w:i/>
          <w:sz w:val="28"/>
          <w:szCs w:val="28"/>
        </w:rPr>
        <w:t>1</w:t>
      </w:r>
      <w:r w:rsidRPr="00571430">
        <w:rPr>
          <w:sz w:val="28"/>
          <w:szCs w:val="28"/>
        </w:rPr>
        <w:t xml:space="preserve"> (погрешность достаточно мала), а также положив, что </w:t>
      </w:r>
      <w:r w:rsidRPr="00571430">
        <w:rPr>
          <w:i/>
          <w:sz w:val="28"/>
          <w:szCs w:val="28"/>
        </w:rPr>
        <w:t>r</w:t>
      </w:r>
      <w:r w:rsidRPr="00571430">
        <w:rPr>
          <w:i/>
          <w:sz w:val="28"/>
          <w:szCs w:val="28"/>
          <w:vertAlign w:val="subscript"/>
        </w:rPr>
        <w:t>Y</w:t>
      </w:r>
      <w:r w:rsidRPr="00571430">
        <w:rPr>
          <w:i/>
          <w:sz w:val="28"/>
          <w:szCs w:val="28"/>
        </w:rPr>
        <w:t>I</w:t>
      </w:r>
      <w:r w:rsidRPr="00571430">
        <w:rPr>
          <w:i/>
          <w:sz w:val="28"/>
          <w:szCs w:val="28"/>
          <w:vertAlign w:val="subscript"/>
        </w:rPr>
        <w:t>Y01</w:t>
      </w:r>
      <w:r w:rsidRPr="00571430">
        <w:rPr>
          <w:i/>
          <w:sz w:val="28"/>
          <w:szCs w:val="28"/>
        </w:rPr>
        <w:t>&lt;&lt;</w:t>
      </w:r>
      <w:r w:rsidRPr="00571430">
        <w:rPr>
          <w:sz w:val="28"/>
          <w:szCs w:val="28"/>
        </w:rPr>
        <w:sym w:font="Symbol" w:char="F06A"/>
      </w:r>
      <w:r w:rsidRPr="00571430">
        <w:rPr>
          <w:i/>
          <w:sz w:val="28"/>
          <w:szCs w:val="28"/>
          <w:vertAlign w:val="subscript"/>
          <w:lang w:val="en-US"/>
        </w:rPr>
        <w:t>T</w:t>
      </w:r>
      <w:r w:rsidRPr="00571430">
        <w:rPr>
          <w:sz w:val="28"/>
          <w:szCs w:val="28"/>
        </w:rPr>
        <w:t>, получаем:</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120" type="#_x0000_t75" style="width:201.75pt;height:42pt">
            <v:imagedata r:id="rId102" o:title=""/>
          </v:shape>
        </w:pict>
      </w:r>
      <w:r w:rsidR="006E633F" w:rsidRPr="00571430">
        <w:rPr>
          <w:sz w:val="28"/>
          <w:szCs w:val="28"/>
        </w:rPr>
        <w:t>.</w:t>
      </w:r>
      <w:r w:rsidR="00571430">
        <w:rPr>
          <w:sz w:val="28"/>
          <w:szCs w:val="28"/>
        </w:rPr>
        <w:t xml:space="preserve"> </w:t>
      </w:r>
      <w:r w:rsidR="006E633F" w:rsidRPr="00571430">
        <w:rPr>
          <w:sz w:val="28"/>
          <w:szCs w:val="28"/>
        </w:rPr>
        <w:t>(3.3)</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Для другой части двухквадрантной модели, по аналогии с предыдущим случаем, учитывая соответствующие знаки приращений, получаем:</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121" type="#_x0000_t75" style="width:213.75pt;height:42pt">
            <v:imagedata r:id="rId103" o:title=""/>
          </v:shape>
        </w:pict>
      </w:r>
      <w:r w:rsidR="006E633F" w:rsidRPr="00571430">
        <w:rPr>
          <w:sz w:val="28"/>
          <w:szCs w:val="28"/>
        </w:rPr>
        <w:t>.</w:t>
      </w:r>
      <w:r w:rsidR="00571430">
        <w:rPr>
          <w:sz w:val="28"/>
          <w:szCs w:val="28"/>
        </w:rPr>
        <w:t xml:space="preserve"> </w:t>
      </w:r>
      <w:r w:rsidR="006E633F" w:rsidRPr="00571430">
        <w:rPr>
          <w:sz w:val="28"/>
          <w:szCs w:val="28"/>
        </w:rPr>
        <w:t xml:space="preserve">(3.4) </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122" type="#_x0000_t75" style="width:208.5pt;height:249.75pt" fillcolor="window">
            <v:imagedata r:id="rId104"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3.1. Четырехквадрантная модель АП для оценки</w:t>
      </w:r>
    </w:p>
    <w:p w:rsidR="00E9654C" w:rsidRDefault="006E633F" w:rsidP="00571430">
      <w:pPr>
        <w:widowControl w:val="0"/>
        <w:spacing w:line="360" w:lineRule="auto"/>
        <w:ind w:firstLine="709"/>
        <w:jc w:val="both"/>
        <w:rPr>
          <w:sz w:val="28"/>
          <w:szCs w:val="28"/>
        </w:rPr>
      </w:pPr>
      <w:r w:rsidRPr="00571430">
        <w:rPr>
          <w:sz w:val="28"/>
          <w:szCs w:val="28"/>
        </w:rPr>
        <w:t>влияния объемных сопротивлений на погрешность</w:t>
      </w:r>
    </w:p>
    <w:p w:rsidR="006E633F" w:rsidRPr="00571430" w:rsidRDefault="00E9654C"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Учитывая, что </w:t>
      </w:r>
      <w:r w:rsidR="006E633F" w:rsidRPr="00571430">
        <w:rPr>
          <w:i/>
          <w:sz w:val="28"/>
          <w:szCs w:val="28"/>
        </w:rPr>
        <w:t>I</w:t>
      </w:r>
      <w:r w:rsidR="006E633F" w:rsidRPr="00571430">
        <w:rPr>
          <w:i/>
          <w:sz w:val="28"/>
          <w:szCs w:val="28"/>
          <w:vertAlign w:val="subscript"/>
        </w:rPr>
        <w:t>Y01</w:t>
      </w:r>
      <w:r w:rsidR="006E633F" w:rsidRPr="00571430">
        <w:rPr>
          <w:i/>
          <w:sz w:val="28"/>
          <w:szCs w:val="28"/>
        </w:rPr>
        <w:t>=I</w:t>
      </w:r>
      <w:r w:rsidR="006E633F" w:rsidRPr="00571430">
        <w:rPr>
          <w:i/>
          <w:sz w:val="28"/>
          <w:szCs w:val="28"/>
          <w:vertAlign w:val="subscript"/>
        </w:rPr>
        <w:t>0</w:t>
      </w:r>
      <w:r w:rsidR="006E633F" w:rsidRPr="00571430">
        <w:rPr>
          <w:sz w:val="28"/>
          <w:szCs w:val="28"/>
        </w:rPr>
        <w:t>(</w:t>
      </w:r>
      <w:r w:rsidR="006E633F" w:rsidRPr="00571430">
        <w:rPr>
          <w:i/>
          <w:sz w:val="28"/>
          <w:szCs w:val="28"/>
        </w:rPr>
        <w:t>1+Y</w:t>
      </w:r>
      <w:r w:rsidR="006E633F" w:rsidRPr="00571430">
        <w:rPr>
          <w:sz w:val="28"/>
          <w:szCs w:val="28"/>
        </w:rPr>
        <w:t>)</w:t>
      </w:r>
      <w:r w:rsidR="006E633F" w:rsidRPr="00571430">
        <w:rPr>
          <w:i/>
          <w:sz w:val="28"/>
          <w:szCs w:val="28"/>
        </w:rPr>
        <w:t>,</w:t>
      </w:r>
      <w:r w:rsidR="006E633F" w:rsidRPr="00571430">
        <w:rPr>
          <w:sz w:val="28"/>
          <w:szCs w:val="28"/>
        </w:rPr>
        <w:t xml:space="preserve"> а </w:t>
      </w:r>
      <w:r w:rsidR="006E633F" w:rsidRPr="00571430">
        <w:rPr>
          <w:i/>
          <w:sz w:val="28"/>
          <w:szCs w:val="28"/>
        </w:rPr>
        <w:t>I</w:t>
      </w:r>
      <w:r w:rsidR="006E633F" w:rsidRPr="00571430">
        <w:rPr>
          <w:i/>
          <w:sz w:val="28"/>
          <w:szCs w:val="28"/>
          <w:vertAlign w:val="subscript"/>
        </w:rPr>
        <w:t>Y02</w:t>
      </w:r>
      <w:r w:rsidR="006E633F" w:rsidRPr="00571430">
        <w:rPr>
          <w:i/>
          <w:sz w:val="28"/>
          <w:szCs w:val="28"/>
        </w:rPr>
        <w:t>=</w:t>
      </w:r>
      <w:r w:rsidR="006E633F" w:rsidRPr="00571430">
        <w:rPr>
          <w:i/>
          <w:sz w:val="28"/>
          <w:szCs w:val="28"/>
          <w:lang w:val="en-US"/>
        </w:rPr>
        <w:t>I</w:t>
      </w:r>
      <w:r w:rsidR="006E633F" w:rsidRPr="00571430">
        <w:rPr>
          <w:i/>
          <w:sz w:val="28"/>
          <w:szCs w:val="28"/>
          <w:vertAlign w:val="subscript"/>
        </w:rPr>
        <w:t>0</w:t>
      </w:r>
      <w:r w:rsidR="006E633F" w:rsidRPr="00571430">
        <w:rPr>
          <w:sz w:val="28"/>
          <w:szCs w:val="28"/>
        </w:rPr>
        <w:t>(</w:t>
      </w:r>
      <w:r w:rsidR="006E633F" w:rsidRPr="00571430">
        <w:rPr>
          <w:i/>
          <w:sz w:val="28"/>
          <w:szCs w:val="28"/>
        </w:rPr>
        <w:t>1-Y</w:t>
      </w:r>
      <w:r w:rsidR="006E633F" w:rsidRPr="00571430">
        <w:rPr>
          <w:sz w:val="28"/>
          <w:szCs w:val="28"/>
        </w:rPr>
        <w:t>), для суммарной погрешности четырехквадрантной модели получим:</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4"/>
          <w:sz w:val="28"/>
          <w:szCs w:val="28"/>
        </w:rPr>
        <w:pict>
          <v:shape id="_x0000_i1123" type="#_x0000_t75" style="width:270pt;height:42pt">
            <v:imagedata r:id="rId105" o:title=""/>
          </v:shape>
        </w:pict>
      </w:r>
      <w:r w:rsidR="006E633F" w:rsidRPr="00571430">
        <w:rPr>
          <w:sz w:val="28"/>
          <w:szCs w:val="28"/>
        </w:rPr>
        <w:t>.</w:t>
      </w:r>
      <w:r w:rsidR="00571430">
        <w:rPr>
          <w:sz w:val="28"/>
          <w:szCs w:val="28"/>
        </w:rPr>
        <w:t xml:space="preserve"> </w:t>
      </w:r>
      <w:r w:rsidR="006E633F" w:rsidRPr="00571430">
        <w:rPr>
          <w:sz w:val="28"/>
          <w:szCs w:val="28"/>
        </w:rPr>
        <w:t>(3.5)</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Выражение (3.5) показывает, что даже при идеальных характеристиках ПНТ и отсутствии остальных составляющих погрешности перемножителя погрешность </w:t>
      </w:r>
      <w:r w:rsidRPr="00571430">
        <w:rPr>
          <w:i/>
          <w:sz w:val="28"/>
          <w:szCs w:val="28"/>
        </w:rPr>
        <w:sym w:font="Symbol" w:char="F067"/>
      </w:r>
      <w:r w:rsidRPr="00571430">
        <w:rPr>
          <w:i/>
          <w:sz w:val="28"/>
          <w:szCs w:val="28"/>
          <w:vertAlign w:val="subscript"/>
        </w:rPr>
        <w:t>О</w:t>
      </w:r>
      <w:r w:rsidRPr="00571430">
        <w:rPr>
          <w:sz w:val="28"/>
          <w:szCs w:val="28"/>
        </w:rPr>
        <w:t xml:space="preserve"> может достигать 0,2 %. Уменьшить эту составляющую погрешности можно несколькими способами, которые в конечном счете сводятся к уменьшению до нуля второго сомножителя в выражении (3.5). Отметим, что достигать этого с помощью выбора разных токов </w:t>
      </w:r>
      <w:r w:rsidRPr="00571430">
        <w:rPr>
          <w:i/>
          <w:sz w:val="28"/>
          <w:szCs w:val="28"/>
        </w:rPr>
        <w:t>I</w:t>
      </w:r>
      <w:r w:rsidRPr="00571430">
        <w:rPr>
          <w:i/>
          <w:sz w:val="28"/>
          <w:szCs w:val="28"/>
          <w:vertAlign w:val="subscript"/>
        </w:rPr>
        <w:t>0</w:t>
      </w:r>
      <w:r w:rsidRPr="00571430">
        <w:rPr>
          <w:sz w:val="28"/>
          <w:szCs w:val="28"/>
        </w:rPr>
        <w:t xml:space="preserve"> и нежелательно, так как в этом случае нарушается фазовая идентичность каналов </w:t>
      </w:r>
      <w:r w:rsidRPr="00571430">
        <w:rPr>
          <w:i/>
          <w:sz w:val="28"/>
          <w:szCs w:val="28"/>
        </w:rPr>
        <w:t>X</w:t>
      </w:r>
      <w:r w:rsidRPr="00571430">
        <w:rPr>
          <w:sz w:val="28"/>
          <w:szCs w:val="28"/>
        </w:rPr>
        <w:t xml:space="preserve"> и </w:t>
      </w:r>
      <w:r w:rsidRPr="00571430">
        <w:rPr>
          <w:i/>
          <w:sz w:val="28"/>
          <w:szCs w:val="28"/>
        </w:rPr>
        <w:t>Y</w:t>
      </w:r>
      <w:r w:rsidRPr="00571430">
        <w:rPr>
          <w:sz w:val="28"/>
          <w:szCs w:val="28"/>
        </w:rPr>
        <w:t xml:space="preserve">, то есть </w:t>
      </w:r>
      <w:r w:rsidRPr="00571430">
        <w:rPr>
          <w:i/>
          <w:sz w:val="28"/>
          <w:szCs w:val="28"/>
        </w:rPr>
        <w:t>I</w:t>
      </w:r>
      <w:r w:rsidRPr="00571430">
        <w:rPr>
          <w:i/>
          <w:sz w:val="28"/>
          <w:szCs w:val="28"/>
          <w:vertAlign w:val="subscript"/>
        </w:rPr>
        <w:t xml:space="preserve">0 </w:t>
      </w:r>
      <w:r w:rsidRPr="00571430">
        <w:rPr>
          <w:i/>
          <w:sz w:val="28"/>
          <w:szCs w:val="28"/>
        </w:rPr>
        <w:sym w:font="Symbol" w:char="F0BB"/>
      </w:r>
      <w:r w:rsidRPr="00571430">
        <w:rPr>
          <w:i/>
          <w:sz w:val="28"/>
          <w:szCs w:val="28"/>
        </w:rPr>
        <w:t xml:space="preserve"> I</w:t>
      </w:r>
      <w:r w:rsidRPr="00571430">
        <w:rPr>
          <w:i/>
          <w:sz w:val="28"/>
          <w:szCs w:val="28"/>
          <w:vertAlign w:val="subscript"/>
        </w:rPr>
        <w:t xml:space="preserve">X0 </w:t>
      </w:r>
      <w:r w:rsidRPr="00571430">
        <w:rPr>
          <w:sz w:val="28"/>
          <w:szCs w:val="28"/>
        </w:rPr>
        <w:t xml:space="preserve">[3]. У транзисторов, содержащихся в базовом матричном кристалле АБМК.1 (НПО «Интеграл»), объемные сопротивления довольно велики и имеют составляющую, зависящую от тока базы [12, 13]. В этом случае при выборе соответствующего отношения площадей транзисторов, входящих в множительное ядро, можно добиться минимизации погрешности. Например, для АБМК.1 можно считать оптимальным отношение </w:t>
      </w:r>
      <w:r w:rsidRPr="00571430">
        <w:rPr>
          <w:i/>
          <w:sz w:val="28"/>
          <w:szCs w:val="28"/>
          <w:lang w:val="en-US"/>
        </w:rPr>
        <w:t>s</w:t>
      </w:r>
      <w:r w:rsidRPr="00571430">
        <w:rPr>
          <w:i/>
          <w:sz w:val="28"/>
          <w:szCs w:val="28"/>
          <w:vertAlign w:val="subscript"/>
        </w:rPr>
        <w:t>1</w:t>
      </w:r>
      <w:r w:rsidRPr="00571430">
        <w:rPr>
          <w:i/>
          <w:sz w:val="28"/>
          <w:szCs w:val="28"/>
        </w:rPr>
        <w:t>/</w:t>
      </w:r>
      <w:r w:rsidRPr="00571430">
        <w:rPr>
          <w:i/>
          <w:sz w:val="28"/>
          <w:szCs w:val="28"/>
          <w:lang w:val="en-US"/>
        </w:rPr>
        <w:t>s</w:t>
      </w:r>
      <w:r w:rsidRPr="00571430">
        <w:rPr>
          <w:i/>
          <w:sz w:val="28"/>
          <w:szCs w:val="28"/>
          <w:vertAlign w:val="subscript"/>
        </w:rPr>
        <w:t>2</w:t>
      </w:r>
      <w:r w:rsidRPr="00571430">
        <w:rPr>
          <w:i/>
          <w:sz w:val="28"/>
          <w:szCs w:val="28"/>
        </w:rPr>
        <w:t>=</w:t>
      </w:r>
      <w:r w:rsidRPr="00571430">
        <w:rPr>
          <w:sz w:val="28"/>
          <w:szCs w:val="28"/>
        </w:rPr>
        <w:t xml:space="preserve">3/4 при токах </w:t>
      </w:r>
      <w:r w:rsidRPr="00571430">
        <w:rPr>
          <w:i/>
          <w:sz w:val="28"/>
          <w:szCs w:val="28"/>
        </w:rPr>
        <w:t>I</w:t>
      </w:r>
      <w:r w:rsidRPr="00571430">
        <w:rPr>
          <w:i/>
          <w:sz w:val="28"/>
          <w:szCs w:val="28"/>
          <w:vertAlign w:val="subscript"/>
        </w:rPr>
        <w:t xml:space="preserve">0 </w:t>
      </w:r>
      <w:r w:rsidRPr="00571430">
        <w:rPr>
          <w:i/>
          <w:sz w:val="28"/>
          <w:szCs w:val="28"/>
        </w:rPr>
        <w:sym w:font="Symbol" w:char="F0BB"/>
      </w:r>
      <w:r w:rsidRPr="00571430">
        <w:rPr>
          <w:i/>
          <w:sz w:val="28"/>
          <w:szCs w:val="28"/>
        </w:rPr>
        <w:t xml:space="preserve"> I</w:t>
      </w:r>
      <w:r w:rsidRPr="00571430">
        <w:rPr>
          <w:i/>
          <w:sz w:val="28"/>
          <w:szCs w:val="28"/>
          <w:vertAlign w:val="subscript"/>
        </w:rPr>
        <w:t>X0</w:t>
      </w:r>
      <w:r w:rsidRPr="00571430">
        <w:rPr>
          <w:i/>
          <w:sz w:val="28"/>
          <w:szCs w:val="28"/>
        </w:rPr>
        <w:t xml:space="preserve"> </w:t>
      </w:r>
      <w:r w:rsidRPr="00571430">
        <w:rPr>
          <w:i/>
          <w:sz w:val="28"/>
          <w:szCs w:val="28"/>
        </w:rPr>
        <w:sym w:font="Symbol" w:char="F0BB"/>
      </w:r>
      <w:r w:rsidRPr="00571430">
        <w:rPr>
          <w:i/>
          <w:sz w:val="28"/>
          <w:szCs w:val="28"/>
        </w:rPr>
        <w:t xml:space="preserve"> </w:t>
      </w:r>
      <w:r w:rsidRPr="00571430">
        <w:rPr>
          <w:sz w:val="28"/>
          <w:szCs w:val="28"/>
        </w:rPr>
        <w:t>1 – 2 мА.</w:t>
      </w:r>
    </w:p>
    <w:p w:rsidR="006E633F" w:rsidRPr="00571430" w:rsidRDefault="006E633F" w:rsidP="00571430">
      <w:pPr>
        <w:widowControl w:val="0"/>
        <w:spacing w:line="360" w:lineRule="auto"/>
        <w:ind w:firstLine="709"/>
        <w:jc w:val="both"/>
        <w:rPr>
          <w:i/>
          <w:sz w:val="28"/>
          <w:szCs w:val="28"/>
        </w:rPr>
      </w:pPr>
    </w:p>
    <w:p w:rsidR="006E633F" w:rsidRPr="00571430" w:rsidRDefault="00E9654C" w:rsidP="00571430">
      <w:pPr>
        <w:widowControl w:val="0"/>
        <w:spacing w:line="360" w:lineRule="auto"/>
        <w:ind w:firstLine="709"/>
        <w:jc w:val="both"/>
        <w:rPr>
          <w:b/>
          <w:caps/>
          <w:sz w:val="28"/>
          <w:szCs w:val="28"/>
        </w:rPr>
      </w:pPr>
      <w:r>
        <w:rPr>
          <w:b/>
          <w:caps/>
          <w:sz w:val="28"/>
          <w:szCs w:val="28"/>
        </w:rPr>
        <w:br w:type="page"/>
      </w:r>
      <w:r w:rsidR="006E633F" w:rsidRPr="00571430">
        <w:rPr>
          <w:b/>
          <w:caps/>
          <w:sz w:val="28"/>
          <w:szCs w:val="28"/>
        </w:rPr>
        <w:t>4 Компенсация температурной погрешности</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Во втором разделе было получено выражение для масштабного коэффициента преобразования входных напряжений, которое зависит от тока источников тока ПНТ. С одной стороны, можно рекомендовать жесткую стабилизацию этих токов при изменении питающих напряжений и температуры. Если проблему стабилизации токов </w:t>
      </w:r>
      <w:r w:rsidRPr="00571430">
        <w:rPr>
          <w:i/>
          <w:sz w:val="28"/>
          <w:szCs w:val="28"/>
          <w:lang w:val="en-US"/>
        </w:rPr>
        <w:t>I</w:t>
      </w:r>
      <w:r w:rsidRPr="00571430">
        <w:rPr>
          <w:i/>
          <w:sz w:val="28"/>
          <w:szCs w:val="28"/>
          <w:vertAlign w:val="subscript"/>
        </w:rPr>
        <w:t>0</w:t>
      </w:r>
      <w:r w:rsidRPr="00571430">
        <w:rPr>
          <w:sz w:val="28"/>
          <w:szCs w:val="28"/>
        </w:rPr>
        <w:t xml:space="preserve"> при изменении питающего напряжения можно решить всего лишь стабилизацией напряжения питания, то проблема стабилизации тока при изменении температуры решается достаточно сложно.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Однако, поскольку масштабный коэффициент описывается довольно сложной функцией от температуры (зависит от </w:t>
      </w:r>
      <w:r w:rsidRPr="00571430">
        <w:rPr>
          <w:i/>
          <w:sz w:val="28"/>
          <w:szCs w:val="28"/>
        </w:rPr>
        <w:sym w:font="Symbol" w:char="F06A"/>
      </w:r>
      <w:r w:rsidRPr="00571430">
        <w:rPr>
          <w:i/>
          <w:sz w:val="28"/>
          <w:szCs w:val="28"/>
          <w:vertAlign w:val="subscript"/>
        </w:rPr>
        <w:t>Т</w:t>
      </w:r>
      <w:r w:rsidRPr="00571430">
        <w:rPr>
          <w:sz w:val="28"/>
          <w:szCs w:val="28"/>
        </w:rPr>
        <w:t xml:space="preserve">), используя источники тока с заданным температурным дрейфом, можно частично компенсировать изменение масштабного коэффициента при изменении температуры.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Можно рекомендовать следующую процедуру при проектировании источников тока для АП. В процессе схемотехнического моделирования определить температурный дрейф </w:t>
      </w:r>
      <w:r w:rsidRPr="00571430">
        <w:rPr>
          <w:i/>
          <w:sz w:val="28"/>
          <w:szCs w:val="28"/>
        </w:rPr>
        <w:t>k</w:t>
      </w:r>
      <w:r w:rsidRPr="00571430">
        <w:rPr>
          <w:i/>
          <w:sz w:val="28"/>
          <w:szCs w:val="28"/>
          <w:vertAlign w:val="subscript"/>
        </w:rPr>
        <w:t>T</w:t>
      </w:r>
      <w:r w:rsidRPr="00571430">
        <w:rPr>
          <w:sz w:val="28"/>
          <w:szCs w:val="28"/>
        </w:rPr>
        <w:t xml:space="preserve"> масштабного коэффициента при источниках тока, не имеющих температурного дрейфа, а затем выполнить источник тока по схеме, которая обеспечивает следующий закон изменения тока:</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12"/>
          <w:sz w:val="28"/>
          <w:szCs w:val="28"/>
          <w:lang w:val="en-US"/>
        </w:rPr>
        <w:pict>
          <v:shape id="_x0000_i1124" type="#_x0000_t75" style="width:146.25pt;height:18.75pt">
            <v:imagedata r:id="rId106" o:title=""/>
          </v:shape>
        </w:pict>
      </w:r>
      <w:r w:rsidR="006E633F" w:rsidRPr="00571430">
        <w:rPr>
          <w:sz w:val="28"/>
          <w:szCs w:val="28"/>
        </w:rPr>
        <w:t xml:space="preserve">, </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I</w:t>
      </w:r>
      <w:r w:rsidRPr="00571430">
        <w:rPr>
          <w:i/>
          <w:sz w:val="28"/>
          <w:szCs w:val="28"/>
          <w:vertAlign w:val="subscript"/>
        </w:rPr>
        <w:t>0</w:t>
      </w:r>
      <w:r w:rsidRPr="00571430">
        <w:rPr>
          <w:sz w:val="28"/>
          <w:szCs w:val="28"/>
        </w:rPr>
        <w:t>(</w:t>
      </w:r>
      <w:r w:rsidRPr="00571430">
        <w:rPr>
          <w:i/>
          <w:sz w:val="28"/>
          <w:szCs w:val="28"/>
          <w:lang w:val="en-US"/>
        </w:rPr>
        <w:t>T</w:t>
      </w:r>
      <w:r w:rsidRPr="00571430">
        <w:rPr>
          <w:i/>
          <w:sz w:val="28"/>
          <w:szCs w:val="28"/>
          <w:vertAlign w:val="subscript"/>
        </w:rPr>
        <w:t>0</w:t>
      </w:r>
      <w:r w:rsidRPr="00571430">
        <w:rPr>
          <w:sz w:val="28"/>
          <w:szCs w:val="28"/>
        </w:rPr>
        <w:t>)</w:t>
      </w:r>
      <w:r w:rsidRPr="00571430">
        <w:rPr>
          <w:i/>
          <w:sz w:val="28"/>
          <w:szCs w:val="28"/>
        </w:rPr>
        <w:t xml:space="preserve"> – </w:t>
      </w:r>
      <w:r w:rsidRPr="00571430">
        <w:rPr>
          <w:sz w:val="28"/>
          <w:szCs w:val="28"/>
        </w:rPr>
        <w:t xml:space="preserve">необходимый статический ток ПНТ при комнатной температуре </w:t>
      </w:r>
      <w:r w:rsidRPr="00571430">
        <w:rPr>
          <w:i/>
          <w:sz w:val="28"/>
          <w:szCs w:val="28"/>
        </w:rPr>
        <w:t>Т</w:t>
      </w:r>
      <w:r w:rsidRPr="00571430">
        <w:rPr>
          <w:i/>
          <w:sz w:val="28"/>
          <w:szCs w:val="28"/>
          <w:vertAlign w:val="subscript"/>
        </w:rPr>
        <w:t>0</w:t>
      </w:r>
      <w:r w:rsidRPr="00571430">
        <w:rPr>
          <w:sz w:val="28"/>
          <w:szCs w:val="28"/>
        </w:rPr>
        <w:t xml:space="preserve">; </w:t>
      </w:r>
      <w:r w:rsidRPr="00571430">
        <w:rPr>
          <w:i/>
          <w:sz w:val="28"/>
          <w:szCs w:val="28"/>
        </w:rPr>
        <w:t>Т</w:t>
      </w:r>
      <w:r w:rsidRPr="00571430">
        <w:rPr>
          <w:sz w:val="28"/>
          <w:szCs w:val="28"/>
        </w:rPr>
        <w:t xml:space="preserve"> – температура окружающей среды.</w:t>
      </w:r>
    </w:p>
    <w:p w:rsidR="006E633F" w:rsidRPr="00571430" w:rsidRDefault="006E633F" w:rsidP="00571430">
      <w:pPr>
        <w:widowControl w:val="0"/>
        <w:spacing w:line="360" w:lineRule="auto"/>
        <w:ind w:firstLine="709"/>
        <w:jc w:val="both"/>
        <w:rPr>
          <w:sz w:val="28"/>
          <w:szCs w:val="28"/>
        </w:rPr>
      </w:pPr>
      <w:r w:rsidRPr="00571430">
        <w:rPr>
          <w:sz w:val="28"/>
          <w:szCs w:val="28"/>
        </w:rPr>
        <w:t>В этом случае удается значительно уменьшить средний температурный дрейф погрешности перемножения.</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То есть задача проектирования источника тока сводится к выполнению источников тока с заданным значением начального тока и заданным температурным дрейфом. Поэтому задача построения таких источников тока требует самостоятельного дополнительного исследования. </w:t>
      </w:r>
    </w:p>
    <w:p w:rsidR="006E633F" w:rsidRPr="00571430" w:rsidRDefault="006E633F" w:rsidP="00571430">
      <w:pPr>
        <w:widowControl w:val="0"/>
        <w:spacing w:line="360" w:lineRule="auto"/>
        <w:ind w:firstLine="709"/>
        <w:jc w:val="both"/>
        <w:rPr>
          <w:sz w:val="28"/>
          <w:szCs w:val="28"/>
        </w:rPr>
      </w:pPr>
      <w:r w:rsidRPr="00571430">
        <w:rPr>
          <w:sz w:val="28"/>
          <w:szCs w:val="28"/>
        </w:rPr>
        <w:t>Компенсация температурных погрешностей перемножителя является одной из сложных задач, требующих решения, которая в данной работе не рассматривается.</w:t>
      </w:r>
    </w:p>
    <w:p w:rsidR="006E633F" w:rsidRPr="00571430" w:rsidRDefault="006E633F" w:rsidP="00571430">
      <w:pPr>
        <w:widowControl w:val="0"/>
        <w:spacing w:line="360" w:lineRule="auto"/>
        <w:ind w:firstLine="709"/>
        <w:jc w:val="both"/>
        <w:rPr>
          <w:b/>
          <w:caps/>
          <w:sz w:val="28"/>
          <w:szCs w:val="28"/>
        </w:rPr>
      </w:pPr>
    </w:p>
    <w:p w:rsidR="006E633F" w:rsidRPr="00571430" w:rsidRDefault="00E9654C" w:rsidP="00E9654C">
      <w:pPr>
        <w:widowControl w:val="0"/>
        <w:spacing w:line="360" w:lineRule="auto"/>
        <w:ind w:left="709"/>
        <w:rPr>
          <w:caps/>
          <w:sz w:val="28"/>
          <w:szCs w:val="28"/>
        </w:rPr>
      </w:pPr>
      <w:r>
        <w:rPr>
          <w:b/>
          <w:caps/>
          <w:sz w:val="28"/>
          <w:szCs w:val="28"/>
        </w:rPr>
        <w:br w:type="page"/>
      </w:r>
      <w:r w:rsidR="006E633F" w:rsidRPr="00571430">
        <w:rPr>
          <w:b/>
          <w:caps/>
          <w:sz w:val="28"/>
          <w:szCs w:val="28"/>
        </w:rPr>
        <w:t>5 Управляемые напряжением четырехквадрантные перемножители</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В предлагаемых ниже схемах четырехквадрантных перемножителей использованы результаты вышеприведенного анализа и рекомендации. В качестве активных компонентов использованы транзисторы, содержащиеся в АВМК.1, выпускаемого НПО «Интеграл» (г. Минск), а также АБМК НПО «Пульсар» (г. Москва).</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На рисунке 5.1 приведена схема АП, выполненная на транзисторах НПО «Пульсар». Напряжение питания схемы составляет </w:t>
      </w:r>
      <w:r w:rsidRPr="00571430">
        <w:rPr>
          <w:sz w:val="28"/>
          <w:szCs w:val="28"/>
        </w:rPr>
        <w:sym w:font="Symbol" w:char="F0B1"/>
      </w:r>
      <w:r w:rsidRPr="00571430">
        <w:rPr>
          <w:sz w:val="28"/>
          <w:szCs w:val="28"/>
        </w:rPr>
        <w:t xml:space="preserve">15 В, поэтому масштабирующие резисторы </w:t>
      </w:r>
      <w:r w:rsidRPr="00571430">
        <w:rPr>
          <w:sz w:val="28"/>
          <w:szCs w:val="28"/>
          <w:lang w:val="en-US"/>
        </w:rPr>
        <w:t>R</w:t>
      </w:r>
      <w:r w:rsidRPr="00571430">
        <w:rPr>
          <w:sz w:val="28"/>
          <w:szCs w:val="28"/>
        </w:rPr>
        <w:t xml:space="preserve">1 и </w:t>
      </w:r>
      <w:r w:rsidRPr="00571430">
        <w:rPr>
          <w:sz w:val="28"/>
          <w:szCs w:val="28"/>
          <w:lang w:val="en-US"/>
        </w:rPr>
        <w:t>R</w:t>
      </w:r>
      <w:r w:rsidRPr="00571430">
        <w:rPr>
          <w:sz w:val="28"/>
          <w:szCs w:val="28"/>
        </w:rPr>
        <w:t xml:space="preserve">2 выбраны 10 кОм, что позволило снизить погрешность ПНТ до 0,01 %. Для снижения погрешности за счет объемных сопротивлений баз транзисторов выполнено соответствующее масштабирование площадей транзисторов множительного ядра и логарифмирующих диодов. Для приведения парафазных токовых выходов АП к одиночному использована схема «перегнутого каскода» [4, 14] с компенсацией частотных свойств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-транзисторов. В выходном каскаде предусмотрена возможность балансировки нуля с помощью резистора </w:t>
      </w:r>
      <w:r w:rsidRPr="00571430">
        <w:rPr>
          <w:sz w:val="28"/>
          <w:szCs w:val="28"/>
          <w:lang w:val="en-US"/>
        </w:rPr>
        <w:t>R</w:t>
      </w:r>
      <w:r w:rsidRPr="00571430">
        <w:rPr>
          <w:sz w:val="28"/>
          <w:szCs w:val="28"/>
          <w:vertAlign w:val="subscript"/>
        </w:rPr>
        <w:t>БАЛ</w:t>
      </w:r>
      <w:r w:rsidRPr="00571430">
        <w:rPr>
          <w:sz w:val="28"/>
          <w:szCs w:val="28"/>
        </w:rPr>
        <w:t xml:space="preserve">. </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125" type="#_x0000_t75" style="width:318.75pt;height:196.5pt">
            <v:imagedata r:id="rId107"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5.1. Упрощенная принципиальная электрическая схема</w:t>
      </w:r>
    </w:p>
    <w:p w:rsidR="00E9654C" w:rsidRDefault="006E633F" w:rsidP="00571430">
      <w:pPr>
        <w:widowControl w:val="0"/>
        <w:spacing w:line="360" w:lineRule="auto"/>
        <w:ind w:firstLine="709"/>
        <w:jc w:val="both"/>
        <w:rPr>
          <w:sz w:val="28"/>
          <w:szCs w:val="28"/>
        </w:rPr>
      </w:pPr>
      <w:r w:rsidRPr="00571430">
        <w:rPr>
          <w:sz w:val="28"/>
          <w:szCs w:val="28"/>
        </w:rPr>
        <w:t>высоковольтного АП с повышенной линейностью</w:t>
      </w:r>
    </w:p>
    <w:p w:rsidR="006E633F" w:rsidRPr="00571430" w:rsidRDefault="00E9654C"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Результаты моделирования схемы АП (рис. 5.1) приведены на рисунках 5.2 и 5.3. Оценка погрешности перемножения производилась в режиме «квадратора», когда на входы </w:t>
      </w:r>
      <w:r w:rsidR="006E633F" w:rsidRPr="00571430">
        <w:rPr>
          <w:i/>
          <w:sz w:val="28"/>
          <w:szCs w:val="28"/>
          <w:lang w:val="en-US"/>
        </w:rPr>
        <w:t>X</w:t>
      </w:r>
      <w:r w:rsidR="006E633F" w:rsidRPr="00571430">
        <w:rPr>
          <w:sz w:val="28"/>
          <w:szCs w:val="28"/>
        </w:rPr>
        <w:t xml:space="preserve"> и </w:t>
      </w:r>
      <w:r w:rsidR="006E633F" w:rsidRPr="00571430">
        <w:rPr>
          <w:i/>
          <w:sz w:val="28"/>
          <w:szCs w:val="28"/>
          <w:lang w:val="en-US"/>
        </w:rPr>
        <w:t>Y</w:t>
      </w:r>
      <w:r w:rsidR="006E633F" w:rsidRPr="00571430">
        <w:rPr>
          <w:sz w:val="28"/>
          <w:szCs w:val="28"/>
        </w:rPr>
        <w:t xml:space="preserve"> перемножителя подавался один и тот же сигнал. Отклонение от линейности определялось как разность между идеальным (математическим) возведением в квадрат того же сигнала с соответствующим масштабным коэффициентом, отнесенным к максимальному выходному напряжению АП в заданном диапазоне изменения входного напряжения.</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104" o:spid="_x0000_i1126" type="#_x0000_t75" style="width:330pt;height:168pt;visibility:visible">
            <v:imagedata r:id="rId108" o:title="" blacklevel="1966f"/>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5.2. Погрешность перемножителя (рис. 5.1) в режиме квадратора</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105" o:spid="_x0000_i1127" type="#_x0000_t75" style="width:333.75pt;height:222.75pt;visibility:visible">
            <v:imagedata r:id="rId109" o:title="" blacklevel="1966f"/>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5.3. Частотная характеристика АП (рис. 5.1)</w:t>
      </w:r>
    </w:p>
    <w:p w:rsidR="006E633F" w:rsidRPr="00571430" w:rsidRDefault="00E9654C"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Погрешность перемножителя в режиме квадратора не превышает </w:t>
      </w:r>
      <w:r w:rsidR="006E633F" w:rsidRPr="00571430">
        <w:rPr>
          <w:sz w:val="28"/>
          <w:szCs w:val="28"/>
        </w:rPr>
        <w:sym w:font="Symbol" w:char="F0B1"/>
      </w:r>
      <w:r w:rsidR="006E633F" w:rsidRPr="00571430">
        <w:rPr>
          <w:sz w:val="28"/>
          <w:szCs w:val="28"/>
        </w:rPr>
        <w:t xml:space="preserve">0,01 % в диапазоне входных напряжений </w:t>
      </w:r>
      <w:r w:rsidR="006E633F" w:rsidRPr="00571430">
        <w:rPr>
          <w:sz w:val="28"/>
          <w:szCs w:val="28"/>
        </w:rPr>
        <w:sym w:font="Symbol" w:char="F0B1"/>
      </w:r>
      <w:r w:rsidR="006E633F" w:rsidRPr="00571430">
        <w:rPr>
          <w:sz w:val="28"/>
          <w:szCs w:val="28"/>
        </w:rPr>
        <w:t>10 В.</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Частотная характеристика АП исследовалась на нагрузке сопротивлением 50 Ом. Отметим, что частота среза АЧХ собственно множительного ядра (при токовом выходе) составляет 1,5 ГГц при сопротивлении нагрузки 50 Ом. Снижение полосы пропускания (до 1 ГГц) обусловлено низким качеством транзисторов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-типа, однако использование схемотехнического способа снижения влияния емкости коллектор-база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 транзисторов дает вполне приемлемый результат по полосе пропускания [14].</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sz w:val="28"/>
          <w:szCs w:val="28"/>
        </w:rPr>
        <w:pict>
          <v:shape id="_x0000_i1128" type="#_x0000_t75" style="width:369.75pt;height:321.75pt">
            <v:imagedata r:id="rId110"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5.4. Упрощенная принципиальная схема низковольтного АП </w:t>
      </w:r>
    </w:p>
    <w:p w:rsidR="006E633F" w:rsidRPr="00571430" w:rsidRDefault="006E633F" w:rsidP="00571430">
      <w:pPr>
        <w:widowControl w:val="0"/>
        <w:spacing w:line="360" w:lineRule="auto"/>
        <w:ind w:firstLine="709"/>
        <w:jc w:val="both"/>
        <w:rPr>
          <w:sz w:val="28"/>
          <w:szCs w:val="28"/>
        </w:rPr>
      </w:pPr>
    </w:p>
    <w:p w:rsidR="006E633F" w:rsidRPr="00571430" w:rsidRDefault="00E9654C" w:rsidP="00571430">
      <w:pPr>
        <w:widowControl w:val="0"/>
        <w:spacing w:line="360" w:lineRule="auto"/>
        <w:ind w:firstLine="709"/>
        <w:jc w:val="both"/>
        <w:rPr>
          <w:sz w:val="28"/>
          <w:szCs w:val="28"/>
        </w:rPr>
      </w:pPr>
      <w:r>
        <w:rPr>
          <w:sz w:val="28"/>
          <w:szCs w:val="28"/>
        </w:rPr>
        <w:br w:type="page"/>
      </w:r>
      <w:r w:rsidR="006E633F" w:rsidRPr="00571430">
        <w:rPr>
          <w:sz w:val="28"/>
          <w:szCs w:val="28"/>
        </w:rPr>
        <w:t xml:space="preserve">Аналогично предыдущему случаю исследовались характеристики низковольтного АП (рис. 5.4), выполненного на транзисторах АБМК.1 (НПО «Интеграл»). Его погрешность в режиме квадратора не превышает </w:t>
      </w:r>
      <w:r w:rsidR="006E633F" w:rsidRPr="00571430">
        <w:rPr>
          <w:sz w:val="28"/>
          <w:szCs w:val="28"/>
        </w:rPr>
        <w:sym w:font="Symbol" w:char="F0B1"/>
      </w:r>
      <w:r w:rsidR="006E633F" w:rsidRPr="00571430">
        <w:rPr>
          <w:sz w:val="28"/>
          <w:szCs w:val="28"/>
        </w:rPr>
        <w:t xml:space="preserve">0,008 % в диапазоне входного напряжения </w:t>
      </w:r>
      <w:r w:rsidR="006E633F" w:rsidRPr="00571430">
        <w:rPr>
          <w:sz w:val="28"/>
          <w:szCs w:val="28"/>
        </w:rPr>
        <w:sym w:font="Symbol" w:char="F0B1"/>
      </w:r>
      <w:r w:rsidR="006E633F" w:rsidRPr="00571430">
        <w:rPr>
          <w:sz w:val="28"/>
          <w:szCs w:val="28"/>
        </w:rPr>
        <w:t xml:space="preserve">1 В (рис. 5.5). </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107" o:spid="_x0000_i1129" type="#_x0000_t75" alt="㿷ᛷμ" style="width:447pt;height:213.75pt;visibility:visible">
            <v:imagedata r:id="rId111" o:title="" blacklevel="1966f"/>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5.5. Погрешность низковольтного перемножителя в режиме квадратора</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Амплитудно-частотные характеристики каналов </w:t>
      </w:r>
      <w:r w:rsidRPr="00571430">
        <w:rPr>
          <w:i/>
          <w:sz w:val="28"/>
          <w:szCs w:val="28"/>
          <w:lang w:val="en-US"/>
        </w:rPr>
        <w:t>X</w:t>
      </w:r>
      <w:r w:rsidRPr="00571430">
        <w:rPr>
          <w:sz w:val="28"/>
          <w:szCs w:val="28"/>
        </w:rPr>
        <w:t xml:space="preserve"> и </w:t>
      </w:r>
      <w:r w:rsidRPr="00571430">
        <w:rPr>
          <w:i/>
          <w:sz w:val="28"/>
          <w:szCs w:val="28"/>
          <w:lang w:val="en-US"/>
        </w:rPr>
        <w:t>Y</w:t>
      </w:r>
      <w:r w:rsidRPr="00571430">
        <w:rPr>
          <w:sz w:val="28"/>
          <w:szCs w:val="28"/>
        </w:rPr>
        <w:t xml:space="preserve"> приведены на рисунке 5.6 (нижний график), разность фаз между каналами перемножителя – на верхнем графике. Разность фаз между каналами не превышает </w:t>
      </w:r>
      <w:r w:rsidRPr="00571430">
        <w:rPr>
          <w:sz w:val="28"/>
          <w:szCs w:val="28"/>
        </w:rPr>
        <w:sym w:font="Symbol" w:char="F0B1"/>
      </w:r>
      <w:r w:rsidRPr="00571430">
        <w:rPr>
          <w:sz w:val="28"/>
          <w:szCs w:val="28"/>
        </w:rPr>
        <w:t>0,1</w:t>
      </w:r>
      <w:r w:rsidRPr="00571430">
        <w:rPr>
          <w:sz w:val="28"/>
          <w:szCs w:val="28"/>
          <w:vertAlign w:val="superscript"/>
        </w:rPr>
        <w:t>о</w:t>
      </w:r>
      <w:r w:rsidRPr="00571430">
        <w:rPr>
          <w:sz w:val="28"/>
          <w:szCs w:val="28"/>
        </w:rPr>
        <w:t xml:space="preserve"> вплоть до частоты 100 МГц, что позволяет использовать такие перемножители в синхронных узкополосных фильтрах [15, 16].</w:t>
      </w:r>
    </w:p>
    <w:p w:rsidR="006E633F" w:rsidRPr="00571430" w:rsidRDefault="00E9654C" w:rsidP="00571430">
      <w:pPr>
        <w:widowControl w:val="0"/>
        <w:spacing w:line="360" w:lineRule="auto"/>
        <w:ind w:firstLine="709"/>
        <w:jc w:val="both"/>
        <w:rPr>
          <w:sz w:val="28"/>
          <w:szCs w:val="28"/>
        </w:rPr>
      </w:pPr>
      <w:r>
        <w:rPr>
          <w:sz w:val="28"/>
          <w:szCs w:val="28"/>
        </w:rPr>
        <w:br w:type="page"/>
      </w:r>
      <w:r w:rsidR="00202C67">
        <w:rPr>
          <w:noProof/>
          <w:sz w:val="28"/>
          <w:szCs w:val="28"/>
        </w:rPr>
        <w:pict>
          <v:shape id="Рисунок 108" o:spid="_x0000_i1130" type="#_x0000_t75" alt="㿷ᛷμ" style="width:438.75pt;height:264.75pt;visibility:visible">
            <v:imagedata r:id="rId112" o:title="" cropleft="1172f" blacklevel="1966f"/>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5.6. Амплитудно-частотная и фазочастотная характеристики</w:t>
      </w:r>
    </w:p>
    <w:p w:rsidR="006E633F" w:rsidRPr="00571430" w:rsidRDefault="006E633F" w:rsidP="00571430">
      <w:pPr>
        <w:widowControl w:val="0"/>
        <w:spacing w:line="360" w:lineRule="auto"/>
        <w:ind w:firstLine="709"/>
        <w:jc w:val="both"/>
        <w:rPr>
          <w:sz w:val="28"/>
          <w:szCs w:val="28"/>
        </w:rPr>
      </w:pPr>
      <w:r w:rsidRPr="00571430">
        <w:rPr>
          <w:sz w:val="28"/>
          <w:szCs w:val="28"/>
        </w:rPr>
        <w:t>низковольтного АП</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Принципиальная электрическая схема низковольтного АП на основе элементной базы АБМК НПО «Интеграл» приведена на рисунке 5.7. На ней показаны реальные элементы (транзисторные ячейки Джильберта), часть транзисторов которых не используется. Также показаны неиспользуемые полевые транзисторы, интегрированные при изготовлении с боковыми транзисторами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-типа [13]. Такое представление схемы при моделировании позволяет учесть влияние паразитных элементов, существующих на подложке АБМК, и получить результаты, адекватные практической реализации. Эта схема АП выпущена в виде опытной партии, и ее характеристики практически полностью совпадают с параметрами АП </w:t>
      </w:r>
      <w:r w:rsidRPr="00571430">
        <w:rPr>
          <w:sz w:val="28"/>
          <w:szCs w:val="28"/>
          <w:lang w:val="en-US"/>
        </w:rPr>
        <w:t>AD</w:t>
      </w:r>
      <w:r w:rsidRPr="00571430">
        <w:rPr>
          <w:sz w:val="28"/>
          <w:szCs w:val="28"/>
        </w:rPr>
        <w:t xml:space="preserve">834 фирмы </w:t>
      </w:r>
      <w:r w:rsidRPr="00571430">
        <w:rPr>
          <w:sz w:val="28"/>
          <w:szCs w:val="28"/>
          <w:lang w:val="en-US"/>
        </w:rPr>
        <w:t>Analog</w:t>
      </w:r>
      <w:r w:rsidRPr="00571430">
        <w:rPr>
          <w:sz w:val="28"/>
          <w:szCs w:val="28"/>
        </w:rPr>
        <w:t xml:space="preserve"> </w:t>
      </w:r>
      <w:r w:rsidRPr="00571430">
        <w:rPr>
          <w:sz w:val="28"/>
          <w:szCs w:val="28"/>
          <w:lang w:val="en-US"/>
        </w:rPr>
        <w:t>Devices</w:t>
      </w:r>
      <w:r w:rsidRPr="00571430">
        <w:rPr>
          <w:sz w:val="28"/>
          <w:szCs w:val="28"/>
        </w:rPr>
        <w:t>.</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Важным параметром АП является частотная характеристика по каналам </w:t>
      </w:r>
      <w:r w:rsidRPr="00571430">
        <w:rPr>
          <w:i/>
          <w:sz w:val="28"/>
          <w:szCs w:val="28"/>
        </w:rPr>
        <w:t>Х</w:t>
      </w:r>
      <w:r w:rsidRPr="00571430">
        <w:rPr>
          <w:sz w:val="28"/>
          <w:szCs w:val="28"/>
        </w:rPr>
        <w:t xml:space="preserve"> и </w:t>
      </w:r>
      <w:r w:rsidRPr="00571430">
        <w:rPr>
          <w:i/>
          <w:sz w:val="28"/>
          <w:szCs w:val="28"/>
          <w:lang w:val="en-US"/>
        </w:rPr>
        <w:t>Y</w:t>
      </w:r>
      <w:r w:rsidRPr="00571430">
        <w:rPr>
          <w:sz w:val="28"/>
          <w:szCs w:val="28"/>
        </w:rPr>
        <w:t xml:space="preserve">. Причем, если АП используется в качестве балансного перемножителя или фазового детектора, важным становится и такой параметр, как согласованность фазовых характеристик каналов. Действительно, если между каналами существует фазовый сдвиг </w:t>
      </w:r>
      <w:r w:rsidRPr="00571430">
        <w:rPr>
          <w:sz w:val="28"/>
          <w:szCs w:val="28"/>
        </w:rPr>
        <w:sym w:font="Symbol" w:char="F06A"/>
      </w:r>
      <w:r w:rsidRPr="00571430">
        <w:rPr>
          <w:sz w:val="28"/>
          <w:szCs w:val="28"/>
        </w:rPr>
        <w:t xml:space="preserve">, то при подаче на входы опорного и измерительного сигнала с заведомо известным фазовым сдвигом </w:t>
      </w:r>
      <w:r w:rsidRPr="00571430">
        <w:rPr>
          <w:sz w:val="28"/>
          <w:szCs w:val="28"/>
        </w:rPr>
        <w:sym w:font="Symbol" w:char="F070"/>
      </w:r>
      <w:r w:rsidRPr="00571430">
        <w:rPr>
          <w:i/>
          <w:sz w:val="28"/>
          <w:szCs w:val="28"/>
        </w:rPr>
        <w:t>/</w:t>
      </w:r>
      <w:r w:rsidRPr="00571430">
        <w:rPr>
          <w:sz w:val="28"/>
          <w:szCs w:val="28"/>
        </w:rPr>
        <w:t>2 напряжение на выходе АП может быть представлено как</w:t>
      </w:r>
    </w:p>
    <w:p w:rsidR="00E9654C" w:rsidRDefault="00E9654C"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34"/>
          <w:sz w:val="28"/>
          <w:szCs w:val="28"/>
          <w:lang w:val="en-US"/>
        </w:rPr>
        <w:pict>
          <v:shape id="_x0000_i1131" type="#_x0000_t75" style="width:228pt;height:41.25pt" fillcolor="window">
            <v:imagedata r:id="rId113" o:title=""/>
          </v:shape>
        </w:pict>
      </w:r>
      <w:r w:rsidR="006E633F" w:rsidRPr="00571430">
        <w:rPr>
          <w:sz w:val="28"/>
          <w:szCs w:val="28"/>
        </w:rPr>
        <w:t>.</w:t>
      </w:r>
    </w:p>
    <w:p w:rsidR="00E9654C" w:rsidRDefault="00E9654C"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Постоянная составляющая в этом случае может быть представлена через синус дополнительного угла:</w:t>
      </w:r>
    </w:p>
    <w:p w:rsidR="00E9654C" w:rsidRDefault="00E9654C"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26"/>
          <w:sz w:val="28"/>
          <w:szCs w:val="28"/>
        </w:rPr>
        <w:pict>
          <v:shape id="_x0000_i1132" type="#_x0000_t75" style="width:206.25pt;height:36pt" fillcolor="window">
            <v:imagedata r:id="rId114" o:title=""/>
          </v:shape>
        </w:pict>
      </w:r>
      <w:r w:rsidR="006E633F" w:rsidRPr="00571430">
        <w:rPr>
          <w:sz w:val="28"/>
          <w:szCs w:val="28"/>
        </w:rPr>
        <w:t>,</w:t>
      </w:r>
    </w:p>
    <w:p w:rsidR="00E9654C" w:rsidRDefault="00E9654C"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если фазовый сдвиг </w:t>
      </w:r>
      <w:r w:rsidRPr="00571430">
        <w:rPr>
          <w:sz w:val="28"/>
          <w:szCs w:val="28"/>
        </w:rPr>
        <w:sym w:font="Symbol" w:char="F06A"/>
      </w:r>
      <w:r w:rsidRPr="00571430">
        <w:rPr>
          <w:sz w:val="28"/>
          <w:szCs w:val="28"/>
        </w:rPr>
        <w:t xml:space="preserve"> достаточно мал.</w:t>
      </w:r>
    </w:p>
    <w:p w:rsidR="00E9654C" w:rsidRDefault="006E633F" w:rsidP="00571430">
      <w:pPr>
        <w:pStyle w:val="a3"/>
        <w:widowControl w:val="0"/>
        <w:spacing w:line="360" w:lineRule="auto"/>
        <w:ind w:firstLine="709"/>
        <w:rPr>
          <w:sz w:val="28"/>
          <w:szCs w:val="28"/>
        </w:rPr>
      </w:pPr>
      <w:r w:rsidRPr="00571430">
        <w:rPr>
          <w:sz w:val="28"/>
          <w:szCs w:val="28"/>
        </w:rPr>
        <w:t xml:space="preserve">В этом случае погрешность выделения фазы пропорциональна фазовому сдвигу между каналами. Например, при </w:t>
      </w:r>
      <w:r w:rsidRPr="00571430">
        <w:rPr>
          <w:sz w:val="28"/>
          <w:szCs w:val="28"/>
        </w:rPr>
        <w:sym w:font="Symbol" w:char="F06A"/>
      </w:r>
      <w:r w:rsidRPr="00571430">
        <w:rPr>
          <w:sz w:val="28"/>
          <w:szCs w:val="28"/>
        </w:rPr>
        <w:t xml:space="preserve"> = 1</w:t>
      </w:r>
      <w:r w:rsidRPr="00571430">
        <w:rPr>
          <w:sz w:val="28"/>
          <w:szCs w:val="28"/>
          <w:vertAlign w:val="superscript"/>
        </w:rPr>
        <w:t>о</w:t>
      </w:r>
      <w:r w:rsidRPr="00571430">
        <w:rPr>
          <w:sz w:val="28"/>
          <w:szCs w:val="28"/>
        </w:rPr>
        <w:t xml:space="preserve"> погрешность, отнесенная к максимальному выходному напряжению, составит 1,74 % [3]. Справедливым оказывается и обратное утверждение – погрешность линейности перемножителя порождает дополнительное постоянное напряжение на выходе, которое эквивалентно фазовой погрешности. В лучших зарубежных образцах АП [17, 18] рассогласование фаз между каналами нормируется на частоте 3,58 МГц и составляет 0,2</w:t>
      </w:r>
      <w:r w:rsidRPr="00571430">
        <w:rPr>
          <w:sz w:val="28"/>
          <w:szCs w:val="28"/>
          <w:vertAlign w:val="superscript"/>
        </w:rPr>
        <w:t>о</w:t>
      </w:r>
      <w:r w:rsidRPr="00571430">
        <w:rPr>
          <w:sz w:val="28"/>
          <w:szCs w:val="28"/>
        </w:rPr>
        <w:t>. В общем случае рассогласование фазочастотных характеристик (ФЧХ) каналов начинает существенно увеличиваться вблизи частоты среза. Коррекцию ФЧХ можно осуществить двумя способами – введением запаздывания в одном из каналов или опережения – в другом. Вводить запаздывание целесообразно в том случае, если частоты среза в каналах отличаются несущественно, чтобы общая полоса пропускания АП изменилась незначительно.</w:t>
      </w:r>
    </w:p>
    <w:p w:rsidR="006E633F" w:rsidRPr="00571430" w:rsidRDefault="00E9654C" w:rsidP="00E9654C">
      <w:pPr>
        <w:pStyle w:val="a3"/>
        <w:widowControl w:val="0"/>
        <w:spacing w:line="360" w:lineRule="auto"/>
        <w:ind w:firstLine="709"/>
        <w:rPr>
          <w:sz w:val="28"/>
          <w:szCs w:val="28"/>
          <w:lang w:val="en-US"/>
        </w:rPr>
      </w:pPr>
      <w:r>
        <w:rPr>
          <w:sz w:val="28"/>
          <w:szCs w:val="28"/>
        </w:rPr>
        <w:br w:type="page"/>
      </w:r>
      <w:r w:rsidR="00202C67">
        <w:rPr>
          <w:noProof/>
          <w:sz w:val="28"/>
          <w:szCs w:val="28"/>
        </w:rPr>
        <w:pict>
          <v:shape id="Рисунок 111" o:spid="_x0000_i1133" type="#_x0000_t75" style="width:465pt;height:363.75pt;visibility:visible">
            <v:imagedata r:id="rId115"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5.7. Принципиальная электрическая схема низковольтного АП </w:t>
      </w:r>
    </w:p>
    <w:p w:rsidR="006E633F" w:rsidRPr="00571430" w:rsidRDefault="006E633F" w:rsidP="00571430">
      <w:pPr>
        <w:widowControl w:val="0"/>
        <w:spacing w:line="360" w:lineRule="auto"/>
        <w:ind w:firstLine="709"/>
        <w:jc w:val="both"/>
        <w:rPr>
          <w:sz w:val="28"/>
          <w:szCs w:val="28"/>
        </w:rPr>
      </w:pPr>
      <w:r w:rsidRPr="00571430">
        <w:rPr>
          <w:sz w:val="28"/>
          <w:szCs w:val="28"/>
        </w:rPr>
        <w:t>на основе элементной базы АБМК НПО «Интеграл»</w:t>
      </w:r>
    </w:p>
    <w:p w:rsidR="006E633F" w:rsidRPr="00571430" w:rsidRDefault="006E633F" w:rsidP="00571430">
      <w:pPr>
        <w:pStyle w:val="a3"/>
        <w:widowControl w:val="0"/>
        <w:spacing w:line="360" w:lineRule="auto"/>
        <w:ind w:firstLine="709"/>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Таблица 5.1 </w:t>
      </w:r>
    </w:p>
    <w:p w:rsidR="006E633F" w:rsidRPr="00571430" w:rsidRDefault="006E633F" w:rsidP="00571430">
      <w:pPr>
        <w:widowControl w:val="0"/>
        <w:spacing w:line="360" w:lineRule="auto"/>
        <w:ind w:firstLine="709"/>
        <w:jc w:val="both"/>
        <w:rPr>
          <w:b/>
          <w:sz w:val="28"/>
          <w:szCs w:val="28"/>
        </w:rPr>
      </w:pPr>
      <w:r w:rsidRPr="00571430">
        <w:rPr>
          <w:b/>
          <w:sz w:val="28"/>
          <w:szCs w:val="28"/>
        </w:rPr>
        <w:t>Характеристики аналоговых перемножителей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101"/>
        <w:gridCol w:w="1497"/>
        <w:gridCol w:w="1397"/>
        <w:gridCol w:w="1093"/>
        <w:gridCol w:w="886"/>
        <w:gridCol w:w="1357"/>
      </w:tblGrid>
      <w:tr w:rsidR="006E633F" w:rsidRPr="00571430" w:rsidTr="00E9654C">
        <w:trPr>
          <w:trHeight w:val="348"/>
          <w:jc w:val="center"/>
        </w:trPr>
        <w:tc>
          <w:tcPr>
            <w:tcW w:w="1170" w:type="pct"/>
            <w:vMerge w:val="restart"/>
            <w:vAlign w:val="center"/>
          </w:tcPr>
          <w:p w:rsidR="006E633F" w:rsidRPr="00E9654C" w:rsidRDefault="006E633F" w:rsidP="00E9654C">
            <w:pPr>
              <w:widowControl w:val="0"/>
              <w:spacing w:line="360" w:lineRule="auto"/>
            </w:pPr>
            <w:r w:rsidRPr="00E9654C">
              <w:t>Характеристики</w:t>
            </w:r>
          </w:p>
        </w:tc>
        <w:tc>
          <w:tcPr>
            <w:tcW w:w="3830" w:type="pct"/>
            <w:gridSpan w:val="6"/>
            <w:vAlign w:val="center"/>
          </w:tcPr>
          <w:p w:rsidR="006E633F" w:rsidRPr="00E9654C" w:rsidRDefault="006E633F" w:rsidP="00E9654C">
            <w:pPr>
              <w:widowControl w:val="0"/>
              <w:spacing w:line="360" w:lineRule="auto"/>
            </w:pPr>
            <w:r w:rsidRPr="00E9654C">
              <w:t>Типы аналоговых перемножителей напряжения</w:t>
            </w:r>
            <w:r w:rsidRPr="00E9654C">
              <w:rPr>
                <w:b/>
                <w:caps/>
              </w:rPr>
              <w:t xml:space="preserve"> </w:t>
            </w:r>
            <w:r w:rsidRPr="00E9654C">
              <w:t>(производитель</w:t>
            </w:r>
            <w:r w:rsidRPr="00E9654C">
              <w:rPr>
                <w:caps/>
              </w:rPr>
              <w:t>)</w:t>
            </w:r>
          </w:p>
        </w:tc>
      </w:tr>
      <w:tr w:rsidR="006E633F" w:rsidRPr="00571430" w:rsidTr="00E9654C">
        <w:trPr>
          <w:trHeight w:val="552"/>
          <w:jc w:val="center"/>
        </w:trPr>
        <w:tc>
          <w:tcPr>
            <w:tcW w:w="1170" w:type="pct"/>
            <w:vMerge/>
          </w:tcPr>
          <w:p w:rsidR="006E633F" w:rsidRPr="00E9654C" w:rsidRDefault="006E633F" w:rsidP="00E9654C">
            <w:pPr>
              <w:widowControl w:val="0"/>
              <w:spacing w:line="360" w:lineRule="auto"/>
            </w:pPr>
          </w:p>
        </w:tc>
        <w:tc>
          <w:tcPr>
            <w:tcW w:w="575" w:type="pct"/>
            <w:vAlign w:val="center"/>
          </w:tcPr>
          <w:p w:rsidR="006E633F" w:rsidRPr="00E9654C" w:rsidRDefault="006E633F" w:rsidP="00E9654C">
            <w:pPr>
              <w:pStyle w:val="2"/>
              <w:keepNext w:val="0"/>
              <w:widowControl w:val="0"/>
              <w:spacing w:line="360" w:lineRule="auto"/>
              <w:jc w:val="left"/>
            </w:pPr>
            <w:r w:rsidRPr="00E9654C">
              <w:t>AD632А</w:t>
            </w:r>
          </w:p>
          <w:p w:rsidR="006E633F" w:rsidRPr="00E9654C" w:rsidRDefault="006E633F" w:rsidP="00E9654C">
            <w:pPr>
              <w:pStyle w:val="2"/>
              <w:keepNext w:val="0"/>
              <w:widowControl w:val="0"/>
              <w:spacing w:line="360" w:lineRule="auto"/>
              <w:jc w:val="left"/>
            </w:pPr>
            <w:r w:rsidRPr="00E9654C">
              <w:t>(AD)</w:t>
            </w:r>
          </w:p>
        </w:tc>
        <w:tc>
          <w:tcPr>
            <w:tcW w:w="782" w:type="pct"/>
            <w:vAlign w:val="center"/>
          </w:tcPr>
          <w:p w:rsidR="006E633F" w:rsidRPr="00E9654C" w:rsidRDefault="006E633F" w:rsidP="00E9654C">
            <w:pPr>
              <w:pStyle w:val="3"/>
              <w:keepNext w:val="0"/>
              <w:widowControl w:val="0"/>
              <w:spacing w:line="360" w:lineRule="auto"/>
              <w:ind w:left="0"/>
              <w:jc w:val="left"/>
              <w:rPr>
                <w:sz w:val="20"/>
                <w:szCs w:val="20"/>
              </w:rPr>
            </w:pPr>
            <w:r w:rsidRPr="00E9654C">
              <w:rPr>
                <w:sz w:val="20"/>
                <w:szCs w:val="20"/>
              </w:rPr>
              <w:t>AD835AN/AR</w:t>
            </w:r>
          </w:p>
          <w:p w:rsidR="006E633F" w:rsidRPr="00E9654C" w:rsidRDefault="006E633F" w:rsidP="00E9654C">
            <w:pPr>
              <w:pStyle w:val="3"/>
              <w:keepNext w:val="0"/>
              <w:widowControl w:val="0"/>
              <w:spacing w:line="360" w:lineRule="auto"/>
              <w:ind w:left="0"/>
              <w:jc w:val="left"/>
              <w:rPr>
                <w:sz w:val="20"/>
                <w:szCs w:val="20"/>
              </w:rPr>
            </w:pPr>
            <w:r w:rsidRPr="00E9654C">
              <w:rPr>
                <w:sz w:val="20"/>
                <w:szCs w:val="20"/>
              </w:rPr>
              <w:t>(</w:t>
            </w:r>
            <w:r w:rsidRPr="00E9654C">
              <w:rPr>
                <w:sz w:val="20"/>
                <w:szCs w:val="20"/>
                <w:lang w:val="en-US"/>
              </w:rPr>
              <w:t>AD</w:t>
            </w:r>
            <w:r w:rsidRPr="00E9654C">
              <w:rPr>
                <w:sz w:val="20"/>
                <w:szCs w:val="20"/>
              </w:rPr>
              <w:t>)</w:t>
            </w:r>
          </w:p>
        </w:tc>
        <w:tc>
          <w:tcPr>
            <w:tcW w:w="730" w:type="pct"/>
            <w:vAlign w:val="center"/>
          </w:tcPr>
          <w:p w:rsidR="006E633F" w:rsidRPr="00E9654C" w:rsidRDefault="006E633F" w:rsidP="00E9654C">
            <w:pPr>
              <w:pStyle w:val="3"/>
              <w:keepNext w:val="0"/>
              <w:widowControl w:val="0"/>
              <w:spacing w:line="360" w:lineRule="auto"/>
              <w:ind w:left="0"/>
              <w:jc w:val="left"/>
              <w:rPr>
                <w:sz w:val="20"/>
                <w:szCs w:val="20"/>
              </w:rPr>
            </w:pPr>
            <w:r w:rsidRPr="00E9654C">
              <w:rPr>
                <w:sz w:val="20"/>
                <w:szCs w:val="20"/>
              </w:rPr>
              <w:t>AD834J</w:t>
            </w:r>
          </w:p>
          <w:p w:rsidR="006E633F" w:rsidRPr="00E9654C" w:rsidRDefault="006E633F" w:rsidP="00E9654C">
            <w:pPr>
              <w:pStyle w:val="3"/>
              <w:keepNext w:val="0"/>
              <w:widowControl w:val="0"/>
              <w:spacing w:line="360" w:lineRule="auto"/>
              <w:ind w:left="0"/>
              <w:jc w:val="left"/>
              <w:rPr>
                <w:b/>
                <w:i/>
                <w:sz w:val="20"/>
                <w:szCs w:val="20"/>
              </w:rPr>
            </w:pPr>
            <w:r w:rsidRPr="00E9654C">
              <w:rPr>
                <w:sz w:val="20"/>
                <w:szCs w:val="20"/>
              </w:rPr>
              <w:t>(</w:t>
            </w:r>
            <w:r w:rsidRPr="00E9654C">
              <w:rPr>
                <w:sz w:val="20"/>
                <w:szCs w:val="20"/>
                <w:lang w:val="en-US"/>
              </w:rPr>
              <w:t>AD</w:t>
            </w:r>
            <w:r w:rsidRPr="00E9654C">
              <w:rPr>
                <w:sz w:val="20"/>
                <w:szCs w:val="20"/>
              </w:rPr>
              <w:t>)</w:t>
            </w:r>
          </w:p>
        </w:tc>
        <w:tc>
          <w:tcPr>
            <w:tcW w:w="571" w:type="pct"/>
            <w:vAlign w:val="center"/>
          </w:tcPr>
          <w:p w:rsidR="006E633F" w:rsidRPr="00E9654C" w:rsidRDefault="006E633F" w:rsidP="00E9654C">
            <w:pPr>
              <w:widowControl w:val="0"/>
              <w:spacing w:line="360" w:lineRule="auto"/>
            </w:pPr>
            <w:r w:rsidRPr="00E9654C">
              <w:t>525ПС1</w:t>
            </w:r>
          </w:p>
          <w:p w:rsidR="006E633F" w:rsidRPr="00E9654C" w:rsidRDefault="006E633F" w:rsidP="00E9654C">
            <w:pPr>
              <w:widowControl w:val="0"/>
              <w:spacing w:line="360" w:lineRule="auto"/>
            </w:pPr>
            <w:r w:rsidRPr="00E9654C">
              <w:t>(</w:t>
            </w:r>
            <w:r w:rsidRPr="00E9654C">
              <w:rPr>
                <w:lang w:val="en-US"/>
              </w:rPr>
              <w:t>RUS)</w:t>
            </w:r>
          </w:p>
        </w:tc>
        <w:tc>
          <w:tcPr>
            <w:tcW w:w="463" w:type="pct"/>
            <w:tcMar>
              <w:left w:w="11" w:type="dxa"/>
              <w:right w:w="11" w:type="dxa"/>
            </w:tcMar>
            <w:vAlign w:val="center"/>
          </w:tcPr>
          <w:p w:rsidR="006E633F" w:rsidRPr="00E9654C" w:rsidRDefault="006E633F" w:rsidP="00E9654C">
            <w:pPr>
              <w:widowControl w:val="0"/>
              <w:spacing w:line="360" w:lineRule="auto"/>
            </w:pPr>
            <w:r w:rsidRPr="00E9654C">
              <w:t>Рис. 5.1</w:t>
            </w:r>
          </w:p>
          <w:p w:rsidR="006E633F" w:rsidRPr="00E9654C" w:rsidRDefault="006E633F" w:rsidP="00E9654C">
            <w:pPr>
              <w:widowControl w:val="0"/>
              <w:spacing w:line="360" w:lineRule="auto"/>
            </w:pPr>
            <w:r w:rsidRPr="00E9654C">
              <w:t>(Пульсар)</w:t>
            </w:r>
          </w:p>
        </w:tc>
        <w:tc>
          <w:tcPr>
            <w:tcW w:w="709" w:type="pct"/>
            <w:vAlign w:val="center"/>
          </w:tcPr>
          <w:p w:rsidR="006E633F" w:rsidRPr="00E9654C" w:rsidRDefault="006E633F" w:rsidP="00E9654C">
            <w:pPr>
              <w:widowControl w:val="0"/>
              <w:spacing w:line="360" w:lineRule="auto"/>
            </w:pPr>
            <w:r w:rsidRPr="00E9654C">
              <w:t>Рис. 5.4</w:t>
            </w:r>
          </w:p>
          <w:p w:rsidR="006E633F" w:rsidRPr="00E9654C" w:rsidRDefault="006E633F" w:rsidP="00E9654C">
            <w:pPr>
              <w:widowControl w:val="0"/>
              <w:spacing w:line="360" w:lineRule="auto"/>
            </w:pPr>
            <w:r w:rsidRPr="00E9654C">
              <w:t>(Интеграл)</w:t>
            </w:r>
          </w:p>
        </w:tc>
      </w:tr>
      <w:tr w:rsidR="006E633F" w:rsidRPr="00571430" w:rsidTr="00E9654C">
        <w:trPr>
          <w:trHeight w:val="615"/>
          <w:jc w:val="center"/>
        </w:trPr>
        <w:tc>
          <w:tcPr>
            <w:tcW w:w="1170" w:type="pct"/>
            <w:vAlign w:val="center"/>
          </w:tcPr>
          <w:p w:rsidR="006E633F" w:rsidRPr="00E9654C" w:rsidRDefault="006E633F" w:rsidP="00E9654C">
            <w:pPr>
              <w:widowControl w:val="0"/>
              <w:spacing w:line="360" w:lineRule="auto"/>
            </w:pPr>
            <w:r w:rsidRPr="00E9654C">
              <w:t xml:space="preserve">Коэффициент </w:t>
            </w:r>
          </w:p>
          <w:p w:rsidR="006E633F" w:rsidRPr="00E9654C" w:rsidRDefault="006E633F" w:rsidP="00E9654C">
            <w:pPr>
              <w:widowControl w:val="0"/>
              <w:spacing w:line="360" w:lineRule="auto"/>
            </w:pPr>
            <w:r w:rsidRPr="00E9654C">
              <w:t>передачи</w:t>
            </w:r>
          </w:p>
        </w:tc>
        <w:tc>
          <w:tcPr>
            <w:tcW w:w="575" w:type="pct"/>
            <w:tcMar>
              <w:left w:w="11" w:type="dxa"/>
              <w:right w:w="11" w:type="dxa"/>
            </w:tcMar>
            <w:vAlign w:val="center"/>
          </w:tcPr>
          <w:p w:rsidR="006E633F" w:rsidRPr="00E9654C" w:rsidRDefault="00202C67" w:rsidP="00E9654C">
            <w:pPr>
              <w:widowControl w:val="0"/>
              <w:spacing w:line="360" w:lineRule="auto"/>
            </w:pPr>
            <w:r>
              <w:rPr>
                <w:position w:val="-22"/>
              </w:rPr>
              <w:pict>
                <v:shape id="_x0000_i1134" type="#_x0000_t75" style="width:44.25pt;height:26.25pt" fillcolor="window">
                  <v:imagedata r:id="rId116" o:title=""/>
                </v:shape>
              </w:pict>
            </w:r>
          </w:p>
        </w:tc>
        <w:tc>
          <w:tcPr>
            <w:tcW w:w="782" w:type="pct"/>
            <w:tcMar>
              <w:left w:w="11" w:type="dxa"/>
              <w:right w:w="11" w:type="dxa"/>
            </w:tcMar>
            <w:vAlign w:val="center"/>
          </w:tcPr>
          <w:p w:rsidR="006E633F" w:rsidRPr="00E9654C" w:rsidRDefault="00202C67" w:rsidP="00E9654C">
            <w:pPr>
              <w:widowControl w:val="0"/>
              <w:spacing w:line="360" w:lineRule="auto"/>
            </w:pPr>
            <w:r>
              <w:rPr>
                <w:position w:val="-32"/>
              </w:rPr>
              <w:pict>
                <v:shape id="_x0000_i1135" type="#_x0000_t75" style="width:47.25pt;height:25.5pt" fillcolor="window">
                  <v:imagedata r:id="rId117" o:title=""/>
                </v:shape>
              </w:pict>
            </w:r>
            <w:r w:rsidR="006E633F" w:rsidRPr="00E9654C">
              <w:t xml:space="preserve"> </w:t>
            </w:r>
            <w:r w:rsidR="006E633F" w:rsidRPr="00E9654C">
              <w:rPr>
                <w:position w:val="-12"/>
              </w:rPr>
              <w:t>мА</w:t>
            </w:r>
          </w:p>
        </w:tc>
        <w:tc>
          <w:tcPr>
            <w:tcW w:w="730" w:type="pct"/>
            <w:tcMar>
              <w:left w:w="11" w:type="dxa"/>
              <w:right w:w="11" w:type="dxa"/>
            </w:tcMar>
            <w:vAlign w:val="center"/>
          </w:tcPr>
          <w:p w:rsidR="006E633F" w:rsidRPr="00E9654C" w:rsidRDefault="00202C67" w:rsidP="00E9654C">
            <w:pPr>
              <w:widowControl w:val="0"/>
              <w:spacing w:line="360" w:lineRule="auto"/>
            </w:pPr>
            <w:r>
              <w:rPr>
                <w:position w:val="-32"/>
              </w:rPr>
              <w:pict>
                <v:shape id="_x0000_i1136" type="#_x0000_t75" style="width:46.5pt;height:25.5pt" fillcolor="window">
                  <v:imagedata r:id="rId118" o:title=""/>
                </v:shape>
              </w:pict>
            </w:r>
            <w:r w:rsidR="006E633F" w:rsidRPr="00E9654C">
              <w:t xml:space="preserve"> </w:t>
            </w:r>
            <w:r w:rsidR="006E633F" w:rsidRPr="00E9654C">
              <w:rPr>
                <w:position w:val="-12"/>
              </w:rPr>
              <w:t>мА</w:t>
            </w:r>
          </w:p>
        </w:tc>
        <w:tc>
          <w:tcPr>
            <w:tcW w:w="571" w:type="pct"/>
            <w:tcMar>
              <w:left w:w="11" w:type="dxa"/>
              <w:right w:w="11" w:type="dxa"/>
            </w:tcMar>
            <w:vAlign w:val="center"/>
          </w:tcPr>
          <w:p w:rsidR="006E633F" w:rsidRPr="00E9654C" w:rsidRDefault="00202C67" w:rsidP="00E9654C">
            <w:pPr>
              <w:widowControl w:val="0"/>
              <w:spacing w:line="360" w:lineRule="auto"/>
            </w:pPr>
            <w:r>
              <w:rPr>
                <w:position w:val="-22"/>
              </w:rPr>
              <w:pict>
                <v:shape id="_x0000_i1137" type="#_x0000_t75" style="width:29.25pt;height:25.5pt" fillcolor="window">
                  <v:imagedata r:id="rId119" o:title=""/>
                </v:shape>
              </w:pict>
            </w:r>
          </w:p>
        </w:tc>
        <w:tc>
          <w:tcPr>
            <w:tcW w:w="463" w:type="pct"/>
            <w:tcMar>
              <w:left w:w="11" w:type="dxa"/>
              <w:right w:w="11" w:type="dxa"/>
            </w:tcMar>
            <w:vAlign w:val="center"/>
          </w:tcPr>
          <w:p w:rsidR="006E633F" w:rsidRPr="00E9654C" w:rsidRDefault="00202C67" w:rsidP="00E9654C">
            <w:pPr>
              <w:widowControl w:val="0"/>
              <w:spacing w:line="360" w:lineRule="auto"/>
            </w:pPr>
            <w:r>
              <w:rPr>
                <w:position w:val="-22"/>
              </w:rPr>
              <w:pict>
                <v:shape id="_x0000_i1138" type="#_x0000_t75" style="width:28.5pt;height:24.75pt" fillcolor="window">
                  <v:imagedata r:id="rId119" o:title=""/>
                </v:shape>
              </w:pict>
            </w:r>
          </w:p>
        </w:tc>
        <w:tc>
          <w:tcPr>
            <w:tcW w:w="709" w:type="pct"/>
            <w:tcMar>
              <w:left w:w="11" w:type="dxa"/>
              <w:right w:w="11" w:type="dxa"/>
            </w:tcMar>
            <w:vAlign w:val="center"/>
          </w:tcPr>
          <w:p w:rsidR="006E633F" w:rsidRPr="00E9654C" w:rsidRDefault="00202C67" w:rsidP="00E9654C">
            <w:pPr>
              <w:widowControl w:val="0"/>
              <w:spacing w:line="360" w:lineRule="auto"/>
            </w:pPr>
            <w:r>
              <w:rPr>
                <w:position w:val="-32"/>
              </w:rPr>
              <w:pict>
                <v:shape id="_x0000_i1139" type="#_x0000_t75" style="width:45pt;height:24.75pt" fillcolor="window">
                  <v:imagedata r:id="rId120" o:title=""/>
                </v:shape>
              </w:pict>
            </w:r>
            <w:r w:rsidR="006E633F" w:rsidRPr="00E9654C">
              <w:t xml:space="preserve"> </w:t>
            </w:r>
            <w:r w:rsidR="006E633F" w:rsidRPr="00E9654C">
              <w:rPr>
                <w:position w:val="-12"/>
              </w:rPr>
              <w:t>мА</w:t>
            </w:r>
          </w:p>
        </w:tc>
      </w:tr>
      <w:tr w:rsidR="006E633F" w:rsidRPr="00571430" w:rsidTr="00E9654C">
        <w:trPr>
          <w:trHeight w:val="543"/>
          <w:jc w:val="center"/>
        </w:trPr>
        <w:tc>
          <w:tcPr>
            <w:tcW w:w="1170" w:type="pct"/>
            <w:vAlign w:val="center"/>
          </w:tcPr>
          <w:p w:rsidR="006E633F" w:rsidRPr="00E9654C" w:rsidRDefault="006E633F" w:rsidP="00E9654C">
            <w:pPr>
              <w:widowControl w:val="0"/>
              <w:spacing w:line="360" w:lineRule="auto"/>
            </w:pPr>
            <w:r w:rsidRPr="00E9654C">
              <w:t>Ошибка перемножения, %</w:t>
            </w:r>
          </w:p>
        </w:tc>
        <w:tc>
          <w:tcPr>
            <w:tcW w:w="575" w:type="pct"/>
          </w:tcPr>
          <w:p w:rsidR="006E633F" w:rsidRPr="00E9654C" w:rsidRDefault="006E633F" w:rsidP="00E9654C">
            <w:pPr>
              <w:widowControl w:val="0"/>
              <w:spacing w:line="360" w:lineRule="auto"/>
            </w:pPr>
            <w:r w:rsidRPr="00E9654C">
              <w:sym w:font="Symbol" w:char="F0B1"/>
            </w:r>
            <w:r w:rsidRPr="00E9654C">
              <w:t>1</w:t>
            </w:r>
          </w:p>
          <w:p w:rsidR="006E633F" w:rsidRPr="00E9654C" w:rsidRDefault="006E633F" w:rsidP="00E9654C">
            <w:pPr>
              <w:widowControl w:val="0"/>
              <w:spacing w:line="360" w:lineRule="auto"/>
            </w:pPr>
            <w:r w:rsidRPr="00E9654C">
              <w:t>(</w:t>
            </w:r>
            <w:r w:rsidRPr="00E9654C">
              <w:rPr>
                <w:i/>
              </w:rPr>
              <w:t>Х</w:t>
            </w:r>
            <w:r w:rsidRPr="00E9654C">
              <w:t xml:space="preserve"> и </w:t>
            </w:r>
            <w:r w:rsidRPr="00E9654C">
              <w:rPr>
                <w:i/>
              </w:rPr>
              <w:t>У</w:t>
            </w:r>
            <w:r w:rsidRPr="00E9654C">
              <w:t xml:space="preserve"> </w:t>
            </w:r>
            <w:r w:rsidRPr="00E9654C">
              <w:sym w:font="Symbol" w:char="F03C"/>
            </w:r>
            <w:r w:rsidRPr="00E9654C">
              <w:t>10 В)</w:t>
            </w:r>
          </w:p>
        </w:tc>
        <w:tc>
          <w:tcPr>
            <w:tcW w:w="782" w:type="pct"/>
            <w:vAlign w:val="center"/>
          </w:tcPr>
          <w:p w:rsidR="006E633F" w:rsidRPr="00E9654C" w:rsidRDefault="006E633F" w:rsidP="00E9654C">
            <w:pPr>
              <w:widowControl w:val="0"/>
              <w:spacing w:line="360" w:lineRule="auto"/>
            </w:pPr>
            <w:r w:rsidRPr="00E9654C">
              <w:t>–</w:t>
            </w:r>
          </w:p>
        </w:tc>
        <w:tc>
          <w:tcPr>
            <w:tcW w:w="730" w:type="pct"/>
            <w:vAlign w:val="center"/>
          </w:tcPr>
          <w:p w:rsidR="006E633F" w:rsidRPr="00E9654C" w:rsidRDefault="006E633F" w:rsidP="00E9654C">
            <w:pPr>
              <w:widowControl w:val="0"/>
              <w:spacing w:line="360" w:lineRule="auto"/>
            </w:pPr>
            <w:r w:rsidRPr="00E9654C">
              <w:rPr>
                <w:lang w:val="en-US"/>
              </w:rPr>
              <w:sym w:font="Symbol" w:char="F0B1"/>
            </w:r>
            <w:r w:rsidRPr="00E9654C">
              <w:rPr>
                <w:lang w:val="en-US"/>
              </w:rPr>
              <w:t>0</w:t>
            </w:r>
            <w:r w:rsidRPr="00E9654C">
              <w:t xml:space="preserve">,5 </w:t>
            </w:r>
          </w:p>
          <w:p w:rsidR="006E633F" w:rsidRPr="00E9654C" w:rsidRDefault="006E633F" w:rsidP="00E9654C">
            <w:pPr>
              <w:widowControl w:val="0"/>
              <w:spacing w:line="360" w:lineRule="auto"/>
            </w:pPr>
            <w:r w:rsidRPr="00E9654C">
              <w:t>(</w:t>
            </w:r>
            <w:r w:rsidRPr="00E9654C">
              <w:rPr>
                <w:i/>
              </w:rPr>
              <w:t>Х</w:t>
            </w:r>
            <w:r w:rsidRPr="00E9654C">
              <w:t xml:space="preserve"> и </w:t>
            </w:r>
            <w:r w:rsidRPr="00E9654C">
              <w:rPr>
                <w:i/>
              </w:rPr>
              <w:t>У</w:t>
            </w:r>
            <w:r w:rsidRPr="00E9654C">
              <w:t xml:space="preserve"> </w:t>
            </w:r>
            <w:r w:rsidRPr="00E9654C">
              <w:sym w:font="Symbol" w:char="F03C"/>
            </w:r>
            <w:r w:rsidRPr="00E9654C">
              <w:t>1 В)</w:t>
            </w:r>
          </w:p>
        </w:tc>
        <w:tc>
          <w:tcPr>
            <w:tcW w:w="571" w:type="pct"/>
            <w:vAlign w:val="center"/>
          </w:tcPr>
          <w:p w:rsidR="006E633F" w:rsidRPr="00E9654C" w:rsidRDefault="006E633F" w:rsidP="00E9654C">
            <w:pPr>
              <w:widowControl w:val="0"/>
              <w:spacing w:line="360" w:lineRule="auto"/>
              <w:rPr>
                <w:lang w:val="en-US"/>
              </w:rPr>
            </w:pPr>
            <w:r w:rsidRPr="00E9654C">
              <w:rPr>
                <w:lang w:val="en-US"/>
              </w:rPr>
              <w:sym w:font="Symbol" w:char="F0B1"/>
            </w:r>
            <w:r w:rsidRPr="00E9654C">
              <w:rPr>
                <w:lang w:val="en-US"/>
              </w:rPr>
              <w:t>1</w:t>
            </w:r>
          </w:p>
        </w:tc>
        <w:tc>
          <w:tcPr>
            <w:tcW w:w="463" w:type="pct"/>
            <w:vAlign w:val="center"/>
          </w:tcPr>
          <w:p w:rsidR="006E633F" w:rsidRPr="00E9654C" w:rsidRDefault="006E633F" w:rsidP="00E9654C">
            <w:pPr>
              <w:widowControl w:val="0"/>
              <w:spacing w:line="360" w:lineRule="auto"/>
            </w:pPr>
            <w:r w:rsidRPr="00E9654C">
              <w:rPr>
                <w:lang w:val="en-US"/>
              </w:rPr>
              <w:sym w:font="Symbol" w:char="F0B1"/>
            </w:r>
            <w:r w:rsidRPr="00E9654C">
              <w:t>0,01</w:t>
            </w:r>
          </w:p>
        </w:tc>
        <w:tc>
          <w:tcPr>
            <w:tcW w:w="709" w:type="pct"/>
            <w:vAlign w:val="center"/>
          </w:tcPr>
          <w:p w:rsidR="006E633F" w:rsidRPr="00E9654C" w:rsidRDefault="006E633F" w:rsidP="00E9654C">
            <w:pPr>
              <w:widowControl w:val="0"/>
              <w:spacing w:line="360" w:lineRule="auto"/>
            </w:pPr>
            <w:r w:rsidRPr="00E9654C">
              <w:rPr>
                <w:lang w:val="en-US"/>
              </w:rPr>
              <w:sym w:font="Symbol" w:char="F0B1"/>
            </w:r>
            <w:r w:rsidRPr="00E9654C">
              <w:t>0,008</w:t>
            </w:r>
          </w:p>
        </w:tc>
      </w:tr>
      <w:tr w:rsidR="006E633F" w:rsidRPr="00571430" w:rsidTr="00E9654C">
        <w:trPr>
          <w:trHeight w:val="794"/>
          <w:jc w:val="center"/>
        </w:trPr>
        <w:tc>
          <w:tcPr>
            <w:tcW w:w="1170" w:type="pct"/>
            <w:vAlign w:val="center"/>
          </w:tcPr>
          <w:p w:rsidR="006E633F" w:rsidRPr="00E9654C" w:rsidRDefault="006E633F" w:rsidP="00E9654C">
            <w:pPr>
              <w:widowControl w:val="0"/>
              <w:spacing w:line="360" w:lineRule="auto"/>
            </w:pPr>
            <w:r w:rsidRPr="00E9654C">
              <w:t xml:space="preserve">Нелинейность </w:t>
            </w:r>
          </w:p>
          <w:p w:rsidR="006E633F" w:rsidRPr="00E9654C" w:rsidRDefault="006E633F" w:rsidP="00E9654C">
            <w:pPr>
              <w:widowControl w:val="0"/>
              <w:spacing w:line="360" w:lineRule="auto"/>
            </w:pPr>
            <w:r w:rsidRPr="00E9654C">
              <w:t xml:space="preserve">по каналу </w:t>
            </w:r>
            <w:r w:rsidRPr="00E9654C">
              <w:rPr>
                <w:i/>
              </w:rPr>
              <w:t>Х</w:t>
            </w:r>
            <w:r w:rsidRPr="00E9654C">
              <w:t>, %</w:t>
            </w:r>
          </w:p>
        </w:tc>
        <w:tc>
          <w:tcPr>
            <w:tcW w:w="575" w:type="pct"/>
            <w:vAlign w:val="center"/>
          </w:tcPr>
          <w:p w:rsidR="006E633F" w:rsidRPr="00E9654C" w:rsidRDefault="006E633F" w:rsidP="00E9654C">
            <w:pPr>
              <w:widowControl w:val="0"/>
              <w:spacing w:line="360" w:lineRule="auto"/>
            </w:pPr>
            <w:r w:rsidRPr="00E9654C">
              <w:sym w:font="Symbol" w:char="F0B1"/>
            </w:r>
            <w:r w:rsidRPr="00E9654C">
              <w:t>0,4</w:t>
            </w:r>
          </w:p>
          <w:p w:rsidR="006E633F" w:rsidRPr="00E9654C" w:rsidRDefault="006E633F" w:rsidP="00E9654C">
            <w:pPr>
              <w:widowControl w:val="0"/>
              <w:spacing w:line="360" w:lineRule="auto"/>
            </w:pPr>
            <w:r w:rsidRPr="00E9654C">
              <w:t>(</w:t>
            </w:r>
            <w:r w:rsidRPr="00E9654C">
              <w:rPr>
                <w:i/>
              </w:rPr>
              <w:t>Х</w:t>
            </w:r>
            <w:r w:rsidRPr="00E9654C">
              <w:t>=20 мВ,</w:t>
            </w:r>
          </w:p>
          <w:p w:rsidR="006E633F" w:rsidRPr="00E9654C" w:rsidRDefault="006E633F" w:rsidP="00E9654C">
            <w:pPr>
              <w:widowControl w:val="0"/>
              <w:spacing w:line="360" w:lineRule="auto"/>
            </w:pPr>
            <w:r w:rsidRPr="00E9654C">
              <w:rPr>
                <w:i/>
              </w:rPr>
              <w:t>У</w:t>
            </w:r>
            <w:r w:rsidRPr="00E9654C">
              <w:t>=10 В)</w:t>
            </w:r>
          </w:p>
        </w:tc>
        <w:tc>
          <w:tcPr>
            <w:tcW w:w="782" w:type="pct"/>
            <w:vAlign w:val="center"/>
          </w:tcPr>
          <w:p w:rsidR="006E633F" w:rsidRPr="00E9654C" w:rsidRDefault="006E633F" w:rsidP="00E9654C">
            <w:pPr>
              <w:widowControl w:val="0"/>
              <w:spacing w:line="360" w:lineRule="auto"/>
            </w:pPr>
            <w:r w:rsidRPr="00E9654C">
              <w:sym w:font="Symbol" w:char="F0B1"/>
            </w:r>
            <w:r w:rsidRPr="00E9654C">
              <w:rPr>
                <w:lang w:val="en-US"/>
              </w:rPr>
              <w:t>0</w:t>
            </w:r>
            <w:r w:rsidRPr="00E9654C">
              <w:t>,3</w:t>
            </w:r>
          </w:p>
          <w:p w:rsidR="006E633F" w:rsidRPr="00E9654C" w:rsidRDefault="006E633F" w:rsidP="00E9654C">
            <w:pPr>
              <w:widowControl w:val="0"/>
              <w:spacing w:line="360" w:lineRule="auto"/>
            </w:pPr>
            <w:r w:rsidRPr="00E9654C">
              <w:t>(</w:t>
            </w:r>
            <w:r w:rsidRPr="00E9654C">
              <w:rPr>
                <w:i/>
              </w:rPr>
              <w:t>Х</w:t>
            </w:r>
            <w:r w:rsidRPr="00E9654C">
              <w:t>=</w:t>
            </w:r>
            <w:r w:rsidRPr="00E9654C">
              <w:sym w:font="Symbol" w:char="F0B1"/>
            </w:r>
            <w:r w:rsidRPr="00E9654C">
              <w:t>1В,</w:t>
            </w:r>
          </w:p>
          <w:p w:rsidR="006E633F" w:rsidRPr="00E9654C" w:rsidRDefault="006E633F" w:rsidP="00E9654C">
            <w:pPr>
              <w:widowControl w:val="0"/>
              <w:spacing w:line="360" w:lineRule="auto"/>
            </w:pPr>
            <w:r w:rsidRPr="00E9654C">
              <w:rPr>
                <w:i/>
              </w:rPr>
              <w:t>У</w:t>
            </w:r>
            <w:r w:rsidRPr="00E9654C">
              <w:t>=1 В)</w:t>
            </w:r>
          </w:p>
        </w:tc>
        <w:tc>
          <w:tcPr>
            <w:tcW w:w="730" w:type="pct"/>
            <w:vAlign w:val="center"/>
          </w:tcPr>
          <w:p w:rsidR="006E633F" w:rsidRPr="00E9654C" w:rsidRDefault="006E633F" w:rsidP="00E9654C">
            <w:pPr>
              <w:widowControl w:val="0"/>
              <w:spacing w:line="360" w:lineRule="auto"/>
            </w:pPr>
            <w:r w:rsidRPr="00E9654C">
              <w:sym w:font="Symbol" w:char="F0B1"/>
            </w:r>
            <w:r w:rsidRPr="00E9654C">
              <w:rPr>
                <w:lang w:val="en-US"/>
              </w:rPr>
              <w:t>0</w:t>
            </w:r>
            <w:r w:rsidRPr="00E9654C">
              <w:t>,5</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rPr>
                <w:lang w:val="en-US"/>
              </w:rPr>
              <w:sym w:font="Symbol" w:char="F0B1"/>
            </w:r>
            <w:r w:rsidRPr="00E9654C">
              <w:t>0,015</w:t>
            </w:r>
          </w:p>
        </w:tc>
        <w:tc>
          <w:tcPr>
            <w:tcW w:w="709" w:type="pct"/>
            <w:vAlign w:val="center"/>
          </w:tcPr>
          <w:p w:rsidR="006E633F" w:rsidRPr="00E9654C" w:rsidRDefault="006E633F" w:rsidP="00E9654C">
            <w:pPr>
              <w:widowControl w:val="0"/>
              <w:spacing w:line="360" w:lineRule="auto"/>
              <w:rPr>
                <w:lang w:val="en-US"/>
              </w:rPr>
            </w:pPr>
            <w:r w:rsidRPr="00E9654C">
              <w:rPr>
                <w:lang w:val="en-US"/>
              </w:rPr>
              <w:sym w:font="Symbol" w:char="F0B1"/>
            </w:r>
            <w:r w:rsidRPr="00E9654C">
              <w:rPr>
                <w:lang w:val="en-US"/>
              </w:rPr>
              <w:t>0,01</w:t>
            </w:r>
          </w:p>
        </w:tc>
      </w:tr>
      <w:tr w:rsidR="006E633F" w:rsidRPr="00571430" w:rsidTr="00E9654C">
        <w:trPr>
          <w:trHeight w:val="794"/>
          <w:jc w:val="center"/>
        </w:trPr>
        <w:tc>
          <w:tcPr>
            <w:tcW w:w="1170" w:type="pct"/>
            <w:vAlign w:val="center"/>
          </w:tcPr>
          <w:p w:rsidR="006E633F" w:rsidRPr="00E9654C" w:rsidRDefault="006E633F" w:rsidP="00E9654C">
            <w:pPr>
              <w:widowControl w:val="0"/>
              <w:spacing w:line="360" w:lineRule="auto"/>
            </w:pPr>
            <w:r w:rsidRPr="00E9654C">
              <w:t xml:space="preserve">Нелинейность </w:t>
            </w:r>
          </w:p>
          <w:p w:rsidR="006E633F" w:rsidRPr="00E9654C" w:rsidRDefault="006E633F" w:rsidP="00E9654C">
            <w:pPr>
              <w:widowControl w:val="0"/>
              <w:spacing w:line="360" w:lineRule="auto"/>
            </w:pPr>
            <w:r w:rsidRPr="00E9654C">
              <w:t xml:space="preserve">по каналу </w:t>
            </w:r>
            <w:r w:rsidRPr="00E9654C">
              <w:rPr>
                <w:i/>
              </w:rPr>
              <w:t>У</w:t>
            </w:r>
            <w:r w:rsidRPr="00E9654C">
              <w:t>, %</w:t>
            </w:r>
          </w:p>
        </w:tc>
        <w:tc>
          <w:tcPr>
            <w:tcW w:w="575" w:type="pct"/>
            <w:vAlign w:val="center"/>
          </w:tcPr>
          <w:p w:rsidR="006E633F" w:rsidRPr="00E9654C" w:rsidRDefault="006E633F" w:rsidP="00E9654C">
            <w:pPr>
              <w:widowControl w:val="0"/>
              <w:spacing w:line="360" w:lineRule="auto"/>
            </w:pPr>
            <w:r w:rsidRPr="00E9654C">
              <w:sym w:font="Symbol" w:char="F0B1"/>
            </w:r>
            <w:r w:rsidRPr="00E9654C">
              <w:t>0,2</w:t>
            </w:r>
          </w:p>
          <w:p w:rsidR="006E633F" w:rsidRPr="00E9654C" w:rsidRDefault="006E633F" w:rsidP="00E9654C">
            <w:pPr>
              <w:widowControl w:val="0"/>
              <w:spacing w:line="360" w:lineRule="auto"/>
            </w:pPr>
            <w:r w:rsidRPr="00E9654C">
              <w:t>(</w:t>
            </w:r>
            <w:r w:rsidRPr="00E9654C">
              <w:rPr>
                <w:i/>
              </w:rPr>
              <w:t>У</w:t>
            </w:r>
            <w:r w:rsidRPr="00E9654C">
              <w:t>=20 мВ,</w:t>
            </w:r>
          </w:p>
          <w:p w:rsidR="006E633F" w:rsidRPr="00E9654C" w:rsidRDefault="006E633F" w:rsidP="00E9654C">
            <w:pPr>
              <w:widowControl w:val="0"/>
              <w:spacing w:line="360" w:lineRule="auto"/>
            </w:pPr>
            <w:r w:rsidRPr="00E9654C">
              <w:rPr>
                <w:i/>
              </w:rPr>
              <w:t>Х</w:t>
            </w:r>
            <w:r w:rsidRPr="00E9654C">
              <w:t>=10 В)</w:t>
            </w:r>
          </w:p>
        </w:tc>
        <w:tc>
          <w:tcPr>
            <w:tcW w:w="782" w:type="pct"/>
            <w:vAlign w:val="center"/>
          </w:tcPr>
          <w:p w:rsidR="006E633F" w:rsidRPr="00E9654C" w:rsidRDefault="006E633F" w:rsidP="00E9654C">
            <w:pPr>
              <w:widowControl w:val="0"/>
              <w:spacing w:line="360" w:lineRule="auto"/>
            </w:pPr>
            <w:r w:rsidRPr="00E9654C">
              <w:sym w:font="Symbol" w:char="F0B1"/>
            </w:r>
            <w:r w:rsidRPr="00E9654C">
              <w:rPr>
                <w:lang w:val="en-US"/>
              </w:rPr>
              <w:t>0</w:t>
            </w:r>
            <w:r w:rsidRPr="00E9654C">
              <w:t>,1</w:t>
            </w:r>
          </w:p>
          <w:p w:rsidR="006E633F" w:rsidRPr="00E9654C" w:rsidRDefault="006E633F" w:rsidP="00E9654C">
            <w:pPr>
              <w:widowControl w:val="0"/>
              <w:spacing w:line="360" w:lineRule="auto"/>
            </w:pPr>
            <w:r w:rsidRPr="00E9654C">
              <w:t>(</w:t>
            </w:r>
            <w:r w:rsidRPr="00E9654C">
              <w:rPr>
                <w:i/>
              </w:rPr>
              <w:t>У</w:t>
            </w:r>
            <w:r w:rsidRPr="00E9654C">
              <w:t>=</w:t>
            </w:r>
            <w:r w:rsidRPr="00E9654C">
              <w:sym w:font="Symbol" w:char="F0B1"/>
            </w:r>
            <w:r w:rsidRPr="00E9654C">
              <w:t>1В,</w:t>
            </w:r>
          </w:p>
          <w:p w:rsidR="006E633F" w:rsidRPr="00E9654C" w:rsidRDefault="006E633F" w:rsidP="00E9654C">
            <w:pPr>
              <w:widowControl w:val="0"/>
              <w:spacing w:line="360" w:lineRule="auto"/>
            </w:pPr>
            <w:r w:rsidRPr="00E9654C">
              <w:rPr>
                <w:i/>
              </w:rPr>
              <w:t>Х</w:t>
            </w:r>
            <w:r w:rsidRPr="00E9654C">
              <w:t>=1 В)</w:t>
            </w:r>
          </w:p>
        </w:tc>
        <w:tc>
          <w:tcPr>
            <w:tcW w:w="730" w:type="pct"/>
            <w:vAlign w:val="center"/>
          </w:tcPr>
          <w:p w:rsidR="006E633F" w:rsidRPr="00E9654C" w:rsidRDefault="006E633F" w:rsidP="00E9654C">
            <w:pPr>
              <w:widowControl w:val="0"/>
              <w:spacing w:line="360" w:lineRule="auto"/>
            </w:pPr>
            <w:r w:rsidRPr="00E9654C">
              <w:sym w:font="Symbol" w:char="F0B1"/>
            </w:r>
            <w:r w:rsidRPr="00E9654C">
              <w:rPr>
                <w:lang w:val="en-US"/>
              </w:rPr>
              <w:t>0</w:t>
            </w:r>
            <w:r w:rsidRPr="00E9654C">
              <w:t>,5</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rPr>
                <w:lang w:val="en-US"/>
              </w:rPr>
              <w:sym w:font="Symbol" w:char="F0B1"/>
            </w:r>
            <w:r w:rsidRPr="00E9654C">
              <w:t>0,015</w:t>
            </w:r>
          </w:p>
        </w:tc>
        <w:tc>
          <w:tcPr>
            <w:tcW w:w="709" w:type="pct"/>
            <w:vAlign w:val="center"/>
          </w:tcPr>
          <w:p w:rsidR="006E633F" w:rsidRPr="00E9654C" w:rsidRDefault="006E633F" w:rsidP="00E9654C">
            <w:pPr>
              <w:widowControl w:val="0"/>
              <w:spacing w:line="360" w:lineRule="auto"/>
            </w:pPr>
            <w:r w:rsidRPr="00E9654C">
              <w:rPr>
                <w:lang w:val="en-US"/>
              </w:rPr>
              <w:sym w:font="Symbol" w:char="F0B1"/>
            </w:r>
            <w:r w:rsidRPr="00E9654C">
              <w:t>0,01</w:t>
            </w:r>
          </w:p>
        </w:tc>
      </w:tr>
      <w:tr w:rsidR="006E633F" w:rsidRPr="00571430" w:rsidTr="00E9654C">
        <w:trPr>
          <w:trHeight w:val="753"/>
          <w:jc w:val="center"/>
        </w:trPr>
        <w:tc>
          <w:tcPr>
            <w:tcW w:w="1170" w:type="pct"/>
          </w:tcPr>
          <w:p w:rsidR="006E633F" w:rsidRPr="00E9654C" w:rsidRDefault="006E633F" w:rsidP="00E9654C">
            <w:pPr>
              <w:widowControl w:val="0"/>
              <w:spacing w:line="360" w:lineRule="auto"/>
            </w:pPr>
            <w:r w:rsidRPr="00E9654C">
              <w:t xml:space="preserve">Прямое прохождение, </w:t>
            </w:r>
            <w:r w:rsidRPr="00E9654C">
              <w:rPr>
                <w:i/>
                <w:lang w:val="en-US"/>
              </w:rPr>
              <w:t>f</w:t>
            </w:r>
            <w:r w:rsidRPr="00E9654C">
              <w:t xml:space="preserve">=50 Гц, </w:t>
            </w:r>
            <w:r w:rsidRPr="00E9654C">
              <w:rPr>
                <w:i/>
              </w:rPr>
              <w:t>Х</w:t>
            </w:r>
            <w:r w:rsidRPr="00E9654C">
              <w:t>=0 (</w:t>
            </w:r>
            <w:r w:rsidRPr="00E9654C">
              <w:rPr>
                <w:i/>
                <w:lang w:val="en-US"/>
              </w:rPr>
              <w:t>Y</w:t>
            </w:r>
            <w:r w:rsidRPr="00E9654C">
              <w:t xml:space="preserve">=0), дБ, </w:t>
            </w:r>
            <w:r w:rsidRPr="00E9654C">
              <w:rPr>
                <w:i/>
                <w:lang w:val="en-US"/>
              </w:rPr>
              <w:t>Y</w:t>
            </w:r>
            <w:r w:rsidRPr="00E9654C">
              <w:t>=1 В (</w:t>
            </w:r>
            <w:r w:rsidRPr="00E9654C">
              <w:rPr>
                <w:i/>
              </w:rPr>
              <w:t>Х</w:t>
            </w:r>
            <w:r w:rsidRPr="00E9654C">
              <w:t>=1 В)</w:t>
            </w:r>
          </w:p>
        </w:tc>
        <w:tc>
          <w:tcPr>
            <w:tcW w:w="575" w:type="pct"/>
            <w:vAlign w:val="center"/>
          </w:tcPr>
          <w:p w:rsidR="006E633F" w:rsidRPr="00E9654C" w:rsidRDefault="006E633F" w:rsidP="00E9654C">
            <w:pPr>
              <w:widowControl w:val="0"/>
              <w:spacing w:line="360" w:lineRule="auto"/>
            </w:pPr>
            <w:r w:rsidRPr="00E9654C">
              <w:t>-80 дБ</w:t>
            </w:r>
          </w:p>
          <w:p w:rsidR="006E633F" w:rsidRPr="00E9654C" w:rsidRDefault="006E633F" w:rsidP="00E9654C">
            <w:pPr>
              <w:widowControl w:val="0"/>
              <w:spacing w:line="360" w:lineRule="auto"/>
            </w:pPr>
            <w:r w:rsidRPr="00E9654C">
              <w:t>(-50 дБ)</w:t>
            </w:r>
          </w:p>
        </w:tc>
        <w:tc>
          <w:tcPr>
            <w:tcW w:w="782" w:type="pct"/>
            <w:vAlign w:val="center"/>
          </w:tcPr>
          <w:p w:rsidR="006E633F" w:rsidRPr="00E9654C" w:rsidRDefault="006E633F" w:rsidP="00E9654C">
            <w:pPr>
              <w:widowControl w:val="0"/>
              <w:spacing w:line="360" w:lineRule="auto"/>
            </w:pPr>
            <w:r w:rsidRPr="00E9654C">
              <w:t>-46</w:t>
            </w:r>
          </w:p>
          <w:p w:rsidR="006E633F" w:rsidRPr="00E9654C" w:rsidRDefault="006E633F" w:rsidP="00E9654C">
            <w:pPr>
              <w:widowControl w:val="0"/>
              <w:spacing w:line="360" w:lineRule="auto"/>
            </w:pPr>
            <w:r w:rsidRPr="00E9654C">
              <w:t>(-60)</w:t>
            </w:r>
          </w:p>
        </w:tc>
        <w:tc>
          <w:tcPr>
            <w:tcW w:w="730" w:type="pct"/>
            <w:vAlign w:val="center"/>
          </w:tcPr>
          <w:p w:rsidR="006E633F" w:rsidRPr="00E9654C" w:rsidRDefault="006E633F" w:rsidP="00E9654C">
            <w:pPr>
              <w:widowControl w:val="0"/>
              <w:spacing w:line="360" w:lineRule="auto"/>
            </w:pPr>
            <w:r w:rsidRPr="00E9654C">
              <w:t xml:space="preserve">0,2 % (0,1 %) </w:t>
            </w:r>
          </w:p>
          <w:p w:rsidR="006E633F" w:rsidRPr="00E9654C" w:rsidRDefault="006E633F" w:rsidP="00E9654C">
            <w:pPr>
              <w:widowControl w:val="0"/>
              <w:spacing w:line="360" w:lineRule="auto"/>
            </w:pPr>
            <w:r w:rsidRPr="00E9654C">
              <w:t xml:space="preserve">(от масштабной шкалы вых. </w:t>
            </w:r>
          </w:p>
          <w:p w:rsidR="006E633F" w:rsidRPr="00E9654C" w:rsidRDefault="006E633F" w:rsidP="00E9654C">
            <w:pPr>
              <w:widowControl w:val="0"/>
              <w:spacing w:line="360" w:lineRule="auto"/>
            </w:pPr>
            <w:r w:rsidRPr="00E9654C">
              <w:t>тока)</w:t>
            </w:r>
          </w:p>
        </w:tc>
        <w:tc>
          <w:tcPr>
            <w:tcW w:w="571" w:type="pct"/>
            <w:vAlign w:val="center"/>
          </w:tcPr>
          <w:p w:rsidR="006E633F" w:rsidRPr="00E9654C" w:rsidRDefault="006E633F" w:rsidP="00E9654C">
            <w:pPr>
              <w:widowControl w:val="0"/>
              <w:spacing w:line="360" w:lineRule="auto"/>
              <w:rPr>
                <w:lang w:val="en-US"/>
              </w:rPr>
            </w:pPr>
            <w:r w:rsidRPr="00E9654C">
              <w:rPr>
                <w:lang w:val="en-US"/>
              </w:rPr>
              <w:t xml:space="preserve">-46 </w:t>
            </w:r>
          </w:p>
          <w:p w:rsidR="006E633F" w:rsidRPr="00E9654C" w:rsidRDefault="006E633F" w:rsidP="00E9654C">
            <w:pPr>
              <w:widowControl w:val="0"/>
              <w:spacing w:line="360" w:lineRule="auto"/>
              <w:rPr>
                <w:lang w:val="en-US"/>
              </w:rPr>
            </w:pPr>
            <w:r w:rsidRPr="00E9654C">
              <w:rPr>
                <w:lang w:val="en-US"/>
              </w:rPr>
              <w:t>(-46)</w:t>
            </w:r>
          </w:p>
        </w:tc>
        <w:tc>
          <w:tcPr>
            <w:tcW w:w="463" w:type="pct"/>
            <w:vAlign w:val="center"/>
          </w:tcPr>
          <w:p w:rsidR="006E633F" w:rsidRPr="00E9654C" w:rsidRDefault="006E633F" w:rsidP="00E9654C">
            <w:pPr>
              <w:widowControl w:val="0"/>
              <w:spacing w:line="360" w:lineRule="auto"/>
            </w:pPr>
            <w:r w:rsidRPr="00E9654C">
              <w:t>-76 дБ</w:t>
            </w:r>
          </w:p>
          <w:p w:rsidR="006E633F" w:rsidRPr="00E9654C" w:rsidRDefault="006E633F" w:rsidP="00E9654C">
            <w:pPr>
              <w:widowControl w:val="0"/>
              <w:spacing w:line="360" w:lineRule="auto"/>
            </w:pPr>
            <w:r w:rsidRPr="00E9654C">
              <w:t>(-50 дБ)</w:t>
            </w:r>
          </w:p>
        </w:tc>
        <w:tc>
          <w:tcPr>
            <w:tcW w:w="709" w:type="pct"/>
            <w:vAlign w:val="center"/>
          </w:tcPr>
          <w:p w:rsidR="006E633F" w:rsidRPr="00E9654C" w:rsidRDefault="006E633F" w:rsidP="00E9654C">
            <w:pPr>
              <w:widowControl w:val="0"/>
              <w:spacing w:line="360" w:lineRule="auto"/>
            </w:pPr>
            <w:r w:rsidRPr="00E9654C">
              <w:t>-80 дБ</w:t>
            </w:r>
          </w:p>
          <w:p w:rsidR="006E633F" w:rsidRPr="00E9654C" w:rsidRDefault="006E633F" w:rsidP="00E9654C">
            <w:pPr>
              <w:widowControl w:val="0"/>
              <w:spacing w:line="360" w:lineRule="auto"/>
            </w:pPr>
            <w:r w:rsidRPr="00E9654C">
              <w:t>(-60 дБ)</w:t>
            </w:r>
          </w:p>
        </w:tc>
      </w:tr>
      <w:tr w:rsidR="006E633F" w:rsidRPr="00571430" w:rsidTr="00E9654C">
        <w:trPr>
          <w:trHeight w:val="773"/>
          <w:jc w:val="center"/>
        </w:trPr>
        <w:tc>
          <w:tcPr>
            <w:tcW w:w="1170" w:type="pct"/>
          </w:tcPr>
          <w:p w:rsidR="006E633F" w:rsidRPr="00E9654C" w:rsidRDefault="006E633F" w:rsidP="00E9654C">
            <w:pPr>
              <w:widowControl w:val="0"/>
              <w:spacing w:line="360" w:lineRule="auto"/>
            </w:pPr>
            <w:r w:rsidRPr="00E9654C">
              <w:t xml:space="preserve">Полоса пропускания </w:t>
            </w:r>
          </w:p>
          <w:p w:rsidR="006E633F" w:rsidRPr="00E9654C" w:rsidRDefault="006E633F" w:rsidP="00E9654C">
            <w:pPr>
              <w:widowControl w:val="0"/>
              <w:spacing w:line="360" w:lineRule="auto"/>
            </w:pPr>
            <w:r w:rsidRPr="00E9654C">
              <w:t>(-3дБ), МГц</w:t>
            </w:r>
          </w:p>
        </w:tc>
        <w:tc>
          <w:tcPr>
            <w:tcW w:w="575" w:type="pct"/>
            <w:vAlign w:val="center"/>
          </w:tcPr>
          <w:p w:rsidR="006E633F" w:rsidRPr="00E9654C" w:rsidRDefault="006E633F" w:rsidP="00E9654C">
            <w:pPr>
              <w:widowControl w:val="0"/>
              <w:spacing w:line="360" w:lineRule="auto"/>
            </w:pPr>
            <w:r w:rsidRPr="00E9654C">
              <w:t>1</w:t>
            </w:r>
          </w:p>
        </w:tc>
        <w:tc>
          <w:tcPr>
            <w:tcW w:w="782" w:type="pct"/>
            <w:vAlign w:val="center"/>
          </w:tcPr>
          <w:p w:rsidR="006E633F" w:rsidRPr="00E9654C" w:rsidRDefault="006E633F" w:rsidP="00E9654C">
            <w:pPr>
              <w:widowControl w:val="0"/>
              <w:spacing w:line="360" w:lineRule="auto"/>
            </w:pPr>
            <w:r w:rsidRPr="00E9654C">
              <w:t>250</w:t>
            </w:r>
          </w:p>
        </w:tc>
        <w:tc>
          <w:tcPr>
            <w:tcW w:w="730" w:type="pct"/>
            <w:vAlign w:val="center"/>
          </w:tcPr>
          <w:p w:rsidR="006E633F" w:rsidRPr="00E9654C" w:rsidRDefault="006E633F" w:rsidP="00E9654C">
            <w:pPr>
              <w:widowControl w:val="0"/>
              <w:spacing w:line="360" w:lineRule="auto"/>
            </w:pPr>
            <w:r w:rsidRPr="00E9654C">
              <w:t>500</w:t>
            </w:r>
          </w:p>
          <w:p w:rsidR="006E633F" w:rsidRPr="00E9654C" w:rsidRDefault="006E633F" w:rsidP="00E9654C">
            <w:pPr>
              <w:widowControl w:val="0"/>
              <w:spacing w:line="360" w:lineRule="auto"/>
            </w:pPr>
            <w:r w:rsidRPr="00E9654C">
              <w:t xml:space="preserve">(в режиме </w:t>
            </w:r>
          </w:p>
          <w:p w:rsidR="006E633F" w:rsidRPr="00E9654C" w:rsidRDefault="006E633F" w:rsidP="00E9654C">
            <w:pPr>
              <w:widowControl w:val="0"/>
              <w:spacing w:line="360" w:lineRule="auto"/>
            </w:pPr>
            <w:r w:rsidRPr="00E9654C">
              <w:t xml:space="preserve">удвоителя </w:t>
            </w:r>
          </w:p>
          <w:p w:rsidR="006E633F" w:rsidRPr="00E9654C" w:rsidRDefault="006E633F" w:rsidP="00E9654C">
            <w:pPr>
              <w:widowControl w:val="0"/>
              <w:spacing w:line="360" w:lineRule="auto"/>
            </w:pPr>
            <w:r w:rsidRPr="00E9654C">
              <w:t>частоты</w:t>
            </w:r>
          </w:p>
        </w:tc>
        <w:tc>
          <w:tcPr>
            <w:tcW w:w="571" w:type="pct"/>
            <w:vAlign w:val="center"/>
          </w:tcPr>
          <w:p w:rsidR="006E633F" w:rsidRPr="00E9654C" w:rsidRDefault="006E633F" w:rsidP="00E9654C">
            <w:pPr>
              <w:widowControl w:val="0"/>
              <w:spacing w:line="360" w:lineRule="auto"/>
              <w:rPr>
                <w:lang w:val="en-US"/>
              </w:rPr>
            </w:pPr>
            <w:r w:rsidRPr="00E9654C">
              <w:rPr>
                <w:lang w:val="en-US"/>
              </w:rPr>
              <w:t>1</w:t>
            </w:r>
          </w:p>
        </w:tc>
        <w:tc>
          <w:tcPr>
            <w:tcW w:w="463" w:type="pct"/>
            <w:vAlign w:val="center"/>
          </w:tcPr>
          <w:p w:rsidR="006E633F" w:rsidRPr="00E9654C" w:rsidRDefault="006E633F" w:rsidP="00E9654C">
            <w:pPr>
              <w:widowControl w:val="0"/>
              <w:spacing w:line="360" w:lineRule="auto"/>
            </w:pPr>
            <w:r w:rsidRPr="00E9654C">
              <w:t>1000</w:t>
            </w:r>
          </w:p>
        </w:tc>
        <w:tc>
          <w:tcPr>
            <w:tcW w:w="709" w:type="pct"/>
            <w:vAlign w:val="center"/>
          </w:tcPr>
          <w:p w:rsidR="006E633F" w:rsidRPr="00E9654C" w:rsidRDefault="006E633F" w:rsidP="00E9654C">
            <w:pPr>
              <w:widowControl w:val="0"/>
              <w:spacing w:line="360" w:lineRule="auto"/>
            </w:pPr>
            <w:r w:rsidRPr="00E9654C">
              <w:t>320</w:t>
            </w:r>
          </w:p>
        </w:tc>
      </w:tr>
      <w:tr w:rsidR="006E633F" w:rsidRPr="00571430" w:rsidTr="00E9654C">
        <w:trPr>
          <w:trHeight w:val="773"/>
          <w:jc w:val="center"/>
        </w:trPr>
        <w:tc>
          <w:tcPr>
            <w:tcW w:w="1170" w:type="pct"/>
          </w:tcPr>
          <w:p w:rsidR="006E633F" w:rsidRPr="00E9654C" w:rsidRDefault="006E633F" w:rsidP="00E9654C">
            <w:pPr>
              <w:widowControl w:val="0"/>
              <w:spacing w:line="360" w:lineRule="auto"/>
            </w:pPr>
            <w:r w:rsidRPr="00E9654C">
              <w:t xml:space="preserve">Разность фаз между каналами </w:t>
            </w:r>
            <w:r w:rsidRPr="00E9654C">
              <w:rPr>
                <w:i/>
              </w:rPr>
              <w:t>X</w:t>
            </w:r>
            <w:r w:rsidRPr="00E9654C">
              <w:t xml:space="preserve"> и </w:t>
            </w:r>
            <w:r w:rsidRPr="00E9654C">
              <w:rPr>
                <w:i/>
              </w:rPr>
              <w:t>У</w:t>
            </w:r>
            <w:r w:rsidRPr="00E9654C">
              <w:t xml:space="preserve">, </w:t>
            </w:r>
          </w:p>
          <w:p w:rsidR="006E633F" w:rsidRPr="00E9654C" w:rsidRDefault="006E633F" w:rsidP="00E9654C">
            <w:pPr>
              <w:widowControl w:val="0"/>
              <w:spacing w:line="360" w:lineRule="auto"/>
            </w:pPr>
            <w:r w:rsidRPr="00E9654C">
              <w:t xml:space="preserve">не более, град </w:t>
            </w:r>
          </w:p>
          <w:p w:rsidR="006E633F" w:rsidRPr="00E9654C" w:rsidRDefault="006E633F" w:rsidP="00E9654C">
            <w:pPr>
              <w:widowControl w:val="0"/>
              <w:spacing w:line="360" w:lineRule="auto"/>
            </w:pPr>
            <w:r w:rsidRPr="00E9654C">
              <w:t xml:space="preserve">(в полосе частот) </w:t>
            </w:r>
          </w:p>
        </w:tc>
        <w:tc>
          <w:tcPr>
            <w:tcW w:w="575" w:type="pct"/>
            <w:vAlign w:val="center"/>
          </w:tcPr>
          <w:p w:rsidR="006E633F" w:rsidRPr="00E9654C" w:rsidRDefault="006E633F" w:rsidP="00E9654C">
            <w:pPr>
              <w:widowControl w:val="0"/>
              <w:spacing w:line="360" w:lineRule="auto"/>
            </w:pPr>
            <w:r w:rsidRPr="00E9654C">
              <w:t>–</w:t>
            </w:r>
          </w:p>
        </w:tc>
        <w:tc>
          <w:tcPr>
            <w:tcW w:w="782" w:type="pct"/>
            <w:vAlign w:val="center"/>
          </w:tcPr>
          <w:p w:rsidR="006E633F" w:rsidRPr="00E9654C" w:rsidRDefault="006E633F" w:rsidP="00E9654C">
            <w:pPr>
              <w:widowControl w:val="0"/>
              <w:spacing w:line="360" w:lineRule="auto"/>
            </w:pPr>
            <w:r w:rsidRPr="00E9654C">
              <w:t>0,2</w:t>
            </w:r>
          </w:p>
          <w:p w:rsidR="006E633F" w:rsidRPr="00E9654C" w:rsidRDefault="006E633F" w:rsidP="00E9654C">
            <w:pPr>
              <w:widowControl w:val="0"/>
              <w:spacing w:line="360" w:lineRule="auto"/>
            </w:pPr>
            <w:r w:rsidRPr="00E9654C">
              <w:t>(на частоте</w:t>
            </w:r>
          </w:p>
          <w:p w:rsidR="006E633F" w:rsidRPr="00E9654C" w:rsidRDefault="006E633F" w:rsidP="00E9654C">
            <w:pPr>
              <w:widowControl w:val="0"/>
              <w:spacing w:line="360" w:lineRule="auto"/>
            </w:pPr>
            <w:r w:rsidRPr="00E9654C">
              <w:t>3,58 МГц)</w:t>
            </w:r>
          </w:p>
        </w:tc>
        <w:tc>
          <w:tcPr>
            <w:tcW w:w="730" w:type="pct"/>
            <w:vAlign w:val="center"/>
          </w:tcPr>
          <w:p w:rsidR="006E633F" w:rsidRPr="00E9654C" w:rsidRDefault="006E633F" w:rsidP="00E9654C">
            <w:pPr>
              <w:widowControl w:val="0"/>
              <w:spacing w:line="360" w:lineRule="auto"/>
            </w:pPr>
            <w:r w:rsidRPr="00E9654C">
              <w:t>–</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t>–</w:t>
            </w:r>
          </w:p>
        </w:tc>
        <w:tc>
          <w:tcPr>
            <w:tcW w:w="709" w:type="pct"/>
            <w:vAlign w:val="center"/>
          </w:tcPr>
          <w:p w:rsidR="006E633F" w:rsidRPr="00E9654C" w:rsidRDefault="006E633F" w:rsidP="00E9654C">
            <w:pPr>
              <w:widowControl w:val="0"/>
              <w:spacing w:line="360" w:lineRule="auto"/>
            </w:pPr>
            <w:r w:rsidRPr="00E9654C">
              <w:sym w:font="Symbol" w:char="F0B1"/>
            </w:r>
            <w:r w:rsidRPr="00E9654C">
              <w:t>0,1</w:t>
            </w:r>
          </w:p>
          <w:p w:rsidR="006E633F" w:rsidRPr="00E9654C" w:rsidRDefault="006E633F" w:rsidP="00E9654C">
            <w:pPr>
              <w:widowControl w:val="0"/>
              <w:spacing w:line="360" w:lineRule="auto"/>
            </w:pPr>
            <w:r w:rsidRPr="00E9654C">
              <w:t xml:space="preserve">(до частоты </w:t>
            </w:r>
          </w:p>
          <w:p w:rsidR="006E633F" w:rsidRPr="00E9654C" w:rsidRDefault="006E633F" w:rsidP="00E9654C">
            <w:pPr>
              <w:widowControl w:val="0"/>
              <w:spacing w:line="360" w:lineRule="auto"/>
            </w:pPr>
            <w:r w:rsidRPr="00E9654C">
              <w:t>100 МГц)</w:t>
            </w:r>
          </w:p>
        </w:tc>
      </w:tr>
      <w:tr w:rsidR="006E633F" w:rsidRPr="00571430" w:rsidTr="00E9654C">
        <w:trPr>
          <w:trHeight w:val="502"/>
          <w:jc w:val="center"/>
        </w:trPr>
        <w:tc>
          <w:tcPr>
            <w:tcW w:w="1170" w:type="pct"/>
          </w:tcPr>
          <w:p w:rsidR="006E633F" w:rsidRPr="00E9654C" w:rsidRDefault="006E633F" w:rsidP="00E9654C">
            <w:pPr>
              <w:widowControl w:val="0"/>
              <w:spacing w:line="360" w:lineRule="auto"/>
            </w:pPr>
            <w:r w:rsidRPr="00E9654C">
              <w:t>Скорость нарастания, В/мкс</w:t>
            </w:r>
          </w:p>
        </w:tc>
        <w:tc>
          <w:tcPr>
            <w:tcW w:w="575" w:type="pct"/>
            <w:vAlign w:val="center"/>
          </w:tcPr>
          <w:p w:rsidR="006E633F" w:rsidRPr="00E9654C" w:rsidRDefault="006E633F" w:rsidP="00E9654C">
            <w:pPr>
              <w:widowControl w:val="0"/>
              <w:spacing w:line="360" w:lineRule="auto"/>
            </w:pPr>
            <w:r w:rsidRPr="00E9654C">
              <w:t>20</w:t>
            </w:r>
          </w:p>
        </w:tc>
        <w:tc>
          <w:tcPr>
            <w:tcW w:w="782" w:type="pct"/>
            <w:vAlign w:val="center"/>
          </w:tcPr>
          <w:p w:rsidR="006E633F" w:rsidRPr="00E9654C" w:rsidRDefault="006E633F" w:rsidP="00E9654C">
            <w:pPr>
              <w:widowControl w:val="0"/>
              <w:spacing w:line="360" w:lineRule="auto"/>
            </w:pPr>
            <w:r w:rsidRPr="00E9654C">
              <w:t>1000</w:t>
            </w:r>
          </w:p>
        </w:tc>
        <w:tc>
          <w:tcPr>
            <w:tcW w:w="730" w:type="pct"/>
            <w:vAlign w:val="center"/>
          </w:tcPr>
          <w:p w:rsidR="006E633F" w:rsidRPr="00E9654C" w:rsidRDefault="006E633F" w:rsidP="00E9654C">
            <w:pPr>
              <w:widowControl w:val="0"/>
              <w:spacing w:line="360" w:lineRule="auto"/>
            </w:pPr>
            <w:r w:rsidRPr="00E9654C">
              <w:t>–</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t>–</w:t>
            </w:r>
          </w:p>
        </w:tc>
        <w:tc>
          <w:tcPr>
            <w:tcW w:w="709" w:type="pct"/>
            <w:vAlign w:val="center"/>
          </w:tcPr>
          <w:p w:rsidR="006E633F" w:rsidRPr="00E9654C" w:rsidRDefault="006E633F" w:rsidP="00E9654C">
            <w:pPr>
              <w:widowControl w:val="0"/>
              <w:spacing w:line="360" w:lineRule="auto"/>
            </w:pPr>
            <w:r w:rsidRPr="00E9654C">
              <w:t>600</w:t>
            </w:r>
          </w:p>
        </w:tc>
      </w:tr>
      <w:tr w:rsidR="006E633F" w:rsidRPr="00571430" w:rsidTr="00E9654C">
        <w:trPr>
          <w:trHeight w:val="773"/>
          <w:jc w:val="center"/>
        </w:trPr>
        <w:tc>
          <w:tcPr>
            <w:tcW w:w="1170" w:type="pct"/>
          </w:tcPr>
          <w:p w:rsidR="006E633F" w:rsidRPr="00E9654C" w:rsidRDefault="006E633F" w:rsidP="00E9654C">
            <w:pPr>
              <w:widowControl w:val="0"/>
              <w:spacing w:line="360" w:lineRule="auto"/>
            </w:pPr>
            <w:r w:rsidRPr="00E9654C">
              <w:t xml:space="preserve">Подавление несущей </w:t>
            </w:r>
          </w:p>
          <w:p w:rsidR="006E633F" w:rsidRPr="00E9654C" w:rsidRDefault="006E633F" w:rsidP="00E9654C">
            <w:pPr>
              <w:widowControl w:val="0"/>
              <w:spacing w:line="360" w:lineRule="auto"/>
            </w:pPr>
            <w:r w:rsidRPr="00E9654C">
              <w:t>в режиме балансного смесителя, дБ (частота несущей)</w:t>
            </w:r>
          </w:p>
        </w:tc>
        <w:tc>
          <w:tcPr>
            <w:tcW w:w="575" w:type="pct"/>
            <w:vAlign w:val="center"/>
          </w:tcPr>
          <w:p w:rsidR="006E633F" w:rsidRPr="00E9654C" w:rsidRDefault="006E633F" w:rsidP="00E9654C">
            <w:pPr>
              <w:widowControl w:val="0"/>
              <w:spacing w:line="360" w:lineRule="auto"/>
            </w:pPr>
            <w:r w:rsidRPr="00E9654C">
              <w:t>–</w:t>
            </w:r>
          </w:p>
        </w:tc>
        <w:tc>
          <w:tcPr>
            <w:tcW w:w="782" w:type="pct"/>
            <w:vAlign w:val="center"/>
          </w:tcPr>
          <w:p w:rsidR="006E633F" w:rsidRPr="00E9654C" w:rsidRDefault="006E633F" w:rsidP="00E9654C">
            <w:pPr>
              <w:widowControl w:val="0"/>
              <w:spacing w:line="360" w:lineRule="auto"/>
            </w:pPr>
            <w:r w:rsidRPr="00E9654C">
              <w:t>-70 (10 МГц)</w:t>
            </w:r>
          </w:p>
          <w:p w:rsidR="006E633F" w:rsidRPr="00E9654C" w:rsidRDefault="006E633F" w:rsidP="00E9654C">
            <w:pPr>
              <w:widowControl w:val="0"/>
              <w:spacing w:line="360" w:lineRule="auto"/>
            </w:pPr>
            <w:r w:rsidRPr="00E9654C">
              <w:t>-40 (50 МГц)</w:t>
            </w:r>
          </w:p>
        </w:tc>
        <w:tc>
          <w:tcPr>
            <w:tcW w:w="730" w:type="pct"/>
            <w:vAlign w:val="center"/>
          </w:tcPr>
          <w:p w:rsidR="006E633F" w:rsidRPr="00E9654C" w:rsidRDefault="006E633F" w:rsidP="00E9654C">
            <w:pPr>
              <w:widowControl w:val="0"/>
              <w:spacing w:line="360" w:lineRule="auto"/>
            </w:pPr>
            <w:r w:rsidRPr="00E9654C">
              <w:t>-70 (10 МГц)</w:t>
            </w:r>
          </w:p>
          <w:p w:rsidR="006E633F" w:rsidRPr="00E9654C" w:rsidRDefault="006E633F" w:rsidP="00E9654C">
            <w:pPr>
              <w:widowControl w:val="0"/>
              <w:spacing w:line="360" w:lineRule="auto"/>
            </w:pPr>
            <w:r w:rsidRPr="00E9654C">
              <w:t>-50 (100 МГц)</w:t>
            </w:r>
          </w:p>
        </w:tc>
        <w:tc>
          <w:tcPr>
            <w:tcW w:w="571" w:type="pct"/>
            <w:vAlign w:val="center"/>
          </w:tcPr>
          <w:p w:rsidR="006E633F" w:rsidRPr="00E9654C" w:rsidRDefault="006E633F" w:rsidP="00E9654C">
            <w:pPr>
              <w:widowControl w:val="0"/>
              <w:spacing w:line="360" w:lineRule="auto"/>
              <w:rPr>
                <w:lang w:val="en-US"/>
              </w:rPr>
            </w:pPr>
            <w:r w:rsidRPr="00E9654C">
              <w:rPr>
                <w:lang w:val="en-US"/>
              </w:rPr>
              <w:t>-46</w:t>
            </w:r>
          </w:p>
        </w:tc>
        <w:tc>
          <w:tcPr>
            <w:tcW w:w="463" w:type="pct"/>
            <w:vAlign w:val="center"/>
          </w:tcPr>
          <w:p w:rsidR="006E633F" w:rsidRPr="00E9654C" w:rsidRDefault="006E633F" w:rsidP="00E9654C">
            <w:pPr>
              <w:widowControl w:val="0"/>
              <w:spacing w:line="360" w:lineRule="auto"/>
            </w:pPr>
            <w:r w:rsidRPr="00E9654C">
              <w:t xml:space="preserve">-70 </w:t>
            </w:r>
          </w:p>
          <w:p w:rsidR="006E633F" w:rsidRPr="00E9654C" w:rsidRDefault="006E633F" w:rsidP="00E9654C">
            <w:pPr>
              <w:widowControl w:val="0"/>
              <w:spacing w:line="360" w:lineRule="auto"/>
            </w:pPr>
            <w:r w:rsidRPr="00E9654C">
              <w:t>(10 МГц)</w:t>
            </w:r>
          </w:p>
          <w:p w:rsidR="006E633F" w:rsidRPr="00E9654C" w:rsidRDefault="006E633F" w:rsidP="00E9654C">
            <w:pPr>
              <w:widowControl w:val="0"/>
              <w:spacing w:line="360" w:lineRule="auto"/>
            </w:pPr>
            <w:r w:rsidRPr="00E9654C">
              <w:t xml:space="preserve">-50 </w:t>
            </w:r>
          </w:p>
          <w:p w:rsidR="006E633F" w:rsidRPr="00E9654C" w:rsidRDefault="006E633F" w:rsidP="00E9654C">
            <w:pPr>
              <w:widowControl w:val="0"/>
              <w:spacing w:line="360" w:lineRule="auto"/>
            </w:pPr>
            <w:r w:rsidRPr="00E9654C">
              <w:t>(100 МГц)</w:t>
            </w:r>
          </w:p>
        </w:tc>
        <w:tc>
          <w:tcPr>
            <w:tcW w:w="709" w:type="pct"/>
            <w:vAlign w:val="center"/>
          </w:tcPr>
          <w:p w:rsidR="006E633F" w:rsidRPr="00E9654C" w:rsidRDefault="006E633F" w:rsidP="00E9654C">
            <w:pPr>
              <w:widowControl w:val="0"/>
              <w:spacing w:line="360" w:lineRule="auto"/>
            </w:pPr>
            <w:r w:rsidRPr="00E9654C">
              <w:t>-70 (10 МГц)</w:t>
            </w:r>
          </w:p>
          <w:p w:rsidR="006E633F" w:rsidRPr="00E9654C" w:rsidRDefault="006E633F" w:rsidP="00E9654C">
            <w:pPr>
              <w:widowControl w:val="0"/>
              <w:spacing w:line="360" w:lineRule="auto"/>
            </w:pPr>
            <w:r w:rsidRPr="00E9654C">
              <w:t>-50 (100 МГц)</w:t>
            </w:r>
          </w:p>
        </w:tc>
      </w:tr>
      <w:tr w:rsidR="006E633F" w:rsidRPr="00571430" w:rsidTr="00E9654C">
        <w:trPr>
          <w:trHeight w:val="523"/>
          <w:jc w:val="center"/>
        </w:trPr>
        <w:tc>
          <w:tcPr>
            <w:tcW w:w="1170" w:type="pct"/>
            <w:vAlign w:val="center"/>
          </w:tcPr>
          <w:p w:rsidR="006E633F" w:rsidRPr="00E9654C" w:rsidRDefault="006E633F" w:rsidP="00E9654C">
            <w:pPr>
              <w:widowControl w:val="0"/>
              <w:spacing w:line="360" w:lineRule="auto"/>
            </w:pPr>
            <w:r w:rsidRPr="00E9654C">
              <w:t>Спектральная плотность шума, нВ/</w:t>
            </w:r>
            <w:r w:rsidRPr="00E9654C">
              <w:sym w:font="Symbol" w:char="F0D6"/>
            </w:r>
            <w:r w:rsidRPr="00E9654C">
              <w:sym w:font="Symbol" w:char="F060"/>
            </w:r>
            <w:r w:rsidRPr="00E9654C">
              <w:t>Гц</w:t>
            </w:r>
          </w:p>
        </w:tc>
        <w:tc>
          <w:tcPr>
            <w:tcW w:w="575" w:type="pct"/>
            <w:vAlign w:val="center"/>
          </w:tcPr>
          <w:p w:rsidR="006E633F" w:rsidRPr="00E9654C" w:rsidRDefault="006E633F" w:rsidP="00E9654C">
            <w:pPr>
              <w:widowControl w:val="0"/>
              <w:spacing w:line="360" w:lineRule="auto"/>
            </w:pPr>
            <w:r w:rsidRPr="00E9654C">
              <w:t>800</w:t>
            </w:r>
          </w:p>
        </w:tc>
        <w:tc>
          <w:tcPr>
            <w:tcW w:w="782" w:type="pct"/>
            <w:vAlign w:val="center"/>
          </w:tcPr>
          <w:p w:rsidR="006E633F" w:rsidRPr="00E9654C" w:rsidRDefault="006E633F" w:rsidP="00E9654C">
            <w:pPr>
              <w:widowControl w:val="0"/>
              <w:spacing w:line="360" w:lineRule="auto"/>
            </w:pPr>
            <w:r w:rsidRPr="00E9654C">
              <w:t>50</w:t>
            </w:r>
          </w:p>
        </w:tc>
        <w:tc>
          <w:tcPr>
            <w:tcW w:w="730" w:type="pct"/>
            <w:vAlign w:val="center"/>
          </w:tcPr>
          <w:p w:rsidR="006E633F" w:rsidRPr="00E9654C" w:rsidRDefault="006E633F" w:rsidP="00E9654C">
            <w:pPr>
              <w:widowControl w:val="0"/>
              <w:spacing w:line="360" w:lineRule="auto"/>
            </w:pPr>
            <w:r w:rsidRPr="00E9654C">
              <w:t>16</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t>20</w:t>
            </w:r>
          </w:p>
        </w:tc>
        <w:tc>
          <w:tcPr>
            <w:tcW w:w="709" w:type="pct"/>
            <w:vAlign w:val="center"/>
          </w:tcPr>
          <w:p w:rsidR="006E633F" w:rsidRPr="00E9654C" w:rsidRDefault="006E633F" w:rsidP="00E9654C">
            <w:pPr>
              <w:widowControl w:val="0"/>
              <w:spacing w:line="360" w:lineRule="auto"/>
            </w:pPr>
            <w:r w:rsidRPr="00E9654C">
              <w:t>12</w:t>
            </w:r>
          </w:p>
        </w:tc>
      </w:tr>
      <w:tr w:rsidR="006E633F" w:rsidRPr="00571430" w:rsidTr="00E9654C">
        <w:trPr>
          <w:trHeight w:val="502"/>
          <w:jc w:val="center"/>
        </w:trPr>
        <w:tc>
          <w:tcPr>
            <w:tcW w:w="1170" w:type="pct"/>
          </w:tcPr>
          <w:p w:rsidR="006E633F" w:rsidRPr="00E9654C" w:rsidRDefault="006E633F" w:rsidP="00E9654C">
            <w:pPr>
              <w:widowControl w:val="0"/>
              <w:spacing w:line="360" w:lineRule="auto"/>
            </w:pPr>
            <w:r w:rsidRPr="00E9654C">
              <w:t>Максимальное выходное напряжение, В</w:t>
            </w:r>
          </w:p>
        </w:tc>
        <w:tc>
          <w:tcPr>
            <w:tcW w:w="575" w:type="pct"/>
            <w:vAlign w:val="center"/>
          </w:tcPr>
          <w:p w:rsidR="006E633F" w:rsidRPr="00E9654C" w:rsidRDefault="006E633F" w:rsidP="00E9654C">
            <w:pPr>
              <w:widowControl w:val="0"/>
              <w:spacing w:line="360" w:lineRule="auto"/>
            </w:pPr>
            <w:r w:rsidRPr="00E9654C">
              <w:sym w:font="Symbol" w:char="F0B1"/>
            </w:r>
            <w:r w:rsidRPr="00E9654C">
              <w:t xml:space="preserve"> 11</w:t>
            </w:r>
          </w:p>
        </w:tc>
        <w:tc>
          <w:tcPr>
            <w:tcW w:w="782" w:type="pct"/>
            <w:vAlign w:val="center"/>
          </w:tcPr>
          <w:p w:rsidR="006E633F" w:rsidRPr="00E9654C" w:rsidRDefault="006E633F" w:rsidP="00E9654C">
            <w:pPr>
              <w:widowControl w:val="0"/>
              <w:spacing w:line="360" w:lineRule="auto"/>
            </w:pPr>
            <w:r w:rsidRPr="00E9654C">
              <w:t>Макс. вых. ток</w:t>
            </w:r>
          </w:p>
          <w:p w:rsidR="006E633F" w:rsidRPr="00E9654C" w:rsidRDefault="006E633F" w:rsidP="00E9654C">
            <w:pPr>
              <w:widowControl w:val="0"/>
              <w:spacing w:line="360" w:lineRule="auto"/>
            </w:pPr>
            <w:r w:rsidRPr="00E9654C">
              <w:t>7,5 мА</w:t>
            </w:r>
          </w:p>
        </w:tc>
        <w:tc>
          <w:tcPr>
            <w:tcW w:w="730" w:type="pct"/>
            <w:vAlign w:val="center"/>
          </w:tcPr>
          <w:p w:rsidR="006E633F" w:rsidRPr="00E9654C" w:rsidRDefault="006E633F" w:rsidP="00E9654C">
            <w:pPr>
              <w:widowControl w:val="0"/>
              <w:spacing w:line="360" w:lineRule="auto"/>
            </w:pPr>
            <w:r w:rsidRPr="00E9654C">
              <w:t>Макс. вых. ток</w:t>
            </w:r>
          </w:p>
          <w:p w:rsidR="006E633F" w:rsidRPr="00E9654C" w:rsidRDefault="006E633F" w:rsidP="00E9654C">
            <w:pPr>
              <w:widowControl w:val="0"/>
              <w:spacing w:line="360" w:lineRule="auto"/>
            </w:pPr>
            <w:r w:rsidRPr="00E9654C">
              <w:t>8,4 мА</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sym w:font="Symbol" w:char="F0B1"/>
            </w:r>
            <w:r w:rsidRPr="00E9654C">
              <w:t>10</w:t>
            </w:r>
          </w:p>
        </w:tc>
        <w:tc>
          <w:tcPr>
            <w:tcW w:w="709" w:type="pct"/>
            <w:vAlign w:val="center"/>
          </w:tcPr>
          <w:p w:rsidR="006E633F" w:rsidRPr="00E9654C" w:rsidRDefault="006E633F" w:rsidP="00E9654C">
            <w:pPr>
              <w:widowControl w:val="0"/>
              <w:spacing w:line="360" w:lineRule="auto"/>
            </w:pPr>
            <w:r w:rsidRPr="00E9654C">
              <w:t>Макс. вых. ток 4 мА</w:t>
            </w:r>
          </w:p>
        </w:tc>
      </w:tr>
      <w:tr w:rsidR="006E633F" w:rsidRPr="00571430" w:rsidTr="00E9654C">
        <w:trPr>
          <w:trHeight w:val="502"/>
          <w:jc w:val="center"/>
        </w:trPr>
        <w:tc>
          <w:tcPr>
            <w:tcW w:w="1170" w:type="pct"/>
          </w:tcPr>
          <w:p w:rsidR="006E633F" w:rsidRPr="00E9654C" w:rsidRDefault="006E633F" w:rsidP="00E9654C">
            <w:pPr>
              <w:widowControl w:val="0"/>
              <w:spacing w:line="360" w:lineRule="auto"/>
            </w:pPr>
            <w:r w:rsidRPr="00E9654C">
              <w:t>Выходное сопротивление, Ом</w:t>
            </w:r>
          </w:p>
        </w:tc>
        <w:tc>
          <w:tcPr>
            <w:tcW w:w="575" w:type="pct"/>
            <w:vAlign w:val="center"/>
          </w:tcPr>
          <w:p w:rsidR="006E633F" w:rsidRPr="00E9654C" w:rsidRDefault="006E633F" w:rsidP="00E9654C">
            <w:pPr>
              <w:widowControl w:val="0"/>
              <w:spacing w:line="360" w:lineRule="auto"/>
            </w:pPr>
            <w:r w:rsidRPr="00E9654C">
              <w:t>0,1</w:t>
            </w:r>
          </w:p>
        </w:tc>
        <w:tc>
          <w:tcPr>
            <w:tcW w:w="782" w:type="pct"/>
            <w:vAlign w:val="center"/>
          </w:tcPr>
          <w:p w:rsidR="006E633F" w:rsidRPr="00E9654C" w:rsidRDefault="006E633F" w:rsidP="00E9654C">
            <w:pPr>
              <w:widowControl w:val="0"/>
              <w:spacing w:line="360" w:lineRule="auto"/>
            </w:pPr>
            <w:r w:rsidRPr="00E9654C">
              <w:t>–</w:t>
            </w:r>
          </w:p>
        </w:tc>
        <w:tc>
          <w:tcPr>
            <w:tcW w:w="730" w:type="pct"/>
            <w:vAlign w:val="center"/>
          </w:tcPr>
          <w:p w:rsidR="006E633F" w:rsidRPr="00E9654C" w:rsidRDefault="006E633F" w:rsidP="00E9654C">
            <w:pPr>
              <w:widowControl w:val="0"/>
              <w:spacing w:line="360" w:lineRule="auto"/>
            </w:pPr>
            <w:r w:rsidRPr="00E9654C">
              <w:t>–</w:t>
            </w:r>
          </w:p>
        </w:tc>
        <w:tc>
          <w:tcPr>
            <w:tcW w:w="571" w:type="pct"/>
            <w:vAlign w:val="center"/>
          </w:tcPr>
          <w:p w:rsidR="006E633F" w:rsidRPr="00E9654C" w:rsidRDefault="006E633F" w:rsidP="00E9654C">
            <w:pPr>
              <w:widowControl w:val="0"/>
              <w:spacing w:line="360" w:lineRule="auto"/>
              <w:rPr>
                <w:lang w:val="en-US"/>
              </w:rPr>
            </w:pPr>
            <w:r w:rsidRPr="00E9654C">
              <w:rPr>
                <w:lang w:val="en-US"/>
              </w:rPr>
              <w:t>30</w:t>
            </w:r>
          </w:p>
        </w:tc>
        <w:tc>
          <w:tcPr>
            <w:tcW w:w="463" w:type="pct"/>
            <w:vAlign w:val="center"/>
          </w:tcPr>
          <w:p w:rsidR="006E633F" w:rsidRPr="00E9654C" w:rsidRDefault="006E633F" w:rsidP="00E9654C">
            <w:pPr>
              <w:widowControl w:val="0"/>
              <w:spacing w:line="360" w:lineRule="auto"/>
            </w:pPr>
          </w:p>
        </w:tc>
        <w:tc>
          <w:tcPr>
            <w:tcW w:w="709" w:type="pct"/>
            <w:vAlign w:val="center"/>
          </w:tcPr>
          <w:p w:rsidR="006E633F" w:rsidRPr="00E9654C" w:rsidRDefault="006E633F" w:rsidP="00E9654C">
            <w:pPr>
              <w:widowControl w:val="0"/>
              <w:spacing w:line="360" w:lineRule="auto"/>
            </w:pPr>
            <w:r w:rsidRPr="00E9654C">
              <w:t>–</w:t>
            </w:r>
          </w:p>
        </w:tc>
      </w:tr>
      <w:tr w:rsidR="006E633F" w:rsidRPr="00571430" w:rsidTr="00E9654C">
        <w:trPr>
          <w:trHeight w:val="753"/>
          <w:jc w:val="center"/>
        </w:trPr>
        <w:tc>
          <w:tcPr>
            <w:tcW w:w="1170" w:type="pct"/>
          </w:tcPr>
          <w:p w:rsidR="006E633F" w:rsidRPr="00E9654C" w:rsidRDefault="006E633F" w:rsidP="00E9654C">
            <w:pPr>
              <w:widowControl w:val="0"/>
              <w:spacing w:line="360" w:lineRule="auto"/>
            </w:pPr>
            <w:r w:rsidRPr="00E9654C">
              <w:t xml:space="preserve">Максимальное входное напряжение </w:t>
            </w:r>
          </w:p>
          <w:p w:rsidR="006E633F" w:rsidRPr="00E9654C" w:rsidRDefault="006E633F" w:rsidP="00E9654C">
            <w:pPr>
              <w:widowControl w:val="0"/>
              <w:spacing w:line="360" w:lineRule="auto"/>
            </w:pPr>
            <w:r w:rsidRPr="00E9654C">
              <w:t>(при заданной линейности), В</w:t>
            </w:r>
          </w:p>
        </w:tc>
        <w:tc>
          <w:tcPr>
            <w:tcW w:w="575" w:type="pct"/>
            <w:vAlign w:val="center"/>
          </w:tcPr>
          <w:p w:rsidR="006E633F" w:rsidRPr="00E9654C" w:rsidRDefault="006E633F" w:rsidP="00E9654C">
            <w:pPr>
              <w:widowControl w:val="0"/>
              <w:spacing w:line="360" w:lineRule="auto"/>
            </w:pPr>
            <w:r w:rsidRPr="00E9654C">
              <w:sym w:font="Symbol" w:char="F0B1"/>
            </w:r>
            <w:r w:rsidRPr="00E9654C">
              <w:t>10</w:t>
            </w:r>
          </w:p>
        </w:tc>
        <w:tc>
          <w:tcPr>
            <w:tcW w:w="782" w:type="pct"/>
            <w:vAlign w:val="center"/>
          </w:tcPr>
          <w:p w:rsidR="006E633F" w:rsidRPr="00E9654C" w:rsidRDefault="006E633F" w:rsidP="00E9654C">
            <w:pPr>
              <w:widowControl w:val="0"/>
              <w:spacing w:line="360" w:lineRule="auto"/>
            </w:pPr>
            <w:r w:rsidRPr="00E9654C">
              <w:sym w:font="Symbol" w:char="F0B1"/>
            </w:r>
            <w:r w:rsidRPr="00E9654C">
              <w:t>1,4</w:t>
            </w:r>
          </w:p>
        </w:tc>
        <w:tc>
          <w:tcPr>
            <w:tcW w:w="730" w:type="pct"/>
            <w:vAlign w:val="center"/>
          </w:tcPr>
          <w:p w:rsidR="006E633F" w:rsidRPr="00E9654C" w:rsidRDefault="006E633F" w:rsidP="00E9654C">
            <w:pPr>
              <w:widowControl w:val="0"/>
              <w:spacing w:line="360" w:lineRule="auto"/>
            </w:pPr>
            <w:r w:rsidRPr="00E9654C">
              <w:sym w:font="Symbol" w:char="F0B1"/>
            </w:r>
            <w:r w:rsidRPr="00E9654C">
              <w:t>1,3</w:t>
            </w:r>
          </w:p>
        </w:tc>
        <w:tc>
          <w:tcPr>
            <w:tcW w:w="571" w:type="pct"/>
            <w:vAlign w:val="center"/>
          </w:tcPr>
          <w:p w:rsidR="006E633F" w:rsidRPr="00E9654C" w:rsidRDefault="006E633F" w:rsidP="00E9654C">
            <w:pPr>
              <w:widowControl w:val="0"/>
              <w:spacing w:line="360" w:lineRule="auto"/>
              <w:rPr>
                <w:lang w:val="en-US"/>
              </w:rPr>
            </w:pPr>
            <w:r w:rsidRPr="00E9654C">
              <w:sym w:font="Symbol" w:char="F0B1"/>
            </w:r>
            <w:r w:rsidRPr="00E9654C">
              <w:rPr>
                <w:lang w:val="en-US"/>
              </w:rPr>
              <w:t>10</w:t>
            </w:r>
          </w:p>
        </w:tc>
        <w:tc>
          <w:tcPr>
            <w:tcW w:w="463" w:type="pct"/>
            <w:vAlign w:val="center"/>
          </w:tcPr>
          <w:p w:rsidR="006E633F" w:rsidRPr="00E9654C" w:rsidRDefault="006E633F" w:rsidP="00E9654C">
            <w:pPr>
              <w:widowControl w:val="0"/>
              <w:spacing w:line="360" w:lineRule="auto"/>
            </w:pPr>
            <w:r w:rsidRPr="00E9654C">
              <w:sym w:font="Symbol" w:char="F0B1"/>
            </w:r>
            <w:r w:rsidRPr="00E9654C">
              <w:rPr>
                <w:lang w:val="en-US"/>
              </w:rPr>
              <w:t>10</w:t>
            </w:r>
          </w:p>
        </w:tc>
        <w:tc>
          <w:tcPr>
            <w:tcW w:w="709" w:type="pct"/>
            <w:vAlign w:val="center"/>
          </w:tcPr>
          <w:p w:rsidR="006E633F" w:rsidRPr="00E9654C" w:rsidRDefault="006E633F" w:rsidP="00E9654C">
            <w:pPr>
              <w:widowControl w:val="0"/>
              <w:spacing w:line="360" w:lineRule="auto"/>
            </w:pPr>
            <w:r w:rsidRPr="00E9654C">
              <w:sym w:font="Symbol" w:char="F0B1"/>
            </w:r>
            <w:r w:rsidRPr="00E9654C">
              <w:rPr>
                <w:lang w:val="en-US"/>
              </w:rPr>
              <w:t>1</w:t>
            </w:r>
          </w:p>
        </w:tc>
      </w:tr>
      <w:tr w:rsidR="006E633F" w:rsidRPr="00571430" w:rsidTr="00E9654C">
        <w:trPr>
          <w:trHeight w:val="251"/>
          <w:jc w:val="center"/>
        </w:trPr>
        <w:tc>
          <w:tcPr>
            <w:tcW w:w="1170" w:type="pct"/>
          </w:tcPr>
          <w:p w:rsidR="006E633F" w:rsidRPr="00E9654C" w:rsidRDefault="006E633F" w:rsidP="00E9654C">
            <w:pPr>
              <w:widowControl w:val="0"/>
              <w:spacing w:line="360" w:lineRule="auto"/>
            </w:pPr>
            <w:r w:rsidRPr="00E9654C">
              <w:t>Входной ток, мкА</w:t>
            </w:r>
          </w:p>
        </w:tc>
        <w:tc>
          <w:tcPr>
            <w:tcW w:w="575" w:type="pct"/>
            <w:vAlign w:val="center"/>
          </w:tcPr>
          <w:p w:rsidR="006E633F" w:rsidRPr="00E9654C" w:rsidRDefault="006E633F" w:rsidP="00E9654C">
            <w:pPr>
              <w:widowControl w:val="0"/>
              <w:spacing w:line="360" w:lineRule="auto"/>
            </w:pPr>
            <w:r w:rsidRPr="00E9654C">
              <w:t>0,8</w:t>
            </w:r>
          </w:p>
        </w:tc>
        <w:tc>
          <w:tcPr>
            <w:tcW w:w="782" w:type="pct"/>
          </w:tcPr>
          <w:p w:rsidR="006E633F" w:rsidRPr="00E9654C" w:rsidRDefault="006E633F" w:rsidP="00E9654C">
            <w:pPr>
              <w:widowControl w:val="0"/>
              <w:spacing w:line="360" w:lineRule="auto"/>
            </w:pPr>
            <w:r w:rsidRPr="00E9654C">
              <w:t>10</w:t>
            </w:r>
          </w:p>
        </w:tc>
        <w:tc>
          <w:tcPr>
            <w:tcW w:w="730" w:type="pct"/>
            <w:vAlign w:val="center"/>
          </w:tcPr>
          <w:p w:rsidR="006E633F" w:rsidRPr="00E9654C" w:rsidRDefault="006E633F" w:rsidP="00E9654C">
            <w:pPr>
              <w:widowControl w:val="0"/>
              <w:spacing w:line="360" w:lineRule="auto"/>
            </w:pPr>
            <w:r w:rsidRPr="00E9654C">
              <w:t>45</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t>40</w:t>
            </w:r>
          </w:p>
        </w:tc>
        <w:tc>
          <w:tcPr>
            <w:tcW w:w="709" w:type="pct"/>
            <w:vAlign w:val="center"/>
          </w:tcPr>
          <w:p w:rsidR="006E633F" w:rsidRPr="00E9654C" w:rsidRDefault="006E633F" w:rsidP="00E9654C">
            <w:pPr>
              <w:widowControl w:val="0"/>
              <w:spacing w:line="360" w:lineRule="auto"/>
            </w:pPr>
            <w:r w:rsidRPr="00E9654C">
              <w:t>30</w:t>
            </w:r>
          </w:p>
        </w:tc>
      </w:tr>
      <w:tr w:rsidR="006E633F" w:rsidRPr="00571430" w:rsidTr="00E9654C">
        <w:trPr>
          <w:trHeight w:val="523"/>
          <w:jc w:val="center"/>
        </w:trPr>
        <w:tc>
          <w:tcPr>
            <w:tcW w:w="1170" w:type="pct"/>
          </w:tcPr>
          <w:p w:rsidR="006E633F" w:rsidRPr="00E9654C" w:rsidRDefault="006E633F" w:rsidP="00E9654C">
            <w:pPr>
              <w:widowControl w:val="0"/>
              <w:spacing w:line="360" w:lineRule="auto"/>
            </w:pPr>
            <w:r w:rsidRPr="00E9654C">
              <w:t xml:space="preserve">Разность входных </w:t>
            </w:r>
          </w:p>
          <w:p w:rsidR="006E633F" w:rsidRPr="00E9654C" w:rsidRDefault="006E633F" w:rsidP="00E9654C">
            <w:pPr>
              <w:widowControl w:val="0"/>
              <w:spacing w:line="360" w:lineRule="auto"/>
            </w:pPr>
            <w:r w:rsidRPr="00E9654C">
              <w:t>токов, мкА</w:t>
            </w:r>
          </w:p>
        </w:tc>
        <w:tc>
          <w:tcPr>
            <w:tcW w:w="575" w:type="pct"/>
            <w:vAlign w:val="center"/>
          </w:tcPr>
          <w:p w:rsidR="006E633F" w:rsidRPr="00E9654C" w:rsidRDefault="006E633F" w:rsidP="00E9654C">
            <w:pPr>
              <w:widowControl w:val="0"/>
              <w:spacing w:line="360" w:lineRule="auto"/>
            </w:pPr>
            <w:r w:rsidRPr="00E9654C">
              <w:t>0,1</w:t>
            </w:r>
          </w:p>
        </w:tc>
        <w:tc>
          <w:tcPr>
            <w:tcW w:w="782" w:type="pct"/>
            <w:vAlign w:val="center"/>
          </w:tcPr>
          <w:p w:rsidR="006E633F" w:rsidRPr="00E9654C" w:rsidRDefault="006E633F" w:rsidP="00E9654C">
            <w:pPr>
              <w:widowControl w:val="0"/>
              <w:spacing w:line="360" w:lineRule="auto"/>
            </w:pPr>
            <w:r w:rsidRPr="00E9654C">
              <w:t>2</w:t>
            </w:r>
          </w:p>
        </w:tc>
        <w:tc>
          <w:tcPr>
            <w:tcW w:w="730" w:type="pct"/>
            <w:vAlign w:val="center"/>
          </w:tcPr>
          <w:p w:rsidR="006E633F" w:rsidRPr="00E9654C" w:rsidRDefault="006E633F" w:rsidP="00E9654C">
            <w:pPr>
              <w:widowControl w:val="0"/>
              <w:spacing w:line="360" w:lineRule="auto"/>
            </w:pPr>
            <w:r w:rsidRPr="00E9654C">
              <w:t>–</w:t>
            </w:r>
          </w:p>
        </w:tc>
        <w:tc>
          <w:tcPr>
            <w:tcW w:w="571" w:type="pct"/>
            <w:vAlign w:val="center"/>
          </w:tcPr>
          <w:p w:rsidR="006E633F" w:rsidRPr="00E9654C" w:rsidRDefault="006E633F" w:rsidP="00E9654C">
            <w:pPr>
              <w:widowControl w:val="0"/>
              <w:spacing w:line="360" w:lineRule="auto"/>
            </w:pPr>
            <w:r w:rsidRPr="00E9654C">
              <w:t>–</w:t>
            </w:r>
          </w:p>
        </w:tc>
        <w:tc>
          <w:tcPr>
            <w:tcW w:w="463" w:type="pct"/>
            <w:vAlign w:val="center"/>
          </w:tcPr>
          <w:p w:rsidR="006E633F" w:rsidRPr="00E9654C" w:rsidRDefault="006E633F" w:rsidP="00E9654C">
            <w:pPr>
              <w:widowControl w:val="0"/>
              <w:spacing w:line="360" w:lineRule="auto"/>
            </w:pPr>
            <w:r w:rsidRPr="00E9654C">
              <w:t>2</w:t>
            </w:r>
          </w:p>
        </w:tc>
        <w:tc>
          <w:tcPr>
            <w:tcW w:w="709" w:type="pct"/>
            <w:vAlign w:val="center"/>
          </w:tcPr>
          <w:p w:rsidR="006E633F" w:rsidRPr="00E9654C" w:rsidRDefault="006E633F" w:rsidP="00E9654C">
            <w:pPr>
              <w:widowControl w:val="0"/>
              <w:spacing w:line="360" w:lineRule="auto"/>
            </w:pPr>
            <w:r w:rsidRPr="00E9654C">
              <w:t>1</w:t>
            </w:r>
          </w:p>
        </w:tc>
      </w:tr>
      <w:tr w:rsidR="006E633F" w:rsidRPr="00571430" w:rsidTr="00E9654C">
        <w:trPr>
          <w:trHeight w:val="502"/>
          <w:jc w:val="center"/>
        </w:trPr>
        <w:tc>
          <w:tcPr>
            <w:tcW w:w="1170" w:type="pct"/>
          </w:tcPr>
          <w:p w:rsidR="006E633F" w:rsidRPr="00E9654C" w:rsidRDefault="006E633F" w:rsidP="00E9654C">
            <w:pPr>
              <w:widowControl w:val="0"/>
              <w:spacing w:line="360" w:lineRule="auto"/>
            </w:pPr>
            <w:r w:rsidRPr="00E9654C">
              <w:t>Входное сопротивление, МОм</w:t>
            </w:r>
          </w:p>
        </w:tc>
        <w:tc>
          <w:tcPr>
            <w:tcW w:w="575" w:type="pct"/>
            <w:vAlign w:val="center"/>
          </w:tcPr>
          <w:p w:rsidR="006E633F" w:rsidRPr="00E9654C" w:rsidRDefault="006E633F" w:rsidP="00E9654C">
            <w:pPr>
              <w:widowControl w:val="0"/>
              <w:spacing w:line="360" w:lineRule="auto"/>
            </w:pPr>
            <w:r w:rsidRPr="00E9654C">
              <w:t>10</w:t>
            </w:r>
          </w:p>
        </w:tc>
        <w:tc>
          <w:tcPr>
            <w:tcW w:w="782" w:type="pct"/>
            <w:vAlign w:val="center"/>
          </w:tcPr>
          <w:p w:rsidR="006E633F" w:rsidRPr="00E9654C" w:rsidRDefault="006E633F" w:rsidP="00E9654C">
            <w:pPr>
              <w:widowControl w:val="0"/>
              <w:spacing w:line="360" w:lineRule="auto"/>
            </w:pPr>
            <w:r w:rsidRPr="00E9654C">
              <w:t>0,1</w:t>
            </w:r>
          </w:p>
        </w:tc>
        <w:tc>
          <w:tcPr>
            <w:tcW w:w="730" w:type="pct"/>
            <w:vAlign w:val="center"/>
          </w:tcPr>
          <w:p w:rsidR="006E633F" w:rsidRPr="00E9654C" w:rsidRDefault="006E633F" w:rsidP="00E9654C">
            <w:pPr>
              <w:widowControl w:val="0"/>
              <w:spacing w:line="360" w:lineRule="auto"/>
            </w:pPr>
            <w:r w:rsidRPr="00E9654C">
              <w:t>0,025</w:t>
            </w:r>
          </w:p>
        </w:tc>
        <w:tc>
          <w:tcPr>
            <w:tcW w:w="571" w:type="pct"/>
            <w:vAlign w:val="center"/>
          </w:tcPr>
          <w:p w:rsidR="006E633F" w:rsidRPr="00E9654C" w:rsidRDefault="006E633F" w:rsidP="00E9654C">
            <w:pPr>
              <w:widowControl w:val="0"/>
              <w:spacing w:line="360" w:lineRule="auto"/>
            </w:pPr>
            <w:r w:rsidRPr="00E9654C">
              <w:rPr>
                <w:lang w:val="en-US"/>
              </w:rPr>
              <w:t>0</w:t>
            </w:r>
            <w:r w:rsidRPr="00E9654C">
              <w:t>,02</w:t>
            </w:r>
          </w:p>
        </w:tc>
        <w:tc>
          <w:tcPr>
            <w:tcW w:w="463" w:type="pct"/>
            <w:vAlign w:val="center"/>
          </w:tcPr>
          <w:p w:rsidR="006E633F" w:rsidRPr="00E9654C" w:rsidRDefault="006E633F" w:rsidP="00E9654C">
            <w:pPr>
              <w:widowControl w:val="0"/>
              <w:spacing w:line="360" w:lineRule="auto"/>
            </w:pPr>
            <w:r w:rsidRPr="00E9654C">
              <w:rPr>
                <w:lang w:val="en-US"/>
              </w:rPr>
              <w:t>0</w:t>
            </w:r>
            <w:r w:rsidRPr="00E9654C">
              <w:t>,02</w:t>
            </w:r>
          </w:p>
        </w:tc>
        <w:tc>
          <w:tcPr>
            <w:tcW w:w="709" w:type="pct"/>
            <w:vAlign w:val="center"/>
          </w:tcPr>
          <w:p w:rsidR="006E633F" w:rsidRPr="00E9654C" w:rsidRDefault="006E633F" w:rsidP="00E9654C">
            <w:pPr>
              <w:widowControl w:val="0"/>
              <w:spacing w:line="360" w:lineRule="auto"/>
            </w:pPr>
            <w:r w:rsidRPr="00E9654C">
              <w:rPr>
                <w:lang w:val="en-US"/>
              </w:rPr>
              <w:t>0</w:t>
            </w:r>
            <w:r w:rsidRPr="00E9654C">
              <w:t>,025</w:t>
            </w:r>
          </w:p>
        </w:tc>
      </w:tr>
      <w:tr w:rsidR="006E633F" w:rsidRPr="00571430" w:rsidTr="00E9654C">
        <w:trPr>
          <w:trHeight w:val="272"/>
          <w:jc w:val="center"/>
        </w:trPr>
        <w:tc>
          <w:tcPr>
            <w:tcW w:w="1170" w:type="pct"/>
          </w:tcPr>
          <w:p w:rsidR="006E633F" w:rsidRPr="00E9654C" w:rsidRDefault="006E633F" w:rsidP="00E9654C">
            <w:pPr>
              <w:widowControl w:val="0"/>
              <w:spacing w:line="360" w:lineRule="auto"/>
            </w:pPr>
            <w:r w:rsidRPr="00E9654C">
              <w:t xml:space="preserve">Напряжение </w:t>
            </w:r>
          </w:p>
          <w:p w:rsidR="006E633F" w:rsidRPr="00E9654C" w:rsidRDefault="006E633F" w:rsidP="00E9654C">
            <w:pPr>
              <w:widowControl w:val="0"/>
              <w:spacing w:line="360" w:lineRule="auto"/>
            </w:pPr>
            <w:r w:rsidRPr="00E9654C">
              <w:t>питания, В</w:t>
            </w:r>
          </w:p>
        </w:tc>
        <w:tc>
          <w:tcPr>
            <w:tcW w:w="575" w:type="pct"/>
            <w:vAlign w:val="center"/>
          </w:tcPr>
          <w:p w:rsidR="006E633F" w:rsidRPr="00E9654C" w:rsidRDefault="006E633F" w:rsidP="00E9654C">
            <w:pPr>
              <w:widowControl w:val="0"/>
              <w:spacing w:line="360" w:lineRule="auto"/>
            </w:pPr>
            <w:r w:rsidRPr="00E9654C">
              <w:sym w:font="Symbol" w:char="F0B1"/>
            </w:r>
            <w:r w:rsidRPr="00E9654C">
              <w:t xml:space="preserve"> 15</w:t>
            </w:r>
          </w:p>
        </w:tc>
        <w:tc>
          <w:tcPr>
            <w:tcW w:w="782" w:type="pct"/>
          </w:tcPr>
          <w:p w:rsidR="006E633F" w:rsidRPr="00E9654C" w:rsidRDefault="006E633F" w:rsidP="00E9654C">
            <w:pPr>
              <w:widowControl w:val="0"/>
              <w:spacing w:line="360" w:lineRule="auto"/>
            </w:pPr>
            <w:r w:rsidRPr="00E9654C">
              <w:sym w:font="Symbol" w:char="F0B1"/>
            </w:r>
            <w:r w:rsidRPr="00E9654C">
              <w:t>5</w:t>
            </w:r>
          </w:p>
        </w:tc>
        <w:tc>
          <w:tcPr>
            <w:tcW w:w="730" w:type="pct"/>
            <w:vAlign w:val="center"/>
          </w:tcPr>
          <w:p w:rsidR="006E633F" w:rsidRPr="00E9654C" w:rsidRDefault="006E633F" w:rsidP="00E9654C">
            <w:pPr>
              <w:widowControl w:val="0"/>
              <w:spacing w:line="360" w:lineRule="auto"/>
            </w:pPr>
            <w:r w:rsidRPr="00E9654C">
              <w:sym w:font="Symbol" w:char="F0B1"/>
            </w:r>
            <w:r w:rsidRPr="00E9654C">
              <w:t xml:space="preserve"> 4 </w:t>
            </w:r>
            <w:r w:rsidRPr="00E9654C">
              <w:sym w:font="Symbol" w:char="F0B8"/>
            </w:r>
            <w:r w:rsidRPr="00E9654C">
              <w:t xml:space="preserve"> </w:t>
            </w:r>
            <w:r w:rsidRPr="00E9654C">
              <w:sym w:font="Symbol" w:char="F0B1"/>
            </w:r>
            <w:r w:rsidRPr="00E9654C">
              <w:t xml:space="preserve"> 9 </w:t>
            </w:r>
          </w:p>
        </w:tc>
        <w:tc>
          <w:tcPr>
            <w:tcW w:w="571" w:type="pct"/>
            <w:vAlign w:val="center"/>
          </w:tcPr>
          <w:p w:rsidR="006E633F" w:rsidRPr="00E9654C" w:rsidRDefault="006E633F" w:rsidP="00E9654C">
            <w:pPr>
              <w:widowControl w:val="0"/>
              <w:spacing w:line="360" w:lineRule="auto"/>
            </w:pPr>
            <w:r w:rsidRPr="00E9654C">
              <w:sym w:font="Symbol" w:char="F0B1"/>
            </w:r>
            <w:r w:rsidRPr="00E9654C">
              <w:t>15</w:t>
            </w:r>
          </w:p>
        </w:tc>
        <w:tc>
          <w:tcPr>
            <w:tcW w:w="463" w:type="pct"/>
            <w:vAlign w:val="center"/>
          </w:tcPr>
          <w:p w:rsidR="006E633F" w:rsidRPr="00E9654C" w:rsidRDefault="006E633F" w:rsidP="00E9654C">
            <w:pPr>
              <w:widowControl w:val="0"/>
              <w:spacing w:line="360" w:lineRule="auto"/>
            </w:pPr>
            <w:r w:rsidRPr="00E9654C">
              <w:sym w:font="Symbol" w:char="F0B1"/>
            </w:r>
            <w:r w:rsidRPr="00E9654C">
              <w:t>15</w:t>
            </w:r>
          </w:p>
        </w:tc>
        <w:tc>
          <w:tcPr>
            <w:tcW w:w="709" w:type="pct"/>
            <w:vAlign w:val="center"/>
          </w:tcPr>
          <w:p w:rsidR="006E633F" w:rsidRPr="00E9654C" w:rsidRDefault="006E633F" w:rsidP="00E9654C">
            <w:pPr>
              <w:widowControl w:val="0"/>
              <w:spacing w:line="360" w:lineRule="auto"/>
            </w:pPr>
            <w:r w:rsidRPr="00E9654C">
              <w:sym w:font="Symbol" w:char="F0B1"/>
            </w:r>
            <w:r w:rsidRPr="00E9654C">
              <w:t>5</w:t>
            </w:r>
          </w:p>
        </w:tc>
      </w:tr>
      <w:tr w:rsidR="006E633F" w:rsidRPr="00571430" w:rsidTr="00E9654C">
        <w:trPr>
          <w:trHeight w:val="502"/>
          <w:jc w:val="center"/>
        </w:trPr>
        <w:tc>
          <w:tcPr>
            <w:tcW w:w="1170" w:type="pct"/>
            <w:vAlign w:val="center"/>
          </w:tcPr>
          <w:p w:rsidR="006E633F" w:rsidRPr="00E9654C" w:rsidRDefault="006E633F" w:rsidP="00E9654C">
            <w:pPr>
              <w:widowControl w:val="0"/>
              <w:spacing w:line="360" w:lineRule="auto"/>
            </w:pPr>
            <w:r w:rsidRPr="00E9654C">
              <w:t>Потребляемый ток, мА</w:t>
            </w:r>
          </w:p>
        </w:tc>
        <w:tc>
          <w:tcPr>
            <w:tcW w:w="575" w:type="pct"/>
            <w:vAlign w:val="center"/>
          </w:tcPr>
          <w:p w:rsidR="006E633F" w:rsidRPr="00E9654C" w:rsidRDefault="006E633F" w:rsidP="00E9654C">
            <w:pPr>
              <w:widowControl w:val="0"/>
              <w:spacing w:line="360" w:lineRule="auto"/>
            </w:pPr>
            <w:r w:rsidRPr="00E9654C">
              <w:t>4</w:t>
            </w:r>
          </w:p>
        </w:tc>
        <w:tc>
          <w:tcPr>
            <w:tcW w:w="782" w:type="pct"/>
            <w:vAlign w:val="center"/>
          </w:tcPr>
          <w:p w:rsidR="006E633F" w:rsidRPr="00E9654C" w:rsidRDefault="006E633F" w:rsidP="00E9654C">
            <w:pPr>
              <w:widowControl w:val="0"/>
              <w:spacing w:line="360" w:lineRule="auto"/>
            </w:pPr>
            <w:r w:rsidRPr="00E9654C">
              <w:t>16</w:t>
            </w:r>
          </w:p>
        </w:tc>
        <w:tc>
          <w:tcPr>
            <w:tcW w:w="730" w:type="pct"/>
            <w:vAlign w:val="center"/>
          </w:tcPr>
          <w:p w:rsidR="006E633F" w:rsidRPr="00E9654C" w:rsidRDefault="006E633F" w:rsidP="00E9654C">
            <w:pPr>
              <w:widowControl w:val="0"/>
              <w:spacing w:line="360" w:lineRule="auto"/>
            </w:pPr>
            <w:r w:rsidRPr="00E9654C">
              <w:t>11 от +Е</w:t>
            </w:r>
            <w:r w:rsidRPr="00E9654C">
              <w:rPr>
                <w:vertAlign w:val="subscript"/>
              </w:rPr>
              <w:t>пит</w:t>
            </w:r>
          </w:p>
          <w:p w:rsidR="006E633F" w:rsidRPr="00E9654C" w:rsidRDefault="006E633F" w:rsidP="00E9654C">
            <w:pPr>
              <w:widowControl w:val="0"/>
              <w:spacing w:line="360" w:lineRule="auto"/>
            </w:pPr>
            <w:r w:rsidRPr="00E9654C">
              <w:t>28 от -Е</w:t>
            </w:r>
            <w:r w:rsidRPr="00E9654C">
              <w:rPr>
                <w:vertAlign w:val="subscript"/>
              </w:rPr>
              <w:t>пит</w:t>
            </w:r>
          </w:p>
        </w:tc>
        <w:tc>
          <w:tcPr>
            <w:tcW w:w="571" w:type="pct"/>
            <w:vAlign w:val="center"/>
          </w:tcPr>
          <w:p w:rsidR="006E633F" w:rsidRPr="00E9654C" w:rsidRDefault="006E633F" w:rsidP="00E9654C">
            <w:pPr>
              <w:widowControl w:val="0"/>
              <w:spacing w:line="360" w:lineRule="auto"/>
            </w:pPr>
            <w:r w:rsidRPr="00E9654C">
              <w:t>5,6</w:t>
            </w:r>
          </w:p>
        </w:tc>
        <w:tc>
          <w:tcPr>
            <w:tcW w:w="463" w:type="pct"/>
            <w:vAlign w:val="center"/>
          </w:tcPr>
          <w:p w:rsidR="006E633F" w:rsidRPr="00E9654C" w:rsidRDefault="006E633F" w:rsidP="00E9654C">
            <w:pPr>
              <w:widowControl w:val="0"/>
              <w:spacing w:line="360" w:lineRule="auto"/>
            </w:pPr>
            <w:r w:rsidRPr="00E9654C">
              <w:t>18</w:t>
            </w:r>
          </w:p>
        </w:tc>
        <w:tc>
          <w:tcPr>
            <w:tcW w:w="709" w:type="pct"/>
            <w:vAlign w:val="center"/>
          </w:tcPr>
          <w:p w:rsidR="006E633F" w:rsidRPr="00E9654C" w:rsidRDefault="006E633F" w:rsidP="00E9654C">
            <w:pPr>
              <w:widowControl w:val="0"/>
              <w:spacing w:line="360" w:lineRule="auto"/>
            </w:pPr>
            <w:r w:rsidRPr="00E9654C">
              <w:t>16</w:t>
            </w:r>
          </w:p>
        </w:tc>
      </w:tr>
    </w:tbl>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В таблице 5.1 приведены параметры аналоговых перемножителей, выпускаемых отечественной и зарубежной промышленностью и разработанных на основе рассмотренных методов. Характеристики разработанных АП получены по результатам моделирования. Статистичекие исследования в среде </w:t>
      </w:r>
      <w:r w:rsidRPr="00571430">
        <w:rPr>
          <w:sz w:val="28"/>
          <w:szCs w:val="28"/>
          <w:lang w:val="en-US"/>
        </w:rPr>
        <w:t>PSpice</w:t>
      </w:r>
      <w:r w:rsidRPr="00571430">
        <w:rPr>
          <w:sz w:val="28"/>
          <w:szCs w:val="28"/>
        </w:rPr>
        <w:t>, проведенные</w:t>
      </w:r>
      <w:r w:rsidR="00571430">
        <w:rPr>
          <w:sz w:val="28"/>
          <w:szCs w:val="28"/>
        </w:rPr>
        <w:t xml:space="preserve"> </w:t>
      </w:r>
      <w:r w:rsidRPr="00571430">
        <w:rPr>
          <w:sz w:val="28"/>
          <w:szCs w:val="28"/>
        </w:rPr>
        <w:t xml:space="preserve">по методу Монте-Карло и для наихудшего случая для разброса параметров компонентов </w:t>
      </w:r>
      <w:r w:rsidRPr="00571430">
        <w:rPr>
          <w:sz w:val="28"/>
          <w:szCs w:val="28"/>
        </w:rPr>
        <w:sym w:font="Symbol" w:char="F0B1"/>
      </w:r>
      <w:r w:rsidRPr="00571430">
        <w:rPr>
          <w:sz w:val="28"/>
          <w:szCs w:val="28"/>
        </w:rPr>
        <w:t xml:space="preserve"> 5 %, показывают, что параметры ухудшаются не более чем в 3 раза.</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Особое место в ряду рассматриваемых АП занимают перемножители для очень низкого напряжения питания – не более </w:t>
      </w:r>
      <w:r w:rsidRPr="00571430">
        <w:rPr>
          <w:sz w:val="28"/>
          <w:szCs w:val="28"/>
        </w:rPr>
        <w:sym w:font="Symbol" w:char="F0B1"/>
      </w:r>
      <w:r w:rsidRPr="00571430">
        <w:rPr>
          <w:sz w:val="28"/>
          <w:szCs w:val="28"/>
        </w:rPr>
        <w:t xml:space="preserve"> 1,5 В. В этом случае на возможность использования линеаризующих цепей накладываются ограничения по синфазному сигналу. Так, если в качестве базовой взять схему АП, приведенную на рисунке 2.2, допустимый диапазон изменения сигнала на входах можно определить следующим образом.</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Диапазон допустимого синфазного сигнала для различных полярностей сигнала </w:t>
      </w:r>
      <w:r w:rsidRPr="00571430">
        <w:rPr>
          <w:i/>
          <w:sz w:val="28"/>
          <w:szCs w:val="28"/>
        </w:rPr>
        <w:t>Х</w:t>
      </w:r>
      <w:r w:rsidRPr="00571430">
        <w:rPr>
          <w:sz w:val="28"/>
          <w:szCs w:val="28"/>
        </w:rPr>
        <w:t>:</w:t>
      </w:r>
    </w:p>
    <w:p w:rsidR="006E633F" w:rsidRPr="00571430" w:rsidRDefault="006E633F" w:rsidP="00571430">
      <w:pPr>
        <w:pStyle w:val="a3"/>
        <w:widowControl w:val="0"/>
        <w:spacing w:line="360" w:lineRule="auto"/>
        <w:ind w:firstLine="709"/>
        <w:rPr>
          <w:sz w:val="28"/>
          <w:szCs w:val="28"/>
        </w:rPr>
      </w:pPr>
      <w:r w:rsidRPr="00571430">
        <w:rPr>
          <w:sz w:val="28"/>
          <w:szCs w:val="28"/>
        </w:rPr>
        <w:t>– для положительной полярности</w:t>
      </w:r>
    </w:p>
    <w:p w:rsidR="00E9654C" w:rsidRDefault="00E9654C"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12"/>
          <w:sz w:val="28"/>
          <w:szCs w:val="28"/>
        </w:rPr>
        <w:pict>
          <v:shape id="_x0000_i1140" type="#_x0000_t75" style="width:173.25pt;height:18.75pt" fillcolor="window">
            <v:imagedata r:id="rId121" o:title=""/>
          </v:shape>
        </w:pict>
      </w:r>
    </w:p>
    <w:p w:rsidR="00E9654C" w:rsidRDefault="00E9654C"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для отрицательной полярности</w:t>
      </w:r>
    </w:p>
    <w:p w:rsidR="00E9654C" w:rsidRDefault="00E9654C"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12"/>
          <w:sz w:val="28"/>
          <w:szCs w:val="28"/>
        </w:rPr>
        <w:pict>
          <v:shape id="_x0000_i1141" type="#_x0000_t75" style="width:156.75pt;height:18.75pt" fillcolor="window">
            <v:imagedata r:id="rId122" o:title=""/>
          </v:shape>
        </w:pict>
      </w:r>
      <w:r w:rsidR="006E633F" w:rsidRPr="00571430">
        <w:rPr>
          <w:sz w:val="28"/>
          <w:szCs w:val="28"/>
        </w:rPr>
        <w:t>,</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U</w:t>
      </w:r>
      <w:r w:rsidRPr="00571430">
        <w:rPr>
          <w:i/>
          <w:sz w:val="28"/>
          <w:szCs w:val="28"/>
          <w:vertAlign w:val="subscript"/>
        </w:rPr>
        <w:t>ИТ</w:t>
      </w:r>
      <w:r w:rsidRPr="00571430">
        <w:rPr>
          <w:sz w:val="28"/>
          <w:szCs w:val="28"/>
        </w:rPr>
        <w:t xml:space="preserve"> – падение напряжения на источнике тока </w:t>
      </w:r>
      <w:r w:rsidRPr="00571430">
        <w:rPr>
          <w:i/>
          <w:sz w:val="28"/>
          <w:szCs w:val="28"/>
          <w:lang w:val="en-US"/>
        </w:rPr>
        <w:t>I</w:t>
      </w:r>
      <w:r w:rsidRPr="00571430">
        <w:rPr>
          <w:sz w:val="28"/>
          <w:szCs w:val="28"/>
          <w:vertAlign w:val="subscript"/>
        </w:rPr>
        <w:t>0</w:t>
      </w:r>
      <w:r w:rsidRPr="00571430">
        <w:rPr>
          <w:sz w:val="28"/>
          <w:szCs w:val="28"/>
        </w:rPr>
        <w:t>, поэтому меньшее по абсолютной величине значение и будет определять допустимый синфазный диапазон входного напряжения.</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Допустимое синфазное напряжение для входа </w:t>
      </w:r>
      <w:r w:rsidRPr="00571430">
        <w:rPr>
          <w:i/>
          <w:sz w:val="28"/>
          <w:szCs w:val="28"/>
          <w:lang w:val="en-US"/>
        </w:rPr>
        <w:t>Y</w:t>
      </w:r>
      <w:r w:rsidRPr="00571430">
        <w:rPr>
          <w:sz w:val="28"/>
          <w:szCs w:val="28"/>
        </w:rPr>
        <w:t xml:space="preserve"> также различно для положительной и отрицательной полярности напряжения </w:t>
      </w:r>
      <w:r w:rsidRPr="00571430">
        <w:rPr>
          <w:i/>
          <w:sz w:val="28"/>
          <w:szCs w:val="28"/>
          <w:lang w:val="en-US"/>
        </w:rPr>
        <w:t>U</w:t>
      </w:r>
      <w:r w:rsidRPr="00571430">
        <w:rPr>
          <w:i/>
          <w:sz w:val="28"/>
          <w:szCs w:val="28"/>
          <w:vertAlign w:val="subscript"/>
          <w:lang w:val="en-US"/>
        </w:rPr>
        <w:t>Y</w:t>
      </w:r>
      <w:r w:rsidRPr="00571430">
        <w:rPr>
          <w:sz w:val="28"/>
          <w:szCs w:val="28"/>
        </w:rPr>
        <w:t>:</w:t>
      </w:r>
    </w:p>
    <w:p w:rsidR="006E633F" w:rsidRPr="00571430" w:rsidRDefault="006E633F" w:rsidP="00571430">
      <w:pPr>
        <w:pStyle w:val="a3"/>
        <w:widowControl w:val="0"/>
        <w:spacing w:line="360" w:lineRule="auto"/>
        <w:ind w:firstLine="709"/>
        <w:rPr>
          <w:sz w:val="28"/>
          <w:szCs w:val="28"/>
        </w:rPr>
      </w:pPr>
      <w:r w:rsidRPr="00571430">
        <w:rPr>
          <w:sz w:val="28"/>
          <w:szCs w:val="28"/>
        </w:rPr>
        <w:t>– для отрицательной полярности</w:t>
      </w:r>
    </w:p>
    <w:p w:rsidR="00E9654C" w:rsidRDefault="00E9654C"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12"/>
          <w:sz w:val="28"/>
          <w:szCs w:val="28"/>
        </w:rPr>
        <w:pict>
          <v:shape id="_x0000_i1142" type="#_x0000_t75" style="width:159pt;height:18.75pt" fillcolor="window">
            <v:imagedata r:id="rId123" o:title=""/>
          </v:shape>
        </w:pict>
      </w:r>
    </w:p>
    <w:p w:rsidR="00E9654C" w:rsidRDefault="00E9654C"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для положительной полярности</w:t>
      </w:r>
    </w:p>
    <w:p w:rsidR="00E9654C" w:rsidRDefault="00E9654C"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12"/>
          <w:sz w:val="28"/>
          <w:szCs w:val="28"/>
        </w:rPr>
        <w:pict>
          <v:shape id="_x0000_i1143" type="#_x0000_t75" style="width:174pt;height:18.75pt" fillcolor="window">
            <v:imagedata r:id="rId124" o:title=""/>
          </v:shape>
        </w:pict>
      </w:r>
      <w:r w:rsidR="006E633F" w:rsidRPr="00571430">
        <w:rPr>
          <w:sz w:val="28"/>
          <w:szCs w:val="28"/>
        </w:rPr>
        <w:t>.</w:t>
      </w:r>
    </w:p>
    <w:p w:rsidR="00E9654C" w:rsidRDefault="00E9654C"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Для обеспечения максимально возможного диапазона линейного изменения выходного напряжения необходимо выполнить условие:</w:t>
      </w:r>
    </w:p>
    <w:p w:rsidR="00E9654C" w:rsidRDefault="00E9654C" w:rsidP="00571430">
      <w:pPr>
        <w:pStyle w:val="a3"/>
        <w:widowControl w:val="0"/>
        <w:spacing w:line="360" w:lineRule="auto"/>
        <w:ind w:firstLine="709"/>
        <w:rPr>
          <w:sz w:val="28"/>
          <w:szCs w:val="28"/>
          <w:lang w:val="uk-UA"/>
        </w:rPr>
      </w:pPr>
    </w:p>
    <w:p w:rsidR="006E633F" w:rsidRPr="00571430" w:rsidRDefault="00202C67" w:rsidP="00571430">
      <w:pPr>
        <w:pStyle w:val="a3"/>
        <w:widowControl w:val="0"/>
        <w:spacing w:line="360" w:lineRule="auto"/>
        <w:ind w:firstLine="709"/>
        <w:rPr>
          <w:sz w:val="28"/>
          <w:szCs w:val="28"/>
        </w:rPr>
      </w:pPr>
      <w:r>
        <w:rPr>
          <w:position w:val="-26"/>
          <w:sz w:val="28"/>
          <w:szCs w:val="28"/>
        </w:rPr>
        <w:pict>
          <v:shape id="_x0000_i1144" type="#_x0000_t75" style="width:156.75pt;height:36pt" fillcolor="window">
            <v:imagedata r:id="rId125" o:title=""/>
          </v:shape>
        </w:pict>
      </w:r>
    </w:p>
    <w:p w:rsidR="00E9654C" w:rsidRDefault="00E9654C" w:rsidP="00571430">
      <w:pPr>
        <w:pStyle w:val="a3"/>
        <w:widowControl w:val="0"/>
        <w:spacing w:line="360" w:lineRule="auto"/>
        <w:ind w:firstLine="709"/>
        <w:rPr>
          <w:sz w:val="28"/>
          <w:szCs w:val="28"/>
          <w:lang w:val="uk-UA"/>
        </w:rPr>
      </w:pP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Легко показать, что при напряжениях питания </w:t>
      </w:r>
      <w:r w:rsidRPr="00571430">
        <w:rPr>
          <w:sz w:val="28"/>
          <w:szCs w:val="28"/>
        </w:rPr>
        <w:sym w:font="Symbol" w:char="F0B1"/>
      </w:r>
      <w:r w:rsidRPr="00571430">
        <w:rPr>
          <w:sz w:val="28"/>
          <w:szCs w:val="28"/>
        </w:rPr>
        <w:t>15 В и токе</w:t>
      </w:r>
      <w:r w:rsidR="00571430">
        <w:rPr>
          <w:sz w:val="28"/>
          <w:szCs w:val="28"/>
        </w:rPr>
        <w:t xml:space="preserve"> </w:t>
      </w:r>
      <w:r w:rsidRPr="00571430">
        <w:rPr>
          <w:i/>
          <w:sz w:val="28"/>
          <w:szCs w:val="28"/>
          <w:lang w:val="en-US"/>
        </w:rPr>
        <w:t>I</w:t>
      </w:r>
      <w:r w:rsidRPr="00571430">
        <w:rPr>
          <w:i/>
          <w:sz w:val="28"/>
          <w:szCs w:val="28"/>
          <w:vertAlign w:val="subscript"/>
        </w:rPr>
        <w:t>0</w:t>
      </w:r>
      <w:r w:rsidRPr="00571430">
        <w:rPr>
          <w:sz w:val="28"/>
          <w:szCs w:val="28"/>
        </w:rPr>
        <w:t xml:space="preserve"> = 0,5</w:t>
      </w:r>
      <w:r w:rsidR="00571430">
        <w:rPr>
          <w:sz w:val="28"/>
          <w:szCs w:val="28"/>
        </w:rPr>
        <w:t xml:space="preserve"> </w:t>
      </w:r>
      <w:r w:rsidRPr="00571430">
        <w:rPr>
          <w:sz w:val="28"/>
          <w:szCs w:val="28"/>
        </w:rPr>
        <w:t>–</w:t>
      </w:r>
      <w:r w:rsidR="00571430">
        <w:rPr>
          <w:sz w:val="28"/>
          <w:szCs w:val="28"/>
        </w:rPr>
        <w:t xml:space="preserve"> </w:t>
      </w:r>
      <w:r w:rsidRPr="00571430">
        <w:rPr>
          <w:sz w:val="28"/>
          <w:szCs w:val="28"/>
        </w:rPr>
        <w:t xml:space="preserve">2 мА реально обеспечить возможность работать с напряжениями </w:t>
      </w:r>
      <w:r w:rsidR="00202C67">
        <w:rPr>
          <w:position w:val="-14"/>
          <w:sz w:val="28"/>
          <w:szCs w:val="28"/>
        </w:rPr>
        <w:pict>
          <v:shape id="_x0000_i1145" type="#_x0000_t75" style="width:105pt;height:23.25pt" fillcolor="window">
            <v:imagedata r:id="rId126" o:title=""/>
          </v:shape>
        </w:pict>
      </w:r>
      <w:r w:rsidRPr="00571430">
        <w:rPr>
          <w:sz w:val="28"/>
          <w:szCs w:val="28"/>
        </w:rPr>
        <w:t xml:space="preserve"> но при низких напряжениях питания (например, </w:t>
      </w:r>
      <w:r w:rsidRPr="00571430">
        <w:rPr>
          <w:sz w:val="28"/>
          <w:szCs w:val="28"/>
        </w:rPr>
        <w:sym w:font="Symbol" w:char="F0B1"/>
      </w:r>
      <w:r w:rsidRPr="00571430">
        <w:rPr>
          <w:sz w:val="28"/>
          <w:szCs w:val="28"/>
        </w:rPr>
        <w:t xml:space="preserve">5 В) эти напряжения не могут быть больше 1-2 В, а при напряжении питания </w:t>
      </w:r>
      <w:r w:rsidRPr="00571430">
        <w:rPr>
          <w:sz w:val="28"/>
          <w:szCs w:val="28"/>
        </w:rPr>
        <w:sym w:font="Symbol" w:char="F0B1"/>
      </w:r>
      <w:r w:rsidRPr="00571430">
        <w:rPr>
          <w:sz w:val="28"/>
          <w:szCs w:val="28"/>
        </w:rPr>
        <w:t>1,5 – всего лишь 50-100 мВ.</w:t>
      </w:r>
    </w:p>
    <w:p w:rsidR="006E633F" w:rsidRPr="00571430" w:rsidRDefault="006E633F" w:rsidP="00571430">
      <w:pPr>
        <w:pStyle w:val="a3"/>
        <w:widowControl w:val="0"/>
        <w:spacing w:line="360" w:lineRule="auto"/>
        <w:ind w:firstLine="709"/>
        <w:rPr>
          <w:sz w:val="28"/>
          <w:szCs w:val="28"/>
        </w:rPr>
      </w:pPr>
      <w:r w:rsidRPr="00571430">
        <w:rPr>
          <w:sz w:val="28"/>
          <w:szCs w:val="28"/>
        </w:rPr>
        <w:t xml:space="preserve">При построении перемножителей напряжения на основе транзисторов, выполненных по технологии </w:t>
      </w:r>
      <w:r w:rsidRPr="00571430">
        <w:rPr>
          <w:sz w:val="28"/>
          <w:szCs w:val="28"/>
          <w:lang w:val="en-US"/>
        </w:rPr>
        <w:t>SiGe</w:t>
      </w:r>
      <w:r w:rsidRPr="00571430">
        <w:rPr>
          <w:sz w:val="28"/>
          <w:szCs w:val="28"/>
        </w:rPr>
        <w:t xml:space="preserve"> (кремний на германии) [20], имеющих, как правило, очень низкое пробивное напряжение, проблема применения линеаризующих цепей стоит наиболее остро. Очевидно, что применение линеаризации в ПНТ требует увеличения напряжения питания на один-два перехода база-эмиттер, что не всегда допустимо.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При исследовании АП, выполненного на основе транзисторов </w:t>
      </w:r>
      <w:r w:rsidRPr="00571430">
        <w:rPr>
          <w:sz w:val="28"/>
          <w:szCs w:val="28"/>
          <w:lang w:val="en-US"/>
        </w:rPr>
        <w:t>SGB</w:t>
      </w:r>
      <w:r w:rsidRPr="00571430">
        <w:rPr>
          <w:sz w:val="28"/>
          <w:szCs w:val="28"/>
        </w:rPr>
        <w:t>25 (</w:t>
      </w:r>
      <w:r w:rsidRPr="00571430">
        <w:rPr>
          <w:sz w:val="28"/>
          <w:szCs w:val="28"/>
          <w:lang w:val="en-US"/>
        </w:rPr>
        <w:t>npnVp</w:t>
      </w:r>
      <w:r w:rsidRPr="00571430">
        <w:rPr>
          <w:sz w:val="28"/>
          <w:szCs w:val="28"/>
        </w:rPr>
        <w:t xml:space="preserve">) [20] с максимальным напряжением </w:t>
      </w:r>
      <w:r w:rsidRPr="00571430">
        <w:rPr>
          <w:i/>
          <w:sz w:val="28"/>
          <w:szCs w:val="28"/>
          <w:lang w:val="en-US"/>
        </w:rPr>
        <w:t>U</w:t>
      </w:r>
      <w:r w:rsidRPr="00571430">
        <w:rPr>
          <w:i/>
          <w:sz w:val="28"/>
          <w:szCs w:val="28"/>
          <w:vertAlign w:val="subscript"/>
        </w:rPr>
        <w:t>КЭ</w:t>
      </w:r>
      <w:r w:rsidRPr="00571430">
        <w:rPr>
          <w:sz w:val="28"/>
          <w:szCs w:val="28"/>
        </w:rPr>
        <w:t>&lt; 3 В по схеме АП (рис.</w:t>
      </w:r>
      <w:r w:rsidR="00571430">
        <w:rPr>
          <w:sz w:val="28"/>
          <w:szCs w:val="28"/>
        </w:rPr>
        <w:t xml:space="preserve"> </w:t>
      </w:r>
      <w:r w:rsidRPr="00571430">
        <w:rPr>
          <w:sz w:val="28"/>
          <w:szCs w:val="28"/>
        </w:rPr>
        <w:t>2.2), были получены следующие результаты.</w:t>
      </w:r>
    </w:p>
    <w:p w:rsidR="006E633F" w:rsidRPr="00571430" w:rsidRDefault="006E633F" w:rsidP="00571430">
      <w:pPr>
        <w:widowControl w:val="0"/>
        <w:spacing w:line="360" w:lineRule="auto"/>
        <w:ind w:firstLine="709"/>
        <w:jc w:val="both"/>
        <w:rPr>
          <w:sz w:val="28"/>
          <w:szCs w:val="28"/>
        </w:rPr>
      </w:pPr>
      <w:r w:rsidRPr="00571430">
        <w:rPr>
          <w:sz w:val="28"/>
          <w:szCs w:val="28"/>
        </w:rPr>
        <w:t>Линейность перемножителя оценивалась следующим образом.</w:t>
      </w:r>
      <w:r w:rsidR="00571430">
        <w:rPr>
          <w:sz w:val="28"/>
          <w:szCs w:val="28"/>
        </w:rPr>
        <w:t xml:space="preserve"> </w:t>
      </w:r>
      <w:r w:rsidRPr="00571430">
        <w:rPr>
          <w:sz w:val="28"/>
          <w:szCs w:val="28"/>
        </w:rPr>
        <w:t xml:space="preserve">На один из входов, например </w:t>
      </w:r>
      <w:r w:rsidRPr="00571430">
        <w:rPr>
          <w:i/>
          <w:sz w:val="28"/>
          <w:szCs w:val="28"/>
          <w:lang w:val="en-US"/>
        </w:rPr>
        <w:t>Y</w:t>
      </w:r>
      <w:r w:rsidRPr="00571430">
        <w:rPr>
          <w:sz w:val="28"/>
          <w:szCs w:val="28"/>
        </w:rPr>
        <w:t xml:space="preserve">, подавалось постоянное напряжение, а на вход </w:t>
      </w:r>
      <w:r w:rsidRPr="00571430">
        <w:rPr>
          <w:i/>
          <w:sz w:val="28"/>
          <w:szCs w:val="28"/>
          <w:lang w:val="en-US"/>
        </w:rPr>
        <w:t>X</w:t>
      </w:r>
      <w:r w:rsidRPr="00571430">
        <w:rPr>
          <w:sz w:val="28"/>
          <w:szCs w:val="28"/>
        </w:rPr>
        <w:t xml:space="preserve"> – изменяющееся в заданном диапазоне. Изменяющееся напряжение подается дифференциально, а оценка линейности производится следующим образом:</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6"/>
          <w:sz w:val="28"/>
          <w:szCs w:val="28"/>
        </w:rPr>
        <w:pict>
          <v:shape id="_x0000_i1146" type="#_x0000_t75" style="width:135pt;height:39.75pt">
            <v:imagedata r:id="rId127" o:title=""/>
          </v:shape>
        </w:pict>
      </w:r>
      <w:r w:rsidR="006E633F" w:rsidRPr="00571430">
        <w:rPr>
          <w:sz w:val="28"/>
          <w:szCs w:val="28"/>
        </w:rPr>
        <w:t xml:space="preserve"> %,</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где </w:t>
      </w:r>
      <w:r w:rsidRPr="00571430">
        <w:rPr>
          <w:i/>
          <w:sz w:val="28"/>
          <w:szCs w:val="28"/>
          <w:lang w:val="en-US"/>
        </w:rPr>
        <w:t>U</w:t>
      </w:r>
      <w:r w:rsidRPr="00571430">
        <w:rPr>
          <w:i/>
          <w:sz w:val="28"/>
          <w:szCs w:val="28"/>
          <w:vertAlign w:val="subscript"/>
        </w:rPr>
        <w:t>ВЫХ</w:t>
      </w:r>
      <w:r w:rsidRPr="00571430">
        <w:rPr>
          <w:sz w:val="28"/>
          <w:szCs w:val="28"/>
        </w:rPr>
        <w:t xml:space="preserve"> – парафазное выходное напряжение перемножителя; </w:t>
      </w:r>
      <w:r w:rsidRPr="00571430">
        <w:rPr>
          <w:i/>
          <w:sz w:val="28"/>
          <w:szCs w:val="28"/>
          <w:lang w:val="en-US"/>
        </w:rPr>
        <w:t>U</w:t>
      </w:r>
      <w:r w:rsidRPr="00571430">
        <w:rPr>
          <w:i/>
          <w:sz w:val="28"/>
          <w:szCs w:val="28"/>
          <w:vertAlign w:val="subscript"/>
        </w:rPr>
        <w:t>Х</w:t>
      </w:r>
      <w:r w:rsidRPr="00571430">
        <w:rPr>
          <w:sz w:val="28"/>
          <w:szCs w:val="28"/>
        </w:rPr>
        <w:t xml:space="preserve"> – дифференциальное входное напряжение, </w:t>
      </w:r>
      <w:r w:rsidRPr="00571430">
        <w:rPr>
          <w:i/>
          <w:sz w:val="28"/>
          <w:szCs w:val="28"/>
        </w:rPr>
        <w:t>К</w:t>
      </w:r>
      <w:r w:rsidRPr="00571430">
        <w:rPr>
          <w:sz w:val="28"/>
          <w:szCs w:val="28"/>
        </w:rPr>
        <w:t xml:space="preserve"> – масштабный коэффициент перемножителя.</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Результаты моделирования (в среде </w:t>
      </w:r>
      <w:r w:rsidRPr="00571430">
        <w:rPr>
          <w:sz w:val="28"/>
          <w:szCs w:val="28"/>
          <w:lang w:val="en-US"/>
        </w:rPr>
        <w:t>Cadence</w:t>
      </w:r>
      <w:r w:rsidRPr="00571430">
        <w:rPr>
          <w:sz w:val="28"/>
          <w:szCs w:val="28"/>
        </w:rPr>
        <w:t xml:space="preserve">) при </w:t>
      </w:r>
      <w:r w:rsidRPr="00571430">
        <w:rPr>
          <w:i/>
          <w:sz w:val="28"/>
          <w:szCs w:val="28"/>
          <w:lang w:val="en-US"/>
        </w:rPr>
        <w:t>U</w:t>
      </w:r>
      <w:r w:rsidRPr="00571430">
        <w:rPr>
          <w:i/>
          <w:sz w:val="28"/>
          <w:szCs w:val="28"/>
          <w:vertAlign w:val="subscript"/>
          <w:lang w:val="en-US"/>
        </w:rPr>
        <w:t>Y</w:t>
      </w:r>
      <w:r w:rsidRPr="00571430">
        <w:rPr>
          <w:sz w:val="28"/>
          <w:szCs w:val="28"/>
        </w:rPr>
        <w:t xml:space="preserve"> = 100 мВ и</w:t>
      </w:r>
      <w:r w:rsidR="00571430">
        <w:rPr>
          <w:sz w:val="28"/>
          <w:szCs w:val="28"/>
        </w:rPr>
        <w:t xml:space="preserve"> </w:t>
      </w:r>
      <w:r w:rsidRPr="00571430">
        <w:rPr>
          <w:i/>
          <w:sz w:val="28"/>
          <w:szCs w:val="28"/>
          <w:lang w:val="en-US"/>
        </w:rPr>
        <w:t>U</w:t>
      </w:r>
      <w:r w:rsidRPr="00571430">
        <w:rPr>
          <w:i/>
          <w:sz w:val="28"/>
          <w:szCs w:val="28"/>
          <w:vertAlign w:val="subscript"/>
          <w:lang w:val="en-US"/>
        </w:rPr>
        <w:t>X</w:t>
      </w:r>
      <w:r w:rsidRPr="00571430">
        <w:rPr>
          <w:sz w:val="28"/>
          <w:szCs w:val="28"/>
        </w:rPr>
        <w:t xml:space="preserve">= </w:t>
      </w:r>
      <w:r w:rsidRPr="00571430">
        <w:rPr>
          <w:sz w:val="28"/>
          <w:szCs w:val="28"/>
        </w:rPr>
        <w:sym w:font="Symbol" w:char="F0B1"/>
      </w:r>
      <w:r w:rsidRPr="00571430">
        <w:rPr>
          <w:sz w:val="28"/>
          <w:szCs w:val="28"/>
        </w:rPr>
        <w:t xml:space="preserve"> 100 мВ и </w:t>
      </w:r>
      <w:r w:rsidRPr="00571430">
        <w:rPr>
          <w:sz w:val="28"/>
          <w:szCs w:val="28"/>
          <w:lang w:val="en-US"/>
        </w:rPr>
        <w:t>R</w:t>
      </w:r>
      <w:r w:rsidRPr="00571430">
        <w:rPr>
          <w:sz w:val="28"/>
          <w:szCs w:val="28"/>
          <w:vertAlign w:val="subscript"/>
        </w:rPr>
        <w:t>Н</w:t>
      </w:r>
      <w:r w:rsidRPr="00571430">
        <w:rPr>
          <w:sz w:val="28"/>
          <w:szCs w:val="28"/>
        </w:rPr>
        <w:t xml:space="preserve"> = 50 Ом</w:t>
      </w:r>
      <w:r w:rsidR="00571430">
        <w:rPr>
          <w:sz w:val="28"/>
          <w:szCs w:val="28"/>
        </w:rPr>
        <w:t xml:space="preserve"> </w:t>
      </w:r>
      <w:r w:rsidRPr="00571430">
        <w:rPr>
          <w:sz w:val="28"/>
          <w:szCs w:val="28"/>
        </w:rPr>
        <w:t xml:space="preserve">приведены на рисунке 5.8. Максимальное выходное напряжение составляет 22 мВ, что соответствует масштабному коэффициенту преобразования </w:t>
      </w:r>
      <w:r w:rsidRPr="00571430">
        <w:rPr>
          <w:i/>
          <w:sz w:val="28"/>
          <w:szCs w:val="28"/>
        </w:rPr>
        <w:t xml:space="preserve">К = </w:t>
      </w:r>
      <w:r w:rsidRPr="00571430">
        <w:rPr>
          <w:sz w:val="28"/>
          <w:szCs w:val="28"/>
        </w:rPr>
        <w:t>4,5. Отклонение от линейности составляет</w:t>
      </w:r>
      <w:r w:rsidR="00571430">
        <w:rPr>
          <w:sz w:val="28"/>
          <w:szCs w:val="28"/>
        </w:rPr>
        <w:t xml:space="preserve"> </w:t>
      </w:r>
      <w:r w:rsidRPr="00571430">
        <w:rPr>
          <w:sz w:val="28"/>
          <w:szCs w:val="28"/>
        </w:rPr>
        <w:sym w:font="Symbol" w:char="F0B1"/>
      </w:r>
      <w:r w:rsidRPr="00571430">
        <w:rPr>
          <w:sz w:val="28"/>
          <w:szCs w:val="28"/>
        </w:rPr>
        <w:t xml:space="preserve"> 0,022 %. Столь высокая линейность объясняется полной симметрией схемы и взаимной компенсацией нелинейности преобразования разности напряжений база-эмиттер и напряжения коллектор-база (напряжение коллектор-база транзисторов при питании от </w:t>
      </w:r>
      <w:r w:rsidRPr="00571430">
        <w:rPr>
          <w:sz w:val="28"/>
          <w:szCs w:val="28"/>
        </w:rPr>
        <w:sym w:font="Symbol" w:char="F0B1"/>
      </w:r>
      <w:r w:rsidRPr="00571430">
        <w:rPr>
          <w:sz w:val="28"/>
          <w:szCs w:val="28"/>
        </w:rPr>
        <w:t xml:space="preserve">1,5 В становится отрицательным при </w:t>
      </w:r>
      <w:r w:rsidRPr="00571430">
        <w:rPr>
          <w:i/>
          <w:sz w:val="28"/>
          <w:szCs w:val="28"/>
          <w:lang w:val="en-US"/>
        </w:rPr>
        <w:t>U</w:t>
      </w:r>
      <w:r w:rsidRPr="00571430">
        <w:rPr>
          <w:i/>
          <w:sz w:val="28"/>
          <w:szCs w:val="28"/>
          <w:vertAlign w:val="subscript"/>
          <w:lang w:val="en-US"/>
        </w:rPr>
        <w:t>X</w:t>
      </w:r>
      <w:r w:rsidRPr="00571430">
        <w:rPr>
          <w:sz w:val="28"/>
          <w:szCs w:val="28"/>
        </w:rPr>
        <w:t xml:space="preserve"> &gt; 80 мВ, однако сохраняется активный режим работы транзистора – без насыщения).</w:t>
      </w:r>
    </w:p>
    <w:p w:rsidR="006E633F" w:rsidRPr="00571430" w:rsidRDefault="006E633F" w:rsidP="00571430">
      <w:pPr>
        <w:widowControl w:val="0"/>
        <w:spacing w:line="360" w:lineRule="auto"/>
        <w:ind w:firstLine="709"/>
        <w:jc w:val="both"/>
        <w:rPr>
          <w:sz w:val="28"/>
          <w:szCs w:val="28"/>
        </w:rPr>
      </w:pPr>
      <w:r w:rsidRPr="00571430">
        <w:rPr>
          <w:sz w:val="28"/>
          <w:szCs w:val="28"/>
        </w:rPr>
        <w:t>На рисунке 5.9 представлены графики, характеризующие частотные свойства перемножителя. Полоса пропускания перемножителя по уровню</w:t>
      </w:r>
      <w:r w:rsidR="00571430">
        <w:rPr>
          <w:sz w:val="28"/>
          <w:szCs w:val="28"/>
        </w:rPr>
        <w:t xml:space="preserve"> </w:t>
      </w:r>
      <w:r w:rsidRPr="00571430">
        <w:rPr>
          <w:sz w:val="28"/>
          <w:szCs w:val="28"/>
        </w:rPr>
        <w:t xml:space="preserve">–3дБ составляет 25 ГГц (при частоте </w:t>
      </w:r>
      <w:r w:rsidRPr="00571430">
        <w:rPr>
          <w:i/>
          <w:sz w:val="28"/>
          <w:szCs w:val="28"/>
          <w:lang w:val="en-US"/>
        </w:rPr>
        <w:t>f</w:t>
      </w:r>
      <w:r w:rsidRPr="00571430">
        <w:rPr>
          <w:i/>
          <w:sz w:val="28"/>
          <w:szCs w:val="28"/>
          <w:vertAlign w:val="subscript"/>
          <w:lang w:val="en-US"/>
        </w:rPr>
        <w:t>T</w:t>
      </w:r>
      <w:r w:rsidRPr="00571430">
        <w:rPr>
          <w:sz w:val="28"/>
          <w:szCs w:val="28"/>
        </w:rPr>
        <w:t xml:space="preserve"> = 80 ГГц). </w:t>
      </w:r>
    </w:p>
    <w:p w:rsidR="006E633F" w:rsidRPr="00571430" w:rsidRDefault="006E633F" w:rsidP="00571430">
      <w:pPr>
        <w:widowControl w:val="0"/>
        <w:spacing w:line="360" w:lineRule="auto"/>
        <w:ind w:firstLine="709"/>
        <w:jc w:val="both"/>
        <w:rPr>
          <w:sz w:val="28"/>
          <w:szCs w:val="28"/>
        </w:rPr>
      </w:pPr>
      <w:r w:rsidRPr="00571430">
        <w:rPr>
          <w:sz w:val="28"/>
          <w:szCs w:val="28"/>
        </w:rPr>
        <w:t>Как уже отмечалось, проблема построения высоколинейного перемножителя для низковольтных питающих напряжений достаточно сложна. Обычно цепи компенсации, повышающие линейность перемножителя, тем или иным способом измеряют ток в преобразователе «напряжение-ток» и формируют компенсирующее воздействие. В этом случае, как правило, требуется последовательное включение в цепи коллекторов дополнительных диодов, что потребует повышения питающих напряжений [6]. На рисунке 2.9 представлена схема балансного смесителя, способная работать при напряжении питания не более 3</w:t>
      </w:r>
      <w:r w:rsidRPr="00571430">
        <w:rPr>
          <w:i/>
          <w:sz w:val="28"/>
          <w:szCs w:val="28"/>
          <w:lang w:val="en-US"/>
        </w:rPr>
        <w:t>U</w:t>
      </w:r>
      <w:r w:rsidRPr="00571430">
        <w:rPr>
          <w:i/>
          <w:sz w:val="28"/>
          <w:szCs w:val="28"/>
          <w:vertAlign w:val="subscript"/>
        </w:rPr>
        <w:t>БЭ</w:t>
      </w:r>
      <w:r w:rsidRPr="00571430">
        <w:rPr>
          <w:sz w:val="28"/>
          <w:szCs w:val="28"/>
        </w:rPr>
        <w:t>. Линейность этой схемы можно оценить с помощью выражений (2.1) и (2.3), а крутизну преобразования –</w:t>
      </w:r>
      <w:r w:rsidR="00571430">
        <w:rPr>
          <w:sz w:val="28"/>
          <w:szCs w:val="28"/>
        </w:rPr>
        <w:t xml:space="preserve"> </w:t>
      </w:r>
      <w:r w:rsidRPr="00571430">
        <w:rPr>
          <w:sz w:val="28"/>
          <w:szCs w:val="28"/>
        </w:rPr>
        <w:t>с помощью выражений (5.1) и (5.2):</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125" o:spid="_x0000_i1147" type="#_x0000_t75" style="width:363.75pt;height:239.25pt;visibility:visible">
            <v:imagedata r:id="rId128"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5.8. График изменения выходного напряжения перемножителя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(кривая 1) и отклонение от линейности в % (кривая 2), выполненного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по схеме (рис. 2.2) на транзисторах типа </w:t>
      </w:r>
      <w:r w:rsidRPr="00571430">
        <w:rPr>
          <w:sz w:val="28"/>
          <w:szCs w:val="28"/>
          <w:lang w:val="en-US"/>
        </w:rPr>
        <w:t>SGB</w:t>
      </w:r>
      <w:r w:rsidRPr="00571430">
        <w:rPr>
          <w:sz w:val="28"/>
          <w:szCs w:val="28"/>
        </w:rPr>
        <w:t>25</w:t>
      </w:r>
    </w:p>
    <w:p w:rsidR="006E633F" w:rsidRPr="00571430" w:rsidRDefault="00E9654C" w:rsidP="00571430">
      <w:pPr>
        <w:widowControl w:val="0"/>
        <w:spacing w:line="360" w:lineRule="auto"/>
        <w:ind w:firstLine="709"/>
        <w:jc w:val="both"/>
        <w:rPr>
          <w:sz w:val="28"/>
          <w:szCs w:val="28"/>
        </w:rPr>
      </w:pPr>
      <w:r>
        <w:rPr>
          <w:sz w:val="28"/>
          <w:szCs w:val="28"/>
        </w:rPr>
        <w:br w:type="page"/>
      </w:r>
      <w:r w:rsidR="00202C67">
        <w:rPr>
          <w:noProof/>
          <w:sz w:val="28"/>
          <w:szCs w:val="28"/>
        </w:rPr>
        <w:pict>
          <v:shape id="Рисунок 126" o:spid="_x0000_i1148" type="#_x0000_t75" style="width:372pt;height:248.25pt;visibility:visible">
            <v:imagedata r:id="rId129"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5.9. АЧХ и ФЧХ перемножителя по схеме (рис. 2.2)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на транзисторах типа </w:t>
      </w:r>
      <w:r w:rsidRPr="00571430">
        <w:rPr>
          <w:sz w:val="28"/>
          <w:szCs w:val="28"/>
          <w:lang w:val="en-US"/>
        </w:rPr>
        <w:t>SGB</w:t>
      </w:r>
      <w:r w:rsidRPr="00571430">
        <w:rPr>
          <w:sz w:val="28"/>
          <w:szCs w:val="28"/>
        </w:rPr>
        <w:t>25</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36"/>
          <w:sz w:val="28"/>
          <w:szCs w:val="28"/>
        </w:rPr>
        <w:pict>
          <v:shape id="_x0000_i1149" type="#_x0000_t75" style="width:80.25pt;height:41.25pt">
            <v:imagedata r:id="rId130" o:title=""/>
          </v:shape>
        </w:pict>
      </w:r>
      <w:r w:rsidR="00571430">
        <w:rPr>
          <w:sz w:val="28"/>
          <w:szCs w:val="28"/>
        </w:rPr>
        <w:t xml:space="preserve"> </w:t>
      </w:r>
      <w:r w:rsidR="006E633F" w:rsidRPr="00571430">
        <w:rPr>
          <w:sz w:val="28"/>
          <w:szCs w:val="28"/>
        </w:rPr>
        <w:t>(5.1)</w:t>
      </w:r>
    </w:p>
    <w:p w:rsidR="006E633F" w:rsidRDefault="00202C67" w:rsidP="00571430">
      <w:pPr>
        <w:widowControl w:val="0"/>
        <w:spacing w:line="360" w:lineRule="auto"/>
        <w:ind w:firstLine="709"/>
        <w:jc w:val="both"/>
        <w:rPr>
          <w:sz w:val="28"/>
          <w:szCs w:val="28"/>
          <w:lang w:val="uk-UA"/>
        </w:rPr>
      </w:pPr>
      <w:r>
        <w:rPr>
          <w:position w:val="-36"/>
          <w:sz w:val="28"/>
          <w:szCs w:val="28"/>
        </w:rPr>
        <w:pict>
          <v:shape id="_x0000_i1150" type="#_x0000_t75" style="width:80.25pt;height:41.25pt">
            <v:imagedata r:id="rId131" o:title=""/>
          </v:shape>
        </w:pict>
      </w:r>
      <w:r w:rsidR="00571430">
        <w:rPr>
          <w:sz w:val="28"/>
          <w:szCs w:val="28"/>
        </w:rPr>
        <w:t xml:space="preserve"> </w:t>
      </w:r>
      <w:r w:rsidR="006E633F" w:rsidRPr="00571430">
        <w:rPr>
          <w:sz w:val="28"/>
          <w:szCs w:val="28"/>
        </w:rPr>
        <w:t>(5.2)</w:t>
      </w:r>
    </w:p>
    <w:p w:rsidR="00E9654C" w:rsidRP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sz w:val="28"/>
          <w:szCs w:val="28"/>
        </w:rPr>
        <w:pict>
          <v:shape id="_x0000_i1151" type="#_x0000_t75" style="width:358.5pt;height:180pt">
            <v:imagedata r:id="rId132"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5.10. Низковольтный балансный смеситель </w:t>
      </w:r>
    </w:p>
    <w:p w:rsidR="006E633F" w:rsidRPr="00571430" w:rsidRDefault="00E9654C" w:rsidP="00571430">
      <w:pPr>
        <w:widowControl w:val="0"/>
        <w:spacing w:line="360" w:lineRule="auto"/>
        <w:ind w:firstLine="709"/>
        <w:jc w:val="both"/>
        <w:rPr>
          <w:sz w:val="28"/>
          <w:szCs w:val="28"/>
        </w:rPr>
      </w:pPr>
      <w:r>
        <w:rPr>
          <w:sz w:val="28"/>
          <w:szCs w:val="28"/>
        </w:rPr>
        <w:br w:type="page"/>
      </w:r>
      <w:r w:rsidR="00202C67">
        <w:rPr>
          <w:noProof/>
          <w:sz w:val="28"/>
          <w:szCs w:val="28"/>
        </w:rPr>
        <w:pict>
          <v:shape id="Рисунок 130" o:spid="_x0000_i1152" type="#_x0000_t75" style="width:358.5pt;height:174.75pt;visibility:visible">
            <v:imagedata r:id="rId133"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5.11. График изменения выходного напряжения смесителя (1) </w:t>
      </w:r>
    </w:p>
    <w:p w:rsidR="006E633F" w:rsidRPr="00571430" w:rsidRDefault="006E633F" w:rsidP="00571430">
      <w:pPr>
        <w:widowControl w:val="0"/>
        <w:spacing w:line="360" w:lineRule="auto"/>
        <w:ind w:firstLine="709"/>
        <w:jc w:val="both"/>
        <w:rPr>
          <w:sz w:val="28"/>
          <w:szCs w:val="28"/>
        </w:rPr>
      </w:pPr>
      <w:r w:rsidRPr="00571430">
        <w:rPr>
          <w:sz w:val="28"/>
          <w:szCs w:val="28"/>
        </w:rPr>
        <w:t>и отклонение от линейности в % (2) при входном сигнале 50 мВ</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131" o:spid="_x0000_i1153" type="#_x0000_t75" style="width:358.5pt;height:191.25pt;visibility:visible">
            <v:imagedata r:id="rId134" o:title=""/>
          </v:shape>
        </w:pic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Рис. 5.12. Логарифмические АЧХ (1) и ФЧХ (2) смесителя</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Линейность смесителя оценивалась по той же методике, что и линейность перемножителя при уровне входного сигнала 50 мВ. Как и следовало ожидать, нелинейность весьма высока и превышает 6 %. </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Логарифмические АЧХ и ФЧХ сняты при управляющем воздействии 175 мВ, при этом частота среза составила 24,7 ГГц при </w:t>
      </w:r>
      <w:r w:rsidRPr="00571430">
        <w:rPr>
          <w:i/>
          <w:sz w:val="28"/>
          <w:szCs w:val="28"/>
          <w:lang w:val="en-US"/>
        </w:rPr>
        <w:t>R</w:t>
      </w:r>
      <w:r w:rsidRPr="00571430">
        <w:rPr>
          <w:i/>
          <w:sz w:val="28"/>
          <w:szCs w:val="28"/>
          <w:vertAlign w:val="subscript"/>
        </w:rPr>
        <w:t>Н</w:t>
      </w:r>
      <w:r w:rsidRPr="00571430">
        <w:rPr>
          <w:sz w:val="28"/>
          <w:szCs w:val="28"/>
        </w:rPr>
        <w:t xml:space="preserve"> = 50 Ом.</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Балансный смеситель, схема которого представлена на рисунке 5.10, обладает низким диапазоном входного сигнала при заданной линейности – не более 50 мВ. Проблему линеаризации такого смесителя и, по сути, превращения его в линейный перемножитель можно решить следующим образом. Как и в случае с перемножителем на основе множительного ядра Джильберта линеаризацию передаточной характеристики дифференциального каскада можно осуществить логарифмированием входного сигнала (рис. 5.13). Причем каналы </w:t>
      </w:r>
      <w:r w:rsidRPr="00571430">
        <w:rPr>
          <w:i/>
          <w:sz w:val="28"/>
          <w:szCs w:val="28"/>
          <w:lang w:val="en-US"/>
        </w:rPr>
        <w:t>X</w:t>
      </w:r>
      <w:r w:rsidRPr="00571430">
        <w:rPr>
          <w:sz w:val="28"/>
          <w:szCs w:val="28"/>
        </w:rPr>
        <w:t xml:space="preserve"> и </w:t>
      </w:r>
      <w:r w:rsidRPr="00571430">
        <w:rPr>
          <w:i/>
          <w:sz w:val="28"/>
          <w:szCs w:val="28"/>
          <w:lang w:val="en-US"/>
        </w:rPr>
        <w:t>Y</w:t>
      </w:r>
      <w:r w:rsidRPr="00571430">
        <w:rPr>
          <w:sz w:val="28"/>
          <w:szCs w:val="28"/>
        </w:rPr>
        <w:t xml:space="preserve"> в этом случае остаются абсолютно симметричны, и длина электрического пути для сигналов </w:t>
      </w:r>
      <w:r w:rsidRPr="00571430">
        <w:rPr>
          <w:i/>
          <w:sz w:val="28"/>
          <w:szCs w:val="28"/>
          <w:lang w:val="en-US"/>
        </w:rPr>
        <w:t>U</w:t>
      </w:r>
      <w:r w:rsidRPr="00571430">
        <w:rPr>
          <w:i/>
          <w:sz w:val="28"/>
          <w:szCs w:val="28"/>
          <w:vertAlign w:val="subscript"/>
          <w:lang w:val="en-US"/>
        </w:rPr>
        <w:t>X</w:t>
      </w:r>
      <w:r w:rsidRPr="00571430">
        <w:rPr>
          <w:sz w:val="28"/>
          <w:szCs w:val="28"/>
        </w:rPr>
        <w:t xml:space="preserve"> и </w:t>
      </w:r>
      <w:r w:rsidRPr="00571430">
        <w:rPr>
          <w:i/>
          <w:sz w:val="28"/>
          <w:szCs w:val="28"/>
          <w:lang w:val="en-US"/>
        </w:rPr>
        <w:t>U</w:t>
      </w:r>
      <w:r w:rsidRPr="00571430">
        <w:rPr>
          <w:i/>
          <w:sz w:val="28"/>
          <w:szCs w:val="28"/>
          <w:vertAlign w:val="subscript"/>
          <w:lang w:val="en-US"/>
        </w:rPr>
        <w:t>Y</w:t>
      </w:r>
      <w:r w:rsidRPr="00571430">
        <w:rPr>
          <w:sz w:val="28"/>
          <w:szCs w:val="28"/>
        </w:rPr>
        <w:t xml:space="preserve"> одинакова. </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caps/>
          <w:sz w:val="28"/>
          <w:szCs w:val="28"/>
        </w:rPr>
      </w:pPr>
      <w:r>
        <w:rPr>
          <w:sz w:val="28"/>
          <w:szCs w:val="28"/>
        </w:rPr>
        <w:pict>
          <v:shape id="_x0000_i1154" type="#_x0000_t75" style="width:379.5pt;height:123pt">
            <v:imagedata r:id="rId135"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Рис. 5.13. Схема перемножителя, полученная модифицированием схемы</w:t>
      </w:r>
      <w:r w:rsidR="00E9654C">
        <w:rPr>
          <w:sz w:val="28"/>
          <w:szCs w:val="28"/>
          <w:lang w:val="uk-UA"/>
        </w:rPr>
        <w:t xml:space="preserve"> </w:t>
      </w:r>
      <w:r w:rsidRPr="00571430">
        <w:rPr>
          <w:sz w:val="28"/>
          <w:szCs w:val="28"/>
        </w:rPr>
        <w:t>балансного смесителя</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Результаты моделирования</w:t>
      </w:r>
      <w:r w:rsidR="00571430">
        <w:rPr>
          <w:sz w:val="28"/>
          <w:szCs w:val="28"/>
        </w:rPr>
        <w:t xml:space="preserve"> </w:t>
      </w:r>
      <w:r w:rsidRPr="00571430">
        <w:rPr>
          <w:sz w:val="28"/>
          <w:szCs w:val="28"/>
        </w:rPr>
        <w:t>схемы АП (рис. 5.13) представлены на рисунках 5.14–5.15.</w:t>
      </w:r>
    </w:p>
    <w:p w:rsidR="006E633F" w:rsidRPr="00571430" w:rsidRDefault="006E633F" w:rsidP="00571430">
      <w:pPr>
        <w:widowControl w:val="0"/>
        <w:spacing w:line="360" w:lineRule="auto"/>
        <w:ind w:firstLine="709"/>
        <w:jc w:val="both"/>
        <w:rPr>
          <w:sz w:val="28"/>
          <w:szCs w:val="28"/>
        </w:rPr>
      </w:pPr>
    </w:p>
    <w:p w:rsidR="006E633F" w:rsidRPr="00571430" w:rsidRDefault="00202C67" w:rsidP="00571430">
      <w:pPr>
        <w:widowControl w:val="0"/>
        <w:spacing w:line="360" w:lineRule="auto"/>
        <w:ind w:firstLine="709"/>
        <w:jc w:val="both"/>
        <w:rPr>
          <w:sz w:val="28"/>
          <w:szCs w:val="28"/>
        </w:rPr>
      </w:pPr>
      <w:r>
        <w:rPr>
          <w:noProof/>
          <w:sz w:val="28"/>
          <w:szCs w:val="28"/>
        </w:rPr>
        <w:pict>
          <v:shape id="Рисунок 133" o:spid="_x0000_i1155" type="#_x0000_t75" style="width:274.5pt;height:170.25pt;visibility:visible">
            <v:imagedata r:id="rId136" o:title=""/>
          </v:shape>
        </w:pict>
      </w:r>
    </w:p>
    <w:p w:rsidR="00E9654C" w:rsidRDefault="006E633F" w:rsidP="00571430">
      <w:pPr>
        <w:widowControl w:val="0"/>
        <w:spacing w:line="360" w:lineRule="auto"/>
        <w:ind w:firstLine="709"/>
        <w:jc w:val="both"/>
        <w:rPr>
          <w:sz w:val="28"/>
          <w:szCs w:val="28"/>
        </w:rPr>
      </w:pPr>
      <w:r w:rsidRPr="00571430">
        <w:rPr>
          <w:sz w:val="28"/>
          <w:szCs w:val="28"/>
        </w:rPr>
        <w:t>Рис. 5.14. Отклонение от линейности линеаризованного смесителя (в %)</w:t>
      </w:r>
    </w:p>
    <w:p w:rsidR="006E633F" w:rsidRPr="00571430" w:rsidRDefault="00E9654C" w:rsidP="00571430">
      <w:pPr>
        <w:widowControl w:val="0"/>
        <w:spacing w:line="360" w:lineRule="auto"/>
        <w:ind w:firstLine="709"/>
        <w:jc w:val="both"/>
        <w:rPr>
          <w:sz w:val="28"/>
          <w:szCs w:val="28"/>
        </w:rPr>
      </w:pPr>
      <w:r>
        <w:rPr>
          <w:sz w:val="28"/>
          <w:szCs w:val="28"/>
        </w:rPr>
        <w:br w:type="page"/>
      </w:r>
      <w:r w:rsidR="00202C67">
        <w:rPr>
          <w:noProof/>
          <w:sz w:val="28"/>
          <w:szCs w:val="28"/>
        </w:rPr>
        <w:pict>
          <v:shape id="Рисунок 134" o:spid="_x0000_i1156" type="#_x0000_t75" style="width:366pt;height:234pt;visibility:visible">
            <v:imagedata r:id="rId137" o:title=""/>
          </v:shape>
        </w:pic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Рис. 5.15. Логарифмические АЧХ (1) и ФЧХ (2) </w:t>
      </w:r>
    </w:p>
    <w:p w:rsidR="006E633F" w:rsidRPr="00571430" w:rsidRDefault="006E633F" w:rsidP="00571430">
      <w:pPr>
        <w:widowControl w:val="0"/>
        <w:spacing w:line="360" w:lineRule="auto"/>
        <w:ind w:firstLine="709"/>
        <w:jc w:val="both"/>
        <w:rPr>
          <w:sz w:val="28"/>
          <w:szCs w:val="28"/>
        </w:rPr>
      </w:pPr>
      <w:r w:rsidRPr="00571430">
        <w:rPr>
          <w:sz w:val="28"/>
          <w:szCs w:val="28"/>
        </w:rPr>
        <w:t>линеаризованного смесителя</w:t>
      </w:r>
    </w:p>
    <w:p w:rsidR="006E633F" w:rsidRPr="00571430" w:rsidRDefault="006E633F" w:rsidP="00571430">
      <w:pPr>
        <w:widowControl w:val="0"/>
        <w:spacing w:line="360" w:lineRule="auto"/>
        <w:ind w:firstLine="709"/>
        <w:jc w:val="both"/>
        <w:rPr>
          <w:sz w:val="28"/>
          <w:szCs w:val="28"/>
        </w:rPr>
      </w:pPr>
    </w:p>
    <w:p w:rsidR="006E633F" w:rsidRPr="00571430" w:rsidRDefault="006E633F" w:rsidP="00571430">
      <w:pPr>
        <w:widowControl w:val="0"/>
        <w:spacing w:line="360" w:lineRule="auto"/>
        <w:ind w:firstLine="709"/>
        <w:jc w:val="both"/>
        <w:rPr>
          <w:sz w:val="28"/>
          <w:szCs w:val="28"/>
        </w:rPr>
      </w:pPr>
      <w:r w:rsidRPr="00571430">
        <w:rPr>
          <w:sz w:val="28"/>
          <w:szCs w:val="28"/>
        </w:rPr>
        <w:t>Отклонение от линейности линеаризованного смесителя не превышает 0,7 % при входном напряжении 100 мВ.</w:t>
      </w:r>
    </w:p>
    <w:p w:rsidR="006E633F" w:rsidRPr="00571430" w:rsidRDefault="006E633F" w:rsidP="00571430">
      <w:pPr>
        <w:widowControl w:val="0"/>
        <w:spacing w:line="360" w:lineRule="auto"/>
        <w:ind w:firstLine="709"/>
        <w:jc w:val="both"/>
        <w:rPr>
          <w:sz w:val="28"/>
          <w:szCs w:val="28"/>
        </w:rPr>
      </w:pPr>
      <w:r w:rsidRPr="00571430">
        <w:rPr>
          <w:sz w:val="28"/>
          <w:szCs w:val="28"/>
        </w:rPr>
        <w:t>Полоса пропускания по уровню -3 дБ составляет 46 ГГц. Столь большой выигрыш в полосе пропускания схемы (рис. 5.13) объясняется тем, что</w:t>
      </w:r>
      <w:r w:rsidR="00571430">
        <w:rPr>
          <w:sz w:val="28"/>
          <w:szCs w:val="28"/>
        </w:rPr>
        <w:t xml:space="preserve"> </w:t>
      </w:r>
      <w:r w:rsidRPr="00571430">
        <w:rPr>
          <w:sz w:val="28"/>
          <w:szCs w:val="28"/>
        </w:rPr>
        <w:t>множительное ядро работает при токах, соответствующих максимуму частотных свойств применяемых транзисторов. Токи входных логарифмирующих каскадов выбраны достаточно большими, чтобы выполнялось условие:</w:t>
      </w:r>
    </w:p>
    <w:p w:rsidR="00E9654C" w:rsidRDefault="00E9654C" w:rsidP="00571430">
      <w:pPr>
        <w:widowControl w:val="0"/>
        <w:spacing w:line="360" w:lineRule="auto"/>
        <w:ind w:firstLine="709"/>
        <w:jc w:val="both"/>
        <w:rPr>
          <w:sz w:val="28"/>
          <w:szCs w:val="28"/>
          <w:lang w:val="uk-UA"/>
        </w:rPr>
      </w:pPr>
    </w:p>
    <w:p w:rsidR="006E633F" w:rsidRPr="00571430" w:rsidRDefault="00202C67" w:rsidP="00571430">
      <w:pPr>
        <w:widowControl w:val="0"/>
        <w:spacing w:line="360" w:lineRule="auto"/>
        <w:ind w:firstLine="709"/>
        <w:jc w:val="both"/>
        <w:rPr>
          <w:sz w:val="28"/>
          <w:szCs w:val="28"/>
        </w:rPr>
      </w:pPr>
      <w:r>
        <w:rPr>
          <w:position w:val="-12"/>
          <w:sz w:val="28"/>
          <w:szCs w:val="28"/>
        </w:rPr>
        <w:pict>
          <v:shape id="_x0000_i1157" type="#_x0000_t75" style="width:78pt;height:18.75pt">
            <v:imagedata r:id="rId138" o:title=""/>
          </v:shape>
        </w:pict>
      </w:r>
      <w:r w:rsidR="006E633F" w:rsidRPr="00571430">
        <w:rPr>
          <w:sz w:val="28"/>
          <w:szCs w:val="28"/>
        </w:rPr>
        <w:t>.</w:t>
      </w:r>
    </w:p>
    <w:p w:rsidR="00E9654C" w:rsidRDefault="00E9654C" w:rsidP="00571430">
      <w:pPr>
        <w:widowControl w:val="0"/>
        <w:spacing w:line="360" w:lineRule="auto"/>
        <w:ind w:firstLine="709"/>
        <w:jc w:val="both"/>
        <w:rPr>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Проблема, которая требует решения при использовании низковольтных транзисторов </w:t>
      </w:r>
      <w:r w:rsidRPr="00571430">
        <w:rPr>
          <w:sz w:val="28"/>
          <w:szCs w:val="28"/>
          <w:lang w:val="en-US"/>
        </w:rPr>
        <w:t>SiGe</w:t>
      </w:r>
      <w:r w:rsidRPr="00571430">
        <w:rPr>
          <w:sz w:val="28"/>
          <w:szCs w:val="28"/>
        </w:rPr>
        <w:t xml:space="preserve">, – это переход к одиночному (не парафазному) выходу. В этом случае должны быть использованы транзисторы </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 xml:space="preserve">-типа, а их свойства на порядок хуже, чем свойства транзисторов </w:t>
      </w:r>
      <w:r w:rsidRPr="00571430">
        <w:rPr>
          <w:sz w:val="28"/>
          <w:szCs w:val="28"/>
          <w:lang w:val="en-US"/>
        </w:rPr>
        <w:t>SiGe</w:t>
      </w:r>
      <w:r w:rsidRPr="00571430">
        <w:rPr>
          <w:sz w:val="28"/>
          <w:szCs w:val="28"/>
        </w:rPr>
        <w:t xml:space="preserve"> </w:t>
      </w:r>
      <w:r w:rsidRPr="00571430">
        <w:rPr>
          <w:sz w:val="28"/>
          <w:szCs w:val="28"/>
          <w:lang w:val="en-US"/>
        </w:rPr>
        <w:t>n</w:t>
      </w:r>
      <w:r w:rsidRPr="00571430">
        <w:rPr>
          <w:sz w:val="28"/>
          <w:szCs w:val="28"/>
        </w:rPr>
        <w:t>-</w:t>
      </w:r>
      <w:r w:rsidRPr="00571430">
        <w:rPr>
          <w:sz w:val="28"/>
          <w:szCs w:val="28"/>
          <w:lang w:val="en-US"/>
        </w:rPr>
        <w:t>p</w:t>
      </w:r>
      <w:r w:rsidRPr="00571430">
        <w:rPr>
          <w:sz w:val="28"/>
          <w:szCs w:val="28"/>
        </w:rPr>
        <w:t>-</w:t>
      </w:r>
      <w:r w:rsidRPr="00571430">
        <w:rPr>
          <w:sz w:val="28"/>
          <w:szCs w:val="28"/>
          <w:lang w:val="en-US"/>
        </w:rPr>
        <w:t>n</w:t>
      </w:r>
      <w:r w:rsidRPr="00571430">
        <w:rPr>
          <w:sz w:val="28"/>
          <w:szCs w:val="28"/>
        </w:rPr>
        <w:t>-типа.</w:t>
      </w:r>
    </w:p>
    <w:p w:rsidR="006E633F" w:rsidRPr="00571430" w:rsidRDefault="006E633F" w:rsidP="00571430">
      <w:pPr>
        <w:widowControl w:val="0"/>
        <w:spacing w:line="360" w:lineRule="auto"/>
        <w:ind w:firstLine="709"/>
        <w:jc w:val="both"/>
        <w:rPr>
          <w:sz w:val="28"/>
          <w:szCs w:val="28"/>
        </w:rPr>
      </w:pPr>
      <w:r w:rsidRPr="00571430">
        <w:rPr>
          <w:sz w:val="28"/>
          <w:szCs w:val="28"/>
        </w:rPr>
        <w:t>Полученные результаты показывают, что возможности современной аналоговой микросхемотехники позволяют значительно уменьшить, а в ряде случаев и минимизировать влияние технологических погрешностей аналоговых компонентов на характеристики и параметры перемножителей.</w:t>
      </w:r>
    </w:p>
    <w:p w:rsidR="006E633F" w:rsidRPr="00571430" w:rsidRDefault="006E633F" w:rsidP="00571430">
      <w:pPr>
        <w:widowControl w:val="0"/>
        <w:spacing w:line="360" w:lineRule="auto"/>
        <w:ind w:firstLine="709"/>
        <w:jc w:val="both"/>
        <w:rPr>
          <w:sz w:val="28"/>
          <w:szCs w:val="28"/>
        </w:rPr>
      </w:pPr>
    </w:p>
    <w:p w:rsidR="006E633F" w:rsidRDefault="006E633F" w:rsidP="00571430">
      <w:pPr>
        <w:widowControl w:val="0"/>
        <w:spacing w:line="360" w:lineRule="auto"/>
        <w:ind w:firstLine="709"/>
        <w:jc w:val="both"/>
        <w:rPr>
          <w:b/>
          <w:caps/>
          <w:sz w:val="28"/>
          <w:szCs w:val="28"/>
          <w:lang w:val="uk-UA"/>
        </w:rPr>
      </w:pPr>
      <w:r w:rsidRPr="00571430">
        <w:rPr>
          <w:b/>
          <w:caps/>
          <w:sz w:val="28"/>
          <w:szCs w:val="28"/>
        </w:rPr>
        <w:br w:type="page"/>
        <w:t>Выводы и рекомендации</w:t>
      </w:r>
    </w:p>
    <w:p w:rsidR="00E9654C" w:rsidRPr="00E9654C" w:rsidRDefault="00E9654C" w:rsidP="00571430">
      <w:pPr>
        <w:widowControl w:val="0"/>
        <w:spacing w:line="360" w:lineRule="auto"/>
        <w:ind w:firstLine="709"/>
        <w:jc w:val="both"/>
        <w:rPr>
          <w:b/>
          <w:caps/>
          <w:sz w:val="28"/>
          <w:szCs w:val="28"/>
          <w:lang w:val="uk-UA"/>
        </w:rPr>
      </w:pPr>
    </w:p>
    <w:p w:rsidR="006E633F" w:rsidRPr="00571430" w:rsidRDefault="006E633F" w:rsidP="00571430">
      <w:pPr>
        <w:widowControl w:val="0"/>
        <w:spacing w:line="360" w:lineRule="auto"/>
        <w:ind w:firstLine="709"/>
        <w:jc w:val="both"/>
        <w:rPr>
          <w:sz w:val="28"/>
          <w:szCs w:val="28"/>
        </w:rPr>
      </w:pPr>
      <w:r w:rsidRPr="00571430">
        <w:rPr>
          <w:sz w:val="28"/>
          <w:szCs w:val="28"/>
        </w:rPr>
        <w:t xml:space="preserve">1. Наиболее существенная погрешность АП обусловлена нелинейностью преобразователей напряжение-ток, объемными сопротивлениями баз транзисторов и изменениями температуры. </w:t>
      </w:r>
    </w:p>
    <w:p w:rsidR="006E633F" w:rsidRPr="00571430" w:rsidRDefault="006E633F" w:rsidP="00571430">
      <w:pPr>
        <w:widowControl w:val="0"/>
        <w:spacing w:line="360" w:lineRule="auto"/>
        <w:ind w:firstLine="709"/>
        <w:jc w:val="both"/>
        <w:rPr>
          <w:sz w:val="28"/>
          <w:szCs w:val="28"/>
        </w:rPr>
      </w:pPr>
      <w:r w:rsidRPr="00571430">
        <w:rPr>
          <w:sz w:val="28"/>
          <w:szCs w:val="28"/>
        </w:rPr>
        <w:t>Погрешности, обусловленные технологическим рассогласованием характеристик транзисторов, могут быть скомпенсированы в процессе настройки (балансировки) схемы при проектировании и изготовлении устройства на основе АП, для чего корпус микросхемы должен содержать дополнительные выводы.</w:t>
      </w:r>
    </w:p>
    <w:p w:rsidR="006E633F" w:rsidRPr="00571430" w:rsidRDefault="006E633F" w:rsidP="00571430">
      <w:pPr>
        <w:widowControl w:val="0"/>
        <w:spacing w:line="360" w:lineRule="auto"/>
        <w:ind w:firstLine="709"/>
        <w:jc w:val="both"/>
        <w:rPr>
          <w:sz w:val="28"/>
          <w:szCs w:val="28"/>
        </w:rPr>
      </w:pPr>
      <w:r w:rsidRPr="00571430">
        <w:rPr>
          <w:sz w:val="28"/>
          <w:szCs w:val="28"/>
        </w:rPr>
        <w:t>2. Для снижения погрешности преобразования «напряжение-ток» наиболее целесообразно использовать методы параметрической компенсации влияния режимно зависимых параметров транзисторов.</w:t>
      </w:r>
    </w:p>
    <w:p w:rsidR="006E633F" w:rsidRPr="00571430" w:rsidRDefault="006E633F" w:rsidP="00571430">
      <w:pPr>
        <w:widowControl w:val="0"/>
        <w:spacing w:line="360" w:lineRule="auto"/>
        <w:ind w:firstLine="709"/>
        <w:jc w:val="both"/>
        <w:rPr>
          <w:sz w:val="28"/>
          <w:szCs w:val="28"/>
        </w:rPr>
      </w:pPr>
      <w:r w:rsidRPr="00571430">
        <w:rPr>
          <w:sz w:val="28"/>
          <w:szCs w:val="28"/>
        </w:rPr>
        <w:t>Предложенный в работе метод оценки погрешности ПНТ удобен как при получении аналитических выражений, так и при моделировании.</w:t>
      </w:r>
    </w:p>
    <w:p w:rsidR="006E633F" w:rsidRPr="00571430" w:rsidRDefault="006E633F" w:rsidP="00571430">
      <w:pPr>
        <w:widowControl w:val="0"/>
        <w:spacing w:line="360" w:lineRule="auto"/>
        <w:ind w:firstLine="709"/>
        <w:jc w:val="both"/>
        <w:rPr>
          <w:sz w:val="28"/>
          <w:szCs w:val="28"/>
        </w:rPr>
      </w:pPr>
      <w:r w:rsidRPr="00571430">
        <w:rPr>
          <w:sz w:val="28"/>
          <w:szCs w:val="28"/>
        </w:rPr>
        <w:t>3. Необходимо согласовывать объемные сопротивления баз транзисторов множительного ядра перемножителя и экспандера (логарифмирующих диодов).</w:t>
      </w:r>
    </w:p>
    <w:p w:rsidR="006E633F" w:rsidRPr="00571430" w:rsidRDefault="006E633F" w:rsidP="00571430">
      <w:pPr>
        <w:widowControl w:val="0"/>
        <w:spacing w:line="360" w:lineRule="auto"/>
        <w:ind w:firstLine="709"/>
        <w:jc w:val="both"/>
        <w:rPr>
          <w:sz w:val="28"/>
          <w:szCs w:val="28"/>
        </w:rPr>
      </w:pPr>
      <w:r w:rsidRPr="00571430">
        <w:rPr>
          <w:sz w:val="28"/>
          <w:szCs w:val="28"/>
        </w:rPr>
        <w:t>4. Для компенсации влияния температурных изменений необходимо в процессе моделирования оценить температурный дрейф погрешности перемножения в %/К, затем построить источники тока с необходимым температурным дрейфом для компенсации изменения масштабного коэффициента перемножителя.</w:t>
      </w:r>
    </w:p>
    <w:p w:rsidR="006E633F" w:rsidRPr="00571430" w:rsidRDefault="006E633F" w:rsidP="00571430">
      <w:pPr>
        <w:widowControl w:val="0"/>
        <w:spacing w:line="360" w:lineRule="auto"/>
        <w:ind w:firstLine="709"/>
        <w:jc w:val="both"/>
        <w:rPr>
          <w:sz w:val="28"/>
          <w:szCs w:val="28"/>
        </w:rPr>
      </w:pPr>
      <w:r w:rsidRPr="00571430">
        <w:rPr>
          <w:sz w:val="28"/>
          <w:szCs w:val="28"/>
        </w:rPr>
        <w:t xml:space="preserve">5. Коррекцию фазовой идентичности каналов перемножителя можно осуществить подключением </w:t>
      </w:r>
      <w:r w:rsidRPr="00571430">
        <w:rPr>
          <w:sz w:val="28"/>
          <w:szCs w:val="28"/>
          <w:lang w:val="en-US"/>
        </w:rPr>
        <w:t>RC</w:t>
      </w:r>
      <w:r w:rsidRPr="00571430">
        <w:rPr>
          <w:sz w:val="28"/>
          <w:szCs w:val="28"/>
        </w:rPr>
        <w:t>-цепей параллельно масштабным резисторам преобразователей «напряжение-ток», для чего необходимо предусмотреть соответствующие выводы корпуса интегральной микросхемы.</w:t>
      </w:r>
    </w:p>
    <w:p w:rsidR="006E633F" w:rsidRPr="00571430" w:rsidRDefault="006E633F" w:rsidP="00571430">
      <w:pPr>
        <w:widowControl w:val="0"/>
        <w:spacing w:line="360" w:lineRule="auto"/>
        <w:ind w:firstLine="709"/>
        <w:jc w:val="both"/>
        <w:rPr>
          <w:sz w:val="28"/>
          <w:szCs w:val="28"/>
        </w:rPr>
      </w:pPr>
      <w:r w:rsidRPr="00571430">
        <w:rPr>
          <w:sz w:val="28"/>
          <w:szCs w:val="28"/>
        </w:rPr>
        <w:t>Проведенный анализ и предлагаемые схемотехнические решения показывают, что на основе интегральной технологии могут быть построены прецизионные четырехквадрантные перемножители, по ряду своих характеристик превосходящие лучшие зарубежные образцы, которые могут найти применение как в радиотехнических устройствах, так и системах автоматики.</w:t>
      </w:r>
    </w:p>
    <w:p w:rsidR="006E633F" w:rsidRPr="00571430" w:rsidRDefault="006E633F" w:rsidP="00571430">
      <w:pPr>
        <w:widowControl w:val="0"/>
        <w:spacing w:line="360" w:lineRule="auto"/>
        <w:ind w:firstLine="709"/>
        <w:jc w:val="both"/>
        <w:rPr>
          <w:sz w:val="28"/>
          <w:szCs w:val="28"/>
        </w:rPr>
      </w:pPr>
      <w:r w:rsidRPr="00571430">
        <w:rPr>
          <w:sz w:val="28"/>
          <w:szCs w:val="28"/>
        </w:rPr>
        <w:t>Полученные результаты показывают, что возможности современной аналоговой микросхемотехники позволяют значительно уменьшить, а в ряде случаев и минимизировать влияние технологических погрешностей аналоговых компонентов на характеристики и параметры перемножителей.</w:t>
      </w:r>
    </w:p>
    <w:p w:rsidR="006E633F" w:rsidRPr="00571430" w:rsidRDefault="006E633F" w:rsidP="00571430">
      <w:pPr>
        <w:widowControl w:val="0"/>
        <w:spacing w:line="360" w:lineRule="auto"/>
        <w:ind w:firstLine="709"/>
        <w:jc w:val="both"/>
        <w:rPr>
          <w:sz w:val="28"/>
          <w:szCs w:val="28"/>
        </w:rPr>
      </w:pPr>
    </w:p>
    <w:p w:rsidR="006E633F" w:rsidRDefault="006E633F" w:rsidP="00E9654C">
      <w:pPr>
        <w:widowControl w:val="0"/>
        <w:spacing w:line="360" w:lineRule="auto"/>
        <w:rPr>
          <w:b/>
          <w:caps/>
          <w:sz w:val="28"/>
          <w:szCs w:val="28"/>
          <w:lang w:val="uk-UA"/>
        </w:rPr>
      </w:pPr>
      <w:r w:rsidRPr="00571430">
        <w:rPr>
          <w:b/>
          <w:caps/>
          <w:sz w:val="28"/>
          <w:szCs w:val="28"/>
        </w:rPr>
        <w:br w:type="page"/>
        <w:t>Библиографический список</w:t>
      </w:r>
    </w:p>
    <w:p w:rsidR="00E9654C" w:rsidRPr="00E9654C" w:rsidRDefault="00E9654C" w:rsidP="00E9654C">
      <w:pPr>
        <w:widowControl w:val="0"/>
        <w:spacing w:line="360" w:lineRule="auto"/>
        <w:rPr>
          <w:b/>
          <w:caps/>
          <w:sz w:val="28"/>
          <w:szCs w:val="28"/>
          <w:lang w:val="uk-UA"/>
        </w:rPr>
      </w:pP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rPr>
      </w:pPr>
      <w:r w:rsidRPr="00571430">
        <w:rPr>
          <w:sz w:val="28"/>
          <w:szCs w:val="28"/>
        </w:rPr>
        <w:t>Аналоговые и цифровые интегральные схемы: справочник / С.В.</w:t>
      </w:r>
      <w:r w:rsidR="00571430">
        <w:rPr>
          <w:sz w:val="28"/>
          <w:szCs w:val="28"/>
        </w:rPr>
        <w:t xml:space="preserve"> </w:t>
      </w:r>
      <w:r w:rsidRPr="00571430">
        <w:rPr>
          <w:sz w:val="28"/>
          <w:szCs w:val="28"/>
        </w:rPr>
        <w:t>Якубовский [и др., всего семь человек]; под ред. С.В. Якубовского. – М.: Сов. Радио, 2008. – 336 с., –ил.</w:t>
      </w:r>
    </w:p>
    <w:p w:rsidR="006E633F" w:rsidRPr="00571430" w:rsidRDefault="006E633F" w:rsidP="00E9654C">
      <w:pPr>
        <w:pStyle w:val="a3"/>
        <w:widowControl w:val="0"/>
        <w:numPr>
          <w:ilvl w:val="0"/>
          <w:numId w:val="39"/>
        </w:numPr>
        <w:tabs>
          <w:tab w:val="clear" w:pos="1392"/>
          <w:tab w:val="num" w:pos="567"/>
        </w:tabs>
        <w:spacing w:line="360" w:lineRule="auto"/>
        <w:ind w:left="0" w:firstLine="0"/>
        <w:jc w:val="left"/>
        <w:rPr>
          <w:sz w:val="28"/>
          <w:szCs w:val="28"/>
        </w:rPr>
      </w:pPr>
      <w:r w:rsidRPr="00571430">
        <w:rPr>
          <w:sz w:val="28"/>
          <w:szCs w:val="28"/>
        </w:rPr>
        <w:t>Тимонтеев, В.Н.. Аналоговые перемножители сигналов в радиоэлектронной аппаратуре / В.Н. Тимонтеев, Л.М. Величко, В.А. Ткаченко. – М.: Радио и связь, 2009.</w:t>
      </w:r>
    </w:p>
    <w:p w:rsidR="006E633F" w:rsidRPr="00571430" w:rsidRDefault="006E633F" w:rsidP="00E9654C">
      <w:pPr>
        <w:pStyle w:val="21"/>
        <w:widowControl w:val="0"/>
        <w:numPr>
          <w:ilvl w:val="0"/>
          <w:numId w:val="39"/>
        </w:numPr>
        <w:tabs>
          <w:tab w:val="clear" w:pos="1392"/>
          <w:tab w:val="num" w:pos="567"/>
        </w:tabs>
        <w:spacing w:line="360" w:lineRule="auto"/>
        <w:ind w:left="0" w:firstLine="0"/>
        <w:jc w:val="left"/>
        <w:rPr>
          <w:szCs w:val="28"/>
          <w:lang w:val="ru-RU"/>
        </w:rPr>
      </w:pPr>
      <w:r w:rsidRPr="00571430">
        <w:rPr>
          <w:szCs w:val="28"/>
          <w:lang w:val="ru-RU"/>
        </w:rPr>
        <w:t>Старченко, Е.И. Аналоговые перемножители напряжения со стабильной фазовой характеристикой / Е.И. Старченко, А.Д. Щекин // Международный НТЖ «Электроника и связь». – Киев, 2007. – № 14. – С.</w:t>
      </w:r>
      <w:r w:rsidR="00571430">
        <w:rPr>
          <w:szCs w:val="28"/>
          <w:lang w:val="ru-RU"/>
        </w:rPr>
        <w:t xml:space="preserve"> </w:t>
      </w:r>
      <w:r w:rsidRPr="00571430">
        <w:rPr>
          <w:szCs w:val="28"/>
          <w:lang w:val="ru-RU"/>
        </w:rPr>
        <w:t xml:space="preserve">117–122. </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rPr>
      </w:pPr>
      <w:r w:rsidRPr="00571430">
        <w:rPr>
          <w:sz w:val="28"/>
          <w:szCs w:val="28"/>
        </w:rPr>
        <w:t>Херпи, М. Аналоговые интегральные схемы / М. Херпи; пер. с англ. – М.: Радио и связь, 2007.</w:t>
      </w:r>
    </w:p>
    <w:p w:rsidR="006E633F" w:rsidRPr="00571430" w:rsidRDefault="006E633F" w:rsidP="00E9654C">
      <w:pPr>
        <w:widowControl w:val="0"/>
        <w:numPr>
          <w:ilvl w:val="0"/>
          <w:numId w:val="39"/>
        </w:numPr>
        <w:tabs>
          <w:tab w:val="clear" w:pos="1392"/>
          <w:tab w:val="num" w:pos="567"/>
        </w:tabs>
        <w:autoSpaceDE w:val="0"/>
        <w:autoSpaceDN w:val="0"/>
        <w:adjustRightInd w:val="0"/>
        <w:spacing w:line="360" w:lineRule="auto"/>
        <w:ind w:left="0" w:firstLine="0"/>
        <w:rPr>
          <w:sz w:val="28"/>
          <w:szCs w:val="28"/>
          <w:lang w:val="en-US"/>
        </w:rPr>
      </w:pPr>
      <w:r w:rsidRPr="00571430">
        <w:rPr>
          <w:sz w:val="28"/>
          <w:szCs w:val="28"/>
          <w:lang w:val="en-US"/>
        </w:rPr>
        <w:t xml:space="preserve">Henn, C. </w:t>
      </w:r>
      <w:r w:rsidRPr="00571430">
        <w:rPr>
          <w:bCs/>
          <w:caps/>
          <w:sz w:val="28"/>
          <w:szCs w:val="28"/>
          <w:lang w:val="en-US"/>
        </w:rPr>
        <w:t>N</w:t>
      </w:r>
      <w:r w:rsidRPr="00571430">
        <w:rPr>
          <w:bCs/>
          <w:sz w:val="28"/>
          <w:szCs w:val="28"/>
          <w:lang w:val="en-US"/>
        </w:rPr>
        <w:t>ew</w:t>
      </w:r>
      <w:r w:rsidRPr="00571430">
        <w:rPr>
          <w:bCs/>
          <w:caps/>
          <w:sz w:val="28"/>
          <w:szCs w:val="28"/>
          <w:lang w:val="en-US"/>
        </w:rPr>
        <w:t xml:space="preserve"> U</w:t>
      </w:r>
      <w:r w:rsidRPr="00571430">
        <w:rPr>
          <w:bCs/>
          <w:sz w:val="28"/>
          <w:szCs w:val="28"/>
          <w:lang w:val="en-US"/>
        </w:rPr>
        <w:t>ltra</w:t>
      </w:r>
      <w:r w:rsidRPr="00571430">
        <w:rPr>
          <w:bCs/>
          <w:caps/>
          <w:sz w:val="28"/>
          <w:szCs w:val="28"/>
          <w:lang w:val="en-US"/>
        </w:rPr>
        <w:t xml:space="preserve"> </w:t>
      </w:r>
      <w:r w:rsidRPr="00571430">
        <w:rPr>
          <w:bCs/>
          <w:sz w:val="28"/>
          <w:szCs w:val="28"/>
          <w:lang w:val="en-US"/>
        </w:rPr>
        <w:t>High</w:t>
      </w:r>
      <w:r w:rsidRPr="00571430">
        <w:rPr>
          <w:bCs/>
          <w:caps/>
          <w:sz w:val="28"/>
          <w:szCs w:val="28"/>
          <w:lang w:val="en-US"/>
        </w:rPr>
        <w:t>-</w:t>
      </w:r>
      <w:r w:rsidRPr="00571430">
        <w:rPr>
          <w:bCs/>
          <w:sz w:val="28"/>
          <w:szCs w:val="28"/>
          <w:lang w:val="en-US"/>
        </w:rPr>
        <w:t>Speed</w:t>
      </w:r>
      <w:r w:rsidRPr="00571430">
        <w:rPr>
          <w:bCs/>
          <w:caps/>
          <w:sz w:val="28"/>
          <w:szCs w:val="28"/>
          <w:lang w:val="en-US"/>
        </w:rPr>
        <w:t xml:space="preserve"> C</w:t>
      </w:r>
      <w:r w:rsidRPr="00571430">
        <w:rPr>
          <w:bCs/>
          <w:sz w:val="28"/>
          <w:szCs w:val="28"/>
          <w:lang w:val="en-US"/>
        </w:rPr>
        <w:t>ircuit</w:t>
      </w:r>
      <w:r w:rsidRPr="00571430">
        <w:rPr>
          <w:bCs/>
          <w:caps/>
          <w:sz w:val="28"/>
          <w:szCs w:val="28"/>
          <w:lang w:val="en-US"/>
        </w:rPr>
        <w:t xml:space="preserve"> T</w:t>
      </w:r>
      <w:r w:rsidRPr="00571430">
        <w:rPr>
          <w:bCs/>
          <w:sz w:val="28"/>
          <w:szCs w:val="28"/>
          <w:lang w:val="en-US"/>
        </w:rPr>
        <w:t>echniques</w:t>
      </w:r>
      <w:r w:rsidR="00571430">
        <w:rPr>
          <w:bCs/>
          <w:caps/>
          <w:sz w:val="28"/>
          <w:szCs w:val="28"/>
          <w:lang w:val="en-US"/>
        </w:rPr>
        <w:t xml:space="preserve"> </w:t>
      </w:r>
      <w:r w:rsidRPr="00571430">
        <w:rPr>
          <w:bCs/>
          <w:sz w:val="28"/>
          <w:szCs w:val="28"/>
          <w:lang w:val="en-US"/>
        </w:rPr>
        <w:t xml:space="preserve">with </w:t>
      </w:r>
      <w:r w:rsidRPr="00571430">
        <w:rPr>
          <w:bCs/>
          <w:caps/>
          <w:sz w:val="28"/>
          <w:szCs w:val="28"/>
          <w:lang w:val="en-US"/>
        </w:rPr>
        <w:t>A</w:t>
      </w:r>
      <w:r w:rsidRPr="00571430">
        <w:rPr>
          <w:bCs/>
          <w:sz w:val="28"/>
          <w:szCs w:val="28"/>
          <w:lang w:val="en-US"/>
        </w:rPr>
        <w:t>nalog</w:t>
      </w:r>
      <w:r w:rsidR="00571430">
        <w:rPr>
          <w:bCs/>
          <w:caps/>
          <w:sz w:val="28"/>
          <w:szCs w:val="28"/>
          <w:lang w:val="en-US"/>
        </w:rPr>
        <w:t xml:space="preserve"> </w:t>
      </w:r>
      <w:r w:rsidRPr="00571430">
        <w:rPr>
          <w:bCs/>
          <w:caps/>
          <w:sz w:val="28"/>
          <w:szCs w:val="28"/>
          <w:lang w:val="en-US"/>
        </w:rPr>
        <w:t xml:space="preserve">ICs / </w:t>
      </w:r>
      <w:r w:rsidRPr="00571430">
        <w:rPr>
          <w:iCs/>
          <w:sz w:val="28"/>
          <w:szCs w:val="28"/>
          <w:lang w:val="en-US"/>
        </w:rPr>
        <w:t>Christian Henn // Burr-Brown International GmbH. –</w:t>
      </w:r>
      <w:r w:rsidRPr="00571430">
        <w:rPr>
          <w:sz w:val="28"/>
          <w:szCs w:val="28"/>
          <w:lang w:val="en-US"/>
        </w:rPr>
        <w:t xml:space="preserve"> Burr-Brown Corporation, AB-183. Printed in U.S.A. May, </w:t>
      </w:r>
      <w:r w:rsidRPr="00571430">
        <w:rPr>
          <w:sz w:val="28"/>
          <w:szCs w:val="28"/>
        </w:rPr>
        <w:t>2008</w:t>
      </w:r>
      <w:r w:rsidRPr="00571430">
        <w:rPr>
          <w:sz w:val="28"/>
          <w:szCs w:val="28"/>
          <w:lang w:val="en-US"/>
        </w:rPr>
        <w:t>.</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rPr>
      </w:pPr>
      <w:r w:rsidRPr="00571430">
        <w:rPr>
          <w:sz w:val="28"/>
          <w:szCs w:val="28"/>
        </w:rPr>
        <w:t>Старченко, Е.И. Принципы проектирования низковольтных прецизионных аналоговых перемножителей напряжения [Текст] / Е.И. Старченко // Альтернативные естественно возобновляющиеся источники энергии и энергосберегающие технологии, экологическая безопасность регионов: Выездная сессия Секции энергетики Отделения энергетики, машиностроения и процессов управления РАН: Материалы сессии, Ессентуки, 12–15 апреля 2007. В 2-х ч. Ч. 2 / под ред. Я.Б. Данилевича. – Шахты: Изд-во ЮРГУЭС, 2007. – С. 155–163.</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rPr>
      </w:pPr>
      <w:r w:rsidRPr="00571430">
        <w:rPr>
          <w:sz w:val="28"/>
          <w:szCs w:val="28"/>
          <w:lang w:val="en-US"/>
        </w:rPr>
        <w:t xml:space="preserve">Starchenko, E.I. </w:t>
      </w:r>
      <w:r w:rsidRPr="00571430">
        <w:rPr>
          <w:bCs/>
          <w:sz w:val="28"/>
          <w:szCs w:val="28"/>
          <w:lang w:val="en-US"/>
        </w:rPr>
        <w:t>Low-Voltage Precision Analogue Multiplier with wide Frequency Range/</w:t>
      </w:r>
      <w:r w:rsidRPr="00571430">
        <w:rPr>
          <w:sz w:val="28"/>
          <w:szCs w:val="28"/>
          <w:lang w:val="en-US"/>
        </w:rPr>
        <w:t xml:space="preserve"> E.I. Starchenko, O.V. Dvornikov, D.I. Shchyokin. </w:t>
      </w:r>
      <w:r w:rsidRPr="00571430">
        <w:rPr>
          <w:bCs/>
          <w:sz w:val="28"/>
          <w:szCs w:val="28"/>
          <w:lang w:val="en-US"/>
        </w:rPr>
        <w:t>– (</w:t>
      </w:r>
      <w:r w:rsidRPr="00571430">
        <w:rPr>
          <w:bCs/>
          <w:sz w:val="28"/>
          <w:szCs w:val="28"/>
        </w:rPr>
        <w:t>электронный</w:t>
      </w:r>
      <w:r w:rsidRPr="00571430">
        <w:rPr>
          <w:bCs/>
          <w:sz w:val="28"/>
          <w:szCs w:val="28"/>
          <w:lang w:val="en-US"/>
        </w:rPr>
        <w:t xml:space="preserve"> </w:t>
      </w:r>
      <w:r w:rsidRPr="00571430">
        <w:rPr>
          <w:bCs/>
          <w:sz w:val="28"/>
          <w:szCs w:val="28"/>
        </w:rPr>
        <w:t>ресурс</w:t>
      </w:r>
      <w:r w:rsidRPr="00571430">
        <w:rPr>
          <w:bCs/>
          <w:sz w:val="28"/>
          <w:szCs w:val="28"/>
          <w:lang w:val="en-US"/>
        </w:rPr>
        <w:t xml:space="preserve">) – </w:t>
      </w:r>
      <w:r w:rsidRPr="00571430">
        <w:rPr>
          <w:sz w:val="28"/>
          <w:szCs w:val="28"/>
          <w:lang w:val="en-US"/>
        </w:rPr>
        <w:t>2</w:t>
      </w:r>
      <w:r w:rsidRPr="00571430">
        <w:rPr>
          <w:sz w:val="28"/>
          <w:szCs w:val="28"/>
          <w:vertAlign w:val="superscript"/>
          <w:lang w:val="en-US"/>
        </w:rPr>
        <w:t>nd</w:t>
      </w:r>
      <w:r w:rsidRPr="00571430">
        <w:rPr>
          <w:sz w:val="28"/>
          <w:szCs w:val="28"/>
          <w:lang w:val="en-US"/>
        </w:rPr>
        <w:t xml:space="preserve"> IEEE International Conference on Circuits and Systems for Communications. Moscow</w:t>
      </w:r>
      <w:r w:rsidRPr="00571430">
        <w:rPr>
          <w:sz w:val="28"/>
          <w:szCs w:val="28"/>
        </w:rPr>
        <w:t>, 2009 (156.</w:t>
      </w:r>
      <w:r w:rsidRPr="00571430">
        <w:rPr>
          <w:sz w:val="28"/>
          <w:szCs w:val="28"/>
          <w:lang w:val="en-US"/>
        </w:rPr>
        <w:t>pdf</w:t>
      </w:r>
      <w:r w:rsidRPr="00571430">
        <w:rPr>
          <w:sz w:val="28"/>
          <w:szCs w:val="28"/>
        </w:rPr>
        <w:t>).</w:t>
      </w:r>
    </w:p>
    <w:p w:rsidR="006E633F" w:rsidRPr="00571430" w:rsidRDefault="006E633F" w:rsidP="00E9654C">
      <w:pPr>
        <w:pStyle w:val="a3"/>
        <w:widowControl w:val="0"/>
        <w:numPr>
          <w:ilvl w:val="0"/>
          <w:numId w:val="39"/>
        </w:numPr>
        <w:tabs>
          <w:tab w:val="clear" w:pos="1392"/>
          <w:tab w:val="num" w:pos="567"/>
        </w:tabs>
        <w:spacing w:line="360" w:lineRule="auto"/>
        <w:ind w:left="0" w:firstLine="0"/>
        <w:jc w:val="left"/>
        <w:rPr>
          <w:sz w:val="28"/>
          <w:szCs w:val="28"/>
        </w:rPr>
      </w:pPr>
      <w:r w:rsidRPr="00571430">
        <w:rPr>
          <w:sz w:val="28"/>
          <w:szCs w:val="28"/>
        </w:rPr>
        <w:t>Шац, С.Я. Элементы теории операционных усилителей. Ч. 2 / С.Я.</w:t>
      </w:r>
      <w:r w:rsidR="00571430">
        <w:rPr>
          <w:sz w:val="28"/>
          <w:szCs w:val="28"/>
        </w:rPr>
        <w:t xml:space="preserve"> </w:t>
      </w:r>
      <w:r w:rsidRPr="00571430">
        <w:rPr>
          <w:sz w:val="28"/>
          <w:szCs w:val="28"/>
        </w:rPr>
        <w:t>Шац, В.Ф. Ламекин, А.Н. Майборода // Зарубежная радиоэлектроника. –</w:t>
      </w:r>
      <w:r w:rsidR="00571430">
        <w:rPr>
          <w:sz w:val="28"/>
          <w:szCs w:val="28"/>
        </w:rPr>
        <w:t xml:space="preserve"> </w:t>
      </w:r>
      <w:r w:rsidRPr="00571430">
        <w:rPr>
          <w:sz w:val="28"/>
          <w:szCs w:val="28"/>
        </w:rPr>
        <w:t>2008. –</w:t>
      </w:r>
      <w:r w:rsidR="00571430">
        <w:rPr>
          <w:sz w:val="28"/>
          <w:szCs w:val="28"/>
        </w:rPr>
        <w:t xml:space="preserve"> </w:t>
      </w:r>
      <w:r w:rsidRPr="00571430">
        <w:rPr>
          <w:sz w:val="28"/>
          <w:szCs w:val="28"/>
        </w:rPr>
        <w:t>№ 2. – С. 97–116.</w:t>
      </w:r>
    </w:p>
    <w:p w:rsidR="006E633F" w:rsidRPr="00571430" w:rsidRDefault="006E633F" w:rsidP="00E9654C">
      <w:pPr>
        <w:pStyle w:val="a3"/>
        <w:widowControl w:val="0"/>
        <w:numPr>
          <w:ilvl w:val="0"/>
          <w:numId w:val="39"/>
        </w:numPr>
        <w:tabs>
          <w:tab w:val="clear" w:pos="1392"/>
          <w:tab w:val="num" w:pos="567"/>
        </w:tabs>
        <w:spacing w:line="360" w:lineRule="auto"/>
        <w:ind w:left="0" w:firstLine="0"/>
        <w:jc w:val="left"/>
        <w:rPr>
          <w:sz w:val="28"/>
          <w:szCs w:val="28"/>
          <w:lang w:val="en-US"/>
        </w:rPr>
      </w:pPr>
      <w:r w:rsidRPr="00571430">
        <w:rPr>
          <w:sz w:val="28"/>
          <w:szCs w:val="28"/>
          <w:lang w:val="en-US"/>
        </w:rPr>
        <w:t>Pat. 4,322,688 US. Cascode Fid-Forward amplifier / Kennet G. Schltzhauer, 2008.</w:t>
      </w:r>
    </w:p>
    <w:p w:rsidR="006E633F" w:rsidRPr="00571430" w:rsidRDefault="006E633F" w:rsidP="00E9654C">
      <w:pPr>
        <w:pStyle w:val="a3"/>
        <w:widowControl w:val="0"/>
        <w:numPr>
          <w:ilvl w:val="0"/>
          <w:numId w:val="39"/>
        </w:numPr>
        <w:tabs>
          <w:tab w:val="clear" w:pos="1392"/>
          <w:tab w:val="num" w:pos="567"/>
        </w:tabs>
        <w:spacing w:line="360" w:lineRule="auto"/>
        <w:ind w:left="0" w:firstLine="0"/>
        <w:jc w:val="left"/>
        <w:rPr>
          <w:sz w:val="28"/>
          <w:szCs w:val="28"/>
          <w:lang w:val="en-US"/>
        </w:rPr>
      </w:pPr>
      <w:r w:rsidRPr="00571430">
        <w:rPr>
          <w:sz w:val="28"/>
          <w:szCs w:val="28"/>
        </w:rPr>
        <w:t xml:space="preserve">Пат. № 2287892, Российская Федерация, МПК 7 </w:t>
      </w:r>
      <w:r w:rsidRPr="00571430">
        <w:rPr>
          <w:sz w:val="28"/>
          <w:szCs w:val="28"/>
          <w:lang w:val="en-US"/>
        </w:rPr>
        <w:t>H</w:t>
      </w:r>
      <w:r w:rsidRPr="00571430">
        <w:rPr>
          <w:sz w:val="28"/>
          <w:szCs w:val="28"/>
        </w:rPr>
        <w:t>0 3А 3/45. Преобразователь напряжение-ток / Е.И. Старченко, А.И. Гавлицкий; заявитель и патентообладатель – Южно-Рос. гос. ун-т экономики и сервиса. – №</w:t>
      </w:r>
      <w:r w:rsidR="00571430">
        <w:rPr>
          <w:sz w:val="28"/>
          <w:szCs w:val="28"/>
        </w:rPr>
        <w:t xml:space="preserve"> </w:t>
      </w:r>
      <w:r w:rsidRPr="00571430">
        <w:rPr>
          <w:sz w:val="28"/>
          <w:szCs w:val="28"/>
        </w:rPr>
        <w:t xml:space="preserve">2005114551/09 (016692); заявл. </w:t>
      </w:r>
      <w:r w:rsidRPr="00571430">
        <w:rPr>
          <w:sz w:val="28"/>
          <w:szCs w:val="28"/>
          <w:lang w:val="en-US"/>
        </w:rPr>
        <w:t xml:space="preserve">13.05.06 </w:t>
      </w:r>
      <w:r w:rsidRPr="00571430">
        <w:rPr>
          <w:sz w:val="28"/>
          <w:szCs w:val="28"/>
        </w:rPr>
        <w:t>г</w:t>
      </w:r>
      <w:r w:rsidRPr="00571430">
        <w:rPr>
          <w:sz w:val="28"/>
          <w:szCs w:val="28"/>
          <w:lang w:val="en-US"/>
        </w:rPr>
        <w:t xml:space="preserve">., </w:t>
      </w:r>
      <w:r w:rsidRPr="00571430">
        <w:rPr>
          <w:sz w:val="28"/>
          <w:szCs w:val="28"/>
        </w:rPr>
        <w:t>опубл</w:t>
      </w:r>
      <w:r w:rsidRPr="00571430">
        <w:rPr>
          <w:sz w:val="28"/>
          <w:szCs w:val="28"/>
          <w:lang w:val="en-US"/>
        </w:rPr>
        <w:t>. 20.11.0</w:t>
      </w:r>
      <w:r w:rsidRPr="00571430">
        <w:rPr>
          <w:sz w:val="28"/>
          <w:szCs w:val="28"/>
        </w:rPr>
        <w:t>8</w:t>
      </w:r>
      <w:r w:rsidRPr="00571430">
        <w:rPr>
          <w:sz w:val="28"/>
          <w:szCs w:val="28"/>
          <w:lang w:val="en-US"/>
        </w:rPr>
        <w:t xml:space="preserve">, </w:t>
      </w:r>
      <w:r w:rsidRPr="00571430">
        <w:rPr>
          <w:sz w:val="28"/>
          <w:szCs w:val="28"/>
        </w:rPr>
        <w:t>Бюл</w:t>
      </w:r>
      <w:r w:rsidRPr="00571430">
        <w:rPr>
          <w:sz w:val="28"/>
          <w:szCs w:val="28"/>
          <w:lang w:val="en-US"/>
        </w:rPr>
        <w:t>. №</w:t>
      </w:r>
      <w:r w:rsidR="00571430">
        <w:rPr>
          <w:sz w:val="28"/>
          <w:szCs w:val="28"/>
          <w:lang w:val="en-US"/>
        </w:rPr>
        <w:t xml:space="preserve"> </w:t>
      </w:r>
      <w:r w:rsidRPr="00571430">
        <w:rPr>
          <w:sz w:val="28"/>
          <w:szCs w:val="28"/>
          <w:lang w:val="en-US"/>
        </w:rPr>
        <w:t xml:space="preserve">32. – 6 </w:t>
      </w:r>
      <w:r w:rsidRPr="00571430">
        <w:rPr>
          <w:sz w:val="28"/>
          <w:szCs w:val="28"/>
        </w:rPr>
        <w:t>с</w:t>
      </w:r>
      <w:r w:rsidRPr="00571430">
        <w:rPr>
          <w:sz w:val="28"/>
          <w:szCs w:val="28"/>
          <w:lang w:val="en-US"/>
        </w:rPr>
        <w:t xml:space="preserve">.: </w:t>
      </w:r>
      <w:r w:rsidRPr="00571430">
        <w:rPr>
          <w:sz w:val="28"/>
          <w:szCs w:val="28"/>
        </w:rPr>
        <w:t>ил</w:t>
      </w:r>
      <w:r w:rsidRPr="00571430">
        <w:rPr>
          <w:sz w:val="28"/>
          <w:szCs w:val="28"/>
          <w:lang w:val="en-US"/>
        </w:rPr>
        <w:t>.</w:t>
      </w:r>
    </w:p>
    <w:p w:rsidR="006E633F" w:rsidRPr="00571430" w:rsidRDefault="006E633F" w:rsidP="00E9654C">
      <w:pPr>
        <w:widowControl w:val="0"/>
        <w:numPr>
          <w:ilvl w:val="0"/>
          <w:numId w:val="39"/>
        </w:numPr>
        <w:tabs>
          <w:tab w:val="clear" w:pos="1392"/>
          <w:tab w:val="num" w:pos="567"/>
        </w:tabs>
        <w:spacing w:line="360" w:lineRule="auto"/>
        <w:ind w:left="0" w:firstLine="0"/>
        <w:rPr>
          <w:snapToGrid w:val="0"/>
          <w:sz w:val="28"/>
          <w:szCs w:val="28"/>
          <w:lang w:val="en-US"/>
        </w:rPr>
      </w:pPr>
      <w:r w:rsidRPr="00571430">
        <w:rPr>
          <w:snapToGrid w:val="0"/>
          <w:sz w:val="28"/>
          <w:szCs w:val="28"/>
          <w:lang w:val="en-US"/>
        </w:rPr>
        <w:t xml:space="preserve">Henn, Christian. </w:t>
      </w:r>
      <w:r w:rsidRPr="00571430">
        <w:rPr>
          <w:caps/>
          <w:snapToGrid w:val="0"/>
          <w:sz w:val="28"/>
          <w:szCs w:val="28"/>
          <w:lang w:val="en-US"/>
        </w:rPr>
        <w:t>C</w:t>
      </w:r>
      <w:r w:rsidRPr="00571430">
        <w:rPr>
          <w:snapToGrid w:val="0"/>
          <w:sz w:val="28"/>
          <w:szCs w:val="28"/>
          <w:lang w:val="en-US"/>
        </w:rPr>
        <w:t>urrent or voltage feedback</w:t>
      </w:r>
      <w:r w:rsidRPr="00571430">
        <w:rPr>
          <w:caps/>
          <w:snapToGrid w:val="0"/>
          <w:sz w:val="28"/>
          <w:szCs w:val="28"/>
          <w:lang w:val="en-US"/>
        </w:rPr>
        <w:t xml:space="preserve">: </w:t>
      </w:r>
      <w:r w:rsidRPr="00571430">
        <w:rPr>
          <w:snapToGrid w:val="0"/>
          <w:sz w:val="28"/>
          <w:szCs w:val="28"/>
          <w:lang w:val="en-US"/>
        </w:rPr>
        <w:t xml:space="preserve">the choice is yours with the new, flexible, wide-band operational amplifier OPA622/ Christian Henn, Andreas Sibrai. </w:t>
      </w:r>
      <w:r w:rsidRPr="00571430">
        <w:rPr>
          <w:sz w:val="28"/>
          <w:szCs w:val="28"/>
          <w:lang w:val="en-US"/>
        </w:rPr>
        <w:t>–</w:t>
      </w:r>
      <w:r w:rsidRPr="00571430">
        <w:rPr>
          <w:snapToGrid w:val="0"/>
          <w:sz w:val="28"/>
          <w:szCs w:val="28"/>
          <w:lang w:val="en-US"/>
        </w:rPr>
        <w:t xml:space="preserve"> AN-186-Burr-Brown Corporation, October, 2008.</w:t>
      </w:r>
    </w:p>
    <w:p w:rsidR="006E633F" w:rsidRPr="00571430" w:rsidRDefault="006E633F" w:rsidP="00E9654C">
      <w:pPr>
        <w:pStyle w:val="a3"/>
        <w:widowControl w:val="0"/>
        <w:numPr>
          <w:ilvl w:val="0"/>
          <w:numId w:val="39"/>
        </w:numPr>
        <w:tabs>
          <w:tab w:val="clear" w:pos="1392"/>
          <w:tab w:val="num" w:pos="567"/>
        </w:tabs>
        <w:spacing w:line="360" w:lineRule="auto"/>
        <w:ind w:left="0" w:firstLine="0"/>
        <w:jc w:val="left"/>
        <w:rPr>
          <w:sz w:val="28"/>
          <w:szCs w:val="28"/>
        </w:rPr>
      </w:pPr>
      <w:r w:rsidRPr="00571430">
        <w:rPr>
          <w:sz w:val="28"/>
          <w:szCs w:val="28"/>
        </w:rPr>
        <w:t xml:space="preserve">Разевиг, В.Д. Система сквозного проектирования электронных устройств </w:t>
      </w:r>
      <w:r w:rsidRPr="00571430">
        <w:rPr>
          <w:sz w:val="28"/>
          <w:szCs w:val="28"/>
          <w:lang w:val="en-US"/>
        </w:rPr>
        <w:t>DesigLab</w:t>
      </w:r>
      <w:r w:rsidRPr="00571430">
        <w:rPr>
          <w:sz w:val="28"/>
          <w:szCs w:val="28"/>
        </w:rPr>
        <w:t xml:space="preserve"> 8.0 / В.Д. Разевиг. – М.: Солон-Р, 2008. – 704 с.: ил. – (Серия «Системы проектирования»).</w:t>
      </w:r>
    </w:p>
    <w:p w:rsidR="006E633F" w:rsidRPr="00571430" w:rsidRDefault="006E633F" w:rsidP="00E9654C">
      <w:pPr>
        <w:pStyle w:val="a3"/>
        <w:widowControl w:val="0"/>
        <w:numPr>
          <w:ilvl w:val="0"/>
          <w:numId w:val="39"/>
        </w:numPr>
        <w:tabs>
          <w:tab w:val="clear" w:pos="1392"/>
          <w:tab w:val="num" w:pos="567"/>
        </w:tabs>
        <w:spacing w:line="360" w:lineRule="auto"/>
        <w:ind w:left="0" w:firstLine="0"/>
        <w:jc w:val="left"/>
        <w:rPr>
          <w:sz w:val="28"/>
          <w:szCs w:val="28"/>
        </w:rPr>
      </w:pPr>
      <w:r w:rsidRPr="00571430">
        <w:rPr>
          <w:sz w:val="28"/>
          <w:szCs w:val="28"/>
        </w:rPr>
        <w:t>Дворников, О.В. Аналоговый биполярно-полевой БМК с расширенными функциональными возможностями / О.В. Дворников, В.А.</w:t>
      </w:r>
      <w:r w:rsidR="00571430">
        <w:rPr>
          <w:sz w:val="28"/>
          <w:szCs w:val="28"/>
        </w:rPr>
        <w:t xml:space="preserve"> </w:t>
      </w:r>
      <w:r w:rsidRPr="00571430">
        <w:rPr>
          <w:sz w:val="28"/>
          <w:szCs w:val="28"/>
        </w:rPr>
        <w:t xml:space="preserve">Чеховской // </w:t>
      </w:r>
      <w:r w:rsidRPr="00571430">
        <w:rPr>
          <w:sz w:val="28"/>
          <w:szCs w:val="28"/>
          <w:lang w:val="en-US"/>
        </w:rPr>
        <w:t>Chip</w:t>
      </w:r>
      <w:r w:rsidRPr="00571430">
        <w:rPr>
          <w:sz w:val="28"/>
          <w:szCs w:val="28"/>
        </w:rPr>
        <w:t xml:space="preserve"> </w:t>
      </w:r>
      <w:r w:rsidRPr="00571430">
        <w:rPr>
          <w:sz w:val="28"/>
          <w:szCs w:val="28"/>
          <w:lang w:val="en-US"/>
        </w:rPr>
        <w:t>News</w:t>
      </w:r>
      <w:r w:rsidRPr="00571430">
        <w:rPr>
          <w:sz w:val="28"/>
          <w:szCs w:val="28"/>
        </w:rPr>
        <w:t>. – № 2. – 2008. – С. 21–23.</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lang w:val="en-US"/>
        </w:rPr>
      </w:pPr>
      <w:r w:rsidRPr="00571430">
        <w:rPr>
          <w:sz w:val="28"/>
          <w:szCs w:val="28"/>
          <w:lang w:val="en-US"/>
        </w:rPr>
        <w:t>Prokopenko, N.N. Method of rising the upper level frequency limit of wide-band amplifier / N.N. Prokopenko, E.I. Starchenko // 1</w:t>
      </w:r>
      <w:r w:rsidRPr="00571430">
        <w:rPr>
          <w:sz w:val="28"/>
          <w:szCs w:val="28"/>
          <w:vertAlign w:val="superscript"/>
          <w:lang w:val="en-US"/>
        </w:rPr>
        <w:t>st</w:t>
      </w:r>
      <w:r w:rsidRPr="00571430">
        <w:rPr>
          <w:sz w:val="28"/>
          <w:szCs w:val="28"/>
          <w:lang w:val="en-US"/>
        </w:rPr>
        <w:t xml:space="preserve"> IEEE International Conference on Circuit and System for Communication. – St. Pe-tersburg, 2007. – </w:t>
      </w:r>
      <w:r w:rsidRPr="00571430">
        <w:rPr>
          <w:sz w:val="28"/>
          <w:szCs w:val="28"/>
        </w:rPr>
        <w:t>Р</w:t>
      </w:r>
      <w:r w:rsidRPr="00571430">
        <w:rPr>
          <w:sz w:val="28"/>
          <w:szCs w:val="28"/>
          <w:lang w:val="en-US"/>
        </w:rPr>
        <w:t>p. 24–27.</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rPr>
      </w:pPr>
      <w:r w:rsidRPr="00571430">
        <w:rPr>
          <w:sz w:val="28"/>
          <w:szCs w:val="28"/>
        </w:rPr>
        <w:t>Литюк, В.И. Особенности анализа помехоустойчивых узкополосных систем передачи информации / В.И. Литюк; под ред. Н.Н. Прокопенко</w:t>
      </w:r>
      <w:r w:rsidR="00571430">
        <w:rPr>
          <w:sz w:val="28"/>
          <w:szCs w:val="28"/>
        </w:rPr>
        <w:t xml:space="preserve"> </w:t>
      </w:r>
      <w:r w:rsidRPr="00571430">
        <w:rPr>
          <w:sz w:val="28"/>
          <w:szCs w:val="28"/>
        </w:rPr>
        <w:t xml:space="preserve">// Проблемы современной аналоговой микросхемотехники. Сборник материалов </w:t>
      </w:r>
      <w:r w:rsidRPr="00571430">
        <w:rPr>
          <w:sz w:val="28"/>
          <w:szCs w:val="28"/>
          <w:lang w:val="en-US"/>
        </w:rPr>
        <w:t>V</w:t>
      </w:r>
      <w:r w:rsidRPr="00571430">
        <w:rPr>
          <w:sz w:val="28"/>
          <w:szCs w:val="28"/>
        </w:rPr>
        <w:t xml:space="preserve"> международного научно-практического семинара. –Шахты: Изд-во ЮРГУЭС, 2008. – С. 24–27.</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rPr>
      </w:pPr>
      <w:r w:rsidRPr="00571430">
        <w:rPr>
          <w:sz w:val="28"/>
          <w:szCs w:val="28"/>
        </w:rPr>
        <w:t>Крутчинский, С.Г. Прецизионные перестраиваемые каналообразующие фильтры диагностических комплексов / С.Г. Крутчинский, Е.И.</w:t>
      </w:r>
      <w:r w:rsidR="00571430">
        <w:rPr>
          <w:sz w:val="28"/>
          <w:szCs w:val="28"/>
        </w:rPr>
        <w:t xml:space="preserve"> </w:t>
      </w:r>
      <w:r w:rsidRPr="00571430">
        <w:rPr>
          <w:sz w:val="28"/>
          <w:szCs w:val="28"/>
        </w:rPr>
        <w:t>Старченко // Известия ТРТУ. Тематический выпуск «Актуальные проблемы производства и потребления электроэнергии». – Таганрог: Изд-во ТРТУ, 2007. – № 11(55). – С. 153–160.</w:t>
      </w:r>
    </w:p>
    <w:p w:rsidR="006E633F" w:rsidRPr="00571430" w:rsidRDefault="006E633F" w:rsidP="00E9654C">
      <w:pPr>
        <w:widowControl w:val="0"/>
        <w:numPr>
          <w:ilvl w:val="0"/>
          <w:numId w:val="39"/>
        </w:numPr>
        <w:tabs>
          <w:tab w:val="clear" w:pos="1392"/>
          <w:tab w:val="num" w:pos="567"/>
        </w:tabs>
        <w:autoSpaceDE w:val="0"/>
        <w:autoSpaceDN w:val="0"/>
        <w:adjustRightInd w:val="0"/>
        <w:spacing w:line="360" w:lineRule="auto"/>
        <w:ind w:left="0" w:firstLine="0"/>
        <w:rPr>
          <w:sz w:val="28"/>
          <w:szCs w:val="28"/>
          <w:lang w:val="en-US"/>
        </w:rPr>
      </w:pPr>
      <w:r w:rsidRPr="00571430">
        <w:rPr>
          <w:sz w:val="28"/>
          <w:szCs w:val="28"/>
          <w:lang w:val="en-US"/>
        </w:rPr>
        <w:t xml:space="preserve">Henn, C. </w:t>
      </w:r>
      <w:r w:rsidRPr="00571430">
        <w:rPr>
          <w:bCs/>
          <w:caps/>
          <w:sz w:val="28"/>
          <w:szCs w:val="28"/>
          <w:lang w:val="en-US"/>
        </w:rPr>
        <w:t>N</w:t>
      </w:r>
      <w:r w:rsidRPr="00571430">
        <w:rPr>
          <w:bCs/>
          <w:sz w:val="28"/>
          <w:szCs w:val="28"/>
          <w:lang w:val="en-US"/>
        </w:rPr>
        <w:t>ew</w:t>
      </w:r>
      <w:r w:rsidRPr="00571430">
        <w:rPr>
          <w:bCs/>
          <w:caps/>
          <w:sz w:val="28"/>
          <w:szCs w:val="28"/>
          <w:lang w:val="en-US"/>
        </w:rPr>
        <w:t xml:space="preserve"> U</w:t>
      </w:r>
      <w:r w:rsidRPr="00571430">
        <w:rPr>
          <w:bCs/>
          <w:sz w:val="28"/>
          <w:szCs w:val="28"/>
          <w:lang w:val="en-US"/>
        </w:rPr>
        <w:t>ltra</w:t>
      </w:r>
      <w:r w:rsidRPr="00571430">
        <w:rPr>
          <w:bCs/>
          <w:caps/>
          <w:sz w:val="28"/>
          <w:szCs w:val="28"/>
          <w:lang w:val="en-US"/>
        </w:rPr>
        <w:t xml:space="preserve"> </w:t>
      </w:r>
      <w:r w:rsidRPr="00571430">
        <w:rPr>
          <w:bCs/>
          <w:sz w:val="28"/>
          <w:szCs w:val="28"/>
          <w:lang w:val="en-US"/>
        </w:rPr>
        <w:t>High</w:t>
      </w:r>
      <w:r w:rsidRPr="00571430">
        <w:rPr>
          <w:bCs/>
          <w:caps/>
          <w:sz w:val="28"/>
          <w:szCs w:val="28"/>
          <w:lang w:val="en-US"/>
        </w:rPr>
        <w:t>-</w:t>
      </w:r>
      <w:r w:rsidRPr="00571430">
        <w:rPr>
          <w:bCs/>
          <w:sz w:val="28"/>
          <w:szCs w:val="28"/>
          <w:lang w:val="en-US"/>
        </w:rPr>
        <w:t>Speed</w:t>
      </w:r>
      <w:r w:rsidRPr="00571430">
        <w:rPr>
          <w:bCs/>
          <w:caps/>
          <w:sz w:val="28"/>
          <w:szCs w:val="28"/>
          <w:lang w:val="en-US"/>
        </w:rPr>
        <w:t xml:space="preserve"> C</w:t>
      </w:r>
      <w:r w:rsidRPr="00571430">
        <w:rPr>
          <w:bCs/>
          <w:sz w:val="28"/>
          <w:szCs w:val="28"/>
          <w:lang w:val="en-US"/>
        </w:rPr>
        <w:t>ircuit</w:t>
      </w:r>
      <w:r w:rsidRPr="00571430">
        <w:rPr>
          <w:bCs/>
          <w:caps/>
          <w:sz w:val="28"/>
          <w:szCs w:val="28"/>
          <w:lang w:val="en-US"/>
        </w:rPr>
        <w:t xml:space="preserve"> T</w:t>
      </w:r>
      <w:r w:rsidRPr="00571430">
        <w:rPr>
          <w:bCs/>
          <w:sz w:val="28"/>
          <w:szCs w:val="28"/>
          <w:lang w:val="en-US"/>
        </w:rPr>
        <w:t>echniques</w:t>
      </w:r>
      <w:r w:rsidR="00571430">
        <w:rPr>
          <w:bCs/>
          <w:caps/>
          <w:sz w:val="28"/>
          <w:szCs w:val="28"/>
          <w:lang w:val="en-US"/>
        </w:rPr>
        <w:t xml:space="preserve"> </w:t>
      </w:r>
      <w:r w:rsidRPr="00571430">
        <w:rPr>
          <w:bCs/>
          <w:sz w:val="28"/>
          <w:szCs w:val="28"/>
          <w:lang w:val="en-US"/>
        </w:rPr>
        <w:t xml:space="preserve">with </w:t>
      </w:r>
      <w:r w:rsidRPr="00571430">
        <w:rPr>
          <w:bCs/>
          <w:caps/>
          <w:sz w:val="28"/>
          <w:szCs w:val="28"/>
          <w:lang w:val="en-US"/>
        </w:rPr>
        <w:t>A</w:t>
      </w:r>
      <w:r w:rsidRPr="00571430">
        <w:rPr>
          <w:bCs/>
          <w:sz w:val="28"/>
          <w:szCs w:val="28"/>
          <w:lang w:val="en-US"/>
        </w:rPr>
        <w:t>nalog</w:t>
      </w:r>
      <w:r w:rsidR="00571430">
        <w:rPr>
          <w:bCs/>
          <w:caps/>
          <w:sz w:val="28"/>
          <w:szCs w:val="28"/>
          <w:lang w:val="en-US"/>
        </w:rPr>
        <w:t xml:space="preserve"> </w:t>
      </w:r>
      <w:r w:rsidRPr="00571430">
        <w:rPr>
          <w:bCs/>
          <w:caps/>
          <w:sz w:val="28"/>
          <w:szCs w:val="28"/>
          <w:lang w:val="en-US"/>
        </w:rPr>
        <w:t xml:space="preserve">ICs / </w:t>
      </w:r>
      <w:r w:rsidRPr="00571430">
        <w:rPr>
          <w:iCs/>
          <w:sz w:val="28"/>
          <w:szCs w:val="28"/>
          <w:lang w:val="en-US"/>
        </w:rPr>
        <w:t xml:space="preserve">Christian Henn, Burr-Brown International GmbH. </w:t>
      </w:r>
      <w:r w:rsidRPr="00571430">
        <w:rPr>
          <w:sz w:val="28"/>
          <w:szCs w:val="28"/>
          <w:lang w:val="en-US"/>
        </w:rPr>
        <w:t xml:space="preserve">– Burr-Brown Corporation, AB-183. Printed in U.S.A. May, </w:t>
      </w:r>
      <w:r w:rsidRPr="00571430">
        <w:rPr>
          <w:sz w:val="28"/>
          <w:szCs w:val="28"/>
        </w:rPr>
        <w:t>2008.</w:t>
      </w:r>
    </w:p>
    <w:p w:rsidR="006E633F" w:rsidRPr="00571430" w:rsidRDefault="006E633F" w:rsidP="00E9654C">
      <w:pPr>
        <w:widowControl w:val="0"/>
        <w:numPr>
          <w:ilvl w:val="0"/>
          <w:numId w:val="39"/>
        </w:numPr>
        <w:tabs>
          <w:tab w:val="clear" w:pos="1392"/>
          <w:tab w:val="num" w:pos="567"/>
        </w:tabs>
        <w:spacing w:line="360" w:lineRule="auto"/>
        <w:ind w:left="0" w:firstLine="0"/>
        <w:rPr>
          <w:snapToGrid w:val="0"/>
          <w:sz w:val="28"/>
          <w:szCs w:val="28"/>
          <w:lang w:val="en-US"/>
        </w:rPr>
      </w:pPr>
      <w:r w:rsidRPr="00571430">
        <w:rPr>
          <w:snapToGrid w:val="0"/>
          <w:sz w:val="28"/>
          <w:szCs w:val="28"/>
          <w:lang w:val="en-US"/>
        </w:rPr>
        <w:t>Real-Time Analog Computational Unit(ACU). AN AD538</w:t>
      </w:r>
      <w:r w:rsidR="00571430">
        <w:rPr>
          <w:snapToGrid w:val="0"/>
          <w:sz w:val="28"/>
          <w:szCs w:val="28"/>
          <w:lang w:val="en-US"/>
        </w:rPr>
        <w:t xml:space="preserve"> </w:t>
      </w:r>
      <w:r w:rsidRPr="00571430">
        <w:rPr>
          <w:snapToGrid w:val="0"/>
          <w:sz w:val="28"/>
          <w:szCs w:val="28"/>
          <w:lang w:val="en-US"/>
        </w:rPr>
        <w:t>/ http://www.analog.com. Analog Devices, Inc, 2009.</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rPr>
      </w:pPr>
      <w:r w:rsidRPr="00571430">
        <w:rPr>
          <w:sz w:val="28"/>
          <w:szCs w:val="28"/>
        </w:rPr>
        <w:t>Старченко, Е.И. Схемотехника мостовых прецизионных преобразователей напряжение-ток / Е.И. Старченко, А.И. Гавлицкий; под ред. Н.Н.</w:t>
      </w:r>
      <w:r w:rsidR="00571430">
        <w:rPr>
          <w:sz w:val="28"/>
          <w:szCs w:val="28"/>
        </w:rPr>
        <w:t xml:space="preserve"> </w:t>
      </w:r>
      <w:r w:rsidRPr="00571430">
        <w:rPr>
          <w:sz w:val="28"/>
          <w:szCs w:val="28"/>
        </w:rPr>
        <w:t xml:space="preserve">Прокопенко // Проблемы современной аналоговой микросхемотехники: сб. материалов V Международного научно-практического семинара. – Шахты: Изд-во ЮРГУЭС, 2007. – С. 54–59. </w:t>
      </w:r>
    </w:p>
    <w:p w:rsidR="006E633F" w:rsidRPr="00571430" w:rsidRDefault="006E633F" w:rsidP="00E9654C">
      <w:pPr>
        <w:widowControl w:val="0"/>
        <w:numPr>
          <w:ilvl w:val="0"/>
          <w:numId w:val="39"/>
        </w:numPr>
        <w:tabs>
          <w:tab w:val="clear" w:pos="1392"/>
          <w:tab w:val="num" w:pos="567"/>
        </w:tabs>
        <w:spacing w:line="360" w:lineRule="auto"/>
        <w:ind w:left="0" w:firstLine="0"/>
        <w:rPr>
          <w:sz w:val="28"/>
          <w:szCs w:val="28"/>
          <w:lang w:val="en-US"/>
        </w:rPr>
      </w:pPr>
      <w:r w:rsidRPr="00571430">
        <w:rPr>
          <w:bCs/>
          <w:iCs/>
          <w:sz w:val="28"/>
          <w:szCs w:val="28"/>
          <w:lang w:val="en-US"/>
        </w:rPr>
        <w:t>Gomeniuk,</w:t>
      </w:r>
      <w:r w:rsidRPr="00571430">
        <w:rPr>
          <w:sz w:val="28"/>
          <w:szCs w:val="28"/>
          <w:lang w:val="en-US"/>
        </w:rPr>
        <w:t xml:space="preserve"> </w:t>
      </w:r>
      <w:r w:rsidRPr="00571430">
        <w:rPr>
          <w:bCs/>
          <w:iCs/>
          <w:sz w:val="28"/>
          <w:szCs w:val="28"/>
          <w:lang w:val="en-US"/>
        </w:rPr>
        <w:t>Y.V.</w:t>
      </w:r>
      <w:r w:rsidRPr="00571430">
        <w:rPr>
          <w:sz w:val="28"/>
          <w:szCs w:val="28"/>
          <w:lang w:val="en-US"/>
        </w:rPr>
        <w:t xml:space="preserve"> Properties of SiGe/Si heterostructures fabricated by ion implantation</w:t>
      </w:r>
      <w:r w:rsidRPr="00571430">
        <w:rPr>
          <w:bCs/>
          <w:sz w:val="28"/>
          <w:szCs w:val="28"/>
          <w:lang w:val="en-US"/>
        </w:rPr>
        <w:t xml:space="preserve"> technique / </w:t>
      </w:r>
      <w:r w:rsidRPr="00571430">
        <w:rPr>
          <w:bCs/>
          <w:iCs/>
          <w:sz w:val="28"/>
          <w:szCs w:val="28"/>
          <w:lang w:val="en-US"/>
        </w:rPr>
        <w:t>Y.V. Gomeniuk, V.S. Lysenko, I.N. Osiyuk, I.P.</w:t>
      </w:r>
      <w:r w:rsidR="00571430">
        <w:rPr>
          <w:bCs/>
          <w:iCs/>
          <w:sz w:val="28"/>
          <w:szCs w:val="28"/>
          <w:lang w:val="en-US"/>
        </w:rPr>
        <w:t xml:space="preserve"> </w:t>
      </w:r>
      <w:r w:rsidRPr="00571430">
        <w:rPr>
          <w:bCs/>
          <w:iCs/>
          <w:sz w:val="28"/>
          <w:szCs w:val="28"/>
          <w:lang w:val="en-US"/>
        </w:rPr>
        <w:t xml:space="preserve">Tyagulski, et al.// </w:t>
      </w:r>
      <w:r w:rsidRPr="00571430">
        <w:rPr>
          <w:iCs/>
          <w:sz w:val="28"/>
          <w:szCs w:val="28"/>
          <w:lang w:val="en-US"/>
        </w:rPr>
        <w:t>Semiconductor Physics, Quantum Electronics and Optoelectronics. – 2008. – № 3. – P. 74</w:t>
      </w:r>
      <w:r w:rsidRPr="00571430">
        <w:rPr>
          <w:sz w:val="28"/>
          <w:szCs w:val="28"/>
          <w:lang w:val="en-US"/>
        </w:rPr>
        <w:t>–</w:t>
      </w:r>
      <w:r w:rsidRPr="00571430">
        <w:rPr>
          <w:iCs/>
          <w:sz w:val="28"/>
          <w:szCs w:val="28"/>
          <w:lang w:val="en-US"/>
        </w:rPr>
        <w:t xml:space="preserve">80. – Engl. Il.: 8. Ref.: 16. </w:t>
      </w:r>
    </w:p>
    <w:p w:rsidR="006E633F" w:rsidRPr="00571430" w:rsidRDefault="006E633F" w:rsidP="00E9654C">
      <w:pPr>
        <w:widowControl w:val="0"/>
        <w:spacing w:line="360" w:lineRule="auto"/>
        <w:rPr>
          <w:sz w:val="28"/>
          <w:szCs w:val="28"/>
          <w:lang w:val="en-US"/>
        </w:rPr>
      </w:pPr>
      <w:bookmarkStart w:id="1" w:name="_GoBack"/>
      <w:bookmarkEnd w:id="1"/>
    </w:p>
    <w:sectPr w:rsidR="006E633F" w:rsidRPr="00571430" w:rsidSect="00571430">
      <w:headerReference w:type="even" r:id="rId139"/>
      <w:headerReference w:type="default" r:id="rId140"/>
      <w:footerReference w:type="even" r:id="rId141"/>
      <w:footerReference w:type="first" r:id="rId142"/>
      <w:pgSz w:w="11907" w:h="16840" w:code="9"/>
      <w:pgMar w:top="1134" w:right="851" w:bottom="1134" w:left="1701" w:header="0" w:footer="119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3AD" w:rsidRDefault="003813AD">
      <w:r>
        <w:separator/>
      </w:r>
    </w:p>
  </w:endnote>
  <w:endnote w:type="continuationSeparator" w:id="0">
    <w:p w:rsidR="003813AD" w:rsidRDefault="0038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1B" w:rsidRPr="00BC556E" w:rsidRDefault="00F42E1B" w:rsidP="00F42E1B">
    <w:pPr>
      <w:pStyle w:val="a8"/>
      <w:framePr w:wrap="around" w:vAnchor="text" w:hAnchor="margin" w:xAlign="outside" w:y="1"/>
      <w:rPr>
        <w:rStyle w:val="a7"/>
        <w:sz w:val="28"/>
        <w:szCs w:val="28"/>
      </w:rPr>
    </w:pPr>
    <w:r>
      <w:rPr>
        <w:rStyle w:val="a7"/>
        <w:noProof/>
        <w:sz w:val="28"/>
        <w:szCs w:val="28"/>
      </w:rPr>
      <w:t>56</w:t>
    </w:r>
  </w:p>
  <w:p w:rsidR="00F42E1B" w:rsidRDefault="00F42E1B" w:rsidP="00F42E1B">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C0F" w:rsidRPr="00571430" w:rsidRDefault="00713570" w:rsidP="00571430">
    <w:pPr>
      <w:pStyle w:val="a8"/>
      <w:jc w:val="center"/>
      <w:rPr>
        <w:lang w:val="uk-UA"/>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3AD" w:rsidRDefault="003813AD">
      <w:r>
        <w:separator/>
      </w:r>
    </w:p>
  </w:footnote>
  <w:footnote w:type="continuationSeparator" w:id="0">
    <w:p w:rsidR="003813AD" w:rsidRDefault="00381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1B" w:rsidRDefault="00F42E1B" w:rsidP="00F42E1B">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E1B" w:rsidRDefault="00F42E1B" w:rsidP="00F42E1B">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9EA"/>
    <w:multiLevelType w:val="singleLevel"/>
    <w:tmpl w:val="1D9C4B10"/>
    <w:lvl w:ilvl="0">
      <w:start w:val="8"/>
      <w:numFmt w:val="bullet"/>
      <w:lvlText w:val="-"/>
      <w:lvlJc w:val="left"/>
      <w:pPr>
        <w:tabs>
          <w:tab w:val="num" w:pos="927"/>
        </w:tabs>
        <w:ind w:left="927" w:hanging="360"/>
      </w:pPr>
      <w:rPr>
        <w:rFonts w:hint="default"/>
      </w:rPr>
    </w:lvl>
  </w:abstractNum>
  <w:abstractNum w:abstractNumId="1">
    <w:nsid w:val="0F090771"/>
    <w:multiLevelType w:val="multilevel"/>
    <w:tmpl w:val="5360E580"/>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552"/>
        </w:tabs>
        <w:ind w:left="552" w:hanging="360"/>
      </w:pPr>
      <w:rPr>
        <w:rFonts w:cs="Times New Roman" w:hint="default"/>
      </w:rPr>
    </w:lvl>
    <w:lvl w:ilvl="2">
      <w:start w:val="1"/>
      <w:numFmt w:val="decimal"/>
      <w:lvlText w:val="%1.%2.%3."/>
      <w:lvlJc w:val="left"/>
      <w:pPr>
        <w:tabs>
          <w:tab w:val="num" w:pos="1104"/>
        </w:tabs>
        <w:ind w:left="1104" w:hanging="720"/>
      </w:pPr>
      <w:rPr>
        <w:rFonts w:cs="Times New Roman" w:hint="default"/>
      </w:rPr>
    </w:lvl>
    <w:lvl w:ilvl="3">
      <w:start w:val="1"/>
      <w:numFmt w:val="decimal"/>
      <w:lvlText w:val="%1.%2.%3.%4."/>
      <w:lvlJc w:val="left"/>
      <w:pPr>
        <w:tabs>
          <w:tab w:val="num" w:pos="1296"/>
        </w:tabs>
        <w:ind w:left="1296" w:hanging="720"/>
      </w:pPr>
      <w:rPr>
        <w:rFonts w:cs="Times New Roman" w:hint="default"/>
      </w:rPr>
    </w:lvl>
    <w:lvl w:ilvl="4">
      <w:start w:val="1"/>
      <w:numFmt w:val="decimal"/>
      <w:lvlText w:val="%1.%2.%3.%4.%5."/>
      <w:lvlJc w:val="left"/>
      <w:pPr>
        <w:tabs>
          <w:tab w:val="num" w:pos="1488"/>
        </w:tabs>
        <w:ind w:left="1488" w:hanging="720"/>
      </w:pPr>
      <w:rPr>
        <w:rFonts w:cs="Times New Roman" w:hint="default"/>
      </w:rPr>
    </w:lvl>
    <w:lvl w:ilvl="5">
      <w:start w:val="1"/>
      <w:numFmt w:val="decimal"/>
      <w:lvlText w:val="%1.%2.%3.%4.%5.%6."/>
      <w:lvlJc w:val="left"/>
      <w:pPr>
        <w:tabs>
          <w:tab w:val="num" w:pos="2040"/>
        </w:tabs>
        <w:ind w:left="2040" w:hanging="1080"/>
      </w:pPr>
      <w:rPr>
        <w:rFonts w:cs="Times New Roman" w:hint="default"/>
      </w:rPr>
    </w:lvl>
    <w:lvl w:ilvl="6">
      <w:start w:val="1"/>
      <w:numFmt w:val="decimal"/>
      <w:lvlText w:val="%1.%2.%3.%4.%5.%6.%7."/>
      <w:lvlJc w:val="left"/>
      <w:pPr>
        <w:tabs>
          <w:tab w:val="num" w:pos="2232"/>
        </w:tabs>
        <w:ind w:left="2232" w:hanging="1080"/>
      </w:pPr>
      <w:rPr>
        <w:rFonts w:cs="Times New Roman" w:hint="default"/>
      </w:rPr>
    </w:lvl>
    <w:lvl w:ilvl="7">
      <w:start w:val="1"/>
      <w:numFmt w:val="decimal"/>
      <w:lvlText w:val="%1.%2.%3.%4.%5.%6.%7.%8."/>
      <w:lvlJc w:val="left"/>
      <w:pPr>
        <w:tabs>
          <w:tab w:val="num" w:pos="2784"/>
        </w:tabs>
        <w:ind w:left="2784" w:hanging="1440"/>
      </w:pPr>
      <w:rPr>
        <w:rFonts w:cs="Times New Roman" w:hint="default"/>
      </w:rPr>
    </w:lvl>
    <w:lvl w:ilvl="8">
      <w:start w:val="1"/>
      <w:numFmt w:val="decimal"/>
      <w:lvlText w:val="%1.%2.%3.%4.%5.%6.%7.%8.%9."/>
      <w:lvlJc w:val="left"/>
      <w:pPr>
        <w:tabs>
          <w:tab w:val="num" w:pos="2976"/>
        </w:tabs>
        <w:ind w:left="2976" w:hanging="1440"/>
      </w:pPr>
      <w:rPr>
        <w:rFonts w:cs="Times New Roman" w:hint="default"/>
      </w:rPr>
    </w:lvl>
  </w:abstractNum>
  <w:abstractNum w:abstractNumId="2">
    <w:nsid w:val="0F265181"/>
    <w:multiLevelType w:val="multilevel"/>
    <w:tmpl w:val="1AFA627A"/>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85"/>
        </w:tabs>
        <w:ind w:left="785" w:hanging="36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420"/>
        </w:tabs>
        <w:ind w:left="2420" w:hanging="72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630"/>
        </w:tabs>
        <w:ind w:left="3630" w:hanging="108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4840"/>
        </w:tabs>
        <w:ind w:left="4840" w:hanging="1440"/>
      </w:pPr>
      <w:rPr>
        <w:rFonts w:cs="Times New Roman" w:hint="default"/>
      </w:rPr>
    </w:lvl>
  </w:abstractNum>
  <w:abstractNum w:abstractNumId="3">
    <w:nsid w:val="0FF72C35"/>
    <w:multiLevelType w:val="multilevel"/>
    <w:tmpl w:val="4C000FE8"/>
    <w:lvl w:ilvl="0">
      <w:start w:val="1"/>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1353"/>
        </w:tabs>
        <w:ind w:left="1353" w:hanging="360"/>
      </w:pPr>
      <w:rPr>
        <w:rFonts w:cs="Times New Roman" w:hint="default"/>
        <w:i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720"/>
        </w:tabs>
        <w:ind w:left="720" w:hanging="72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080"/>
        </w:tabs>
        <w:ind w:left="1080" w:hanging="108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440"/>
        </w:tabs>
        <w:ind w:left="1440" w:hanging="1440"/>
      </w:pPr>
      <w:rPr>
        <w:rFonts w:cs="Times New Roman" w:hint="default"/>
        <w:i/>
      </w:rPr>
    </w:lvl>
  </w:abstractNum>
  <w:abstractNum w:abstractNumId="4">
    <w:nsid w:val="11036312"/>
    <w:multiLevelType w:val="multilevel"/>
    <w:tmpl w:val="4C000FE8"/>
    <w:lvl w:ilvl="0">
      <w:start w:val="1"/>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720"/>
        </w:tabs>
        <w:ind w:left="720" w:hanging="72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080"/>
        </w:tabs>
        <w:ind w:left="1080" w:hanging="108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440"/>
        </w:tabs>
        <w:ind w:left="1440" w:hanging="1440"/>
      </w:pPr>
      <w:rPr>
        <w:rFonts w:cs="Times New Roman" w:hint="default"/>
        <w:i/>
      </w:rPr>
    </w:lvl>
  </w:abstractNum>
  <w:abstractNum w:abstractNumId="5">
    <w:nsid w:val="11813769"/>
    <w:multiLevelType w:val="singleLevel"/>
    <w:tmpl w:val="D06C4322"/>
    <w:lvl w:ilvl="0">
      <w:start w:val="1"/>
      <w:numFmt w:val="bullet"/>
      <w:lvlText w:val=""/>
      <w:lvlJc w:val="left"/>
      <w:pPr>
        <w:tabs>
          <w:tab w:val="num" w:pos="1069"/>
        </w:tabs>
        <w:ind w:firstLine="709"/>
      </w:pPr>
      <w:rPr>
        <w:rFonts w:ascii="Symbol" w:hAnsi="Symbol" w:hint="default"/>
        <w:color w:val="auto"/>
        <w:sz w:val="28"/>
      </w:rPr>
    </w:lvl>
  </w:abstractNum>
  <w:abstractNum w:abstractNumId="6">
    <w:nsid w:val="11B75391"/>
    <w:multiLevelType w:val="singleLevel"/>
    <w:tmpl w:val="43768BC4"/>
    <w:lvl w:ilvl="0">
      <w:start w:val="1"/>
      <w:numFmt w:val="bullet"/>
      <w:lvlText w:val=""/>
      <w:lvlJc w:val="left"/>
      <w:pPr>
        <w:tabs>
          <w:tab w:val="num" w:pos="580"/>
        </w:tabs>
        <w:ind w:left="580" w:hanging="360"/>
      </w:pPr>
      <w:rPr>
        <w:rFonts w:ascii="Symbol" w:hAnsi="Symbol" w:hint="default"/>
      </w:rPr>
    </w:lvl>
  </w:abstractNum>
  <w:abstractNum w:abstractNumId="7">
    <w:nsid w:val="12C25723"/>
    <w:multiLevelType w:val="multilevel"/>
    <w:tmpl w:val="F314CAF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552"/>
        </w:tabs>
        <w:ind w:left="552" w:hanging="360"/>
      </w:pPr>
      <w:rPr>
        <w:rFonts w:cs="Times New Roman" w:hint="default"/>
      </w:rPr>
    </w:lvl>
    <w:lvl w:ilvl="2">
      <w:start w:val="1"/>
      <w:numFmt w:val="decimal"/>
      <w:lvlText w:val="%1.%2.%3."/>
      <w:lvlJc w:val="left"/>
      <w:pPr>
        <w:tabs>
          <w:tab w:val="num" w:pos="1104"/>
        </w:tabs>
        <w:ind w:left="1104" w:hanging="720"/>
      </w:pPr>
      <w:rPr>
        <w:rFonts w:cs="Times New Roman" w:hint="default"/>
      </w:rPr>
    </w:lvl>
    <w:lvl w:ilvl="3">
      <w:start w:val="1"/>
      <w:numFmt w:val="decimal"/>
      <w:lvlText w:val="%1.%2.%3.%4."/>
      <w:lvlJc w:val="left"/>
      <w:pPr>
        <w:tabs>
          <w:tab w:val="num" w:pos="1296"/>
        </w:tabs>
        <w:ind w:left="1296" w:hanging="720"/>
      </w:pPr>
      <w:rPr>
        <w:rFonts w:cs="Times New Roman" w:hint="default"/>
      </w:rPr>
    </w:lvl>
    <w:lvl w:ilvl="4">
      <w:start w:val="1"/>
      <w:numFmt w:val="decimal"/>
      <w:lvlText w:val="%1.%2.%3.%4.%5."/>
      <w:lvlJc w:val="left"/>
      <w:pPr>
        <w:tabs>
          <w:tab w:val="num" w:pos="1488"/>
        </w:tabs>
        <w:ind w:left="1488" w:hanging="720"/>
      </w:pPr>
      <w:rPr>
        <w:rFonts w:cs="Times New Roman" w:hint="default"/>
      </w:rPr>
    </w:lvl>
    <w:lvl w:ilvl="5">
      <w:start w:val="1"/>
      <w:numFmt w:val="decimal"/>
      <w:lvlText w:val="%1.%2.%3.%4.%5.%6."/>
      <w:lvlJc w:val="left"/>
      <w:pPr>
        <w:tabs>
          <w:tab w:val="num" w:pos="2040"/>
        </w:tabs>
        <w:ind w:left="2040" w:hanging="1080"/>
      </w:pPr>
      <w:rPr>
        <w:rFonts w:cs="Times New Roman" w:hint="default"/>
      </w:rPr>
    </w:lvl>
    <w:lvl w:ilvl="6">
      <w:start w:val="1"/>
      <w:numFmt w:val="decimal"/>
      <w:lvlText w:val="%1.%2.%3.%4.%5.%6.%7."/>
      <w:lvlJc w:val="left"/>
      <w:pPr>
        <w:tabs>
          <w:tab w:val="num" w:pos="2232"/>
        </w:tabs>
        <w:ind w:left="2232" w:hanging="1080"/>
      </w:pPr>
      <w:rPr>
        <w:rFonts w:cs="Times New Roman" w:hint="default"/>
      </w:rPr>
    </w:lvl>
    <w:lvl w:ilvl="7">
      <w:start w:val="1"/>
      <w:numFmt w:val="decimal"/>
      <w:lvlText w:val="%1.%2.%3.%4.%5.%6.%7.%8."/>
      <w:lvlJc w:val="left"/>
      <w:pPr>
        <w:tabs>
          <w:tab w:val="num" w:pos="2784"/>
        </w:tabs>
        <w:ind w:left="2784" w:hanging="1440"/>
      </w:pPr>
      <w:rPr>
        <w:rFonts w:cs="Times New Roman" w:hint="default"/>
      </w:rPr>
    </w:lvl>
    <w:lvl w:ilvl="8">
      <w:start w:val="1"/>
      <w:numFmt w:val="decimal"/>
      <w:lvlText w:val="%1.%2.%3.%4.%5.%6.%7.%8.%9."/>
      <w:lvlJc w:val="left"/>
      <w:pPr>
        <w:tabs>
          <w:tab w:val="num" w:pos="2976"/>
        </w:tabs>
        <w:ind w:left="2976" w:hanging="1440"/>
      </w:pPr>
      <w:rPr>
        <w:rFonts w:cs="Times New Roman" w:hint="default"/>
      </w:rPr>
    </w:lvl>
  </w:abstractNum>
  <w:abstractNum w:abstractNumId="8">
    <w:nsid w:val="12D102F9"/>
    <w:multiLevelType w:val="singleLevel"/>
    <w:tmpl w:val="8304AF28"/>
    <w:lvl w:ilvl="0">
      <w:start w:val="1"/>
      <w:numFmt w:val="bullet"/>
      <w:lvlText w:val="-"/>
      <w:lvlJc w:val="left"/>
      <w:pPr>
        <w:tabs>
          <w:tab w:val="num" w:pos="644"/>
        </w:tabs>
        <w:ind w:left="644" w:hanging="360"/>
      </w:pPr>
      <w:rPr>
        <w:rFonts w:hint="default"/>
        <w:b w:val="0"/>
      </w:rPr>
    </w:lvl>
  </w:abstractNum>
  <w:abstractNum w:abstractNumId="9">
    <w:nsid w:val="14E433EA"/>
    <w:multiLevelType w:val="multilevel"/>
    <w:tmpl w:val="91EEDF62"/>
    <w:lvl w:ilvl="0">
      <w:start w:val="1"/>
      <w:numFmt w:val="decimal"/>
      <w:lvlText w:val="%1."/>
      <w:lvlJc w:val="left"/>
      <w:pPr>
        <w:tabs>
          <w:tab w:val="num" w:pos="360"/>
        </w:tabs>
        <w:ind w:left="360" w:hanging="360"/>
      </w:pPr>
      <w:rPr>
        <w:rFonts w:cs="Times New Roman"/>
        <w:b w:val="0"/>
        <w:i w:val="0"/>
      </w:rPr>
    </w:lvl>
    <w:lvl w:ilvl="1">
      <w:start w:val="2"/>
      <w:numFmt w:val="decimal"/>
      <w:lvlText w:val="%1.%2."/>
      <w:lvlJc w:val="left"/>
      <w:pPr>
        <w:tabs>
          <w:tab w:val="num" w:pos="552"/>
        </w:tabs>
        <w:ind w:left="552" w:hanging="360"/>
      </w:pPr>
      <w:rPr>
        <w:rFonts w:cs="Times New Roman" w:hint="default"/>
      </w:rPr>
    </w:lvl>
    <w:lvl w:ilvl="2">
      <w:start w:val="1"/>
      <w:numFmt w:val="decimal"/>
      <w:lvlText w:val="%1.%2.%3."/>
      <w:lvlJc w:val="left"/>
      <w:pPr>
        <w:tabs>
          <w:tab w:val="num" w:pos="1104"/>
        </w:tabs>
        <w:ind w:left="1104" w:hanging="720"/>
      </w:pPr>
      <w:rPr>
        <w:rFonts w:cs="Times New Roman" w:hint="default"/>
      </w:rPr>
    </w:lvl>
    <w:lvl w:ilvl="3">
      <w:start w:val="1"/>
      <w:numFmt w:val="decimal"/>
      <w:lvlText w:val="%1.%2.%3.%4."/>
      <w:lvlJc w:val="left"/>
      <w:pPr>
        <w:tabs>
          <w:tab w:val="num" w:pos="1296"/>
        </w:tabs>
        <w:ind w:left="1296" w:hanging="720"/>
      </w:pPr>
      <w:rPr>
        <w:rFonts w:cs="Times New Roman" w:hint="default"/>
      </w:rPr>
    </w:lvl>
    <w:lvl w:ilvl="4">
      <w:start w:val="1"/>
      <w:numFmt w:val="decimal"/>
      <w:lvlText w:val="%1.%2.%3.%4.%5."/>
      <w:lvlJc w:val="left"/>
      <w:pPr>
        <w:tabs>
          <w:tab w:val="num" w:pos="1488"/>
        </w:tabs>
        <w:ind w:left="1488" w:hanging="720"/>
      </w:pPr>
      <w:rPr>
        <w:rFonts w:cs="Times New Roman" w:hint="default"/>
      </w:rPr>
    </w:lvl>
    <w:lvl w:ilvl="5">
      <w:start w:val="1"/>
      <w:numFmt w:val="decimal"/>
      <w:lvlText w:val="%1.%2.%3.%4.%5.%6."/>
      <w:lvlJc w:val="left"/>
      <w:pPr>
        <w:tabs>
          <w:tab w:val="num" w:pos="2040"/>
        </w:tabs>
        <w:ind w:left="2040" w:hanging="1080"/>
      </w:pPr>
      <w:rPr>
        <w:rFonts w:cs="Times New Roman" w:hint="default"/>
      </w:rPr>
    </w:lvl>
    <w:lvl w:ilvl="6">
      <w:start w:val="1"/>
      <w:numFmt w:val="decimal"/>
      <w:lvlText w:val="%1.%2.%3.%4.%5.%6.%7."/>
      <w:lvlJc w:val="left"/>
      <w:pPr>
        <w:tabs>
          <w:tab w:val="num" w:pos="2232"/>
        </w:tabs>
        <w:ind w:left="2232" w:hanging="1080"/>
      </w:pPr>
      <w:rPr>
        <w:rFonts w:cs="Times New Roman" w:hint="default"/>
      </w:rPr>
    </w:lvl>
    <w:lvl w:ilvl="7">
      <w:start w:val="1"/>
      <w:numFmt w:val="decimal"/>
      <w:lvlText w:val="%1.%2.%3.%4.%5.%6.%7.%8."/>
      <w:lvlJc w:val="left"/>
      <w:pPr>
        <w:tabs>
          <w:tab w:val="num" w:pos="2784"/>
        </w:tabs>
        <w:ind w:left="2784" w:hanging="1440"/>
      </w:pPr>
      <w:rPr>
        <w:rFonts w:cs="Times New Roman" w:hint="default"/>
      </w:rPr>
    </w:lvl>
    <w:lvl w:ilvl="8">
      <w:start w:val="1"/>
      <w:numFmt w:val="decimal"/>
      <w:lvlText w:val="%1.%2.%3.%4.%5.%6.%7.%8.%9."/>
      <w:lvlJc w:val="left"/>
      <w:pPr>
        <w:tabs>
          <w:tab w:val="num" w:pos="2976"/>
        </w:tabs>
        <w:ind w:left="2976" w:hanging="1440"/>
      </w:pPr>
      <w:rPr>
        <w:rFonts w:cs="Times New Roman" w:hint="default"/>
      </w:rPr>
    </w:lvl>
  </w:abstractNum>
  <w:abstractNum w:abstractNumId="10">
    <w:nsid w:val="157F5DD0"/>
    <w:multiLevelType w:val="singleLevel"/>
    <w:tmpl w:val="6276E44E"/>
    <w:lvl w:ilvl="0">
      <w:start w:val="1"/>
      <w:numFmt w:val="decimal"/>
      <w:lvlText w:val="%1)"/>
      <w:lvlJc w:val="left"/>
      <w:pPr>
        <w:tabs>
          <w:tab w:val="num" w:pos="982"/>
        </w:tabs>
        <w:ind w:left="982" w:hanging="360"/>
      </w:pPr>
      <w:rPr>
        <w:rFonts w:cs="Times New Roman" w:hint="default"/>
      </w:rPr>
    </w:lvl>
  </w:abstractNum>
  <w:abstractNum w:abstractNumId="11">
    <w:nsid w:val="17402766"/>
    <w:multiLevelType w:val="hybridMultilevel"/>
    <w:tmpl w:val="5F862588"/>
    <w:lvl w:ilvl="0" w:tplc="0F544C30">
      <w:start w:val="1"/>
      <w:numFmt w:val="bullet"/>
      <w:lvlText w:val="-"/>
      <w:lvlJc w:val="left"/>
      <w:pPr>
        <w:tabs>
          <w:tab w:val="num" w:pos="927"/>
        </w:tabs>
        <w:ind w:left="927" w:hanging="360"/>
      </w:pPr>
      <w:rPr>
        <w:rFonts w:ascii="Times New Roman" w:hAnsi="Times New Roman" w:hint="default"/>
        <w:b w:val="0"/>
        <w:i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78D4282"/>
    <w:multiLevelType w:val="multilevel"/>
    <w:tmpl w:val="8DE4E3B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5"/>
        </w:tabs>
        <w:ind w:left="785" w:hanging="36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1995"/>
        </w:tabs>
        <w:ind w:left="1995" w:hanging="720"/>
      </w:pPr>
      <w:rPr>
        <w:rFonts w:cs="Times New Roman" w:hint="default"/>
      </w:rPr>
    </w:lvl>
    <w:lvl w:ilvl="4">
      <w:start w:val="1"/>
      <w:numFmt w:val="decimal"/>
      <w:lvlText w:val="%1.%2.%3.%4.%5"/>
      <w:lvlJc w:val="left"/>
      <w:pPr>
        <w:tabs>
          <w:tab w:val="num" w:pos="2420"/>
        </w:tabs>
        <w:ind w:left="2420" w:hanging="720"/>
      </w:pPr>
      <w:rPr>
        <w:rFonts w:cs="Times New Roman" w:hint="default"/>
      </w:rPr>
    </w:lvl>
    <w:lvl w:ilvl="5">
      <w:start w:val="1"/>
      <w:numFmt w:val="decimal"/>
      <w:lvlText w:val="%1.%2.%3.%4.%5.%6"/>
      <w:lvlJc w:val="left"/>
      <w:pPr>
        <w:tabs>
          <w:tab w:val="num" w:pos="3205"/>
        </w:tabs>
        <w:ind w:left="3205" w:hanging="1080"/>
      </w:pPr>
      <w:rPr>
        <w:rFonts w:cs="Times New Roman" w:hint="default"/>
      </w:rPr>
    </w:lvl>
    <w:lvl w:ilvl="6">
      <w:start w:val="1"/>
      <w:numFmt w:val="decimal"/>
      <w:lvlText w:val="%1.%2.%3.%4.%5.%6.%7"/>
      <w:lvlJc w:val="left"/>
      <w:pPr>
        <w:tabs>
          <w:tab w:val="num" w:pos="3630"/>
        </w:tabs>
        <w:ind w:left="3630" w:hanging="1080"/>
      </w:pPr>
      <w:rPr>
        <w:rFonts w:cs="Times New Roman" w:hint="default"/>
      </w:rPr>
    </w:lvl>
    <w:lvl w:ilvl="7">
      <w:start w:val="1"/>
      <w:numFmt w:val="decimal"/>
      <w:lvlText w:val="%1.%2.%3.%4.%5.%6.%7.%8"/>
      <w:lvlJc w:val="left"/>
      <w:pPr>
        <w:tabs>
          <w:tab w:val="num" w:pos="4415"/>
        </w:tabs>
        <w:ind w:left="4415" w:hanging="1440"/>
      </w:pPr>
      <w:rPr>
        <w:rFonts w:cs="Times New Roman" w:hint="default"/>
      </w:rPr>
    </w:lvl>
    <w:lvl w:ilvl="8">
      <w:start w:val="1"/>
      <w:numFmt w:val="decimal"/>
      <w:lvlText w:val="%1.%2.%3.%4.%5.%6.%7.%8.%9"/>
      <w:lvlJc w:val="left"/>
      <w:pPr>
        <w:tabs>
          <w:tab w:val="num" w:pos="4840"/>
        </w:tabs>
        <w:ind w:left="4840" w:hanging="1440"/>
      </w:pPr>
      <w:rPr>
        <w:rFonts w:cs="Times New Roman" w:hint="default"/>
      </w:rPr>
    </w:lvl>
  </w:abstractNum>
  <w:abstractNum w:abstractNumId="13">
    <w:nsid w:val="17990A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C423D61"/>
    <w:multiLevelType w:val="singleLevel"/>
    <w:tmpl w:val="FA427AB8"/>
    <w:lvl w:ilvl="0">
      <w:start w:val="2"/>
      <w:numFmt w:val="bullet"/>
      <w:lvlText w:val=""/>
      <w:lvlJc w:val="left"/>
      <w:pPr>
        <w:tabs>
          <w:tab w:val="num" w:pos="690"/>
        </w:tabs>
        <w:ind w:left="690" w:hanging="360"/>
      </w:pPr>
      <w:rPr>
        <w:rFonts w:ascii="Symbol" w:hAnsi="Symbol" w:hint="default"/>
      </w:rPr>
    </w:lvl>
  </w:abstractNum>
  <w:abstractNum w:abstractNumId="15">
    <w:nsid w:val="212D05D2"/>
    <w:multiLevelType w:val="singleLevel"/>
    <w:tmpl w:val="0D586F6E"/>
    <w:lvl w:ilvl="0">
      <w:start w:val="1"/>
      <w:numFmt w:val="decimal"/>
      <w:lvlText w:val="%1."/>
      <w:lvlJc w:val="left"/>
      <w:pPr>
        <w:tabs>
          <w:tab w:val="num" w:pos="644"/>
        </w:tabs>
        <w:ind w:left="644" w:hanging="360"/>
      </w:pPr>
      <w:rPr>
        <w:rFonts w:cs="Times New Roman" w:hint="default"/>
      </w:rPr>
    </w:lvl>
  </w:abstractNum>
  <w:abstractNum w:abstractNumId="16">
    <w:nsid w:val="22E97D74"/>
    <w:multiLevelType w:val="singleLevel"/>
    <w:tmpl w:val="21AC4176"/>
    <w:lvl w:ilvl="0">
      <w:start w:val="4"/>
      <w:numFmt w:val="bullet"/>
      <w:lvlText w:val=""/>
      <w:lvlJc w:val="left"/>
      <w:pPr>
        <w:tabs>
          <w:tab w:val="num" w:pos="690"/>
        </w:tabs>
        <w:ind w:left="690" w:hanging="360"/>
      </w:pPr>
      <w:rPr>
        <w:rFonts w:ascii="Symbol" w:hAnsi="Symbol" w:hint="default"/>
      </w:rPr>
    </w:lvl>
  </w:abstractNum>
  <w:abstractNum w:abstractNumId="17">
    <w:nsid w:val="26583E8F"/>
    <w:multiLevelType w:val="hybridMultilevel"/>
    <w:tmpl w:val="DB445FDA"/>
    <w:lvl w:ilvl="0" w:tplc="52A6333C">
      <w:start w:val="1"/>
      <w:numFmt w:val="decimal"/>
      <w:lvlText w:val="%1."/>
      <w:lvlJc w:val="left"/>
      <w:pPr>
        <w:tabs>
          <w:tab w:val="num" w:pos="1392"/>
        </w:tabs>
        <w:ind w:left="1392" w:hanging="8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34DA3B2A"/>
    <w:multiLevelType w:val="hybridMultilevel"/>
    <w:tmpl w:val="EE20DC1A"/>
    <w:lvl w:ilvl="0" w:tplc="0F544C30">
      <w:start w:val="1"/>
      <w:numFmt w:val="bullet"/>
      <w:lvlText w:val="-"/>
      <w:lvlJc w:val="left"/>
      <w:pPr>
        <w:tabs>
          <w:tab w:val="num" w:pos="927"/>
        </w:tabs>
        <w:ind w:left="927" w:hanging="360"/>
      </w:pPr>
      <w:rPr>
        <w:rFonts w:ascii="Times New Roman" w:hAnsi="Times New Roman" w:hint="default"/>
        <w:b w:val="0"/>
        <w:i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5D748A3"/>
    <w:multiLevelType w:val="multilevel"/>
    <w:tmpl w:val="642EB92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424"/>
        </w:tabs>
        <w:ind w:left="2424" w:hanging="72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20">
    <w:nsid w:val="372F3910"/>
    <w:multiLevelType w:val="multilevel"/>
    <w:tmpl w:val="A96C300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3C8A44D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2C41589"/>
    <w:multiLevelType w:val="singleLevel"/>
    <w:tmpl w:val="A35C8D88"/>
    <w:lvl w:ilvl="0">
      <w:start w:val="2"/>
      <w:numFmt w:val="bullet"/>
      <w:lvlText w:val=""/>
      <w:lvlJc w:val="left"/>
      <w:pPr>
        <w:tabs>
          <w:tab w:val="num" w:pos="690"/>
        </w:tabs>
        <w:ind w:left="690" w:hanging="360"/>
      </w:pPr>
      <w:rPr>
        <w:rFonts w:ascii="Symbol" w:hAnsi="Symbol" w:hint="default"/>
      </w:rPr>
    </w:lvl>
  </w:abstractNum>
  <w:abstractNum w:abstractNumId="23">
    <w:nsid w:val="43920D4C"/>
    <w:multiLevelType w:val="singleLevel"/>
    <w:tmpl w:val="03DEDB68"/>
    <w:lvl w:ilvl="0">
      <w:start w:val="1"/>
      <w:numFmt w:val="decimal"/>
      <w:lvlText w:val="%1."/>
      <w:lvlJc w:val="left"/>
      <w:pPr>
        <w:tabs>
          <w:tab w:val="num" w:pos="360"/>
        </w:tabs>
        <w:ind w:left="360" w:hanging="360"/>
      </w:pPr>
      <w:rPr>
        <w:rFonts w:cs="Times New Roman"/>
      </w:rPr>
    </w:lvl>
  </w:abstractNum>
  <w:abstractNum w:abstractNumId="24">
    <w:nsid w:val="44E00BF8"/>
    <w:multiLevelType w:val="singleLevel"/>
    <w:tmpl w:val="A8EC022C"/>
    <w:lvl w:ilvl="0">
      <w:numFmt w:val="bullet"/>
      <w:lvlText w:val=""/>
      <w:lvlJc w:val="left"/>
      <w:pPr>
        <w:tabs>
          <w:tab w:val="num" w:pos="580"/>
        </w:tabs>
        <w:ind w:left="580" w:hanging="360"/>
      </w:pPr>
      <w:rPr>
        <w:rFonts w:ascii="Symbol" w:hAnsi="Symbol" w:hint="default"/>
      </w:rPr>
    </w:lvl>
  </w:abstractNum>
  <w:abstractNum w:abstractNumId="25">
    <w:nsid w:val="470B471F"/>
    <w:multiLevelType w:val="singleLevel"/>
    <w:tmpl w:val="814EF5BA"/>
    <w:lvl w:ilvl="0">
      <w:numFmt w:val="bullet"/>
      <w:lvlText w:val=""/>
      <w:lvlJc w:val="left"/>
      <w:pPr>
        <w:tabs>
          <w:tab w:val="num" w:pos="724"/>
        </w:tabs>
        <w:ind w:left="724" w:hanging="360"/>
      </w:pPr>
      <w:rPr>
        <w:rFonts w:ascii="Symbol" w:hAnsi="Symbol" w:hint="default"/>
      </w:rPr>
    </w:lvl>
  </w:abstractNum>
  <w:abstractNum w:abstractNumId="26">
    <w:nsid w:val="4E2B7F6B"/>
    <w:multiLevelType w:val="singleLevel"/>
    <w:tmpl w:val="5EA43842"/>
    <w:lvl w:ilvl="0">
      <w:start w:val="1"/>
      <w:numFmt w:val="decimal"/>
      <w:lvlText w:val="%1."/>
      <w:lvlJc w:val="left"/>
      <w:pPr>
        <w:tabs>
          <w:tab w:val="num" w:pos="360"/>
        </w:tabs>
        <w:ind w:left="360" w:hanging="360"/>
      </w:pPr>
      <w:rPr>
        <w:rFonts w:cs="Times New Roman"/>
      </w:rPr>
    </w:lvl>
  </w:abstractNum>
  <w:abstractNum w:abstractNumId="27">
    <w:nsid w:val="51987D36"/>
    <w:multiLevelType w:val="singleLevel"/>
    <w:tmpl w:val="A5982424"/>
    <w:lvl w:ilvl="0">
      <w:start w:val="1"/>
      <w:numFmt w:val="decimal"/>
      <w:lvlText w:val="%1."/>
      <w:lvlJc w:val="left"/>
      <w:pPr>
        <w:tabs>
          <w:tab w:val="num" w:pos="927"/>
        </w:tabs>
        <w:ind w:left="927" w:hanging="360"/>
      </w:pPr>
      <w:rPr>
        <w:rFonts w:cs="Times New Roman" w:hint="default"/>
      </w:rPr>
    </w:lvl>
  </w:abstractNum>
  <w:abstractNum w:abstractNumId="28">
    <w:nsid w:val="56703D8F"/>
    <w:multiLevelType w:val="multilevel"/>
    <w:tmpl w:val="F314CAF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552"/>
        </w:tabs>
        <w:ind w:left="552" w:hanging="360"/>
      </w:pPr>
      <w:rPr>
        <w:rFonts w:cs="Times New Roman" w:hint="default"/>
      </w:rPr>
    </w:lvl>
    <w:lvl w:ilvl="2">
      <w:start w:val="1"/>
      <w:numFmt w:val="decimal"/>
      <w:lvlText w:val="%1.%2.%3."/>
      <w:lvlJc w:val="left"/>
      <w:pPr>
        <w:tabs>
          <w:tab w:val="num" w:pos="1104"/>
        </w:tabs>
        <w:ind w:left="1104" w:hanging="720"/>
      </w:pPr>
      <w:rPr>
        <w:rFonts w:cs="Times New Roman" w:hint="default"/>
      </w:rPr>
    </w:lvl>
    <w:lvl w:ilvl="3">
      <w:start w:val="1"/>
      <w:numFmt w:val="decimal"/>
      <w:lvlText w:val="%1.%2.%3.%4."/>
      <w:lvlJc w:val="left"/>
      <w:pPr>
        <w:tabs>
          <w:tab w:val="num" w:pos="1296"/>
        </w:tabs>
        <w:ind w:left="1296" w:hanging="720"/>
      </w:pPr>
      <w:rPr>
        <w:rFonts w:cs="Times New Roman" w:hint="default"/>
      </w:rPr>
    </w:lvl>
    <w:lvl w:ilvl="4">
      <w:start w:val="1"/>
      <w:numFmt w:val="decimal"/>
      <w:lvlText w:val="%1.%2.%3.%4.%5."/>
      <w:lvlJc w:val="left"/>
      <w:pPr>
        <w:tabs>
          <w:tab w:val="num" w:pos="1488"/>
        </w:tabs>
        <w:ind w:left="1488" w:hanging="720"/>
      </w:pPr>
      <w:rPr>
        <w:rFonts w:cs="Times New Roman" w:hint="default"/>
      </w:rPr>
    </w:lvl>
    <w:lvl w:ilvl="5">
      <w:start w:val="1"/>
      <w:numFmt w:val="decimal"/>
      <w:lvlText w:val="%1.%2.%3.%4.%5.%6."/>
      <w:lvlJc w:val="left"/>
      <w:pPr>
        <w:tabs>
          <w:tab w:val="num" w:pos="2040"/>
        </w:tabs>
        <w:ind w:left="2040" w:hanging="1080"/>
      </w:pPr>
      <w:rPr>
        <w:rFonts w:cs="Times New Roman" w:hint="default"/>
      </w:rPr>
    </w:lvl>
    <w:lvl w:ilvl="6">
      <w:start w:val="1"/>
      <w:numFmt w:val="decimal"/>
      <w:lvlText w:val="%1.%2.%3.%4.%5.%6.%7."/>
      <w:lvlJc w:val="left"/>
      <w:pPr>
        <w:tabs>
          <w:tab w:val="num" w:pos="2232"/>
        </w:tabs>
        <w:ind w:left="2232" w:hanging="1080"/>
      </w:pPr>
      <w:rPr>
        <w:rFonts w:cs="Times New Roman" w:hint="default"/>
      </w:rPr>
    </w:lvl>
    <w:lvl w:ilvl="7">
      <w:start w:val="1"/>
      <w:numFmt w:val="decimal"/>
      <w:lvlText w:val="%1.%2.%3.%4.%5.%6.%7.%8."/>
      <w:lvlJc w:val="left"/>
      <w:pPr>
        <w:tabs>
          <w:tab w:val="num" w:pos="2784"/>
        </w:tabs>
        <w:ind w:left="2784" w:hanging="1440"/>
      </w:pPr>
      <w:rPr>
        <w:rFonts w:cs="Times New Roman" w:hint="default"/>
      </w:rPr>
    </w:lvl>
    <w:lvl w:ilvl="8">
      <w:start w:val="1"/>
      <w:numFmt w:val="decimal"/>
      <w:lvlText w:val="%1.%2.%3.%4.%5.%6.%7.%8.%9."/>
      <w:lvlJc w:val="left"/>
      <w:pPr>
        <w:tabs>
          <w:tab w:val="num" w:pos="2976"/>
        </w:tabs>
        <w:ind w:left="2976" w:hanging="1440"/>
      </w:pPr>
      <w:rPr>
        <w:rFonts w:cs="Times New Roman" w:hint="default"/>
      </w:rPr>
    </w:lvl>
  </w:abstractNum>
  <w:abstractNum w:abstractNumId="29">
    <w:nsid w:val="58FA2CBE"/>
    <w:multiLevelType w:val="multilevel"/>
    <w:tmpl w:val="5770E9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424"/>
        </w:tabs>
        <w:ind w:left="2424" w:hanging="72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30">
    <w:nsid w:val="5C155954"/>
    <w:multiLevelType w:val="singleLevel"/>
    <w:tmpl w:val="5C14E174"/>
    <w:lvl w:ilvl="0">
      <w:numFmt w:val="bullet"/>
      <w:lvlText w:val=""/>
      <w:lvlJc w:val="left"/>
      <w:pPr>
        <w:tabs>
          <w:tab w:val="num" w:pos="927"/>
        </w:tabs>
        <w:ind w:left="927" w:hanging="360"/>
      </w:pPr>
      <w:rPr>
        <w:rFonts w:ascii="Symbol" w:hAnsi="Symbol" w:hint="default"/>
      </w:rPr>
    </w:lvl>
  </w:abstractNum>
  <w:abstractNum w:abstractNumId="31">
    <w:nsid w:val="5CDF1217"/>
    <w:multiLevelType w:val="singleLevel"/>
    <w:tmpl w:val="CC86BFAC"/>
    <w:lvl w:ilvl="0">
      <w:start w:val="1"/>
      <w:numFmt w:val="bullet"/>
      <w:lvlText w:val=""/>
      <w:lvlJc w:val="left"/>
      <w:pPr>
        <w:tabs>
          <w:tab w:val="num" w:pos="1069"/>
        </w:tabs>
        <w:ind w:firstLine="709"/>
      </w:pPr>
      <w:rPr>
        <w:rFonts w:ascii="Symbol" w:hAnsi="Symbol" w:hint="default"/>
        <w:color w:val="auto"/>
      </w:rPr>
    </w:lvl>
  </w:abstractNum>
  <w:abstractNum w:abstractNumId="32">
    <w:nsid w:val="61F839D7"/>
    <w:multiLevelType w:val="singleLevel"/>
    <w:tmpl w:val="48EE560C"/>
    <w:lvl w:ilvl="0">
      <w:start w:val="1"/>
      <w:numFmt w:val="decimal"/>
      <w:lvlText w:val="%1."/>
      <w:lvlJc w:val="left"/>
      <w:pPr>
        <w:tabs>
          <w:tab w:val="num" w:pos="360"/>
        </w:tabs>
        <w:ind w:left="360" w:hanging="360"/>
      </w:pPr>
      <w:rPr>
        <w:rFonts w:cs="Times New Roman"/>
      </w:rPr>
    </w:lvl>
  </w:abstractNum>
  <w:abstractNum w:abstractNumId="33">
    <w:nsid w:val="63632B02"/>
    <w:multiLevelType w:val="multilevel"/>
    <w:tmpl w:val="D0480A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424"/>
        </w:tabs>
        <w:ind w:left="2424" w:hanging="72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34">
    <w:nsid w:val="6C8B5483"/>
    <w:multiLevelType w:val="hybridMultilevel"/>
    <w:tmpl w:val="C3648554"/>
    <w:lvl w:ilvl="0" w:tplc="1C765F7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7B7F0A23"/>
    <w:multiLevelType w:val="multilevel"/>
    <w:tmpl w:val="642EB92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424"/>
        </w:tabs>
        <w:ind w:left="2424" w:hanging="72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636"/>
        </w:tabs>
        <w:ind w:left="3636" w:hanging="108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36">
    <w:nsid w:val="7BBB105F"/>
    <w:multiLevelType w:val="hybridMultilevel"/>
    <w:tmpl w:val="7804A9B6"/>
    <w:lvl w:ilvl="0" w:tplc="0F544C30">
      <w:start w:val="1"/>
      <w:numFmt w:val="bullet"/>
      <w:lvlText w:val="-"/>
      <w:lvlJc w:val="left"/>
      <w:pPr>
        <w:tabs>
          <w:tab w:val="num" w:pos="927"/>
        </w:tabs>
        <w:ind w:left="927" w:hanging="360"/>
      </w:pPr>
      <w:rPr>
        <w:rFonts w:ascii="Times New Roman" w:hAnsi="Times New Roman" w:hint="default"/>
        <w:b w:val="0"/>
        <w:i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C2914E4"/>
    <w:multiLevelType w:val="singleLevel"/>
    <w:tmpl w:val="3F96B18E"/>
    <w:lvl w:ilvl="0">
      <w:start w:val="4"/>
      <w:numFmt w:val="bullet"/>
      <w:lvlText w:val=""/>
      <w:lvlJc w:val="left"/>
      <w:pPr>
        <w:tabs>
          <w:tab w:val="num" w:pos="690"/>
        </w:tabs>
        <w:ind w:left="690" w:hanging="360"/>
      </w:pPr>
      <w:rPr>
        <w:rFonts w:ascii="Symbol" w:hAnsi="Symbol" w:hint="default"/>
      </w:rPr>
    </w:lvl>
  </w:abstractNum>
  <w:abstractNum w:abstractNumId="38">
    <w:nsid w:val="7F924DD2"/>
    <w:multiLevelType w:val="hybridMultilevel"/>
    <w:tmpl w:val="77465A2C"/>
    <w:lvl w:ilvl="0" w:tplc="0F544C30">
      <w:start w:val="1"/>
      <w:numFmt w:val="bullet"/>
      <w:lvlText w:val="-"/>
      <w:lvlJc w:val="left"/>
      <w:pPr>
        <w:tabs>
          <w:tab w:val="num" w:pos="927"/>
        </w:tabs>
        <w:ind w:left="927" w:hanging="360"/>
      </w:pPr>
      <w:rPr>
        <w:rFonts w:ascii="Times New Roman" w:hAnsi="Times New Roman" w:hint="default"/>
        <w:b w:val="0"/>
        <w:i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8"/>
  </w:num>
  <w:num w:numId="2">
    <w:abstractNumId w:val="7"/>
  </w:num>
  <w:num w:numId="3">
    <w:abstractNumId w:val="5"/>
  </w:num>
  <w:num w:numId="4">
    <w:abstractNumId w:val="31"/>
  </w:num>
  <w:num w:numId="5">
    <w:abstractNumId w:val="9"/>
  </w:num>
  <w:num w:numId="6">
    <w:abstractNumId w:val="1"/>
  </w:num>
  <w:num w:numId="7">
    <w:abstractNumId w:val="13"/>
  </w:num>
  <w:num w:numId="8">
    <w:abstractNumId w:val="20"/>
  </w:num>
  <w:num w:numId="9">
    <w:abstractNumId w:val="21"/>
  </w:num>
  <w:num w:numId="10">
    <w:abstractNumId w:val="33"/>
  </w:num>
  <w:num w:numId="11">
    <w:abstractNumId w:val="19"/>
  </w:num>
  <w:num w:numId="12">
    <w:abstractNumId w:val="29"/>
  </w:num>
  <w:num w:numId="13">
    <w:abstractNumId w:val="6"/>
  </w:num>
  <w:num w:numId="14">
    <w:abstractNumId w:val="24"/>
  </w:num>
  <w:num w:numId="15">
    <w:abstractNumId w:val="25"/>
  </w:num>
  <w:num w:numId="16">
    <w:abstractNumId w:val="8"/>
  </w:num>
  <w:num w:numId="17">
    <w:abstractNumId w:val="10"/>
  </w:num>
  <w:num w:numId="18">
    <w:abstractNumId w:val="37"/>
  </w:num>
  <w:num w:numId="19">
    <w:abstractNumId w:val="16"/>
  </w:num>
  <w:num w:numId="20">
    <w:abstractNumId w:val="14"/>
  </w:num>
  <w:num w:numId="21">
    <w:abstractNumId w:val="22"/>
  </w:num>
  <w:num w:numId="22">
    <w:abstractNumId w:val="27"/>
  </w:num>
  <w:num w:numId="23">
    <w:abstractNumId w:val="0"/>
  </w:num>
  <w:num w:numId="24">
    <w:abstractNumId w:val="30"/>
  </w:num>
  <w:num w:numId="25">
    <w:abstractNumId w:val="35"/>
  </w:num>
  <w:num w:numId="26">
    <w:abstractNumId w:val="32"/>
  </w:num>
  <w:num w:numId="27">
    <w:abstractNumId w:val="26"/>
  </w:num>
  <w:num w:numId="28">
    <w:abstractNumId w:val="23"/>
  </w:num>
  <w:num w:numId="29">
    <w:abstractNumId w:val="12"/>
  </w:num>
  <w:num w:numId="30">
    <w:abstractNumId w:val="2"/>
  </w:num>
  <w:num w:numId="31">
    <w:abstractNumId w:val="3"/>
  </w:num>
  <w:num w:numId="32">
    <w:abstractNumId w:val="34"/>
  </w:num>
  <w:num w:numId="33">
    <w:abstractNumId w:val="15"/>
  </w:num>
  <w:num w:numId="34">
    <w:abstractNumId w:val="4"/>
  </w:num>
  <w:num w:numId="35">
    <w:abstractNumId w:val="38"/>
  </w:num>
  <w:num w:numId="36">
    <w:abstractNumId w:val="36"/>
  </w:num>
  <w:num w:numId="37">
    <w:abstractNumId w:val="11"/>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33F"/>
    <w:rsid w:val="00020D86"/>
    <w:rsid w:val="00045F21"/>
    <w:rsid w:val="000C695C"/>
    <w:rsid w:val="00202C67"/>
    <w:rsid w:val="00214C0F"/>
    <w:rsid w:val="003813AD"/>
    <w:rsid w:val="00571430"/>
    <w:rsid w:val="006E633F"/>
    <w:rsid w:val="00713570"/>
    <w:rsid w:val="00B27A57"/>
    <w:rsid w:val="00B71933"/>
    <w:rsid w:val="00BC556E"/>
    <w:rsid w:val="00DA54A5"/>
    <w:rsid w:val="00E0130C"/>
    <w:rsid w:val="00E9654C"/>
    <w:rsid w:val="00F4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F1E0FA4D-DF7B-4425-A187-57E5AF0A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33F"/>
    <w:rPr>
      <w:rFonts w:ascii="Times New Roman" w:hAnsi="Times New Roman" w:cs="Times New Roman"/>
    </w:rPr>
  </w:style>
  <w:style w:type="paragraph" w:styleId="1">
    <w:name w:val="heading 1"/>
    <w:basedOn w:val="a"/>
    <w:next w:val="a"/>
    <w:link w:val="10"/>
    <w:uiPriority w:val="9"/>
    <w:qFormat/>
    <w:rsid w:val="006E633F"/>
    <w:pPr>
      <w:keepNext/>
      <w:widowControl w:val="0"/>
      <w:ind w:firstLine="426"/>
      <w:outlineLvl w:val="0"/>
    </w:pPr>
    <w:rPr>
      <w:b/>
      <w:caps/>
    </w:rPr>
  </w:style>
  <w:style w:type="paragraph" w:styleId="2">
    <w:name w:val="heading 2"/>
    <w:basedOn w:val="a"/>
    <w:next w:val="a"/>
    <w:link w:val="20"/>
    <w:autoRedefine/>
    <w:uiPriority w:val="9"/>
    <w:qFormat/>
    <w:rsid w:val="006E633F"/>
    <w:pPr>
      <w:keepNext/>
      <w:jc w:val="center"/>
      <w:outlineLvl w:val="1"/>
    </w:pPr>
    <w:rPr>
      <w:lang w:val="en-US"/>
    </w:rPr>
  </w:style>
  <w:style w:type="paragraph" w:styleId="3">
    <w:name w:val="heading 3"/>
    <w:basedOn w:val="a"/>
    <w:next w:val="a"/>
    <w:link w:val="30"/>
    <w:autoRedefine/>
    <w:uiPriority w:val="9"/>
    <w:qFormat/>
    <w:rsid w:val="006E633F"/>
    <w:pPr>
      <w:keepNext/>
      <w:ind w:left="-69"/>
      <w:jc w:val="center"/>
      <w:outlineLvl w:val="2"/>
    </w:pPr>
    <w:rPr>
      <w:caps/>
      <w:sz w:val="16"/>
      <w:szCs w:val="16"/>
    </w:rPr>
  </w:style>
  <w:style w:type="paragraph" w:styleId="4">
    <w:name w:val="heading 4"/>
    <w:basedOn w:val="a"/>
    <w:next w:val="a"/>
    <w:link w:val="40"/>
    <w:uiPriority w:val="9"/>
    <w:qFormat/>
    <w:rsid w:val="006E633F"/>
    <w:pPr>
      <w:keepNext/>
      <w:spacing w:before="240" w:after="60"/>
      <w:outlineLvl w:val="3"/>
    </w:pPr>
    <w:rPr>
      <w:rFonts w:ascii="Arial" w:hAnsi="Arial"/>
      <w:b/>
      <w:sz w:val="24"/>
    </w:rPr>
  </w:style>
  <w:style w:type="paragraph" w:styleId="5">
    <w:name w:val="heading 5"/>
    <w:basedOn w:val="a"/>
    <w:next w:val="a"/>
    <w:link w:val="50"/>
    <w:uiPriority w:val="9"/>
    <w:qFormat/>
    <w:rsid w:val="006E633F"/>
    <w:pPr>
      <w:keepNext/>
      <w:ind w:left="-108" w:right="-108"/>
      <w:outlineLvl w:val="4"/>
    </w:pPr>
    <w:rPr>
      <w:b/>
      <w:lang w:val="en-US"/>
    </w:rPr>
  </w:style>
  <w:style w:type="paragraph" w:styleId="6">
    <w:name w:val="heading 6"/>
    <w:basedOn w:val="a"/>
    <w:next w:val="a"/>
    <w:link w:val="60"/>
    <w:uiPriority w:val="9"/>
    <w:qFormat/>
    <w:rsid w:val="006E633F"/>
    <w:pPr>
      <w:keepNext/>
      <w:outlineLvl w:val="5"/>
    </w:pPr>
    <w:rPr>
      <w:b/>
      <w:lang w:val="en-US"/>
    </w:rPr>
  </w:style>
  <w:style w:type="paragraph" w:styleId="7">
    <w:name w:val="heading 7"/>
    <w:basedOn w:val="a"/>
    <w:next w:val="a"/>
    <w:link w:val="70"/>
    <w:uiPriority w:val="9"/>
    <w:qFormat/>
    <w:rsid w:val="006E633F"/>
    <w:pPr>
      <w:keepNext/>
      <w:ind w:left="-108" w:right="-108"/>
      <w:jc w:val="right"/>
      <w:outlineLvl w:val="6"/>
    </w:pPr>
    <w:rPr>
      <w:b/>
      <w:lang w:val="en-US"/>
    </w:rPr>
  </w:style>
  <w:style w:type="paragraph" w:styleId="8">
    <w:name w:val="heading 8"/>
    <w:basedOn w:val="a"/>
    <w:next w:val="a"/>
    <w:link w:val="80"/>
    <w:uiPriority w:val="9"/>
    <w:qFormat/>
    <w:rsid w:val="006E633F"/>
    <w:pPr>
      <w:keepNext/>
      <w:spacing w:after="222"/>
      <w:ind w:firstLine="567"/>
      <w:outlineLvl w:val="7"/>
    </w:pPr>
    <w:rPr>
      <w:b/>
      <w:caps/>
    </w:rPr>
  </w:style>
  <w:style w:type="paragraph" w:styleId="9">
    <w:name w:val="heading 9"/>
    <w:basedOn w:val="a"/>
    <w:next w:val="a"/>
    <w:link w:val="90"/>
    <w:uiPriority w:val="9"/>
    <w:qFormat/>
    <w:rsid w:val="006E633F"/>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E633F"/>
    <w:rPr>
      <w:rFonts w:ascii="Times New Roman" w:hAnsi="Times New Roman" w:cs="Times New Roman"/>
      <w:b/>
      <w:caps/>
      <w:sz w:val="20"/>
      <w:szCs w:val="20"/>
      <w:lang w:val="x-none" w:eastAsia="ru-RU"/>
    </w:rPr>
  </w:style>
  <w:style w:type="character" w:customStyle="1" w:styleId="20">
    <w:name w:val="Заголовок 2 Знак"/>
    <w:link w:val="2"/>
    <w:uiPriority w:val="9"/>
    <w:locked/>
    <w:rsid w:val="006E633F"/>
    <w:rPr>
      <w:rFonts w:ascii="Times New Roman" w:hAnsi="Times New Roman" w:cs="Times New Roman"/>
      <w:snapToGrid w:val="0"/>
      <w:sz w:val="20"/>
      <w:szCs w:val="20"/>
      <w:lang w:val="en-US" w:eastAsia="ru-RU"/>
    </w:rPr>
  </w:style>
  <w:style w:type="character" w:customStyle="1" w:styleId="30">
    <w:name w:val="Заголовок 3 Знак"/>
    <w:link w:val="3"/>
    <w:uiPriority w:val="9"/>
    <w:locked/>
    <w:rsid w:val="006E633F"/>
    <w:rPr>
      <w:rFonts w:ascii="Times New Roman" w:hAnsi="Times New Roman" w:cs="Times New Roman"/>
      <w:caps/>
      <w:sz w:val="16"/>
      <w:szCs w:val="16"/>
      <w:lang w:val="x-none" w:eastAsia="ru-RU"/>
    </w:rPr>
  </w:style>
  <w:style w:type="character" w:customStyle="1" w:styleId="40">
    <w:name w:val="Заголовок 4 Знак"/>
    <w:link w:val="4"/>
    <w:uiPriority w:val="9"/>
    <w:locked/>
    <w:rsid w:val="006E633F"/>
    <w:rPr>
      <w:rFonts w:ascii="Arial" w:hAnsi="Arial" w:cs="Times New Roman"/>
      <w:b/>
      <w:sz w:val="20"/>
      <w:szCs w:val="20"/>
      <w:lang w:val="x-none" w:eastAsia="ru-RU"/>
    </w:rPr>
  </w:style>
  <w:style w:type="character" w:customStyle="1" w:styleId="50">
    <w:name w:val="Заголовок 5 Знак"/>
    <w:link w:val="5"/>
    <w:uiPriority w:val="9"/>
    <w:locked/>
    <w:rsid w:val="006E633F"/>
    <w:rPr>
      <w:rFonts w:ascii="Times New Roman" w:hAnsi="Times New Roman" w:cs="Times New Roman"/>
      <w:b/>
      <w:snapToGrid w:val="0"/>
      <w:sz w:val="20"/>
      <w:szCs w:val="20"/>
      <w:lang w:val="en-US" w:eastAsia="ru-RU"/>
    </w:rPr>
  </w:style>
  <w:style w:type="character" w:customStyle="1" w:styleId="60">
    <w:name w:val="Заголовок 6 Знак"/>
    <w:link w:val="6"/>
    <w:uiPriority w:val="9"/>
    <w:locked/>
    <w:rsid w:val="006E633F"/>
    <w:rPr>
      <w:rFonts w:ascii="Times New Roman" w:hAnsi="Times New Roman" w:cs="Times New Roman"/>
      <w:b/>
      <w:sz w:val="20"/>
      <w:szCs w:val="20"/>
      <w:lang w:val="en-US" w:eastAsia="ru-RU"/>
    </w:rPr>
  </w:style>
  <w:style w:type="character" w:customStyle="1" w:styleId="70">
    <w:name w:val="Заголовок 7 Знак"/>
    <w:link w:val="7"/>
    <w:uiPriority w:val="9"/>
    <w:locked/>
    <w:rsid w:val="006E633F"/>
    <w:rPr>
      <w:rFonts w:ascii="Times New Roman" w:hAnsi="Times New Roman" w:cs="Times New Roman"/>
      <w:b/>
      <w:snapToGrid w:val="0"/>
      <w:sz w:val="20"/>
      <w:szCs w:val="20"/>
      <w:lang w:val="en-US" w:eastAsia="ru-RU"/>
    </w:rPr>
  </w:style>
  <w:style w:type="character" w:customStyle="1" w:styleId="80">
    <w:name w:val="Заголовок 8 Знак"/>
    <w:link w:val="8"/>
    <w:uiPriority w:val="9"/>
    <w:locked/>
    <w:rsid w:val="006E633F"/>
    <w:rPr>
      <w:rFonts w:ascii="Times New Roman" w:hAnsi="Times New Roman" w:cs="Times New Roman"/>
      <w:b/>
      <w:caps/>
      <w:snapToGrid w:val="0"/>
      <w:sz w:val="20"/>
      <w:szCs w:val="20"/>
      <w:lang w:val="x-none" w:eastAsia="ru-RU"/>
    </w:rPr>
  </w:style>
  <w:style w:type="character" w:customStyle="1" w:styleId="90">
    <w:name w:val="Заголовок 9 Знак"/>
    <w:link w:val="9"/>
    <w:uiPriority w:val="9"/>
    <w:locked/>
    <w:rsid w:val="006E633F"/>
    <w:rPr>
      <w:rFonts w:ascii="Times New Roman" w:hAnsi="Times New Roman" w:cs="Times New Roman"/>
      <w:snapToGrid w:val="0"/>
      <w:sz w:val="20"/>
      <w:szCs w:val="20"/>
      <w:lang w:val="x-none" w:eastAsia="ru-RU"/>
    </w:rPr>
  </w:style>
  <w:style w:type="paragraph" w:styleId="a3">
    <w:name w:val="Body Text Indent"/>
    <w:basedOn w:val="a"/>
    <w:link w:val="a4"/>
    <w:autoRedefine/>
    <w:uiPriority w:val="99"/>
    <w:rsid w:val="006E633F"/>
    <w:pPr>
      <w:ind w:firstLine="567"/>
      <w:jc w:val="both"/>
    </w:pPr>
  </w:style>
  <w:style w:type="character" w:customStyle="1" w:styleId="a4">
    <w:name w:val="Основной текст с отступом Знак"/>
    <w:link w:val="a3"/>
    <w:uiPriority w:val="99"/>
    <w:locked/>
    <w:rsid w:val="006E633F"/>
    <w:rPr>
      <w:rFonts w:ascii="Times New Roman" w:hAnsi="Times New Roman" w:cs="Times New Roman"/>
      <w:snapToGrid w:val="0"/>
      <w:sz w:val="20"/>
      <w:szCs w:val="20"/>
      <w:lang w:val="x-none" w:eastAsia="ru-RU"/>
    </w:rPr>
  </w:style>
  <w:style w:type="paragraph" w:styleId="21">
    <w:name w:val="Body Text Indent 2"/>
    <w:basedOn w:val="a"/>
    <w:link w:val="22"/>
    <w:uiPriority w:val="99"/>
    <w:rsid w:val="006E633F"/>
    <w:pPr>
      <w:tabs>
        <w:tab w:val="left" w:pos="2710"/>
        <w:tab w:val="left" w:pos="4870"/>
      </w:tabs>
      <w:ind w:firstLine="550"/>
      <w:jc w:val="both"/>
    </w:pPr>
    <w:rPr>
      <w:sz w:val="28"/>
      <w:lang w:val="en-US"/>
    </w:rPr>
  </w:style>
  <w:style w:type="character" w:customStyle="1" w:styleId="22">
    <w:name w:val="Основной текст с отступом 2 Знак"/>
    <w:link w:val="21"/>
    <w:uiPriority w:val="99"/>
    <w:locked/>
    <w:rsid w:val="006E633F"/>
    <w:rPr>
      <w:rFonts w:ascii="Times New Roman" w:hAnsi="Times New Roman" w:cs="Times New Roman"/>
      <w:snapToGrid w:val="0"/>
      <w:sz w:val="20"/>
      <w:szCs w:val="20"/>
      <w:lang w:val="en-US" w:eastAsia="ru-RU"/>
    </w:rPr>
  </w:style>
  <w:style w:type="paragraph" w:styleId="31">
    <w:name w:val="Body Text Indent 3"/>
    <w:basedOn w:val="a"/>
    <w:link w:val="32"/>
    <w:uiPriority w:val="99"/>
    <w:rsid w:val="006E633F"/>
    <w:pPr>
      <w:ind w:firstLine="567"/>
      <w:jc w:val="both"/>
    </w:pPr>
    <w:rPr>
      <w:sz w:val="28"/>
      <w:lang w:val="en-US"/>
    </w:rPr>
  </w:style>
  <w:style w:type="character" w:customStyle="1" w:styleId="32">
    <w:name w:val="Основной текст с отступом 3 Знак"/>
    <w:link w:val="31"/>
    <w:uiPriority w:val="99"/>
    <w:locked/>
    <w:rsid w:val="006E633F"/>
    <w:rPr>
      <w:rFonts w:ascii="Times New Roman" w:hAnsi="Times New Roman" w:cs="Times New Roman"/>
      <w:snapToGrid w:val="0"/>
      <w:sz w:val="20"/>
      <w:szCs w:val="20"/>
      <w:lang w:val="en-US" w:eastAsia="ru-RU"/>
    </w:rPr>
  </w:style>
  <w:style w:type="paragraph" w:customStyle="1" w:styleId="41">
    <w:name w:val="Заголовок4"/>
    <w:basedOn w:val="4"/>
    <w:rsid w:val="006E633F"/>
    <w:pPr>
      <w:spacing w:before="0" w:after="0"/>
      <w:jc w:val="center"/>
    </w:pPr>
    <w:rPr>
      <w:rFonts w:ascii="Times New Roman" w:hAnsi="Times New Roman"/>
      <w:i/>
      <w:spacing w:val="60"/>
      <w:sz w:val="20"/>
    </w:rPr>
  </w:style>
  <w:style w:type="paragraph" w:customStyle="1" w:styleId="23">
    <w:name w:val="Стиль2"/>
    <w:basedOn w:val="2"/>
    <w:rsid w:val="006E633F"/>
  </w:style>
  <w:style w:type="paragraph" w:styleId="a5">
    <w:name w:val="header"/>
    <w:basedOn w:val="a"/>
    <w:link w:val="a6"/>
    <w:uiPriority w:val="99"/>
    <w:rsid w:val="006E633F"/>
    <w:pPr>
      <w:tabs>
        <w:tab w:val="center" w:pos="4153"/>
        <w:tab w:val="right" w:pos="8306"/>
      </w:tabs>
    </w:pPr>
  </w:style>
  <w:style w:type="character" w:customStyle="1" w:styleId="a6">
    <w:name w:val="Верхний колонтитул Знак"/>
    <w:link w:val="a5"/>
    <w:uiPriority w:val="99"/>
    <w:locked/>
    <w:rsid w:val="006E633F"/>
    <w:rPr>
      <w:rFonts w:ascii="Times New Roman" w:hAnsi="Times New Roman" w:cs="Times New Roman"/>
      <w:sz w:val="20"/>
      <w:szCs w:val="20"/>
      <w:lang w:val="x-none" w:eastAsia="ru-RU"/>
    </w:rPr>
  </w:style>
  <w:style w:type="character" w:styleId="a7">
    <w:name w:val="page number"/>
    <w:uiPriority w:val="99"/>
    <w:rsid w:val="006E633F"/>
    <w:rPr>
      <w:rFonts w:cs="Times New Roman"/>
    </w:rPr>
  </w:style>
  <w:style w:type="paragraph" w:styleId="a8">
    <w:name w:val="footer"/>
    <w:basedOn w:val="a"/>
    <w:link w:val="a9"/>
    <w:uiPriority w:val="99"/>
    <w:rsid w:val="006E633F"/>
    <w:pPr>
      <w:tabs>
        <w:tab w:val="center" w:pos="4153"/>
        <w:tab w:val="right" w:pos="8306"/>
      </w:tabs>
    </w:pPr>
  </w:style>
  <w:style w:type="character" w:customStyle="1" w:styleId="a9">
    <w:name w:val="Нижний колонтитул Знак"/>
    <w:link w:val="a8"/>
    <w:uiPriority w:val="99"/>
    <w:locked/>
    <w:rsid w:val="006E633F"/>
    <w:rPr>
      <w:rFonts w:ascii="Times New Roman" w:hAnsi="Times New Roman" w:cs="Times New Roman"/>
      <w:sz w:val="20"/>
      <w:szCs w:val="20"/>
      <w:lang w:val="x-none" w:eastAsia="ru-RU"/>
    </w:rPr>
  </w:style>
  <w:style w:type="paragraph" w:styleId="aa">
    <w:name w:val="Title"/>
    <w:basedOn w:val="a"/>
    <w:link w:val="ab"/>
    <w:uiPriority w:val="10"/>
    <w:qFormat/>
    <w:rsid w:val="006E633F"/>
    <w:pPr>
      <w:jc w:val="center"/>
    </w:pPr>
    <w:rPr>
      <w:sz w:val="28"/>
    </w:rPr>
  </w:style>
  <w:style w:type="character" w:customStyle="1" w:styleId="ab">
    <w:name w:val="Название Знак"/>
    <w:link w:val="aa"/>
    <w:uiPriority w:val="10"/>
    <w:locked/>
    <w:rsid w:val="006E633F"/>
    <w:rPr>
      <w:rFonts w:ascii="Times New Roman" w:hAnsi="Times New Roman" w:cs="Times New Roman"/>
      <w:sz w:val="20"/>
      <w:szCs w:val="20"/>
      <w:lang w:val="x-none" w:eastAsia="ru-RU"/>
    </w:rPr>
  </w:style>
  <w:style w:type="paragraph" w:styleId="ac">
    <w:name w:val="Body Text"/>
    <w:basedOn w:val="a"/>
    <w:link w:val="ad"/>
    <w:uiPriority w:val="99"/>
    <w:rsid w:val="006E633F"/>
    <w:pPr>
      <w:jc w:val="both"/>
    </w:pPr>
    <w:rPr>
      <w:sz w:val="28"/>
      <w:lang w:val="en-US"/>
    </w:rPr>
  </w:style>
  <w:style w:type="character" w:customStyle="1" w:styleId="ad">
    <w:name w:val="Основной текст Знак"/>
    <w:link w:val="ac"/>
    <w:uiPriority w:val="99"/>
    <w:locked/>
    <w:rsid w:val="006E633F"/>
    <w:rPr>
      <w:rFonts w:ascii="Times New Roman" w:hAnsi="Times New Roman" w:cs="Times New Roman"/>
      <w:snapToGrid w:val="0"/>
      <w:sz w:val="20"/>
      <w:szCs w:val="20"/>
      <w:lang w:val="en-US" w:eastAsia="ru-RU"/>
    </w:rPr>
  </w:style>
  <w:style w:type="paragraph" w:styleId="24">
    <w:name w:val="Body Text 2"/>
    <w:basedOn w:val="a"/>
    <w:link w:val="25"/>
    <w:uiPriority w:val="99"/>
    <w:rsid w:val="006E633F"/>
    <w:pPr>
      <w:jc w:val="both"/>
    </w:pPr>
  </w:style>
  <w:style w:type="character" w:customStyle="1" w:styleId="25">
    <w:name w:val="Основной текст 2 Знак"/>
    <w:link w:val="24"/>
    <w:uiPriority w:val="99"/>
    <w:locked/>
    <w:rsid w:val="006E633F"/>
    <w:rPr>
      <w:rFonts w:ascii="Times New Roman" w:hAnsi="Times New Roman" w:cs="Times New Roman"/>
      <w:snapToGrid w:val="0"/>
      <w:sz w:val="20"/>
      <w:szCs w:val="20"/>
      <w:lang w:val="x-none" w:eastAsia="ru-RU"/>
    </w:rPr>
  </w:style>
  <w:style w:type="paragraph" w:styleId="ae">
    <w:name w:val="Block Text"/>
    <w:basedOn w:val="a"/>
    <w:uiPriority w:val="99"/>
    <w:rsid w:val="006E633F"/>
    <w:pPr>
      <w:ind w:left="220" w:right="4048" w:firstLine="220"/>
      <w:jc w:val="both"/>
    </w:pPr>
    <w:rPr>
      <w:sz w:val="28"/>
      <w:lang w:val="en-US"/>
    </w:rPr>
  </w:style>
  <w:style w:type="paragraph" w:styleId="11">
    <w:name w:val="toc 1"/>
    <w:basedOn w:val="a"/>
    <w:next w:val="a"/>
    <w:autoRedefine/>
    <w:uiPriority w:val="39"/>
    <w:semiHidden/>
    <w:rsid w:val="006E633F"/>
  </w:style>
  <w:style w:type="paragraph" w:styleId="33">
    <w:name w:val="Body Text 3"/>
    <w:basedOn w:val="a"/>
    <w:link w:val="34"/>
    <w:uiPriority w:val="99"/>
    <w:rsid w:val="006E633F"/>
    <w:pPr>
      <w:spacing w:after="120"/>
    </w:pPr>
    <w:rPr>
      <w:sz w:val="16"/>
      <w:szCs w:val="16"/>
    </w:rPr>
  </w:style>
  <w:style w:type="character" w:customStyle="1" w:styleId="34">
    <w:name w:val="Основной текст 3 Знак"/>
    <w:link w:val="33"/>
    <w:uiPriority w:val="99"/>
    <w:locked/>
    <w:rsid w:val="006E633F"/>
    <w:rPr>
      <w:rFonts w:ascii="Times New Roman" w:hAnsi="Times New Roman" w:cs="Times New Roman"/>
      <w:sz w:val="16"/>
      <w:szCs w:val="16"/>
      <w:lang w:val="x-none" w:eastAsia="ru-RU"/>
    </w:rPr>
  </w:style>
  <w:style w:type="paragraph" w:styleId="af">
    <w:name w:val="Normal (Web)"/>
    <w:basedOn w:val="a"/>
    <w:uiPriority w:val="99"/>
    <w:rsid w:val="006E633F"/>
    <w:pPr>
      <w:spacing w:before="100" w:beforeAutospacing="1" w:after="100" w:afterAutospacing="1"/>
    </w:pPr>
    <w:rPr>
      <w:sz w:val="24"/>
      <w:szCs w:val="24"/>
    </w:rPr>
  </w:style>
  <w:style w:type="paragraph" w:customStyle="1" w:styleId="FR1">
    <w:name w:val="FR1"/>
    <w:rsid w:val="006E633F"/>
    <w:pPr>
      <w:widowControl w:val="0"/>
      <w:autoSpaceDE w:val="0"/>
      <w:autoSpaceDN w:val="0"/>
      <w:adjustRightInd w:val="0"/>
      <w:spacing w:before="260" w:line="260" w:lineRule="auto"/>
      <w:ind w:left="600" w:right="200" w:hanging="580"/>
    </w:pPr>
    <w:rPr>
      <w:rFonts w:ascii="Arial" w:hAnsi="Arial" w:cs="Arial"/>
      <w:b/>
      <w:bCs/>
      <w:sz w:val="22"/>
      <w:szCs w:val="22"/>
    </w:rPr>
  </w:style>
  <w:style w:type="table" w:styleId="af0">
    <w:name w:val="Table Grid"/>
    <w:basedOn w:val="a1"/>
    <w:uiPriority w:val="59"/>
    <w:rsid w:val="006E633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E633F"/>
    <w:rPr>
      <w:rFonts w:ascii="Tahoma" w:hAnsi="Tahoma" w:cs="Tahoma"/>
      <w:sz w:val="16"/>
      <w:szCs w:val="16"/>
    </w:rPr>
  </w:style>
  <w:style w:type="character" w:customStyle="1" w:styleId="af2">
    <w:name w:val="Текст выноски Знак"/>
    <w:link w:val="af1"/>
    <w:uiPriority w:val="99"/>
    <w:semiHidden/>
    <w:locked/>
    <w:rsid w:val="006E633F"/>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e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e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emf"/><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e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png"/><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png"/><Relationship Id="rId139"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png"/><Relationship Id="rId80" Type="http://schemas.openxmlformats.org/officeDocument/2006/relationships/image" Target="media/image74.e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png"/><Relationship Id="rId103" Type="http://schemas.openxmlformats.org/officeDocument/2006/relationships/image" Target="media/image97.wmf"/><Relationship Id="rId108" Type="http://schemas.openxmlformats.org/officeDocument/2006/relationships/image" Target="media/image102.png"/><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png"/><Relationship Id="rId137" Type="http://schemas.openxmlformats.org/officeDocument/2006/relationships/image" Target="media/image131.png"/><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emf"/><Relationship Id="rId62" Type="http://schemas.openxmlformats.org/officeDocument/2006/relationships/image" Target="media/image56.wmf"/><Relationship Id="rId70" Type="http://schemas.openxmlformats.org/officeDocument/2006/relationships/image" Target="media/image64.emf"/><Relationship Id="rId75" Type="http://schemas.openxmlformats.org/officeDocument/2006/relationships/image" Target="media/image69.e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png"/><Relationship Id="rId96" Type="http://schemas.openxmlformats.org/officeDocument/2006/relationships/image" Target="media/image90.wmf"/><Relationship Id="rId111" Type="http://schemas.openxmlformats.org/officeDocument/2006/relationships/image" Target="media/image105.png"/><Relationship Id="rId132" Type="http://schemas.openxmlformats.org/officeDocument/2006/relationships/image" Target="media/image126.emf"/><Relationship Id="rId14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e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emf"/><Relationship Id="rId78" Type="http://schemas.openxmlformats.org/officeDocument/2006/relationships/image" Target="media/image72.wmf"/><Relationship Id="rId81" Type="http://schemas.openxmlformats.org/officeDocument/2006/relationships/image" Target="media/image75.png"/><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e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e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65.e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emf"/><Relationship Id="rId115" Type="http://schemas.openxmlformats.org/officeDocument/2006/relationships/image" Target="media/image109.png"/><Relationship Id="rId131" Type="http://schemas.openxmlformats.org/officeDocument/2006/relationships/image" Target="media/image125.wmf"/><Relationship Id="rId136" Type="http://schemas.openxmlformats.org/officeDocument/2006/relationships/image" Target="media/image130.png"/><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e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png"/><Relationship Id="rId77" Type="http://schemas.openxmlformats.org/officeDocument/2006/relationships/image" Target="media/image71.e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10479</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2014-02-20T20:09:00Z</dcterms:created>
  <dcterms:modified xsi:type="dcterms:W3CDTF">2014-02-20T20:09:00Z</dcterms:modified>
</cp:coreProperties>
</file>