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47C" w:rsidRPr="0041275B" w:rsidRDefault="00AF447C" w:rsidP="0041275B">
      <w:pPr>
        <w:pStyle w:val="af7"/>
        <w:spacing w:line="360" w:lineRule="auto"/>
        <w:ind w:firstLine="720"/>
        <w:rPr>
          <w:b w:val="0"/>
          <w:bCs w:val="0"/>
          <w:sz w:val="28"/>
          <w:szCs w:val="28"/>
        </w:rPr>
      </w:pPr>
      <w:bookmarkStart w:id="0" w:name="_Toc202077780"/>
      <w:bookmarkStart w:id="1" w:name="_Toc202086918"/>
      <w:bookmarkStart w:id="2" w:name="_Toc147834846"/>
      <w:r w:rsidRPr="0041275B">
        <w:rPr>
          <w:b w:val="0"/>
          <w:bCs w:val="0"/>
          <w:sz w:val="28"/>
          <w:szCs w:val="28"/>
        </w:rPr>
        <w:t>Федеральное агентство по образованию</w:t>
      </w:r>
      <w:bookmarkEnd w:id="0"/>
      <w:bookmarkEnd w:id="1"/>
    </w:p>
    <w:p w:rsidR="00AF447C" w:rsidRPr="0041275B" w:rsidRDefault="00AF447C" w:rsidP="0041275B">
      <w:pPr>
        <w:pStyle w:val="af7"/>
        <w:spacing w:line="360" w:lineRule="auto"/>
        <w:ind w:firstLine="720"/>
        <w:rPr>
          <w:b w:val="0"/>
          <w:bCs w:val="0"/>
          <w:caps/>
          <w:sz w:val="28"/>
          <w:szCs w:val="28"/>
        </w:rPr>
      </w:pPr>
      <w:r w:rsidRPr="0041275B">
        <w:rPr>
          <w:b w:val="0"/>
          <w:bCs w:val="0"/>
          <w:caps/>
          <w:sz w:val="28"/>
          <w:szCs w:val="28"/>
        </w:rPr>
        <w:t>Государственное образовательное учреждение высшего профессионального образования</w:t>
      </w:r>
    </w:p>
    <w:p w:rsidR="00AF447C" w:rsidRPr="0041275B" w:rsidRDefault="0041275B" w:rsidP="0041275B">
      <w:pPr>
        <w:pStyle w:val="af9"/>
        <w:spacing w:line="360" w:lineRule="auto"/>
        <w:ind w:firstLine="720"/>
        <w:rPr>
          <w:rFonts w:ascii="Times New Roman" w:hAnsi="Times New Roman" w:cs="Times New Roman"/>
          <w:sz w:val="28"/>
          <w:szCs w:val="28"/>
        </w:rPr>
      </w:pPr>
      <w:r>
        <w:rPr>
          <w:rFonts w:ascii="Times New Roman" w:hAnsi="Times New Roman" w:cs="Times New Roman"/>
          <w:sz w:val="28"/>
          <w:szCs w:val="28"/>
        </w:rPr>
        <w:t>«ТО</w:t>
      </w:r>
      <w:r w:rsidR="00AF447C" w:rsidRPr="0041275B">
        <w:rPr>
          <w:rFonts w:ascii="Times New Roman" w:hAnsi="Times New Roman" w:cs="Times New Roman"/>
          <w:sz w:val="28"/>
          <w:szCs w:val="28"/>
        </w:rPr>
        <w:t>М</w:t>
      </w:r>
      <w:r>
        <w:rPr>
          <w:rFonts w:ascii="Times New Roman" w:hAnsi="Times New Roman" w:cs="Times New Roman"/>
          <w:sz w:val="28"/>
          <w:szCs w:val="28"/>
        </w:rPr>
        <w:t>СКИЙ ПОЛИТЕХНИЧ</w:t>
      </w:r>
      <w:r w:rsidR="00AF447C" w:rsidRPr="0041275B">
        <w:rPr>
          <w:rFonts w:ascii="Times New Roman" w:hAnsi="Times New Roman" w:cs="Times New Roman"/>
          <w:sz w:val="28"/>
          <w:szCs w:val="28"/>
        </w:rPr>
        <w:t>Е</w:t>
      </w:r>
      <w:r>
        <w:rPr>
          <w:rFonts w:ascii="Times New Roman" w:hAnsi="Times New Roman" w:cs="Times New Roman"/>
          <w:sz w:val="28"/>
          <w:szCs w:val="28"/>
        </w:rPr>
        <w:t>СКИЙ УНИВЕРСИТЕ</w:t>
      </w:r>
      <w:r w:rsidR="00AF447C" w:rsidRPr="0041275B">
        <w:rPr>
          <w:rFonts w:ascii="Times New Roman" w:hAnsi="Times New Roman" w:cs="Times New Roman"/>
          <w:sz w:val="28"/>
          <w:szCs w:val="28"/>
        </w:rPr>
        <w:t>Т»</w:t>
      </w:r>
    </w:p>
    <w:p w:rsidR="00AF447C" w:rsidRPr="0041275B" w:rsidRDefault="00AF447C" w:rsidP="0041275B">
      <w:pPr>
        <w:spacing w:line="360" w:lineRule="auto"/>
        <w:ind w:firstLine="720"/>
        <w:jc w:val="center"/>
        <w:rPr>
          <w:sz w:val="28"/>
          <w:szCs w:val="28"/>
        </w:rPr>
      </w:pPr>
      <w:bookmarkStart w:id="3" w:name="_Toc202077781"/>
      <w:bookmarkStart w:id="4" w:name="_Toc202086919"/>
      <w:r w:rsidRPr="0041275B">
        <w:rPr>
          <w:sz w:val="28"/>
          <w:szCs w:val="28"/>
        </w:rPr>
        <w:t>Факультет Автоматики и вычислительной техники</w:t>
      </w:r>
      <w:bookmarkEnd w:id="3"/>
      <w:bookmarkEnd w:id="4"/>
    </w:p>
    <w:p w:rsidR="00AF447C" w:rsidRPr="0041275B" w:rsidRDefault="00AF447C" w:rsidP="0041275B">
      <w:pPr>
        <w:spacing w:line="360" w:lineRule="auto"/>
        <w:ind w:firstLine="720"/>
        <w:jc w:val="center"/>
        <w:rPr>
          <w:sz w:val="28"/>
          <w:szCs w:val="28"/>
        </w:rPr>
      </w:pPr>
      <w:r w:rsidRPr="0041275B">
        <w:rPr>
          <w:sz w:val="28"/>
          <w:szCs w:val="28"/>
        </w:rPr>
        <w:t>Кафедра Автоматики и компьютерных систем</w:t>
      </w:r>
    </w:p>
    <w:p w:rsidR="00AF447C" w:rsidRPr="0041275B" w:rsidRDefault="00AF447C" w:rsidP="0041275B">
      <w:pPr>
        <w:spacing w:line="360" w:lineRule="auto"/>
        <w:ind w:firstLine="720"/>
        <w:jc w:val="center"/>
        <w:rPr>
          <w:sz w:val="28"/>
          <w:szCs w:val="28"/>
        </w:rPr>
      </w:pPr>
      <w:r w:rsidRPr="0041275B">
        <w:rPr>
          <w:sz w:val="28"/>
          <w:szCs w:val="28"/>
        </w:rPr>
        <w:t>Специальность</w:t>
      </w:r>
      <w:r w:rsidR="00DC4485">
        <w:rPr>
          <w:sz w:val="28"/>
          <w:szCs w:val="28"/>
        </w:rPr>
        <w:t xml:space="preserve"> </w:t>
      </w:r>
      <w:r w:rsidRPr="0041275B">
        <w:rPr>
          <w:sz w:val="28"/>
          <w:szCs w:val="28"/>
        </w:rPr>
        <w:t>«Управление и информатика в технических системах»</w:t>
      </w:r>
    </w:p>
    <w:p w:rsidR="00AF447C" w:rsidRPr="0041275B" w:rsidRDefault="00AF447C" w:rsidP="0041275B">
      <w:pPr>
        <w:spacing w:line="360" w:lineRule="auto"/>
        <w:ind w:firstLine="720"/>
        <w:jc w:val="center"/>
        <w:rPr>
          <w:sz w:val="28"/>
          <w:szCs w:val="28"/>
        </w:rPr>
      </w:pPr>
    </w:p>
    <w:p w:rsidR="00AF447C" w:rsidRPr="0041275B" w:rsidRDefault="00AF447C" w:rsidP="0041275B">
      <w:pPr>
        <w:spacing w:line="360" w:lineRule="auto"/>
        <w:ind w:firstLine="720"/>
        <w:jc w:val="center"/>
        <w:rPr>
          <w:sz w:val="28"/>
          <w:szCs w:val="28"/>
        </w:rPr>
      </w:pPr>
    </w:p>
    <w:p w:rsidR="00AF447C" w:rsidRPr="0041275B" w:rsidRDefault="00AF447C" w:rsidP="0041275B">
      <w:pPr>
        <w:spacing w:line="360" w:lineRule="auto"/>
        <w:ind w:firstLine="720"/>
        <w:jc w:val="center"/>
        <w:rPr>
          <w:sz w:val="28"/>
          <w:szCs w:val="28"/>
        </w:rPr>
      </w:pPr>
      <w:r w:rsidRPr="0041275B">
        <w:rPr>
          <w:sz w:val="28"/>
          <w:szCs w:val="28"/>
        </w:rPr>
        <w:t>Автоматизация вспомогательной котельной установки производства мономеров ООО «Томскнефтехим»</w:t>
      </w:r>
    </w:p>
    <w:p w:rsidR="00AF447C" w:rsidRPr="0041275B" w:rsidRDefault="00AF447C" w:rsidP="0041275B">
      <w:pPr>
        <w:spacing w:line="360" w:lineRule="auto"/>
        <w:ind w:firstLine="720"/>
        <w:jc w:val="center"/>
        <w:rPr>
          <w:sz w:val="28"/>
          <w:szCs w:val="28"/>
        </w:rPr>
      </w:pPr>
    </w:p>
    <w:p w:rsidR="00AF447C" w:rsidRPr="0041275B" w:rsidRDefault="00AF447C" w:rsidP="0041275B">
      <w:pPr>
        <w:spacing w:line="360" w:lineRule="auto"/>
        <w:ind w:firstLine="720"/>
        <w:jc w:val="center"/>
        <w:rPr>
          <w:sz w:val="28"/>
          <w:szCs w:val="28"/>
        </w:rPr>
      </w:pPr>
      <w:bookmarkStart w:id="5" w:name="_Toc202077782"/>
      <w:bookmarkStart w:id="6" w:name="_Toc202086920"/>
      <w:bookmarkStart w:id="7" w:name="_Toc202086982"/>
      <w:r w:rsidRPr="0041275B">
        <w:rPr>
          <w:sz w:val="28"/>
          <w:szCs w:val="28"/>
        </w:rPr>
        <w:t>Выпускная квалификационная работа</w:t>
      </w:r>
      <w:bookmarkEnd w:id="5"/>
      <w:bookmarkEnd w:id="6"/>
      <w:bookmarkEnd w:id="7"/>
    </w:p>
    <w:p w:rsidR="00AF447C" w:rsidRPr="0041275B" w:rsidRDefault="00AF447C" w:rsidP="0041275B">
      <w:pPr>
        <w:spacing w:line="360" w:lineRule="auto"/>
        <w:ind w:firstLine="720"/>
        <w:jc w:val="center"/>
        <w:rPr>
          <w:sz w:val="28"/>
          <w:szCs w:val="28"/>
        </w:rPr>
      </w:pPr>
      <w:r w:rsidRPr="0041275B">
        <w:rPr>
          <w:sz w:val="28"/>
          <w:szCs w:val="28"/>
        </w:rPr>
        <w:t>на соискание квалификации инженер</w:t>
      </w:r>
    </w:p>
    <w:p w:rsidR="00AF447C" w:rsidRPr="0041275B" w:rsidRDefault="00AF447C" w:rsidP="0041275B">
      <w:pPr>
        <w:spacing w:line="360" w:lineRule="auto"/>
        <w:ind w:firstLine="720"/>
        <w:jc w:val="both"/>
        <w:rPr>
          <w:sz w:val="28"/>
          <w:szCs w:val="28"/>
        </w:rPr>
      </w:pPr>
    </w:p>
    <w:p w:rsidR="00AF447C" w:rsidRPr="0041275B" w:rsidRDefault="00AF447C" w:rsidP="0041275B">
      <w:pPr>
        <w:tabs>
          <w:tab w:val="left" w:pos="720"/>
          <w:tab w:val="left" w:pos="1728"/>
          <w:tab w:val="left" w:pos="2016"/>
        </w:tabs>
        <w:spacing w:line="360" w:lineRule="auto"/>
        <w:ind w:firstLine="720"/>
        <w:jc w:val="both"/>
        <w:rPr>
          <w:sz w:val="28"/>
          <w:szCs w:val="28"/>
        </w:rPr>
      </w:pPr>
      <w:r w:rsidRPr="0041275B">
        <w:rPr>
          <w:sz w:val="28"/>
          <w:szCs w:val="28"/>
        </w:rPr>
        <w:t>ФЮРА. 425200. 001 ПЗ</w:t>
      </w:r>
    </w:p>
    <w:p w:rsidR="00AF447C" w:rsidRPr="0041275B" w:rsidRDefault="00AF447C" w:rsidP="0041275B">
      <w:pPr>
        <w:spacing w:line="360" w:lineRule="auto"/>
        <w:ind w:firstLine="720"/>
        <w:jc w:val="both"/>
        <w:rPr>
          <w:sz w:val="28"/>
          <w:szCs w:val="28"/>
        </w:rPr>
      </w:pPr>
    </w:p>
    <w:p w:rsidR="00AF447C" w:rsidRPr="0041275B" w:rsidRDefault="00AF447C" w:rsidP="0041275B">
      <w:pPr>
        <w:tabs>
          <w:tab w:val="left" w:pos="4253"/>
          <w:tab w:val="left" w:pos="5387"/>
          <w:tab w:val="left" w:pos="5954"/>
          <w:tab w:val="left" w:pos="7088"/>
          <w:tab w:val="left" w:pos="7655"/>
          <w:tab w:val="left" w:pos="9072"/>
        </w:tabs>
        <w:spacing w:line="360" w:lineRule="auto"/>
        <w:ind w:firstLine="720"/>
        <w:jc w:val="both"/>
        <w:rPr>
          <w:sz w:val="28"/>
          <w:szCs w:val="28"/>
        </w:rPr>
      </w:pPr>
      <w:r w:rsidRPr="0041275B">
        <w:rPr>
          <w:sz w:val="28"/>
          <w:szCs w:val="28"/>
        </w:rPr>
        <w:t>Студент группы З-8120</w:t>
      </w:r>
      <w:r w:rsidRPr="0041275B">
        <w:rPr>
          <w:sz w:val="28"/>
          <w:szCs w:val="28"/>
        </w:rPr>
        <w:tab/>
        <w:t>_________</w:t>
      </w:r>
      <w:r w:rsidRPr="0041275B">
        <w:rPr>
          <w:sz w:val="28"/>
          <w:szCs w:val="28"/>
        </w:rPr>
        <w:tab/>
        <w:t>________</w:t>
      </w:r>
      <w:r w:rsidRPr="0041275B">
        <w:rPr>
          <w:sz w:val="28"/>
          <w:szCs w:val="28"/>
        </w:rPr>
        <w:tab/>
      </w:r>
      <w:r w:rsidRPr="0041275B">
        <w:rPr>
          <w:sz w:val="28"/>
          <w:szCs w:val="28"/>
        </w:rPr>
        <w:tab/>
      </w:r>
      <w:r w:rsidR="0041275B">
        <w:rPr>
          <w:sz w:val="28"/>
          <w:szCs w:val="28"/>
        </w:rPr>
        <w:t>Соснин В.А.</w:t>
      </w:r>
    </w:p>
    <w:p w:rsidR="00AF447C" w:rsidRPr="0041275B" w:rsidRDefault="00AF447C" w:rsidP="0041275B">
      <w:pPr>
        <w:tabs>
          <w:tab w:val="left" w:pos="4253"/>
          <w:tab w:val="left" w:pos="5387"/>
          <w:tab w:val="left" w:pos="5954"/>
          <w:tab w:val="left" w:pos="7088"/>
          <w:tab w:val="left" w:pos="7655"/>
          <w:tab w:val="left" w:pos="9072"/>
        </w:tabs>
        <w:spacing w:line="360" w:lineRule="auto"/>
        <w:ind w:firstLine="720"/>
        <w:jc w:val="both"/>
        <w:rPr>
          <w:sz w:val="28"/>
          <w:szCs w:val="28"/>
        </w:rPr>
      </w:pPr>
      <w:r w:rsidRPr="0041275B">
        <w:rPr>
          <w:sz w:val="28"/>
          <w:szCs w:val="28"/>
        </w:rPr>
        <w:t>Руководи</w:t>
      </w:r>
      <w:r w:rsidR="0041275B">
        <w:rPr>
          <w:sz w:val="28"/>
          <w:szCs w:val="28"/>
        </w:rPr>
        <w:t>тель работы</w:t>
      </w:r>
      <w:r w:rsidR="0041275B">
        <w:rPr>
          <w:sz w:val="28"/>
          <w:szCs w:val="28"/>
        </w:rPr>
        <w:tab/>
        <w:t>_________</w:t>
      </w:r>
      <w:r w:rsidR="0041275B">
        <w:rPr>
          <w:sz w:val="28"/>
          <w:szCs w:val="28"/>
        </w:rPr>
        <w:tab/>
        <w:t>________</w:t>
      </w:r>
      <w:r w:rsidR="0041275B">
        <w:rPr>
          <w:sz w:val="28"/>
          <w:szCs w:val="28"/>
        </w:rPr>
        <w:tab/>
      </w:r>
      <w:r w:rsidRPr="0041275B">
        <w:rPr>
          <w:sz w:val="28"/>
          <w:szCs w:val="28"/>
        </w:rPr>
        <w:t>Курганов В.В.</w:t>
      </w:r>
    </w:p>
    <w:p w:rsidR="00AF447C" w:rsidRPr="0041275B" w:rsidRDefault="00AF447C" w:rsidP="0041275B">
      <w:pPr>
        <w:tabs>
          <w:tab w:val="left" w:pos="4253"/>
          <w:tab w:val="left" w:pos="5387"/>
          <w:tab w:val="left" w:pos="5954"/>
          <w:tab w:val="left" w:pos="7088"/>
          <w:tab w:val="left" w:pos="7655"/>
          <w:tab w:val="left" w:pos="9072"/>
        </w:tabs>
        <w:spacing w:line="360" w:lineRule="auto"/>
        <w:ind w:firstLine="720"/>
        <w:jc w:val="both"/>
        <w:rPr>
          <w:sz w:val="28"/>
          <w:szCs w:val="28"/>
        </w:rPr>
      </w:pPr>
      <w:r w:rsidRPr="0041275B">
        <w:rPr>
          <w:sz w:val="28"/>
          <w:szCs w:val="28"/>
        </w:rPr>
        <w:t>Консультанты:</w:t>
      </w:r>
    </w:p>
    <w:p w:rsidR="00AF447C" w:rsidRPr="0041275B" w:rsidRDefault="00AF447C" w:rsidP="0041275B">
      <w:pPr>
        <w:tabs>
          <w:tab w:val="left" w:pos="4253"/>
          <w:tab w:val="left" w:pos="5387"/>
          <w:tab w:val="left" w:pos="5954"/>
          <w:tab w:val="left" w:pos="7088"/>
          <w:tab w:val="left" w:pos="7655"/>
          <w:tab w:val="left" w:pos="9072"/>
        </w:tabs>
        <w:spacing w:line="360" w:lineRule="auto"/>
        <w:ind w:firstLine="720"/>
        <w:jc w:val="both"/>
        <w:rPr>
          <w:sz w:val="28"/>
          <w:szCs w:val="28"/>
        </w:rPr>
      </w:pPr>
      <w:r w:rsidRPr="0041275B">
        <w:rPr>
          <w:sz w:val="28"/>
          <w:szCs w:val="28"/>
        </w:rPr>
        <w:t>по экономике</w:t>
      </w:r>
      <w:r w:rsidRPr="0041275B">
        <w:rPr>
          <w:sz w:val="28"/>
          <w:szCs w:val="28"/>
        </w:rPr>
        <w:tab/>
        <w:t>_________</w:t>
      </w:r>
      <w:r w:rsidRPr="0041275B">
        <w:rPr>
          <w:sz w:val="28"/>
          <w:szCs w:val="28"/>
        </w:rPr>
        <w:tab/>
        <w:t>________</w:t>
      </w:r>
      <w:r w:rsidRPr="0041275B">
        <w:rPr>
          <w:sz w:val="28"/>
          <w:szCs w:val="28"/>
        </w:rPr>
        <w:tab/>
      </w:r>
      <w:r w:rsidRPr="0041275B">
        <w:rPr>
          <w:sz w:val="28"/>
          <w:szCs w:val="28"/>
        </w:rPr>
        <w:tab/>
        <w:t>Видяев И.Г</w:t>
      </w:r>
    </w:p>
    <w:p w:rsidR="00AF447C" w:rsidRPr="0041275B" w:rsidRDefault="00AF447C" w:rsidP="0041275B">
      <w:pPr>
        <w:tabs>
          <w:tab w:val="left" w:pos="4253"/>
          <w:tab w:val="left" w:pos="5387"/>
          <w:tab w:val="left" w:pos="5954"/>
          <w:tab w:val="left" w:pos="7088"/>
          <w:tab w:val="left" w:pos="7655"/>
          <w:tab w:val="left" w:pos="9072"/>
        </w:tabs>
        <w:spacing w:line="360" w:lineRule="auto"/>
        <w:ind w:firstLine="720"/>
        <w:jc w:val="both"/>
        <w:rPr>
          <w:sz w:val="28"/>
          <w:szCs w:val="28"/>
        </w:rPr>
      </w:pPr>
      <w:r w:rsidRPr="0041275B">
        <w:rPr>
          <w:sz w:val="28"/>
          <w:szCs w:val="28"/>
        </w:rPr>
        <w:t xml:space="preserve">по безопасности </w:t>
      </w:r>
    </w:p>
    <w:p w:rsidR="00AF447C" w:rsidRPr="0041275B" w:rsidRDefault="00AF447C" w:rsidP="0041275B">
      <w:pPr>
        <w:tabs>
          <w:tab w:val="left" w:pos="4253"/>
          <w:tab w:val="left" w:pos="5387"/>
          <w:tab w:val="left" w:pos="5954"/>
          <w:tab w:val="left" w:pos="7088"/>
          <w:tab w:val="left" w:pos="7655"/>
          <w:tab w:val="left" w:pos="9072"/>
        </w:tabs>
        <w:spacing w:line="360" w:lineRule="auto"/>
        <w:ind w:firstLine="720"/>
        <w:jc w:val="both"/>
        <w:rPr>
          <w:sz w:val="28"/>
          <w:szCs w:val="28"/>
        </w:rPr>
      </w:pPr>
      <w:r w:rsidRPr="0041275B">
        <w:rPr>
          <w:sz w:val="28"/>
          <w:szCs w:val="28"/>
        </w:rPr>
        <w:t>жизнедеятельности</w:t>
      </w:r>
      <w:r w:rsidRPr="0041275B">
        <w:rPr>
          <w:sz w:val="28"/>
          <w:szCs w:val="28"/>
        </w:rPr>
        <w:tab/>
        <w:t>_________</w:t>
      </w:r>
      <w:r w:rsidRPr="0041275B">
        <w:rPr>
          <w:sz w:val="28"/>
          <w:szCs w:val="28"/>
        </w:rPr>
        <w:tab/>
        <w:t>_____</w:t>
      </w:r>
      <w:r w:rsidR="0041275B">
        <w:rPr>
          <w:sz w:val="28"/>
          <w:szCs w:val="28"/>
        </w:rPr>
        <w:t>___</w:t>
      </w:r>
      <w:r w:rsidR="0041275B">
        <w:rPr>
          <w:sz w:val="28"/>
          <w:szCs w:val="28"/>
        </w:rPr>
        <w:tab/>
      </w:r>
      <w:r w:rsidRPr="0041275B">
        <w:rPr>
          <w:sz w:val="28"/>
          <w:szCs w:val="28"/>
        </w:rPr>
        <w:t>Дашковский А.Г</w:t>
      </w:r>
    </w:p>
    <w:p w:rsidR="00AF447C" w:rsidRPr="0041275B" w:rsidRDefault="00AF447C" w:rsidP="0041275B">
      <w:pPr>
        <w:tabs>
          <w:tab w:val="left" w:pos="4253"/>
          <w:tab w:val="left" w:pos="5387"/>
          <w:tab w:val="left" w:pos="5954"/>
          <w:tab w:val="left" w:pos="7088"/>
          <w:tab w:val="left" w:pos="7655"/>
          <w:tab w:val="left" w:pos="9072"/>
        </w:tabs>
        <w:spacing w:line="360" w:lineRule="auto"/>
        <w:ind w:firstLine="720"/>
        <w:jc w:val="both"/>
        <w:rPr>
          <w:sz w:val="28"/>
          <w:szCs w:val="28"/>
        </w:rPr>
      </w:pPr>
    </w:p>
    <w:p w:rsidR="00AF447C" w:rsidRPr="0041275B" w:rsidRDefault="00AF447C" w:rsidP="0041275B">
      <w:pPr>
        <w:tabs>
          <w:tab w:val="left" w:pos="4253"/>
          <w:tab w:val="left" w:pos="5387"/>
          <w:tab w:val="left" w:pos="5954"/>
          <w:tab w:val="left" w:pos="7088"/>
          <w:tab w:val="left" w:pos="7655"/>
          <w:tab w:val="left" w:pos="9072"/>
        </w:tabs>
        <w:spacing w:line="360" w:lineRule="auto"/>
        <w:ind w:firstLine="720"/>
        <w:jc w:val="both"/>
        <w:rPr>
          <w:sz w:val="28"/>
          <w:szCs w:val="28"/>
        </w:rPr>
      </w:pPr>
      <w:r w:rsidRPr="0041275B">
        <w:rPr>
          <w:sz w:val="28"/>
          <w:szCs w:val="28"/>
        </w:rPr>
        <w:t>Допустить к защите,</w:t>
      </w:r>
    </w:p>
    <w:p w:rsidR="00AF447C" w:rsidRPr="0041275B" w:rsidRDefault="00AF447C" w:rsidP="0041275B">
      <w:pPr>
        <w:tabs>
          <w:tab w:val="left" w:pos="4253"/>
          <w:tab w:val="left" w:pos="5387"/>
          <w:tab w:val="left" w:pos="5954"/>
          <w:tab w:val="left" w:pos="7088"/>
          <w:tab w:val="left" w:pos="7655"/>
          <w:tab w:val="left" w:pos="9072"/>
        </w:tabs>
        <w:spacing w:line="360" w:lineRule="auto"/>
        <w:ind w:firstLine="720"/>
        <w:jc w:val="both"/>
        <w:rPr>
          <w:sz w:val="28"/>
          <w:szCs w:val="28"/>
        </w:rPr>
      </w:pPr>
      <w:r w:rsidRPr="0041275B">
        <w:rPr>
          <w:sz w:val="28"/>
          <w:szCs w:val="28"/>
        </w:rPr>
        <w:t>заведующий кафедр</w:t>
      </w:r>
      <w:r w:rsidR="0041275B">
        <w:rPr>
          <w:sz w:val="28"/>
          <w:szCs w:val="28"/>
        </w:rPr>
        <w:t>ой</w:t>
      </w:r>
      <w:r w:rsidR="0041275B">
        <w:rPr>
          <w:sz w:val="28"/>
          <w:szCs w:val="28"/>
        </w:rPr>
        <w:tab/>
        <w:t>_________</w:t>
      </w:r>
      <w:r w:rsidR="0041275B">
        <w:rPr>
          <w:sz w:val="28"/>
          <w:szCs w:val="28"/>
        </w:rPr>
        <w:tab/>
        <w:t>_________</w:t>
      </w:r>
      <w:r w:rsidR="0041275B">
        <w:rPr>
          <w:sz w:val="28"/>
          <w:szCs w:val="28"/>
        </w:rPr>
        <w:tab/>
      </w:r>
      <w:r w:rsidRPr="0041275B">
        <w:rPr>
          <w:sz w:val="28"/>
          <w:szCs w:val="28"/>
        </w:rPr>
        <w:t>Цапко Г.П.</w:t>
      </w:r>
      <w:r w:rsidRPr="0041275B">
        <w:rPr>
          <w:sz w:val="28"/>
          <w:szCs w:val="28"/>
        </w:rPr>
        <w:tab/>
      </w:r>
    </w:p>
    <w:p w:rsidR="00AF447C" w:rsidRPr="0041275B" w:rsidRDefault="00AF447C" w:rsidP="0041275B">
      <w:pPr>
        <w:tabs>
          <w:tab w:val="left" w:pos="4253"/>
          <w:tab w:val="left" w:pos="5387"/>
          <w:tab w:val="left" w:pos="5954"/>
          <w:tab w:val="left" w:pos="7088"/>
          <w:tab w:val="left" w:pos="7655"/>
          <w:tab w:val="left" w:pos="9072"/>
        </w:tabs>
        <w:spacing w:line="360" w:lineRule="auto"/>
        <w:ind w:firstLine="720"/>
        <w:jc w:val="both"/>
        <w:rPr>
          <w:sz w:val="28"/>
          <w:szCs w:val="28"/>
        </w:rPr>
      </w:pPr>
      <w:r w:rsidRPr="0041275B">
        <w:rPr>
          <w:sz w:val="28"/>
          <w:szCs w:val="28"/>
        </w:rPr>
        <w:tab/>
      </w:r>
      <w:r w:rsidRPr="0041275B">
        <w:rPr>
          <w:sz w:val="28"/>
          <w:szCs w:val="28"/>
        </w:rPr>
        <w:tab/>
      </w:r>
    </w:p>
    <w:p w:rsidR="0041275B" w:rsidRDefault="0041275B" w:rsidP="0041275B">
      <w:pPr>
        <w:tabs>
          <w:tab w:val="left" w:pos="4253"/>
          <w:tab w:val="left" w:pos="5387"/>
          <w:tab w:val="left" w:pos="5954"/>
          <w:tab w:val="left" w:pos="7088"/>
          <w:tab w:val="left" w:pos="7655"/>
          <w:tab w:val="left" w:pos="9072"/>
        </w:tabs>
        <w:spacing w:line="360" w:lineRule="auto"/>
        <w:ind w:firstLine="720"/>
        <w:jc w:val="center"/>
        <w:rPr>
          <w:sz w:val="28"/>
          <w:szCs w:val="28"/>
        </w:rPr>
      </w:pPr>
      <w:r>
        <w:rPr>
          <w:sz w:val="28"/>
          <w:szCs w:val="28"/>
        </w:rPr>
        <w:t>Томск</w:t>
      </w:r>
    </w:p>
    <w:p w:rsidR="00AF447C" w:rsidRPr="0041275B" w:rsidRDefault="00AF447C" w:rsidP="0041275B">
      <w:pPr>
        <w:tabs>
          <w:tab w:val="left" w:pos="4253"/>
          <w:tab w:val="left" w:pos="5387"/>
          <w:tab w:val="left" w:pos="5954"/>
          <w:tab w:val="left" w:pos="7088"/>
          <w:tab w:val="left" w:pos="7655"/>
          <w:tab w:val="left" w:pos="9072"/>
        </w:tabs>
        <w:spacing w:line="360" w:lineRule="auto"/>
        <w:ind w:firstLine="720"/>
        <w:jc w:val="center"/>
        <w:rPr>
          <w:sz w:val="28"/>
          <w:szCs w:val="28"/>
        </w:rPr>
      </w:pPr>
      <w:r w:rsidRPr="0041275B">
        <w:rPr>
          <w:sz w:val="28"/>
          <w:szCs w:val="28"/>
        </w:rPr>
        <w:t>2008 г.</w:t>
      </w:r>
    </w:p>
    <w:p w:rsidR="00AF447C" w:rsidRPr="0041275B" w:rsidRDefault="0041275B" w:rsidP="0041275B">
      <w:pPr>
        <w:pStyle w:val="af7"/>
        <w:spacing w:line="360" w:lineRule="auto"/>
        <w:ind w:firstLine="720"/>
        <w:rPr>
          <w:b w:val="0"/>
          <w:bCs w:val="0"/>
          <w:sz w:val="28"/>
          <w:szCs w:val="28"/>
        </w:rPr>
      </w:pPr>
      <w:r>
        <w:rPr>
          <w:b w:val="0"/>
          <w:bCs w:val="0"/>
          <w:sz w:val="28"/>
          <w:szCs w:val="28"/>
        </w:rPr>
        <w:br w:type="page"/>
      </w:r>
      <w:r w:rsidR="00AF447C" w:rsidRPr="0041275B">
        <w:rPr>
          <w:b w:val="0"/>
          <w:bCs w:val="0"/>
          <w:sz w:val="28"/>
          <w:szCs w:val="28"/>
        </w:rPr>
        <w:lastRenderedPageBreak/>
        <w:t>Федеральное агентство по образованию</w:t>
      </w:r>
    </w:p>
    <w:p w:rsidR="00AF447C" w:rsidRPr="0041275B" w:rsidRDefault="00AF447C" w:rsidP="0041275B">
      <w:pPr>
        <w:pStyle w:val="af7"/>
        <w:spacing w:line="360" w:lineRule="auto"/>
        <w:ind w:firstLine="720"/>
        <w:rPr>
          <w:b w:val="0"/>
          <w:bCs w:val="0"/>
          <w:caps/>
          <w:sz w:val="28"/>
          <w:szCs w:val="28"/>
        </w:rPr>
      </w:pPr>
      <w:r w:rsidRPr="0041275B">
        <w:rPr>
          <w:b w:val="0"/>
          <w:bCs w:val="0"/>
          <w:caps/>
          <w:sz w:val="28"/>
          <w:szCs w:val="28"/>
        </w:rPr>
        <w:t>Государственное образовательное учреждение высшего профессионального образования</w:t>
      </w:r>
    </w:p>
    <w:p w:rsidR="0041275B" w:rsidRPr="0041275B" w:rsidRDefault="0041275B" w:rsidP="0041275B">
      <w:pPr>
        <w:pStyle w:val="af9"/>
        <w:spacing w:line="360" w:lineRule="auto"/>
        <w:ind w:firstLine="720"/>
        <w:rPr>
          <w:rFonts w:ascii="Times New Roman" w:hAnsi="Times New Roman" w:cs="Times New Roman"/>
          <w:sz w:val="28"/>
          <w:szCs w:val="28"/>
        </w:rPr>
      </w:pPr>
      <w:r>
        <w:rPr>
          <w:rFonts w:ascii="Times New Roman" w:hAnsi="Times New Roman" w:cs="Times New Roman"/>
          <w:sz w:val="28"/>
          <w:szCs w:val="28"/>
        </w:rPr>
        <w:t>«ТО</w:t>
      </w:r>
      <w:r w:rsidRPr="0041275B">
        <w:rPr>
          <w:rFonts w:ascii="Times New Roman" w:hAnsi="Times New Roman" w:cs="Times New Roman"/>
          <w:sz w:val="28"/>
          <w:szCs w:val="28"/>
        </w:rPr>
        <w:t>М</w:t>
      </w:r>
      <w:r>
        <w:rPr>
          <w:rFonts w:ascii="Times New Roman" w:hAnsi="Times New Roman" w:cs="Times New Roman"/>
          <w:sz w:val="28"/>
          <w:szCs w:val="28"/>
        </w:rPr>
        <w:t>СКИЙ ПОЛИТЕХНИЧ</w:t>
      </w:r>
      <w:r w:rsidRPr="0041275B">
        <w:rPr>
          <w:rFonts w:ascii="Times New Roman" w:hAnsi="Times New Roman" w:cs="Times New Roman"/>
          <w:sz w:val="28"/>
          <w:szCs w:val="28"/>
        </w:rPr>
        <w:t>Е</w:t>
      </w:r>
      <w:r>
        <w:rPr>
          <w:rFonts w:ascii="Times New Roman" w:hAnsi="Times New Roman" w:cs="Times New Roman"/>
          <w:sz w:val="28"/>
          <w:szCs w:val="28"/>
        </w:rPr>
        <w:t>СКИЙ УНИВЕРСИТЕ</w:t>
      </w:r>
      <w:r w:rsidRPr="0041275B">
        <w:rPr>
          <w:rFonts w:ascii="Times New Roman" w:hAnsi="Times New Roman" w:cs="Times New Roman"/>
          <w:sz w:val="28"/>
          <w:szCs w:val="28"/>
        </w:rPr>
        <w:t>Т»</w:t>
      </w:r>
    </w:p>
    <w:p w:rsidR="00AF447C" w:rsidRPr="0041275B" w:rsidRDefault="00AF447C" w:rsidP="0041275B">
      <w:pPr>
        <w:spacing w:line="360" w:lineRule="auto"/>
        <w:ind w:firstLine="720"/>
        <w:jc w:val="both"/>
        <w:rPr>
          <w:sz w:val="28"/>
          <w:szCs w:val="28"/>
        </w:rPr>
      </w:pPr>
    </w:p>
    <w:p w:rsidR="00AF447C" w:rsidRPr="0041275B" w:rsidRDefault="00AF447C" w:rsidP="0041275B">
      <w:pPr>
        <w:tabs>
          <w:tab w:val="left" w:pos="5387"/>
        </w:tabs>
        <w:spacing w:line="360" w:lineRule="auto"/>
        <w:ind w:firstLine="720"/>
        <w:jc w:val="right"/>
        <w:rPr>
          <w:sz w:val="28"/>
          <w:szCs w:val="28"/>
        </w:rPr>
      </w:pPr>
      <w:r w:rsidRPr="0041275B">
        <w:rPr>
          <w:sz w:val="28"/>
          <w:szCs w:val="28"/>
        </w:rPr>
        <w:t>Кафедра АИКС</w:t>
      </w:r>
    </w:p>
    <w:p w:rsidR="00AF447C" w:rsidRPr="0041275B" w:rsidRDefault="00AF447C" w:rsidP="0041275B">
      <w:pPr>
        <w:tabs>
          <w:tab w:val="left" w:pos="5387"/>
          <w:tab w:val="left" w:pos="7399"/>
        </w:tabs>
        <w:spacing w:line="360" w:lineRule="auto"/>
        <w:ind w:firstLine="720"/>
        <w:jc w:val="right"/>
        <w:rPr>
          <w:sz w:val="28"/>
          <w:szCs w:val="28"/>
        </w:rPr>
      </w:pPr>
      <w:r w:rsidRPr="0041275B">
        <w:rPr>
          <w:sz w:val="28"/>
          <w:szCs w:val="28"/>
        </w:rPr>
        <w:t>УТВЕРЖДАЮ</w:t>
      </w:r>
    </w:p>
    <w:p w:rsidR="00AF447C" w:rsidRPr="0041275B" w:rsidRDefault="00AF447C" w:rsidP="0041275B">
      <w:pPr>
        <w:tabs>
          <w:tab w:val="left" w:pos="5387"/>
        </w:tabs>
        <w:spacing w:line="360" w:lineRule="auto"/>
        <w:ind w:firstLine="720"/>
        <w:jc w:val="right"/>
        <w:rPr>
          <w:sz w:val="28"/>
          <w:szCs w:val="28"/>
        </w:rPr>
      </w:pPr>
      <w:r w:rsidRPr="0041275B">
        <w:rPr>
          <w:sz w:val="28"/>
          <w:szCs w:val="28"/>
        </w:rPr>
        <w:t>Зав. кафедрой Цапко Г.П.</w:t>
      </w:r>
    </w:p>
    <w:p w:rsidR="00AF447C" w:rsidRPr="0041275B" w:rsidRDefault="00AF447C" w:rsidP="0041275B">
      <w:pPr>
        <w:tabs>
          <w:tab w:val="left" w:pos="5387"/>
        </w:tabs>
        <w:spacing w:line="360" w:lineRule="auto"/>
        <w:ind w:firstLine="720"/>
        <w:jc w:val="both"/>
        <w:rPr>
          <w:sz w:val="28"/>
          <w:szCs w:val="28"/>
        </w:rPr>
      </w:pPr>
    </w:p>
    <w:p w:rsidR="00AF447C" w:rsidRPr="0041275B" w:rsidRDefault="0041275B" w:rsidP="0041275B">
      <w:pPr>
        <w:tabs>
          <w:tab w:val="left" w:pos="5387"/>
        </w:tabs>
        <w:spacing w:line="360" w:lineRule="auto"/>
        <w:ind w:firstLine="720"/>
        <w:jc w:val="center"/>
        <w:rPr>
          <w:sz w:val="28"/>
          <w:szCs w:val="28"/>
        </w:rPr>
      </w:pPr>
      <w:r>
        <w:rPr>
          <w:sz w:val="28"/>
          <w:szCs w:val="28"/>
        </w:rPr>
        <w:t>ЗАДАНИ</w:t>
      </w:r>
      <w:r w:rsidR="00AF447C" w:rsidRPr="0041275B">
        <w:rPr>
          <w:sz w:val="28"/>
          <w:szCs w:val="28"/>
        </w:rPr>
        <w:t>Е</w:t>
      </w:r>
    </w:p>
    <w:p w:rsidR="00AF447C" w:rsidRPr="0041275B" w:rsidRDefault="00AF447C" w:rsidP="0041275B">
      <w:pPr>
        <w:tabs>
          <w:tab w:val="left" w:pos="5387"/>
        </w:tabs>
        <w:spacing w:line="360" w:lineRule="auto"/>
        <w:ind w:firstLine="720"/>
        <w:jc w:val="both"/>
        <w:rPr>
          <w:sz w:val="28"/>
          <w:szCs w:val="28"/>
        </w:rPr>
      </w:pPr>
    </w:p>
    <w:p w:rsidR="00AF447C" w:rsidRPr="0041275B" w:rsidRDefault="00AF447C" w:rsidP="0041275B">
      <w:pPr>
        <w:tabs>
          <w:tab w:val="left" w:pos="5387"/>
        </w:tabs>
        <w:spacing w:line="360" w:lineRule="auto"/>
        <w:ind w:firstLine="720"/>
        <w:jc w:val="both"/>
        <w:rPr>
          <w:sz w:val="28"/>
          <w:szCs w:val="28"/>
        </w:rPr>
      </w:pPr>
      <w:r w:rsidRPr="0041275B">
        <w:rPr>
          <w:sz w:val="28"/>
          <w:szCs w:val="28"/>
        </w:rPr>
        <w:t>по выпускной квалификационной работе Соснину В.А.</w:t>
      </w:r>
    </w:p>
    <w:p w:rsidR="00AF447C" w:rsidRPr="0041275B" w:rsidRDefault="00AF447C" w:rsidP="0041275B">
      <w:pPr>
        <w:spacing w:line="360" w:lineRule="auto"/>
        <w:ind w:firstLine="720"/>
        <w:jc w:val="both"/>
        <w:rPr>
          <w:sz w:val="28"/>
          <w:szCs w:val="28"/>
        </w:rPr>
      </w:pPr>
      <w:r w:rsidRPr="0041275B">
        <w:rPr>
          <w:sz w:val="28"/>
          <w:szCs w:val="28"/>
        </w:rPr>
        <w:t>1. Тема работы: Автоматизация вспомогательной котельной установки</w:t>
      </w:r>
    </w:p>
    <w:p w:rsidR="00AF447C" w:rsidRPr="0041275B" w:rsidRDefault="00AF447C" w:rsidP="0041275B">
      <w:pPr>
        <w:spacing w:line="360" w:lineRule="auto"/>
        <w:ind w:firstLine="720"/>
        <w:jc w:val="both"/>
        <w:rPr>
          <w:sz w:val="28"/>
          <w:szCs w:val="28"/>
        </w:rPr>
      </w:pPr>
      <w:r w:rsidRPr="0041275B">
        <w:rPr>
          <w:sz w:val="28"/>
          <w:szCs w:val="28"/>
        </w:rPr>
        <w:t>производства мономеров ООО «Томскнефтехим»</w:t>
      </w:r>
    </w:p>
    <w:p w:rsidR="00AF447C" w:rsidRPr="0041275B" w:rsidRDefault="00AF447C" w:rsidP="0041275B">
      <w:pPr>
        <w:tabs>
          <w:tab w:val="left" w:pos="5387"/>
        </w:tabs>
        <w:spacing w:line="360" w:lineRule="auto"/>
        <w:ind w:firstLine="720"/>
        <w:jc w:val="both"/>
        <w:rPr>
          <w:sz w:val="28"/>
          <w:szCs w:val="28"/>
        </w:rPr>
      </w:pPr>
      <w:r w:rsidRPr="0041275B">
        <w:rPr>
          <w:sz w:val="28"/>
          <w:szCs w:val="28"/>
        </w:rPr>
        <w:t xml:space="preserve">утверждена приказом по факультету от 11 апреля 2008 года </w:t>
      </w:r>
      <w:r w:rsidRPr="0041275B">
        <w:rPr>
          <w:sz w:val="28"/>
          <w:szCs w:val="28"/>
        </w:rPr>
        <w:sym w:font="Times New Roman" w:char="2116"/>
      </w:r>
      <w:r w:rsidRPr="0041275B">
        <w:rPr>
          <w:sz w:val="28"/>
          <w:szCs w:val="28"/>
        </w:rPr>
        <w:t xml:space="preserve"> 35</w:t>
      </w:r>
    </w:p>
    <w:p w:rsidR="00AF447C" w:rsidRPr="0041275B" w:rsidRDefault="00AF447C" w:rsidP="0041275B">
      <w:pPr>
        <w:tabs>
          <w:tab w:val="left" w:pos="5387"/>
        </w:tabs>
        <w:spacing w:line="360" w:lineRule="auto"/>
        <w:ind w:firstLine="720"/>
        <w:jc w:val="both"/>
        <w:rPr>
          <w:sz w:val="28"/>
          <w:szCs w:val="28"/>
        </w:rPr>
      </w:pPr>
      <w:r w:rsidRPr="0041275B">
        <w:rPr>
          <w:sz w:val="28"/>
          <w:szCs w:val="28"/>
        </w:rPr>
        <w:t>2. Срок сдачи студентом законченной работы 20.06.2008г.</w:t>
      </w:r>
    </w:p>
    <w:p w:rsidR="00AF447C" w:rsidRPr="0041275B" w:rsidRDefault="00AF447C" w:rsidP="0041275B">
      <w:pPr>
        <w:tabs>
          <w:tab w:val="left" w:pos="5387"/>
        </w:tabs>
        <w:spacing w:line="360" w:lineRule="auto"/>
        <w:ind w:firstLine="720"/>
        <w:jc w:val="both"/>
        <w:rPr>
          <w:sz w:val="28"/>
          <w:szCs w:val="28"/>
        </w:rPr>
      </w:pPr>
      <w:r w:rsidRPr="0041275B">
        <w:rPr>
          <w:sz w:val="28"/>
          <w:szCs w:val="28"/>
        </w:rPr>
        <w:t>3. Исходные данные к работе: технологический регламент установки, служебные инструкции, функциональные схемы, инструкции по эксплуатации приборов, нормативно-правовая документация, ГОСТы.</w:t>
      </w:r>
    </w:p>
    <w:p w:rsidR="00AF447C" w:rsidRPr="0041275B" w:rsidRDefault="00AF447C" w:rsidP="0041275B">
      <w:pPr>
        <w:tabs>
          <w:tab w:val="left" w:pos="5387"/>
        </w:tabs>
        <w:spacing w:line="360" w:lineRule="auto"/>
        <w:ind w:firstLine="720"/>
        <w:jc w:val="both"/>
        <w:rPr>
          <w:sz w:val="28"/>
          <w:szCs w:val="28"/>
        </w:rPr>
      </w:pPr>
      <w:r w:rsidRPr="0041275B">
        <w:rPr>
          <w:sz w:val="28"/>
          <w:szCs w:val="28"/>
        </w:rPr>
        <w:t>4. Содержание расчетно-пояснительной записки (перечень подлежащих разработке вопросов)</w:t>
      </w:r>
    </w:p>
    <w:p w:rsidR="00AF447C" w:rsidRPr="0041275B" w:rsidRDefault="00AF447C" w:rsidP="00A02E9C">
      <w:pPr>
        <w:numPr>
          <w:ilvl w:val="0"/>
          <w:numId w:val="16"/>
        </w:numPr>
        <w:tabs>
          <w:tab w:val="left" w:pos="709"/>
        </w:tabs>
        <w:spacing w:line="360" w:lineRule="auto"/>
        <w:ind w:left="0" w:firstLine="720"/>
        <w:jc w:val="both"/>
        <w:rPr>
          <w:sz w:val="28"/>
          <w:szCs w:val="28"/>
        </w:rPr>
      </w:pPr>
      <w:r w:rsidRPr="0041275B">
        <w:rPr>
          <w:sz w:val="28"/>
          <w:szCs w:val="28"/>
        </w:rPr>
        <w:t>Описание технологического процесса</w:t>
      </w:r>
    </w:p>
    <w:p w:rsidR="00AF447C" w:rsidRPr="0041275B" w:rsidRDefault="00AF447C" w:rsidP="00A02E9C">
      <w:pPr>
        <w:numPr>
          <w:ilvl w:val="0"/>
          <w:numId w:val="16"/>
        </w:numPr>
        <w:tabs>
          <w:tab w:val="left" w:pos="709"/>
        </w:tabs>
        <w:spacing w:line="360" w:lineRule="auto"/>
        <w:ind w:left="0" w:firstLine="720"/>
        <w:jc w:val="both"/>
        <w:rPr>
          <w:sz w:val="28"/>
          <w:szCs w:val="28"/>
        </w:rPr>
      </w:pPr>
      <w:r w:rsidRPr="0041275B">
        <w:rPr>
          <w:sz w:val="28"/>
          <w:szCs w:val="28"/>
        </w:rPr>
        <w:t>Характеристика технологического оборудования</w:t>
      </w:r>
    </w:p>
    <w:p w:rsidR="00AF447C" w:rsidRPr="0041275B" w:rsidRDefault="00AF447C" w:rsidP="00A02E9C">
      <w:pPr>
        <w:numPr>
          <w:ilvl w:val="0"/>
          <w:numId w:val="16"/>
        </w:numPr>
        <w:tabs>
          <w:tab w:val="left" w:pos="709"/>
        </w:tabs>
        <w:spacing w:line="360" w:lineRule="auto"/>
        <w:ind w:left="0" w:firstLine="720"/>
        <w:jc w:val="both"/>
        <w:rPr>
          <w:sz w:val="28"/>
          <w:szCs w:val="28"/>
        </w:rPr>
      </w:pPr>
      <w:r w:rsidRPr="0041275B">
        <w:rPr>
          <w:sz w:val="28"/>
          <w:szCs w:val="28"/>
        </w:rPr>
        <w:t>Характеристика применяемого сырья</w:t>
      </w:r>
    </w:p>
    <w:p w:rsidR="00AF447C" w:rsidRPr="0041275B" w:rsidRDefault="00AF447C" w:rsidP="00A02E9C">
      <w:pPr>
        <w:numPr>
          <w:ilvl w:val="0"/>
          <w:numId w:val="16"/>
        </w:numPr>
        <w:tabs>
          <w:tab w:val="left" w:pos="709"/>
        </w:tabs>
        <w:spacing w:line="360" w:lineRule="auto"/>
        <w:ind w:left="0" w:firstLine="720"/>
        <w:jc w:val="both"/>
        <w:rPr>
          <w:sz w:val="28"/>
          <w:szCs w:val="28"/>
        </w:rPr>
      </w:pPr>
      <w:r w:rsidRPr="0041275B">
        <w:rPr>
          <w:sz w:val="28"/>
          <w:szCs w:val="28"/>
        </w:rPr>
        <w:t>Описание технологического процесса и схемы</w:t>
      </w:r>
    </w:p>
    <w:p w:rsidR="00AF447C" w:rsidRPr="0041275B" w:rsidRDefault="00AF447C" w:rsidP="00A02E9C">
      <w:pPr>
        <w:numPr>
          <w:ilvl w:val="0"/>
          <w:numId w:val="16"/>
        </w:numPr>
        <w:tabs>
          <w:tab w:val="left" w:pos="709"/>
        </w:tabs>
        <w:spacing w:line="360" w:lineRule="auto"/>
        <w:ind w:left="0" w:firstLine="720"/>
        <w:jc w:val="both"/>
        <w:rPr>
          <w:sz w:val="28"/>
          <w:szCs w:val="28"/>
        </w:rPr>
      </w:pPr>
      <w:r w:rsidRPr="0041275B">
        <w:rPr>
          <w:sz w:val="28"/>
          <w:szCs w:val="28"/>
        </w:rPr>
        <w:t>Обоснование выбора регулируемых величин</w:t>
      </w:r>
    </w:p>
    <w:p w:rsidR="00AF447C" w:rsidRPr="0041275B" w:rsidRDefault="00AF447C" w:rsidP="00A02E9C">
      <w:pPr>
        <w:numPr>
          <w:ilvl w:val="0"/>
          <w:numId w:val="16"/>
        </w:numPr>
        <w:tabs>
          <w:tab w:val="left" w:pos="709"/>
        </w:tabs>
        <w:spacing w:line="360" w:lineRule="auto"/>
        <w:ind w:left="0" w:firstLine="720"/>
        <w:jc w:val="both"/>
        <w:rPr>
          <w:sz w:val="28"/>
          <w:szCs w:val="28"/>
        </w:rPr>
      </w:pPr>
      <w:r w:rsidRPr="0041275B">
        <w:rPr>
          <w:sz w:val="28"/>
          <w:szCs w:val="28"/>
        </w:rPr>
        <w:t>Обоснование выбора контролируемых величин</w:t>
      </w:r>
    </w:p>
    <w:p w:rsidR="00AF447C" w:rsidRPr="0041275B" w:rsidRDefault="00AF447C" w:rsidP="00A02E9C">
      <w:pPr>
        <w:numPr>
          <w:ilvl w:val="0"/>
          <w:numId w:val="16"/>
        </w:numPr>
        <w:tabs>
          <w:tab w:val="left" w:pos="709"/>
        </w:tabs>
        <w:spacing w:line="360" w:lineRule="auto"/>
        <w:ind w:left="0" w:firstLine="720"/>
        <w:jc w:val="both"/>
        <w:rPr>
          <w:sz w:val="28"/>
          <w:szCs w:val="28"/>
        </w:rPr>
      </w:pPr>
      <w:r w:rsidRPr="0041275B">
        <w:rPr>
          <w:sz w:val="28"/>
          <w:szCs w:val="28"/>
        </w:rPr>
        <w:t>Обоснование выбора средств автоматизации</w:t>
      </w:r>
    </w:p>
    <w:p w:rsidR="00AF447C" w:rsidRPr="0041275B" w:rsidRDefault="00AF447C" w:rsidP="00A02E9C">
      <w:pPr>
        <w:numPr>
          <w:ilvl w:val="0"/>
          <w:numId w:val="16"/>
        </w:numPr>
        <w:tabs>
          <w:tab w:val="left" w:pos="709"/>
        </w:tabs>
        <w:spacing w:line="360" w:lineRule="auto"/>
        <w:ind w:left="0" w:firstLine="720"/>
        <w:jc w:val="both"/>
        <w:rPr>
          <w:sz w:val="28"/>
          <w:szCs w:val="28"/>
        </w:rPr>
      </w:pPr>
      <w:r w:rsidRPr="0041275B">
        <w:rPr>
          <w:sz w:val="28"/>
          <w:szCs w:val="28"/>
        </w:rPr>
        <w:t>Эксплуатация средств автоматизации</w:t>
      </w:r>
    </w:p>
    <w:p w:rsidR="00AF447C" w:rsidRPr="0041275B" w:rsidRDefault="00AF447C" w:rsidP="00A02E9C">
      <w:pPr>
        <w:numPr>
          <w:ilvl w:val="0"/>
          <w:numId w:val="16"/>
        </w:numPr>
        <w:tabs>
          <w:tab w:val="left" w:pos="709"/>
        </w:tabs>
        <w:spacing w:line="360" w:lineRule="auto"/>
        <w:ind w:left="0" w:firstLine="720"/>
        <w:jc w:val="both"/>
        <w:rPr>
          <w:sz w:val="28"/>
          <w:szCs w:val="28"/>
        </w:rPr>
      </w:pPr>
      <w:r w:rsidRPr="0041275B">
        <w:rPr>
          <w:sz w:val="28"/>
          <w:szCs w:val="28"/>
        </w:rPr>
        <w:t>Сигнализация и блокировка</w:t>
      </w:r>
    </w:p>
    <w:p w:rsidR="00AF447C" w:rsidRPr="0041275B" w:rsidRDefault="00AF447C" w:rsidP="00A02E9C">
      <w:pPr>
        <w:numPr>
          <w:ilvl w:val="0"/>
          <w:numId w:val="16"/>
        </w:numPr>
        <w:tabs>
          <w:tab w:val="left" w:pos="709"/>
        </w:tabs>
        <w:spacing w:line="360" w:lineRule="auto"/>
        <w:ind w:left="0" w:firstLine="720"/>
        <w:jc w:val="both"/>
        <w:rPr>
          <w:sz w:val="28"/>
          <w:szCs w:val="28"/>
        </w:rPr>
      </w:pPr>
      <w:r w:rsidRPr="0041275B">
        <w:rPr>
          <w:sz w:val="28"/>
          <w:szCs w:val="28"/>
        </w:rPr>
        <w:lastRenderedPageBreak/>
        <w:t>Экономический расчет, требования БЖД</w:t>
      </w:r>
    </w:p>
    <w:p w:rsidR="00AF447C" w:rsidRPr="0041275B" w:rsidRDefault="00AF447C" w:rsidP="0041275B">
      <w:pPr>
        <w:tabs>
          <w:tab w:val="left" w:pos="5387"/>
        </w:tabs>
        <w:spacing w:line="360" w:lineRule="auto"/>
        <w:ind w:firstLine="720"/>
        <w:jc w:val="both"/>
        <w:rPr>
          <w:sz w:val="28"/>
          <w:szCs w:val="28"/>
        </w:rPr>
      </w:pPr>
      <w:r w:rsidRPr="0041275B">
        <w:rPr>
          <w:sz w:val="28"/>
          <w:szCs w:val="28"/>
        </w:rPr>
        <w:t>5. Перечень графического материала</w:t>
      </w:r>
    </w:p>
    <w:p w:rsidR="00AF447C" w:rsidRPr="0041275B" w:rsidRDefault="00AF447C" w:rsidP="00A02E9C">
      <w:pPr>
        <w:numPr>
          <w:ilvl w:val="0"/>
          <w:numId w:val="17"/>
        </w:numPr>
        <w:tabs>
          <w:tab w:val="left" w:pos="709"/>
        </w:tabs>
        <w:spacing w:line="360" w:lineRule="auto"/>
        <w:ind w:left="0" w:firstLine="720"/>
        <w:jc w:val="both"/>
        <w:rPr>
          <w:sz w:val="28"/>
          <w:szCs w:val="28"/>
        </w:rPr>
      </w:pPr>
      <w:r w:rsidRPr="0041275B">
        <w:rPr>
          <w:sz w:val="28"/>
          <w:szCs w:val="28"/>
        </w:rPr>
        <w:t>План-схема производства Мономеров</w:t>
      </w:r>
    </w:p>
    <w:p w:rsidR="00AF447C" w:rsidRPr="0041275B" w:rsidRDefault="00AF447C" w:rsidP="00A02E9C">
      <w:pPr>
        <w:numPr>
          <w:ilvl w:val="0"/>
          <w:numId w:val="17"/>
        </w:numPr>
        <w:tabs>
          <w:tab w:val="left" w:pos="709"/>
        </w:tabs>
        <w:spacing w:line="360" w:lineRule="auto"/>
        <w:ind w:left="0" w:firstLine="720"/>
        <w:jc w:val="both"/>
        <w:rPr>
          <w:sz w:val="28"/>
          <w:szCs w:val="28"/>
        </w:rPr>
      </w:pPr>
      <w:r w:rsidRPr="0041275B">
        <w:rPr>
          <w:sz w:val="28"/>
          <w:szCs w:val="28"/>
        </w:rPr>
        <w:t>Технологическая схема котельной</w:t>
      </w:r>
    </w:p>
    <w:p w:rsidR="00AF447C" w:rsidRPr="0041275B" w:rsidRDefault="00AF447C" w:rsidP="00A02E9C">
      <w:pPr>
        <w:numPr>
          <w:ilvl w:val="0"/>
          <w:numId w:val="17"/>
        </w:numPr>
        <w:tabs>
          <w:tab w:val="left" w:pos="709"/>
        </w:tabs>
        <w:spacing w:line="360" w:lineRule="auto"/>
        <w:ind w:left="0" w:firstLine="720"/>
        <w:jc w:val="both"/>
        <w:rPr>
          <w:sz w:val="28"/>
          <w:szCs w:val="28"/>
        </w:rPr>
      </w:pPr>
      <w:r w:rsidRPr="0041275B">
        <w:rPr>
          <w:sz w:val="28"/>
          <w:szCs w:val="28"/>
        </w:rPr>
        <w:t>Участок подачи топливного газа</w:t>
      </w:r>
    </w:p>
    <w:p w:rsidR="00AF447C" w:rsidRPr="0041275B" w:rsidRDefault="00AF447C" w:rsidP="00A02E9C">
      <w:pPr>
        <w:numPr>
          <w:ilvl w:val="0"/>
          <w:numId w:val="17"/>
        </w:numPr>
        <w:tabs>
          <w:tab w:val="left" w:pos="709"/>
        </w:tabs>
        <w:spacing w:line="360" w:lineRule="auto"/>
        <w:ind w:left="0" w:firstLine="720"/>
        <w:jc w:val="both"/>
        <w:rPr>
          <w:sz w:val="28"/>
          <w:szCs w:val="28"/>
        </w:rPr>
      </w:pPr>
      <w:r w:rsidRPr="0041275B">
        <w:rPr>
          <w:sz w:val="28"/>
          <w:szCs w:val="28"/>
        </w:rPr>
        <w:t>Участок подачи воздуха в топку</w:t>
      </w:r>
    </w:p>
    <w:p w:rsidR="00AF447C" w:rsidRPr="0041275B" w:rsidRDefault="00AF447C" w:rsidP="00A02E9C">
      <w:pPr>
        <w:numPr>
          <w:ilvl w:val="0"/>
          <w:numId w:val="17"/>
        </w:numPr>
        <w:tabs>
          <w:tab w:val="left" w:pos="709"/>
        </w:tabs>
        <w:spacing w:line="360" w:lineRule="auto"/>
        <w:ind w:left="0" w:firstLine="720"/>
        <w:jc w:val="both"/>
        <w:rPr>
          <w:sz w:val="28"/>
          <w:szCs w:val="28"/>
        </w:rPr>
      </w:pPr>
      <w:r w:rsidRPr="0041275B">
        <w:rPr>
          <w:sz w:val="28"/>
          <w:szCs w:val="28"/>
        </w:rPr>
        <w:t>Топочная камера котельной установки</w:t>
      </w:r>
    </w:p>
    <w:p w:rsidR="00AF447C" w:rsidRPr="0041275B" w:rsidRDefault="00AF447C" w:rsidP="00A02E9C">
      <w:pPr>
        <w:numPr>
          <w:ilvl w:val="0"/>
          <w:numId w:val="17"/>
        </w:numPr>
        <w:tabs>
          <w:tab w:val="left" w:pos="709"/>
        </w:tabs>
        <w:spacing w:line="360" w:lineRule="auto"/>
        <w:ind w:left="0" w:firstLine="720"/>
        <w:jc w:val="both"/>
        <w:rPr>
          <w:sz w:val="28"/>
          <w:szCs w:val="28"/>
        </w:rPr>
      </w:pPr>
      <w:r w:rsidRPr="0041275B">
        <w:rPr>
          <w:sz w:val="28"/>
          <w:szCs w:val="28"/>
        </w:rPr>
        <w:t>Сар уровня в барабане котла</w:t>
      </w:r>
    </w:p>
    <w:p w:rsidR="00AF447C" w:rsidRPr="0041275B" w:rsidRDefault="00AF447C" w:rsidP="00A02E9C">
      <w:pPr>
        <w:numPr>
          <w:ilvl w:val="0"/>
          <w:numId w:val="17"/>
        </w:numPr>
        <w:tabs>
          <w:tab w:val="left" w:pos="709"/>
        </w:tabs>
        <w:spacing w:line="360" w:lineRule="auto"/>
        <w:ind w:left="0" w:firstLine="720"/>
        <w:jc w:val="both"/>
        <w:rPr>
          <w:sz w:val="28"/>
          <w:szCs w:val="28"/>
        </w:rPr>
      </w:pPr>
      <w:r w:rsidRPr="0041275B">
        <w:rPr>
          <w:sz w:val="28"/>
          <w:szCs w:val="28"/>
        </w:rPr>
        <w:t>Датчики расхода и давления Метран-100</w:t>
      </w:r>
    </w:p>
    <w:p w:rsidR="00AF447C" w:rsidRPr="0041275B" w:rsidRDefault="00AF447C" w:rsidP="00A02E9C">
      <w:pPr>
        <w:numPr>
          <w:ilvl w:val="0"/>
          <w:numId w:val="17"/>
        </w:numPr>
        <w:tabs>
          <w:tab w:val="left" w:pos="709"/>
        </w:tabs>
        <w:spacing w:line="360" w:lineRule="auto"/>
        <w:ind w:left="0" w:firstLine="720"/>
        <w:jc w:val="both"/>
        <w:rPr>
          <w:sz w:val="28"/>
          <w:szCs w:val="28"/>
        </w:rPr>
      </w:pPr>
      <w:r w:rsidRPr="0041275B">
        <w:rPr>
          <w:sz w:val="28"/>
          <w:szCs w:val="28"/>
        </w:rPr>
        <w:t>Волноводный уровнемер Rosemount серии 3300</w:t>
      </w:r>
    </w:p>
    <w:p w:rsidR="00AF447C" w:rsidRPr="0041275B" w:rsidRDefault="00AF447C" w:rsidP="00A02E9C">
      <w:pPr>
        <w:numPr>
          <w:ilvl w:val="0"/>
          <w:numId w:val="17"/>
        </w:numPr>
        <w:tabs>
          <w:tab w:val="left" w:pos="709"/>
        </w:tabs>
        <w:spacing w:line="360" w:lineRule="auto"/>
        <w:ind w:left="0" w:firstLine="720"/>
        <w:jc w:val="both"/>
        <w:rPr>
          <w:sz w:val="28"/>
          <w:szCs w:val="28"/>
        </w:rPr>
      </w:pPr>
      <w:r w:rsidRPr="0041275B">
        <w:rPr>
          <w:sz w:val="28"/>
          <w:szCs w:val="28"/>
        </w:rPr>
        <w:t>Блок преобразования сигналов, искрозащиты и питания БПС-90</w:t>
      </w:r>
    </w:p>
    <w:p w:rsidR="00AF447C" w:rsidRPr="0041275B" w:rsidRDefault="00AF447C" w:rsidP="00A02E9C">
      <w:pPr>
        <w:numPr>
          <w:ilvl w:val="0"/>
          <w:numId w:val="17"/>
        </w:numPr>
        <w:tabs>
          <w:tab w:val="left" w:pos="709"/>
        </w:tabs>
        <w:spacing w:line="360" w:lineRule="auto"/>
        <w:ind w:left="0" w:firstLine="720"/>
        <w:jc w:val="both"/>
        <w:rPr>
          <w:sz w:val="28"/>
          <w:szCs w:val="28"/>
        </w:rPr>
      </w:pPr>
      <w:r w:rsidRPr="0041275B">
        <w:rPr>
          <w:sz w:val="28"/>
          <w:szCs w:val="28"/>
        </w:rPr>
        <w:t>Электронный регулятор РС29</w:t>
      </w:r>
    </w:p>
    <w:p w:rsidR="00AF447C" w:rsidRPr="0041275B" w:rsidRDefault="00AF447C" w:rsidP="00A02E9C">
      <w:pPr>
        <w:numPr>
          <w:ilvl w:val="0"/>
          <w:numId w:val="17"/>
        </w:numPr>
        <w:tabs>
          <w:tab w:val="left" w:pos="709"/>
        </w:tabs>
        <w:spacing w:line="360" w:lineRule="auto"/>
        <w:ind w:left="0" w:firstLine="720"/>
        <w:jc w:val="both"/>
        <w:rPr>
          <w:sz w:val="28"/>
          <w:szCs w:val="28"/>
        </w:rPr>
      </w:pPr>
      <w:r w:rsidRPr="0041275B">
        <w:rPr>
          <w:sz w:val="28"/>
          <w:szCs w:val="28"/>
        </w:rPr>
        <w:t>Регистраторы РМТ69</w:t>
      </w:r>
    </w:p>
    <w:p w:rsidR="00AF447C" w:rsidRPr="0041275B" w:rsidRDefault="00AF447C" w:rsidP="00A02E9C">
      <w:pPr>
        <w:numPr>
          <w:ilvl w:val="0"/>
          <w:numId w:val="17"/>
        </w:numPr>
        <w:tabs>
          <w:tab w:val="left" w:pos="709"/>
        </w:tabs>
        <w:spacing w:line="360" w:lineRule="auto"/>
        <w:ind w:left="0" w:firstLine="720"/>
        <w:jc w:val="both"/>
        <w:rPr>
          <w:sz w:val="28"/>
          <w:szCs w:val="28"/>
        </w:rPr>
      </w:pPr>
      <w:r w:rsidRPr="0041275B">
        <w:rPr>
          <w:sz w:val="28"/>
          <w:szCs w:val="28"/>
        </w:rPr>
        <w:t>Диафрагма камерная ДКС</w:t>
      </w:r>
    </w:p>
    <w:p w:rsidR="00AF447C" w:rsidRPr="0041275B" w:rsidRDefault="00AF447C" w:rsidP="00A02E9C">
      <w:pPr>
        <w:numPr>
          <w:ilvl w:val="0"/>
          <w:numId w:val="17"/>
        </w:numPr>
        <w:tabs>
          <w:tab w:val="left" w:pos="709"/>
        </w:tabs>
        <w:spacing w:line="360" w:lineRule="auto"/>
        <w:ind w:left="0" w:firstLine="720"/>
        <w:jc w:val="both"/>
        <w:rPr>
          <w:sz w:val="28"/>
          <w:szCs w:val="28"/>
        </w:rPr>
      </w:pPr>
      <w:r w:rsidRPr="0041275B">
        <w:rPr>
          <w:sz w:val="28"/>
          <w:szCs w:val="28"/>
        </w:rPr>
        <w:t>Электропневматический позиционер Simens SIPART PS2</w:t>
      </w:r>
    </w:p>
    <w:p w:rsidR="00AF447C" w:rsidRPr="0041275B" w:rsidRDefault="00AF447C" w:rsidP="00A02E9C">
      <w:pPr>
        <w:numPr>
          <w:ilvl w:val="0"/>
          <w:numId w:val="17"/>
        </w:numPr>
        <w:tabs>
          <w:tab w:val="left" w:pos="709"/>
        </w:tabs>
        <w:spacing w:line="360" w:lineRule="auto"/>
        <w:ind w:left="0" w:firstLine="720"/>
        <w:jc w:val="both"/>
        <w:rPr>
          <w:sz w:val="28"/>
          <w:szCs w:val="28"/>
        </w:rPr>
      </w:pPr>
      <w:r w:rsidRPr="0041275B">
        <w:rPr>
          <w:sz w:val="28"/>
          <w:szCs w:val="28"/>
        </w:rPr>
        <w:t>Экономическая часть</w:t>
      </w:r>
    </w:p>
    <w:p w:rsidR="00AF447C" w:rsidRPr="0041275B" w:rsidRDefault="00AF447C" w:rsidP="00A02E9C">
      <w:pPr>
        <w:numPr>
          <w:ilvl w:val="0"/>
          <w:numId w:val="17"/>
        </w:numPr>
        <w:tabs>
          <w:tab w:val="left" w:pos="709"/>
        </w:tabs>
        <w:spacing w:line="360" w:lineRule="auto"/>
        <w:ind w:left="0" w:firstLine="720"/>
        <w:jc w:val="both"/>
        <w:rPr>
          <w:sz w:val="28"/>
          <w:szCs w:val="28"/>
        </w:rPr>
      </w:pPr>
      <w:r w:rsidRPr="0041275B">
        <w:rPr>
          <w:sz w:val="28"/>
          <w:szCs w:val="28"/>
        </w:rPr>
        <w:t>Вывод</w:t>
      </w:r>
    </w:p>
    <w:p w:rsidR="00AF447C" w:rsidRPr="0041275B" w:rsidRDefault="00AF447C" w:rsidP="0041275B">
      <w:pPr>
        <w:tabs>
          <w:tab w:val="left" w:pos="5387"/>
        </w:tabs>
        <w:spacing w:line="360" w:lineRule="auto"/>
        <w:ind w:firstLine="720"/>
        <w:jc w:val="both"/>
        <w:rPr>
          <w:sz w:val="28"/>
          <w:szCs w:val="28"/>
        </w:rPr>
      </w:pPr>
      <w:r w:rsidRPr="0041275B">
        <w:rPr>
          <w:sz w:val="28"/>
          <w:szCs w:val="28"/>
        </w:rPr>
        <w:t>6. Консультанты по работе (с указанием относящихся к ним разделов работы):</w:t>
      </w:r>
    </w:p>
    <w:p w:rsidR="00AF447C" w:rsidRPr="0041275B" w:rsidRDefault="00AF447C" w:rsidP="0041275B">
      <w:pPr>
        <w:tabs>
          <w:tab w:val="left" w:pos="5387"/>
        </w:tabs>
        <w:spacing w:line="360" w:lineRule="auto"/>
        <w:ind w:firstLine="720"/>
        <w:jc w:val="both"/>
        <w:rPr>
          <w:sz w:val="28"/>
          <w:szCs w:val="28"/>
        </w:rPr>
      </w:pPr>
      <w:r w:rsidRPr="0041275B">
        <w:rPr>
          <w:sz w:val="28"/>
          <w:szCs w:val="28"/>
        </w:rPr>
        <w:t>Курганов В.В. – основная часть (автоматизация)</w:t>
      </w:r>
    </w:p>
    <w:p w:rsidR="00AF447C" w:rsidRPr="0041275B" w:rsidRDefault="00AF447C" w:rsidP="0041275B">
      <w:pPr>
        <w:tabs>
          <w:tab w:val="left" w:pos="5387"/>
        </w:tabs>
        <w:spacing w:line="360" w:lineRule="auto"/>
        <w:ind w:firstLine="720"/>
        <w:jc w:val="both"/>
        <w:rPr>
          <w:sz w:val="28"/>
          <w:szCs w:val="28"/>
        </w:rPr>
      </w:pPr>
      <w:r w:rsidRPr="0041275B">
        <w:rPr>
          <w:sz w:val="28"/>
          <w:szCs w:val="28"/>
        </w:rPr>
        <w:t>Видяев И.Г – экономические расчеты</w:t>
      </w:r>
    </w:p>
    <w:p w:rsidR="00AF447C" w:rsidRPr="0041275B" w:rsidRDefault="00AF447C" w:rsidP="0041275B">
      <w:pPr>
        <w:tabs>
          <w:tab w:val="left" w:pos="5387"/>
        </w:tabs>
        <w:spacing w:line="360" w:lineRule="auto"/>
        <w:ind w:firstLine="720"/>
        <w:jc w:val="both"/>
        <w:rPr>
          <w:sz w:val="28"/>
          <w:szCs w:val="28"/>
        </w:rPr>
      </w:pPr>
      <w:r w:rsidRPr="0041275B">
        <w:rPr>
          <w:sz w:val="28"/>
          <w:szCs w:val="28"/>
        </w:rPr>
        <w:t>Дашковский А.Г – охрана безопасности жизнедеятельности</w:t>
      </w:r>
    </w:p>
    <w:p w:rsidR="00AF447C" w:rsidRPr="0041275B" w:rsidRDefault="00AF447C" w:rsidP="0041275B">
      <w:pPr>
        <w:tabs>
          <w:tab w:val="left" w:pos="5387"/>
        </w:tabs>
        <w:spacing w:line="360" w:lineRule="auto"/>
        <w:ind w:firstLine="720"/>
        <w:jc w:val="both"/>
        <w:rPr>
          <w:sz w:val="28"/>
          <w:szCs w:val="28"/>
        </w:rPr>
      </w:pPr>
      <w:r w:rsidRPr="0041275B">
        <w:rPr>
          <w:sz w:val="28"/>
          <w:szCs w:val="28"/>
        </w:rPr>
        <w:t>7. Дата выдачи задания 01.03.2008г.</w:t>
      </w:r>
    </w:p>
    <w:p w:rsidR="00AF447C" w:rsidRPr="0041275B" w:rsidRDefault="00AF447C" w:rsidP="0041275B">
      <w:pPr>
        <w:tabs>
          <w:tab w:val="left" w:pos="4536"/>
        </w:tabs>
        <w:spacing w:line="360" w:lineRule="auto"/>
        <w:ind w:firstLine="720"/>
        <w:jc w:val="both"/>
        <w:rPr>
          <w:sz w:val="28"/>
          <w:szCs w:val="28"/>
        </w:rPr>
      </w:pPr>
      <w:r w:rsidRPr="0041275B">
        <w:rPr>
          <w:sz w:val="28"/>
          <w:szCs w:val="28"/>
        </w:rPr>
        <w:t>Руководитель________________________</w:t>
      </w:r>
    </w:p>
    <w:p w:rsidR="00AF447C" w:rsidRPr="0041275B" w:rsidRDefault="00AF447C" w:rsidP="0041275B">
      <w:pPr>
        <w:tabs>
          <w:tab w:val="left" w:pos="4536"/>
        </w:tabs>
        <w:spacing w:line="360" w:lineRule="auto"/>
        <w:ind w:firstLine="720"/>
        <w:jc w:val="both"/>
        <w:rPr>
          <w:sz w:val="28"/>
          <w:szCs w:val="28"/>
        </w:rPr>
      </w:pPr>
      <w:r w:rsidRPr="0041275B">
        <w:rPr>
          <w:sz w:val="28"/>
          <w:szCs w:val="28"/>
        </w:rPr>
        <w:t>Задание принял к исполнению__________</w:t>
      </w:r>
    </w:p>
    <w:p w:rsidR="00AF447C" w:rsidRPr="0041275B" w:rsidRDefault="00AF447C" w:rsidP="0041275B">
      <w:pPr>
        <w:tabs>
          <w:tab w:val="left" w:pos="4536"/>
        </w:tabs>
        <w:spacing w:line="360" w:lineRule="auto"/>
        <w:ind w:firstLine="720"/>
        <w:jc w:val="both"/>
        <w:rPr>
          <w:sz w:val="28"/>
          <w:szCs w:val="28"/>
        </w:rPr>
      </w:pPr>
      <w:r w:rsidRPr="0041275B">
        <w:rPr>
          <w:sz w:val="28"/>
          <w:szCs w:val="28"/>
        </w:rPr>
        <w:t>____________________________________</w:t>
      </w:r>
    </w:p>
    <w:p w:rsidR="0095068F" w:rsidRPr="0095068F" w:rsidRDefault="00A02E9C" w:rsidP="0095068F">
      <w:pPr>
        <w:pStyle w:val="af7"/>
        <w:spacing w:line="360" w:lineRule="auto"/>
        <w:ind w:firstLine="709"/>
        <w:jc w:val="both"/>
        <w:rPr>
          <w:sz w:val="28"/>
          <w:szCs w:val="28"/>
        </w:rPr>
      </w:pPr>
      <w:r>
        <w:rPr>
          <w:sz w:val="28"/>
          <w:szCs w:val="28"/>
        </w:rPr>
        <w:br w:type="page"/>
      </w:r>
      <w:r w:rsidR="0095068F" w:rsidRPr="000D5F24">
        <w:rPr>
          <w:sz w:val="28"/>
          <w:szCs w:val="28"/>
        </w:rPr>
        <w:lastRenderedPageBreak/>
        <w:t>Рецензия</w:t>
      </w:r>
    </w:p>
    <w:p w:rsidR="0095068F" w:rsidRPr="0095068F" w:rsidRDefault="0095068F" w:rsidP="0095068F">
      <w:pPr>
        <w:pStyle w:val="af7"/>
        <w:spacing w:line="360" w:lineRule="auto"/>
        <w:ind w:firstLine="709"/>
        <w:jc w:val="both"/>
        <w:rPr>
          <w:b w:val="0"/>
          <w:bCs w:val="0"/>
          <w:caps/>
          <w:sz w:val="28"/>
          <w:szCs w:val="28"/>
        </w:rPr>
      </w:pPr>
    </w:p>
    <w:p w:rsidR="0095068F" w:rsidRPr="000D5F24" w:rsidRDefault="0095068F" w:rsidP="0095068F">
      <w:pPr>
        <w:spacing w:line="360" w:lineRule="auto"/>
        <w:ind w:firstLine="709"/>
        <w:jc w:val="both"/>
        <w:rPr>
          <w:sz w:val="28"/>
          <w:szCs w:val="28"/>
        </w:rPr>
      </w:pPr>
      <w:r w:rsidRPr="000D5F24">
        <w:rPr>
          <w:sz w:val="28"/>
          <w:szCs w:val="28"/>
        </w:rPr>
        <w:t>на выпускную квалификационную работу Соснина В.А.</w:t>
      </w:r>
    </w:p>
    <w:p w:rsidR="0095068F" w:rsidRPr="000D5F24" w:rsidRDefault="0095068F" w:rsidP="0095068F">
      <w:pPr>
        <w:spacing w:line="360" w:lineRule="auto"/>
        <w:ind w:firstLine="709"/>
        <w:jc w:val="both"/>
        <w:rPr>
          <w:sz w:val="28"/>
          <w:szCs w:val="28"/>
        </w:rPr>
      </w:pPr>
      <w:r w:rsidRPr="000D5F24">
        <w:rPr>
          <w:sz w:val="28"/>
          <w:szCs w:val="28"/>
        </w:rPr>
        <w:t>«Автоматизация котельной установки производства мономеров»</w:t>
      </w:r>
    </w:p>
    <w:p w:rsidR="0095068F" w:rsidRPr="000D5F24" w:rsidRDefault="0095068F" w:rsidP="0095068F">
      <w:pPr>
        <w:spacing w:line="360" w:lineRule="auto"/>
        <w:ind w:firstLine="709"/>
        <w:jc w:val="both"/>
        <w:rPr>
          <w:sz w:val="28"/>
          <w:szCs w:val="28"/>
        </w:rPr>
      </w:pPr>
      <w:r w:rsidRPr="000D5F24">
        <w:rPr>
          <w:sz w:val="28"/>
          <w:szCs w:val="28"/>
        </w:rPr>
        <w:t>Выпускная квалификационная работа Соснина В.А «Автоматизация котельной установки производства мономеров ООО «Томскнефтехим»», выполнена на 81 листе пояснительной записки и 16</w:t>
      </w:r>
      <w:r>
        <w:rPr>
          <w:sz w:val="28"/>
          <w:szCs w:val="28"/>
        </w:rPr>
        <w:t xml:space="preserve"> </w:t>
      </w:r>
      <w:r w:rsidRPr="000D5F24">
        <w:rPr>
          <w:sz w:val="28"/>
          <w:szCs w:val="28"/>
        </w:rPr>
        <w:t>демонстрационных листах и полностью соответствуют теме.</w:t>
      </w:r>
    </w:p>
    <w:p w:rsidR="0095068F" w:rsidRPr="000D5F24" w:rsidRDefault="0095068F" w:rsidP="0095068F">
      <w:pPr>
        <w:pStyle w:val="21"/>
        <w:spacing w:line="360" w:lineRule="auto"/>
        <w:jc w:val="both"/>
        <w:rPr>
          <w:rFonts w:ascii="Times New Roman" w:hAnsi="Times New Roman" w:cs="Times New Roman"/>
        </w:rPr>
      </w:pPr>
      <w:r w:rsidRPr="000D5F24">
        <w:rPr>
          <w:rFonts w:ascii="Times New Roman" w:hAnsi="Times New Roman" w:cs="Times New Roman"/>
        </w:rPr>
        <w:t>В данной работе, дипломник рассмотрел вопрос, который на самом деле является актуальным для производства мономеров. Данная тема широко обсуждается высшим руководством, но вопрос всегда упирается в финансирование. Для выявления наиболее важных участков котельной дипломник преднамеренно упростил схему, оставив самые важные части.</w:t>
      </w:r>
    </w:p>
    <w:p w:rsidR="0095068F" w:rsidRPr="000D5F24" w:rsidRDefault="0095068F" w:rsidP="0095068F">
      <w:pPr>
        <w:pStyle w:val="21"/>
        <w:spacing w:line="360" w:lineRule="auto"/>
        <w:jc w:val="both"/>
        <w:rPr>
          <w:rFonts w:ascii="Times New Roman" w:hAnsi="Times New Roman" w:cs="Times New Roman"/>
        </w:rPr>
      </w:pPr>
      <w:r w:rsidRPr="000D5F24">
        <w:rPr>
          <w:rFonts w:ascii="Times New Roman" w:hAnsi="Times New Roman" w:cs="Times New Roman"/>
        </w:rPr>
        <w:t>В начале работы Соснин В.А. описал технологию работы котельной установки и характеристику применяемого сырья.</w:t>
      </w:r>
    </w:p>
    <w:p w:rsidR="0095068F" w:rsidRPr="000D5F24" w:rsidRDefault="0095068F" w:rsidP="0095068F">
      <w:pPr>
        <w:pStyle w:val="21"/>
        <w:spacing w:line="360" w:lineRule="auto"/>
        <w:jc w:val="both"/>
        <w:rPr>
          <w:rFonts w:ascii="Times New Roman" w:hAnsi="Times New Roman" w:cs="Times New Roman"/>
        </w:rPr>
      </w:pPr>
      <w:r w:rsidRPr="000D5F24">
        <w:rPr>
          <w:rFonts w:ascii="Times New Roman" w:hAnsi="Times New Roman" w:cs="Times New Roman"/>
        </w:rPr>
        <w:t>На основе проведенного анализа производится выбор основных величин, которые подлежат регулированию и контролю. Перечень данных величин соответствует регламенту предприятия, тут ничего нового дипломник не внес.</w:t>
      </w:r>
    </w:p>
    <w:p w:rsidR="0095068F" w:rsidRPr="000D5F24" w:rsidRDefault="0095068F" w:rsidP="0095068F">
      <w:pPr>
        <w:pStyle w:val="21"/>
        <w:spacing w:line="360" w:lineRule="auto"/>
        <w:jc w:val="both"/>
        <w:rPr>
          <w:rFonts w:ascii="Times New Roman" w:hAnsi="Times New Roman" w:cs="Times New Roman"/>
        </w:rPr>
      </w:pPr>
      <w:r w:rsidRPr="000D5F24">
        <w:rPr>
          <w:rFonts w:ascii="Times New Roman" w:hAnsi="Times New Roman" w:cs="Times New Roman"/>
        </w:rPr>
        <w:t>Используя имеющиеся тех.литературу, номенклатуру выпускаемых тех.средств опытом отечественным и зарубежным, Соснин В.А. обосновывает выбор средств автоматизации. Судя по работе, дипломником проведена работа по изучению рынка приборов автоматизации и сделан вполне осознанный выбор в пользу регуляторов РС29. Причины на это веские: данные приборы уже эксплуатируются на нашем предприятии, поэтому есть достаточный опыт и некоторый запас деталей. Цена приборов достаточно низкая, и надежность приборов соответствует мировым стандартам. В этой же части приведены расчеты измерительных устройств.</w:t>
      </w:r>
    </w:p>
    <w:p w:rsidR="0095068F" w:rsidRPr="000D5F24" w:rsidRDefault="0095068F" w:rsidP="0095068F">
      <w:pPr>
        <w:pStyle w:val="21"/>
        <w:spacing w:line="360" w:lineRule="auto"/>
        <w:jc w:val="both"/>
        <w:rPr>
          <w:rFonts w:ascii="Times New Roman" w:hAnsi="Times New Roman" w:cs="Times New Roman"/>
        </w:rPr>
      </w:pPr>
      <w:r w:rsidRPr="000D5F24">
        <w:rPr>
          <w:rFonts w:ascii="Times New Roman" w:hAnsi="Times New Roman" w:cs="Times New Roman"/>
        </w:rPr>
        <w:lastRenderedPageBreak/>
        <w:t>В заключительной части дипломного проекта рассмотрены вопросы технико-экономического обоснования ВКР</w:t>
      </w:r>
      <w:r>
        <w:rPr>
          <w:rFonts w:ascii="Times New Roman" w:hAnsi="Times New Roman" w:cs="Times New Roman"/>
        </w:rPr>
        <w:t xml:space="preserve"> </w:t>
      </w:r>
      <w:r w:rsidRPr="000D5F24">
        <w:rPr>
          <w:rFonts w:ascii="Times New Roman" w:hAnsi="Times New Roman" w:cs="Times New Roman"/>
        </w:rPr>
        <w:t>и безопасности жизнедеятельности.</w:t>
      </w:r>
    </w:p>
    <w:p w:rsidR="0095068F" w:rsidRPr="000D5F24" w:rsidRDefault="0095068F" w:rsidP="0095068F">
      <w:pPr>
        <w:pStyle w:val="21"/>
        <w:spacing w:line="360" w:lineRule="auto"/>
        <w:jc w:val="both"/>
        <w:rPr>
          <w:rFonts w:ascii="Times New Roman" w:hAnsi="Times New Roman" w:cs="Times New Roman"/>
        </w:rPr>
      </w:pPr>
      <w:r w:rsidRPr="000D5F24">
        <w:rPr>
          <w:rFonts w:ascii="Times New Roman" w:hAnsi="Times New Roman" w:cs="Times New Roman"/>
        </w:rPr>
        <w:t>Недостатки</w:t>
      </w:r>
    </w:p>
    <w:p w:rsidR="0095068F" w:rsidRPr="000D5F24" w:rsidRDefault="0095068F" w:rsidP="0095068F">
      <w:pPr>
        <w:pStyle w:val="21"/>
        <w:spacing w:line="360" w:lineRule="auto"/>
        <w:jc w:val="both"/>
        <w:rPr>
          <w:rFonts w:ascii="Times New Roman" w:hAnsi="Times New Roman" w:cs="Times New Roman"/>
        </w:rPr>
      </w:pPr>
      <w:r w:rsidRPr="000D5F24">
        <w:rPr>
          <w:rFonts w:ascii="Times New Roman" w:hAnsi="Times New Roman" w:cs="Times New Roman"/>
        </w:rPr>
        <w:t xml:space="preserve">1. Отсутствуют электрические схемы соединений, вообще этому вопросу уделено мало внимания. </w:t>
      </w:r>
    </w:p>
    <w:p w:rsidR="0095068F" w:rsidRPr="000D5F24" w:rsidRDefault="0095068F" w:rsidP="0095068F">
      <w:pPr>
        <w:pStyle w:val="21"/>
        <w:spacing w:line="360" w:lineRule="auto"/>
        <w:jc w:val="both"/>
        <w:rPr>
          <w:rFonts w:ascii="Times New Roman" w:hAnsi="Times New Roman" w:cs="Times New Roman"/>
        </w:rPr>
      </w:pPr>
      <w:r w:rsidRPr="000D5F24">
        <w:rPr>
          <w:rFonts w:ascii="Times New Roman" w:hAnsi="Times New Roman" w:cs="Times New Roman"/>
        </w:rPr>
        <w:t>2. Экономическому вопросу уделено мало внимания, суммы округленны очень грубо.</w:t>
      </w:r>
    </w:p>
    <w:p w:rsidR="0095068F" w:rsidRPr="000D5F24" w:rsidRDefault="0095068F" w:rsidP="0095068F">
      <w:pPr>
        <w:pStyle w:val="21"/>
        <w:spacing w:line="360" w:lineRule="auto"/>
        <w:jc w:val="both"/>
        <w:rPr>
          <w:rFonts w:ascii="Times New Roman" w:hAnsi="Times New Roman" w:cs="Times New Roman"/>
        </w:rPr>
      </w:pPr>
      <w:r w:rsidRPr="000D5F24">
        <w:rPr>
          <w:rFonts w:ascii="Times New Roman" w:hAnsi="Times New Roman" w:cs="Times New Roman"/>
        </w:rPr>
        <w:t xml:space="preserve">3. Волновой уровнемер – новое устройство для нас, опыта не имеется. </w:t>
      </w:r>
    </w:p>
    <w:p w:rsidR="0095068F" w:rsidRPr="000D5F24" w:rsidRDefault="0095068F" w:rsidP="0095068F">
      <w:pPr>
        <w:spacing w:line="360" w:lineRule="auto"/>
        <w:ind w:firstLine="709"/>
        <w:jc w:val="both"/>
        <w:rPr>
          <w:sz w:val="28"/>
          <w:szCs w:val="28"/>
        </w:rPr>
      </w:pPr>
      <w:r w:rsidRPr="000D5F24">
        <w:rPr>
          <w:sz w:val="28"/>
          <w:szCs w:val="28"/>
        </w:rPr>
        <w:t>На мой взгляд, принимая в расчет ошибки, недочеты и неточности данная работа заслуживает оценки «отлично», а Соснин В.А присвоения квалификации инженер по специальности 220201 -</w:t>
      </w:r>
      <w:r>
        <w:rPr>
          <w:sz w:val="28"/>
          <w:szCs w:val="28"/>
        </w:rPr>
        <w:t xml:space="preserve"> </w:t>
      </w:r>
      <w:r w:rsidRPr="000D5F24">
        <w:rPr>
          <w:sz w:val="28"/>
          <w:szCs w:val="28"/>
        </w:rPr>
        <w:t>«Управление и информатика в технических системах».</w:t>
      </w:r>
    </w:p>
    <w:p w:rsidR="00AF447C" w:rsidRPr="00A02E9C" w:rsidRDefault="0095068F" w:rsidP="0041275B">
      <w:pPr>
        <w:tabs>
          <w:tab w:val="left" w:pos="4253"/>
          <w:tab w:val="left" w:pos="5387"/>
          <w:tab w:val="left" w:pos="5954"/>
          <w:tab w:val="left" w:pos="7088"/>
          <w:tab w:val="left" w:pos="7655"/>
          <w:tab w:val="left" w:pos="9072"/>
        </w:tabs>
        <w:spacing w:line="360" w:lineRule="auto"/>
        <w:ind w:firstLine="720"/>
        <w:jc w:val="both"/>
        <w:rPr>
          <w:b/>
          <w:bCs/>
          <w:sz w:val="28"/>
          <w:szCs w:val="28"/>
        </w:rPr>
      </w:pPr>
      <w:r>
        <w:rPr>
          <w:sz w:val="28"/>
          <w:szCs w:val="28"/>
        </w:rPr>
        <w:br w:type="page"/>
      </w:r>
      <w:r w:rsidR="00A02E9C" w:rsidRPr="00A02E9C">
        <w:rPr>
          <w:b/>
          <w:bCs/>
          <w:sz w:val="28"/>
          <w:szCs w:val="28"/>
        </w:rPr>
        <w:lastRenderedPageBreak/>
        <w:t>Доклад</w:t>
      </w:r>
    </w:p>
    <w:p w:rsidR="00A02E9C" w:rsidRDefault="00A02E9C" w:rsidP="0041275B">
      <w:pPr>
        <w:tabs>
          <w:tab w:val="left" w:pos="4253"/>
          <w:tab w:val="left" w:pos="5387"/>
          <w:tab w:val="left" w:pos="5954"/>
          <w:tab w:val="left" w:pos="7088"/>
          <w:tab w:val="left" w:pos="7655"/>
          <w:tab w:val="left" w:pos="9072"/>
        </w:tabs>
        <w:spacing w:line="360" w:lineRule="auto"/>
        <w:ind w:firstLine="720"/>
        <w:jc w:val="both"/>
        <w:rPr>
          <w:sz w:val="28"/>
          <w:szCs w:val="28"/>
        </w:rPr>
      </w:pPr>
    </w:p>
    <w:p w:rsidR="00A02E9C" w:rsidRPr="002A5D50" w:rsidRDefault="00A02E9C" w:rsidP="00A02E9C">
      <w:pPr>
        <w:spacing w:line="360" w:lineRule="auto"/>
        <w:ind w:firstLine="709"/>
        <w:jc w:val="both"/>
        <w:rPr>
          <w:sz w:val="28"/>
          <w:szCs w:val="28"/>
        </w:rPr>
      </w:pPr>
      <w:r w:rsidRPr="002A5D50">
        <w:rPr>
          <w:sz w:val="28"/>
          <w:szCs w:val="28"/>
        </w:rPr>
        <w:t>Здравствуйте</w:t>
      </w:r>
      <w:r>
        <w:rPr>
          <w:sz w:val="28"/>
          <w:szCs w:val="28"/>
        </w:rPr>
        <w:t>,</w:t>
      </w:r>
      <w:r w:rsidRPr="002A5D50">
        <w:rPr>
          <w:sz w:val="28"/>
          <w:szCs w:val="28"/>
        </w:rPr>
        <w:t xml:space="preserve"> уважаемые члены комиссии</w:t>
      </w:r>
      <w:r>
        <w:rPr>
          <w:sz w:val="28"/>
          <w:szCs w:val="28"/>
        </w:rPr>
        <w:t>!</w:t>
      </w:r>
    </w:p>
    <w:p w:rsidR="00A02E9C" w:rsidRPr="002A5D50" w:rsidRDefault="00A02E9C" w:rsidP="00A02E9C">
      <w:pPr>
        <w:spacing w:line="360" w:lineRule="auto"/>
        <w:ind w:firstLine="709"/>
        <w:jc w:val="both"/>
        <w:rPr>
          <w:sz w:val="28"/>
          <w:szCs w:val="28"/>
        </w:rPr>
      </w:pPr>
      <w:r w:rsidRPr="002A5D50">
        <w:rPr>
          <w:sz w:val="28"/>
          <w:szCs w:val="28"/>
        </w:rPr>
        <w:t>Позвольте представить на ваше рассмотрение дипломный проект на тему «Автоматизация котельной установки производства мономеров». Данная установка является одной из самых важных частей нашего завода. Сам котел производства японской фирмы Hitachi, год выпуска 1985. Производительность составляет 200 т/ч</w:t>
      </w:r>
      <w:r w:rsidR="00DC4485">
        <w:rPr>
          <w:sz w:val="28"/>
          <w:szCs w:val="28"/>
        </w:rPr>
        <w:t xml:space="preserve"> </w:t>
      </w:r>
      <w:r w:rsidRPr="002A5D50">
        <w:rPr>
          <w:sz w:val="28"/>
          <w:szCs w:val="28"/>
        </w:rPr>
        <w:t>перегретого пара давлением 110 кг. Также в котельной установлен турбогенератор, мощностью 17 Мегаватт.</w:t>
      </w:r>
      <w:r w:rsidR="00DC4485">
        <w:rPr>
          <w:sz w:val="28"/>
          <w:szCs w:val="28"/>
        </w:rPr>
        <w:t xml:space="preserve"> </w:t>
      </w:r>
      <w:r w:rsidRPr="002A5D50">
        <w:rPr>
          <w:sz w:val="28"/>
          <w:szCs w:val="28"/>
        </w:rPr>
        <w:t>Расположение котельной вы можете видеть на изображение (Рис 1). Технология производства пара следующая: (рис 2)</w:t>
      </w:r>
    </w:p>
    <w:p w:rsidR="00A02E9C" w:rsidRPr="002A5D50" w:rsidRDefault="00A02E9C" w:rsidP="00A02E9C">
      <w:pPr>
        <w:spacing w:line="360" w:lineRule="auto"/>
        <w:ind w:firstLine="709"/>
        <w:jc w:val="both"/>
        <w:rPr>
          <w:sz w:val="28"/>
          <w:szCs w:val="28"/>
        </w:rPr>
      </w:pPr>
      <w:r w:rsidRPr="002A5D50">
        <w:rPr>
          <w:sz w:val="28"/>
          <w:szCs w:val="28"/>
        </w:rPr>
        <w:t>Для поддержания процесса горения в топку поступает газ</w:t>
      </w:r>
      <w:r w:rsidR="00DC4485">
        <w:rPr>
          <w:sz w:val="28"/>
          <w:szCs w:val="28"/>
        </w:rPr>
        <w:t xml:space="preserve"> </w:t>
      </w:r>
      <w:r w:rsidRPr="002A5D50">
        <w:rPr>
          <w:sz w:val="28"/>
          <w:szCs w:val="28"/>
        </w:rPr>
        <w:t>и воздух.</w:t>
      </w:r>
    </w:p>
    <w:p w:rsidR="00A02E9C" w:rsidRPr="002A5D50" w:rsidRDefault="00A02E9C" w:rsidP="00A02E9C">
      <w:pPr>
        <w:spacing w:line="360" w:lineRule="auto"/>
        <w:ind w:firstLine="709"/>
        <w:jc w:val="both"/>
        <w:rPr>
          <w:sz w:val="28"/>
          <w:szCs w:val="28"/>
        </w:rPr>
      </w:pPr>
      <w:r w:rsidRPr="002A5D50">
        <w:rPr>
          <w:sz w:val="28"/>
          <w:szCs w:val="28"/>
        </w:rPr>
        <w:t>Газ поступает уже подогретый до 80 градусов - для оптимизации процесса горения. В топке газ распространяется через 4 газовые горелки. Температура в печи около 8000 градусов.</w:t>
      </w:r>
    </w:p>
    <w:p w:rsidR="00A02E9C" w:rsidRPr="002A5D50" w:rsidRDefault="00A02E9C" w:rsidP="00A02E9C">
      <w:pPr>
        <w:spacing w:line="360" w:lineRule="auto"/>
        <w:ind w:firstLine="709"/>
        <w:jc w:val="both"/>
        <w:rPr>
          <w:sz w:val="28"/>
          <w:szCs w:val="28"/>
        </w:rPr>
      </w:pPr>
      <w:r w:rsidRPr="002A5D50">
        <w:rPr>
          <w:sz w:val="28"/>
          <w:szCs w:val="28"/>
        </w:rPr>
        <w:t>Воздух засасывается вентилятором и подогревается до температуры 250 градусов за счет тепла уходящих дымовых</w:t>
      </w:r>
      <w:r w:rsidR="00DC4485">
        <w:rPr>
          <w:sz w:val="28"/>
          <w:szCs w:val="28"/>
        </w:rPr>
        <w:t xml:space="preserve"> </w:t>
      </w:r>
      <w:r w:rsidRPr="002A5D50">
        <w:rPr>
          <w:sz w:val="28"/>
          <w:szCs w:val="28"/>
        </w:rPr>
        <w:t>газов</w:t>
      </w:r>
      <w:r w:rsidR="00DC4485">
        <w:rPr>
          <w:sz w:val="28"/>
          <w:szCs w:val="28"/>
        </w:rPr>
        <w:t xml:space="preserve"> </w:t>
      </w:r>
      <w:r w:rsidRPr="002A5D50">
        <w:rPr>
          <w:sz w:val="28"/>
          <w:szCs w:val="28"/>
        </w:rPr>
        <w:t>в</w:t>
      </w:r>
      <w:r w:rsidR="00DC4485">
        <w:rPr>
          <w:sz w:val="28"/>
          <w:szCs w:val="28"/>
        </w:rPr>
        <w:t xml:space="preserve"> </w:t>
      </w:r>
      <w:r w:rsidRPr="002A5D50">
        <w:rPr>
          <w:sz w:val="28"/>
          <w:szCs w:val="28"/>
        </w:rPr>
        <w:t>регенеративном</w:t>
      </w:r>
      <w:r w:rsidR="00DC4485">
        <w:rPr>
          <w:sz w:val="28"/>
          <w:szCs w:val="28"/>
        </w:rPr>
        <w:t xml:space="preserve"> </w:t>
      </w:r>
      <w:r w:rsidRPr="002A5D50">
        <w:rPr>
          <w:sz w:val="28"/>
          <w:szCs w:val="28"/>
        </w:rPr>
        <w:t>воздухоподогревателе. Выход продуктов горения в атмосферу происходит через вытяжную трубу.</w:t>
      </w:r>
    </w:p>
    <w:p w:rsidR="00A02E9C" w:rsidRPr="002A5D50" w:rsidRDefault="00A02E9C" w:rsidP="00A02E9C">
      <w:pPr>
        <w:spacing w:line="360" w:lineRule="auto"/>
        <w:ind w:firstLine="709"/>
        <w:jc w:val="both"/>
        <w:rPr>
          <w:sz w:val="28"/>
          <w:szCs w:val="28"/>
        </w:rPr>
      </w:pPr>
      <w:r w:rsidRPr="002A5D50">
        <w:rPr>
          <w:sz w:val="28"/>
          <w:szCs w:val="28"/>
        </w:rPr>
        <w:t>Деминерализованная</w:t>
      </w:r>
      <w:r w:rsidR="00DC4485">
        <w:rPr>
          <w:sz w:val="28"/>
          <w:szCs w:val="28"/>
        </w:rPr>
        <w:t xml:space="preserve"> </w:t>
      </w:r>
      <w:r w:rsidRPr="002A5D50">
        <w:rPr>
          <w:sz w:val="28"/>
          <w:szCs w:val="28"/>
        </w:rPr>
        <w:t>вода поступает в диаэратор, в котором происходит удаление кислорода и углекислого газа для предотвращения коррозии металлических конструкций, а так же предварительный подогрев воды. После него питательная вода, насосом нагнетается в котел, в котором она превращается в пар температурой 540 градусов и давлением 11 МПа. Часть пара идет в котел барабана, который предназначен для нагрева питательной воды до температуры кипения. При этом образуется пароводяная смесь, удельный вес которой значительно ниже поступающей котловой воды. В результате чего происходит естественная циркуляция воды в котле и образование пара.</w:t>
      </w:r>
    </w:p>
    <w:p w:rsidR="00A02E9C" w:rsidRPr="002A5D50" w:rsidRDefault="00A02E9C" w:rsidP="00A02E9C">
      <w:pPr>
        <w:spacing w:line="360" w:lineRule="auto"/>
        <w:ind w:firstLine="709"/>
        <w:jc w:val="both"/>
        <w:rPr>
          <w:sz w:val="28"/>
          <w:szCs w:val="28"/>
        </w:rPr>
      </w:pPr>
      <w:r w:rsidRPr="002A5D50">
        <w:rPr>
          <w:sz w:val="28"/>
          <w:szCs w:val="28"/>
        </w:rPr>
        <w:lastRenderedPageBreak/>
        <w:t>На технологической схеме можно выделить четыре основных узла. Давайте посмотрим на эти участки поближе. Это:</w:t>
      </w:r>
    </w:p>
    <w:p w:rsidR="00A02E9C" w:rsidRPr="002A5D50" w:rsidRDefault="00A02E9C" w:rsidP="00A02E9C">
      <w:pPr>
        <w:pStyle w:val="af2"/>
        <w:numPr>
          <w:ilvl w:val="0"/>
          <w:numId w:val="21"/>
        </w:numPr>
        <w:spacing w:after="0" w:line="360" w:lineRule="auto"/>
        <w:ind w:left="0" w:firstLine="709"/>
        <w:jc w:val="both"/>
        <w:rPr>
          <w:b w:val="0"/>
          <w:bCs w:val="0"/>
          <w:i w:val="0"/>
          <w:iCs w:val="0"/>
        </w:rPr>
      </w:pPr>
      <w:r w:rsidRPr="002A5D50">
        <w:rPr>
          <w:b w:val="0"/>
          <w:bCs w:val="0"/>
          <w:i w:val="0"/>
          <w:iCs w:val="0"/>
        </w:rPr>
        <w:t>(Рис 3)Система автоматического регулирования расхода топливного газа. Природный газ поступает в котельную в количестве 2000-16000 м3/ч. Расход газа зависит от давления пара на выходе. Если давление превышает допустимую норму (110 кг), клапан прикрывается, температура в топке понижается, давление пара приходит в норму. Для аварийного закрытия доступа газа предусмотрены отсекатели.</w:t>
      </w:r>
    </w:p>
    <w:p w:rsidR="00A02E9C" w:rsidRPr="002A5D50" w:rsidRDefault="00A02E9C" w:rsidP="00A02E9C">
      <w:pPr>
        <w:pStyle w:val="af2"/>
        <w:numPr>
          <w:ilvl w:val="0"/>
          <w:numId w:val="21"/>
        </w:numPr>
        <w:spacing w:after="0" w:line="360" w:lineRule="auto"/>
        <w:ind w:left="0" w:firstLine="709"/>
        <w:jc w:val="both"/>
        <w:rPr>
          <w:b w:val="0"/>
          <w:bCs w:val="0"/>
          <w:i w:val="0"/>
          <w:iCs w:val="0"/>
        </w:rPr>
      </w:pPr>
      <w:r w:rsidRPr="002A5D50">
        <w:rPr>
          <w:b w:val="0"/>
          <w:bCs w:val="0"/>
          <w:i w:val="0"/>
          <w:iCs w:val="0"/>
        </w:rPr>
        <w:t xml:space="preserve">(Рис 4)САР расхода и давления воздуха в топку. Для контроля данных параметров установлены датчики расхода и давления. Если давление превышает норму (7 кг) регулятор подает сигнал сервоприводу дутьевого вентилятора который меняет положение лопаток, напор воздуха меняется. </w:t>
      </w:r>
    </w:p>
    <w:p w:rsidR="00A02E9C" w:rsidRPr="002A5D50" w:rsidRDefault="00A02E9C" w:rsidP="00A02E9C">
      <w:pPr>
        <w:pStyle w:val="af2"/>
        <w:numPr>
          <w:ilvl w:val="0"/>
          <w:numId w:val="21"/>
        </w:numPr>
        <w:spacing w:after="0" w:line="360" w:lineRule="auto"/>
        <w:ind w:left="0" w:firstLine="709"/>
        <w:jc w:val="both"/>
        <w:rPr>
          <w:b w:val="0"/>
          <w:bCs w:val="0"/>
          <w:i w:val="0"/>
          <w:iCs w:val="0"/>
        </w:rPr>
      </w:pPr>
      <w:r w:rsidRPr="002A5D50">
        <w:rPr>
          <w:b w:val="0"/>
          <w:bCs w:val="0"/>
          <w:i w:val="0"/>
          <w:iCs w:val="0"/>
        </w:rPr>
        <w:t xml:space="preserve">(Рис 5)САР температуры в топке. Данный параметр регулируется расходом воздуха и газа, сохраняя пропорции для оптимального горения. При превышении температуры в топке (свыше 8000 градусов) прикрывается клапан подачи газа к топке, а так же меняется напор воздуха положением лопастей. </w:t>
      </w:r>
    </w:p>
    <w:p w:rsidR="00A02E9C" w:rsidRPr="002A5D50" w:rsidRDefault="00A02E9C" w:rsidP="00A02E9C">
      <w:pPr>
        <w:pStyle w:val="af2"/>
        <w:numPr>
          <w:ilvl w:val="0"/>
          <w:numId w:val="21"/>
        </w:numPr>
        <w:spacing w:after="0" w:line="360" w:lineRule="auto"/>
        <w:ind w:left="0" w:firstLine="709"/>
        <w:jc w:val="both"/>
        <w:rPr>
          <w:b w:val="0"/>
          <w:bCs w:val="0"/>
          <w:i w:val="0"/>
          <w:iCs w:val="0"/>
        </w:rPr>
      </w:pPr>
      <w:r w:rsidRPr="002A5D50">
        <w:rPr>
          <w:b w:val="0"/>
          <w:bCs w:val="0"/>
          <w:i w:val="0"/>
          <w:iCs w:val="0"/>
        </w:rPr>
        <w:t>(Рис 6)САР уровня в барабане котла. Барабан котла предназначен для нагрева питательной воды до температуры кипения. При этом образуется пароводяная смесь, удельный вес которой значительно ниже поступающей котловой воды. В результате чего происходит естественная циркуляция воды в котле и образование пара. Уровень в барабане должен быть около 50 %. При повышении или понижении вырабатывается управляющее воздействие на клапан, регулирующий подачу питательной воды в котел.</w:t>
      </w:r>
    </w:p>
    <w:p w:rsidR="00A02E9C" w:rsidRPr="002A5D50" w:rsidRDefault="00A02E9C" w:rsidP="00A02E9C">
      <w:pPr>
        <w:pStyle w:val="af2"/>
        <w:spacing w:after="0" w:line="360" w:lineRule="auto"/>
        <w:ind w:left="0" w:firstLine="709"/>
        <w:jc w:val="both"/>
        <w:rPr>
          <w:b w:val="0"/>
          <w:bCs w:val="0"/>
          <w:i w:val="0"/>
          <w:iCs w:val="0"/>
        </w:rPr>
      </w:pPr>
      <w:r w:rsidRPr="002A5D50">
        <w:rPr>
          <w:b w:val="0"/>
          <w:bCs w:val="0"/>
          <w:i w:val="0"/>
          <w:iCs w:val="0"/>
        </w:rPr>
        <w:t>Показания по этим узлам необходимо тщательно контролировать. В данный момент для контроля и регулирования используется устаревшее оборудования производства 80-х, 90-х годов. После изучения рынка измерительной и регулирующей техники были выбраны следующие приборы:</w:t>
      </w:r>
    </w:p>
    <w:p w:rsidR="00A02E9C" w:rsidRPr="002A5D50" w:rsidRDefault="00A02E9C" w:rsidP="00A02E9C">
      <w:pPr>
        <w:pStyle w:val="af2"/>
        <w:numPr>
          <w:ilvl w:val="0"/>
          <w:numId w:val="22"/>
        </w:numPr>
        <w:spacing w:after="0" w:line="360" w:lineRule="auto"/>
        <w:ind w:left="0" w:firstLine="709"/>
        <w:jc w:val="both"/>
        <w:rPr>
          <w:b w:val="0"/>
          <w:bCs w:val="0"/>
          <w:i w:val="0"/>
          <w:iCs w:val="0"/>
        </w:rPr>
      </w:pPr>
      <w:r w:rsidRPr="002A5D50">
        <w:rPr>
          <w:b w:val="0"/>
          <w:bCs w:val="0"/>
          <w:i w:val="0"/>
          <w:iCs w:val="0"/>
        </w:rPr>
        <w:lastRenderedPageBreak/>
        <w:t>(Рис 7)Метран-100. Челябинского производства. На основе измерительной части этого прибора существует множество модификаций:</w:t>
      </w:r>
      <w:r w:rsidR="00DC4485">
        <w:rPr>
          <w:b w:val="0"/>
          <w:bCs w:val="0"/>
          <w:i w:val="0"/>
          <w:iCs w:val="0"/>
        </w:rPr>
        <w:t xml:space="preserve"> </w:t>
      </w:r>
      <w:r w:rsidRPr="002A5D50">
        <w:rPr>
          <w:b w:val="0"/>
          <w:bCs w:val="0"/>
          <w:i w:val="0"/>
          <w:iCs w:val="0"/>
        </w:rPr>
        <w:t>избыточного давления, абсолютного давления, разрежения, давления-разрежения, разности давлений, гидростатического давления. Имеет цифровое табло на корпусе. Этот датчик достаточно известен.</w:t>
      </w:r>
    </w:p>
    <w:p w:rsidR="00A02E9C" w:rsidRPr="002A5D50" w:rsidRDefault="00A02E9C" w:rsidP="00A02E9C">
      <w:pPr>
        <w:pStyle w:val="af2"/>
        <w:numPr>
          <w:ilvl w:val="0"/>
          <w:numId w:val="22"/>
        </w:numPr>
        <w:spacing w:after="0" w:line="360" w:lineRule="auto"/>
        <w:ind w:left="0" w:firstLine="709"/>
        <w:jc w:val="both"/>
        <w:rPr>
          <w:b w:val="0"/>
          <w:bCs w:val="0"/>
          <w:i w:val="0"/>
          <w:iCs w:val="0"/>
        </w:rPr>
      </w:pPr>
      <w:r w:rsidRPr="002A5D50">
        <w:rPr>
          <w:b w:val="0"/>
          <w:bCs w:val="0"/>
          <w:i w:val="0"/>
          <w:iCs w:val="0"/>
        </w:rPr>
        <w:t>(Рис 8)Волноводные уровнемеры Rosemount серии 3300 компании Emerson. Принцип действия волнового уровнемера основан на вырабатывании микроволновых радиоимпульсов малой мощности которые направляются вниз по зонду, погруженному в технологическую среду. При достижении импульсом измеряемой среды происходит отражение микроволнового сигнала. Временной интервал равен расстоянию до уровня контролируемой среды. Аналогичным образом измеряется расстояние между датчиком и границей раздела двух жидких сред с различными коэффициентами диэлектрической проницаемости.</w:t>
      </w:r>
    </w:p>
    <w:p w:rsidR="00A02E9C" w:rsidRPr="002A5D50" w:rsidRDefault="00A02E9C" w:rsidP="00A02E9C">
      <w:pPr>
        <w:pStyle w:val="af2"/>
        <w:numPr>
          <w:ilvl w:val="0"/>
          <w:numId w:val="22"/>
        </w:numPr>
        <w:spacing w:after="0" w:line="360" w:lineRule="auto"/>
        <w:ind w:left="0" w:firstLine="709"/>
        <w:jc w:val="both"/>
        <w:rPr>
          <w:b w:val="0"/>
          <w:bCs w:val="0"/>
          <w:i w:val="0"/>
          <w:iCs w:val="0"/>
        </w:rPr>
      </w:pPr>
      <w:r w:rsidRPr="002A5D50">
        <w:rPr>
          <w:b w:val="0"/>
          <w:bCs w:val="0"/>
          <w:i w:val="0"/>
          <w:iCs w:val="0"/>
        </w:rPr>
        <w:t>(Рис 9)БПС-90 предназначены для питания вышеописанных датчиков по двухпроводной линии связи, несущей одновременно информацию об измеряемом параметре в виде сигнала постоянного тока. Для вывода информации предусмотрено цифровое табло. Имеется сигнализация ухода значения выходного сигнала за минимальный и максимальный уровни.</w:t>
      </w:r>
    </w:p>
    <w:p w:rsidR="00A02E9C" w:rsidRPr="002A5D50" w:rsidRDefault="00A02E9C" w:rsidP="00A02E9C">
      <w:pPr>
        <w:pStyle w:val="af2"/>
        <w:numPr>
          <w:ilvl w:val="0"/>
          <w:numId w:val="22"/>
        </w:numPr>
        <w:spacing w:after="0" w:line="360" w:lineRule="auto"/>
        <w:ind w:left="0" w:firstLine="709"/>
        <w:jc w:val="both"/>
        <w:rPr>
          <w:b w:val="0"/>
          <w:bCs w:val="0"/>
          <w:i w:val="0"/>
          <w:iCs w:val="0"/>
        </w:rPr>
      </w:pPr>
      <w:r w:rsidRPr="002A5D50">
        <w:rPr>
          <w:b w:val="0"/>
          <w:bCs w:val="0"/>
          <w:i w:val="0"/>
          <w:iCs w:val="0"/>
        </w:rPr>
        <w:t xml:space="preserve">(Рис 10)Регуляторы РС29 предназначены для управления исполнительными механизмами. Имеется несколько исполнений как с цифровым табло, так и со стрелочным. В данной работе рассмотрены несколько модификаций, предназначенных как для работы с датчиками температуры, так и с унифицированными сигналами (4-20мА, 0-5мА, 0-20мА). </w:t>
      </w:r>
    </w:p>
    <w:p w:rsidR="00A02E9C" w:rsidRPr="002A5D50" w:rsidRDefault="00A02E9C" w:rsidP="00A02E9C">
      <w:pPr>
        <w:pStyle w:val="af2"/>
        <w:numPr>
          <w:ilvl w:val="0"/>
          <w:numId w:val="22"/>
        </w:numPr>
        <w:spacing w:after="0" w:line="360" w:lineRule="auto"/>
        <w:ind w:left="0" w:firstLine="709"/>
        <w:jc w:val="both"/>
        <w:rPr>
          <w:b w:val="0"/>
          <w:bCs w:val="0"/>
          <w:i w:val="0"/>
          <w:iCs w:val="0"/>
        </w:rPr>
      </w:pPr>
      <w:r w:rsidRPr="002A5D50">
        <w:rPr>
          <w:b w:val="0"/>
          <w:bCs w:val="0"/>
          <w:i w:val="0"/>
          <w:iCs w:val="0"/>
        </w:rPr>
        <w:t xml:space="preserve">(Рис 11)РМТ 69 предназначены для измерения, регистрации и контроля температуры и других неэлектрических величин (частоты, давления, расхода, уровня и прочих), преобразованных в электрические сигналы силы, напряжения постоянного тока и активное сопротивление постоянного тока. На цветном мониторе отображаются результаты измерения </w:t>
      </w:r>
      <w:r w:rsidRPr="002A5D50">
        <w:rPr>
          <w:b w:val="0"/>
          <w:bCs w:val="0"/>
          <w:i w:val="0"/>
          <w:iCs w:val="0"/>
        </w:rPr>
        <w:lastRenderedPageBreak/>
        <w:t>и состояние дискретных входов в виде графика, гистограмм или таблицы. Прибор сохраняет в энергонезависимой памяти результаты измерений, состояние реле, состояние дискретных входов. Объем памяти 64 мБ. Прибор имеет 6 каналов и по 2 сигнализационные уставки на каждый канал. Есть 16 релейных выходов.</w:t>
      </w:r>
    </w:p>
    <w:p w:rsidR="00A02E9C" w:rsidRPr="002A5D50" w:rsidRDefault="00A02E9C" w:rsidP="00A02E9C">
      <w:pPr>
        <w:pStyle w:val="af2"/>
        <w:numPr>
          <w:ilvl w:val="0"/>
          <w:numId w:val="22"/>
        </w:numPr>
        <w:spacing w:after="0" w:line="360" w:lineRule="auto"/>
        <w:ind w:left="0" w:firstLine="709"/>
        <w:jc w:val="both"/>
        <w:rPr>
          <w:b w:val="0"/>
          <w:bCs w:val="0"/>
          <w:i w:val="0"/>
          <w:iCs w:val="0"/>
        </w:rPr>
      </w:pPr>
      <w:r w:rsidRPr="002A5D50">
        <w:rPr>
          <w:b w:val="0"/>
          <w:bCs w:val="0"/>
          <w:i w:val="0"/>
          <w:iCs w:val="0"/>
        </w:rPr>
        <w:t>(Рис 12)Диафрагма ДКС. Устанавливаются на трубопроводе и предназначены для создания разницы давлений до и после диафрагмы. Работают в паре с датчиками расхода. Так как на котельной установке уже были установленны датчики, и мы всего лишь их заменяем, то большой потребности в диафрагмах нет. Их можно установить лишь для более точных измерений.</w:t>
      </w:r>
    </w:p>
    <w:p w:rsidR="00A02E9C" w:rsidRPr="002A5D50" w:rsidRDefault="00A02E9C" w:rsidP="00A02E9C">
      <w:pPr>
        <w:pStyle w:val="af2"/>
        <w:numPr>
          <w:ilvl w:val="0"/>
          <w:numId w:val="22"/>
        </w:numPr>
        <w:spacing w:after="0" w:line="360" w:lineRule="auto"/>
        <w:ind w:left="0" w:firstLine="709"/>
        <w:jc w:val="both"/>
        <w:rPr>
          <w:b w:val="0"/>
          <w:bCs w:val="0"/>
          <w:i w:val="0"/>
          <w:iCs w:val="0"/>
        </w:rPr>
      </w:pPr>
      <w:r w:rsidRPr="002A5D50">
        <w:rPr>
          <w:b w:val="0"/>
          <w:bCs w:val="0"/>
          <w:i w:val="0"/>
          <w:iCs w:val="0"/>
        </w:rPr>
        <w:t xml:space="preserve">(Рис 13)Электропневматический позиционер </w:t>
      </w:r>
      <w:r w:rsidRPr="002A5D50">
        <w:rPr>
          <w:b w:val="0"/>
          <w:bCs w:val="0"/>
          <w:i w:val="0"/>
          <w:iCs w:val="0"/>
          <w:lang w:val="en-US"/>
        </w:rPr>
        <w:t>Siemens</w:t>
      </w:r>
      <w:r w:rsidRPr="002A5D50">
        <w:rPr>
          <w:b w:val="0"/>
          <w:bCs w:val="0"/>
          <w:i w:val="0"/>
          <w:iCs w:val="0"/>
        </w:rPr>
        <w:t xml:space="preserve"> </w:t>
      </w:r>
      <w:r w:rsidRPr="002A5D50">
        <w:rPr>
          <w:b w:val="0"/>
          <w:bCs w:val="0"/>
          <w:i w:val="0"/>
          <w:iCs w:val="0"/>
          <w:lang w:val="en-US"/>
        </w:rPr>
        <w:t>SIPART</w:t>
      </w:r>
      <w:r w:rsidRPr="002A5D50">
        <w:rPr>
          <w:b w:val="0"/>
          <w:bCs w:val="0"/>
          <w:i w:val="0"/>
          <w:iCs w:val="0"/>
        </w:rPr>
        <w:t xml:space="preserve"> </w:t>
      </w:r>
      <w:r w:rsidRPr="002A5D50">
        <w:rPr>
          <w:b w:val="0"/>
          <w:bCs w:val="0"/>
          <w:i w:val="0"/>
          <w:iCs w:val="0"/>
          <w:lang w:val="en-US"/>
        </w:rPr>
        <w:t>PS</w:t>
      </w:r>
      <w:r w:rsidRPr="002A5D50">
        <w:rPr>
          <w:b w:val="0"/>
          <w:bCs w:val="0"/>
          <w:i w:val="0"/>
          <w:iCs w:val="0"/>
        </w:rPr>
        <w:t>2 используется для управления регулирующими клапанами. Прибор устанавливает регулирующий орган в положение, соответствующее электрическому входному управляющему сигналу. Дополнительные функциональные входы могут быть использованы для блокировки клапана или для установки в безопасное положение. Данный позиционер отличается от полностью пневматических временем регулирования и надежностью. Это две важные составляющие успешного регулирования процессом.</w:t>
      </w:r>
    </w:p>
    <w:p w:rsidR="00A02E9C" w:rsidRPr="002A5D50" w:rsidRDefault="00A02E9C" w:rsidP="00A02E9C">
      <w:pPr>
        <w:pStyle w:val="af2"/>
        <w:spacing w:after="0" w:line="360" w:lineRule="auto"/>
        <w:ind w:left="0" w:firstLine="709"/>
        <w:jc w:val="both"/>
        <w:rPr>
          <w:b w:val="0"/>
          <w:bCs w:val="0"/>
          <w:i w:val="0"/>
          <w:iCs w:val="0"/>
        </w:rPr>
      </w:pPr>
      <w:r w:rsidRPr="002A5D50">
        <w:rPr>
          <w:b w:val="0"/>
          <w:bCs w:val="0"/>
          <w:i w:val="0"/>
          <w:iCs w:val="0"/>
        </w:rPr>
        <w:t xml:space="preserve">(Рис 14) На слайде 14 изображена структурная схема соединения приборов. Сигнал по двухпроводной схеме идее от метрана к БПС90, который по этим же проводам питает датчик. Далее сигнал поступает в регулятор РС29, который сравнивает входящее значение, и величину уставки. В случае разницы между этими величинами появляется сигнал, который идет на позиционер. </w:t>
      </w:r>
    </w:p>
    <w:p w:rsidR="00A02E9C" w:rsidRPr="002A5D50" w:rsidRDefault="00A02E9C" w:rsidP="00A02E9C">
      <w:pPr>
        <w:pStyle w:val="af2"/>
        <w:spacing w:after="0" w:line="360" w:lineRule="auto"/>
        <w:ind w:left="0" w:firstLine="709"/>
        <w:jc w:val="both"/>
        <w:rPr>
          <w:b w:val="0"/>
          <w:bCs w:val="0"/>
          <w:i w:val="0"/>
          <w:iCs w:val="0"/>
        </w:rPr>
      </w:pPr>
      <w:r w:rsidRPr="002A5D50">
        <w:rPr>
          <w:b w:val="0"/>
          <w:bCs w:val="0"/>
          <w:i w:val="0"/>
          <w:iCs w:val="0"/>
        </w:rPr>
        <w:t>Так же сигнал с БПС идет на регистратор РМТ69. При замыкании контактов сигнал идет в схему сигнализации или блокировки.</w:t>
      </w:r>
    </w:p>
    <w:p w:rsidR="00A02E9C" w:rsidRPr="002A5D50" w:rsidRDefault="00A02E9C" w:rsidP="00A02E9C">
      <w:pPr>
        <w:pStyle w:val="af2"/>
        <w:spacing w:after="0" w:line="360" w:lineRule="auto"/>
        <w:ind w:left="0" w:firstLine="709"/>
        <w:jc w:val="both"/>
        <w:rPr>
          <w:b w:val="0"/>
          <w:bCs w:val="0"/>
          <w:i w:val="0"/>
          <w:iCs w:val="0"/>
        </w:rPr>
      </w:pPr>
      <w:r w:rsidRPr="002A5D50">
        <w:rPr>
          <w:b w:val="0"/>
          <w:bCs w:val="0"/>
          <w:i w:val="0"/>
          <w:iCs w:val="0"/>
        </w:rPr>
        <w:t xml:space="preserve">Замена старых приборов на новые повысит надежность всей установки в целом. В связи с более точным регулированием процесса будет существенная экономия газа и оптимизация выработки пара. В связи с тем, </w:t>
      </w:r>
      <w:r w:rsidRPr="002A5D50">
        <w:rPr>
          <w:b w:val="0"/>
          <w:bCs w:val="0"/>
          <w:i w:val="0"/>
          <w:iCs w:val="0"/>
        </w:rPr>
        <w:lastRenderedPageBreak/>
        <w:t xml:space="preserve">что на модернизацию требуется огромное количество финансовых средств, было проведено технико-экономическое обоснование. </w:t>
      </w:r>
    </w:p>
    <w:p w:rsidR="00A02E9C" w:rsidRPr="002A5D50" w:rsidRDefault="00A02E9C" w:rsidP="00A02E9C">
      <w:pPr>
        <w:pStyle w:val="af2"/>
        <w:spacing w:after="0" w:line="360" w:lineRule="auto"/>
        <w:ind w:left="0" w:firstLine="709"/>
        <w:jc w:val="both"/>
        <w:rPr>
          <w:b w:val="0"/>
          <w:bCs w:val="0"/>
          <w:i w:val="0"/>
          <w:iCs w:val="0"/>
        </w:rPr>
      </w:pPr>
      <w:r w:rsidRPr="002A5D50">
        <w:rPr>
          <w:b w:val="0"/>
          <w:bCs w:val="0"/>
          <w:i w:val="0"/>
          <w:iCs w:val="0"/>
        </w:rPr>
        <w:t xml:space="preserve">(Рис 13)Всего на закупку оборудования, включая кабеля, шлейфы, инструменты и т.д. ушло 1427000 рублей. На зар.плату понадобится 351000 рублей. В эти сумму войдут материальное поощрение. </w:t>
      </w:r>
    </w:p>
    <w:p w:rsidR="00A02E9C" w:rsidRPr="002A5D50" w:rsidRDefault="00A02E9C" w:rsidP="00A02E9C">
      <w:pPr>
        <w:pStyle w:val="af2"/>
        <w:spacing w:after="0" w:line="360" w:lineRule="auto"/>
        <w:ind w:left="0" w:firstLine="709"/>
        <w:jc w:val="both"/>
        <w:rPr>
          <w:b w:val="0"/>
          <w:bCs w:val="0"/>
          <w:i w:val="0"/>
          <w:iCs w:val="0"/>
        </w:rPr>
      </w:pPr>
      <w:r w:rsidRPr="002A5D50">
        <w:rPr>
          <w:b w:val="0"/>
          <w:bCs w:val="0"/>
          <w:i w:val="0"/>
          <w:iCs w:val="0"/>
        </w:rPr>
        <w:t>(Рис 14)В заключении хотелось бы сказать, что данная работа позволила мне посмотреть на этот участок изнутри. Цель дипломной работы достигнута. Спасибо за внимание.</w:t>
      </w:r>
    </w:p>
    <w:p w:rsidR="00AF447C" w:rsidRDefault="00AF447C" w:rsidP="0041275B">
      <w:pPr>
        <w:pStyle w:val="af4"/>
        <w:spacing w:before="0" w:line="360" w:lineRule="auto"/>
        <w:ind w:firstLine="720"/>
        <w:jc w:val="both"/>
        <w:rPr>
          <w:rFonts w:ascii="Times New Roman" w:hAnsi="Times New Roman" w:cs="Times New Roman"/>
          <w:b w:val="0"/>
          <w:bCs w:val="0"/>
          <w:color w:val="000000"/>
        </w:rPr>
      </w:pPr>
    </w:p>
    <w:p w:rsidR="00A02E9C" w:rsidRPr="00A02E9C" w:rsidRDefault="00A02E9C" w:rsidP="00A02E9C">
      <w:pPr>
        <w:rPr>
          <w:lang w:eastAsia="en-US"/>
        </w:rPr>
        <w:sectPr w:rsidR="00A02E9C" w:rsidRPr="00A02E9C" w:rsidSect="0041275B">
          <w:footerReference w:type="default" r:id="rId7"/>
          <w:type w:val="nextColumn"/>
          <w:pgSz w:w="11907" w:h="16840" w:code="9"/>
          <w:pgMar w:top="1134" w:right="851" w:bottom="1134" w:left="1701" w:header="709" w:footer="709" w:gutter="0"/>
          <w:pgNumType w:start="1"/>
          <w:cols w:space="709"/>
          <w:docGrid w:linePitch="326"/>
        </w:sectPr>
      </w:pPr>
    </w:p>
    <w:p w:rsidR="00AF447C" w:rsidRPr="0041275B" w:rsidRDefault="00AF447C" w:rsidP="0041275B">
      <w:pPr>
        <w:pStyle w:val="af4"/>
        <w:spacing w:before="0" w:line="360" w:lineRule="auto"/>
        <w:ind w:firstLine="720"/>
        <w:jc w:val="center"/>
        <w:rPr>
          <w:rFonts w:ascii="Times New Roman" w:hAnsi="Times New Roman" w:cs="Times New Roman"/>
          <w:color w:val="000000"/>
        </w:rPr>
      </w:pPr>
      <w:r w:rsidRPr="0041275B">
        <w:rPr>
          <w:rFonts w:ascii="Times New Roman" w:hAnsi="Times New Roman" w:cs="Times New Roman"/>
          <w:color w:val="000000"/>
        </w:rPr>
        <w:lastRenderedPageBreak/>
        <w:t>Содержание</w:t>
      </w:r>
    </w:p>
    <w:p w:rsidR="00AF447C" w:rsidRPr="0041275B" w:rsidRDefault="00AF447C" w:rsidP="0041275B">
      <w:pPr>
        <w:spacing w:line="360" w:lineRule="auto"/>
        <w:ind w:firstLine="720"/>
        <w:jc w:val="both"/>
        <w:rPr>
          <w:sz w:val="28"/>
          <w:szCs w:val="28"/>
          <w:lang w:eastAsia="en-US"/>
        </w:rPr>
      </w:pPr>
    </w:p>
    <w:p w:rsidR="00690054" w:rsidRDefault="00690054" w:rsidP="00690054">
      <w:pPr>
        <w:pStyle w:val="11"/>
      </w:pPr>
      <w:r w:rsidRPr="00C170C4">
        <w:rPr>
          <w:rStyle w:val="ae"/>
        </w:rPr>
        <w:t>Введение</w:t>
      </w:r>
      <w:r>
        <w:rPr>
          <w:webHidden/>
        </w:rPr>
        <w:tab/>
      </w:r>
      <w:r w:rsidR="00AA0492">
        <w:rPr>
          <w:webHidden/>
        </w:rPr>
        <w:t>13</w:t>
      </w:r>
    </w:p>
    <w:p w:rsidR="00690054" w:rsidRPr="00690054" w:rsidRDefault="00690054" w:rsidP="00690054">
      <w:pPr>
        <w:pStyle w:val="11"/>
      </w:pPr>
      <w:r w:rsidRPr="00C170C4">
        <w:rPr>
          <w:rStyle w:val="ae"/>
          <w:b/>
          <w:bCs/>
        </w:rPr>
        <w:t>1.</w:t>
      </w:r>
      <w:r w:rsidRPr="00690054">
        <w:tab/>
      </w:r>
      <w:r w:rsidRPr="00C170C4">
        <w:rPr>
          <w:rStyle w:val="ae"/>
          <w:b/>
          <w:bCs/>
        </w:rPr>
        <w:t>Описание технологического процесса</w:t>
      </w:r>
      <w:r w:rsidRPr="00690054">
        <w:rPr>
          <w:webHidden/>
        </w:rPr>
        <w:tab/>
      </w:r>
      <w:r w:rsidR="00AA0492">
        <w:rPr>
          <w:webHidden/>
        </w:rPr>
        <w:t>18</w:t>
      </w:r>
    </w:p>
    <w:p w:rsidR="00690054" w:rsidRDefault="00690054" w:rsidP="00690054">
      <w:pPr>
        <w:pStyle w:val="11"/>
      </w:pPr>
      <w:r w:rsidRPr="00C170C4">
        <w:rPr>
          <w:rStyle w:val="ae"/>
        </w:rPr>
        <w:t>2.</w:t>
      </w:r>
      <w:r>
        <w:tab/>
      </w:r>
      <w:r w:rsidRPr="00C170C4">
        <w:rPr>
          <w:rStyle w:val="ae"/>
        </w:rPr>
        <w:t>Характеристика технологического</w:t>
      </w:r>
      <w:r w:rsidR="00DC4485" w:rsidRPr="00C170C4">
        <w:rPr>
          <w:rStyle w:val="ae"/>
        </w:rPr>
        <w:t xml:space="preserve"> </w:t>
      </w:r>
      <w:r w:rsidRPr="00C170C4">
        <w:rPr>
          <w:rStyle w:val="ae"/>
        </w:rPr>
        <w:t>оборудования</w:t>
      </w:r>
      <w:r>
        <w:rPr>
          <w:webHidden/>
        </w:rPr>
        <w:tab/>
      </w:r>
      <w:r w:rsidR="00AA0492">
        <w:rPr>
          <w:webHidden/>
        </w:rPr>
        <w:t>21</w:t>
      </w:r>
    </w:p>
    <w:p w:rsidR="00690054" w:rsidRDefault="00690054" w:rsidP="00690054">
      <w:pPr>
        <w:pStyle w:val="11"/>
      </w:pPr>
      <w:r w:rsidRPr="00C170C4">
        <w:rPr>
          <w:rStyle w:val="ae"/>
        </w:rPr>
        <w:t>3.</w:t>
      </w:r>
      <w:r>
        <w:tab/>
      </w:r>
      <w:r w:rsidRPr="00C170C4">
        <w:rPr>
          <w:rStyle w:val="ae"/>
        </w:rPr>
        <w:t>Характеристика</w:t>
      </w:r>
      <w:r w:rsidR="00DC4485" w:rsidRPr="00C170C4">
        <w:rPr>
          <w:rStyle w:val="ae"/>
        </w:rPr>
        <w:t xml:space="preserve"> </w:t>
      </w:r>
      <w:r w:rsidRPr="00C170C4">
        <w:rPr>
          <w:rStyle w:val="ae"/>
        </w:rPr>
        <w:t>применяемого сырья, материалов и полупродуктов</w:t>
      </w:r>
      <w:r>
        <w:rPr>
          <w:webHidden/>
        </w:rPr>
        <w:tab/>
      </w:r>
      <w:r w:rsidR="00AA0492">
        <w:rPr>
          <w:webHidden/>
        </w:rPr>
        <w:t>22</w:t>
      </w:r>
    </w:p>
    <w:p w:rsidR="00690054" w:rsidRDefault="00690054" w:rsidP="00690054">
      <w:pPr>
        <w:pStyle w:val="11"/>
      </w:pPr>
      <w:r w:rsidRPr="00C170C4">
        <w:rPr>
          <w:rStyle w:val="ae"/>
        </w:rPr>
        <w:t>4. Описание технологического процесса и схемы</w:t>
      </w:r>
      <w:r>
        <w:rPr>
          <w:webHidden/>
        </w:rPr>
        <w:tab/>
      </w:r>
      <w:r w:rsidR="00AA0492">
        <w:rPr>
          <w:webHidden/>
        </w:rPr>
        <w:t>23</w:t>
      </w:r>
    </w:p>
    <w:p w:rsidR="00690054" w:rsidRDefault="00690054">
      <w:pPr>
        <w:pStyle w:val="23"/>
        <w:rPr>
          <w:noProof/>
        </w:rPr>
      </w:pPr>
      <w:r w:rsidRPr="00C170C4">
        <w:rPr>
          <w:rStyle w:val="ae"/>
          <w:noProof/>
        </w:rPr>
        <w:t>Подача и обработка деменирализованной воды</w:t>
      </w:r>
      <w:r>
        <w:rPr>
          <w:noProof/>
          <w:webHidden/>
        </w:rPr>
        <w:tab/>
      </w:r>
      <w:r w:rsidR="00AA0492">
        <w:rPr>
          <w:noProof/>
          <w:webHidden/>
        </w:rPr>
        <w:t>23</w:t>
      </w:r>
    </w:p>
    <w:p w:rsidR="00690054" w:rsidRDefault="00690054">
      <w:pPr>
        <w:pStyle w:val="23"/>
        <w:rPr>
          <w:noProof/>
        </w:rPr>
      </w:pPr>
      <w:r w:rsidRPr="00C170C4">
        <w:rPr>
          <w:rStyle w:val="ae"/>
          <w:noProof/>
        </w:rPr>
        <w:t>Система подачи питательной воды</w:t>
      </w:r>
      <w:r>
        <w:rPr>
          <w:noProof/>
          <w:webHidden/>
        </w:rPr>
        <w:tab/>
      </w:r>
      <w:r w:rsidR="00AA0492">
        <w:rPr>
          <w:noProof/>
          <w:webHidden/>
        </w:rPr>
        <w:t>24</w:t>
      </w:r>
    </w:p>
    <w:p w:rsidR="00690054" w:rsidRDefault="00690054">
      <w:pPr>
        <w:pStyle w:val="23"/>
        <w:rPr>
          <w:noProof/>
        </w:rPr>
      </w:pPr>
      <w:r w:rsidRPr="00C170C4">
        <w:rPr>
          <w:rStyle w:val="ae"/>
          <w:noProof/>
        </w:rPr>
        <w:t>Система выработки перегретого пара высокого давления (пар</w:t>
      </w:r>
      <w:r>
        <w:rPr>
          <w:noProof/>
          <w:webHidden/>
        </w:rPr>
        <w:tab/>
      </w:r>
      <w:r w:rsidR="00AA0492">
        <w:rPr>
          <w:noProof/>
          <w:webHidden/>
        </w:rPr>
        <w:t>25</w:t>
      </w:r>
    </w:p>
    <w:p w:rsidR="00690054" w:rsidRDefault="00690054">
      <w:pPr>
        <w:pStyle w:val="23"/>
        <w:rPr>
          <w:noProof/>
        </w:rPr>
      </w:pPr>
      <w:r w:rsidRPr="00C170C4">
        <w:rPr>
          <w:rStyle w:val="ae"/>
          <w:noProof/>
        </w:rPr>
        <w:t>П110)</w:t>
      </w:r>
      <w:r>
        <w:rPr>
          <w:noProof/>
          <w:webHidden/>
        </w:rPr>
        <w:tab/>
      </w:r>
      <w:r w:rsidR="00AA0492">
        <w:rPr>
          <w:noProof/>
          <w:webHidden/>
        </w:rPr>
        <w:t>25</w:t>
      </w:r>
    </w:p>
    <w:p w:rsidR="00690054" w:rsidRDefault="00690054" w:rsidP="00690054">
      <w:pPr>
        <w:pStyle w:val="11"/>
      </w:pPr>
      <w:r w:rsidRPr="00C170C4">
        <w:rPr>
          <w:rStyle w:val="ae"/>
        </w:rPr>
        <w:t>5. Обоснование выбора каналов внесения регулирующих воздействий</w:t>
      </w:r>
      <w:r>
        <w:rPr>
          <w:webHidden/>
        </w:rPr>
        <w:tab/>
      </w:r>
      <w:r w:rsidR="00AA0492">
        <w:rPr>
          <w:webHidden/>
        </w:rPr>
        <w:t>33</w:t>
      </w:r>
    </w:p>
    <w:p w:rsidR="00690054" w:rsidRDefault="00690054" w:rsidP="00690054">
      <w:pPr>
        <w:pStyle w:val="11"/>
      </w:pPr>
      <w:r w:rsidRPr="00C170C4">
        <w:rPr>
          <w:rStyle w:val="ae"/>
        </w:rPr>
        <w:t>6. Обоснование выбора контролируемых и сигнализируемых величин</w:t>
      </w:r>
      <w:r>
        <w:rPr>
          <w:webHidden/>
        </w:rPr>
        <w:tab/>
      </w:r>
      <w:r w:rsidR="00AA0492">
        <w:rPr>
          <w:webHidden/>
        </w:rPr>
        <w:t>35</w:t>
      </w:r>
    </w:p>
    <w:p w:rsidR="00690054" w:rsidRDefault="00690054" w:rsidP="00690054">
      <w:pPr>
        <w:pStyle w:val="11"/>
      </w:pPr>
      <w:r w:rsidRPr="00C170C4">
        <w:rPr>
          <w:rStyle w:val="ae"/>
        </w:rPr>
        <w:t>7. Обоснование выбора средств автоматизации</w:t>
      </w:r>
      <w:r>
        <w:rPr>
          <w:webHidden/>
        </w:rPr>
        <w:tab/>
      </w:r>
      <w:r w:rsidR="00AA0492">
        <w:rPr>
          <w:webHidden/>
        </w:rPr>
        <w:t>39</w:t>
      </w:r>
    </w:p>
    <w:p w:rsidR="00690054" w:rsidRDefault="00690054" w:rsidP="00690054">
      <w:pPr>
        <w:pStyle w:val="11"/>
      </w:pPr>
      <w:r w:rsidRPr="00C170C4">
        <w:rPr>
          <w:rStyle w:val="ae"/>
        </w:rPr>
        <w:t>9. Расчеты автоматических устройств</w:t>
      </w:r>
      <w:r>
        <w:rPr>
          <w:webHidden/>
        </w:rPr>
        <w:tab/>
      </w:r>
      <w:r w:rsidR="00AA0492">
        <w:rPr>
          <w:webHidden/>
        </w:rPr>
        <w:t>48</w:t>
      </w:r>
    </w:p>
    <w:p w:rsidR="00690054" w:rsidRDefault="00690054" w:rsidP="00690054">
      <w:pPr>
        <w:pStyle w:val="11"/>
      </w:pPr>
      <w:r w:rsidRPr="00C170C4">
        <w:rPr>
          <w:rStyle w:val="ae"/>
        </w:rPr>
        <w:t>10.</w:t>
      </w:r>
      <w:r w:rsidR="00DC4485" w:rsidRPr="00C170C4">
        <w:rPr>
          <w:rStyle w:val="ae"/>
        </w:rPr>
        <w:t xml:space="preserve"> </w:t>
      </w:r>
      <w:r w:rsidRPr="00C170C4">
        <w:rPr>
          <w:rStyle w:val="ae"/>
        </w:rPr>
        <w:t>Эксплуатация средств автоматизации</w:t>
      </w:r>
      <w:r>
        <w:rPr>
          <w:webHidden/>
        </w:rPr>
        <w:tab/>
      </w:r>
      <w:r w:rsidR="00AA0492">
        <w:rPr>
          <w:webHidden/>
        </w:rPr>
        <w:t>61</w:t>
      </w:r>
    </w:p>
    <w:p w:rsidR="00690054" w:rsidRDefault="00690054" w:rsidP="00690054">
      <w:pPr>
        <w:pStyle w:val="11"/>
      </w:pPr>
      <w:r w:rsidRPr="00C170C4">
        <w:rPr>
          <w:rStyle w:val="ae"/>
        </w:rPr>
        <w:t>11. Экономический расчет</w:t>
      </w:r>
      <w:r>
        <w:rPr>
          <w:webHidden/>
        </w:rPr>
        <w:tab/>
      </w:r>
      <w:r w:rsidR="00AA0492">
        <w:rPr>
          <w:webHidden/>
        </w:rPr>
        <w:t>65</w:t>
      </w:r>
    </w:p>
    <w:p w:rsidR="00690054" w:rsidRDefault="00690054" w:rsidP="00690054">
      <w:pPr>
        <w:pStyle w:val="11"/>
      </w:pPr>
      <w:r w:rsidRPr="00C170C4">
        <w:rPr>
          <w:rStyle w:val="ae"/>
        </w:rPr>
        <w:t>12. Безопасность и экологичность работы</w:t>
      </w:r>
      <w:r>
        <w:rPr>
          <w:webHidden/>
        </w:rPr>
        <w:tab/>
      </w:r>
      <w:r w:rsidR="00AA0492">
        <w:rPr>
          <w:webHidden/>
        </w:rPr>
        <w:t>87</w:t>
      </w:r>
    </w:p>
    <w:p w:rsidR="00690054" w:rsidRDefault="00690054" w:rsidP="00690054">
      <w:pPr>
        <w:pStyle w:val="11"/>
      </w:pPr>
      <w:r w:rsidRPr="00C170C4">
        <w:rPr>
          <w:rStyle w:val="ae"/>
        </w:rPr>
        <w:t>Заключение</w:t>
      </w:r>
      <w:r>
        <w:rPr>
          <w:webHidden/>
        </w:rPr>
        <w:tab/>
      </w:r>
      <w:r w:rsidR="00AA0492">
        <w:rPr>
          <w:webHidden/>
        </w:rPr>
        <w:t>95</w:t>
      </w:r>
    </w:p>
    <w:p w:rsidR="00690054" w:rsidRDefault="00690054" w:rsidP="00690054">
      <w:pPr>
        <w:pStyle w:val="11"/>
      </w:pPr>
      <w:r w:rsidRPr="00C170C4">
        <w:rPr>
          <w:rStyle w:val="ae"/>
        </w:rPr>
        <w:t>Conclusion</w:t>
      </w:r>
      <w:r>
        <w:rPr>
          <w:webHidden/>
        </w:rPr>
        <w:tab/>
      </w:r>
      <w:r w:rsidR="00AA0492">
        <w:rPr>
          <w:webHidden/>
        </w:rPr>
        <w:t>96</w:t>
      </w:r>
    </w:p>
    <w:p w:rsidR="00690054" w:rsidRDefault="00690054" w:rsidP="00690054">
      <w:pPr>
        <w:pStyle w:val="11"/>
      </w:pPr>
      <w:r w:rsidRPr="00C170C4">
        <w:rPr>
          <w:rStyle w:val="ae"/>
        </w:rPr>
        <w:t>Литература</w:t>
      </w:r>
      <w:r>
        <w:rPr>
          <w:webHidden/>
        </w:rPr>
        <w:tab/>
      </w:r>
      <w:r w:rsidR="00AA0492">
        <w:rPr>
          <w:webHidden/>
        </w:rPr>
        <w:t>97</w:t>
      </w:r>
    </w:p>
    <w:p w:rsidR="00AF447C" w:rsidRPr="0041275B" w:rsidRDefault="0041275B" w:rsidP="000B50C8">
      <w:pPr>
        <w:pStyle w:val="af7"/>
        <w:spacing w:line="360" w:lineRule="auto"/>
        <w:ind w:firstLine="720"/>
        <w:jc w:val="both"/>
        <w:rPr>
          <w:sz w:val="28"/>
          <w:szCs w:val="28"/>
        </w:rPr>
      </w:pPr>
      <w:bookmarkStart w:id="8" w:name="_Toc202088101"/>
      <w:r>
        <w:rPr>
          <w:b w:val="0"/>
          <w:bCs w:val="0"/>
          <w:sz w:val="28"/>
          <w:szCs w:val="28"/>
        </w:rPr>
        <w:br w:type="page"/>
      </w:r>
      <w:r w:rsidR="00AF447C" w:rsidRPr="0041275B">
        <w:rPr>
          <w:sz w:val="28"/>
          <w:szCs w:val="28"/>
        </w:rPr>
        <w:lastRenderedPageBreak/>
        <w:t>Реферат</w:t>
      </w:r>
      <w:bookmarkEnd w:id="8"/>
    </w:p>
    <w:p w:rsidR="00AF447C" w:rsidRPr="0041275B" w:rsidRDefault="00AF447C" w:rsidP="0041275B">
      <w:pPr>
        <w:tabs>
          <w:tab w:val="left" w:pos="1337"/>
        </w:tabs>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 xml:space="preserve">Дипломный проект на тему «Автоматизация котельной установки производства мономеров» состоит из </w:t>
      </w:r>
      <w:r w:rsidR="000C2B09" w:rsidRPr="0041275B">
        <w:rPr>
          <w:sz w:val="28"/>
          <w:szCs w:val="28"/>
        </w:rPr>
        <w:t>81</w:t>
      </w:r>
      <w:r w:rsidRPr="0041275B">
        <w:rPr>
          <w:sz w:val="28"/>
          <w:szCs w:val="28"/>
        </w:rPr>
        <w:t xml:space="preserve"> страниц</w:t>
      </w:r>
      <w:r w:rsidR="000C2B09" w:rsidRPr="0041275B">
        <w:rPr>
          <w:sz w:val="28"/>
          <w:szCs w:val="28"/>
        </w:rPr>
        <w:t>ы</w:t>
      </w:r>
      <w:r w:rsidRPr="0041275B">
        <w:rPr>
          <w:sz w:val="28"/>
          <w:szCs w:val="28"/>
        </w:rPr>
        <w:t>. В ней содержится 2 рисунка, 8 таблиц и приложение. Для составления этой работы было использовано 20 источников литературы, включая рабочие инструкции, учебно-методические пособия и нормативно-правовую литературу.</w:t>
      </w:r>
    </w:p>
    <w:p w:rsidR="00AF447C" w:rsidRPr="0041275B" w:rsidRDefault="00AF447C" w:rsidP="0041275B">
      <w:pPr>
        <w:spacing w:line="360" w:lineRule="auto"/>
        <w:ind w:firstLine="720"/>
        <w:jc w:val="both"/>
        <w:rPr>
          <w:sz w:val="28"/>
          <w:szCs w:val="28"/>
        </w:rPr>
      </w:pPr>
      <w:r w:rsidRPr="0041275B">
        <w:rPr>
          <w:sz w:val="28"/>
          <w:szCs w:val="28"/>
        </w:rPr>
        <w:t>В данном проекте была рассмотрена автоматизация одного из наиболее важных участков в работе завода по производству мономеров – этилена и пропилена. Из-за морально и физически устаревшего оборудования высока вероятность выхода из строя</w:t>
      </w:r>
      <w:r w:rsidR="004862FC">
        <w:rPr>
          <w:sz w:val="28"/>
          <w:szCs w:val="28"/>
        </w:rPr>
        <w:t>,</w:t>
      </w:r>
      <w:r w:rsidRPr="0041275B">
        <w:rPr>
          <w:sz w:val="28"/>
          <w:szCs w:val="28"/>
        </w:rPr>
        <w:t xml:space="preserve"> как отдельных участков котельной установки, так и всей установки в целом, что грозит полной остановкой завода.</w:t>
      </w:r>
    </w:p>
    <w:p w:rsidR="00AF447C" w:rsidRPr="0041275B" w:rsidRDefault="00AF447C" w:rsidP="0041275B">
      <w:pPr>
        <w:spacing w:line="360" w:lineRule="auto"/>
        <w:ind w:firstLine="720"/>
        <w:jc w:val="both"/>
        <w:rPr>
          <w:sz w:val="28"/>
          <w:szCs w:val="28"/>
        </w:rPr>
      </w:pPr>
      <w:r w:rsidRPr="0041275B">
        <w:rPr>
          <w:sz w:val="28"/>
          <w:szCs w:val="28"/>
        </w:rPr>
        <w:t xml:space="preserve">Целью выпускной работы является модернизация оборудования котельной, путем замены отдельных приборов и управляющих устройств на более современные. Для этого требовалось изучить рынок предложений как отечественных, так и импортных средств автоматизации. </w:t>
      </w:r>
    </w:p>
    <w:p w:rsidR="00AF447C" w:rsidRPr="0041275B" w:rsidRDefault="00AF447C" w:rsidP="0041275B">
      <w:pPr>
        <w:spacing w:line="360" w:lineRule="auto"/>
        <w:ind w:firstLine="720"/>
        <w:jc w:val="both"/>
        <w:rPr>
          <w:sz w:val="28"/>
          <w:szCs w:val="28"/>
        </w:rPr>
      </w:pPr>
      <w:r w:rsidRPr="0041275B">
        <w:rPr>
          <w:sz w:val="28"/>
          <w:szCs w:val="28"/>
        </w:rPr>
        <w:t>Был проведен экономический расчет работ по модернизации котельной установки. Так же имеется часть по технике безопасности и охраны окружающей среды.</w:t>
      </w:r>
    </w:p>
    <w:p w:rsidR="00AF447C" w:rsidRPr="0041275B" w:rsidRDefault="00AF447C" w:rsidP="0041275B">
      <w:pPr>
        <w:spacing w:line="360" w:lineRule="auto"/>
        <w:ind w:firstLine="720"/>
        <w:jc w:val="both"/>
        <w:rPr>
          <w:sz w:val="28"/>
          <w:szCs w:val="28"/>
        </w:rPr>
      </w:pPr>
      <w:r w:rsidRPr="0041275B">
        <w:rPr>
          <w:sz w:val="28"/>
          <w:szCs w:val="28"/>
        </w:rPr>
        <w:t>Внедрение данной дипломной работы возможно с доработкой ведущими специалистами ООО «Томскнефтехим» и более четкой проработкой деталей.</w:t>
      </w:r>
    </w:p>
    <w:p w:rsidR="00AF447C" w:rsidRPr="0041275B" w:rsidRDefault="00AF447C" w:rsidP="0041275B">
      <w:pPr>
        <w:spacing w:line="360" w:lineRule="auto"/>
        <w:ind w:firstLine="720"/>
        <w:jc w:val="both"/>
        <w:rPr>
          <w:sz w:val="28"/>
          <w:szCs w:val="28"/>
        </w:rPr>
      </w:pPr>
      <w:r w:rsidRPr="0041275B">
        <w:rPr>
          <w:sz w:val="28"/>
          <w:szCs w:val="28"/>
        </w:rPr>
        <w:t>Особенностью данной работы в том, что участок</w:t>
      </w:r>
      <w:r w:rsidR="0041275B">
        <w:rPr>
          <w:sz w:val="28"/>
          <w:szCs w:val="28"/>
        </w:rPr>
        <w:t>,</w:t>
      </w:r>
      <w:r w:rsidRPr="0041275B">
        <w:rPr>
          <w:sz w:val="28"/>
          <w:szCs w:val="28"/>
        </w:rPr>
        <w:t xml:space="preserve"> который я обслуживаю по роду своей деятельности</w:t>
      </w:r>
      <w:r w:rsidR="0041275B">
        <w:rPr>
          <w:sz w:val="28"/>
          <w:szCs w:val="28"/>
        </w:rPr>
        <w:t>,</w:t>
      </w:r>
      <w:r w:rsidRPr="0041275B">
        <w:rPr>
          <w:sz w:val="28"/>
          <w:szCs w:val="28"/>
        </w:rPr>
        <w:t xml:space="preserve"> находится рядом и наше оборудование часто пересекается. Именно эту тему я выбрал</w:t>
      </w:r>
      <w:r w:rsidR="0041275B">
        <w:rPr>
          <w:sz w:val="28"/>
          <w:szCs w:val="28"/>
        </w:rPr>
        <w:t>,</w:t>
      </w:r>
      <w:r w:rsidRPr="0041275B">
        <w:rPr>
          <w:sz w:val="28"/>
          <w:szCs w:val="28"/>
        </w:rPr>
        <w:t xml:space="preserve"> потому что мне интересно узнать работу этой установки. Свой интерес я полностью удовлетворил.</w:t>
      </w:r>
    </w:p>
    <w:p w:rsidR="00AF447C" w:rsidRPr="0041275B" w:rsidRDefault="0041275B" w:rsidP="000B50C8">
      <w:pPr>
        <w:pStyle w:val="af7"/>
        <w:spacing w:line="360" w:lineRule="auto"/>
        <w:ind w:firstLine="720"/>
        <w:jc w:val="both"/>
        <w:outlineLvl w:val="0"/>
        <w:rPr>
          <w:sz w:val="28"/>
          <w:szCs w:val="28"/>
        </w:rPr>
      </w:pPr>
      <w:bookmarkStart w:id="9" w:name="_Toc202088102"/>
      <w:r>
        <w:rPr>
          <w:sz w:val="28"/>
          <w:szCs w:val="28"/>
        </w:rPr>
        <w:br w:type="page"/>
      </w:r>
      <w:bookmarkStart w:id="10" w:name="_Toc221856202"/>
      <w:r w:rsidR="00AF447C" w:rsidRPr="0041275B">
        <w:rPr>
          <w:sz w:val="28"/>
          <w:szCs w:val="28"/>
        </w:rPr>
        <w:lastRenderedPageBreak/>
        <w:t>Введение</w:t>
      </w:r>
      <w:bookmarkEnd w:id="9"/>
      <w:bookmarkEnd w:id="10"/>
    </w:p>
    <w:p w:rsidR="00AF447C" w:rsidRPr="0041275B" w:rsidRDefault="00AF447C"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bookmarkStart w:id="11" w:name="_Toc202077783"/>
      <w:r w:rsidRPr="0041275B">
        <w:rPr>
          <w:sz w:val="28"/>
          <w:szCs w:val="28"/>
        </w:rPr>
        <w:t>Общие сведения о предприятии «Томскнефтехим»</w:t>
      </w:r>
      <w:bookmarkEnd w:id="11"/>
    </w:p>
    <w:p w:rsidR="00AF447C" w:rsidRPr="0041275B" w:rsidRDefault="00AF447C" w:rsidP="0041275B">
      <w:pPr>
        <w:spacing w:line="360" w:lineRule="auto"/>
        <w:ind w:firstLine="720"/>
        <w:jc w:val="both"/>
        <w:rPr>
          <w:sz w:val="28"/>
          <w:szCs w:val="28"/>
        </w:rPr>
      </w:pPr>
      <w:r w:rsidRPr="0041275B">
        <w:rPr>
          <w:sz w:val="28"/>
          <w:szCs w:val="28"/>
        </w:rPr>
        <w:t>ООО «Томскнефтехим» - один из крупнейших производителей полимеров, карбамидоформальдегидных смол, формалина. Предприятие входит в состав ООО "СИБУР"</w:t>
      </w:r>
    </w:p>
    <w:p w:rsidR="00AF447C" w:rsidRPr="0041275B" w:rsidRDefault="00AF447C" w:rsidP="0041275B">
      <w:pPr>
        <w:spacing w:line="360" w:lineRule="auto"/>
        <w:ind w:firstLine="720"/>
        <w:jc w:val="both"/>
        <w:rPr>
          <w:sz w:val="28"/>
          <w:szCs w:val="28"/>
        </w:rPr>
      </w:pPr>
      <w:r w:rsidRPr="0041275B">
        <w:rPr>
          <w:sz w:val="28"/>
          <w:szCs w:val="28"/>
        </w:rPr>
        <w:t>В 2004 году Томский нефтехимический комплекс отметил свое 30-летие, и в этом же году его производства были объединены в единый технологический и экономический комплекс под эгидой ОАО «Газпром».</w:t>
      </w:r>
    </w:p>
    <w:p w:rsidR="00AF447C" w:rsidRPr="0041275B" w:rsidRDefault="00AF447C" w:rsidP="0041275B">
      <w:pPr>
        <w:spacing w:line="360" w:lineRule="auto"/>
        <w:ind w:firstLine="720"/>
        <w:jc w:val="both"/>
        <w:rPr>
          <w:sz w:val="28"/>
          <w:szCs w:val="28"/>
        </w:rPr>
      </w:pPr>
      <w:r w:rsidRPr="0041275B">
        <w:rPr>
          <w:sz w:val="28"/>
          <w:szCs w:val="28"/>
        </w:rPr>
        <w:t>Генеральным директором ООО «Томскнефтехим» является Аркадий Мамиконович Егизарьян.</w:t>
      </w:r>
    </w:p>
    <w:p w:rsidR="00AF447C" w:rsidRPr="0041275B" w:rsidRDefault="00AF447C" w:rsidP="0041275B">
      <w:pPr>
        <w:spacing w:line="360" w:lineRule="auto"/>
        <w:ind w:firstLine="720"/>
        <w:jc w:val="both"/>
        <w:rPr>
          <w:sz w:val="28"/>
          <w:szCs w:val="28"/>
        </w:rPr>
      </w:pPr>
      <w:r w:rsidRPr="0041275B">
        <w:rPr>
          <w:sz w:val="28"/>
          <w:szCs w:val="28"/>
        </w:rPr>
        <w:t>В состав предприятия ООО «Томскнефтехим» входят:</w:t>
      </w:r>
    </w:p>
    <w:p w:rsidR="00AF447C" w:rsidRPr="0041275B" w:rsidRDefault="00AF447C" w:rsidP="00A02E9C">
      <w:pPr>
        <w:pStyle w:val="af2"/>
        <w:numPr>
          <w:ilvl w:val="0"/>
          <w:numId w:val="2"/>
        </w:numPr>
        <w:spacing w:after="0" w:line="360" w:lineRule="auto"/>
        <w:ind w:left="0" w:firstLine="720"/>
        <w:jc w:val="both"/>
        <w:rPr>
          <w:b w:val="0"/>
          <w:bCs w:val="0"/>
          <w:i w:val="0"/>
          <w:iCs w:val="0"/>
        </w:rPr>
      </w:pPr>
      <w:r w:rsidRPr="0041275B">
        <w:rPr>
          <w:b w:val="0"/>
          <w:bCs w:val="0"/>
          <w:i w:val="0"/>
          <w:iCs w:val="0"/>
        </w:rPr>
        <w:t>производство формалина и карбамидных смол;</w:t>
      </w:r>
    </w:p>
    <w:p w:rsidR="00AF447C" w:rsidRPr="0041275B" w:rsidRDefault="00AF447C" w:rsidP="00A02E9C">
      <w:pPr>
        <w:pStyle w:val="af2"/>
        <w:numPr>
          <w:ilvl w:val="0"/>
          <w:numId w:val="2"/>
        </w:numPr>
        <w:spacing w:after="0" w:line="360" w:lineRule="auto"/>
        <w:ind w:left="0" w:firstLine="720"/>
        <w:jc w:val="both"/>
        <w:rPr>
          <w:b w:val="0"/>
          <w:bCs w:val="0"/>
          <w:i w:val="0"/>
          <w:iCs w:val="0"/>
        </w:rPr>
      </w:pPr>
      <w:r w:rsidRPr="0041275B">
        <w:rPr>
          <w:b w:val="0"/>
          <w:bCs w:val="0"/>
          <w:i w:val="0"/>
          <w:iCs w:val="0"/>
        </w:rPr>
        <w:t>производство этилена, пропилена (пр-во мономеров);</w:t>
      </w:r>
    </w:p>
    <w:p w:rsidR="00AF447C" w:rsidRPr="0041275B" w:rsidRDefault="00AF447C" w:rsidP="00A02E9C">
      <w:pPr>
        <w:pStyle w:val="af2"/>
        <w:numPr>
          <w:ilvl w:val="0"/>
          <w:numId w:val="2"/>
        </w:numPr>
        <w:spacing w:after="0" w:line="360" w:lineRule="auto"/>
        <w:ind w:left="0" w:firstLine="720"/>
        <w:jc w:val="both"/>
        <w:rPr>
          <w:b w:val="0"/>
          <w:bCs w:val="0"/>
          <w:i w:val="0"/>
          <w:iCs w:val="0"/>
        </w:rPr>
      </w:pPr>
      <w:r w:rsidRPr="0041275B">
        <w:rPr>
          <w:b w:val="0"/>
          <w:bCs w:val="0"/>
          <w:i w:val="0"/>
          <w:iCs w:val="0"/>
        </w:rPr>
        <w:t>производство полипропилена и композиций на его основе;</w:t>
      </w:r>
    </w:p>
    <w:p w:rsidR="00AF447C" w:rsidRPr="0041275B" w:rsidRDefault="00AF447C" w:rsidP="00A02E9C">
      <w:pPr>
        <w:pStyle w:val="af2"/>
        <w:numPr>
          <w:ilvl w:val="0"/>
          <w:numId w:val="2"/>
        </w:numPr>
        <w:spacing w:after="0" w:line="360" w:lineRule="auto"/>
        <w:ind w:left="0" w:firstLine="720"/>
        <w:jc w:val="both"/>
        <w:rPr>
          <w:b w:val="0"/>
          <w:bCs w:val="0"/>
          <w:i w:val="0"/>
          <w:iCs w:val="0"/>
        </w:rPr>
      </w:pPr>
      <w:r w:rsidRPr="0041275B">
        <w:rPr>
          <w:b w:val="0"/>
          <w:bCs w:val="0"/>
          <w:i w:val="0"/>
          <w:iCs w:val="0"/>
        </w:rPr>
        <w:t>производство полиэтилена высокого давления и композиций на его основе;</w:t>
      </w:r>
    </w:p>
    <w:p w:rsidR="00AF447C" w:rsidRPr="0041275B" w:rsidRDefault="00AF447C" w:rsidP="0041275B">
      <w:pPr>
        <w:spacing w:line="360" w:lineRule="auto"/>
        <w:ind w:firstLine="720"/>
        <w:jc w:val="both"/>
        <w:rPr>
          <w:sz w:val="28"/>
          <w:szCs w:val="28"/>
        </w:rPr>
      </w:pPr>
      <w:bookmarkStart w:id="12" w:name="_Toc202077784"/>
      <w:r w:rsidRPr="0041275B">
        <w:rPr>
          <w:sz w:val="28"/>
          <w:szCs w:val="28"/>
        </w:rPr>
        <w:t>Производство Мономеров</w:t>
      </w:r>
      <w:bookmarkEnd w:id="12"/>
    </w:p>
    <w:p w:rsidR="00AF447C" w:rsidRPr="0041275B" w:rsidRDefault="00AF447C" w:rsidP="0041275B">
      <w:pPr>
        <w:spacing w:line="360" w:lineRule="auto"/>
        <w:ind w:firstLine="720"/>
        <w:jc w:val="both"/>
        <w:rPr>
          <w:sz w:val="28"/>
          <w:szCs w:val="28"/>
        </w:rPr>
      </w:pPr>
      <w:r w:rsidRPr="0041275B">
        <w:rPr>
          <w:sz w:val="28"/>
          <w:szCs w:val="28"/>
        </w:rPr>
        <w:t xml:space="preserve">Годовая проектная производительность технологической установки – 300 тысяч тонн этилена и 150 тысяч тонн пропилена. Первый товарный пропилен был получен на Томском нефтехимическом комплексе 19 декабря 1993 года, товарный этилен – 24 декабря 1993 года. В настоящее время Производство мономеров полностью обеспечивает сырьем полимерные производства ООО «Томскнефтехим». Попутные продукты производства: бутилен-бутадиеновая фракция (ББФ) для производства синтетического каучука, фракция жидких продуктов пиролиза для производства ароматических углеводов (бензол), тяжёлая смола пиролиза для выпуска техуглеродов. </w:t>
      </w:r>
    </w:p>
    <w:p w:rsidR="00AF447C" w:rsidRPr="0041275B" w:rsidRDefault="00AF447C" w:rsidP="0041275B">
      <w:pPr>
        <w:spacing w:line="360" w:lineRule="auto"/>
        <w:ind w:firstLine="720"/>
        <w:jc w:val="both"/>
        <w:rPr>
          <w:sz w:val="28"/>
          <w:szCs w:val="28"/>
        </w:rPr>
      </w:pPr>
      <w:r w:rsidRPr="0041275B">
        <w:rPr>
          <w:sz w:val="28"/>
          <w:szCs w:val="28"/>
        </w:rPr>
        <w:t>Коллектив производства-574 человека.</w:t>
      </w:r>
    </w:p>
    <w:p w:rsidR="00AF447C" w:rsidRPr="0041275B" w:rsidRDefault="00AF447C" w:rsidP="0041275B">
      <w:pPr>
        <w:spacing w:line="360" w:lineRule="auto"/>
        <w:ind w:firstLine="720"/>
        <w:jc w:val="both"/>
        <w:rPr>
          <w:sz w:val="28"/>
          <w:szCs w:val="28"/>
        </w:rPr>
      </w:pPr>
      <w:r w:rsidRPr="0041275B">
        <w:rPr>
          <w:sz w:val="28"/>
          <w:szCs w:val="28"/>
        </w:rPr>
        <w:t>Начальника производства - Николай Николаевич Кузнецов</w:t>
      </w:r>
    </w:p>
    <w:p w:rsidR="00AF447C" w:rsidRPr="0041275B" w:rsidRDefault="00AF447C" w:rsidP="0041275B">
      <w:pPr>
        <w:spacing w:line="360" w:lineRule="auto"/>
        <w:ind w:firstLine="720"/>
        <w:jc w:val="both"/>
        <w:rPr>
          <w:sz w:val="28"/>
          <w:szCs w:val="28"/>
        </w:rPr>
      </w:pPr>
      <w:r w:rsidRPr="0041275B">
        <w:rPr>
          <w:sz w:val="28"/>
          <w:szCs w:val="28"/>
        </w:rPr>
        <w:lastRenderedPageBreak/>
        <w:t>Сегодня ЭП-300 выпускает в сутки примерно 650 тонн этилена и 370 - полипропилена. Это узловое производство в нефтехимии, именно с него начинается производство упаковочных пластмасс и синтетического каучука.</w:t>
      </w:r>
    </w:p>
    <w:p w:rsidR="00AF447C" w:rsidRPr="0041275B" w:rsidRDefault="00AF447C" w:rsidP="0041275B">
      <w:pPr>
        <w:spacing w:line="360" w:lineRule="auto"/>
        <w:ind w:firstLine="720"/>
        <w:jc w:val="both"/>
        <w:rPr>
          <w:sz w:val="28"/>
          <w:szCs w:val="28"/>
        </w:rPr>
      </w:pPr>
      <w:bookmarkStart w:id="13" w:name="_Toc202077785"/>
      <w:r w:rsidRPr="0041275B">
        <w:rPr>
          <w:sz w:val="28"/>
          <w:szCs w:val="28"/>
        </w:rPr>
        <w:t>Теоретическая часть</w:t>
      </w:r>
      <w:bookmarkEnd w:id="13"/>
    </w:p>
    <w:p w:rsidR="00AF447C" w:rsidRPr="0041275B" w:rsidRDefault="00AF447C" w:rsidP="0041275B">
      <w:pPr>
        <w:pStyle w:val="a5"/>
        <w:spacing w:line="360" w:lineRule="auto"/>
        <w:ind w:firstLine="720"/>
        <w:rPr>
          <w:sz w:val="28"/>
          <w:szCs w:val="28"/>
        </w:rPr>
      </w:pPr>
      <w:r w:rsidRPr="0041275B">
        <w:rPr>
          <w:sz w:val="28"/>
          <w:szCs w:val="28"/>
        </w:rPr>
        <w:t>Автоматизация -</w:t>
      </w:r>
      <w:r w:rsidR="0041275B">
        <w:rPr>
          <w:sz w:val="28"/>
          <w:szCs w:val="28"/>
        </w:rPr>
        <w:t xml:space="preserve"> </w:t>
      </w:r>
      <w:r w:rsidRPr="0041275B">
        <w:rPr>
          <w:sz w:val="28"/>
          <w:szCs w:val="28"/>
        </w:rPr>
        <w:t>это применение комплекса средств, позволяющих осуществлять производственные процессы без непосредственного участия человека, но под его контролем. Автоматизация производственных процессов приводит к увеличению выпуска, снижению себестоимости и улучшению качества продукции, уменьшает численность обслуживающего персонала, повышает надежность и долговечность машин, дает экономию материалов, улучшает условия труда и техники безопасности.</w:t>
      </w:r>
    </w:p>
    <w:p w:rsidR="00AF447C" w:rsidRPr="0041275B" w:rsidRDefault="00AF447C" w:rsidP="0041275B">
      <w:pPr>
        <w:pStyle w:val="a5"/>
        <w:spacing w:line="360" w:lineRule="auto"/>
        <w:ind w:firstLine="720"/>
        <w:rPr>
          <w:sz w:val="28"/>
          <w:szCs w:val="28"/>
        </w:rPr>
      </w:pPr>
      <w:r w:rsidRPr="0041275B">
        <w:rPr>
          <w:sz w:val="28"/>
          <w:szCs w:val="28"/>
        </w:rPr>
        <w:t>Автоматизация освобождает человека от необходимости непосредственного управления механизмами. В автоматизированном процессе производства роль человека</w:t>
      </w:r>
      <w:r w:rsidR="00DC4485">
        <w:rPr>
          <w:sz w:val="28"/>
          <w:szCs w:val="28"/>
        </w:rPr>
        <w:t xml:space="preserve"> </w:t>
      </w:r>
      <w:r w:rsidRPr="0041275B">
        <w:rPr>
          <w:sz w:val="28"/>
          <w:szCs w:val="28"/>
        </w:rPr>
        <w:t>сводится к наладке, регулировке, обслуживании средств автоматизации и наблюдению за их действием. Если автоматизация облегчает физический труд человека, то автоматизация имеет цель облегчить так же и умственный труд. Эксплуатация средств автоматизации требует от обслуживающего персонала высокой техники квалификации.</w:t>
      </w:r>
    </w:p>
    <w:p w:rsidR="00AF447C" w:rsidRPr="0041275B" w:rsidRDefault="00AF447C" w:rsidP="0041275B">
      <w:pPr>
        <w:pStyle w:val="a5"/>
        <w:spacing w:line="360" w:lineRule="auto"/>
        <w:ind w:firstLine="720"/>
        <w:rPr>
          <w:sz w:val="28"/>
          <w:szCs w:val="28"/>
        </w:rPr>
      </w:pPr>
      <w:r w:rsidRPr="0041275B">
        <w:rPr>
          <w:sz w:val="28"/>
          <w:szCs w:val="28"/>
        </w:rPr>
        <w:t>По уровню автоматизации теплоэнергетика занимает одно из ведущих мест среди других отраслей промышленности. Теплоэнергетические установки характеризуются непрерывностью протекающих в них процессов. При этом выработка тепловой и электрической энергии в любой момент времени должна соответствовать потреблению (нагрузке).</w:t>
      </w:r>
      <w:r w:rsidR="00A02E9C">
        <w:rPr>
          <w:sz w:val="28"/>
          <w:szCs w:val="28"/>
        </w:rPr>
        <w:t xml:space="preserve"> </w:t>
      </w:r>
      <w:r w:rsidRPr="0041275B">
        <w:rPr>
          <w:sz w:val="28"/>
          <w:szCs w:val="28"/>
        </w:rPr>
        <w:t>Почти все операции на теплоэнергетических установках механизированы, а переходные процессы в них развиваются сравнительно быстро. Этим объясняется высокое развитие автоматизации в тепловой энергетике.</w:t>
      </w:r>
    </w:p>
    <w:p w:rsidR="00AF447C" w:rsidRPr="0041275B" w:rsidRDefault="00AF447C" w:rsidP="0041275B">
      <w:pPr>
        <w:pStyle w:val="a5"/>
        <w:spacing w:line="360" w:lineRule="auto"/>
        <w:ind w:firstLine="720"/>
        <w:rPr>
          <w:sz w:val="28"/>
          <w:szCs w:val="28"/>
        </w:rPr>
      </w:pPr>
      <w:r w:rsidRPr="0041275B">
        <w:rPr>
          <w:sz w:val="28"/>
          <w:szCs w:val="28"/>
        </w:rPr>
        <w:t>Автоматизация параметров дает значительные преимущества:</w:t>
      </w:r>
    </w:p>
    <w:p w:rsidR="00AF447C" w:rsidRPr="0041275B" w:rsidRDefault="00AF447C" w:rsidP="00A02E9C">
      <w:pPr>
        <w:pStyle w:val="af"/>
        <w:numPr>
          <w:ilvl w:val="0"/>
          <w:numId w:val="1"/>
        </w:numPr>
        <w:spacing w:line="360" w:lineRule="auto"/>
        <w:ind w:left="0" w:firstLine="720"/>
        <w:jc w:val="both"/>
        <w:rPr>
          <w:sz w:val="28"/>
          <w:szCs w:val="28"/>
        </w:rPr>
      </w:pPr>
      <w:r w:rsidRPr="0041275B">
        <w:rPr>
          <w:sz w:val="28"/>
          <w:szCs w:val="28"/>
        </w:rPr>
        <w:t>обеспечивает уменьшение численности рабочего персонала, т.е. повышение производительности его труда,</w:t>
      </w:r>
    </w:p>
    <w:p w:rsidR="00AF447C" w:rsidRPr="0041275B" w:rsidRDefault="00AF447C" w:rsidP="00A02E9C">
      <w:pPr>
        <w:pStyle w:val="af"/>
        <w:numPr>
          <w:ilvl w:val="0"/>
          <w:numId w:val="1"/>
        </w:numPr>
        <w:spacing w:line="360" w:lineRule="auto"/>
        <w:ind w:left="0" w:firstLine="720"/>
        <w:jc w:val="both"/>
        <w:rPr>
          <w:sz w:val="28"/>
          <w:szCs w:val="28"/>
        </w:rPr>
      </w:pPr>
      <w:r w:rsidRPr="0041275B">
        <w:rPr>
          <w:sz w:val="28"/>
          <w:szCs w:val="28"/>
        </w:rPr>
        <w:lastRenderedPageBreak/>
        <w:t>приводит к изменению характера труда обслуживающего персонала,</w:t>
      </w:r>
    </w:p>
    <w:p w:rsidR="00AF447C" w:rsidRPr="0041275B" w:rsidRDefault="00AF447C" w:rsidP="00A02E9C">
      <w:pPr>
        <w:pStyle w:val="af"/>
        <w:numPr>
          <w:ilvl w:val="0"/>
          <w:numId w:val="1"/>
        </w:numPr>
        <w:spacing w:line="360" w:lineRule="auto"/>
        <w:ind w:left="0" w:firstLine="720"/>
        <w:jc w:val="both"/>
        <w:rPr>
          <w:sz w:val="28"/>
          <w:szCs w:val="28"/>
        </w:rPr>
      </w:pPr>
      <w:r w:rsidRPr="0041275B">
        <w:rPr>
          <w:sz w:val="28"/>
          <w:szCs w:val="28"/>
        </w:rPr>
        <w:t>увеличивает точность поддержания параметров вырабатываемого пара,</w:t>
      </w:r>
    </w:p>
    <w:p w:rsidR="00AF447C" w:rsidRPr="0041275B" w:rsidRDefault="00AF447C" w:rsidP="00A02E9C">
      <w:pPr>
        <w:pStyle w:val="af"/>
        <w:numPr>
          <w:ilvl w:val="0"/>
          <w:numId w:val="1"/>
        </w:numPr>
        <w:spacing w:line="360" w:lineRule="auto"/>
        <w:ind w:left="0" w:firstLine="720"/>
        <w:jc w:val="both"/>
        <w:rPr>
          <w:sz w:val="28"/>
          <w:szCs w:val="28"/>
        </w:rPr>
      </w:pPr>
      <w:r w:rsidRPr="0041275B">
        <w:rPr>
          <w:sz w:val="28"/>
          <w:szCs w:val="28"/>
        </w:rPr>
        <w:t>повышает безопасность труда и надежность работы оборудования,</w:t>
      </w:r>
    </w:p>
    <w:p w:rsidR="00AF447C" w:rsidRPr="0041275B" w:rsidRDefault="00AF447C" w:rsidP="00A02E9C">
      <w:pPr>
        <w:pStyle w:val="af"/>
        <w:numPr>
          <w:ilvl w:val="0"/>
          <w:numId w:val="1"/>
        </w:numPr>
        <w:spacing w:line="360" w:lineRule="auto"/>
        <w:ind w:left="0" w:firstLine="720"/>
        <w:jc w:val="both"/>
        <w:rPr>
          <w:sz w:val="28"/>
          <w:szCs w:val="28"/>
        </w:rPr>
      </w:pPr>
      <w:r w:rsidRPr="0041275B">
        <w:rPr>
          <w:sz w:val="28"/>
          <w:szCs w:val="28"/>
        </w:rPr>
        <w:t xml:space="preserve"> увеличивает экономичность работы парогенератора.</w:t>
      </w:r>
    </w:p>
    <w:p w:rsidR="00AF447C" w:rsidRPr="0041275B" w:rsidRDefault="00AF447C" w:rsidP="0041275B">
      <w:pPr>
        <w:pStyle w:val="a5"/>
        <w:spacing w:line="360" w:lineRule="auto"/>
        <w:ind w:firstLine="720"/>
        <w:rPr>
          <w:sz w:val="28"/>
          <w:szCs w:val="28"/>
        </w:rPr>
      </w:pPr>
      <w:r w:rsidRPr="0041275B">
        <w:rPr>
          <w:sz w:val="28"/>
          <w:szCs w:val="28"/>
        </w:rPr>
        <w:t>Автоматизация парогенераторов включает в себя автоматическое регулирование, дистанционное управление, технологическую защиту, теплотехнический контроль, технологические блокировки и сигнализацию.</w:t>
      </w:r>
    </w:p>
    <w:p w:rsidR="00AF447C" w:rsidRPr="0041275B" w:rsidRDefault="00AF447C" w:rsidP="0041275B">
      <w:pPr>
        <w:pStyle w:val="a5"/>
        <w:spacing w:line="360" w:lineRule="auto"/>
        <w:ind w:firstLine="720"/>
        <w:rPr>
          <w:sz w:val="28"/>
          <w:szCs w:val="28"/>
        </w:rPr>
      </w:pPr>
      <w:r w:rsidRPr="0041275B">
        <w:rPr>
          <w:sz w:val="28"/>
          <w:szCs w:val="28"/>
        </w:rPr>
        <w:t>Автоматическое регулирование обеспечивает ход непрерывно протекающих процессов в парогенераторе</w:t>
      </w:r>
      <w:r w:rsidR="00DC4485">
        <w:rPr>
          <w:sz w:val="28"/>
          <w:szCs w:val="28"/>
        </w:rPr>
        <w:t xml:space="preserve"> </w:t>
      </w:r>
      <w:r w:rsidRPr="0041275B">
        <w:rPr>
          <w:sz w:val="28"/>
          <w:szCs w:val="28"/>
        </w:rPr>
        <w:t>(питание водой, горение, перегрев пара и др.)</w:t>
      </w:r>
    </w:p>
    <w:p w:rsidR="00AF447C" w:rsidRPr="0041275B" w:rsidRDefault="00AF447C" w:rsidP="0041275B">
      <w:pPr>
        <w:pStyle w:val="a5"/>
        <w:spacing w:line="360" w:lineRule="auto"/>
        <w:ind w:firstLine="720"/>
        <w:rPr>
          <w:sz w:val="28"/>
          <w:szCs w:val="28"/>
        </w:rPr>
      </w:pPr>
      <w:r w:rsidRPr="0041275B">
        <w:rPr>
          <w:sz w:val="28"/>
          <w:szCs w:val="28"/>
        </w:rPr>
        <w:t>Дистанционное управление позволяет дежурному персоналу пускать и останавливать парогенераторную установку, а так же переключать и регулировать ее механизмы на расстоянии, с пульта, где сосредоточены устройства</w:t>
      </w:r>
      <w:r w:rsidR="00DC4485">
        <w:rPr>
          <w:sz w:val="28"/>
          <w:szCs w:val="28"/>
        </w:rPr>
        <w:t xml:space="preserve"> </w:t>
      </w:r>
      <w:r w:rsidRPr="0041275B">
        <w:rPr>
          <w:sz w:val="28"/>
          <w:szCs w:val="28"/>
        </w:rPr>
        <w:t xml:space="preserve">управления. </w:t>
      </w:r>
    </w:p>
    <w:p w:rsidR="00AF447C" w:rsidRPr="0041275B" w:rsidRDefault="00AF447C" w:rsidP="0041275B">
      <w:pPr>
        <w:pStyle w:val="a5"/>
        <w:spacing w:line="360" w:lineRule="auto"/>
        <w:ind w:firstLine="720"/>
        <w:rPr>
          <w:sz w:val="28"/>
          <w:szCs w:val="28"/>
        </w:rPr>
      </w:pPr>
      <w:r w:rsidRPr="0041275B">
        <w:rPr>
          <w:sz w:val="28"/>
          <w:szCs w:val="28"/>
        </w:rPr>
        <w:t>Теплотехнический контроль за работой парогенератора и оборудования осуществляется с помощью показывающих и самопишущих приборов, действующих автоматически. Приборы ведут непрерывный контроль процессов, протекающих в парогенераторной установке, или же подключаются к объекту измерения обслуживающим персоналом или информационно-вычислительной машиной. Приборы теплотехнического контроля размещают на панелях, щитах управления по возможности удобно для наблюдения</w:t>
      </w:r>
      <w:r w:rsidR="00DC4485">
        <w:rPr>
          <w:sz w:val="28"/>
          <w:szCs w:val="28"/>
        </w:rPr>
        <w:t xml:space="preserve"> </w:t>
      </w:r>
      <w:r w:rsidRPr="0041275B">
        <w:rPr>
          <w:sz w:val="28"/>
          <w:szCs w:val="28"/>
        </w:rPr>
        <w:t>и обслуживания.</w:t>
      </w:r>
    </w:p>
    <w:p w:rsidR="00AF447C" w:rsidRPr="0041275B" w:rsidRDefault="00AF447C" w:rsidP="0041275B">
      <w:pPr>
        <w:pStyle w:val="a5"/>
        <w:spacing w:line="360" w:lineRule="auto"/>
        <w:ind w:firstLine="720"/>
        <w:rPr>
          <w:sz w:val="28"/>
          <w:szCs w:val="28"/>
        </w:rPr>
      </w:pPr>
      <w:r w:rsidRPr="0041275B">
        <w:rPr>
          <w:sz w:val="28"/>
          <w:szCs w:val="28"/>
        </w:rPr>
        <w:t>Технологические блокировки выполняют в заданной последовательности ряд операций при пусках и остановках механизмов</w:t>
      </w:r>
      <w:r w:rsidR="00DC4485">
        <w:rPr>
          <w:sz w:val="28"/>
          <w:szCs w:val="28"/>
        </w:rPr>
        <w:t xml:space="preserve"> </w:t>
      </w:r>
      <w:r w:rsidRPr="0041275B">
        <w:rPr>
          <w:sz w:val="28"/>
          <w:szCs w:val="28"/>
        </w:rPr>
        <w:t>парогенераторной установки, а так же в случаях срабатывания технологической защиты. Блокировки исключают неправильные операции при обслуживании парогенераторной установки, обеспечивают отключение в необходимой последовательности оборудования при возникновении аварии.</w:t>
      </w:r>
    </w:p>
    <w:p w:rsidR="00AF447C" w:rsidRPr="0041275B" w:rsidRDefault="00AF447C" w:rsidP="0041275B">
      <w:pPr>
        <w:pStyle w:val="a5"/>
        <w:spacing w:line="360" w:lineRule="auto"/>
        <w:ind w:firstLine="720"/>
        <w:rPr>
          <w:sz w:val="28"/>
          <w:szCs w:val="28"/>
        </w:rPr>
      </w:pPr>
      <w:r w:rsidRPr="0041275B">
        <w:rPr>
          <w:sz w:val="28"/>
          <w:szCs w:val="28"/>
        </w:rPr>
        <w:lastRenderedPageBreak/>
        <w:t>Устройства технологической сигнализации информируют дежурный персонал о состоянии оборудования (в работе, остановлено и т.п.),предупреждают о приближении параметра к опасному значению, сообщают о возникновении аварийного состояния парогенератора и его оборудования.</w:t>
      </w:r>
      <w:r w:rsidR="00DC4485">
        <w:rPr>
          <w:sz w:val="28"/>
          <w:szCs w:val="28"/>
        </w:rPr>
        <w:t xml:space="preserve"> </w:t>
      </w:r>
      <w:r w:rsidRPr="0041275B">
        <w:rPr>
          <w:sz w:val="28"/>
          <w:szCs w:val="28"/>
        </w:rPr>
        <w:t>Применяются звуковая и световая сигнализация.</w:t>
      </w:r>
    </w:p>
    <w:p w:rsidR="00AF447C" w:rsidRPr="0041275B" w:rsidRDefault="00AF447C" w:rsidP="0041275B">
      <w:pPr>
        <w:pStyle w:val="a5"/>
        <w:spacing w:line="360" w:lineRule="auto"/>
        <w:ind w:firstLine="720"/>
        <w:rPr>
          <w:sz w:val="28"/>
          <w:szCs w:val="28"/>
        </w:rPr>
      </w:pPr>
      <w:r w:rsidRPr="0041275B">
        <w:rPr>
          <w:sz w:val="28"/>
          <w:szCs w:val="28"/>
        </w:rPr>
        <w:t>Эксплуатация котлов должна обеспечивать надежную и эффективную выработку пара требуемых параметров и безопасные условия труда персонала. Для</w:t>
      </w:r>
      <w:r w:rsidR="00DC4485">
        <w:rPr>
          <w:sz w:val="28"/>
          <w:szCs w:val="28"/>
        </w:rPr>
        <w:t xml:space="preserve"> </w:t>
      </w:r>
      <w:r w:rsidRPr="0041275B">
        <w:rPr>
          <w:sz w:val="28"/>
          <w:szCs w:val="28"/>
        </w:rPr>
        <w:t>выполнения этих требований эксплуатация должна вестись в точном соответствии с законоположениями, правилами, нормами и руководящими указаниями, в частности, в соответствии с “Правилами устройства и безопасной эксплуатации паровых котлов” Госгортехнадзора, ”Правилами технической эксплуатации электрических станций и сетей”, ”Правилами технической эксплуатации теплоиспользующих установок и тепловых сетей” и др.</w:t>
      </w:r>
    </w:p>
    <w:p w:rsidR="00AF447C" w:rsidRPr="0041275B" w:rsidRDefault="00AF447C" w:rsidP="0041275B">
      <w:pPr>
        <w:pStyle w:val="a5"/>
        <w:spacing w:line="360" w:lineRule="auto"/>
        <w:ind w:firstLine="720"/>
        <w:rPr>
          <w:sz w:val="28"/>
          <w:szCs w:val="28"/>
        </w:rPr>
      </w:pPr>
      <w:r w:rsidRPr="0041275B">
        <w:rPr>
          <w:sz w:val="28"/>
          <w:szCs w:val="28"/>
        </w:rPr>
        <w:t>На основе указанных материалов</w:t>
      </w:r>
      <w:r w:rsidR="00DC4485">
        <w:rPr>
          <w:sz w:val="28"/>
          <w:szCs w:val="28"/>
        </w:rPr>
        <w:t xml:space="preserve"> </w:t>
      </w:r>
      <w:r w:rsidRPr="0041275B">
        <w:rPr>
          <w:sz w:val="28"/>
          <w:szCs w:val="28"/>
        </w:rPr>
        <w:t>для каждой котельной установки должны быть составлены должностные и технологические инструкции по обслуживанию оборудования, ремонту, технике безопасности, предупреждению и ликвидации аварий и т.п. Должны быть составлены технические паспорта на оборудование, исполнительные, оперативные и технологические схемы трубопроводов различного назначения. Знание инструкций, режимных карт работы котла и указанных материалов является обязательным для персонала. Знания обслуживающего персонала должны систематически проверяться.</w:t>
      </w:r>
    </w:p>
    <w:p w:rsidR="00AF447C" w:rsidRPr="0041275B" w:rsidRDefault="00AF447C" w:rsidP="0041275B">
      <w:pPr>
        <w:pStyle w:val="a5"/>
        <w:spacing w:line="360" w:lineRule="auto"/>
        <w:ind w:firstLine="720"/>
        <w:rPr>
          <w:sz w:val="28"/>
          <w:szCs w:val="28"/>
        </w:rPr>
      </w:pPr>
      <w:r w:rsidRPr="0041275B">
        <w:rPr>
          <w:sz w:val="28"/>
          <w:szCs w:val="28"/>
        </w:rPr>
        <w:t>Эксплуатация котлов производится по производственным заданиям, составляемым по планам и графикам выработки пара, расхода топлива, расхода электроэнергии на собственные нужды, обязательно ведется оперативный журнал, в который заносятся распоряжения руководителя и записи дежурного персонала о работе оборудования, а так же ремонтную книгу, в которую записывают сведения о замеченных дефектах и мероприятиях по их устранению.</w:t>
      </w:r>
    </w:p>
    <w:p w:rsidR="00AF447C" w:rsidRPr="0041275B" w:rsidRDefault="00AF447C" w:rsidP="0041275B">
      <w:pPr>
        <w:pStyle w:val="a5"/>
        <w:spacing w:line="360" w:lineRule="auto"/>
        <w:ind w:firstLine="720"/>
        <w:rPr>
          <w:sz w:val="28"/>
          <w:szCs w:val="28"/>
        </w:rPr>
      </w:pPr>
      <w:r w:rsidRPr="0041275B">
        <w:rPr>
          <w:sz w:val="28"/>
          <w:szCs w:val="28"/>
        </w:rPr>
        <w:lastRenderedPageBreak/>
        <w:t>Должны вестись первичная отчетность, состоящая из суточных ведомостей по работе агрегатов и записей регистрирующих</w:t>
      </w:r>
      <w:r w:rsidR="00DC4485">
        <w:rPr>
          <w:sz w:val="28"/>
          <w:szCs w:val="28"/>
        </w:rPr>
        <w:t xml:space="preserve"> </w:t>
      </w:r>
      <w:r w:rsidRPr="0041275B">
        <w:rPr>
          <w:sz w:val="28"/>
          <w:szCs w:val="28"/>
        </w:rPr>
        <w:t>приборов и вторичная отчетность, включающая обобщенные данные по котлам за определенный период. Каждому котлу присваивается свой номер, все коммуникации окрашиваются в определенный условный цвет, установленный ГОСТом. Установка котлов в помещении должна соответствовать правилам Госгортехнадзора, требованиям техники безопасности, санитарно-техническим нормам, требованиям пожарной безопасности.</w:t>
      </w:r>
    </w:p>
    <w:p w:rsidR="00AF447C" w:rsidRPr="0041275B" w:rsidRDefault="0041275B" w:rsidP="00A02E9C">
      <w:pPr>
        <w:pStyle w:val="af"/>
        <w:numPr>
          <w:ilvl w:val="0"/>
          <w:numId w:val="19"/>
        </w:numPr>
        <w:spacing w:line="360" w:lineRule="auto"/>
        <w:ind w:left="0" w:firstLine="720"/>
        <w:jc w:val="both"/>
        <w:outlineLvl w:val="0"/>
        <w:rPr>
          <w:b/>
          <w:bCs/>
          <w:sz w:val="28"/>
          <w:szCs w:val="28"/>
        </w:rPr>
      </w:pPr>
      <w:bookmarkStart w:id="14" w:name="_Toc202077787"/>
      <w:bookmarkStart w:id="15" w:name="_Toc202088103"/>
      <w:r>
        <w:rPr>
          <w:sz w:val="28"/>
          <w:szCs w:val="28"/>
        </w:rPr>
        <w:br w:type="page"/>
      </w:r>
      <w:bookmarkStart w:id="16" w:name="_Toc221856203"/>
      <w:r w:rsidR="00AF447C" w:rsidRPr="0041275B">
        <w:rPr>
          <w:b/>
          <w:bCs/>
          <w:sz w:val="28"/>
          <w:szCs w:val="28"/>
        </w:rPr>
        <w:lastRenderedPageBreak/>
        <w:t>Описание технологического процесса</w:t>
      </w:r>
      <w:bookmarkEnd w:id="14"/>
      <w:bookmarkEnd w:id="15"/>
      <w:bookmarkEnd w:id="16"/>
    </w:p>
    <w:p w:rsidR="00AF447C" w:rsidRPr="0041275B" w:rsidRDefault="00AF447C" w:rsidP="0041275B">
      <w:pPr>
        <w:spacing w:line="360" w:lineRule="auto"/>
        <w:ind w:firstLine="720"/>
        <w:jc w:val="both"/>
        <w:rPr>
          <w:sz w:val="28"/>
          <w:szCs w:val="28"/>
        </w:rPr>
      </w:pPr>
    </w:p>
    <w:p w:rsidR="00AF447C" w:rsidRPr="0041275B" w:rsidRDefault="00AF447C" w:rsidP="0041275B">
      <w:pPr>
        <w:pStyle w:val="a5"/>
        <w:spacing w:line="360" w:lineRule="auto"/>
        <w:ind w:firstLine="720"/>
        <w:rPr>
          <w:sz w:val="28"/>
          <w:szCs w:val="28"/>
        </w:rPr>
      </w:pPr>
      <w:r w:rsidRPr="0041275B">
        <w:rPr>
          <w:sz w:val="28"/>
          <w:szCs w:val="28"/>
        </w:rPr>
        <w:t>Паровым котлом называется комплекс агрегатов, предназначенных для получения водяного пара. Этот комплекс состоит из ряда теплообменных устройств, связанных между собой и служащих для передачи тепла от продуктов сгорания топлива к воде и пару. Исходным носителем энергии, наличие которого необходимо для образования пар из воды, служит топливо.</w:t>
      </w:r>
    </w:p>
    <w:p w:rsidR="00AF447C" w:rsidRPr="0041275B" w:rsidRDefault="00AF447C" w:rsidP="0041275B">
      <w:pPr>
        <w:pStyle w:val="a5"/>
        <w:spacing w:line="360" w:lineRule="auto"/>
        <w:ind w:firstLine="720"/>
        <w:rPr>
          <w:sz w:val="28"/>
          <w:szCs w:val="28"/>
        </w:rPr>
      </w:pPr>
      <w:r w:rsidRPr="0041275B">
        <w:rPr>
          <w:sz w:val="28"/>
          <w:szCs w:val="28"/>
        </w:rPr>
        <w:t>Основными элементами рабочего процесса, осуществляемого в котельной установке, являются:</w:t>
      </w:r>
    </w:p>
    <w:p w:rsidR="00AF447C" w:rsidRPr="0041275B" w:rsidRDefault="00AF447C" w:rsidP="0041275B">
      <w:pPr>
        <w:pStyle w:val="a5"/>
        <w:spacing w:line="360" w:lineRule="auto"/>
        <w:ind w:firstLine="720"/>
        <w:rPr>
          <w:sz w:val="28"/>
          <w:szCs w:val="28"/>
        </w:rPr>
      </w:pPr>
      <w:r w:rsidRPr="0041275B">
        <w:rPr>
          <w:sz w:val="28"/>
          <w:szCs w:val="28"/>
        </w:rPr>
        <w:t>1)процесс горения топлива,</w:t>
      </w:r>
    </w:p>
    <w:p w:rsidR="00AF447C" w:rsidRPr="0041275B" w:rsidRDefault="00AF447C" w:rsidP="0041275B">
      <w:pPr>
        <w:pStyle w:val="a5"/>
        <w:spacing w:line="360" w:lineRule="auto"/>
        <w:ind w:firstLine="720"/>
        <w:rPr>
          <w:sz w:val="28"/>
          <w:szCs w:val="28"/>
        </w:rPr>
      </w:pPr>
      <w:r w:rsidRPr="0041275B">
        <w:rPr>
          <w:sz w:val="28"/>
          <w:szCs w:val="28"/>
        </w:rPr>
        <w:t>2)процесс теплообмена между продуктами сгорания или самим горящим топливом с водой,</w:t>
      </w:r>
    </w:p>
    <w:p w:rsidR="00AF447C" w:rsidRPr="0041275B" w:rsidRDefault="00AF447C" w:rsidP="0041275B">
      <w:pPr>
        <w:pStyle w:val="a5"/>
        <w:spacing w:line="360" w:lineRule="auto"/>
        <w:ind w:firstLine="720"/>
        <w:rPr>
          <w:sz w:val="28"/>
          <w:szCs w:val="28"/>
        </w:rPr>
      </w:pPr>
      <w:r w:rsidRPr="0041275B">
        <w:rPr>
          <w:sz w:val="28"/>
          <w:szCs w:val="28"/>
        </w:rPr>
        <w:t>3)процесс парообразования, состоящий из нагрева воды, ее испарения и нагрева полученного пара.</w:t>
      </w:r>
    </w:p>
    <w:p w:rsidR="00AF447C" w:rsidRPr="0041275B" w:rsidRDefault="00AF447C" w:rsidP="0041275B">
      <w:pPr>
        <w:pStyle w:val="a5"/>
        <w:spacing w:line="360" w:lineRule="auto"/>
        <w:ind w:firstLine="720"/>
        <w:rPr>
          <w:sz w:val="28"/>
          <w:szCs w:val="28"/>
        </w:rPr>
      </w:pPr>
      <w:r w:rsidRPr="0041275B">
        <w:rPr>
          <w:sz w:val="28"/>
          <w:szCs w:val="28"/>
        </w:rPr>
        <w:t>Во время работы в котлоагрегатах образуются два взаимодействующих друг с другом потока: поток рабочего тела и поток образующегося в топке теплоносителя.</w:t>
      </w:r>
    </w:p>
    <w:p w:rsidR="00AF447C" w:rsidRPr="0041275B" w:rsidRDefault="00AF447C" w:rsidP="0041275B">
      <w:pPr>
        <w:pStyle w:val="a5"/>
        <w:spacing w:line="360" w:lineRule="auto"/>
        <w:ind w:firstLine="720"/>
        <w:rPr>
          <w:sz w:val="28"/>
          <w:szCs w:val="28"/>
        </w:rPr>
      </w:pPr>
      <w:r w:rsidRPr="0041275B">
        <w:rPr>
          <w:sz w:val="28"/>
          <w:szCs w:val="28"/>
        </w:rPr>
        <w:t xml:space="preserve">В результате этого взаимодействия на выходе объекта получается пар заданного давления и температуры. </w:t>
      </w:r>
    </w:p>
    <w:p w:rsidR="00AF447C" w:rsidRPr="0041275B" w:rsidRDefault="00AF447C" w:rsidP="0041275B">
      <w:pPr>
        <w:pStyle w:val="a5"/>
        <w:spacing w:line="360" w:lineRule="auto"/>
        <w:ind w:firstLine="720"/>
        <w:rPr>
          <w:sz w:val="28"/>
          <w:szCs w:val="28"/>
        </w:rPr>
      </w:pPr>
      <w:r w:rsidRPr="0041275B">
        <w:rPr>
          <w:sz w:val="28"/>
          <w:szCs w:val="28"/>
        </w:rPr>
        <w:t>Одной из основных задач, возникающей при эксплуатации котельного агрегата, является обеспечение равенства между производимой и потребляемой энергией. В свою очередь процессы парообразования и передачи энергии в котлоагрегате однозначно связаны с количеством вещества в</w:t>
      </w:r>
      <w:r w:rsidR="00DC4485">
        <w:rPr>
          <w:sz w:val="28"/>
          <w:szCs w:val="28"/>
        </w:rPr>
        <w:t xml:space="preserve"> </w:t>
      </w:r>
      <w:r w:rsidRPr="0041275B">
        <w:rPr>
          <w:sz w:val="28"/>
          <w:szCs w:val="28"/>
        </w:rPr>
        <w:t>потоках рабочего тела и теплоносителя.</w:t>
      </w:r>
    </w:p>
    <w:p w:rsidR="00AF447C" w:rsidRPr="0041275B" w:rsidRDefault="00AF447C" w:rsidP="0041275B">
      <w:pPr>
        <w:pStyle w:val="a5"/>
        <w:spacing w:line="360" w:lineRule="auto"/>
        <w:ind w:firstLine="720"/>
        <w:rPr>
          <w:sz w:val="28"/>
          <w:szCs w:val="28"/>
        </w:rPr>
      </w:pPr>
      <w:r w:rsidRPr="0041275B">
        <w:rPr>
          <w:sz w:val="28"/>
          <w:szCs w:val="28"/>
        </w:rPr>
        <w:t>Горение топлива является сплошным физико-химическим процессом. Химическая сторона горения представляет собой процесс окисления его горючих элементов кислородом, проходящий при определенной температуре и сопровождающийся выделением тепла. Интенсивность горения, а так же экономичность и устойчивость процесса горения топлива, зависят</w:t>
      </w:r>
      <w:r w:rsidR="00DC4485">
        <w:rPr>
          <w:sz w:val="28"/>
          <w:szCs w:val="28"/>
        </w:rPr>
        <w:t xml:space="preserve"> </w:t>
      </w:r>
      <w:r w:rsidRPr="0041275B">
        <w:rPr>
          <w:sz w:val="28"/>
          <w:szCs w:val="28"/>
        </w:rPr>
        <w:t>от способа подвода и распределения воздуха между частицами топлива.</w:t>
      </w:r>
      <w:r w:rsidR="00DC4485">
        <w:rPr>
          <w:noProof/>
          <w:sz w:val="28"/>
          <w:szCs w:val="28"/>
        </w:rPr>
        <w:t xml:space="preserve"> </w:t>
      </w:r>
      <w:r w:rsidRPr="0041275B">
        <w:rPr>
          <w:sz w:val="28"/>
          <w:szCs w:val="28"/>
        </w:rPr>
        <w:t xml:space="preserve">Условно </w:t>
      </w:r>
      <w:r w:rsidRPr="0041275B">
        <w:rPr>
          <w:sz w:val="28"/>
          <w:szCs w:val="28"/>
        </w:rPr>
        <w:lastRenderedPageBreak/>
        <w:t>принято процесс сжигания топлива делить на три стадии: зажигание, горение и дожигание. Эти стадии в основном протекают последовательно во времени, частично накладываются одна на другую.</w:t>
      </w:r>
    </w:p>
    <w:p w:rsidR="00AF447C" w:rsidRPr="0041275B" w:rsidRDefault="00AF447C" w:rsidP="0041275B">
      <w:pPr>
        <w:spacing w:line="360" w:lineRule="auto"/>
        <w:ind w:firstLine="720"/>
        <w:jc w:val="both"/>
        <w:rPr>
          <w:sz w:val="28"/>
          <w:szCs w:val="28"/>
        </w:rPr>
      </w:pPr>
      <w:r w:rsidRPr="0041275B">
        <w:rPr>
          <w:sz w:val="28"/>
          <w:szCs w:val="28"/>
        </w:rPr>
        <w:t>Расчет процесса горения обычно сводится к определению количества воздуха в м</w:t>
      </w:r>
      <w:r w:rsidRPr="0041275B">
        <w:rPr>
          <w:sz w:val="28"/>
          <w:szCs w:val="28"/>
          <w:vertAlign w:val="superscript"/>
        </w:rPr>
        <w:t>3</w:t>
      </w:r>
      <w:r w:rsidRPr="0041275B">
        <w:rPr>
          <w:sz w:val="28"/>
          <w:szCs w:val="28"/>
        </w:rPr>
        <w:t>,необходимого для сгорания единицы массы или объема топлива количества и состава теплового баланса и определению температуры горения.</w:t>
      </w:r>
    </w:p>
    <w:p w:rsidR="00AF447C" w:rsidRPr="0041275B" w:rsidRDefault="00AF447C" w:rsidP="0041275B">
      <w:pPr>
        <w:pStyle w:val="a5"/>
        <w:spacing w:line="360" w:lineRule="auto"/>
        <w:ind w:firstLine="720"/>
        <w:rPr>
          <w:sz w:val="28"/>
          <w:szCs w:val="28"/>
        </w:rPr>
      </w:pPr>
      <w:r w:rsidRPr="0041275B">
        <w:rPr>
          <w:sz w:val="28"/>
          <w:szCs w:val="28"/>
        </w:rPr>
        <w:t>Значение теплоотдачи заключается в теплопередаче тепловой</w:t>
      </w:r>
      <w:r w:rsidR="00DC4485">
        <w:rPr>
          <w:sz w:val="28"/>
          <w:szCs w:val="28"/>
        </w:rPr>
        <w:t xml:space="preserve"> </w:t>
      </w:r>
      <w:r w:rsidRPr="0041275B">
        <w:rPr>
          <w:sz w:val="28"/>
          <w:szCs w:val="28"/>
        </w:rPr>
        <w:t>энергии, выделяющейся при сжигании топлива, воде, из которой необходимо получить пар, или пару, если необходимо повысить его</w:t>
      </w:r>
      <w:r w:rsidR="00DC4485">
        <w:rPr>
          <w:sz w:val="28"/>
          <w:szCs w:val="28"/>
        </w:rPr>
        <w:t xml:space="preserve"> </w:t>
      </w:r>
      <w:r w:rsidRPr="0041275B">
        <w:rPr>
          <w:sz w:val="28"/>
          <w:szCs w:val="28"/>
        </w:rPr>
        <w:t>температуру выше температуры насыщения. Процесс теплообмена в котле идет через водогазонепроницаемые теплопроводные стенки, называющиеся поверхностью нагрева. Поверхности нагрева выполняются в виде труб. Внутри труб происходит непрерывная циркуляция воды, а снаружи они омываются горячими топочными газами или воспринимают тепловую энергию</w:t>
      </w:r>
      <w:r w:rsidR="00DC4485">
        <w:rPr>
          <w:sz w:val="28"/>
          <w:szCs w:val="28"/>
        </w:rPr>
        <w:t xml:space="preserve"> </w:t>
      </w:r>
      <w:r w:rsidRPr="0041275B">
        <w:rPr>
          <w:sz w:val="28"/>
          <w:szCs w:val="28"/>
        </w:rPr>
        <w:t>лучеиспусканием. Таким образом, в котлоагрегате имеют место все виды</w:t>
      </w:r>
      <w:r w:rsidR="00DC4485">
        <w:rPr>
          <w:sz w:val="28"/>
          <w:szCs w:val="28"/>
        </w:rPr>
        <w:t xml:space="preserve"> </w:t>
      </w:r>
      <w:r w:rsidRPr="0041275B">
        <w:rPr>
          <w:sz w:val="28"/>
          <w:szCs w:val="28"/>
        </w:rPr>
        <w:t>теплопередачи: теплопроводность, конвекция и лучеиспускание. Соответственно поверхность нагрева подразделяется на конвективные и радиационные. Количество тепла, передаваемое через единицу</w:t>
      </w:r>
      <w:r w:rsidR="00DC4485">
        <w:rPr>
          <w:sz w:val="28"/>
          <w:szCs w:val="28"/>
        </w:rPr>
        <w:t xml:space="preserve"> </w:t>
      </w:r>
      <w:r w:rsidRPr="0041275B">
        <w:rPr>
          <w:sz w:val="28"/>
          <w:szCs w:val="28"/>
        </w:rPr>
        <w:t xml:space="preserve">площади нагрева в единицу времени носит название теплового напряжения поверхности нагрева. Величина напряжения ограничена, во-первых, свойствами материала поверхности нагрева, во-вторых, максимально возможной интенсивностью теплопередачи от горячего теплоносителя к поверхности, от поверхности нагрева к холодному теплоносителю. </w:t>
      </w:r>
    </w:p>
    <w:p w:rsidR="00AF447C" w:rsidRPr="0041275B" w:rsidRDefault="00AF447C" w:rsidP="0041275B">
      <w:pPr>
        <w:pStyle w:val="a5"/>
        <w:spacing w:line="360" w:lineRule="auto"/>
        <w:ind w:firstLine="720"/>
        <w:rPr>
          <w:sz w:val="28"/>
          <w:szCs w:val="28"/>
        </w:rPr>
      </w:pPr>
      <w:r w:rsidRPr="0041275B">
        <w:rPr>
          <w:sz w:val="28"/>
          <w:szCs w:val="28"/>
        </w:rPr>
        <w:t>Интенсивность коэффициента теплопередачи тем выше, чем выше разности температур теплоносителей, скорость их перемещения относительно поверхности нагрева и чем выше чистота поверхности.</w:t>
      </w:r>
    </w:p>
    <w:p w:rsidR="00AF447C" w:rsidRPr="0041275B" w:rsidRDefault="00AF447C" w:rsidP="0041275B">
      <w:pPr>
        <w:pStyle w:val="a5"/>
        <w:spacing w:line="360" w:lineRule="auto"/>
        <w:ind w:firstLine="720"/>
        <w:rPr>
          <w:sz w:val="28"/>
          <w:szCs w:val="28"/>
        </w:rPr>
      </w:pPr>
      <w:r w:rsidRPr="0041275B">
        <w:rPr>
          <w:sz w:val="28"/>
          <w:szCs w:val="28"/>
        </w:rPr>
        <w:t xml:space="preserve">Образование пара в котлоагрегатах протекает с определенной последовательностью. Уже в экранных трубах начинается образование пара. Этот процесс протекает при больших температуре и давлении. Явление </w:t>
      </w:r>
      <w:r w:rsidRPr="0041275B">
        <w:rPr>
          <w:sz w:val="28"/>
          <w:szCs w:val="28"/>
        </w:rPr>
        <w:lastRenderedPageBreak/>
        <w:t>испарения заключается в том, что отдельные молекулы жидкости, находящиеся у ее поверхности и обладающие высокими скоростями, а следовательно, и большей по сравнению с другими молекулами кинетической энергией, преодолевая силовые воздействия соседних молекул, создающее поверхностное натяжение, вылетают в окружающее пространство. С увеличением температуры интенсивность</w:t>
      </w:r>
      <w:r w:rsidR="00DC4485">
        <w:rPr>
          <w:sz w:val="28"/>
          <w:szCs w:val="28"/>
        </w:rPr>
        <w:t xml:space="preserve"> </w:t>
      </w:r>
      <w:r w:rsidRPr="0041275B">
        <w:rPr>
          <w:sz w:val="28"/>
          <w:szCs w:val="28"/>
        </w:rPr>
        <w:t>испарения возрастает. Процесс обратный парообразованию называют конденсацией. Жидкость, образующуюся при конденсации</w:t>
      </w:r>
      <w:r w:rsidR="004862FC">
        <w:rPr>
          <w:sz w:val="28"/>
          <w:szCs w:val="28"/>
        </w:rPr>
        <w:t>,</w:t>
      </w:r>
      <w:r w:rsidRPr="0041275B">
        <w:rPr>
          <w:sz w:val="28"/>
          <w:szCs w:val="28"/>
        </w:rPr>
        <w:t xml:space="preserve"> называют конденсатом. Она используется для охлаждения поверхностей металла в пароперегревателях.</w:t>
      </w:r>
    </w:p>
    <w:p w:rsidR="00AF447C" w:rsidRPr="0041275B" w:rsidRDefault="00AF447C" w:rsidP="0041275B">
      <w:pPr>
        <w:pStyle w:val="a5"/>
        <w:spacing w:line="360" w:lineRule="auto"/>
        <w:ind w:firstLine="720"/>
        <w:rPr>
          <w:sz w:val="28"/>
          <w:szCs w:val="28"/>
        </w:rPr>
      </w:pPr>
      <w:r w:rsidRPr="0041275B">
        <w:rPr>
          <w:sz w:val="28"/>
          <w:szCs w:val="28"/>
        </w:rPr>
        <w:t>Пар, образуемый в котлоагрегате, подразделяется на насыщенный и перегретый. Насыщенный пар в свою очередь делится на сухой и влажный. Так как на теплоэлектростанциях требуется перегретый пар, то для его перегрева устанавливается пароперегреватель, в данном случае ширмовой и коньюктивный, в которых для перегрева пара используется тепло, полученное в результате сгорания топлива и отходящих газов. Полученный перегретый</w:t>
      </w:r>
      <w:r w:rsidR="00DC4485">
        <w:rPr>
          <w:sz w:val="28"/>
          <w:szCs w:val="28"/>
        </w:rPr>
        <w:t xml:space="preserve"> </w:t>
      </w:r>
      <w:r w:rsidRPr="0041275B">
        <w:rPr>
          <w:sz w:val="28"/>
          <w:szCs w:val="28"/>
        </w:rPr>
        <w:t>пар при температуре</w:t>
      </w:r>
      <w:r w:rsidR="00DC4485">
        <w:rPr>
          <w:sz w:val="28"/>
          <w:szCs w:val="28"/>
        </w:rPr>
        <w:t xml:space="preserve"> </w:t>
      </w:r>
      <w:r w:rsidRPr="0041275B">
        <w:rPr>
          <w:sz w:val="28"/>
          <w:szCs w:val="28"/>
        </w:rPr>
        <w:t>Т=540 С и давлении Р=110 атм. идет на технологические нужды.</w:t>
      </w:r>
    </w:p>
    <w:p w:rsidR="00AF447C" w:rsidRPr="0041275B" w:rsidRDefault="0041275B" w:rsidP="00A02E9C">
      <w:pPr>
        <w:pStyle w:val="1"/>
        <w:numPr>
          <w:ilvl w:val="0"/>
          <w:numId w:val="19"/>
        </w:numPr>
        <w:spacing w:before="0" w:after="0" w:line="360" w:lineRule="auto"/>
        <w:ind w:left="0" w:firstLine="720"/>
        <w:jc w:val="both"/>
        <w:rPr>
          <w:rFonts w:ascii="Times New Roman" w:hAnsi="Times New Roman" w:cs="Times New Roman"/>
          <w:sz w:val="28"/>
          <w:szCs w:val="28"/>
        </w:rPr>
      </w:pPr>
      <w:bookmarkStart w:id="17" w:name="_Toc138062285"/>
      <w:bookmarkStart w:id="18" w:name="_Toc202077788"/>
      <w:bookmarkStart w:id="19" w:name="_Toc202088104"/>
      <w:bookmarkEnd w:id="2"/>
      <w:r>
        <w:rPr>
          <w:rFonts w:ascii="Times New Roman" w:hAnsi="Times New Roman" w:cs="Times New Roman"/>
          <w:b w:val="0"/>
          <w:bCs w:val="0"/>
          <w:sz w:val="28"/>
          <w:szCs w:val="28"/>
        </w:rPr>
        <w:br w:type="page"/>
      </w:r>
      <w:bookmarkStart w:id="20" w:name="_Toc221856204"/>
      <w:r w:rsidR="00AF447C" w:rsidRPr="0041275B">
        <w:rPr>
          <w:rFonts w:ascii="Times New Roman" w:hAnsi="Times New Roman" w:cs="Times New Roman"/>
          <w:sz w:val="28"/>
          <w:szCs w:val="28"/>
        </w:rPr>
        <w:lastRenderedPageBreak/>
        <w:t>Характеристика технологического</w:t>
      </w:r>
      <w:r w:rsidR="00DC4485">
        <w:rPr>
          <w:rFonts w:ascii="Times New Roman" w:hAnsi="Times New Roman" w:cs="Times New Roman"/>
          <w:sz w:val="28"/>
          <w:szCs w:val="28"/>
        </w:rPr>
        <w:t xml:space="preserve"> </w:t>
      </w:r>
      <w:r w:rsidR="00AF447C" w:rsidRPr="0041275B">
        <w:rPr>
          <w:rFonts w:ascii="Times New Roman" w:hAnsi="Times New Roman" w:cs="Times New Roman"/>
          <w:sz w:val="28"/>
          <w:szCs w:val="28"/>
        </w:rPr>
        <w:t>оборудования</w:t>
      </w:r>
      <w:bookmarkEnd w:id="17"/>
      <w:bookmarkEnd w:id="18"/>
      <w:bookmarkEnd w:id="19"/>
      <w:bookmarkEnd w:id="20"/>
    </w:p>
    <w:p w:rsidR="00AF447C" w:rsidRPr="0041275B" w:rsidRDefault="00AF447C" w:rsidP="0041275B">
      <w:pPr>
        <w:tabs>
          <w:tab w:val="left" w:pos="9639"/>
        </w:tabs>
        <w:suppressAutoHyphens/>
        <w:autoSpaceDE w:val="0"/>
        <w:autoSpaceDN w:val="0"/>
        <w:adjustRightInd w:val="0"/>
        <w:spacing w:line="360" w:lineRule="auto"/>
        <w:ind w:firstLine="720"/>
        <w:jc w:val="both"/>
        <w:rPr>
          <w:sz w:val="28"/>
          <w:szCs w:val="28"/>
        </w:rPr>
      </w:pPr>
    </w:p>
    <w:p w:rsidR="00AF447C" w:rsidRPr="0041275B" w:rsidRDefault="00AF447C" w:rsidP="0041275B">
      <w:pPr>
        <w:tabs>
          <w:tab w:val="left" w:pos="9639"/>
        </w:tabs>
        <w:suppressAutoHyphens/>
        <w:autoSpaceDE w:val="0"/>
        <w:autoSpaceDN w:val="0"/>
        <w:adjustRightInd w:val="0"/>
        <w:spacing w:line="360" w:lineRule="auto"/>
        <w:ind w:firstLine="720"/>
        <w:jc w:val="both"/>
        <w:rPr>
          <w:sz w:val="28"/>
          <w:szCs w:val="28"/>
        </w:rPr>
      </w:pPr>
      <w:r w:rsidRPr="0041275B">
        <w:rPr>
          <w:sz w:val="28"/>
          <w:szCs w:val="28"/>
        </w:rPr>
        <w:t>Полное наименование - вспомогательная котельная производства мономеров.</w:t>
      </w:r>
    </w:p>
    <w:p w:rsidR="00AF447C" w:rsidRPr="0041275B" w:rsidRDefault="00AF447C" w:rsidP="0041275B">
      <w:pPr>
        <w:tabs>
          <w:tab w:val="left" w:pos="9639"/>
        </w:tabs>
        <w:suppressAutoHyphens/>
        <w:autoSpaceDE w:val="0"/>
        <w:autoSpaceDN w:val="0"/>
        <w:adjustRightInd w:val="0"/>
        <w:spacing w:line="360" w:lineRule="auto"/>
        <w:ind w:firstLine="720"/>
        <w:jc w:val="both"/>
        <w:rPr>
          <w:sz w:val="28"/>
          <w:szCs w:val="28"/>
        </w:rPr>
      </w:pPr>
      <w:r w:rsidRPr="0041275B">
        <w:rPr>
          <w:sz w:val="28"/>
          <w:szCs w:val="28"/>
        </w:rPr>
        <w:t xml:space="preserve">Данная установка входит в состав установки ректификации ароматических углеводородов. </w:t>
      </w:r>
    </w:p>
    <w:p w:rsidR="00AF447C" w:rsidRPr="0041275B" w:rsidRDefault="00AF447C" w:rsidP="0041275B">
      <w:pPr>
        <w:tabs>
          <w:tab w:val="left" w:pos="9639"/>
        </w:tabs>
        <w:suppressAutoHyphens/>
        <w:autoSpaceDE w:val="0"/>
        <w:autoSpaceDN w:val="0"/>
        <w:adjustRightInd w:val="0"/>
        <w:spacing w:line="360" w:lineRule="auto"/>
        <w:ind w:firstLine="720"/>
        <w:jc w:val="both"/>
        <w:rPr>
          <w:sz w:val="28"/>
          <w:szCs w:val="28"/>
        </w:rPr>
      </w:pPr>
      <w:r w:rsidRPr="0041275B">
        <w:rPr>
          <w:sz w:val="28"/>
          <w:szCs w:val="28"/>
        </w:rPr>
        <w:t>Вспомогательная котельная предназначена для выработки:</w:t>
      </w:r>
    </w:p>
    <w:p w:rsidR="00AF447C" w:rsidRPr="0041275B" w:rsidRDefault="00AF447C" w:rsidP="0041275B">
      <w:pPr>
        <w:tabs>
          <w:tab w:val="left" w:pos="9639"/>
        </w:tabs>
        <w:suppressAutoHyphens/>
        <w:autoSpaceDE w:val="0"/>
        <w:autoSpaceDN w:val="0"/>
        <w:adjustRightInd w:val="0"/>
        <w:spacing w:line="360" w:lineRule="auto"/>
        <w:ind w:firstLine="720"/>
        <w:jc w:val="both"/>
        <w:rPr>
          <w:sz w:val="28"/>
          <w:szCs w:val="28"/>
        </w:rPr>
      </w:pPr>
      <w:r w:rsidRPr="0041275B">
        <w:rPr>
          <w:sz w:val="28"/>
          <w:szCs w:val="28"/>
        </w:rPr>
        <w:t>- перегретого пара высокого давления П100;</w:t>
      </w:r>
    </w:p>
    <w:p w:rsidR="00AF447C" w:rsidRPr="0041275B" w:rsidRDefault="00AF447C" w:rsidP="0041275B">
      <w:pPr>
        <w:tabs>
          <w:tab w:val="left" w:pos="9639"/>
        </w:tabs>
        <w:suppressAutoHyphens/>
        <w:autoSpaceDE w:val="0"/>
        <w:autoSpaceDN w:val="0"/>
        <w:adjustRightInd w:val="0"/>
        <w:spacing w:line="360" w:lineRule="auto"/>
        <w:ind w:firstLine="720"/>
        <w:jc w:val="both"/>
        <w:rPr>
          <w:sz w:val="28"/>
          <w:szCs w:val="28"/>
        </w:rPr>
      </w:pPr>
      <w:r w:rsidRPr="0041275B">
        <w:rPr>
          <w:sz w:val="28"/>
          <w:szCs w:val="28"/>
        </w:rPr>
        <w:t>- пара среднего давления П25;</w:t>
      </w:r>
    </w:p>
    <w:p w:rsidR="00AF447C" w:rsidRPr="0041275B" w:rsidRDefault="00AF447C" w:rsidP="0041275B">
      <w:pPr>
        <w:tabs>
          <w:tab w:val="left" w:pos="9639"/>
        </w:tabs>
        <w:suppressAutoHyphens/>
        <w:autoSpaceDE w:val="0"/>
        <w:autoSpaceDN w:val="0"/>
        <w:adjustRightInd w:val="0"/>
        <w:spacing w:line="360" w:lineRule="auto"/>
        <w:ind w:firstLine="720"/>
        <w:jc w:val="both"/>
        <w:rPr>
          <w:sz w:val="28"/>
          <w:szCs w:val="28"/>
        </w:rPr>
      </w:pPr>
      <w:r w:rsidRPr="0041275B">
        <w:rPr>
          <w:sz w:val="28"/>
          <w:szCs w:val="28"/>
        </w:rPr>
        <w:t>- перегретого пара среднего давления П15;</w:t>
      </w:r>
    </w:p>
    <w:p w:rsidR="00AF447C" w:rsidRPr="0041275B" w:rsidRDefault="00AF447C" w:rsidP="0041275B">
      <w:pPr>
        <w:tabs>
          <w:tab w:val="left" w:pos="9639"/>
        </w:tabs>
        <w:suppressAutoHyphens/>
        <w:autoSpaceDE w:val="0"/>
        <w:autoSpaceDN w:val="0"/>
        <w:adjustRightInd w:val="0"/>
        <w:spacing w:line="360" w:lineRule="auto"/>
        <w:ind w:firstLine="720"/>
        <w:jc w:val="both"/>
        <w:rPr>
          <w:sz w:val="28"/>
          <w:szCs w:val="28"/>
        </w:rPr>
      </w:pPr>
      <w:r w:rsidRPr="0041275B">
        <w:rPr>
          <w:sz w:val="28"/>
          <w:szCs w:val="28"/>
        </w:rPr>
        <w:t>- питательной воды;</w:t>
      </w:r>
    </w:p>
    <w:p w:rsidR="00AF447C" w:rsidRPr="0041275B" w:rsidRDefault="00AF447C" w:rsidP="0041275B">
      <w:pPr>
        <w:tabs>
          <w:tab w:val="left" w:pos="9639"/>
        </w:tabs>
        <w:suppressAutoHyphens/>
        <w:autoSpaceDE w:val="0"/>
        <w:autoSpaceDN w:val="0"/>
        <w:adjustRightInd w:val="0"/>
        <w:spacing w:line="360" w:lineRule="auto"/>
        <w:ind w:firstLine="720"/>
        <w:jc w:val="both"/>
        <w:rPr>
          <w:sz w:val="28"/>
          <w:szCs w:val="28"/>
        </w:rPr>
      </w:pPr>
      <w:r w:rsidRPr="0041275B">
        <w:rPr>
          <w:sz w:val="28"/>
          <w:szCs w:val="28"/>
        </w:rPr>
        <w:t>- электроэнергии турбогенератором.</w:t>
      </w:r>
    </w:p>
    <w:p w:rsidR="00AF447C" w:rsidRPr="0041275B" w:rsidRDefault="00AF447C" w:rsidP="0041275B">
      <w:pPr>
        <w:tabs>
          <w:tab w:val="left" w:pos="9639"/>
        </w:tabs>
        <w:suppressAutoHyphens/>
        <w:autoSpaceDE w:val="0"/>
        <w:autoSpaceDN w:val="0"/>
        <w:adjustRightInd w:val="0"/>
        <w:spacing w:line="360" w:lineRule="auto"/>
        <w:ind w:firstLine="720"/>
        <w:jc w:val="both"/>
        <w:rPr>
          <w:sz w:val="28"/>
          <w:szCs w:val="28"/>
        </w:rPr>
      </w:pPr>
      <w:r w:rsidRPr="0041275B">
        <w:rPr>
          <w:sz w:val="28"/>
          <w:szCs w:val="28"/>
        </w:rPr>
        <w:t>Сам котел производства японской фирмы Babkock Hitachi. Модели БХК (В-01-А). Тип: естественная циркуляция нижней опоры. Год выпуска 1985.</w:t>
      </w:r>
    </w:p>
    <w:p w:rsidR="00AF447C" w:rsidRPr="0041275B" w:rsidRDefault="00AF447C" w:rsidP="0041275B">
      <w:pPr>
        <w:tabs>
          <w:tab w:val="left" w:pos="9639"/>
        </w:tabs>
        <w:suppressAutoHyphens/>
        <w:autoSpaceDE w:val="0"/>
        <w:autoSpaceDN w:val="0"/>
        <w:adjustRightInd w:val="0"/>
        <w:spacing w:line="360" w:lineRule="auto"/>
        <w:ind w:firstLine="720"/>
        <w:jc w:val="both"/>
        <w:rPr>
          <w:sz w:val="28"/>
          <w:szCs w:val="28"/>
        </w:rPr>
      </w:pPr>
      <w:r w:rsidRPr="0041275B">
        <w:rPr>
          <w:sz w:val="28"/>
          <w:szCs w:val="28"/>
        </w:rPr>
        <w:t>В качестве топлива используется природный газ с ГРС или метано-водородная фракция, получаемая на производстве мономеров.</w:t>
      </w:r>
    </w:p>
    <w:p w:rsidR="00AF447C" w:rsidRPr="0041275B" w:rsidRDefault="00AF447C" w:rsidP="0041275B">
      <w:pPr>
        <w:tabs>
          <w:tab w:val="left" w:pos="9639"/>
        </w:tabs>
        <w:suppressAutoHyphens/>
        <w:autoSpaceDE w:val="0"/>
        <w:autoSpaceDN w:val="0"/>
        <w:adjustRightInd w:val="0"/>
        <w:spacing w:line="360" w:lineRule="auto"/>
        <w:ind w:firstLine="720"/>
        <w:jc w:val="both"/>
        <w:rPr>
          <w:sz w:val="28"/>
          <w:szCs w:val="28"/>
        </w:rPr>
      </w:pPr>
      <w:r w:rsidRPr="0041275B">
        <w:rPr>
          <w:sz w:val="28"/>
          <w:szCs w:val="28"/>
        </w:rPr>
        <w:t>Проектная мощность:</w:t>
      </w:r>
    </w:p>
    <w:p w:rsidR="00AF447C" w:rsidRPr="0041275B" w:rsidRDefault="00AF447C" w:rsidP="0041275B">
      <w:pPr>
        <w:tabs>
          <w:tab w:val="left" w:pos="9639"/>
        </w:tabs>
        <w:suppressAutoHyphens/>
        <w:autoSpaceDE w:val="0"/>
        <w:autoSpaceDN w:val="0"/>
        <w:adjustRightInd w:val="0"/>
        <w:spacing w:line="360" w:lineRule="auto"/>
        <w:ind w:firstLine="720"/>
        <w:jc w:val="both"/>
        <w:rPr>
          <w:sz w:val="28"/>
          <w:szCs w:val="28"/>
        </w:rPr>
      </w:pPr>
      <w:r w:rsidRPr="0041275B">
        <w:rPr>
          <w:sz w:val="28"/>
          <w:szCs w:val="28"/>
        </w:rPr>
        <w:t>- 200 т/ч</w:t>
      </w:r>
      <w:r w:rsidR="00DC4485">
        <w:rPr>
          <w:sz w:val="28"/>
          <w:szCs w:val="28"/>
        </w:rPr>
        <w:t xml:space="preserve"> </w:t>
      </w:r>
      <w:r w:rsidRPr="0041275B">
        <w:rPr>
          <w:sz w:val="28"/>
          <w:szCs w:val="28"/>
        </w:rPr>
        <w:t>- перегретого пара высокого давления (П110);</w:t>
      </w:r>
    </w:p>
    <w:p w:rsidR="00AF447C" w:rsidRPr="0041275B" w:rsidRDefault="00AF447C" w:rsidP="0041275B">
      <w:pPr>
        <w:tabs>
          <w:tab w:val="left" w:pos="9639"/>
        </w:tabs>
        <w:suppressAutoHyphens/>
        <w:autoSpaceDE w:val="0"/>
        <w:autoSpaceDN w:val="0"/>
        <w:adjustRightInd w:val="0"/>
        <w:spacing w:line="360" w:lineRule="auto"/>
        <w:ind w:firstLine="720"/>
        <w:jc w:val="both"/>
        <w:rPr>
          <w:sz w:val="28"/>
          <w:szCs w:val="28"/>
        </w:rPr>
      </w:pPr>
      <w:r w:rsidRPr="0041275B">
        <w:rPr>
          <w:sz w:val="28"/>
          <w:szCs w:val="28"/>
        </w:rPr>
        <w:t>- 490 т/ч - питательной воды для вспомогательных котлов (тит.413) и котлов утилизаторов печей пиролиза (тит.401).</w:t>
      </w:r>
    </w:p>
    <w:p w:rsidR="00AF447C" w:rsidRPr="0041275B" w:rsidRDefault="00AF447C" w:rsidP="0041275B">
      <w:pPr>
        <w:tabs>
          <w:tab w:val="left" w:pos="9639"/>
        </w:tabs>
        <w:suppressAutoHyphens/>
        <w:autoSpaceDE w:val="0"/>
        <w:autoSpaceDN w:val="0"/>
        <w:adjustRightInd w:val="0"/>
        <w:spacing w:line="360" w:lineRule="auto"/>
        <w:ind w:firstLine="720"/>
        <w:jc w:val="both"/>
        <w:rPr>
          <w:sz w:val="28"/>
          <w:szCs w:val="28"/>
        </w:rPr>
      </w:pPr>
      <w:r w:rsidRPr="0041275B">
        <w:rPr>
          <w:sz w:val="28"/>
          <w:szCs w:val="28"/>
        </w:rPr>
        <w:t>Распределение пара П110, вырабатываемого вспомогательной котельной, при 100 %</w:t>
      </w:r>
      <w:r w:rsidR="00DC4485">
        <w:rPr>
          <w:sz w:val="28"/>
          <w:szCs w:val="28"/>
        </w:rPr>
        <w:t xml:space="preserve"> </w:t>
      </w:r>
      <w:r w:rsidRPr="0041275B">
        <w:rPr>
          <w:sz w:val="28"/>
          <w:szCs w:val="28"/>
        </w:rPr>
        <w:t>нагрузке производства мономеров:</w:t>
      </w:r>
    </w:p>
    <w:p w:rsidR="00AF447C" w:rsidRPr="0041275B" w:rsidRDefault="00AF447C" w:rsidP="00A02E9C">
      <w:pPr>
        <w:numPr>
          <w:ilvl w:val="0"/>
          <w:numId w:val="10"/>
        </w:numPr>
        <w:tabs>
          <w:tab w:val="left" w:pos="709"/>
        </w:tabs>
        <w:suppressAutoHyphens/>
        <w:autoSpaceDE w:val="0"/>
        <w:autoSpaceDN w:val="0"/>
        <w:adjustRightInd w:val="0"/>
        <w:spacing w:line="360" w:lineRule="auto"/>
        <w:ind w:left="0" w:firstLine="720"/>
        <w:jc w:val="both"/>
        <w:rPr>
          <w:sz w:val="28"/>
          <w:szCs w:val="28"/>
        </w:rPr>
      </w:pPr>
      <w:r w:rsidRPr="0041275B">
        <w:rPr>
          <w:sz w:val="28"/>
          <w:szCs w:val="28"/>
        </w:rPr>
        <w:t>11 т/ч</w:t>
      </w:r>
      <w:r w:rsidR="00DC4485">
        <w:rPr>
          <w:sz w:val="28"/>
          <w:szCs w:val="28"/>
        </w:rPr>
        <w:t xml:space="preserve"> </w:t>
      </w:r>
      <w:r w:rsidRPr="0041275B">
        <w:rPr>
          <w:sz w:val="28"/>
          <w:szCs w:val="28"/>
        </w:rPr>
        <w:t>- на производство мономеров;</w:t>
      </w:r>
    </w:p>
    <w:p w:rsidR="00AF447C" w:rsidRPr="0041275B" w:rsidRDefault="00AF447C" w:rsidP="00A02E9C">
      <w:pPr>
        <w:numPr>
          <w:ilvl w:val="0"/>
          <w:numId w:val="10"/>
        </w:numPr>
        <w:tabs>
          <w:tab w:val="left" w:pos="709"/>
        </w:tabs>
        <w:suppressAutoHyphens/>
        <w:autoSpaceDE w:val="0"/>
        <w:autoSpaceDN w:val="0"/>
        <w:adjustRightInd w:val="0"/>
        <w:spacing w:line="360" w:lineRule="auto"/>
        <w:ind w:left="0" w:firstLine="720"/>
        <w:jc w:val="both"/>
        <w:rPr>
          <w:sz w:val="28"/>
          <w:szCs w:val="28"/>
        </w:rPr>
      </w:pPr>
      <w:r w:rsidRPr="0041275B">
        <w:rPr>
          <w:sz w:val="28"/>
          <w:szCs w:val="28"/>
        </w:rPr>
        <w:t>180 т/ч - на выработку электроэнергии турбогенератором</w:t>
      </w:r>
    </w:p>
    <w:p w:rsidR="00AF447C" w:rsidRPr="0041275B" w:rsidRDefault="00AF447C" w:rsidP="00A02E9C">
      <w:pPr>
        <w:numPr>
          <w:ilvl w:val="0"/>
          <w:numId w:val="10"/>
        </w:numPr>
        <w:tabs>
          <w:tab w:val="left" w:pos="709"/>
        </w:tabs>
        <w:suppressAutoHyphens/>
        <w:autoSpaceDE w:val="0"/>
        <w:autoSpaceDN w:val="0"/>
        <w:adjustRightInd w:val="0"/>
        <w:spacing w:line="360" w:lineRule="auto"/>
        <w:ind w:left="0" w:firstLine="720"/>
        <w:jc w:val="both"/>
        <w:rPr>
          <w:sz w:val="28"/>
          <w:szCs w:val="28"/>
        </w:rPr>
      </w:pPr>
      <w:r w:rsidRPr="0041275B">
        <w:rPr>
          <w:sz w:val="28"/>
          <w:szCs w:val="28"/>
        </w:rPr>
        <w:t>9 т/ч – на технологический процесс выработки пара (личные нужды)</w:t>
      </w:r>
    </w:p>
    <w:p w:rsidR="00F83D95" w:rsidRPr="00F83D95" w:rsidRDefault="0041275B" w:rsidP="00A02E9C">
      <w:pPr>
        <w:pStyle w:val="1"/>
        <w:keepNext w:val="0"/>
        <w:numPr>
          <w:ilvl w:val="0"/>
          <w:numId w:val="19"/>
        </w:numPr>
        <w:tabs>
          <w:tab w:val="left" w:pos="539"/>
        </w:tabs>
        <w:spacing w:before="0" w:after="0" w:line="360" w:lineRule="auto"/>
        <w:ind w:left="0" w:firstLine="0"/>
        <w:jc w:val="both"/>
        <w:rPr>
          <w:rFonts w:ascii="Times New Roman" w:hAnsi="Times New Roman" w:cs="Times New Roman"/>
          <w:sz w:val="28"/>
          <w:szCs w:val="28"/>
        </w:rPr>
      </w:pPr>
      <w:bookmarkStart w:id="21" w:name="_Toc131502069"/>
      <w:bookmarkStart w:id="22" w:name="_Toc132084070"/>
      <w:bookmarkStart w:id="23" w:name="_Toc147834850"/>
      <w:bookmarkStart w:id="24" w:name="_Toc202077789"/>
      <w:bookmarkStart w:id="25" w:name="_Toc202088105"/>
      <w:r>
        <w:rPr>
          <w:rFonts w:ascii="Times New Roman" w:hAnsi="Times New Roman" w:cs="Times New Roman"/>
          <w:b w:val="0"/>
          <w:bCs w:val="0"/>
          <w:sz w:val="28"/>
          <w:szCs w:val="28"/>
        </w:rPr>
        <w:br w:type="page"/>
      </w:r>
      <w:bookmarkStart w:id="26" w:name="_Toc221856205"/>
      <w:r w:rsidR="00AF447C" w:rsidRPr="0041275B">
        <w:rPr>
          <w:rFonts w:ascii="Times New Roman" w:hAnsi="Times New Roman" w:cs="Times New Roman"/>
          <w:sz w:val="28"/>
          <w:szCs w:val="28"/>
        </w:rPr>
        <w:lastRenderedPageBreak/>
        <w:t>Характеристика</w:t>
      </w:r>
      <w:r w:rsidR="00DC4485">
        <w:rPr>
          <w:rFonts w:ascii="Times New Roman" w:hAnsi="Times New Roman" w:cs="Times New Roman"/>
          <w:sz w:val="28"/>
          <w:szCs w:val="28"/>
        </w:rPr>
        <w:t xml:space="preserve"> </w:t>
      </w:r>
      <w:r w:rsidR="00AF447C" w:rsidRPr="0041275B">
        <w:rPr>
          <w:rFonts w:ascii="Times New Roman" w:hAnsi="Times New Roman" w:cs="Times New Roman"/>
          <w:sz w:val="28"/>
          <w:szCs w:val="28"/>
        </w:rPr>
        <w:t xml:space="preserve">применяемого сырья, материалов и </w:t>
      </w:r>
    </w:p>
    <w:p w:rsidR="00AF447C" w:rsidRPr="0041275B" w:rsidRDefault="00AF447C" w:rsidP="00F83D95">
      <w:pPr>
        <w:pStyle w:val="1"/>
        <w:keepNext w:val="0"/>
        <w:tabs>
          <w:tab w:val="left" w:pos="539"/>
        </w:tabs>
        <w:spacing w:before="0" w:after="0" w:line="360" w:lineRule="auto"/>
        <w:jc w:val="both"/>
        <w:rPr>
          <w:rFonts w:ascii="Times New Roman" w:hAnsi="Times New Roman" w:cs="Times New Roman"/>
          <w:sz w:val="28"/>
          <w:szCs w:val="28"/>
        </w:rPr>
      </w:pPr>
      <w:r w:rsidRPr="0041275B">
        <w:rPr>
          <w:rFonts w:ascii="Times New Roman" w:hAnsi="Times New Roman" w:cs="Times New Roman"/>
          <w:sz w:val="28"/>
          <w:szCs w:val="28"/>
        </w:rPr>
        <w:t>полупродуктов</w:t>
      </w:r>
      <w:bookmarkEnd w:id="21"/>
      <w:bookmarkEnd w:id="22"/>
      <w:bookmarkEnd w:id="23"/>
      <w:bookmarkEnd w:id="24"/>
      <w:bookmarkEnd w:id="25"/>
      <w:bookmarkEnd w:id="26"/>
    </w:p>
    <w:p w:rsidR="0041275B" w:rsidRPr="0041275B" w:rsidRDefault="0041275B" w:rsidP="0041275B"/>
    <w:p w:rsidR="00AF447C" w:rsidRDefault="00AF447C" w:rsidP="0041275B">
      <w:pPr>
        <w:spacing w:line="360" w:lineRule="auto"/>
        <w:ind w:firstLine="720"/>
        <w:jc w:val="both"/>
        <w:rPr>
          <w:sz w:val="28"/>
          <w:szCs w:val="28"/>
        </w:rPr>
      </w:pPr>
      <w:r w:rsidRPr="0041275B">
        <w:rPr>
          <w:sz w:val="28"/>
          <w:szCs w:val="28"/>
        </w:rPr>
        <w:t>На предприятии используется множество различных веществ. Это как продукты горения, так и топливо, побочные продукты. Все основные вещества представлены в таблице 1.</w:t>
      </w:r>
    </w:p>
    <w:p w:rsidR="0041275B" w:rsidRPr="0041275B" w:rsidRDefault="0041275B"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Основные применяемые и выделяемые вещества</w:t>
      </w:r>
    </w:p>
    <w:p w:rsidR="00AF447C" w:rsidRPr="0041275B" w:rsidRDefault="00AF447C" w:rsidP="0041275B">
      <w:pPr>
        <w:spacing w:line="360" w:lineRule="auto"/>
        <w:ind w:firstLine="720"/>
        <w:jc w:val="both"/>
        <w:rPr>
          <w:sz w:val="28"/>
          <w:szCs w:val="28"/>
        </w:rPr>
      </w:pPr>
      <w:r w:rsidRPr="0041275B">
        <w:rPr>
          <w:sz w:val="28"/>
          <w:szCs w:val="28"/>
        </w:rPr>
        <w:t>Таблица 1</w:t>
      </w:r>
    </w:p>
    <w:tbl>
      <w:tblPr>
        <w:tblW w:w="8570"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4"/>
        <w:gridCol w:w="6500"/>
        <w:gridCol w:w="21"/>
        <w:gridCol w:w="1809"/>
        <w:gridCol w:w="126"/>
      </w:tblGrid>
      <w:tr w:rsidR="00AF447C" w:rsidRPr="0041275B">
        <w:trPr>
          <w:gridAfter w:val="1"/>
          <w:wAfter w:w="126" w:type="dxa"/>
          <w:cantSplit/>
          <w:jc w:val="center"/>
        </w:trPr>
        <w:tc>
          <w:tcPr>
            <w:tcW w:w="6614" w:type="dxa"/>
            <w:gridSpan w:val="2"/>
          </w:tcPr>
          <w:p w:rsidR="00AF447C" w:rsidRPr="0041275B" w:rsidRDefault="00AF447C" w:rsidP="0041275B">
            <w:pPr>
              <w:widowControl w:val="0"/>
              <w:autoSpaceDE w:val="0"/>
              <w:autoSpaceDN w:val="0"/>
              <w:adjustRightInd w:val="0"/>
              <w:spacing w:line="360" w:lineRule="auto"/>
              <w:jc w:val="both"/>
              <w:rPr>
                <w:sz w:val="20"/>
                <w:szCs w:val="20"/>
              </w:rPr>
            </w:pP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Наименование сырья,материалов,полупродуктов</w:t>
            </w:r>
          </w:p>
        </w:tc>
        <w:tc>
          <w:tcPr>
            <w:tcW w:w="1830" w:type="dxa"/>
            <w:gridSpan w:val="2"/>
          </w:tcPr>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Регламентируемые показатели с допустимыми отклонениями</w:t>
            </w:r>
          </w:p>
        </w:tc>
      </w:tr>
      <w:tr w:rsidR="00AF447C" w:rsidRPr="00412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4" w:type="dxa"/>
          <w:cantSplit/>
          <w:trHeight w:val="381"/>
          <w:jc w:val="center"/>
        </w:trPr>
        <w:tc>
          <w:tcPr>
            <w:tcW w:w="8456" w:type="dxa"/>
            <w:gridSpan w:val="4"/>
            <w:tcBorders>
              <w:top w:val="single" w:sz="6" w:space="0" w:color="auto"/>
              <w:left w:val="single" w:sz="6" w:space="0" w:color="auto"/>
              <w:right w:val="single" w:sz="6" w:space="0" w:color="auto"/>
            </w:tcBorders>
          </w:tcPr>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Обессоленная вода</w:t>
            </w:r>
          </w:p>
        </w:tc>
      </w:tr>
      <w:tr w:rsidR="00AF447C" w:rsidRPr="00412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4" w:type="dxa"/>
          <w:cantSplit/>
          <w:trHeight w:val="1229"/>
          <w:jc w:val="center"/>
        </w:trPr>
        <w:tc>
          <w:tcPr>
            <w:tcW w:w="6521" w:type="dxa"/>
            <w:gridSpan w:val="2"/>
            <w:tcBorders>
              <w:top w:val="single" w:sz="6" w:space="0" w:color="auto"/>
              <w:left w:val="single" w:sz="6" w:space="0" w:color="auto"/>
              <w:right w:val="single" w:sz="6" w:space="0" w:color="auto"/>
            </w:tcBorders>
          </w:tcPr>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1. Жесткость, мкмоль/л, не более</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2. Кремниевая кислота, мкг/кг, не более</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3. Железо, мкг/кг, не более</w:t>
            </w:r>
            <w:r w:rsidR="00DC4485">
              <w:rPr>
                <w:sz w:val="20"/>
                <w:szCs w:val="20"/>
              </w:rPr>
              <w:t xml:space="preserve"> </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4. Медь, мкг/кг, не более</w:t>
            </w:r>
            <w:r w:rsidR="00DC4485">
              <w:rPr>
                <w:sz w:val="20"/>
                <w:szCs w:val="20"/>
              </w:rPr>
              <w:t xml:space="preserve"> </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5. Масло и нефтепродукты, мкг/кг, не более</w:t>
            </w:r>
            <w:r w:rsidR="00DC4485">
              <w:rPr>
                <w:sz w:val="20"/>
                <w:szCs w:val="20"/>
              </w:rPr>
              <w:t xml:space="preserve"> </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6. Окисляемость, мг О2/кг, не более</w:t>
            </w:r>
            <w:r w:rsidR="00DC4485">
              <w:rPr>
                <w:sz w:val="20"/>
                <w:szCs w:val="20"/>
              </w:rPr>
              <w:t xml:space="preserve"> </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7. Сумма нитратов и нитритов, мкг/кг, не более</w:t>
            </w:r>
            <w:r w:rsidR="00DC4485">
              <w:rPr>
                <w:sz w:val="20"/>
                <w:szCs w:val="20"/>
              </w:rPr>
              <w:t xml:space="preserve"> </w:t>
            </w:r>
          </w:p>
        </w:tc>
        <w:tc>
          <w:tcPr>
            <w:tcW w:w="1935" w:type="dxa"/>
            <w:gridSpan w:val="2"/>
            <w:tcBorders>
              <w:top w:val="single" w:sz="6" w:space="0" w:color="auto"/>
              <w:left w:val="single" w:sz="6" w:space="0" w:color="auto"/>
              <w:right w:val="single" w:sz="6" w:space="0" w:color="auto"/>
            </w:tcBorders>
          </w:tcPr>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2</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40</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30</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5</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300</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5</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20</w:t>
            </w:r>
          </w:p>
        </w:tc>
      </w:tr>
      <w:tr w:rsidR="00AF447C" w:rsidRPr="00412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4" w:type="dxa"/>
          <w:cantSplit/>
          <w:trHeight w:val="404"/>
          <w:jc w:val="center"/>
        </w:trPr>
        <w:tc>
          <w:tcPr>
            <w:tcW w:w="8456" w:type="dxa"/>
            <w:gridSpan w:val="4"/>
            <w:tcBorders>
              <w:top w:val="single" w:sz="6" w:space="0" w:color="auto"/>
              <w:left w:val="single" w:sz="6" w:space="0" w:color="auto"/>
              <w:right w:val="single" w:sz="6" w:space="0" w:color="auto"/>
            </w:tcBorders>
          </w:tcPr>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Метано-водородный газ</w:t>
            </w:r>
          </w:p>
        </w:tc>
      </w:tr>
      <w:tr w:rsidR="00AF447C" w:rsidRPr="00412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4" w:type="dxa"/>
          <w:cantSplit/>
          <w:trHeight w:val="776"/>
          <w:jc w:val="center"/>
        </w:trPr>
        <w:tc>
          <w:tcPr>
            <w:tcW w:w="6521" w:type="dxa"/>
            <w:gridSpan w:val="2"/>
            <w:tcBorders>
              <w:top w:val="single" w:sz="6" w:space="0" w:color="auto"/>
              <w:left w:val="single" w:sz="6" w:space="0" w:color="auto"/>
              <w:right w:val="single" w:sz="6" w:space="0" w:color="auto"/>
            </w:tcBorders>
          </w:tcPr>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1. Объемная доля метана, %, не менее</w:t>
            </w:r>
            <w:r w:rsidR="00DC4485">
              <w:rPr>
                <w:sz w:val="20"/>
                <w:szCs w:val="20"/>
              </w:rPr>
              <w:t xml:space="preserve"> </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2. Объемная доля водорода, %, не более</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3. Объемная доля этилена, %,</w:t>
            </w:r>
            <w:r w:rsidR="00DC4485">
              <w:rPr>
                <w:sz w:val="20"/>
                <w:szCs w:val="20"/>
              </w:rPr>
              <w:t xml:space="preserve"> </w:t>
            </w:r>
            <w:r w:rsidRPr="0041275B">
              <w:rPr>
                <w:sz w:val="20"/>
                <w:szCs w:val="20"/>
              </w:rPr>
              <w:t>не более</w:t>
            </w:r>
          </w:p>
        </w:tc>
        <w:tc>
          <w:tcPr>
            <w:tcW w:w="1935" w:type="dxa"/>
            <w:gridSpan w:val="2"/>
            <w:tcBorders>
              <w:top w:val="single" w:sz="6" w:space="0" w:color="auto"/>
              <w:left w:val="single" w:sz="6" w:space="0" w:color="auto"/>
              <w:right w:val="single" w:sz="6" w:space="0" w:color="auto"/>
            </w:tcBorders>
          </w:tcPr>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90</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3,5</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2,0</w:t>
            </w:r>
          </w:p>
        </w:tc>
      </w:tr>
      <w:tr w:rsidR="00AF447C" w:rsidRPr="00412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4" w:type="dxa"/>
          <w:cantSplit/>
          <w:trHeight w:val="344"/>
          <w:jc w:val="center"/>
        </w:trPr>
        <w:tc>
          <w:tcPr>
            <w:tcW w:w="8456" w:type="dxa"/>
            <w:gridSpan w:val="4"/>
            <w:tcBorders>
              <w:top w:val="single" w:sz="6" w:space="0" w:color="auto"/>
              <w:left w:val="single" w:sz="6" w:space="0" w:color="auto"/>
              <w:bottom w:val="single" w:sz="6" w:space="0" w:color="auto"/>
              <w:right w:val="single" w:sz="6" w:space="0" w:color="auto"/>
            </w:tcBorders>
          </w:tcPr>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Газ природный</w:t>
            </w:r>
          </w:p>
        </w:tc>
      </w:tr>
      <w:tr w:rsidR="00AF447C" w:rsidRPr="004127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4" w:type="dxa"/>
          <w:cantSplit/>
          <w:trHeight w:val="2107"/>
          <w:jc w:val="center"/>
        </w:trPr>
        <w:tc>
          <w:tcPr>
            <w:tcW w:w="6521" w:type="dxa"/>
            <w:gridSpan w:val="2"/>
            <w:tcBorders>
              <w:top w:val="single" w:sz="6" w:space="0" w:color="auto"/>
              <w:left w:val="single" w:sz="6" w:space="0" w:color="auto"/>
              <w:bottom w:val="single" w:sz="6" w:space="0" w:color="auto"/>
              <w:right w:val="single" w:sz="6" w:space="0" w:color="auto"/>
            </w:tcBorders>
          </w:tcPr>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1.Теплота</w:t>
            </w:r>
            <w:r w:rsidR="00DC4485">
              <w:rPr>
                <w:sz w:val="20"/>
                <w:szCs w:val="20"/>
              </w:rPr>
              <w:t xml:space="preserve"> </w:t>
            </w:r>
            <w:r w:rsidRPr="0041275B">
              <w:rPr>
                <w:sz w:val="20"/>
                <w:szCs w:val="20"/>
              </w:rPr>
              <w:t>сгорания</w:t>
            </w:r>
            <w:r w:rsidR="00DC4485">
              <w:rPr>
                <w:sz w:val="20"/>
                <w:szCs w:val="20"/>
              </w:rPr>
              <w:t xml:space="preserve"> </w:t>
            </w:r>
            <w:r w:rsidRPr="0041275B">
              <w:rPr>
                <w:sz w:val="20"/>
                <w:szCs w:val="20"/>
              </w:rPr>
              <w:t>низшая, МДж/м3 (ккал/м3), при 20 oC 101.325 кПа,</w:t>
            </w:r>
            <w:r w:rsidR="00DC4485">
              <w:rPr>
                <w:sz w:val="20"/>
                <w:szCs w:val="20"/>
              </w:rPr>
              <w:t xml:space="preserve"> </w:t>
            </w:r>
            <w:r w:rsidRPr="0041275B">
              <w:rPr>
                <w:sz w:val="20"/>
                <w:szCs w:val="20"/>
              </w:rPr>
              <w:t>не менее</w:t>
            </w:r>
            <w:r w:rsidR="00DC4485">
              <w:rPr>
                <w:sz w:val="20"/>
                <w:szCs w:val="20"/>
              </w:rPr>
              <w:t xml:space="preserve"> </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2. Область значений числа Воббе (высшего), МДж/м3 (ккал/м3)</w:t>
            </w:r>
            <w:r w:rsidR="00DC4485">
              <w:rPr>
                <w:sz w:val="20"/>
                <w:szCs w:val="20"/>
              </w:rPr>
              <w:t xml:space="preserve"> </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4. Массовая концентрация сероводорода, г/м3, не более</w:t>
            </w:r>
            <w:r w:rsidR="00DC4485">
              <w:rPr>
                <w:sz w:val="20"/>
                <w:szCs w:val="20"/>
              </w:rPr>
              <w:t xml:space="preserve"> </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5. Массовая концентрация меркапта-новой серы, г/м3, не более</w:t>
            </w:r>
            <w:r w:rsidR="00DC4485">
              <w:rPr>
                <w:sz w:val="20"/>
                <w:szCs w:val="20"/>
              </w:rPr>
              <w:t xml:space="preserve"> </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6. Объёмная доля кислорода, %, не более</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7.Масса мехпримесей в 1 м3, г, не более</w:t>
            </w:r>
            <w:r w:rsidR="00DC4485">
              <w:rPr>
                <w:sz w:val="20"/>
                <w:szCs w:val="20"/>
              </w:rPr>
              <w:t xml:space="preserve"> </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 xml:space="preserve">8.Интенсивность запаха газа при объемной доле 1 % в воздухе, балл, </w:t>
            </w:r>
          </w:p>
        </w:tc>
        <w:tc>
          <w:tcPr>
            <w:tcW w:w="1935" w:type="dxa"/>
            <w:gridSpan w:val="2"/>
            <w:tcBorders>
              <w:top w:val="single" w:sz="6" w:space="0" w:color="auto"/>
              <w:left w:val="single" w:sz="6" w:space="0" w:color="auto"/>
              <w:bottom w:val="single" w:sz="6" w:space="0" w:color="auto"/>
              <w:right w:val="single" w:sz="6" w:space="0" w:color="auto"/>
            </w:tcBorders>
          </w:tcPr>
          <w:p w:rsidR="00AF447C" w:rsidRPr="0041275B" w:rsidRDefault="00AF447C" w:rsidP="0041275B">
            <w:pPr>
              <w:widowControl w:val="0"/>
              <w:autoSpaceDE w:val="0"/>
              <w:autoSpaceDN w:val="0"/>
              <w:adjustRightInd w:val="0"/>
              <w:spacing w:line="360" w:lineRule="auto"/>
              <w:jc w:val="both"/>
              <w:rPr>
                <w:sz w:val="20"/>
                <w:szCs w:val="20"/>
              </w:rPr>
            </w:pP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31,8 (7600)</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41,2 (9850)</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 xml:space="preserve"> </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+ 5,0</w:t>
            </w:r>
          </w:p>
          <w:p w:rsidR="00AF447C" w:rsidRPr="0041275B" w:rsidRDefault="00AF447C" w:rsidP="0041275B">
            <w:pPr>
              <w:widowControl w:val="0"/>
              <w:autoSpaceDE w:val="0"/>
              <w:autoSpaceDN w:val="0"/>
              <w:adjustRightInd w:val="0"/>
              <w:spacing w:line="360" w:lineRule="auto"/>
              <w:jc w:val="both"/>
              <w:rPr>
                <w:sz w:val="20"/>
                <w:szCs w:val="20"/>
              </w:rPr>
            </w:pP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0,02</w:t>
            </w:r>
          </w:p>
          <w:p w:rsidR="00AF447C" w:rsidRPr="0041275B" w:rsidRDefault="00AF447C" w:rsidP="0041275B">
            <w:pPr>
              <w:widowControl w:val="0"/>
              <w:autoSpaceDE w:val="0"/>
              <w:autoSpaceDN w:val="0"/>
              <w:adjustRightInd w:val="0"/>
              <w:spacing w:line="360" w:lineRule="auto"/>
              <w:jc w:val="both"/>
              <w:rPr>
                <w:sz w:val="20"/>
                <w:szCs w:val="20"/>
              </w:rPr>
            </w:pP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0,036</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1,0</w:t>
            </w:r>
          </w:p>
          <w:p w:rsidR="00AF447C" w:rsidRPr="0041275B" w:rsidRDefault="00AF447C" w:rsidP="0041275B">
            <w:pPr>
              <w:widowControl w:val="0"/>
              <w:autoSpaceDE w:val="0"/>
              <w:autoSpaceDN w:val="0"/>
              <w:adjustRightInd w:val="0"/>
              <w:spacing w:line="360" w:lineRule="auto"/>
              <w:jc w:val="both"/>
              <w:rPr>
                <w:sz w:val="20"/>
                <w:szCs w:val="20"/>
              </w:rPr>
            </w:pPr>
            <w:r w:rsidRPr="0041275B">
              <w:rPr>
                <w:sz w:val="20"/>
                <w:szCs w:val="20"/>
              </w:rPr>
              <w:t>1,0</w:t>
            </w:r>
          </w:p>
          <w:p w:rsidR="00AF447C" w:rsidRPr="0041275B" w:rsidRDefault="00AF447C" w:rsidP="0041275B">
            <w:pPr>
              <w:widowControl w:val="0"/>
              <w:autoSpaceDE w:val="0"/>
              <w:autoSpaceDN w:val="0"/>
              <w:adjustRightInd w:val="0"/>
              <w:spacing w:line="360" w:lineRule="auto"/>
              <w:jc w:val="both"/>
              <w:rPr>
                <w:sz w:val="20"/>
                <w:szCs w:val="20"/>
              </w:rPr>
            </w:pPr>
          </w:p>
        </w:tc>
      </w:tr>
    </w:tbl>
    <w:p w:rsidR="00AF447C" w:rsidRPr="0041275B" w:rsidRDefault="00AF447C" w:rsidP="00F83D95">
      <w:pPr>
        <w:pStyle w:val="1"/>
        <w:spacing w:before="0" w:after="0" w:line="360" w:lineRule="auto"/>
        <w:ind w:firstLine="720"/>
        <w:jc w:val="both"/>
        <w:rPr>
          <w:rFonts w:ascii="Times New Roman" w:hAnsi="Times New Roman" w:cs="Times New Roman"/>
          <w:sz w:val="28"/>
          <w:szCs w:val="28"/>
        </w:rPr>
      </w:pPr>
      <w:r w:rsidRPr="0041275B">
        <w:rPr>
          <w:rFonts w:ascii="Times New Roman" w:hAnsi="Times New Roman" w:cs="Times New Roman"/>
          <w:b w:val="0"/>
          <w:bCs w:val="0"/>
          <w:sz w:val="28"/>
          <w:szCs w:val="28"/>
        </w:rPr>
        <w:br w:type="page"/>
      </w:r>
      <w:bookmarkStart w:id="27" w:name="_Toc147834851"/>
      <w:bookmarkStart w:id="28" w:name="_Toc202077790"/>
      <w:bookmarkStart w:id="29" w:name="_Toc202088106"/>
      <w:bookmarkStart w:id="30" w:name="_Toc221856206"/>
      <w:r w:rsidRPr="0041275B">
        <w:rPr>
          <w:rFonts w:ascii="Times New Roman" w:hAnsi="Times New Roman" w:cs="Times New Roman"/>
          <w:sz w:val="28"/>
          <w:szCs w:val="28"/>
        </w:rPr>
        <w:lastRenderedPageBreak/>
        <w:t>4. Описание технологического процесса и схемы</w:t>
      </w:r>
      <w:bookmarkEnd w:id="27"/>
      <w:bookmarkEnd w:id="28"/>
      <w:bookmarkEnd w:id="29"/>
      <w:bookmarkEnd w:id="30"/>
    </w:p>
    <w:p w:rsidR="0041275B" w:rsidRDefault="0041275B" w:rsidP="0041275B">
      <w:pPr>
        <w:pStyle w:val="2"/>
        <w:spacing w:before="0" w:after="0" w:line="360" w:lineRule="auto"/>
        <w:ind w:firstLine="720"/>
        <w:jc w:val="both"/>
        <w:rPr>
          <w:rFonts w:ascii="Times New Roman" w:hAnsi="Times New Roman" w:cs="Times New Roman"/>
          <w:b w:val="0"/>
          <w:bCs w:val="0"/>
          <w:i w:val="0"/>
          <w:iCs w:val="0"/>
        </w:rPr>
      </w:pPr>
      <w:bookmarkStart w:id="31" w:name="_Toc202088107"/>
    </w:p>
    <w:p w:rsidR="00AF447C" w:rsidRPr="00690054" w:rsidRDefault="00AF447C" w:rsidP="0041275B">
      <w:pPr>
        <w:pStyle w:val="2"/>
        <w:spacing w:before="0" w:after="0" w:line="360" w:lineRule="auto"/>
        <w:ind w:firstLine="720"/>
        <w:jc w:val="both"/>
        <w:rPr>
          <w:rFonts w:ascii="Times New Roman" w:hAnsi="Times New Roman" w:cs="Times New Roman"/>
          <w:i w:val="0"/>
          <w:iCs w:val="0"/>
        </w:rPr>
      </w:pPr>
      <w:bookmarkStart w:id="32" w:name="_Toc221856207"/>
      <w:r w:rsidRPr="00690054">
        <w:rPr>
          <w:rFonts w:ascii="Times New Roman" w:hAnsi="Times New Roman" w:cs="Times New Roman"/>
          <w:i w:val="0"/>
          <w:iCs w:val="0"/>
        </w:rPr>
        <w:t>Подача и обработка деменирализованной воды</w:t>
      </w:r>
      <w:bookmarkEnd w:id="31"/>
      <w:bookmarkEnd w:id="32"/>
    </w:p>
    <w:p w:rsidR="0041275B" w:rsidRDefault="0041275B" w:rsidP="0041275B">
      <w:pPr>
        <w:suppressAutoHyphens/>
        <w:autoSpaceDE w:val="0"/>
        <w:autoSpaceDN w:val="0"/>
        <w:adjustRightInd w:val="0"/>
        <w:spacing w:line="360" w:lineRule="auto"/>
        <w:ind w:firstLine="720"/>
        <w:jc w:val="both"/>
        <w:rPr>
          <w:sz w:val="28"/>
          <w:szCs w:val="28"/>
        </w:rPr>
      </w:pP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Деминерализованная вода подается через клапан регулятора уровня воды в деаэраторе B-V-01 в распределительный коллектор головки деаэратора.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Деаэратор B-V-01 предназначен для удаления из деминерализованной воды растворенного кислорода и углекислого газа и состоит из трубчатого подогревателя (конденсатора выпара паровоздушной смеси) с поверхностью теплообмена 6 м</w:t>
      </w:r>
      <w:r w:rsidRPr="0041275B">
        <w:rPr>
          <w:sz w:val="28"/>
          <w:szCs w:val="28"/>
          <w:vertAlign w:val="superscript"/>
        </w:rPr>
        <w:t>2</w:t>
      </w:r>
      <w:r w:rsidRPr="0041275B">
        <w:rPr>
          <w:sz w:val="28"/>
          <w:szCs w:val="28"/>
        </w:rPr>
        <w:t>, деаэрационной колонки (головки деаэратора) объемом 37.5 м</w:t>
      </w:r>
      <w:r w:rsidRPr="0041275B">
        <w:rPr>
          <w:sz w:val="28"/>
          <w:szCs w:val="28"/>
          <w:vertAlign w:val="superscript"/>
        </w:rPr>
        <w:t>3</w:t>
      </w:r>
      <w:r w:rsidRPr="0041275B">
        <w:rPr>
          <w:sz w:val="28"/>
          <w:szCs w:val="28"/>
        </w:rPr>
        <w:t xml:space="preserve"> и бака-аккумулятора объемом 90.4 м</w:t>
      </w:r>
      <w:r w:rsidRPr="0041275B">
        <w:rPr>
          <w:sz w:val="28"/>
          <w:szCs w:val="28"/>
          <w:vertAlign w:val="superscript"/>
        </w:rPr>
        <w:t>3</w:t>
      </w:r>
      <w:r w:rsidRPr="0041275B">
        <w:rPr>
          <w:sz w:val="28"/>
          <w:szCs w:val="28"/>
        </w:rPr>
        <w:t xml:space="preserve"> (рабочий объем 73 м</w:t>
      </w:r>
      <w:r w:rsidRPr="0041275B">
        <w:rPr>
          <w:sz w:val="28"/>
          <w:szCs w:val="28"/>
          <w:vertAlign w:val="superscript"/>
        </w:rPr>
        <w:t>3</w:t>
      </w:r>
      <w:r w:rsidRPr="0041275B">
        <w:rPr>
          <w:sz w:val="28"/>
          <w:szCs w:val="28"/>
        </w:rPr>
        <w:t>, что составляет 80 % от объема бака).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Деминерализованная вода поступает в трубчатый подогреватель деаэратора, где подогревается до 58</w:t>
      </w:r>
      <w:r w:rsidRPr="0041275B">
        <w:rPr>
          <w:sz w:val="28"/>
          <w:szCs w:val="28"/>
          <w:vertAlign w:val="superscript"/>
        </w:rPr>
        <w:t>о</w:t>
      </w:r>
      <w:r w:rsidRPr="0041275B">
        <w:rPr>
          <w:sz w:val="28"/>
          <w:szCs w:val="28"/>
        </w:rPr>
        <w:t>С за счет охлаждения парогазовой смеси выхлопа деаэрационной колонки (головки деаэратора), и через распределительный коллектор поступает в деаэрационную колонку. Деминерализованная вода проходит через камеру с разбрызгивающими соплами, равномерно распределяющими поток по объему верхней части деаэрационной колонки. Распределенная таким образом вода поступает на сетчатые поддоны, снизу омываемые паром, поступающим через распределительный коллектор нижней части деаэрационной колонки (под сетчатыми поддонами) по всей ее длине. Вода в пленочном режиме контактирует с паром, нагревается, при этом происходит процесс ее дегазации, т.е. выделение растворенного в ней кислорода и углекислого газа в объем деаэрационной колонки.</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xml:space="preserve">Деаэрированная вода совместно с частью подводимого пара сливается по перепускным трубам в бак-аккумулятор. Верхняя часть бака-аккумулятора соединена с деаэрационной колонкой дыхательными трубками. Для подогрева деминерализованной воды в деаэрационную колонку подается </w:t>
      </w:r>
      <w:r w:rsidRPr="0041275B">
        <w:rPr>
          <w:sz w:val="28"/>
          <w:szCs w:val="28"/>
        </w:rPr>
        <w:lastRenderedPageBreak/>
        <w:t>пар П4, через клапан PСV-10 регулирующий давление в деаэраторе. Также пар П4 поступает в головку деаэратора: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от паровых турбин и питательных насосов;</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от расширителей непрерывной продувки;</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из сальниковых уплотнений турбины турбогенератора.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Суммарный расход пара в деаэратор - до 67,8 т/ч.</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В пусковом режиме пар на деаэратор подается только из кол</w:t>
      </w:r>
      <w:r w:rsidRPr="0041275B">
        <w:rPr>
          <w:sz w:val="28"/>
          <w:szCs w:val="28"/>
        </w:rPr>
        <w:softHyphen/>
        <w:t>лектора пара среднего давления общезаводской сети через клапан PCV-10 по линии прогрева через задвижку поз.SН-57 и обратный клапан.</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Часть пара, подводимого в деаэратор, вместе с выделившимися из воды газами, из верхней части головки деаэратора отводится по перепускной трубе в конденсатор выпара, где отдает тепло демине</w:t>
      </w:r>
      <w:r w:rsidRPr="0041275B">
        <w:rPr>
          <w:sz w:val="28"/>
          <w:szCs w:val="28"/>
        </w:rPr>
        <w:softHyphen/>
        <w:t>рализованной воде. Пар конденсируется, и конденсат сливается на сетчатый поддон</w:t>
      </w:r>
      <w:r w:rsidR="00DC4485">
        <w:rPr>
          <w:sz w:val="28"/>
          <w:szCs w:val="28"/>
        </w:rPr>
        <w:t xml:space="preserve"> </w:t>
      </w:r>
      <w:r w:rsidRPr="0041275B">
        <w:rPr>
          <w:sz w:val="28"/>
          <w:szCs w:val="28"/>
        </w:rPr>
        <w:t>головки деаэратора.</w:t>
      </w:r>
      <w:r w:rsidR="00DC4485">
        <w:rPr>
          <w:sz w:val="28"/>
          <w:szCs w:val="28"/>
        </w:rPr>
        <w:t xml:space="preserve"> </w:t>
      </w:r>
      <w:r w:rsidRPr="0041275B">
        <w:rPr>
          <w:sz w:val="28"/>
          <w:szCs w:val="28"/>
        </w:rPr>
        <w:t>Незначительная часть пара и газа сбрасывается в атмосферу через дыхательный клапан (воздушник).</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Деаэратор оборудован четырьмя предохранительными клапанами, указателями уровня, давления и температуры.</w:t>
      </w:r>
    </w:p>
    <w:p w:rsidR="00AF447C"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Для постоянного контроля режима работы деаэратора и проверки качества питательной воды предусмотрены автоматические анализато</w:t>
      </w:r>
      <w:r w:rsidRPr="0041275B">
        <w:rPr>
          <w:sz w:val="28"/>
          <w:szCs w:val="28"/>
        </w:rPr>
        <w:softHyphen/>
        <w:t>ры величины рН, содержания кислорода и электропроводимости. Кроме того, предусматривается отбор проб воды после холодильника проб на точный аналитический контроль в лаборатории.</w:t>
      </w:r>
    </w:p>
    <w:p w:rsidR="00690054" w:rsidRPr="0041275B" w:rsidRDefault="00690054" w:rsidP="0041275B">
      <w:pPr>
        <w:suppressAutoHyphens/>
        <w:autoSpaceDE w:val="0"/>
        <w:autoSpaceDN w:val="0"/>
        <w:adjustRightInd w:val="0"/>
        <w:spacing w:line="360" w:lineRule="auto"/>
        <w:ind w:firstLine="720"/>
        <w:jc w:val="both"/>
        <w:rPr>
          <w:sz w:val="28"/>
          <w:szCs w:val="28"/>
        </w:rPr>
      </w:pPr>
    </w:p>
    <w:p w:rsidR="00AF447C" w:rsidRPr="00690054" w:rsidRDefault="00AF447C" w:rsidP="0041275B">
      <w:pPr>
        <w:pStyle w:val="2"/>
        <w:spacing w:before="0" w:after="0" w:line="360" w:lineRule="auto"/>
        <w:ind w:firstLine="720"/>
        <w:jc w:val="both"/>
        <w:rPr>
          <w:rFonts w:ascii="Times New Roman" w:hAnsi="Times New Roman" w:cs="Times New Roman"/>
          <w:i w:val="0"/>
          <w:iCs w:val="0"/>
        </w:rPr>
      </w:pPr>
      <w:bookmarkStart w:id="33" w:name="_Toc196121311"/>
      <w:bookmarkStart w:id="34" w:name="_Toc202077792"/>
      <w:bookmarkStart w:id="35" w:name="_Toc202088108"/>
      <w:bookmarkStart w:id="36" w:name="_Toc147834853"/>
      <w:bookmarkStart w:id="37" w:name="_Toc221856208"/>
      <w:r w:rsidRPr="00690054">
        <w:rPr>
          <w:rFonts w:ascii="Times New Roman" w:hAnsi="Times New Roman" w:cs="Times New Roman"/>
          <w:i w:val="0"/>
          <w:iCs w:val="0"/>
        </w:rPr>
        <w:t>Система подачи питательной воды</w:t>
      </w:r>
      <w:bookmarkEnd w:id="33"/>
      <w:bookmarkEnd w:id="34"/>
      <w:bookmarkEnd w:id="35"/>
      <w:bookmarkEnd w:id="36"/>
      <w:bookmarkEnd w:id="37"/>
    </w:p>
    <w:p w:rsidR="00690054" w:rsidRPr="00690054" w:rsidRDefault="00690054" w:rsidP="00690054"/>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Для обеспечения котлов-утилизаторов производства мономеров пи</w:t>
      </w:r>
      <w:r w:rsidRPr="0041275B">
        <w:rPr>
          <w:sz w:val="28"/>
          <w:szCs w:val="28"/>
        </w:rPr>
        <w:softHyphen/>
        <w:t>тательной водой высокого давления не менее 14,8 МПа (148 кгс/см</w:t>
      </w:r>
      <w:r w:rsidRPr="0041275B">
        <w:rPr>
          <w:sz w:val="28"/>
          <w:szCs w:val="28"/>
          <w:vertAlign w:val="superscript"/>
        </w:rPr>
        <w:t>2</w:t>
      </w:r>
      <w:r w:rsidRPr="0041275B">
        <w:rPr>
          <w:sz w:val="28"/>
          <w:szCs w:val="28"/>
        </w:rPr>
        <w:t xml:space="preserve">) в котельной установлен питательный насос с электроприводом В-Р-01. Подшипники питательного насоса В-Р-04В снабжены контрольным </w:t>
      </w:r>
      <w:r w:rsidRPr="0041275B">
        <w:rPr>
          <w:sz w:val="28"/>
          <w:szCs w:val="28"/>
        </w:rPr>
        <w:lastRenderedPageBreak/>
        <w:t>прибором температуры. Расход питательной воды на котлы-утилизаторы фиксируется расходомерами поз.B-FIZ-16, поз.B-FIZ-17, поз.B-FIZ-18.</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Насос оборудован:</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линиями прогрева на электронасосах;</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линиями осевой разгрузки и предотвращения перегрева уплотнения со сбросом воды в деаэратор;</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линиями минимального расхода воды со сбросом воды в деаэратор через дроссельные шайбы;</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xml:space="preserve">- линиями отбора питательной воды ПВ35 со средней ступени насоса. </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Клапана FZV-16, FZV-17, FZV-18 сблокированы с расходомерами поз.FZ-16, поз.FZ-17, поз.FZ-18 и открываются при снижении расхода воды через насос до 100 т/ч. При достижении расхода 180 т/ч - клапан закрывается.</w:t>
      </w:r>
    </w:p>
    <w:p w:rsidR="00AF447C"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Питательные насосы котлов-утилизаторов В-Р-04А,В с электроприводом имеют блокировку автоматического включения резервного на</w:t>
      </w:r>
      <w:r w:rsidRPr="0041275B">
        <w:rPr>
          <w:sz w:val="28"/>
          <w:szCs w:val="28"/>
        </w:rPr>
        <w:softHyphen/>
        <w:t>соса при закрытии стопорного клапана турбины В-ТВ-02 рабочего на</w:t>
      </w:r>
      <w:r w:rsidRPr="0041275B">
        <w:rPr>
          <w:sz w:val="28"/>
          <w:szCs w:val="28"/>
        </w:rPr>
        <w:softHyphen/>
        <w:t>соса или при снижении давления в коллекторе питательной воды до 14.5 МПа (145.0 кгс/см</w:t>
      </w:r>
      <w:r w:rsidRPr="0041275B">
        <w:rPr>
          <w:sz w:val="28"/>
          <w:szCs w:val="28"/>
          <w:vertAlign w:val="superscript"/>
        </w:rPr>
        <w:t>2</w:t>
      </w:r>
      <w:r w:rsidRPr="0041275B">
        <w:rPr>
          <w:sz w:val="28"/>
          <w:szCs w:val="28"/>
        </w:rPr>
        <w:t>) поз.В-PRSA-16.</w:t>
      </w:r>
    </w:p>
    <w:p w:rsidR="00690054" w:rsidRPr="0041275B" w:rsidRDefault="00690054" w:rsidP="0041275B">
      <w:pPr>
        <w:suppressAutoHyphens/>
        <w:autoSpaceDE w:val="0"/>
        <w:autoSpaceDN w:val="0"/>
        <w:adjustRightInd w:val="0"/>
        <w:spacing w:line="360" w:lineRule="auto"/>
        <w:ind w:firstLine="720"/>
        <w:jc w:val="both"/>
        <w:rPr>
          <w:sz w:val="28"/>
          <w:szCs w:val="28"/>
        </w:rPr>
      </w:pPr>
    </w:p>
    <w:p w:rsidR="00690054" w:rsidRDefault="00AF447C" w:rsidP="0041275B">
      <w:pPr>
        <w:pStyle w:val="2"/>
        <w:spacing w:before="0" w:after="0" w:line="360" w:lineRule="auto"/>
        <w:ind w:firstLine="720"/>
        <w:jc w:val="both"/>
        <w:rPr>
          <w:rFonts w:ascii="Times New Roman" w:hAnsi="Times New Roman" w:cs="Times New Roman"/>
          <w:i w:val="0"/>
          <w:iCs w:val="0"/>
        </w:rPr>
      </w:pPr>
      <w:bookmarkStart w:id="38" w:name="_Toc221856209"/>
      <w:bookmarkStart w:id="39" w:name="_Toc147834854"/>
      <w:bookmarkStart w:id="40" w:name="_Toc196121312"/>
      <w:bookmarkStart w:id="41" w:name="_Toc202077793"/>
      <w:bookmarkStart w:id="42" w:name="_Toc202088109"/>
      <w:r w:rsidRPr="00690054">
        <w:rPr>
          <w:rFonts w:ascii="Times New Roman" w:hAnsi="Times New Roman" w:cs="Times New Roman"/>
          <w:i w:val="0"/>
          <w:iCs w:val="0"/>
        </w:rPr>
        <w:t>Система выработки перегретого пара высокого давления (пар</w:t>
      </w:r>
      <w:bookmarkEnd w:id="38"/>
      <w:r w:rsidRPr="00690054">
        <w:rPr>
          <w:rFonts w:ascii="Times New Roman" w:hAnsi="Times New Roman" w:cs="Times New Roman"/>
          <w:i w:val="0"/>
          <w:iCs w:val="0"/>
        </w:rPr>
        <w:t xml:space="preserve"> </w:t>
      </w:r>
    </w:p>
    <w:p w:rsidR="00AF447C" w:rsidRPr="00690054" w:rsidRDefault="00AF447C" w:rsidP="0041275B">
      <w:pPr>
        <w:pStyle w:val="2"/>
        <w:spacing w:before="0" w:after="0" w:line="360" w:lineRule="auto"/>
        <w:ind w:firstLine="720"/>
        <w:jc w:val="both"/>
        <w:rPr>
          <w:rFonts w:ascii="Times New Roman" w:hAnsi="Times New Roman" w:cs="Times New Roman"/>
          <w:i w:val="0"/>
          <w:iCs w:val="0"/>
        </w:rPr>
      </w:pPr>
      <w:bookmarkStart w:id="43" w:name="_Toc221856210"/>
      <w:r w:rsidRPr="00690054">
        <w:rPr>
          <w:rFonts w:ascii="Times New Roman" w:hAnsi="Times New Roman" w:cs="Times New Roman"/>
          <w:i w:val="0"/>
          <w:iCs w:val="0"/>
        </w:rPr>
        <w:t>П110)</w:t>
      </w:r>
      <w:bookmarkEnd w:id="39"/>
      <w:bookmarkEnd w:id="40"/>
      <w:bookmarkEnd w:id="41"/>
      <w:bookmarkEnd w:id="42"/>
      <w:bookmarkEnd w:id="43"/>
    </w:p>
    <w:p w:rsidR="00690054" w:rsidRDefault="00690054" w:rsidP="0041275B">
      <w:pPr>
        <w:suppressAutoHyphens/>
        <w:autoSpaceDE w:val="0"/>
        <w:autoSpaceDN w:val="0"/>
        <w:adjustRightInd w:val="0"/>
        <w:spacing w:line="360" w:lineRule="auto"/>
        <w:ind w:firstLine="720"/>
        <w:jc w:val="both"/>
        <w:rPr>
          <w:sz w:val="28"/>
          <w:szCs w:val="28"/>
        </w:rPr>
      </w:pP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xml:space="preserve">Из деаэратора питательная вода поступает на всас питательного насоса. </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Насос имеет линии минимального расхода, с установленными на них клапанами FZV-12, FZV-13, FZV-14, FZV-15 со сбросом воды в деаэратор, для предотвращения работы насоса при низком или нулевом расходе питательной воды. Открытие клапана происходит при расходе воды 30 т/ч, закрытие - 70 т/ч.</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xml:space="preserve">Насос оснащен индивидуальной маслосистемой. Смазка подшипников осуществляется за счет разбрызгивающего кольца. Уровень масла </w:t>
      </w:r>
      <w:r w:rsidRPr="0041275B">
        <w:rPr>
          <w:sz w:val="28"/>
          <w:szCs w:val="28"/>
        </w:rPr>
        <w:lastRenderedPageBreak/>
        <w:t>контролируется по указательному фонарю (лубрикатору). Подшипники насоса оборудованы приборами контроля температуры.</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Охлаждение подшипников питательного насоса осуществляется оборотной водой. На сальниковые уплотнения насосов подается деминерализованная вода. При аварийных ситуациях, технологическая схема предусматривает подачу деминерализованной воды в систему охлаждения подшипников питательных насосов.</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Расход питательной воды не более 100 т/ч регулируется клапаном FCV-02А,В в зависимости от нагрузки котла и уровня в барабане. Котловая вода из барабанов по опускным трубам, одновременно являющимися опорами барабана котла, поступает в нижние коллектора экранов топки и конвективного газохода диаметром 318 х 25.4 мм. Для предотвращения образования вихревых воронок в горлови</w:t>
      </w:r>
      <w:r w:rsidRPr="0041275B">
        <w:rPr>
          <w:sz w:val="28"/>
          <w:szCs w:val="28"/>
        </w:rPr>
        <w:softHyphen/>
        <w:t>нах опускных труб-колонн, над патрубками горловины расположены успокаивающие решетки.</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В процессе теплопередачи происходит нагрев воды до темпера</w:t>
      </w:r>
      <w:r w:rsidRPr="0041275B">
        <w:rPr>
          <w:sz w:val="28"/>
          <w:szCs w:val="28"/>
        </w:rPr>
        <w:softHyphen/>
        <w:t>туры кипения при соответствующем давлении в экранных трубах. При этом образуется пароводяная смесь, удельный вес которой значительно ниже поступающей котловой воды. В результате чего происходит естественная циркуляция воды в котле и образование пара. Кратность циркуляции для котлов - 17.</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Для увеличения активной поверхности нагрева труб экранных поверхностей, все трубы экранов имеют приварные боковые плавниковые пластины по всей длине, что, помимо того, позволило выполнить топку и газоходы газоплотными, способными работать под избыточным давлением до 200 мм вод.ст. Это благоприятно сказывается на процессах сгорания топлива, отсутствие присосов и необходимости применения дымососного агрегата. Котел имеет следующие экранные поверхности:</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фронтовой экран, образующий под, фронт и свод топки;</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боковые (правый, левый) экраны топки;</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задний экран топки;</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lastRenderedPageBreak/>
        <w:t>Эти экраны образуют топочную камеру котла.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боковые (правый, левый) экраны конвективного газохода;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задний экран конвективного газохода.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Эти экраны образуют конвективный газоход, передней стенкой которого одновременно является задний экран топки.</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Суммарная поверхность экранных труб составляет 431 м</w:t>
      </w:r>
      <w:r w:rsidRPr="0041275B">
        <w:rPr>
          <w:sz w:val="28"/>
          <w:szCs w:val="28"/>
          <w:vertAlign w:val="superscript"/>
        </w:rPr>
        <w:t>2</w:t>
      </w:r>
      <w:r w:rsidRPr="0041275B">
        <w:rPr>
          <w:sz w:val="28"/>
          <w:szCs w:val="28"/>
        </w:rPr>
        <w:t>.</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Пароводяная смесь поступает вверх по экранным трубам к верхним коллекторам и затем поступает в боковые отсеки барабана, где проходя через циклонные сепараторы, разделяется на пар и воду. Вода стекает в водяной объем барабана, а пар устремляется вверх и, проходя через жалюзийный сепаратор, поступает в паровой объем барабана. Уровень воды в барабане поддерживается с помощью системы автоматического регулирования подачи питательной воды на уров</w:t>
      </w:r>
      <w:r w:rsidRPr="0041275B">
        <w:rPr>
          <w:sz w:val="28"/>
          <w:szCs w:val="28"/>
        </w:rPr>
        <w:softHyphen/>
        <w:t>не оси барабана.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Для аварийного сброса уровня воды в барабане от (+150) мм до (-50) мм поз.В-LISA-02А,В, поз.В-LISA-04А,В барабан оборудован линией аварийного слива. Для обеспечения визуального контроля за уровнем воды барабан оборудован двумя водоуказательными колонками прямого действия, одна из которых имеет перископное устройство для передачи показаний на отм.6.00 м.</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На барабане котла установлены два предохранительных импульсных клапана - рабочий и контрольный со сбросом пара через глушитель шума в атмосферу.</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Для обеспечения вывода солей и поддержания требуемого солесодержания в барабане котла производится непрерывная продувка. Продувочная вода из барабана поступает в расширитель непрерывной продувки через регулирующий ручной вентиль. Расход котло</w:t>
      </w:r>
      <w:r w:rsidRPr="0041275B">
        <w:rPr>
          <w:sz w:val="28"/>
          <w:szCs w:val="28"/>
        </w:rPr>
        <w:softHyphen/>
        <w:t>вой воды на продувку определяется по солесодержанию котловой воды. В результате падения давления в баке-расширителе происходит вскипание воды и паровыделение. Пар вторичного вскипания с температурой 151</w:t>
      </w:r>
      <w:r w:rsidRPr="0041275B">
        <w:rPr>
          <w:sz w:val="28"/>
          <w:szCs w:val="28"/>
          <w:vertAlign w:val="superscript"/>
        </w:rPr>
        <w:t>о</w:t>
      </w:r>
      <w:r w:rsidRPr="0041275B">
        <w:rPr>
          <w:sz w:val="28"/>
          <w:szCs w:val="28"/>
        </w:rPr>
        <w:t xml:space="preserve">С в количестве 0.42 т/ч проходит через сепарирующие перегородки, </w:t>
      </w:r>
      <w:r w:rsidRPr="0041275B">
        <w:rPr>
          <w:sz w:val="28"/>
          <w:szCs w:val="28"/>
        </w:rPr>
        <w:lastRenderedPageBreak/>
        <w:t>установленные в верхней части бака, и попадает в деаэратор, а котловая вода оставшаяся после упарки с большим соле</w:t>
      </w:r>
      <w:r w:rsidRPr="0041275B">
        <w:rPr>
          <w:sz w:val="28"/>
          <w:szCs w:val="28"/>
        </w:rPr>
        <w:softHyphen/>
        <w:t>содержанием, поступает в бак-барбатер В-Т-01А,В через конденсатоотводчик, где смешивается с деминерализованной водой от уплотне</w:t>
      </w:r>
      <w:r w:rsidRPr="0041275B">
        <w:rPr>
          <w:sz w:val="28"/>
          <w:szCs w:val="28"/>
        </w:rPr>
        <w:softHyphen/>
        <w:t>ний питательный насосов.</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Насыщенный пар из барабана поступает в коллектор I ступени пароперегревателя. Поверхность нагрева 324 м</w:t>
      </w:r>
      <w:r w:rsidRPr="0041275B">
        <w:rPr>
          <w:sz w:val="28"/>
          <w:szCs w:val="28"/>
          <w:vertAlign w:val="superscript"/>
        </w:rPr>
        <w:t>2</w:t>
      </w:r>
      <w:r w:rsidRPr="0041275B">
        <w:rPr>
          <w:sz w:val="28"/>
          <w:szCs w:val="28"/>
        </w:rPr>
        <w:t>. Движение пара снизу вверх поперечно-противоточное по отношению к движению газов. Пар, двигаясь по змеевикам пароперегревателя за счет процесса теплопередачи от горячих дымовых газов к стенкам труб пароперегревателя, перегревается и тем самым увеличивает свою кинетическую и потенциальную энергию. Температура пара на выходе с I ступени пароперегревателя (375-400)</w:t>
      </w:r>
      <w:r w:rsidRPr="0041275B">
        <w:rPr>
          <w:sz w:val="28"/>
          <w:szCs w:val="28"/>
          <w:vertAlign w:val="superscript"/>
        </w:rPr>
        <w:t>о</w:t>
      </w:r>
      <w:r w:rsidRPr="0041275B">
        <w:rPr>
          <w:sz w:val="28"/>
          <w:szCs w:val="28"/>
        </w:rPr>
        <w:t>С. Затем пар поступает на II ступень пароперегревателя с поверхностью нагрева 270 м</w:t>
      </w:r>
      <w:r w:rsidRPr="0041275B">
        <w:rPr>
          <w:sz w:val="28"/>
          <w:szCs w:val="28"/>
          <w:vertAlign w:val="superscript"/>
        </w:rPr>
        <w:t>2</w:t>
      </w:r>
      <w:r w:rsidRPr="0041275B">
        <w:rPr>
          <w:sz w:val="28"/>
          <w:szCs w:val="28"/>
        </w:rPr>
        <w:t>. Пар, нагретый на II ступени пароперегревателя до температуры (455-480)</w:t>
      </w:r>
      <w:r w:rsidRPr="0041275B">
        <w:rPr>
          <w:sz w:val="28"/>
          <w:szCs w:val="28"/>
          <w:vertAlign w:val="superscript"/>
        </w:rPr>
        <w:t>о</w:t>
      </w:r>
      <w:r w:rsidRPr="0041275B">
        <w:rPr>
          <w:sz w:val="28"/>
          <w:szCs w:val="28"/>
        </w:rPr>
        <w:t>С, затем поступает на III ступень пароперегревателя с поверхностью нагрева 135 м</w:t>
      </w:r>
      <w:r w:rsidRPr="0041275B">
        <w:rPr>
          <w:sz w:val="28"/>
          <w:szCs w:val="28"/>
          <w:vertAlign w:val="superscript"/>
        </w:rPr>
        <w:t>2</w:t>
      </w:r>
      <w:r w:rsidRPr="0041275B">
        <w:rPr>
          <w:sz w:val="28"/>
          <w:szCs w:val="28"/>
        </w:rPr>
        <w:t>. Движение пара в III ступени пароперегревателя сверху вниз, параллельно движению дымовых газов. С III ступени пароперегревателя выходит перегретый пар высокого давления П110 с температурой (512-540)</w:t>
      </w:r>
      <w:r w:rsidRPr="0041275B">
        <w:rPr>
          <w:sz w:val="28"/>
          <w:szCs w:val="28"/>
          <w:vertAlign w:val="superscript"/>
        </w:rPr>
        <w:t>о</w:t>
      </w:r>
      <w:r w:rsidRPr="0041275B">
        <w:rPr>
          <w:sz w:val="28"/>
          <w:szCs w:val="28"/>
        </w:rPr>
        <w:t xml:space="preserve">С и давлением (10.0-11.9) МПа. </w:t>
      </w:r>
    </w:p>
    <w:p w:rsidR="00AF447C" w:rsidRPr="0041275B" w:rsidRDefault="00AF447C" w:rsidP="0041275B">
      <w:pPr>
        <w:tabs>
          <w:tab w:val="left" w:pos="5710"/>
        </w:tabs>
        <w:suppressAutoHyphens/>
        <w:autoSpaceDE w:val="0"/>
        <w:autoSpaceDN w:val="0"/>
        <w:adjustRightInd w:val="0"/>
        <w:spacing w:line="360" w:lineRule="auto"/>
        <w:ind w:firstLine="720"/>
        <w:jc w:val="both"/>
        <w:rPr>
          <w:sz w:val="28"/>
          <w:szCs w:val="28"/>
        </w:rPr>
      </w:pPr>
      <w:r w:rsidRPr="0041275B">
        <w:rPr>
          <w:sz w:val="28"/>
          <w:szCs w:val="28"/>
        </w:rPr>
        <w:t>Перегретый пар П110 поступает в коллектор перегретого пара высокого давления П110 и распределяется по потребителям:</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на производство мономеров;</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к турбогенератору и далее в коллектор пара среднего давления П25;</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на РОУ 110/25 и далее в коллектор пара среднего давления П25;</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на РОУ-110/15 и далее через охладительную установку в коллектор перегретого пара среднего давления П15.</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Сброс давления пара с котлов В-01А,В осуществляется на глу</w:t>
      </w:r>
      <w:r w:rsidRPr="0041275B">
        <w:rPr>
          <w:sz w:val="28"/>
          <w:szCs w:val="28"/>
        </w:rPr>
        <w:softHyphen/>
        <w:t>шитель открытием электрозадвижек. Кроме того, система защиты котла включает электрозадвижку, установленную на общем паропроводе П110 со сбросом пара в атмосферу через глушитель.</w:t>
      </w:r>
    </w:p>
    <w:p w:rsidR="00AF447C"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lastRenderedPageBreak/>
        <w:t>Для контроля качества перегретого пара предусмотрены приборы анализаторы электропроводимости.</w:t>
      </w:r>
    </w:p>
    <w:p w:rsidR="00690054" w:rsidRPr="0041275B" w:rsidRDefault="00690054" w:rsidP="0041275B">
      <w:pPr>
        <w:suppressAutoHyphens/>
        <w:autoSpaceDE w:val="0"/>
        <w:autoSpaceDN w:val="0"/>
        <w:adjustRightInd w:val="0"/>
        <w:spacing w:line="360" w:lineRule="auto"/>
        <w:ind w:firstLine="720"/>
        <w:jc w:val="both"/>
        <w:rPr>
          <w:sz w:val="28"/>
          <w:szCs w:val="28"/>
        </w:rPr>
      </w:pPr>
    </w:p>
    <w:p w:rsidR="00AF447C" w:rsidRPr="00690054" w:rsidRDefault="00AF447C" w:rsidP="0041275B">
      <w:pPr>
        <w:spacing w:line="360" w:lineRule="auto"/>
        <w:ind w:firstLine="720"/>
        <w:jc w:val="both"/>
        <w:rPr>
          <w:b/>
          <w:bCs/>
          <w:sz w:val="28"/>
          <w:szCs w:val="28"/>
        </w:rPr>
      </w:pPr>
      <w:bookmarkStart w:id="44" w:name="_Toc147834856"/>
      <w:bookmarkStart w:id="45" w:name="_Toc196121314"/>
      <w:bookmarkStart w:id="46" w:name="_Toc202077794"/>
      <w:r w:rsidRPr="00690054">
        <w:rPr>
          <w:b/>
          <w:bCs/>
          <w:sz w:val="28"/>
          <w:szCs w:val="28"/>
        </w:rPr>
        <w:t>Система топливного узла</w:t>
      </w:r>
      <w:bookmarkEnd w:id="44"/>
      <w:bookmarkEnd w:id="45"/>
      <w:bookmarkEnd w:id="46"/>
    </w:p>
    <w:p w:rsidR="00690054" w:rsidRPr="0041275B" w:rsidRDefault="00690054" w:rsidP="0041275B">
      <w:pPr>
        <w:spacing w:line="360" w:lineRule="auto"/>
        <w:ind w:firstLine="720"/>
        <w:jc w:val="both"/>
        <w:rPr>
          <w:sz w:val="28"/>
          <w:szCs w:val="28"/>
        </w:rPr>
      </w:pP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В качестве топливного газа для работы котлов используется природный газ с ГРС и метано-водородный газ производства мономеров.</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Природный газ поступает в котельную с ГРС в количестве (2000-16000) м</w:t>
      </w:r>
      <w:r w:rsidRPr="0041275B">
        <w:rPr>
          <w:sz w:val="28"/>
          <w:szCs w:val="28"/>
          <w:vertAlign w:val="superscript"/>
        </w:rPr>
        <w:t>3</w:t>
      </w:r>
      <w:r w:rsidRPr="0041275B">
        <w:rPr>
          <w:sz w:val="28"/>
          <w:szCs w:val="28"/>
        </w:rPr>
        <w:t>/ч через трубчатый теплообменник, где подогревается паром до температуры (70-90)</w:t>
      </w:r>
      <w:r w:rsidRPr="0041275B">
        <w:rPr>
          <w:sz w:val="28"/>
          <w:szCs w:val="28"/>
          <w:vertAlign w:val="superscript"/>
        </w:rPr>
        <w:t>о</w:t>
      </w:r>
      <w:r w:rsidRPr="0041275B">
        <w:rPr>
          <w:sz w:val="28"/>
          <w:szCs w:val="28"/>
        </w:rPr>
        <w:t>С.</w:t>
      </w:r>
      <w:r w:rsidR="00DC4485">
        <w:rPr>
          <w:sz w:val="28"/>
          <w:szCs w:val="28"/>
        </w:rPr>
        <w:t xml:space="preserve"> </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Для обеспечения надежного отключения подачи природного газа на каждую горелку, на каждый котел и целиком на котельную, и безопасности в случаях срабатывания автоматической системы защиты (блокировок) котлов или аварийного их отключения со щита управле</w:t>
      </w:r>
      <w:r w:rsidRPr="0041275B">
        <w:rPr>
          <w:sz w:val="28"/>
          <w:szCs w:val="28"/>
        </w:rPr>
        <w:softHyphen/>
        <w:t>ния, на газопроводе смонтированы:</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клапан-отсекатель поз.SCV-01А на газопроводе к запальным;</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клапаны отсекатели поз.UZV-(01-04)А,В на газопроводах к каждой горелке;</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Все вышеуказанные клапаны входят в систему автоматической системы защиты котлов, а также в систему автоматического розжига горелок. Клапана, помимо автоматического управления, имеют дистанционное управление.</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Каждый котел оборудован четырьмя горелками, расположенными в два яруса на фронте котла. Горелки представляют собой цилиндрическую жесткую конструкцию, наружным фланцем крепящуюся к кожуху воздушного короба, внутренним фланцем - к обечайке амбразуры горелки, образованной разводкой труб экрана. Для прохода воздуха в кожухе горелки выставлен промежуточный фланец, между которым и внутренним фланцем смонтированы поворотные лопатки воздушного регистра. Привод лопаток выведен наружу горелки. Газопровод к котлу разводится</w:t>
      </w:r>
      <w:r w:rsidR="00DC4485">
        <w:rPr>
          <w:sz w:val="28"/>
          <w:szCs w:val="28"/>
        </w:rPr>
        <w:t xml:space="preserve"> </w:t>
      </w:r>
      <w:r w:rsidRPr="0041275B">
        <w:rPr>
          <w:sz w:val="28"/>
          <w:szCs w:val="28"/>
        </w:rPr>
        <w:t>к</w:t>
      </w:r>
      <w:r w:rsidR="00DC4485">
        <w:rPr>
          <w:sz w:val="28"/>
          <w:szCs w:val="28"/>
        </w:rPr>
        <w:t xml:space="preserve"> </w:t>
      </w:r>
      <w:r w:rsidRPr="0041275B">
        <w:rPr>
          <w:sz w:val="28"/>
          <w:szCs w:val="28"/>
        </w:rPr>
        <w:t>каждой</w:t>
      </w:r>
      <w:r w:rsidR="00DC4485">
        <w:rPr>
          <w:sz w:val="28"/>
          <w:szCs w:val="28"/>
        </w:rPr>
        <w:t xml:space="preserve"> </w:t>
      </w:r>
      <w:r w:rsidRPr="0041275B">
        <w:rPr>
          <w:sz w:val="28"/>
          <w:szCs w:val="28"/>
        </w:rPr>
        <w:t>горелке,</w:t>
      </w:r>
      <w:r w:rsidR="00DC4485">
        <w:rPr>
          <w:sz w:val="28"/>
          <w:szCs w:val="28"/>
        </w:rPr>
        <w:t xml:space="preserve"> </w:t>
      </w:r>
      <w:r w:rsidRPr="0041275B">
        <w:rPr>
          <w:sz w:val="28"/>
          <w:szCs w:val="28"/>
        </w:rPr>
        <w:lastRenderedPageBreak/>
        <w:t>проходит</w:t>
      </w:r>
      <w:r w:rsidR="00DC4485">
        <w:rPr>
          <w:sz w:val="28"/>
          <w:szCs w:val="28"/>
        </w:rPr>
        <w:t xml:space="preserve"> </w:t>
      </w:r>
      <w:r w:rsidRPr="0041275B">
        <w:rPr>
          <w:sz w:val="28"/>
          <w:szCs w:val="28"/>
        </w:rPr>
        <w:t>через отсечные клапаны поз.UZV-01А, поз.UZV-02А, поз.UZV-03А, поз.UZV-04А и ручные газовые клапаны по гибкому соединению, подается в газовый коллектор горелки. От коллектора горелки через фланцевые уплотнения до устья амбразуры проходят газовые стволы, оканчивающиеся распределительными наконечниками. Газ из коллектора по стволам выходит через отверстия наконечников под углом к потоку воздуха и смешивается с ним. Для интенсификации процесса смешения газа с воздухом в зоне амбразуры горелки на центральном стволе горелки расположен лопастной завихритель воздуха.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Каждая горелка оборудована газовым запальным устройством с подводом к ним через блокирующие электроклапаны азота для их продувки, приборами контроля пламени запальника и пламени горелок, гляделками и сервоприводами поворотных лопаток воздушных регистров. Управление отсечными клапанами газа, сервоприводами воздушных регистров и датчики пламени входят в систему автоматики розжига и блокировки котлов.</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Для приема газа, пуска и останова горелки газопроводы имеют продувочные свечи, выведенные за пределы корпуса котельной выше уровня крыши.</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Розжиг горелок осуществляется от запальных горелок с электроискровым запальным устройством и ионизационным датчиком пламени. Газовые горелки котлов оборудованы фотодатчиками пламени, которые входят в систему блокировки котла для защиты его от загазованности при розжиге горелки или при погасании факела каждой горелки.</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Полнота сгорания газа контролируется в отходящих газах авто</w:t>
      </w:r>
      <w:r w:rsidRPr="0041275B">
        <w:rPr>
          <w:sz w:val="28"/>
          <w:szCs w:val="28"/>
        </w:rPr>
        <w:softHyphen/>
        <w:t>матически газоанализаторами.</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Воздух, необходимый для горения топливного газа, подается по напорному воздуховоду дутьевым вентилятором В-А-01А с электроприводом. Вентилятор высоконапорный, максимальное давление нагне</w:t>
      </w:r>
      <w:r w:rsidRPr="0041275B">
        <w:rPr>
          <w:sz w:val="28"/>
          <w:szCs w:val="28"/>
        </w:rPr>
        <w:softHyphen/>
        <w:t>тания - 700 мм.вод.ст.</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lastRenderedPageBreak/>
        <w:t>Воздух засасывается с улицы или помещения котельной, что определяется положением переключающих шиберов на шахте всаса, проходит калорифер подогрева воздуха В-Н-02А, где нагревается в холодное время до температуры (15-30)</w:t>
      </w:r>
      <w:r w:rsidRPr="0041275B">
        <w:rPr>
          <w:sz w:val="28"/>
          <w:szCs w:val="28"/>
          <w:vertAlign w:val="superscript"/>
        </w:rPr>
        <w:t>о</w:t>
      </w:r>
      <w:r w:rsidRPr="0041275B">
        <w:rPr>
          <w:sz w:val="28"/>
          <w:szCs w:val="28"/>
        </w:rPr>
        <w:t>С теплофикационной водой. Воздух после подогревателя и регулируемого направляющего аппарата подается на всас рабочего колеса вентилятора. Положение лопаток направляющего аппарата, в зависимости от нагрузки потока и расхода газа, изменяется сервоприводом, входящим в систему автоматического регулирования нагрузки котла.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xml:space="preserve">Нагрев воздуха до температуры 250 </w:t>
      </w:r>
      <w:r w:rsidRPr="0041275B">
        <w:rPr>
          <w:sz w:val="28"/>
          <w:szCs w:val="28"/>
          <w:vertAlign w:val="superscript"/>
        </w:rPr>
        <w:t>о</w:t>
      </w:r>
      <w:r w:rsidRPr="0041275B">
        <w:rPr>
          <w:sz w:val="28"/>
          <w:szCs w:val="28"/>
        </w:rPr>
        <w:t>С поз.B-TRA-13A, нагнетаемого вентилятором в топку, производится за счет тепла уходящих дымовых</w:t>
      </w:r>
      <w:r w:rsidR="00DC4485">
        <w:rPr>
          <w:sz w:val="28"/>
          <w:szCs w:val="28"/>
        </w:rPr>
        <w:t xml:space="preserve"> </w:t>
      </w:r>
      <w:r w:rsidRPr="0041275B">
        <w:rPr>
          <w:sz w:val="28"/>
          <w:szCs w:val="28"/>
        </w:rPr>
        <w:t>газов</w:t>
      </w:r>
      <w:r w:rsidR="00DC4485">
        <w:rPr>
          <w:sz w:val="28"/>
          <w:szCs w:val="28"/>
        </w:rPr>
        <w:t xml:space="preserve"> </w:t>
      </w:r>
      <w:r w:rsidRPr="0041275B">
        <w:rPr>
          <w:sz w:val="28"/>
          <w:szCs w:val="28"/>
        </w:rPr>
        <w:t>в</w:t>
      </w:r>
      <w:r w:rsidR="00DC4485">
        <w:rPr>
          <w:sz w:val="28"/>
          <w:szCs w:val="28"/>
        </w:rPr>
        <w:t xml:space="preserve"> </w:t>
      </w:r>
      <w:r w:rsidRPr="0041275B">
        <w:rPr>
          <w:sz w:val="28"/>
          <w:szCs w:val="28"/>
        </w:rPr>
        <w:t>регенеративном</w:t>
      </w:r>
      <w:r w:rsidR="00DC4485">
        <w:rPr>
          <w:sz w:val="28"/>
          <w:szCs w:val="28"/>
        </w:rPr>
        <w:t xml:space="preserve"> </w:t>
      </w:r>
      <w:r w:rsidRPr="0041275B">
        <w:rPr>
          <w:sz w:val="28"/>
          <w:szCs w:val="28"/>
        </w:rPr>
        <w:t>воздухоподогревателе</w:t>
      </w:r>
      <w:r w:rsidR="00DC4485">
        <w:rPr>
          <w:sz w:val="28"/>
          <w:szCs w:val="28"/>
        </w:rPr>
        <w:t xml:space="preserve"> </w:t>
      </w:r>
      <w:r w:rsidRPr="0041275B">
        <w:rPr>
          <w:sz w:val="28"/>
          <w:szCs w:val="28"/>
        </w:rPr>
        <w:t>(РВП) В-Н-01А.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РВП представляет собой вращающийся в вертикальной плоскости ротор, состоящий из набора пластин специального профиля, образующих узкие каналы. Попеременно, при вращении ротора, по каналам проходят горячие газы и нагревают пластины ротора, а затем воздух, которому пластины отдают тепло. Поверхность нагрева РВП составляет 850 м</w:t>
      </w:r>
      <w:r w:rsidRPr="0041275B">
        <w:rPr>
          <w:sz w:val="28"/>
          <w:szCs w:val="28"/>
          <w:vertAlign w:val="superscript"/>
        </w:rPr>
        <w:t>2</w:t>
      </w:r>
      <w:r w:rsidRPr="0041275B">
        <w:rPr>
          <w:sz w:val="28"/>
          <w:szCs w:val="28"/>
        </w:rPr>
        <w:t>.</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Температура дымовых газов на входе в РВП - (330-370)</w:t>
      </w:r>
      <w:r w:rsidRPr="0041275B">
        <w:rPr>
          <w:sz w:val="28"/>
          <w:szCs w:val="28"/>
          <w:vertAlign w:val="superscript"/>
        </w:rPr>
        <w:t xml:space="preserve"> о</w:t>
      </w:r>
      <w:r w:rsidRPr="0041275B">
        <w:rPr>
          <w:sz w:val="28"/>
          <w:szCs w:val="28"/>
        </w:rPr>
        <w:t>С, на выходе - (155-180)</w:t>
      </w:r>
      <w:r w:rsidRPr="0041275B">
        <w:rPr>
          <w:sz w:val="28"/>
          <w:szCs w:val="28"/>
          <w:vertAlign w:val="superscript"/>
        </w:rPr>
        <w:t xml:space="preserve"> о</w:t>
      </w:r>
      <w:r w:rsidRPr="0041275B">
        <w:rPr>
          <w:sz w:val="28"/>
          <w:szCs w:val="28"/>
        </w:rPr>
        <w:t>С.</w:t>
      </w:r>
    </w:p>
    <w:p w:rsidR="00AF447C"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На одном валу с электродвигателем установлен пневмодвигатель, который включается автоматической системой включения резерва, путем открытия электроселеноидного клапана на линии подачи сжатого воздуха при отключении питания основного электродвигателя. Если в течение двух минут РВП не будет вращаться, то произойдет срабатывание блокировки системы аварийной защиты котла.</w:t>
      </w:r>
    </w:p>
    <w:p w:rsidR="00690054" w:rsidRPr="0041275B" w:rsidRDefault="00690054" w:rsidP="0041275B">
      <w:pPr>
        <w:suppressAutoHyphens/>
        <w:autoSpaceDE w:val="0"/>
        <w:autoSpaceDN w:val="0"/>
        <w:adjustRightInd w:val="0"/>
        <w:spacing w:line="360" w:lineRule="auto"/>
        <w:ind w:firstLine="720"/>
        <w:jc w:val="both"/>
        <w:rPr>
          <w:sz w:val="28"/>
          <w:szCs w:val="28"/>
        </w:rPr>
      </w:pPr>
    </w:p>
    <w:p w:rsidR="00AF447C" w:rsidRPr="00690054" w:rsidRDefault="00AF447C" w:rsidP="0041275B">
      <w:pPr>
        <w:suppressAutoHyphens/>
        <w:autoSpaceDE w:val="0"/>
        <w:autoSpaceDN w:val="0"/>
        <w:adjustRightInd w:val="0"/>
        <w:spacing w:line="360" w:lineRule="auto"/>
        <w:ind w:firstLine="720"/>
        <w:jc w:val="both"/>
        <w:rPr>
          <w:b/>
          <w:bCs/>
          <w:sz w:val="28"/>
          <w:szCs w:val="28"/>
        </w:rPr>
      </w:pPr>
      <w:r w:rsidRPr="00690054">
        <w:rPr>
          <w:b/>
          <w:bCs/>
          <w:sz w:val="28"/>
          <w:szCs w:val="28"/>
        </w:rPr>
        <w:t>Система смазки подшипников – «в масляной ванне».</w:t>
      </w:r>
    </w:p>
    <w:p w:rsidR="00690054" w:rsidRPr="0041275B" w:rsidRDefault="00690054" w:rsidP="0041275B">
      <w:pPr>
        <w:suppressAutoHyphens/>
        <w:autoSpaceDE w:val="0"/>
        <w:autoSpaceDN w:val="0"/>
        <w:adjustRightInd w:val="0"/>
        <w:spacing w:line="360" w:lineRule="auto"/>
        <w:ind w:firstLine="720"/>
        <w:jc w:val="both"/>
        <w:rPr>
          <w:sz w:val="28"/>
          <w:szCs w:val="28"/>
        </w:rPr>
      </w:pP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xml:space="preserve">После РВП воздух поступает на воздушный распределительный короб котла и из него через лопатки регистров горелок в каждую горелку котлов, где его поток смешивается с газом, выходящим из газораспределительных </w:t>
      </w:r>
      <w:r w:rsidRPr="0041275B">
        <w:rPr>
          <w:sz w:val="28"/>
          <w:szCs w:val="28"/>
        </w:rPr>
        <w:lastRenderedPageBreak/>
        <w:t>сопел. Постоянное соотношение газа с возду</w:t>
      </w:r>
      <w:r w:rsidRPr="0041275B">
        <w:rPr>
          <w:sz w:val="28"/>
          <w:szCs w:val="28"/>
        </w:rPr>
        <w:softHyphen/>
        <w:t>хом поддерживается регулятором соотношения. Производительность котла регулируется как изменением количества газа и воздуха, так и числом работающих горелок. Полнота сгорания газа контролируется и обеспечивается автоматическими газоанализаторами на СО и О</w:t>
      </w:r>
      <w:r w:rsidRPr="0041275B">
        <w:rPr>
          <w:sz w:val="28"/>
          <w:szCs w:val="28"/>
          <w:vertAlign w:val="subscript"/>
        </w:rPr>
        <w:t>2</w:t>
      </w:r>
      <w:r w:rsidRPr="0041275B">
        <w:rPr>
          <w:sz w:val="28"/>
          <w:szCs w:val="28"/>
        </w:rPr>
        <w:t xml:space="preserve"> в отходящих газах и путем коррекции задатчика блока соотношения поддерживается содержание О</w:t>
      </w:r>
      <w:r w:rsidRPr="0041275B">
        <w:rPr>
          <w:sz w:val="28"/>
          <w:szCs w:val="28"/>
          <w:vertAlign w:val="subscript"/>
        </w:rPr>
        <w:t>2</w:t>
      </w:r>
      <w:r w:rsidRPr="0041275B">
        <w:rPr>
          <w:sz w:val="28"/>
          <w:szCs w:val="28"/>
        </w:rPr>
        <w:t xml:space="preserve"> в дымовых газах (1-2) %. Кроме того, косвенный контроль процесса горения осуществляется визуально через охлаждаемые гляделки и по температуре газов по газоходу котла.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Отключение котла от общего газохода осуществляется шиберной заслонкой с электроприводом.</w:t>
      </w:r>
    </w:p>
    <w:p w:rsidR="00F83D95" w:rsidRPr="00A02E9C" w:rsidRDefault="00690054" w:rsidP="00F83D95">
      <w:pPr>
        <w:pStyle w:val="1"/>
        <w:spacing w:before="0" w:after="0" w:line="360" w:lineRule="auto"/>
        <w:ind w:firstLine="720"/>
        <w:jc w:val="both"/>
        <w:rPr>
          <w:rFonts w:ascii="Times New Roman" w:hAnsi="Times New Roman" w:cs="Times New Roman"/>
          <w:sz w:val="28"/>
          <w:szCs w:val="28"/>
        </w:rPr>
      </w:pPr>
      <w:bookmarkStart w:id="47" w:name="_Toc138062288"/>
      <w:bookmarkStart w:id="48" w:name="_Toc202077795"/>
      <w:bookmarkStart w:id="49" w:name="_Toc202088110"/>
      <w:r>
        <w:rPr>
          <w:rFonts w:ascii="Times New Roman" w:hAnsi="Times New Roman" w:cs="Times New Roman"/>
          <w:b w:val="0"/>
          <w:bCs w:val="0"/>
          <w:sz w:val="28"/>
          <w:szCs w:val="28"/>
        </w:rPr>
        <w:br w:type="page"/>
      </w:r>
      <w:bookmarkStart w:id="50" w:name="_Toc221856211"/>
      <w:r w:rsidR="00AF447C" w:rsidRPr="00690054">
        <w:rPr>
          <w:rFonts w:ascii="Times New Roman" w:hAnsi="Times New Roman" w:cs="Times New Roman"/>
          <w:sz w:val="28"/>
          <w:szCs w:val="28"/>
        </w:rPr>
        <w:lastRenderedPageBreak/>
        <w:t xml:space="preserve">5. Обоснование выбора каналов внесения регулирующих </w:t>
      </w:r>
    </w:p>
    <w:p w:rsidR="00AF447C" w:rsidRPr="00690054" w:rsidRDefault="00AF447C" w:rsidP="00F83D95">
      <w:pPr>
        <w:pStyle w:val="1"/>
        <w:spacing w:before="0" w:after="0" w:line="360" w:lineRule="auto"/>
        <w:ind w:firstLine="720"/>
        <w:jc w:val="both"/>
        <w:rPr>
          <w:rFonts w:ascii="Times New Roman" w:hAnsi="Times New Roman" w:cs="Times New Roman"/>
          <w:sz w:val="28"/>
          <w:szCs w:val="28"/>
        </w:rPr>
      </w:pPr>
      <w:r w:rsidRPr="00690054">
        <w:rPr>
          <w:rFonts w:ascii="Times New Roman" w:hAnsi="Times New Roman" w:cs="Times New Roman"/>
          <w:sz w:val="28"/>
          <w:szCs w:val="28"/>
        </w:rPr>
        <w:t>воздействий</w:t>
      </w:r>
      <w:bookmarkEnd w:id="47"/>
      <w:bookmarkEnd w:id="48"/>
      <w:bookmarkEnd w:id="49"/>
      <w:bookmarkEnd w:id="50"/>
    </w:p>
    <w:p w:rsidR="00AF447C" w:rsidRPr="0041275B" w:rsidRDefault="00AF447C"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Из многих параметров характеризующих процесс, необходимо выбрать те, которые подлежат регулированию и изменением которых целесообразно вносить регулирующее воздействие. Для этого необходимы результаты анализа целевого назначения процесса. Исходя из результатов анализа</w:t>
      </w:r>
      <w:r w:rsidR="00690054">
        <w:rPr>
          <w:sz w:val="28"/>
          <w:szCs w:val="28"/>
        </w:rPr>
        <w:t>,</w:t>
      </w:r>
      <w:r w:rsidRPr="0041275B">
        <w:rPr>
          <w:sz w:val="28"/>
          <w:szCs w:val="28"/>
        </w:rPr>
        <w:t xml:space="preserve"> выбирают критерий управления, его заданное значение и параметры, изменением которых наиболее целесообразно на него воздействовать. Последнее осуществляется на основе статических и динамических характеристик процесса, дающих представление о взаимозависимости параметров.</w:t>
      </w:r>
    </w:p>
    <w:p w:rsidR="00AF447C" w:rsidRPr="0041275B" w:rsidRDefault="00AF447C" w:rsidP="0041275B">
      <w:pPr>
        <w:spacing w:line="360" w:lineRule="auto"/>
        <w:ind w:firstLine="720"/>
        <w:jc w:val="both"/>
        <w:rPr>
          <w:sz w:val="28"/>
          <w:szCs w:val="28"/>
        </w:rPr>
      </w:pPr>
      <w:r w:rsidRPr="0041275B">
        <w:rPr>
          <w:sz w:val="28"/>
          <w:szCs w:val="28"/>
        </w:rPr>
        <w:t>Показателем эффективности работы водогрейного котла является температура прямой воды. На нее действуют следующие возмущения:</w:t>
      </w:r>
    </w:p>
    <w:p w:rsidR="00AF447C" w:rsidRPr="0041275B" w:rsidRDefault="00AF447C" w:rsidP="00A02E9C">
      <w:pPr>
        <w:numPr>
          <w:ilvl w:val="0"/>
          <w:numId w:val="3"/>
        </w:numPr>
        <w:tabs>
          <w:tab w:val="clear" w:pos="1428"/>
          <w:tab w:val="num" w:pos="851"/>
        </w:tabs>
        <w:spacing w:line="360" w:lineRule="auto"/>
        <w:ind w:left="0" w:firstLine="720"/>
        <w:jc w:val="both"/>
        <w:rPr>
          <w:sz w:val="28"/>
          <w:szCs w:val="28"/>
        </w:rPr>
      </w:pPr>
      <w:r w:rsidRPr="0041275B">
        <w:rPr>
          <w:sz w:val="28"/>
          <w:szCs w:val="28"/>
        </w:rPr>
        <w:t>расход воды через котел;</w:t>
      </w:r>
    </w:p>
    <w:p w:rsidR="00AF447C" w:rsidRPr="0041275B" w:rsidRDefault="00AF447C" w:rsidP="00A02E9C">
      <w:pPr>
        <w:numPr>
          <w:ilvl w:val="0"/>
          <w:numId w:val="3"/>
        </w:numPr>
        <w:tabs>
          <w:tab w:val="clear" w:pos="1428"/>
          <w:tab w:val="num" w:pos="851"/>
        </w:tabs>
        <w:spacing w:line="360" w:lineRule="auto"/>
        <w:ind w:left="0" w:firstLine="720"/>
        <w:jc w:val="both"/>
        <w:rPr>
          <w:sz w:val="28"/>
          <w:szCs w:val="28"/>
        </w:rPr>
      </w:pPr>
      <w:r w:rsidRPr="0041275B">
        <w:rPr>
          <w:sz w:val="28"/>
          <w:szCs w:val="28"/>
        </w:rPr>
        <w:t>расход топлива;</w:t>
      </w:r>
    </w:p>
    <w:p w:rsidR="00AF447C" w:rsidRPr="0041275B" w:rsidRDefault="00AF447C" w:rsidP="00A02E9C">
      <w:pPr>
        <w:numPr>
          <w:ilvl w:val="0"/>
          <w:numId w:val="3"/>
        </w:numPr>
        <w:tabs>
          <w:tab w:val="clear" w:pos="1428"/>
          <w:tab w:val="num" w:pos="851"/>
        </w:tabs>
        <w:spacing w:line="360" w:lineRule="auto"/>
        <w:ind w:left="0" w:firstLine="720"/>
        <w:jc w:val="both"/>
        <w:rPr>
          <w:sz w:val="28"/>
          <w:szCs w:val="28"/>
        </w:rPr>
      </w:pPr>
      <w:r w:rsidRPr="0041275B">
        <w:rPr>
          <w:sz w:val="28"/>
          <w:szCs w:val="28"/>
        </w:rPr>
        <w:t>расход воздуха;</w:t>
      </w:r>
    </w:p>
    <w:p w:rsidR="00AF447C" w:rsidRPr="0041275B" w:rsidRDefault="00AF447C" w:rsidP="00A02E9C">
      <w:pPr>
        <w:numPr>
          <w:ilvl w:val="0"/>
          <w:numId w:val="3"/>
        </w:numPr>
        <w:tabs>
          <w:tab w:val="clear" w:pos="1428"/>
          <w:tab w:val="num" w:pos="851"/>
        </w:tabs>
        <w:spacing w:line="360" w:lineRule="auto"/>
        <w:ind w:left="0" w:firstLine="720"/>
        <w:jc w:val="both"/>
        <w:rPr>
          <w:sz w:val="28"/>
          <w:szCs w:val="28"/>
        </w:rPr>
      </w:pPr>
      <w:r w:rsidRPr="0041275B">
        <w:rPr>
          <w:sz w:val="28"/>
          <w:szCs w:val="28"/>
        </w:rPr>
        <w:t>разряжение;</w:t>
      </w:r>
    </w:p>
    <w:p w:rsidR="00AF447C" w:rsidRPr="0041275B" w:rsidRDefault="00AF447C" w:rsidP="00A02E9C">
      <w:pPr>
        <w:numPr>
          <w:ilvl w:val="0"/>
          <w:numId w:val="3"/>
        </w:numPr>
        <w:tabs>
          <w:tab w:val="clear" w:pos="1428"/>
          <w:tab w:val="num" w:pos="851"/>
        </w:tabs>
        <w:spacing w:line="360" w:lineRule="auto"/>
        <w:ind w:left="0" w:firstLine="720"/>
        <w:jc w:val="both"/>
        <w:rPr>
          <w:sz w:val="28"/>
          <w:szCs w:val="28"/>
        </w:rPr>
      </w:pPr>
      <w:r w:rsidRPr="0041275B">
        <w:rPr>
          <w:sz w:val="28"/>
          <w:szCs w:val="28"/>
        </w:rPr>
        <w:t>температура обратной воды.</w:t>
      </w:r>
    </w:p>
    <w:p w:rsidR="00AF447C" w:rsidRPr="0041275B" w:rsidRDefault="00AF447C" w:rsidP="0041275B">
      <w:pPr>
        <w:spacing w:line="360" w:lineRule="auto"/>
        <w:ind w:firstLine="720"/>
        <w:jc w:val="both"/>
        <w:rPr>
          <w:sz w:val="28"/>
          <w:szCs w:val="28"/>
        </w:rPr>
      </w:pPr>
      <w:r w:rsidRPr="0041275B">
        <w:rPr>
          <w:sz w:val="28"/>
          <w:szCs w:val="28"/>
        </w:rPr>
        <w:t xml:space="preserve">Стабилизировать, т.е. устранить все возмущения нельзя, т.к. расход топлива, расход воздуха и разряжение взаимосвязаны. Устранить можно только одно возмущение – расход воды через котел. Расход воды стабилизируется при помощи подпитки обратной воды химически-очищенной водой. Кроме того, температура прямой воды должна изменяться в зависимости от температуры наружного воздуха. Анализируя эти возмущения, можно прийти к выводу, что экономически целесообразным будет использование в качестве регулирующего воздействия изменение подачи топлива. Целесообразно использовать каскадно-связанное регулирование с главным регулятором. Он воспринимает изменение температуры наружного воздуха и температуры прямой воды, т.е. в общем </w:t>
      </w:r>
      <w:r w:rsidRPr="0041275B">
        <w:rPr>
          <w:sz w:val="28"/>
          <w:szCs w:val="28"/>
        </w:rPr>
        <w:lastRenderedPageBreak/>
        <w:t>коллекторе. Кроме того на регулятор топлива подается сигнал от датчика температуры воды за котлом и от датчика температуры обратной воды. Таким образом, подача топлива изменяется в зависимости от температуры наружного воздуха, температуры в общем коллекторе, температуры воды за котлом и температуры обратной воды. Воздух должен подаваться в таком количестве, чтобы обеспечить полное сжигание топлива. Если воздуха недостаточно, то кроме неполноты сжигания, т.е. экономических потерь будет загрязнение атмосферы. Если воздуха будет избыток, то будет унос тепла в трубу. Таким образом, необходимо регулировать соотношение "топливо-воздух". Топливо может идти разного качества, и расчетный коэффициент соотношения может оказаться не оптимальным. Для повышения качества необходимо контролировать полноту сжигания топлива по содержанию кислорода в дымовых газах. Таким образом, регулятор воздуха будет изменять подачу воздуха в зависимости от расхода топлива, расхода воздуха, с коррекцией по содержанию кислорода в дымовых газах. В данном проекте изменение расхода воздуха затруднительно, так как сечение воздуховода прямоугольное. Тогда регулирование ведется по косвенному параметру – давлению воздуха.</w:t>
      </w:r>
    </w:p>
    <w:p w:rsidR="00AF447C" w:rsidRPr="0041275B" w:rsidRDefault="00AF447C" w:rsidP="0041275B">
      <w:pPr>
        <w:spacing w:line="360" w:lineRule="auto"/>
        <w:ind w:firstLine="720"/>
        <w:jc w:val="both"/>
        <w:rPr>
          <w:sz w:val="28"/>
          <w:szCs w:val="28"/>
        </w:rPr>
      </w:pPr>
      <w:r w:rsidRPr="0041275B">
        <w:rPr>
          <w:sz w:val="28"/>
          <w:szCs w:val="28"/>
        </w:rPr>
        <w:t>Для процесса горения в топке должно быть создано разряжение, если оно будет недостаточным, то возможно погасание пламени. Если слишком велико, то отрыв пламени от горелок. Разряжение в проекте регулируется в зависимости от расхода воздуха, изменением производительности дымососа.</w:t>
      </w:r>
    </w:p>
    <w:p w:rsidR="00AF447C" w:rsidRPr="0041275B" w:rsidRDefault="00AF447C" w:rsidP="0041275B">
      <w:pPr>
        <w:spacing w:line="360" w:lineRule="auto"/>
        <w:ind w:firstLine="720"/>
        <w:jc w:val="both"/>
        <w:rPr>
          <w:sz w:val="28"/>
          <w:szCs w:val="28"/>
        </w:rPr>
      </w:pPr>
      <w:r w:rsidRPr="0041275B">
        <w:rPr>
          <w:sz w:val="28"/>
          <w:szCs w:val="28"/>
        </w:rPr>
        <w:t xml:space="preserve">Итак, в проекте используются следующие САР: </w:t>
      </w:r>
    </w:p>
    <w:p w:rsidR="00AF447C" w:rsidRPr="0041275B" w:rsidRDefault="00AF447C" w:rsidP="0041275B">
      <w:pPr>
        <w:spacing w:line="360" w:lineRule="auto"/>
        <w:ind w:firstLine="720"/>
        <w:jc w:val="both"/>
        <w:rPr>
          <w:sz w:val="28"/>
          <w:szCs w:val="28"/>
        </w:rPr>
      </w:pPr>
      <w:r w:rsidRPr="0041275B">
        <w:rPr>
          <w:sz w:val="28"/>
          <w:szCs w:val="28"/>
        </w:rPr>
        <w:t>1. САР расхода топливного газа;</w:t>
      </w:r>
    </w:p>
    <w:p w:rsidR="00AF447C" w:rsidRPr="0041275B" w:rsidRDefault="00AF447C" w:rsidP="0041275B">
      <w:pPr>
        <w:spacing w:line="360" w:lineRule="auto"/>
        <w:ind w:firstLine="720"/>
        <w:jc w:val="both"/>
        <w:rPr>
          <w:sz w:val="28"/>
          <w:szCs w:val="28"/>
        </w:rPr>
      </w:pPr>
      <w:r w:rsidRPr="0041275B">
        <w:rPr>
          <w:sz w:val="28"/>
          <w:szCs w:val="28"/>
        </w:rPr>
        <w:t>2. САР расхода и давления воздуха в топку;</w:t>
      </w:r>
    </w:p>
    <w:p w:rsidR="00AF447C" w:rsidRPr="0041275B" w:rsidRDefault="00AF447C" w:rsidP="0041275B">
      <w:pPr>
        <w:spacing w:line="360" w:lineRule="auto"/>
        <w:ind w:firstLine="720"/>
        <w:jc w:val="both"/>
        <w:rPr>
          <w:sz w:val="28"/>
          <w:szCs w:val="28"/>
        </w:rPr>
      </w:pPr>
      <w:r w:rsidRPr="0041275B">
        <w:rPr>
          <w:sz w:val="28"/>
          <w:szCs w:val="28"/>
        </w:rPr>
        <w:t>3. САР температуры в топке;</w:t>
      </w:r>
    </w:p>
    <w:p w:rsidR="00AF447C" w:rsidRPr="0041275B" w:rsidRDefault="00AF447C" w:rsidP="0041275B">
      <w:pPr>
        <w:spacing w:line="360" w:lineRule="auto"/>
        <w:ind w:firstLine="720"/>
        <w:jc w:val="both"/>
        <w:rPr>
          <w:sz w:val="28"/>
          <w:szCs w:val="28"/>
        </w:rPr>
      </w:pPr>
      <w:r w:rsidRPr="0041275B">
        <w:rPr>
          <w:sz w:val="28"/>
          <w:szCs w:val="28"/>
        </w:rPr>
        <w:t>4. САР уровня в барабане котла.</w:t>
      </w:r>
    </w:p>
    <w:p w:rsidR="00F83D95" w:rsidRPr="00A02E9C" w:rsidRDefault="00AF447C" w:rsidP="00F83D95">
      <w:pPr>
        <w:pStyle w:val="1"/>
        <w:spacing w:before="0" w:after="0" w:line="360" w:lineRule="auto"/>
        <w:ind w:firstLine="720"/>
        <w:jc w:val="both"/>
        <w:rPr>
          <w:rFonts w:ascii="Times New Roman" w:hAnsi="Times New Roman" w:cs="Times New Roman"/>
          <w:sz w:val="28"/>
          <w:szCs w:val="28"/>
        </w:rPr>
      </w:pPr>
      <w:bookmarkStart w:id="51" w:name="_Toc138061544"/>
      <w:bookmarkStart w:id="52" w:name="_Toc138062289"/>
      <w:r w:rsidRPr="0041275B">
        <w:rPr>
          <w:rFonts w:ascii="Times New Roman" w:hAnsi="Times New Roman" w:cs="Times New Roman"/>
          <w:b w:val="0"/>
          <w:bCs w:val="0"/>
          <w:sz w:val="28"/>
          <w:szCs w:val="28"/>
        </w:rPr>
        <w:br w:type="page"/>
      </w:r>
      <w:bookmarkStart w:id="53" w:name="_Toc138062290"/>
      <w:bookmarkStart w:id="54" w:name="_Toc202077796"/>
      <w:bookmarkStart w:id="55" w:name="_Toc202088111"/>
      <w:bookmarkStart w:id="56" w:name="_Toc221856212"/>
      <w:r w:rsidRPr="00690054">
        <w:rPr>
          <w:rFonts w:ascii="Times New Roman" w:hAnsi="Times New Roman" w:cs="Times New Roman"/>
          <w:sz w:val="28"/>
          <w:szCs w:val="28"/>
        </w:rPr>
        <w:lastRenderedPageBreak/>
        <w:t xml:space="preserve">6. Обоснование выбора контролируемых и сигнализируемых </w:t>
      </w:r>
    </w:p>
    <w:p w:rsidR="00AF447C" w:rsidRPr="00690054" w:rsidRDefault="00AF447C" w:rsidP="00F83D95">
      <w:pPr>
        <w:pStyle w:val="1"/>
        <w:spacing w:before="0" w:after="0" w:line="360" w:lineRule="auto"/>
        <w:ind w:firstLine="720"/>
        <w:jc w:val="both"/>
        <w:rPr>
          <w:rFonts w:ascii="Times New Roman" w:hAnsi="Times New Roman" w:cs="Times New Roman"/>
          <w:sz w:val="28"/>
          <w:szCs w:val="28"/>
        </w:rPr>
      </w:pPr>
      <w:r w:rsidRPr="00690054">
        <w:rPr>
          <w:rFonts w:ascii="Times New Roman" w:hAnsi="Times New Roman" w:cs="Times New Roman"/>
          <w:sz w:val="28"/>
          <w:szCs w:val="28"/>
        </w:rPr>
        <w:t>величин</w:t>
      </w:r>
      <w:bookmarkEnd w:id="51"/>
      <w:bookmarkEnd w:id="52"/>
      <w:bookmarkEnd w:id="53"/>
      <w:bookmarkEnd w:id="54"/>
      <w:bookmarkEnd w:id="55"/>
      <w:bookmarkEnd w:id="56"/>
    </w:p>
    <w:p w:rsidR="00AF447C" w:rsidRPr="0041275B" w:rsidRDefault="00AF447C"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При выборе контролируемых величия необходимо руководствоваться тем, что при минимальном их числе обеспечивалось наиболее полное представление о процессе. Контролю подлежат те параметры, по значениям которых осуществляется оперативное управление технологическим процессом, а также его пуск и остановка. К таким параметрам относятся все режимные и выходные параметры, а также входные параметры, при изменении которых в объект будут поступать возмущения. Обязательному контролю подлежат параметры, значения которых регламентируются технологической картой.</w:t>
      </w:r>
    </w:p>
    <w:p w:rsidR="00AF447C" w:rsidRPr="0041275B" w:rsidRDefault="00AF447C" w:rsidP="0041275B">
      <w:pPr>
        <w:spacing w:line="360" w:lineRule="auto"/>
        <w:ind w:firstLine="720"/>
        <w:jc w:val="both"/>
        <w:rPr>
          <w:sz w:val="28"/>
          <w:szCs w:val="28"/>
        </w:rPr>
      </w:pPr>
      <w:r w:rsidRPr="0041275B">
        <w:rPr>
          <w:sz w:val="28"/>
          <w:szCs w:val="28"/>
        </w:rPr>
        <w:t>Контролю подлежат все регулируемые параметры :</w:t>
      </w:r>
    </w:p>
    <w:p w:rsidR="00AF447C" w:rsidRPr="0041275B" w:rsidRDefault="00AF447C" w:rsidP="00A02E9C">
      <w:pPr>
        <w:numPr>
          <w:ilvl w:val="0"/>
          <w:numId w:val="4"/>
        </w:numPr>
        <w:tabs>
          <w:tab w:val="clear" w:pos="1428"/>
          <w:tab w:val="num" w:pos="993"/>
        </w:tabs>
        <w:spacing w:line="360" w:lineRule="auto"/>
        <w:ind w:left="0" w:firstLine="720"/>
        <w:jc w:val="both"/>
        <w:rPr>
          <w:sz w:val="28"/>
          <w:szCs w:val="28"/>
        </w:rPr>
      </w:pPr>
      <w:r w:rsidRPr="0041275B">
        <w:rPr>
          <w:sz w:val="28"/>
          <w:szCs w:val="28"/>
        </w:rPr>
        <w:t>расход обратной воды;</w:t>
      </w:r>
    </w:p>
    <w:p w:rsidR="00AF447C" w:rsidRPr="0041275B" w:rsidRDefault="00AF447C" w:rsidP="00A02E9C">
      <w:pPr>
        <w:numPr>
          <w:ilvl w:val="0"/>
          <w:numId w:val="4"/>
        </w:numPr>
        <w:tabs>
          <w:tab w:val="clear" w:pos="1428"/>
          <w:tab w:val="num" w:pos="993"/>
        </w:tabs>
        <w:spacing w:line="360" w:lineRule="auto"/>
        <w:ind w:left="0" w:firstLine="720"/>
        <w:jc w:val="both"/>
        <w:rPr>
          <w:sz w:val="28"/>
          <w:szCs w:val="28"/>
        </w:rPr>
      </w:pPr>
      <w:r w:rsidRPr="0041275B">
        <w:rPr>
          <w:sz w:val="28"/>
          <w:szCs w:val="28"/>
        </w:rPr>
        <w:t>температура обратной воды;</w:t>
      </w:r>
    </w:p>
    <w:p w:rsidR="00AF447C" w:rsidRPr="0041275B" w:rsidRDefault="00AF447C" w:rsidP="00A02E9C">
      <w:pPr>
        <w:numPr>
          <w:ilvl w:val="0"/>
          <w:numId w:val="4"/>
        </w:numPr>
        <w:tabs>
          <w:tab w:val="clear" w:pos="1428"/>
          <w:tab w:val="num" w:pos="993"/>
        </w:tabs>
        <w:spacing w:line="360" w:lineRule="auto"/>
        <w:ind w:left="0" w:firstLine="720"/>
        <w:jc w:val="both"/>
        <w:rPr>
          <w:sz w:val="28"/>
          <w:szCs w:val="28"/>
        </w:rPr>
      </w:pPr>
      <w:r w:rsidRPr="0041275B">
        <w:rPr>
          <w:sz w:val="28"/>
          <w:szCs w:val="28"/>
        </w:rPr>
        <w:t>температура прямой воды;</w:t>
      </w:r>
    </w:p>
    <w:p w:rsidR="00AF447C" w:rsidRPr="0041275B" w:rsidRDefault="00AF447C" w:rsidP="00A02E9C">
      <w:pPr>
        <w:numPr>
          <w:ilvl w:val="0"/>
          <w:numId w:val="4"/>
        </w:numPr>
        <w:tabs>
          <w:tab w:val="clear" w:pos="1428"/>
          <w:tab w:val="num" w:pos="993"/>
        </w:tabs>
        <w:spacing w:line="360" w:lineRule="auto"/>
        <w:ind w:left="0" w:firstLine="720"/>
        <w:jc w:val="both"/>
        <w:rPr>
          <w:sz w:val="28"/>
          <w:szCs w:val="28"/>
        </w:rPr>
      </w:pPr>
      <w:r w:rsidRPr="0041275B">
        <w:rPr>
          <w:sz w:val="28"/>
          <w:szCs w:val="28"/>
        </w:rPr>
        <w:t>давление воздуха;</w:t>
      </w:r>
    </w:p>
    <w:p w:rsidR="00AF447C" w:rsidRPr="0041275B" w:rsidRDefault="00AF447C" w:rsidP="00A02E9C">
      <w:pPr>
        <w:numPr>
          <w:ilvl w:val="0"/>
          <w:numId w:val="4"/>
        </w:numPr>
        <w:tabs>
          <w:tab w:val="clear" w:pos="1428"/>
          <w:tab w:val="num" w:pos="993"/>
        </w:tabs>
        <w:spacing w:line="360" w:lineRule="auto"/>
        <w:ind w:left="0" w:firstLine="720"/>
        <w:jc w:val="both"/>
        <w:rPr>
          <w:sz w:val="28"/>
          <w:szCs w:val="28"/>
        </w:rPr>
      </w:pPr>
      <w:r w:rsidRPr="0041275B">
        <w:rPr>
          <w:sz w:val="28"/>
          <w:szCs w:val="28"/>
        </w:rPr>
        <w:t xml:space="preserve">концентрация </w:t>
      </w:r>
      <w:r w:rsidRPr="0041275B">
        <w:rPr>
          <w:sz w:val="28"/>
          <w:szCs w:val="28"/>
          <w:lang w:val="en-US"/>
        </w:rPr>
        <w:t>O</w:t>
      </w:r>
      <w:r w:rsidRPr="0041275B">
        <w:rPr>
          <w:sz w:val="28"/>
          <w:szCs w:val="28"/>
          <w:vertAlign w:val="subscript"/>
        </w:rPr>
        <w:t>2</w:t>
      </w:r>
      <w:r w:rsidRPr="0041275B">
        <w:rPr>
          <w:sz w:val="28"/>
          <w:szCs w:val="28"/>
        </w:rPr>
        <w:t xml:space="preserve"> в дымовых газах;</w:t>
      </w:r>
    </w:p>
    <w:p w:rsidR="00AF447C" w:rsidRPr="0041275B" w:rsidRDefault="00AF447C" w:rsidP="00A02E9C">
      <w:pPr>
        <w:numPr>
          <w:ilvl w:val="0"/>
          <w:numId w:val="4"/>
        </w:numPr>
        <w:tabs>
          <w:tab w:val="clear" w:pos="1428"/>
          <w:tab w:val="num" w:pos="993"/>
        </w:tabs>
        <w:spacing w:line="360" w:lineRule="auto"/>
        <w:ind w:left="0" w:firstLine="720"/>
        <w:jc w:val="both"/>
        <w:rPr>
          <w:sz w:val="28"/>
          <w:szCs w:val="28"/>
        </w:rPr>
      </w:pPr>
      <w:r w:rsidRPr="0041275B">
        <w:rPr>
          <w:sz w:val="28"/>
          <w:szCs w:val="28"/>
        </w:rPr>
        <w:t>разряжение в топке котла;</w:t>
      </w:r>
    </w:p>
    <w:p w:rsidR="00AF447C" w:rsidRPr="0041275B" w:rsidRDefault="00AF447C" w:rsidP="00A02E9C">
      <w:pPr>
        <w:numPr>
          <w:ilvl w:val="0"/>
          <w:numId w:val="4"/>
        </w:numPr>
        <w:tabs>
          <w:tab w:val="clear" w:pos="1428"/>
          <w:tab w:val="num" w:pos="993"/>
        </w:tabs>
        <w:spacing w:line="360" w:lineRule="auto"/>
        <w:ind w:left="0" w:firstLine="720"/>
        <w:jc w:val="both"/>
        <w:rPr>
          <w:sz w:val="28"/>
          <w:szCs w:val="28"/>
        </w:rPr>
      </w:pPr>
      <w:r w:rsidRPr="0041275B">
        <w:rPr>
          <w:sz w:val="28"/>
          <w:szCs w:val="28"/>
        </w:rPr>
        <w:t>температура воды в коллекторе.</w:t>
      </w:r>
    </w:p>
    <w:p w:rsidR="00AF447C" w:rsidRPr="0041275B" w:rsidRDefault="00AF447C" w:rsidP="0041275B">
      <w:pPr>
        <w:tabs>
          <w:tab w:val="num" w:pos="993"/>
        </w:tabs>
        <w:spacing w:line="360" w:lineRule="auto"/>
        <w:ind w:firstLine="720"/>
        <w:jc w:val="both"/>
        <w:rPr>
          <w:sz w:val="28"/>
          <w:szCs w:val="28"/>
        </w:rPr>
      </w:pPr>
      <w:r w:rsidRPr="0041275B">
        <w:rPr>
          <w:sz w:val="28"/>
          <w:szCs w:val="28"/>
        </w:rPr>
        <w:t>Кроме регулируемых параметров контролю подлежат следующие:</w:t>
      </w:r>
    </w:p>
    <w:p w:rsidR="00AF447C" w:rsidRPr="0041275B" w:rsidRDefault="00AF447C" w:rsidP="00A02E9C">
      <w:pPr>
        <w:numPr>
          <w:ilvl w:val="0"/>
          <w:numId w:val="4"/>
        </w:numPr>
        <w:tabs>
          <w:tab w:val="clear" w:pos="1428"/>
          <w:tab w:val="num" w:pos="993"/>
        </w:tabs>
        <w:spacing w:line="360" w:lineRule="auto"/>
        <w:ind w:left="0" w:firstLine="720"/>
        <w:jc w:val="both"/>
        <w:rPr>
          <w:sz w:val="28"/>
          <w:szCs w:val="28"/>
        </w:rPr>
      </w:pPr>
      <w:r w:rsidRPr="0041275B">
        <w:rPr>
          <w:sz w:val="28"/>
          <w:szCs w:val="28"/>
        </w:rPr>
        <w:t>давление воды на входе и выходе из котла;</w:t>
      </w:r>
    </w:p>
    <w:p w:rsidR="00AF447C" w:rsidRPr="0041275B" w:rsidRDefault="00AF447C" w:rsidP="00A02E9C">
      <w:pPr>
        <w:numPr>
          <w:ilvl w:val="0"/>
          <w:numId w:val="4"/>
        </w:numPr>
        <w:tabs>
          <w:tab w:val="clear" w:pos="1428"/>
          <w:tab w:val="num" w:pos="993"/>
        </w:tabs>
        <w:spacing w:line="360" w:lineRule="auto"/>
        <w:ind w:left="0" w:firstLine="720"/>
        <w:jc w:val="both"/>
        <w:rPr>
          <w:sz w:val="28"/>
          <w:szCs w:val="28"/>
        </w:rPr>
      </w:pPr>
      <w:r w:rsidRPr="0041275B">
        <w:rPr>
          <w:sz w:val="28"/>
          <w:szCs w:val="28"/>
        </w:rPr>
        <w:t>расход воды в коллекторе и расход прямой воды;</w:t>
      </w:r>
    </w:p>
    <w:p w:rsidR="00AF447C" w:rsidRPr="0041275B" w:rsidRDefault="00AF447C" w:rsidP="00A02E9C">
      <w:pPr>
        <w:numPr>
          <w:ilvl w:val="0"/>
          <w:numId w:val="4"/>
        </w:numPr>
        <w:tabs>
          <w:tab w:val="clear" w:pos="1428"/>
          <w:tab w:val="num" w:pos="993"/>
        </w:tabs>
        <w:spacing w:line="360" w:lineRule="auto"/>
        <w:ind w:left="0" w:firstLine="720"/>
        <w:jc w:val="both"/>
        <w:rPr>
          <w:sz w:val="28"/>
          <w:szCs w:val="28"/>
        </w:rPr>
      </w:pPr>
      <w:r w:rsidRPr="0041275B">
        <w:rPr>
          <w:sz w:val="28"/>
          <w:szCs w:val="28"/>
        </w:rPr>
        <w:t>температура дымовых газов за котлом;</w:t>
      </w:r>
    </w:p>
    <w:p w:rsidR="00AF447C" w:rsidRPr="0041275B" w:rsidRDefault="00AF447C" w:rsidP="00A02E9C">
      <w:pPr>
        <w:numPr>
          <w:ilvl w:val="0"/>
          <w:numId w:val="4"/>
        </w:numPr>
        <w:tabs>
          <w:tab w:val="clear" w:pos="1428"/>
          <w:tab w:val="num" w:pos="993"/>
        </w:tabs>
        <w:spacing w:line="360" w:lineRule="auto"/>
        <w:ind w:left="0" w:firstLine="720"/>
        <w:jc w:val="both"/>
        <w:rPr>
          <w:sz w:val="28"/>
          <w:szCs w:val="28"/>
        </w:rPr>
      </w:pPr>
      <w:r w:rsidRPr="0041275B">
        <w:rPr>
          <w:sz w:val="28"/>
          <w:szCs w:val="28"/>
        </w:rPr>
        <w:t>давление воздуха после дутьевого вентилятора;</w:t>
      </w:r>
    </w:p>
    <w:p w:rsidR="00AF447C" w:rsidRPr="0041275B" w:rsidRDefault="00AF447C" w:rsidP="00A02E9C">
      <w:pPr>
        <w:numPr>
          <w:ilvl w:val="0"/>
          <w:numId w:val="4"/>
        </w:numPr>
        <w:tabs>
          <w:tab w:val="clear" w:pos="1428"/>
          <w:tab w:val="num" w:pos="993"/>
        </w:tabs>
        <w:spacing w:line="360" w:lineRule="auto"/>
        <w:ind w:left="0" w:firstLine="720"/>
        <w:jc w:val="both"/>
        <w:rPr>
          <w:sz w:val="28"/>
          <w:szCs w:val="28"/>
        </w:rPr>
      </w:pPr>
      <w:r w:rsidRPr="0041275B">
        <w:rPr>
          <w:sz w:val="28"/>
          <w:szCs w:val="28"/>
        </w:rPr>
        <w:t>давление газа;</w:t>
      </w:r>
    </w:p>
    <w:p w:rsidR="00AF447C" w:rsidRPr="0041275B" w:rsidRDefault="00AF447C" w:rsidP="00A02E9C">
      <w:pPr>
        <w:numPr>
          <w:ilvl w:val="0"/>
          <w:numId w:val="4"/>
        </w:numPr>
        <w:tabs>
          <w:tab w:val="clear" w:pos="1428"/>
          <w:tab w:val="num" w:pos="993"/>
        </w:tabs>
        <w:spacing w:line="360" w:lineRule="auto"/>
        <w:ind w:left="0" w:firstLine="720"/>
        <w:jc w:val="both"/>
        <w:rPr>
          <w:sz w:val="28"/>
          <w:szCs w:val="28"/>
        </w:rPr>
      </w:pPr>
      <w:r w:rsidRPr="0041275B">
        <w:rPr>
          <w:sz w:val="28"/>
          <w:szCs w:val="28"/>
        </w:rPr>
        <w:t>разряжение перед дымососом;</w:t>
      </w:r>
    </w:p>
    <w:p w:rsidR="00AF447C" w:rsidRPr="0041275B" w:rsidRDefault="00AF447C" w:rsidP="00A02E9C">
      <w:pPr>
        <w:numPr>
          <w:ilvl w:val="0"/>
          <w:numId w:val="4"/>
        </w:numPr>
        <w:tabs>
          <w:tab w:val="clear" w:pos="1428"/>
          <w:tab w:val="num" w:pos="993"/>
        </w:tabs>
        <w:spacing w:line="360" w:lineRule="auto"/>
        <w:ind w:left="0" w:firstLine="720"/>
        <w:jc w:val="both"/>
        <w:rPr>
          <w:sz w:val="28"/>
          <w:szCs w:val="28"/>
        </w:rPr>
      </w:pPr>
      <w:r w:rsidRPr="0041275B">
        <w:rPr>
          <w:sz w:val="28"/>
          <w:szCs w:val="28"/>
        </w:rPr>
        <w:t xml:space="preserve">содержание </w:t>
      </w:r>
      <w:r w:rsidRPr="0041275B">
        <w:rPr>
          <w:sz w:val="28"/>
          <w:szCs w:val="28"/>
          <w:lang w:val="en-US"/>
        </w:rPr>
        <w:t>CH</w:t>
      </w:r>
      <w:r w:rsidRPr="0041275B">
        <w:rPr>
          <w:sz w:val="28"/>
          <w:szCs w:val="28"/>
          <w:vertAlign w:val="subscript"/>
        </w:rPr>
        <w:t>4</w:t>
      </w:r>
      <w:r w:rsidRPr="0041275B">
        <w:rPr>
          <w:sz w:val="28"/>
          <w:szCs w:val="28"/>
        </w:rPr>
        <w:t xml:space="preserve"> в помещении;</w:t>
      </w:r>
    </w:p>
    <w:p w:rsidR="00AF447C" w:rsidRPr="0041275B" w:rsidRDefault="00AF447C" w:rsidP="00A02E9C">
      <w:pPr>
        <w:numPr>
          <w:ilvl w:val="0"/>
          <w:numId w:val="4"/>
        </w:numPr>
        <w:tabs>
          <w:tab w:val="clear" w:pos="1428"/>
          <w:tab w:val="num" w:pos="993"/>
        </w:tabs>
        <w:spacing w:line="360" w:lineRule="auto"/>
        <w:ind w:left="0" w:firstLine="720"/>
        <w:jc w:val="both"/>
        <w:rPr>
          <w:sz w:val="28"/>
          <w:szCs w:val="28"/>
        </w:rPr>
      </w:pPr>
      <w:r w:rsidRPr="0041275B">
        <w:rPr>
          <w:sz w:val="28"/>
          <w:szCs w:val="28"/>
        </w:rPr>
        <w:t>наличие пламени.</w:t>
      </w:r>
    </w:p>
    <w:p w:rsidR="00AF447C" w:rsidRPr="0041275B" w:rsidRDefault="00AF447C" w:rsidP="0041275B">
      <w:pPr>
        <w:spacing w:line="360" w:lineRule="auto"/>
        <w:ind w:firstLine="720"/>
        <w:jc w:val="both"/>
        <w:rPr>
          <w:sz w:val="28"/>
          <w:szCs w:val="28"/>
        </w:rPr>
      </w:pPr>
      <w:r w:rsidRPr="0041275B">
        <w:rPr>
          <w:sz w:val="28"/>
          <w:szCs w:val="28"/>
        </w:rPr>
        <w:lastRenderedPageBreak/>
        <w:t>Контроль расхода газа и расхода воды необходим для расчета технико-экономических показателей.</w:t>
      </w:r>
    </w:p>
    <w:p w:rsidR="00AF447C" w:rsidRPr="0041275B" w:rsidRDefault="00AF447C" w:rsidP="0041275B">
      <w:pPr>
        <w:spacing w:line="360" w:lineRule="auto"/>
        <w:ind w:firstLine="720"/>
        <w:jc w:val="both"/>
        <w:rPr>
          <w:sz w:val="28"/>
          <w:szCs w:val="28"/>
        </w:rPr>
      </w:pPr>
      <w:r w:rsidRPr="0041275B">
        <w:rPr>
          <w:sz w:val="28"/>
          <w:szCs w:val="28"/>
        </w:rPr>
        <w:t xml:space="preserve">Контроль давления воды необходим для того, чтобы определить, есть ли расход воды через котел. При уменьшении расхода давление понижается. Температуру дымовых газов контролируют для определения энтальпии дымовых газов. </w:t>
      </w:r>
    </w:p>
    <w:p w:rsidR="00AF447C" w:rsidRPr="0041275B" w:rsidRDefault="00AF447C" w:rsidP="0041275B">
      <w:pPr>
        <w:spacing w:line="360" w:lineRule="auto"/>
        <w:ind w:firstLine="720"/>
        <w:jc w:val="both"/>
        <w:rPr>
          <w:sz w:val="28"/>
          <w:szCs w:val="28"/>
        </w:rPr>
      </w:pPr>
      <w:r w:rsidRPr="0041275B">
        <w:rPr>
          <w:sz w:val="28"/>
          <w:szCs w:val="28"/>
        </w:rPr>
        <w:t>Контроль давления воздуха после дутьевого вентилятора необходим для определения работы вентилятора. Понижение давления воздуха происходит в случае отключения вентилятора или закрытия его направляющего аппарата при неисправности регулятора воздуха. При понижении давления воздуха может произойти отрыв факела или его погасание. Так как в момент отключения вентилятора воздух в топку не поступает, разряжение увеличивается, происходит отрыв факела.</w:t>
      </w:r>
    </w:p>
    <w:p w:rsidR="00AF447C" w:rsidRPr="0041275B" w:rsidRDefault="00AF447C" w:rsidP="0041275B">
      <w:pPr>
        <w:spacing w:line="360" w:lineRule="auto"/>
        <w:ind w:firstLine="720"/>
        <w:jc w:val="both"/>
        <w:rPr>
          <w:sz w:val="28"/>
          <w:szCs w:val="28"/>
        </w:rPr>
      </w:pPr>
      <w:r w:rsidRPr="0041275B">
        <w:rPr>
          <w:sz w:val="28"/>
          <w:szCs w:val="28"/>
        </w:rPr>
        <w:t>Понижение давления газа ниже допустимого приводит к погасанию факела. Поэтому давление топлива необходимо контролировать.</w:t>
      </w:r>
    </w:p>
    <w:p w:rsidR="00AF447C" w:rsidRPr="0041275B" w:rsidRDefault="00AF447C" w:rsidP="0041275B">
      <w:pPr>
        <w:spacing w:line="360" w:lineRule="auto"/>
        <w:ind w:firstLine="720"/>
        <w:jc w:val="both"/>
        <w:rPr>
          <w:sz w:val="28"/>
          <w:szCs w:val="28"/>
        </w:rPr>
      </w:pPr>
      <w:r w:rsidRPr="0041275B">
        <w:rPr>
          <w:sz w:val="28"/>
          <w:szCs w:val="28"/>
        </w:rPr>
        <w:t>При повышенных разряжениях в газоходе будет велик присос наружного воздуха через всякого рода неплотностях в обнуровке, это ухудшит условия теплопередачи, снизится производительность за счет повышенной потери с отходящими газами. Поэтому необходим контроль разряжения перед дымососом.</w:t>
      </w:r>
    </w:p>
    <w:p w:rsidR="00AF447C" w:rsidRPr="0041275B" w:rsidRDefault="00AF447C" w:rsidP="0041275B">
      <w:pPr>
        <w:spacing w:line="360" w:lineRule="auto"/>
        <w:ind w:firstLine="720"/>
        <w:jc w:val="both"/>
        <w:rPr>
          <w:sz w:val="28"/>
          <w:szCs w:val="28"/>
        </w:rPr>
      </w:pPr>
      <w:r w:rsidRPr="0041275B">
        <w:rPr>
          <w:sz w:val="28"/>
          <w:szCs w:val="28"/>
        </w:rPr>
        <w:t>Метан в смеси с воздухом</w:t>
      </w:r>
      <w:r w:rsidR="00DC4485">
        <w:rPr>
          <w:sz w:val="28"/>
          <w:szCs w:val="28"/>
        </w:rPr>
        <w:t xml:space="preserve"> </w:t>
      </w:r>
      <w:r w:rsidRPr="0041275B">
        <w:rPr>
          <w:sz w:val="28"/>
          <w:szCs w:val="28"/>
        </w:rPr>
        <w:t xml:space="preserve">создают взрывоопасную газовоздушную смесь, взрывающуюся от источника открытого огня. Она действует на человека удушающе и отравляюще, поэтому необходимо контролировать содержание метана </w:t>
      </w:r>
      <w:r w:rsidRPr="0041275B">
        <w:rPr>
          <w:sz w:val="28"/>
          <w:szCs w:val="28"/>
          <w:lang w:val="en-US"/>
        </w:rPr>
        <w:t>CH</w:t>
      </w:r>
      <w:r w:rsidRPr="0041275B">
        <w:rPr>
          <w:sz w:val="28"/>
          <w:szCs w:val="28"/>
          <w:vertAlign w:val="subscript"/>
        </w:rPr>
        <w:t>4</w:t>
      </w:r>
      <w:r w:rsidRPr="0041275B">
        <w:rPr>
          <w:sz w:val="28"/>
          <w:szCs w:val="28"/>
        </w:rPr>
        <w:t xml:space="preserve"> в помещении.</w:t>
      </w:r>
    </w:p>
    <w:p w:rsidR="00AF447C" w:rsidRPr="0041275B" w:rsidRDefault="00AF447C" w:rsidP="0041275B">
      <w:pPr>
        <w:spacing w:line="360" w:lineRule="auto"/>
        <w:ind w:firstLine="720"/>
        <w:jc w:val="both"/>
        <w:rPr>
          <w:sz w:val="28"/>
          <w:szCs w:val="28"/>
        </w:rPr>
      </w:pPr>
      <w:r w:rsidRPr="0041275B">
        <w:rPr>
          <w:sz w:val="28"/>
          <w:szCs w:val="28"/>
        </w:rPr>
        <w:t>При погасании факела, топка котла и помещение заполняются газом, и может произойти взрыв.</w:t>
      </w:r>
    </w:p>
    <w:p w:rsidR="00AF447C" w:rsidRPr="0041275B" w:rsidRDefault="00AF447C" w:rsidP="0041275B">
      <w:pPr>
        <w:spacing w:line="360" w:lineRule="auto"/>
        <w:ind w:firstLine="720"/>
        <w:jc w:val="both"/>
        <w:rPr>
          <w:sz w:val="28"/>
          <w:szCs w:val="28"/>
        </w:rPr>
      </w:pPr>
      <w:r w:rsidRPr="0041275B">
        <w:rPr>
          <w:sz w:val="28"/>
          <w:szCs w:val="28"/>
        </w:rPr>
        <w:t>Для предотвращения этого предусмотрен контроль по наличию пламени в топке котла.</w:t>
      </w:r>
    </w:p>
    <w:p w:rsidR="00AF447C" w:rsidRPr="0041275B" w:rsidRDefault="00AF447C" w:rsidP="0041275B">
      <w:pPr>
        <w:spacing w:line="360" w:lineRule="auto"/>
        <w:ind w:firstLine="720"/>
        <w:jc w:val="both"/>
        <w:rPr>
          <w:sz w:val="28"/>
          <w:szCs w:val="28"/>
        </w:rPr>
      </w:pPr>
      <w:r w:rsidRPr="0041275B">
        <w:rPr>
          <w:sz w:val="28"/>
          <w:szCs w:val="28"/>
        </w:rPr>
        <w:lastRenderedPageBreak/>
        <w:t>Сигнализации подлежат все параметры, изменения которых могут привести к аварии, несчастным случаям или серьезному нарушению технологического режима. К ним относятся:</w:t>
      </w:r>
    </w:p>
    <w:p w:rsidR="00AF447C" w:rsidRPr="0041275B" w:rsidRDefault="00AF447C" w:rsidP="00A02E9C">
      <w:pPr>
        <w:numPr>
          <w:ilvl w:val="0"/>
          <w:numId w:val="5"/>
        </w:numPr>
        <w:tabs>
          <w:tab w:val="clear" w:pos="1428"/>
          <w:tab w:val="num" w:pos="993"/>
        </w:tabs>
        <w:spacing w:line="360" w:lineRule="auto"/>
        <w:ind w:left="0" w:firstLine="720"/>
        <w:jc w:val="both"/>
        <w:rPr>
          <w:sz w:val="28"/>
          <w:szCs w:val="28"/>
        </w:rPr>
      </w:pPr>
      <w:r w:rsidRPr="0041275B">
        <w:rPr>
          <w:sz w:val="28"/>
          <w:szCs w:val="28"/>
        </w:rPr>
        <w:t>повышение температуры воды за котлом;</w:t>
      </w:r>
    </w:p>
    <w:p w:rsidR="00AF447C" w:rsidRPr="0041275B" w:rsidRDefault="00AF447C" w:rsidP="00A02E9C">
      <w:pPr>
        <w:numPr>
          <w:ilvl w:val="0"/>
          <w:numId w:val="5"/>
        </w:numPr>
        <w:tabs>
          <w:tab w:val="clear" w:pos="1428"/>
          <w:tab w:val="num" w:pos="993"/>
        </w:tabs>
        <w:spacing w:line="360" w:lineRule="auto"/>
        <w:ind w:left="0" w:firstLine="720"/>
        <w:jc w:val="both"/>
        <w:rPr>
          <w:sz w:val="28"/>
          <w:szCs w:val="28"/>
        </w:rPr>
      </w:pPr>
      <w:r w:rsidRPr="0041275B">
        <w:rPr>
          <w:sz w:val="28"/>
          <w:szCs w:val="28"/>
        </w:rPr>
        <w:t>понижение и повышение давления газа;</w:t>
      </w:r>
    </w:p>
    <w:p w:rsidR="00AF447C" w:rsidRPr="0041275B" w:rsidRDefault="00AF447C" w:rsidP="00A02E9C">
      <w:pPr>
        <w:numPr>
          <w:ilvl w:val="0"/>
          <w:numId w:val="5"/>
        </w:numPr>
        <w:tabs>
          <w:tab w:val="clear" w:pos="1428"/>
          <w:tab w:val="num" w:pos="993"/>
        </w:tabs>
        <w:spacing w:line="360" w:lineRule="auto"/>
        <w:ind w:left="0" w:firstLine="720"/>
        <w:jc w:val="both"/>
        <w:rPr>
          <w:sz w:val="28"/>
          <w:szCs w:val="28"/>
        </w:rPr>
      </w:pPr>
      <w:r w:rsidRPr="0041275B">
        <w:rPr>
          <w:sz w:val="28"/>
          <w:szCs w:val="28"/>
        </w:rPr>
        <w:t>понижение давления воды в обратном трубопроводе;</w:t>
      </w:r>
    </w:p>
    <w:p w:rsidR="00AF447C" w:rsidRPr="0041275B" w:rsidRDefault="00AF447C" w:rsidP="00A02E9C">
      <w:pPr>
        <w:numPr>
          <w:ilvl w:val="0"/>
          <w:numId w:val="5"/>
        </w:numPr>
        <w:tabs>
          <w:tab w:val="clear" w:pos="1428"/>
          <w:tab w:val="num" w:pos="993"/>
        </w:tabs>
        <w:spacing w:line="360" w:lineRule="auto"/>
        <w:ind w:left="0" w:firstLine="720"/>
        <w:jc w:val="both"/>
        <w:rPr>
          <w:sz w:val="28"/>
          <w:szCs w:val="28"/>
        </w:rPr>
      </w:pPr>
      <w:r w:rsidRPr="0041275B">
        <w:rPr>
          <w:sz w:val="28"/>
          <w:szCs w:val="28"/>
        </w:rPr>
        <w:t>наличие пламени;</w:t>
      </w:r>
    </w:p>
    <w:p w:rsidR="00AF447C" w:rsidRPr="0041275B" w:rsidRDefault="00AF447C" w:rsidP="00A02E9C">
      <w:pPr>
        <w:numPr>
          <w:ilvl w:val="0"/>
          <w:numId w:val="5"/>
        </w:numPr>
        <w:tabs>
          <w:tab w:val="clear" w:pos="1428"/>
          <w:tab w:val="num" w:pos="993"/>
        </w:tabs>
        <w:spacing w:line="360" w:lineRule="auto"/>
        <w:ind w:left="0" w:firstLine="720"/>
        <w:jc w:val="both"/>
        <w:rPr>
          <w:sz w:val="28"/>
          <w:szCs w:val="28"/>
        </w:rPr>
      </w:pPr>
      <w:r w:rsidRPr="0041275B">
        <w:rPr>
          <w:sz w:val="28"/>
          <w:szCs w:val="28"/>
        </w:rPr>
        <w:t>понижение давления воздуха;</w:t>
      </w:r>
    </w:p>
    <w:p w:rsidR="00AF447C" w:rsidRPr="0041275B" w:rsidRDefault="00AF447C" w:rsidP="00A02E9C">
      <w:pPr>
        <w:numPr>
          <w:ilvl w:val="0"/>
          <w:numId w:val="5"/>
        </w:numPr>
        <w:tabs>
          <w:tab w:val="clear" w:pos="1428"/>
          <w:tab w:val="num" w:pos="993"/>
        </w:tabs>
        <w:spacing w:line="360" w:lineRule="auto"/>
        <w:ind w:left="0" w:firstLine="720"/>
        <w:jc w:val="both"/>
        <w:rPr>
          <w:sz w:val="28"/>
          <w:szCs w:val="28"/>
        </w:rPr>
      </w:pPr>
      <w:r w:rsidRPr="0041275B">
        <w:rPr>
          <w:sz w:val="28"/>
          <w:szCs w:val="28"/>
        </w:rPr>
        <w:t>повышение разряжения дымовых газов;</w:t>
      </w:r>
    </w:p>
    <w:p w:rsidR="00AF447C" w:rsidRPr="0041275B" w:rsidRDefault="00AF447C" w:rsidP="00A02E9C">
      <w:pPr>
        <w:numPr>
          <w:ilvl w:val="0"/>
          <w:numId w:val="5"/>
        </w:numPr>
        <w:tabs>
          <w:tab w:val="clear" w:pos="1428"/>
          <w:tab w:val="num" w:pos="993"/>
        </w:tabs>
        <w:spacing w:line="360" w:lineRule="auto"/>
        <w:ind w:left="0" w:firstLine="720"/>
        <w:jc w:val="both"/>
        <w:rPr>
          <w:sz w:val="28"/>
          <w:szCs w:val="28"/>
        </w:rPr>
      </w:pPr>
      <w:r w:rsidRPr="0041275B">
        <w:rPr>
          <w:sz w:val="28"/>
          <w:szCs w:val="28"/>
        </w:rPr>
        <w:t>понижение расхода газа;</w:t>
      </w:r>
    </w:p>
    <w:p w:rsidR="00AF447C" w:rsidRPr="0041275B" w:rsidRDefault="00AF447C" w:rsidP="00A02E9C">
      <w:pPr>
        <w:numPr>
          <w:ilvl w:val="0"/>
          <w:numId w:val="5"/>
        </w:numPr>
        <w:tabs>
          <w:tab w:val="clear" w:pos="1428"/>
          <w:tab w:val="num" w:pos="993"/>
        </w:tabs>
        <w:spacing w:line="360" w:lineRule="auto"/>
        <w:ind w:left="0" w:firstLine="720"/>
        <w:jc w:val="both"/>
        <w:rPr>
          <w:sz w:val="28"/>
          <w:szCs w:val="28"/>
        </w:rPr>
      </w:pPr>
      <w:r w:rsidRPr="0041275B">
        <w:rPr>
          <w:sz w:val="28"/>
          <w:szCs w:val="28"/>
        </w:rPr>
        <w:t xml:space="preserve">повышение </w:t>
      </w:r>
      <w:r w:rsidRPr="0041275B">
        <w:rPr>
          <w:sz w:val="28"/>
          <w:szCs w:val="28"/>
          <w:lang w:val="en-US"/>
        </w:rPr>
        <w:t>O</w:t>
      </w:r>
      <w:r w:rsidRPr="0041275B">
        <w:rPr>
          <w:sz w:val="28"/>
          <w:szCs w:val="28"/>
          <w:vertAlign w:val="subscript"/>
        </w:rPr>
        <w:t>2</w:t>
      </w:r>
      <w:r w:rsidRPr="0041275B">
        <w:rPr>
          <w:sz w:val="28"/>
          <w:szCs w:val="28"/>
        </w:rPr>
        <w:t xml:space="preserve"> в дымовых газах.</w:t>
      </w:r>
    </w:p>
    <w:p w:rsidR="00AF447C" w:rsidRPr="0041275B" w:rsidRDefault="00AF447C" w:rsidP="0041275B">
      <w:pPr>
        <w:spacing w:line="360" w:lineRule="auto"/>
        <w:ind w:firstLine="720"/>
        <w:jc w:val="both"/>
        <w:rPr>
          <w:sz w:val="28"/>
          <w:szCs w:val="28"/>
        </w:rPr>
      </w:pPr>
      <w:r w:rsidRPr="0041275B">
        <w:rPr>
          <w:sz w:val="28"/>
          <w:szCs w:val="28"/>
        </w:rPr>
        <w:t>Оперативный технологический персонал при оповещении его устройствами сигнализации о нежелательных событиях должен принять соответствующие меры по их ликвидации. Если эти меры окажутся не эффективными и параметр, характеризующий состояние ТОУ достигнет аварийного значения, должны сработать системы противоаварийной защиты, которые автоматически по заданной программе перераспределяют материальные и энергетические потоки, включают и отключают аппараты объекта с целью предотвращения взрыва, аварии, несчастного случая, выпуска большого количества брака.</w:t>
      </w:r>
    </w:p>
    <w:p w:rsidR="00AF447C" w:rsidRPr="0041275B" w:rsidRDefault="00AF447C" w:rsidP="0041275B">
      <w:pPr>
        <w:spacing w:line="360" w:lineRule="auto"/>
        <w:ind w:firstLine="720"/>
        <w:jc w:val="both"/>
        <w:rPr>
          <w:sz w:val="28"/>
          <w:szCs w:val="28"/>
        </w:rPr>
      </w:pPr>
      <w:r w:rsidRPr="0041275B">
        <w:rPr>
          <w:sz w:val="28"/>
          <w:szCs w:val="28"/>
        </w:rPr>
        <w:t>Котел подлежит защите при отклонении следующих параметров:</w:t>
      </w:r>
    </w:p>
    <w:p w:rsidR="00AF447C" w:rsidRPr="0041275B" w:rsidRDefault="00AF447C" w:rsidP="00A02E9C">
      <w:pPr>
        <w:numPr>
          <w:ilvl w:val="0"/>
          <w:numId w:val="6"/>
        </w:numPr>
        <w:tabs>
          <w:tab w:val="clear" w:pos="1428"/>
          <w:tab w:val="num" w:pos="851"/>
        </w:tabs>
        <w:spacing w:line="360" w:lineRule="auto"/>
        <w:ind w:left="0" w:firstLine="720"/>
        <w:jc w:val="both"/>
        <w:rPr>
          <w:sz w:val="28"/>
          <w:szCs w:val="28"/>
        </w:rPr>
      </w:pPr>
      <w:r w:rsidRPr="0041275B">
        <w:rPr>
          <w:sz w:val="28"/>
          <w:szCs w:val="28"/>
        </w:rPr>
        <w:t>повышение температуры воды за котлом;</w:t>
      </w:r>
    </w:p>
    <w:p w:rsidR="00AF447C" w:rsidRPr="0041275B" w:rsidRDefault="00AF447C" w:rsidP="00A02E9C">
      <w:pPr>
        <w:numPr>
          <w:ilvl w:val="0"/>
          <w:numId w:val="6"/>
        </w:numPr>
        <w:tabs>
          <w:tab w:val="clear" w:pos="1428"/>
          <w:tab w:val="num" w:pos="851"/>
        </w:tabs>
        <w:spacing w:line="360" w:lineRule="auto"/>
        <w:ind w:left="0" w:firstLine="720"/>
        <w:jc w:val="both"/>
        <w:rPr>
          <w:sz w:val="28"/>
          <w:szCs w:val="28"/>
        </w:rPr>
      </w:pPr>
      <w:r w:rsidRPr="0041275B">
        <w:rPr>
          <w:sz w:val="28"/>
          <w:szCs w:val="28"/>
        </w:rPr>
        <w:t>повышение или понижение давления воды за котлом;</w:t>
      </w:r>
    </w:p>
    <w:p w:rsidR="00AF447C" w:rsidRPr="0041275B" w:rsidRDefault="00AF447C" w:rsidP="00A02E9C">
      <w:pPr>
        <w:numPr>
          <w:ilvl w:val="0"/>
          <w:numId w:val="6"/>
        </w:numPr>
        <w:tabs>
          <w:tab w:val="clear" w:pos="1428"/>
          <w:tab w:val="num" w:pos="851"/>
        </w:tabs>
        <w:spacing w:line="360" w:lineRule="auto"/>
        <w:ind w:left="0" w:firstLine="720"/>
        <w:jc w:val="both"/>
        <w:rPr>
          <w:sz w:val="28"/>
          <w:szCs w:val="28"/>
        </w:rPr>
      </w:pPr>
      <w:r w:rsidRPr="0041275B">
        <w:rPr>
          <w:sz w:val="28"/>
          <w:szCs w:val="28"/>
        </w:rPr>
        <w:t>понижение давления воздуха;</w:t>
      </w:r>
    </w:p>
    <w:p w:rsidR="00AF447C" w:rsidRPr="0041275B" w:rsidRDefault="00AF447C" w:rsidP="00A02E9C">
      <w:pPr>
        <w:numPr>
          <w:ilvl w:val="0"/>
          <w:numId w:val="6"/>
        </w:numPr>
        <w:tabs>
          <w:tab w:val="clear" w:pos="1428"/>
          <w:tab w:val="num" w:pos="851"/>
        </w:tabs>
        <w:spacing w:line="360" w:lineRule="auto"/>
        <w:ind w:left="0" w:firstLine="720"/>
        <w:jc w:val="both"/>
        <w:rPr>
          <w:sz w:val="28"/>
          <w:szCs w:val="28"/>
        </w:rPr>
      </w:pPr>
      <w:r w:rsidRPr="0041275B">
        <w:rPr>
          <w:sz w:val="28"/>
          <w:szCs w:val="28"/>
        </w:rPr>
        <w:t>повышение или понижение давления газа;</w:t>
      </w:r>
    </w:p>
    <w:p w:rsidR="00AF447C" w:rsidRPr="0041275B" w:rsidRDefault="00AF447C" w:rsidP="00A02E9C">
      <w:pPr>
        <w:numPr>
          <w:ilvl w:val="0"/>
          <w:numId w:val="6"/>
        </w:numPr>
        <w:tabs>
          <w:tab w:val="clear" w:pos="1428"/>
          <w:tab w:val="num" w:pos="851"/>
        </w:tabs>
        <w:spacing w:line="360" w:lineRule="auto"/>
        <w:ind w:left="0" w:firstLine="720"/>
        <w:jc w:val="both"/>
        <w:rPr>
          <w:sz w:val="28"/>
          <w:szCs w:val="28"/>
        </w:rPr>
      </w:pPr>
      <w:r w:rsidRPr="0041275B">
        <w:rPr>
          <w:sz w:val="28"/>
          <w:szCs w:val="28"/>
        </w:rPr>
        <w:t>уменьшение разряжения в топке котла;</w:t>
      </w:r>
    </w:p>
    <w:p w:rsidR="00AF447C" w:rsidRPr="0041275B" w:rsidRDefault="00AF447C" w:rsidP="00A02E9C">
      <w:pPr>
        <w:numPr>
          <w:ilvl w:val="0"/>
          <w:numId w:val="6"/>
        </w:numPr>
        <w:tabs>
          <w:tab w:val="clear" w:pos="1428"/>
          <w:tab w:val="num" w:pos="851"/>
        </w:tabs>
        <w:spacing w:line="360" w:lineRule="auto"/>
        <w:ind w:left="0" w:firstLine="720"/>
        <w:jc w:val="both"/>
        <w:rPr>
          <w:sz w:val="28"/>
          <w:szCs w:val="28"/>
        </w:rPr>
      </w:pPr>
      <w:r w:rsidRPr="0041275B">
        <w:rPr>
          <w:sz w:val="28"/>
          <w:szCs w:val="28"/>
        </w:rPr>
        <w:t>повышение давления обратной воды;</w:t>
      </w:r>
    </w:p>
    <w:p w:rsidR="00AF447C" w:rsidRPr="0041275B" w:rsidRDefault="00AF447C" w:rsidP="00A02E9C">
      <w:pPr>
        <w:numPr>
          <w:ilvl w:val="0"/>
          <w:numId w:val="6"/>
        </w:numPr>
        <w:tabs>
          <w:tab w:val="clear" w:pos="1428"/>
          <w:tab w:val="num" w:pos="851"/>
        </w:tabs>
        <w:spacing w:line="360" w:lineRule="auto"/>
        <w:ind w:left="0" w:firstLine="720"/>
        <w:jc w:val="both"/>
        <w:rPr>
          <w:sz w:val="28"/>
          <w:szCs w:val="28"/>
        </w:rPr>
      </w:pPr>
      <w:r w:rsidRPr="0041275B">
        <w:rPr>
          <w:sz w:val="28"/>
          <w:szCs w:val="28"/>
        </w:rPr>
        <w:t>погасание факела в топке котла.</w:t>
      </w:r>
    </w:p>
    <w:p w:rsidR="00AF447C" w:rsidRPr="0041275B" w:rsidRDefault="00AF447C" w:rsidP="0041275B">
      <w:pPr>
        <w:spacing w:line="360" w:lineRule="auto"/>
        <w:ind w:firstLine="720"/>
        <w:jc w:val="both"/>
        <w:rPr>
          <w:sz w:val="28"/>
          <w:szCs w:val="28"/>
        </w:rPr>
      </w:pPr>
      <w:r w:rsidRPr="0041275B">
        <w:rPr>
          <w:sz w:val="28"/>
          <w:szCs w:val="28"/>
        </w:rPr>
        <w:lastRenderedPageBreak/>
        <w:t xml:space="preserve">Защита заключается в автоматическом прекращении подачи топлива при отклонении любого из вышеперечисленных параметров. </w:t>
      </w:r>
    </w:p>
    <w:p w:rsidR="00AF447C" w:rsidRPr="00690054" w:rsidRDefault="00AF447C" w:rsidP="00F83D95">
      <w:pPr>
        <w:pStyle w:val="1"/>
        <w:spacing w:before="0" w:after="0" w:line="360" w:lineRule="auto"/>
        <w:ind w:firstLine="720"/>
        <w:jc w:val="both"/>
        <w:rPr>
          <w:rFonts w:ascii="Times New Roman" w:hAnsi="Times New Roman" w:cs="Times New Roman"/>
          <w:sz w:val="28"/>
          <w:szCs w:val="28"/>
        </w:rPr>
      </w:pPr>
      <w:r w:rsidRPr="0041275B">
        <w:rPr>
          <w:rFonts w:ascii="Times New Roman" w:hAnsi="Times New Roman" w:cs="Times New Roman"/>
          <w:b w:val="0"/>
          <w:bCs w:val="0"/>
          <w:sz w:val="28"/>
          <w:szCs w:val="28"/>
        </w:rPr>
        <w:br w:type="page"/>
      </w:r>
      <w:bookmarkStart w:id="57" w:name="_Toc138062291"/>
      <w:bookmarkStart w:id="58" w:name="_Toc202077797"/>
      <w:bookmarkStart w:id="59" w:name="_Toc202088112"/>
      <w:bookmarkStart w:id="60" w:name="_Toc221856213"/>
      <w:r w:rsidRPr="00690054">
        <w:rPr>
          <w:rFonts w:ascii="Times New Roman" w:hAnsi="Times New Roman" w:cs="Times New Roman"/>
          <w:sz w:val="28"/>
          <w:szCs w:val="28"/>
        </w:rPr>
        <w:lastRenderedPageBreak/>
        <w:t>7. Обоснование выбора средств автоматизации</w:t>
      </w:r>
      <w:bookmarkEnd w:id="57"/>
      <w:bookmarkEnd w:id="58"/>
      <w:bookmarkEnd w:id="59"/>
      <w:bookmarkEnd w:id="60"/>
    </w:p>
    <w:p w:rsidR="00AF447C" w:rsidRPr="0041275B" w:rsidRDefault="00AF447C"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 xml:space="preserve">Автоматические устройства должны выбираться в рамках Государственной Системы Приборов. Средства автоматизации должны быть выбраны технически грамотно и экономически обосновано. Конкретный тип автоматического устройства выбирают с учетом особенностей объекта управления и принятой системы управления. При этом предпочтение следует отдавать однотипным, централизованным и серийно выпускаемым устройствам. Это значительно упростит поставку и эксплуатации. В связи с тем, что процесс нагрева воды не относится к числу пожаро- и взрывоопасных, автоматизация осуществляется на основе использования электрических средств. Электрические приборы более точны и отличаются быстродействием по сравнению с пневматическими. Источник энергии у электрических средств автоматизации более прост и надежен. Также отсутствуют ограничения по расстоянию между усилителем и исполнительным механизмом. Электрические регуляторы позволяют легко суммировать различные импульсы. </w:t>
      </w:r>
    </w:p>
    <w:p w:rsidR="00AF447C" w:rsidRPr="0041275B" w:rsidRDefault="00AF447C" w:rsidP="0041275B">
      <w:pPr>
        <w:spacing w:line="360" w:lineRule="auto"/>
        <w:ind w:firstLine="720"/>
        <w:jc w:val="both"/>
        <w:rPr>
          <w:sz w:val="28"/>
          <w:szCs w:val="28"/>
        </w:rPr>
      </w:pPr>
      <w:r w:rsidRPr="0041275B">
        <w:rPr>
          <w:sz w:val="28"/>
          <w:szCs w:val="28"/>
        </w:rPr>
        <w:t xml:space="preserve">В проекте использованы приборы системы "Контур-2", так как они выпускаются НЗТА специально для тепловых процессов. Система построена по блочно-модульному принципу. Связь между блоками и модулями осуществляется с помощью сигналов постоянного тока, а точный сигнал легче преобразовать, суммировать и можно использовать многократно. </w:t>
      </w:r>
    </w:p>
    <w:p w:rsidR="00AF447C" w:rsidRPr="0041275B" w:rsidRDefault="00AF447C" w:rsidP="0041275B">
      <w:pPr>
        <w:spacing w:line="360" w:lineRule="auto"/>
        <w:ind w:firstLine="720"/>
        <w:jc w:val="both"/>
        <w:rPr>
          <w:sz w:val="28"/>
          <w:szCs w:val="28"/>
        </w:rPr>
      </w:pPr>
      <w:r w:rsidRPr="0041275B">
        <w:rPr>
          <w:sz w:val="28"/>
          <w:szCs w:val="28"/>
        </w:rPr>
        <w:t xml:space="preserve">Для регулирования используются регуляторы РС29. Они обладают высокой точностью и выполняют следующие функции: масштабирование сигнала от датчика, алгебраическое суммирование, введение сигнала задания, формируют и усиливают сигнал расслаивания, световую индикацию выхода. </w:t>
      </w:r>
    </w:p>
    <w:p w:rsidR="00AF447C" w:rsidRPr="0041275B" w:rsidRDefault="00AF447C" w:rsidP="0041275B">
      <w:pPr>
        <w:spacing w:line="360" w:lineRule="auto"/>
        <w:ind w:firstLine="720"/>
        <w:jc w:val="both"/>
        <w:rPr>
          <w:sz w:val="28"/>
          <w:szCs w:val="28"/>
        </w:rPr>
      </w:pPr>
      <w:r w:rsidRPr="0041275B">
        <w:rPr>
          <w:sz w:val="28"/>
          <w:szCs w:val="28"/>
        </w:rPr>
        <w:t>Функциональные возможности:</w:t>
      </w:r>
    </w:p>
    <w:p w:rsidR="00AF447C" w:rsidRPr="0041275B" w:rsidRDefault="00AF447C" w:rsidP="00A02E9C">
      <w:pPr>
        <w:numPr>
          <w:ilvl w:val="0"/>
          <w:numId w:val="12"/>
        </w:numPr>
        <w:spacing w:line="360" w:lineRule="auto"/>
        <w:ind w:left="0" w:firstLine="720"/>
        <w:jc w:val="both"/>
        <w:rPr>
          <w:sz w:val="28"/>
          <w:szCs w:val="28"/>
        </w:rPr>
      </w:pPr>
      <w:r w:rsidRPr="0041275B">
        <w:rPr>
          <w:sz w:val="28"/>
          <w:szCs w:val="28"/>
        </w:rPr>
        <w:t>Регулирование по ПИ, П и трехпозиционному; двухпозиционному законам регулирования, а при использовании динамического преобразователя</w:t>
      </w:r>
      <w:r w:rsidR="00DC4485">
        <w:rPr>
          <w:sz w:val="28"/>
          <w:szCs w:val="28"/>
        </w:rPr>
        <w:t xml:space="preserve"> </w:t>
      </w:r>
      <w:r w:rsidRPr="0041275B">
        <w:rPr>
          <w:sz w:val="28"/>
          <w:szCs w:val="28"/>
        </w:rPr>
        <w:t>по ПИД закону.</w:t>
      </w:r>
    </w:p>
    <w:p w:rsidR="00AF447C" w:rsidRPr="0041275B" w:rsidRDefault="00AF447C" w:rsidP="00A02E9C">
      <w:pPr>
        <w:numPr>
          <w:ilvl w:val="0"/>
          <w:numId w:val="12"/>
        </w:numPr>
        <w:spacing w:line="360" w:lineRule="auto"/>
        <w:ind w:left="0" w:firstLine="720"/>
        <w:jc w:val="both"/>
        <w:rPr>
          <w:sz w:val="28"/>
          <w:szCs w:val="28"/>
        </w:rPr>
      </w:pPr>
      <w:r w:rsidRPr="0041275B">
        <w:rPr>
          <w:sz w:val="28"/>
          <w:szCs w:val="28"/>
        </w:rPr>
        <w:lastRenderedPageBreak/>
        <w:t>Переключение вида управления с автоматического на ручное и обратно; ручное управление исполнительным механизмом.</w:t>
      </w:r>
    </w:p>
    <w:p w:rsidR="00AF447C" w:rsidRPr="0041275B" w:rsidRDefault="00AF447C" w:rsidP="00A02E9C">
      <w:pPr>
        <w:numPr>
          <w:ilvl w:val="0"/>
          <w:numId w:val="12"/>
        </w:numPr>
        <w:spacing w:line="360" w:lineRule="auto"/>
        <w:ind w:left="0" w:firstLine="720"/>
        <w:jc w:val="both"/>
        <w:rPr>
          <w:sz w:val="28"/>
          <w:szCs w:val="28"/>
        </w:rPr>
      </w:pPr>
      <w:r w:rsidRPr="0041275B">
        <w:rPr>
          <w:sz w:val="28"/>
          <w:szCs w:val="28"/>
        </w:rPr>
        <w:t>Сигнализация предельных отклонений регулируемой величины от заданного значения.</w:t>
      </w:r>
    </w:p>
    <w:p w:rsidR="00AF447C" w:rsidRPr="0041275B" w:rsidRDefault="00AF447C" w:rsidP="0041275B">
      <w:pPr>
        <w:spacing w:line="360" w:lineRule="auto"/>
        <w:ind w:firstLine="720"/>
        <w:jc w:val="both"/>
        <w:rPr>
          <w:sz w:val="28"/>
          <w:szCs w:val="28"/>
        </w:rPr>
      </w:pPr>
      <w:r w:rsidRPr="0041275B">
        <w:rPr>
          <w:sz w:val="28"/>
          <w:szCs w:val="28"/>
        </w:rPr>
        <w:t>Цифровая индикация одного из четырех параметров по выбору (для исполнений с цифровой индикацией):</w:t>
      </w:r>
    </w:p>
    <w:p w:rsidR="00AF447C" w:rsidRPr="0041275B" w:rsidRDefault="00AF447C" w:rsidP="00A02E9C">
      <w:pPr>
        <w:numPr>
          <w:ilvl w:val="0"/>
          <w:numId w:val="13"/>
        </w:numPr>
        <w:spacing w:line="360" w:lineRule="auto"/>
        <w:ind w:left="0" w:firstLine="720"/>
        <w:jc w:val="both"/>
        <w:rPr>
          <w:sz w:val="28"/>
          <w:szCs w:val="28"/>
        </w:rPr>
      </w:pPr>
      <w:r w:rsidRPr="0041275B">
        <w:rPr>
          <w:sz w:val="28"/>
          <w:szCs w:val="28"/>
        </w:rPr>
        <w:t>заданного значения регулируемой величины;</w:t>
      </w:r>
    </w:p>
    <w:p w:rsidR="00AF447C" w:rsidRPr="0041275B" w:rsidRDefault="00AF447C" w:rsidP="00A02E9C">
      <w:pPr>
        <w:numPr>
          <w:ilvl w:val="0"/>
          <w:numId w:val="13"/>
        </w:numPr>
        <w:spacing w:line="360" w:lineRule="auto"/>
        <w:ind w:left="0" w:firstLine="720"/>
        <w:jc w:val="both"/>
        <w:rPr>
          <w:sz w:val="28"/>
          <w:szCs w:val="28"/>
        </w:rPr>
      </w:pPr>
      <w:r w:rsidRPr="0041275B">
        <w:rPr>
          <w:sz w:val="28"/>
          <w:szCs w:val="28"/>
        </w:rPr>
        <w:t>отклонения регулируемой величины от заданного значения;</w:t>
      </w:r>
    </w:p>
    <w:p w:rsidR="00AF447C" w:rsidRPr="0041275B" w:rsidRDefault="00AF447C" w:rsidP="00A02E9C">
      <w:pPr>
        <w:numPr>
          <w:ilvl w:val="0"/>
          <w:numId w:val="13"/>
        </w:numPr>
        <w:spacing w:line="360" w:lineRule="auto"/>
        <w:ind w:left="0" w:firstLine="720"/>
        <w:jc w:val="both"/>
        <w:rPr>
          <w:sz w:val="28"/>
          <w:szCs w:val="28"/>
        </w:rPr>
      </w:pPr>
      <w:r w:rsidRPr="0041275B">
        <w:rPr>
          <w:sz w:val="28"/>
          <w:szCs w:val="28"/>
        </w:rPr>
        <w:t>положения исполнительного механизма;</w:t>
      </w:r>
    </w:p>
    <w:p w:rsidR="00AF447C" w:rsidRPr="0041275B" w:rsidRDefault="00AF447C" w:rsidP="00A02E9C">
      <w:pPr>
        <w:numPr>
          <w:ilvl w:val="0"/>
          <w:numId w:val="13"/>
        </w:numPr>
        <w:spacing w:line="360" w:lineRule="auto"/>
        <w:ind w:left="0" w:firstLine="720"/>
        <w:jc w:val="both"/>
        <w:rPr>
          <w:sz w:val="28"/>
          <w:szCs w:val="28"/>
        </w:rPr>
      </w:pPr>
      <w:r w:rsidRPr="0041275B">
        <w:rPr>
          <w:sz w:val="28"/>
          <w:szCs w:val="28"/>
        </w:rPr>
        <w:t>дополнительного параметра.</w:t>
      </w:r>
    </w:p>
    <w:p w:rsidR="00AF447C" w:rsidRPr="0041275B" w:rsidRDefault="00AF447C" w:rsidP="0041275B">
      <w:pPr>
        <w:spacing w:line="360" w:lineRule="auto"/>
        <w:ind w:firstLine="720"/>
        <w:jc w:val="both"/>
        <w:rPr>
          <w:sz w:val="28"/>
          <w:szCs w:val="28"/>
        </w:rPr>
      </w:pPr>
      <w:r w:rsidRPr="0041275B">
        <w:rPr>
          <w:sz w:val="28"/>
          <w:szCs w:val="28"/>
        </w:rPr>
        <w:t>С регуляторами РС29 работают электрические позиционеры Siemens либо исполнительные механизмы МЭО. Механизмы исполнительные электрические однооборотные постоянной скорости МЭО предназначены для перемещения регулирующих органов в системах автоматического регулирования технологическими процессами в соответствии с командными сигналами автоматических регулирующих и управляющих устройств.</w:t>
      </w:r>
    </w:p>
    <w:p w:rsidR="00AF447C" w:rsidRPr="0041275B" w:rsidRDefault="00AF447C" w:rsidP="0041275B">
      <w:pPr>
        <w:spacing w:line="360" w:lineRule="auto"/>
        <w:ind w:firstLine="720"/>
        <w:jc w:val="both"/>
        <w:rPr>
          <w:sz w:val="28"/>
          <w:szCs w:val="28"/>
        </w:rPr>
      </w:pPr>
      <w:r w:rsidRPr="0041275B">
        <w:rPr>
          <w:sz w:val="28"/>
          <w:szCs w:val="28"/>
        </w:rPr>
        <w:t xml:space="preserve">Сигнал с регулятора на исполнительный механизм поступает через трехпозиционный усилитель У29.3М с электромагнитным тормозом. </w:t>
      </w:r>
    </w:p>
    <w:p w:rsidR="00AF447C" w:rsidRPr="0041275B" w:rsidRDefault="00AF447C" w:rsidP="0041275B">
      <w:pPr>
        <w:spacing w:line="360" w:lineRule="auto"/>
        <w:ind w:firstLine="720"/>
        <w:jc w:val="both"/>
        <w:rPr>
          <w:sz w:val="28"/>
          <w:szCs w:val="28"/>
        </w:rPr>
      </w:pPr>
      <w:r w:rsidRPr="0041275B">
        <w:rPr>
          <w:sz w:val="28"/>
          <w:szCs w:val="28"/>
        </w:rPr>
        <w:t xml:space="preserve">Тиристорные усилители применяются для управления мощностью электрической нагрузки в одно- и трехфазных цепях переменного тока в схемах автоматического регулирования и управления различными технологическими процессами. </w:t>
      </w:r>
    </w:p>
    <w:p w:rsidR="00AF447C" w:rsidRPr="0041275B" w:rsidRDefault="00AF447C" w:rsidP="0041275B">
      <w:pPr>
        <w:spacing w:line="360" w:lineRule="auto"/>
        <w:ind w:firstLine="720"/>
        <w:jc w:val="both"/>
        <w:rPr>
          <w:sz w:val="28"/>
          <w:szCs w:val="28"/>
        </w:rPr>
      </w:pPr>
      <w:r w:rsidRPr="0041275B">
        <w:rPr>
          <w:sz w:val="28"/>
          <w:szCs w:val="28"/>
        </w:rPr>
        <w:t xml:space="preserve">Блок управления преобразует входные дискретные, импульсные или аналоговые сигналы и обеспечивает гальваническую развязку входных низковольтных цепей и мощного выходного каскада. </w:t>
      </w:r>
    </w:p>
    <w:p w:rsidR="00AF447C" w:rsidRPr="0041275B" w:rsidRDefault="00AF447C" w:rsidP="0041275B">
      <w:pPr>
        <w:spacing w:line="360" w:lineRule="auto"/>
        <w:ind w:firstLine="720"/>
        <w:jc w:val="both"/>
        <w:rPr>
          <w:sz w:val="28"/>
          <w:szCs w:val="28"/>
        </w:rPr>
      </w:pPr>
      <w:r w:rsidRPr="0041275B">
        <w:rPr>
          <w:sz w:val="28"/>
          <w:szCs w:val="28"/>
        </w:rPr>
        <w:t xml:space="preserve">Источниками дискретных, импульсных или аналоговых сигналов управления для тиристорных усилителей могут быть как ручные задатчики и блоки управления, так и разнообразные контроллеры (ПЛК) и регуляторы. Мощность нагрузки регулируется за счет широтно-импульсной либо </w:t>
      </w:r>
      <w:r w:rsidRPr="0041275B">
        <w:rPr>
          <w:sz w:val="28"/>
          <w:szCs w:val="28"/>
        </w:rPr>
        <w:lastRenderedPageBreak/>
        <w:t xml:space="preserve">фазоимпульсной модуляции. В зависимости от исполнения тиристорные усилители способны обеспечить оба метода управления, преобразуя импульсные или аналоговые сигналы от контроллеров и регуляторов. </w:t>
      </w:r>
    </w:p>
    <w:p w:rsidR="00AF447C" w:rsidRPr="0041275B" w:rsidRDefault="00AF447C" w:rsidP="0041275B">
      <w:pPr>
        <w:spacing w:line="360" w:lineRule="auto"/>
        <w:ind w:firstLine="720"/>
        <w:jc w:val="both"/>
        <w:rPr>
          <w:sz w:val="28"/>
          <w:szCs w:val="28"/>
        </w:rPr>
      </w:pPr>
      <w:r w:rsidRPr="0041275B">
        <w:rPr>
          <w:sz w:val="28"/>
          <w:szCs w:val="28"/>
        </w:rPr>
        <w:t xml:space="preserve">Усилители мощности также используются в качестве бесконтактных устройств управления одно- и трехфазными синхронными и асинхронными электродвигателями, электромагнитными пусковыми устройствами. В этом случае они выполняют следующие функции: </w:t>
      </w:r>
    </w:p>
    <w:p w:rsidR="00AF447C" w:rsidRPr="0041275B" w:rsidRDefault="00AF447C" w:rsidP="00A02E9C">
      <w:pPr>
        <w:numPr>
          <w:ilvl w:val="0"/>
          <w:numId w:val="11"/>
        </w:numPr>
        <w:spacing w:line="360" w:lineRule="auto"/>
        <w:ind w:left="0" w:firstLine="720"/>
        <w:jc w:val="both"/>
        <w:rPr>
          <w:sz w:val="28"/>
          <w:szCs w:val="28"/>
        </w:rPr>
      </w:pPr>
      <w:r w:rsidRPr="0041275B">
        <w:rPr>
          <w:sz w:val="28"/>
          <w:szCs w:val="28"/>
        </w:rPr>
        <w:t xml:space="preserve">усиливают дискретные и импульсные сигналы, </w:t>
      </w:r>
    </w:p>
    <w:p w:rsidR="00AF447C" w:rsidRPr="0041275B" w:rsidRDefault="00AF447C" w:rsidP="00A02E9C">
      <w:pPr>
        <w:numPr>
          <w:ilvl w:val="0"/>
          <w:numId w:val="11"/>
        </w:numPr>
        <w:spacing w:line="360" w:lineRule="auto"/>
        <w:ind w:left="0" w:firstLine="720"/>
        <w:jc w:val="both"/>
        <w:rPr>
          <w:sz w:val="28"/>
          <w:szCs w:val="28"/>
        </w:rPr>
      </w:pPr>
      <w:r w:rsidRPr="0041275B">
        <w:rPr>
          <w:sz w:val="28"/>
          <w:szCs w:val="28"/>
        </w:rPr>
        <w:t xml:space="preserve">обеспечивают пуск и торможение электродвигателя, </w:t>
      </w:r>
    </w:p>
    <w:p w:rsidR="00AF447C" w:rsidRPr="0041275B" w:rsidRDefault="00AF447C" w:rsidP="00A02E9C">
      <w:pPr>
        <w:numPr>
          <w:ilvl w:val="0"/>
          <w:numId w:val="11"/>
        </w:numPr>
        <w:spacing w:line="360" w:lineRule="auto"/>
        <w:ind w:left="0" w:firstLine="720"/>
        <w:jc w:val="both"/>
        <w:rPr>
          <w:sz w:val="28"/>
          <w:szCs w:val="28"/>
        </w:rPr>
      </w:pPr>
      <w:r w:rsidRPr="0041275B">
        <w:rPr>
          <w:sz w:val="28"/>
          <w:szCs w:val="28"/>
        </w:rPr>
        <w:t xml:space="preserve">выполняют защиту от мгновенного реверса, </w:t>
      </w:r>
    </w:p>
    <w:p w:rsidR="00AF447C" w:rsidRPr="0041275B" w:rsidRDefault="00AF447C" w:rsidP="00A02E9C">
      <w:pPr>
        <w:numPr>
          <w:ilvl w:val="0"/>
          <w:numId w:val="11"/>
        </w:numPr>
        <w:spacing w:line="360" w:lineRule="auto"/>
        <w:ind w:left="0" w:firstLine="720"/>
        <w:jc w:val="both"/>
        <w:rPr>
          <w:sz w:val="28"/>
          <w:szCs w:val="28"/>
        </w:rPr>
      </w:pPr>
      <w:r w:rsidRPr="0041275B">
        <w:rPr>
          <w:sz w:val="28"/>
          <w:szCs w:val="28"/>
        </w:rPr>
        <w:t xml:space="preserve">сигнализируют о перегрузке. </w:t>
      </w:r>
    </w:p>
    <w:p w:rsidR="00AF447C" w:rsidRPr="0041275B" w:rsidRDefault="00AF447C" w:rsidP="0041275B">
      <w:pPr>
        <w:spacing w:line="360" w:lineRule="auto"/>
        <w:ind w:firstLine="720"/>
        <w:jc w:val="both"/>
        <w:rPr>
          <w:sz w:val="28"/>
          <w:szCs w:val="28"/>
        </w:rPr>
      </w:pPr>
      <w:r w:rsidRPr="0041275B">
        <w:rPr>
          <w:sz w:val="28"/>
          <w:szCs w:val="28"/>
        </w:rPr>
        <w:t xml:space="preserve">Наиболее часто тиристорные усилители применяются для управления электродвигателями электрических исполнительных механизмов постоянной скорости, используемых практически для любой запорной и запорно-регулирующей арматуры неполноповоротного принципа действия: шаровых и пробковых кранов, клапанов, шиберов, поворотных дисковых затворов, заслонок. </w:t>
      </w:r>
    </w:p>
    <w:p w:rsidR="00AF447C" w:rsidRPr="0041275B" w:rsidRDefault="00AF447C" w:rsidP="0041275B">
      <w:pPr>
        <w:spacing w:line="360" w:lineRule="auto"/>
        <w:ind w:firstLine="720"/>
        <w:jc w:val="both"/>
        <w:rPr>
          <w:sz w:val="28"/>
          <w:szCs w:val="28"/>
        </w:rPr>
      </w:pPr>
      <w:r w:rsidRPr="0041275B">
        <w:rPr>
          <w:sz w:val="28"/>
          <w:szCs w:val="28"/>
        </w:rPr>
        <w:t>В качестве датчиков расхода и давления используются измерительные преобразователи типа "Метран-100", которые предназначены для измерения и непрерывного преобразования в унифицированный аналоговый токовый сигнал и/или цифровой сигнал в стандарте протокола HART, или цифровой сигнал на базе интерфейса RS485 следующих входных величин:</w:t>
      </w:r>
    </w:p>
    <w:p w:rsidR="00AF447C" w:rsidRPr="0041275B" w:rsidRDefault="00AF447C" w:rsidP="00A02E9C">
      <w:pPr>
        <w:numPr>
          <w:ilvl w:val="0"/>
          <w:numId w:val="14"/>
        </w:numPr>
        <w:spacing w:line="360" w:lineRule="auto"/>
        <w:ind w:left="0" w:firstLine="720"/>
        <w:jc w:val="both"/>
        <w:rPr>
          <w:sz w:val="28"/>
          <w:szCs w:val="28"/>
        </w:rPr>
      </w:pPr>
      <w:r w:rsidRPr="0041275B">
        <w:rPr>
          <w:sz w:val="28"/>
          <w:szCs w:val="28"/>
        </w:rPr>
        <w:t>избыточного давления (Метран-100-ДИ);</w:t>
      </w:r>
    </w:p>
    <w:p w:rsidR="00AF447C" w:rsidRPr="0041275B" w:rsidRDefault="00AF447C" w:rsidP="00A02E9C">
      <w:pPr>
        <w:numPr>
          <w:ilvl w:val="0"/>
          <w:numId w:val="14"/>
        </w:numPr>
        <w:spacing w:line="360" w:lineRule="auto"/>
        <w:ind w:left="0" w:firstLine="720"/>
        <w:jc w:val="both"/>
        <w:rPr>
          <w:sz w:val="28"/>
          <w:szCs w:val="28"/>
        </w:rPr>
      </w:pPr>
      <w:r w:rsidRPr="0041275B">
        <w:rPr>
          <w:sz w:val="28"/>
          <w:szCs w:val="28"/>
        </w:rPr>
        <w:t>абсолютного давления (Метран-100-ДА);</w:t>
      </w:r>
    </w:p>
    <w:p w:rsidR="00AF447C" w:rsidRPr="0041275B" w:rsidRDefault="00AF447C" w:rsidP="00A02E9C">
      <w:pPr>
        <w:numPr>
          <w:ilvl w:val="0"/>
          <w:numId w:val="14"/>
        </w:numPr>
        <w:spacing w:line="360" w:lineRule="auto"/>
        <w:ind w:left="0" w:firstLine="720"/>
        <w:jc w:val="both"/>
        <w:rPr>
          <w:sz w:val="28"/>
          <w:szCs w:val="28"/>
        </w:rPr>
      </w:pPr>
      <w:r w:rsidRPr="0041275B">
        <w:rPr>
          <w:sz w:val="28"/>
          <w:szCs w:val="28"/>
        </w:rPr>
        <w:t>разрежения (Метран-100-ДВ);</w:t>
      </w:r>
    </w:p>
    <w:p w:rsidR="00AF447C" w:rsidRPr="0041275B" w:rsidRDefault="00AF447C" w:rsidP="00A02E9C">
      <w:pPr>
        <w:numPr>
          <w:ilvl w:val="0"/>
          <w:numId w:val="14"/>
        </w:numPr>
        <w:spacing w:line="360" w:lineRule="auto"/>
        <w:ind w:left="0" w:firstLine="720"/>
        <w:jc w:val="both"/>
        <w:rPr>
          <w:sz w:val="28"/>
          <w:szCs w:val="28"/>
        </w:rPr>
      </w:pPr>
      <w:r w:rsidRPr="0041275B">
        <w:rPr>
          <w:sz w:val="28"/>
          <w:szCs w:val="28"/>
        </w:rPr>
        <w:t>давления-разрежения (Метран-100-ДИВ);</w:t>
      </w:r>
    </w:p>
    <w:p w:rsidR="00AF447C" w:rsidRPr="0041275B" w:rsidRDefault="00AF447C" w:rsidP="00A02E9C">
      <w:pPr>
        <w:numPr>
          <w:ilvl w:val="0"/>
          <w:numId w:val="14"/>
        </w:numPr>
        <w:spacing w:line="360" w:lineRule="auto"/>
        <w:ind w:left="0" w:firstLine="720"/>
        <w:jc w:val="both"/>
        <w:rPr>
          <w:sz w:val="28"/>
          <w:szCs w:val="28"/>
        </w:rPr>
      </w:pPr>
      <w:r w:rsidRPr="0041275B">
        <w:rPr>
          <w:sz w:val="28"/>
          <w:szCs w:val="28"/>
        </w:rPr>
        <w:t>разности давлений (Метран-100-ДД);</w:t>
      </w:r>
    </w:p>
    <w:p w:rsidR="00AF447C" w:rsidRPr="0041275B" w:rsidRDefault="00AF447C" w:rsidP="00A02E9C">
      <w:pPr>
        <w:numPr>
          <w:ilvl w:val="0"/>
          <w:numId w:val="14"/>
        </w:numPr>
        <w:spacing w:line="360" w:lineRule="auto"/>
        <w:ind w:left="0" w:firstLine="720"/>
        <w:jc w:val="both"/>
        <w:rPr>
          <w:sz w:val="28"/>
          <w:szCs w:val="28"/>
        </w:rPr>
      </w:pPr>
      <w:r w:rsidRPr="0041275B">
        <w:rPr>
          <w:sz w:val="28"/>
          <w:szCs w:val="28"/>
        </w:rPr>
        <w:t>гидростатического давления (Метран-100-ДГ).</w:t>
      </w:r>
    </w:p>
    <w:p w:rsidR="00AF447C" w:rsidRPr="0041275B" w:rsidRDefault="00AF447C" w:rsidP="0041275B">
      <w:pPr>
        <w:spacing w:line="360" w:lineRule="auto"/>
        <w:ind w:firstLine="720"/>
        <w:jc w:val="both"/>
        <w:rPr>
          <w:sz w:val="28"/>
          <w:szCs w:val="28"/>
        </w:rPr>
      </w:pPr>
      <w:r w:rsidRPr="0041275B">
        <w:rPr>
          <w:sz w:val="28"/>
          <w:szCs w:val="28"/>
        </w:rPr>
        <w:lastRenderedPageBreak/>
        <w:t>Для питания датчиков стабилизированным напряжением постоянного тока 36В используется блок питания типа БПС-90П/К.</w:t>
      </w:r>
    </w:p>
    <w:p w:rsidR="00AF447C" w:rsidRPr="0041275B" w:rsidRDefault="00AF447C" w:rsidP="0041275B">
      <w:pPr>
        <w:spacing w:line="360" w:lineRule="auto"/>
        <w:ind w:firstLine="720"/>
        <w:jc w:val="both"/>
        <w:rPr>
          <w:sz w:val="28"/>
          <w:szCs w:val="28"/>
        </w:rPr>
      </w:pPr>
      <w:r w:rsidRPr="0041275B">
        <w:rPr>
          <w:sz w:val="28"/>
          <w:szCs w:val="28"/>
        </w:rPr>
        <w:t xml:space="preserve">Блоки БПС-90П обеспечивают получение линейной зависимости между формируемым выходным унифицированным токовым сигналом и измеряемым параметром (давление, уровень, разность давлений). </w:t>
      </w:r>
    </w:p>
    <w:p w:rsidR="00AF447C" w:rsidRPr="0041275B" w:rsidRDefault="00AF447C" w:rsidP="0041275B">
      <w:pPr>
        <w:spacing w:line="360" w:lineRule="auto"/>
        <w:ind w:firstLine="720"/>
        <w:jc w:val="both"/>
        <w:rPr>
          <w:sz w:val="28"/>
          <w:szCs w:val="28"/>
        </w:rPr>
      </w:pPr>
      <w:r w:rsidRPr="0041275B">
        <w:rPr>
          <w:sz w:val="28"/>
          <w:szCs w:val="28"/>
        </w:rPr>
        <w:t>Блоки БПС-90К предназначены для линеаризации статической характеристики преобразователей (датчиков) при измерении расхода по методу перепада давлений на сужающем устройстве.</w:t>
      </w:r>
    </w:p>
    <w:p w:rsidR="00AF447C" w:rsidRPr="0041275B" w:rsidRDefault="00AF447C" w:rsidP="0041275B">
      <w:pPr>
        <w:spacing w:line="360" w:lineRule="auto"/>
        <w:ind w:firstLine="720"/>
        <w:jc w:val="both"/>
        <w:rPr>
          <w:sz w:val="28"/>
          <w:szCs w:val="28"/>
        </w:rPr>
      </w:pPr>
      <w:r w:rsidRPr="0041275B">
        <w:rPr>
          <w:sz w:val="28"/>
          <w:szCs w:val="28"/>
        </w:rPr>
        <w:t>Функциональные возможности блоков:</w:t>
      </w:r>
    </w:p>
    <w:p w:rsidR="00AF447C" w:rsidRPr="0041275B" w:rsidRDefault="00AF447C" w:rsidP="00A02E9C">
      <w:pPr>
        <w:numPr>
          <w:ilvl w:val="0"/>
          <w:numId w:val="15"/>
        </w:numPr>
        <w:spacing w:line="360" w:lineRule="auto"/>
        <w:ind w:left="0" w:firstLine="720"/>
        <w:jc w:val="both"/>
        <w:rPr>
          <w:sz w:val="28"/>
          <w:szCs w:val="28"/>
        </w:rPr>
      </w:pPr>
      <w:r w:rsidRPr="0041275B">
        <w:rPr>
          <w:sz w:val="28"/>
          <w:szCs w:val="28"/>
        </w:rPr>
        <w:t>обеспечивают питание взрывозащищенных преобразователей и датчиков по двухпроводной линии связи, несущей одновременно информацию об измеряемом параметре в виде сигнала постоянного тока;</w:t>
      </w:r>
    </w:p>
    <w:p w:rsidR="00AF447C" w:rsidRPr="0041275B" w:rsidRDefault="00AF447C" w:rsidP="00A02E9C">
      <w:pPr>
        <w:numPr>
          <w:ilvl w:val="0"/>
          <w:numId w:val="15"/>
        </w:numPr>
        <w:spacing w:line="360" w:lineRule="auto"/>
        <w:ind w:left="0" w:firstLine="720"/>
        <w:jc w:val="both"/>
        <w:rPr>
          <w:sz w:val="28"/>
          <w:szCs w:val="28"/>
        </w:rPr>
      </w:pPr>
      <w:r w:rsidRPr="0041275B">
        <w:rPr>
          <w:sz w:val="28"/>
          <w:szCs w:val="28"/>
        </w:rPr>
        <w:t xml:space="preserve">ограничивают электрическую мощность искробезопасной цепи; </w:t>
      </w:r>
    </w:p>
    <w:p w:rsidR="00AF447C" w:rsidRPr="0041275B" w:rsidRDefault="00AF447C" w:rsidP="00A02E9C">
      <w:pPr>
        <w:numPr>
          <w:ilvl w:val="0"/>
          <w:numId w:val="15"/>
        </w:numPr>
        <w:spacing w:line="360" w:lineRule="auto"/>
        <w:ind w:left="0" w:firstLine="720"/>
        <w:jc w:val="both"/>
        <w:rPr>
          <w:sz w:val="28"/>
          <w:szCs w:val="28"/>
        </w:rPr>
      </w:pPr>
      <w:r w:rsidRPr="0041275B">
        <w:rPr>
          <w:sz w:val="28"/>
          <w:szCs w:val="28"/>
        </w:rPr>
        <w:t xml:space="preserve">повышают мощность выходного сигнала датчиков до уровня, обеспечивающего возможность подключения заданной внешней нагрузки (до 2,5 кОм для выходного сигнала 0-5 мА и до 1 кОм для сигналов 0-20 и 4-20 мА); </w:t>
      </w:r>
    </w:p>
    <w:p w:rsidR="00AF447C" w:rsidRPr="0041275B" w:rsidRDefault="00AF447C" w:rsidP="00A02E9C">
      <w:pPr>
        <w:numPr>
          <w:ilvl w:val="0"/>
          <w:numId w:val="15"/>
        </w:numPr>
        <w:spacing w:line="360" w:lineRule="auto"/>
        <w:ind w:left="0" w:firstLine="720"/>
        <w:jc w:val="both"/>
        <w:rPr>
          <w:sz w:val="28"/>
          <w:szCs w:val="28"/>
        </w:rPr>
      </w:pPr>
      <w:r w:rsidRPr="0041275B">
        <w:rPr>
          <w:sz w:val="28"/>
          <w:szCs w:val="28"/>
        </w:rPr>
        <w:t>преобразуют электрический токовый сигнал 4-20 мА искробезопасной цепи (двухпроводной линии связи дистанционной передачи) в соответствующий выходной сигнал (0-5; 0-20 или 4-20 мА);</w:t>
      </w:r>
    </w:p>
    <w:p w:rsidR="00AF447C" w:rsidRPr="0041275B" w:rsidRDefault="00AF447C" w:rsidP="00A02E9C">
      <w:pPr>
        <w:numPr>
          <w:ilvl w:val="0"/>
          <w:numId w:val="15"/>
        </w:numPr>
        <w:spacing w:line="360" w:lineRule="auto"/>
        <w:ind w:left="0" w:firstLine="720"/>
        <w:jc w:val="both"/>
        <w:rPr>
          <w:sz w:val="28"/>
          <w:szCs w:val="28"/>
        </w:rPr>
      </w:pPr>
      <w:r w:rsidRPr="0041275B">
        <w:rPr>
          <w:sz w:val="28"/>
          <w:szCs w:val="28"/>
        </w:rPr>
        <w:t>обеспечивают визуальную индикацию значения выходного сигнала на</w:t>
      </w:r>
      <w:r w:rsidR="00DC4485">
        <w:rPr>
          <w:sz w:val="28"/>
          <w:szCs w:val="28"/>
        </w:rPr>
        <w:t xml:space="preserve"> </w:t>
      </w:r>
      <w:r w:rsidRPr="0041275B">
        <w:rPr>
          <w:sz w:val="28"/>
          <w:szCs w:val="28"/>
        </w:rPr>
        <w:t xml:space="preserve">4-х разрядном цифровом табло; </w:t>
      </w:r>
    </w:p>
    <w:p w:rsidR="00AF447C" w:rsidRPr="0041275B" w:rsidRDefault="00AF447C" w:rsidP="00A02E9C">
      <w:pPr>
        <w:numPr>
          <w:ilvl w:val="0"/>
          <w:numId w:val="15"/>
        </w:numPr>
        <w:spacing w:line="360" w:lineRule="auto"/>
        <w:ind w:left="0" w:firstLine="720"/>
        <w:jc w:val="both"/>
        <w:rPr>
          <w:sz w:val="28"/>
          <w:szCs w:val="28"/>
        </w:rPr>
      </w:pPr>
      <w:r w:rsidRPr="0041275B">
        <w:rPr>
          <w:sz w:val="28"/>
          <w:szCs w:val="28"/>
        </w:rPr>
        <w:t>обеспечивают сигнализацию ухода значения выходного сигнала за минимальный и максимальный уровни, устанавливаемые предварительно</w:t>
      </w:r>
    </w:p>
    <w:p w:rsidR="00AF447C" w:rsidRPr="0041275B" w:rsidRDefault="00AF447C" w:rsidP="0041275B">
      <w:pPr>
        <w:spacing w:line="360" w:lineRule="auto"/>
        <w:ind w:firstLine="720"/>
        <w:jc w:val="both"/>
        <w:rPr>
          <w:sz w:val="28"/>
          <w:szCs w:val="28"/>
        </w:rPr>
      </w:pPr>
      <w:r w:rsidRPr="0041275B">
        <w:rPr>
          <w:sz w:val="28"/>
          <w:szCs w:val="28"/>
        </w:rPr>
        <w:t>В качестве вторичных приборов лучше использовать регистрирующие приборы типа РМТ-69. Он работает с любыми датчиками и может измерять любые величины. Одновременно он может выполнять функции показания, регистрации, сигнализации, регулирования и преобразования.</w:t>
      </w:r>
    </w:p>
    <w:p w:rsidR="00AF447C" w:rsidRPr="0041275B" w:rsidRDefault="00AF447C" w:rsidP="0041275B">
      <w:pPr>
        <w:spacing w:line="360" w:lineRule="auto"/>
        <w:ind w:firstLine="720"/>
        <w:jc w:val="both"/>
        <w:rPr>
          <w:sz w:val="28"/>
          <w:szCs w:val="28"/>
        </w:rPr>
      </w:pPr>
      <w:r w:rsidRPr="0041275B">
        <w:rPr>
          <w:sz w:val="28"/>
          <w:szCs w:val="28"/>
        </w:rPr>
        <w:lastRenderedPageBreak/>
        <w:t xml:space="preserve">Для регулирования температуры прямой воды изменением расхода газа в зависимости от температуры в общем коллекторе в качестве чувствительного элемента используется термопреобразователь сопротивления платиновый типа ТСП-1088гр100П (поз. 1-1, 1-9). Используется платиновый, а не медный, потому что нужна точность и измеряется высокая температура, так как температура прямой воды является показателем эффективности. </w:t>
      </w:r>
    </w:p>
    <w:p w:rsidR="00AF447C" w:rsidRPr="0041275B" w:rsidRDefault="00AF447C" w:rsidP="0041275B">
      <w:pPr>
        <w:spacing w:line="360" w:lineRule="auto"/>
        <w:ind w:firstLine="720"/>
        <w:jc w:val="both"/>
        <w:rPr>
          <w:sz w:val="28"/>
          <w:szCs w:val="28"/>
        </w:rPr>
      </w:pPr>
      <w:r w:rsidRPr="0041275B">
        <w:rPr>
          <w:sz w:val="28"/>
          <w:szCs w:val="28"/>
        </w:rPr>
        <w:t xml:space="preserve">Главным регулятором выбран регулятор температуры типа РС 29.2.22. Выбран регулятор именно этой модификации, потому что он работает с ТСП градуировки 50 М, а также можно подключить датчики постоянного тока. Сигнал с регулятора подается на регулятор топлива, в качестве регулятора топлива выбирается РС 29.0.12. </w:t>
      </w:r>
    </w:p>
    <w:p w:rsidR="00AF447C" w:rsidRPr="0041275B" w:rsidRDefault="00AF447C" w:rsidP="0041275B">
      <w:pPr>
        <w:spacing w:line="360" w:lineRule="auto"/>
        <w:ind w:firstLine="720"/>
        <w:jc w:val="both"/>
        <w:rPr>
          <w:sz w:val="28"/>
          <w:szCs w:val="28"/>
        </w:rPr>
      </w:pPr>
      <w:r w:rsidRPr="0041275B">
        <w:rPr>
          <w:sz w:val="28"/>
          <w:szCs w:val="28"/>
        </w:rPr>
        <w:t xml:space="preserve">Для измерения температуры обратной воды, температуры окружающего воздуха, в качестве датчика используется ТСП типа ТСМ-1088 гр 50М. Измеряется невысокая температура, не требуется высокая точность, поэтому выбирается медный термопреобразователь сопротивления. </w:t>
      </w:r>
    </w:p>
    <w:p w:rsidR="00AF447C" w:rsidRPr="0041275B" w:rsidRDefault="00AF447C" w:rsidP="0041275B">
      <w:pPr>
        <w:spacing w:line="360" w:lineRule="auto"/>
        <w:ind w:firstLine="720"/>
        <w:jc w:val="both"/>
        <w:rPr>
          <w:sz w:val="28"/>
          <w:szCs w:val="28"/>
        </w:rPr>
      </w:pPr>
      <w:r w:rsidRPr="0041275B">
        <w:rPr>
          <w:sz w:val="28"/>
          <w:szCs w:val="28"/>
        </w:rPr>
        <w:t>Для управления регулирующими устройствами используется позиционер Siemens SIPART PS2.</w:t>
      </w:r>
    </w:p>
    <w:p w:rsidR="00AF447C" w:rsidRPr="0041275B" w:rsidRDefault="00AF447C" w:rsidP="0041275B">
      <w:pPr>
        <w:spacing w:line="360" w:lineRule="auto"/>
        <w:ind w:firstLine="720"/>
        <w:jc w:val="both"/>
        <w:rPr>
          <w:sz w:val="28"/>
          <w:szCs w:val="28"/>
        </w:rPr>
      </w:pPr>
      <w:r w:rsidRPr="0041275B">
        <w:rPr>
          <w:sz w:val="28"/>
          <w:szCs w:val="28"/>
        </w:rPr>
        <w:t>Прибор устанавливает регулирующий орган (например, МИМ) в положение, соответствующее электрическому входному управляющему сигналу.</w:t>
      </w:r>
    </w:p>
    <w:p w:rsidR="00AF447C" w:rsidRPr="0041275B" w:rsidRDefault="00AF447C" w:rsidP="0041275B">
      <w:pPr>
        <w:spacing w:line="360" w:lineRule="auto"/>
        <w:ind w:firstLine="720"/>
        <w:jc w:val="both"/>
        <w:rPr>
          <w:sz w:val="28"/>
          <w:szCs w:val="28"/>
        </w:rPr>
      </w:pPr>
      <w:r w:rsidRPr="0041275B">
        <w:rPr>
          <w:sz w:val="28"/>
          <w:szCs w:val="28"/>
        </w:rPr>
        <w:t>Дополнительные функциональные входы могут быть использованы для блокировки клапана или для установки в безопасное положение.</w:t>
      </w:r>
    </w:p>
    <w:p w:rsidR="00AF447C" w:rsidRPr="0041275B" w:rsidRDefault="00AF447C" w:rsidP="0041275B">
      <w:pPr>
        <w:spacing w:line="360" w:lineRule="auto"/>
        <w:ind w:firstLine="720"/>
        <w:jc w:val="both"/>
        <w:rPr>
          <w:sz w:val="28"/>
          <w:szCs w:val="28"/>
        </w:rPr>
      </w:pPr>
      <w:r w:rsidRPr="0041275B">
        <w:rPr>
          <w:sz w:val="28"/>
          <w:szCs w:val="28"/>
        </w:rPr>
        <w:t>В позиционер могут быть встроены дополнительные модули: положения клапана (4..20мА), сигнализации конечных положений клапана (2 реле), дополнительных цифровых сигналов (ошибки, конечных положений), цифровой сигнал HART.</w:t>
      </w:r>
    </w:p>
    <w:p w:rsidR="00AF447C" w:rsidRPr="0041275B" w:rsidRDefault="00AF447C" w:rsidP="0041275B">
      <w:pPr>
        <w:spacing w:line="360" w:lineRule="auto"/>
        <w:ind w:firstLine="720"/>
        <w:jc w:val="both"/>
        <w:rPr>
          <w:sz w:val="28"/>
          <w:szCs w:val="28"/>
        </w:rPr>
      </w:pPr>
      <w:bookmarkStart w:id="61" w:name="_Toc147834906"/>
      <w:r w:rsidRPr="0041275B">
        <w:rPr>
          <w:sz w:val="28"/>
          <w:szCs w:val="28"/>
        </w:rPr>
        <w:t>Рассмотрим работу САР на примере работы участка регулирования расхода топливного газа</w:t>
      </w:r>
    </w:p>
    <w:p w:rsidR="00AF447C" w:rsidRPr="0041275B" w:rsidRDefault="00AF447C" w:rsidP="0041275B">
      <w:pPr>
        <w:spacing w:line="360" w:lineRule="auto"/>
        <w:ind w:firstLine="720"/>
        <w:jc w:val="both"/>
        <w:rPr>
          <w:sz w:val="28"/>
          <w:szCs w:val="28"/>
        </w:rPr>
      </w:pPr>
      <w:r w:rsidRPr="0041275B">
        <w:rPr>
          <w:sz w:val="28"/>
          <w:szCs w:val="28"/>
        </w:rPr>
        <w:lastRenderedPageBreak/>
        <w:t>Блок питания БПС-90П постоянно получает показания с датчика Метран-100-ДИ. Далее сигнал идет на регулятор, в котором величина уставки равняется 110 кг/см</w:t>
      </w:r>
      <w:r w:rsidRPr="0041275B">
        <w:rPr>
          <w:sz w:val="28"/>
          <w:szCs w:val="28"/>
          <w:vertAlign w:val="superscript"/>
        </w:rPr>
        <w:t>2</w:t>
      </w:r>
      <w:r w:rsidRPr="0041275B">
        <w:rPr>
          <w:sz w:val="28"/>
          <w:szCs w:val="28"/>
        </w:rPr>
        <w:t>. Если давление в трубопроводе пара на выходе увеличилось свыше 110 кг/см</w:t>
      </w:r>
      <w:r w:rsidRPr="0041275B">
        <w:rPr>
          <w:sz w:val="28"/>
          <w:szCs w:val="28"/>
          <w:vertAlign w:val="superscript"/>
        </w:rPr>
        <w:t>2</w:t>
      </w:r>
      <w:r w:rsidRPr="0041275B">
        <w:rPr>
          <w:sz w:val="28"/>
          <w:szCs w:val="28"/>
        </w:rPr>
        <w:t xml:space="preserve">, то в регуляторе появляется рассогласование между величиной уставки и входным сигналом. </w:t>
      </w:r>
    </w:p>
    <w:p w:rsidR="00AF447C" w:rsidRPr="00690054" w:rsidRDefault="00AF447C" w:rsidP="00F83D95">
      <w:pPr>
        <w:spacing w:line="360" w:lineRule="auto"/>
        <w:ind w:firstLine="720"/>
        <w:jc w:val="both"/>
        <w:rPr>
          <w:b/>
          <w:bCs/>
          <w:sz w:val="28"/>
          <w:szCs w:val="28"/>
        </w:rPr>
      </w:pPr>
      <w:r w:rsidRPr="0041275B">
        <w:br w:type="page"/>
      </w:r>
      <w:bookmarkStart w:id="62" w:name="_Toc202088113"/>
      <w:r w:rsidRPr="00690054">
        <w:rPr>
          <w:b/>
          <w:bCs/>
          <w:sz w:val="28"/>
          <w:szCs w:val="28"/>
        </w:rPr>
        <w:lastRenderedPageBreak/>
        <w:t>8. Сигнализации и блокировки</w:t>
      </w:r>
      <w:bookmarkEnd w:id="62"/>
    </w:p>
    <w:p w:rsidR="00AF447C" w:rsidRPr="0041275B" w:rsidRDefault="00AF447C"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 xml:space="preserve">Правильно построенные схемы обеспечивают четкую сигнализацию, способствуют предотвращению аварий и несчастных случаев. Схема сигнализации должна обеспечивать одновременную подачу светового и звукового сигналов, съем звукового сигнала, повторность срабатывания исполнительного устройства звуковой сигнализации после его отключения нажатием кнопочного выключателя; проверку исполнительного устройства сигнализаторов от одного кнопочного выключателя. </w:t>
      </w:r>
    </w:p>
    <w:p w:rsidR="00AF447C" w:rsidRPr="0041275B" w:rsidRDefault="00AF447C" w:rsidP="0041275B">
      <w:pPr>
        <w:spacing w:line="360" w:lineRule="auto"/>
        <w:ind w:firstLine="720"/>
        <w:jc w:val="both"/>
        <w:rPr>
          <w:sz w:val="28"/>
          <w:szCs w:val="28"/>
        </w:rPr>
      </w:pPr>
      <w:r w:rsidRPr="0041275B">
        <w:rPr>
          <w:sz w:val="28"/>
          <w:szCs w:val="28"/>
        </w:rPr>
        <w:t>В проекте сигнализация осуществляется с помощью схемы импульсной сигнализации. Пусть, например, температура прямой воды стала выше допустимого значения, замыкается контакт РМТ-69, сигнал идет в схему сигнализации, которая собрана</w:t>
      </w:r>
      <w:r w:rsidR="00DC4485">
        <w:rPr>
          <w:sz w:val="28"/>
          <w:szCs w:val="28"/>
        </w:rPr>
        <w:t xml:space="preserve"> </w:t>
      </w:r>
      <w:r w:rsidRPr="0041275B">
        <w:rPr>
          <w:sz w:val="28"/>
          <w:szCs w:val="28"/>
        </w:rPr>
        <w:t xml:space="preserve">на блоках БАС, БПС. Из этой схемы выходит сигналы, которые идут на сигнализирующие устройства – лампа (мигающий свет) и динамик (звук). После того как оператор заметил неисправность, кнопкой «квитация» снимается сигнал, лампа горит ровным светом, звук выключается. После возвращения параметра в регламентные рамки лампа гаснет. Схема возвращается в исходное положение. </w:t>
      </w:r>
    </w:p>
    <w:p w:rsidR="00AF447C" w:rsidRPr="0041275B" w:rsidRDefault="00AF447C" w:rsidP="0041275B">
      <w:pPr>
        <w:spacing w:line="360" w:lineRule="auto"/>
        <w:ind w:firstLine="720"/>
        <w:jc w:val="both"/>
        <w:rPr>
          <w:sz w:val="28"/>
          <w:szCs w:val="28"/>
        </w:rPr>
      </w:pPr>
      <w:r w:rsidRPr="0041275B">
        <w:rPr>
          <w:sz w:val="28"/>
          <w:szCs w:val="28"/>
        </w:rPr>
        <w:t>При достижении параметром крайних показаний срабатывает блокировка. Происходит это так: например давление в барабане котла превысило допустимое давление и дальнейшее повышение приведет к разрушению емкости. Блокировочные контакты источника питания «Метрана» замыкаются, сигнал идет в дополнительное реле МСБИ, где замыкаются более мощные, стойкие к высоким напряжениям контакты, сигнал от которых уходит на исполнительный механизм. Исполнительным механизмом может быть, например клапан или электрозадвижка. Электрозадвижка срабатывает, открывается проход избыточному давлению в атмосферу через глушитель. После приведения давления в рабочее состояние контакты в БПС размыкаются, задвижка закрывается</w:t>
      </w:r>
      <w:r w:rsidR="00690054">
        <w:rPr>
          <w:sz w:val="28"/>
          <w:szCs w:val="28"/>
        </w:rPr>
        <w:t>,</w:t>
      </w:r>
      <w:r w:rsidRPr="0041275B">
        <w:rPr>
          <w:sz w:val="28"/>
          <w:szCs w:val="28"/>
        </w:rPr>
        <w:t xml:space="preserve"> и весь процесс возвращается в первоначальный вид. В случае отказа всей системы сброса </w:t>
      </w:r>
      <w:r w:rsidRPr="0041275B">
        <w:rPr>
          <w:sz w:val="28"/>
          <w:szCs w:val="28"/>
        </w:rPr>
        <w:lastRenderedPageBreak/>
        <w:t>давления предусмотрен клапан ППК, который при определенном давлении открывается и также выбрасывает избыточное давление в атмосферу.</w:t>
      </w:r>
    </w:p>
    <w:p w:rsidR="00AF447C" w:rsidRPr="0041275B" w:rsidRDefault="00AF447C" w:rsidP="0041275B">
      <w:pPr>
        <w:spacing w:line="360" w:lineRule="auto"/>
        <w:ind w:firstLine="720"/>
        <w:jc w:val="both"/>
        <w:rPr>
          <w:sz w:val="28"/>
          <w:szCs w:val="28"/>
        </w:rPr>
      </w:pPr>
      <w:bookmarkStart w:id="63" w:name="_Toc202077810"/>
      <w:r w:rsidRPr="0041275B">
        <w:rPr>
          <w:sz w:val="28"/>
          <w:szCs w:val="28"/>
        </w:rPr>
        <w:t>Блок</w:t>
      </w:r>
      <w:bookmarkEnd w:id="63"/>
      <w:r w:rsidRPr="0041275B">
        <w:rPr>
          <w:sz w:val="28"/>
          <w:szCs w:val="28"/>
        </w:rPr>
        <w:t>ировочные и сигнализационные позиции</w:t>
      </w:r>
    </w:p>
    <w:p w:rsidR="00AF447C" w:rsidRPr="0041275B" w:rsidRDefault="00AF447C" w:rsidP="0041275B">
      <w:pPr>
        <w:spacing w:line="360" w:lineRule="auto"/>
        <w:ind w:firstLine="720"/>
        <w:jc w:val="both"/>
        <w:rPr>
          <w:sz w:val="28"/>
          <w:szCs w:val="28"/>
        </w:rPr>
      </w:pPr>
      <w:r w:rsidRPr="0041275B">
        <w:rPr>
          <w:sz w:val="28"/>
          <w:szCs w:val="28"/>
        </w:rPr>
        <w:t>Для безопасной и безаварийной работы котлов предусмотрено множество сигнализационных позиций и блокировочных систем. В этой дипломной работе указанны самые важные.</w:t>
      </w:r>
    </w:p>
    <w:p w:rsidR="00AF447C" w:rsidRPr="0041275B" w:rsidRDefault="00AF447C" w:rsidP="0041275B">
      <w:pPr>
        <w:spacing w:line="360" w:lineRule="auto"/>
        <w:ind w:firstLine="720"/>
        <w:jc w:val="both"/>
        <w:rPr>
          <w:sz w:val="28"/>
          <w:szCs w:val="28"/>
        </w:rPr>
      </w:pPr>
      <w:r w:rsidRPr="0041275B">
        <w:rPr>
          <w:sz w:val="28"/>
          <w:szCs w:val="28"/>
        </w:rPr>
        <w:t>При выходе из строя дутьевого вентилятора, который нагнетает воздух в топку или понижении давления воздуха, срабатывает сигнализация «минимальное давление воздуха», подача топливного газа прекращается, схема переходит на аварийное состояние.</w:t>
      </w:r>
    </w:p>
    <w:p w:rsidR="00AF447C" w:rsidRPr="0041275B" w:rsidRDefault="00AF447C" w:rsidP="0041275B">
      <w:pPr>
        <w:spacing w:line="360" w:lineRule="auto"/>
        <w:ind w:firstLine="720"/>
        <w:jc w:val="both"/>
        <w:rPr>
          <w:sz w:val="28"/>
          <w:szCs w:val="28"/>
        </w:rPr>
      </w:pPr>
      <w:r w:rsidRPr="0041275B">
        <w:rPr>
          <w:sz w:val="28"/>
          <w:szCs w:val="28"/>
        </w:rPr>
        <w:t>При повышении давления пара на выходе свыше 11 МПа срабатывает сигнализация «максимальное давление пара», свыше 12 МПа срабатывает блокировка, прикрывается два отсечных клапана на пути газа в топку.</w:t>
      </w:r>
    </w:p>
    <w:p w:rsidR="00AF447C" w:rsidRPr="0041275B" w:rsidRDefault="00AF447C" w:rsidP="0041275B">
      <w:pPr>
        <w:spacing w:line="360" w:lineRule="auto"/>
        <w:ind w:firstLine="720"/>
        <w:jc w:val="both"/>
        <w:rPr>
          <w:sz w:val="28"/>
          <w:szCs w:val="28"/>
        </w:rPr>
      </w:pPr>
      <w:r w:rsidRPr="0041275B">
        <w:rPr>
          <w:sz w:val="28"/>
          <w:szCs w:val="28"/>
        </w:rPr>
        <w:t>При повышении уровня в барабане котла свыше 60% срабатывает сигнализация «превышение уровня в барабане котла», свыше 70% открывается отсечной клапан стравливающий уровень в бак-барбатер (на схеме не указан).</w:t>
      </w:r>
    </w:p>
    <w:p w:rsidR="00AF447C" w:rsidRPr="0041275B" w:rsidRDefault="00AF447C" w:rsidP="0041275B">
      <w:pPr>
        <w:spacing w:line="360" w:lineRule="auto"/>
        <w:ind w:firstLine="720"/>
        <w:jc w:val="both"/>
        <w:rPr>
          <w:sz w:val="28"/>
          <w:szCs w:val="28"/>
        </w:rPr>
      </w:pPr>
      <w:r w:rsidRPr="0041275B">
        <w:rPr>
          <w:sz w:val="28"/>
          <w:szCs w:val="28"/>
        </w:rPr>
        <w:t>При превышении уровня в диаэраторе до 60% срабатывает сигнализация «превышение уровня в диаэраторе», а свыше 70% прекращается подача дем.воды с цеха очистки воды.</w:t>
      </w:r>
    </w:p>
    <w:p w:rsidR="00AF447C" w:rsidRPr="0041275B" w:rsidRDefault="00AF447C" w:rsidP="0041275B">
      <w:pPr>
        <w:spacing w:line="360" w:lineRule="auto"/>
        <w:ind w:firstLine="720"/>
        <w:jc w:val="both"/>
        <w:rPr>
          <w:sz w:val="28"/>
          <w:szCs w:val="28"/>
        </w:rPr>
      </w:pPr>
      <w:r w:rsidRPr="0041275B">
        <w:rPr>
          <w:sz w:val="28"/>
          <w:szCs w:val="28"/>
        </w:rPr>
        <w:t>Так же на всех емкостях с большим давлением установлены спускные клапана, которые срабатывают при превышении максимального давления, пар</w:t>
      </w:r>
      <w:r w:rsidR="00DC4485">
        <w:rPr>
          <w:sz w:val="28"/>
          <w:szCs w:val="28"/>
        </w:rPr>
        <w:t xml:space="preserve"> </w:t>
      </w:r>
      <w:r w:rsidRPr="0041275B">
        <w:rPr>
          <w:sz w:val="28"/>
          <w:szCs w:val="28"/>
        </w:rPr>
        <w:t>идет на сброс в атмосферу через глушитель, предназначенный для снижения шума.</w:t>
      </w:r>
    </w:p>
    <w:p w:rsidR="00AF447C" w:rsidRPr="0041275B" w:rsidRDefault="00AF447C" w:rsidP="0041275B">
      <w:pPr>
        <w:spacing w:line="360" w:lineRule="auto"/>
        <w:ind w:firstLine="720"/>
        <w:jc w:val="both"/>
        <w:rPr>
          <w:sz w:val="28"/>
          <w:szCs w:val="28"/>
        </w:rPr>
      </w:pPr>
      <w:bookmarkStart w:id="64" w:name="_Toc196121274"/>
      <w:bookmarkStart w:id="65" w:name="_Toc196121347"/>
      <w:bookmarkStart w:id="66" w:name="_Toc202077811"/>
      <w:r w:rsidRPr="0041275B">
        <w:rPr>
          <w:sz w:val="28"/>
          <w:szCs w:val="28"/>
        </w:rPr>
        <w:t>Блокировка питательного насос</w:t>
      </w:r>
      <w:bookmarkEnd w:id="64"/>
      <w:bookmarkEnd w:id="65"/>
      <w:bookmarkEnd w:id="66"/>
      <w:r w:rsidRPr="0041275B">
        <w:rPr>
          <w:sz w:val="28"/>
          <w:szCs w:val="28"/>
        </w:rPr>
        <w:t>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На отключение электродвигателя есть только одна "технологическая" блокировка - минимальное давление масла - 2,0 кгс/см</w:t>
      </w:r>
      <w:r w:rsidRPr="0041275B">
        <w:rPr>
          <w:sz w:val="28"/>
          <w:szCs w:val="28"/>
          <w:vertAlign w:val="superscript"/>
        </w:rPr>
        <w:t>2</w:t>
      </w:r>
      <w:r w:rsidRPr="0041275B">
        <w:rPr>
          <w:sz w:val="28"/>
          <w:szCs w:val="28"/>
        </w:rPr>
        <w:t>.</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Кроме блокировки по минимальному давлению масла существуют блокировки связанные с электрооборудованием:</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перегруз электродвигателя питательного насоса;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lastRenderedPageBreak/>
        <w:t>- низкое напряжение на электродвигатель питательного насоса.</w:t>
      </w:r>
    </w:p>
    <w:p w:rsidR="00AF447C" w:rsidRPr="0041275B" w:rsidRDefault="00AF447C" w:rsidP="0041275B">
      <w:pPr>
        <w:spacing w:line="360" w:lineRule="auto"/>
        <w:ind w:firstLine="720"/>
        <w:jc w:val="both"/>
        <w:rPr>
          <w:sz w:val="28"/>
          <w:szCs w:val="28"/>
        </w:rPr>
      </w:pPr>
      <w:bookmarkStart w:id="67" w:name="_Toc147834939"/>
      <w:bookmarkStart w:id="68" w:name="_Toc196121275"/>
      <w:bookmarkStart w:id="69" w:name="_Toc196121348"/>
      <w:bookmarkStart w:id="70" w:name="_Toc202077812"/>
      <w:r w:rsidRPr="0041275B">
        <w:rPr>
          <w:sz w:val="28"/>
          <w:szCs w:val="28"/>
        </w:rPr>
        <w:t>Прекращение подачи природного газа</w:t>
      </w:r>
      <w:bookmarkEnd w:id="67"/>
      <w:bookmarkEnd w:id="68"/>
      <w:bookmarkEnd w:id="69"/>
      <w:bookmarkEnd w:id="70"/>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Прекращение подачи природного газа вызовет предварительное срабатывание сигнализации по падению давления газа, а при его дальнейшем снижении, к срабатыванию автоматической блокировки останова котлов.</w:t>
      </w:r>
    </w:p>
    <w:p w:rsidR="00AF447C" w:rsidRPr="0041275B" w:rsidRDefault="00AF447C" w:rsidP="0041275B">
      <w:pPr>
        <w:spacing w:line="360" w:lineRule="auto"/>
        <w:ind w:firstLine="720"/>
        <w:jc w:val="both"/>
        <w:rPr>
          <w:sz w:val="28"/>
          <w:szCs w:val="28"/>
        </w:rPr>
      </w:pPr>
      <w:bookmarkStart w:id="71" w:name="_Toc147834941"/>
      <w:bookmarkStart w:id="72" w:name="_Toc196121277"/>
      <w:bookmarkStart w:id="73" w:name="_Toc196121350"/>
      <w:bookmarkStart w:id="74" w:name="_Toc202077813"/>
      <w:r w:rsidRPr="0041275B">
        <w:rPr>
          <w:sz w:val="28"/>
          <w:szCs w:val="28"/>
        </w:rPr>
        <w:t>Прекращение подачи электроэнергии</w:t>
      </w:r>
      <w:bookmarkEnd w:id="71"/>
      <w:bookmarkEnd w:id="72"/>
      <w:bookmarkEnd w:id="73"/>
      <w:bookmarkEnd w:id="74"/>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В случае выхода из строя системы электроснабжения котельной срабатывает сигнализация «падение напряжения», блокировочная схема автоматически выключает подачу газа перекрытием отсечных клапанов. Все остальные системы переключаются в аварийный режим по заранее заложенному алгоритму. При отказе автоматической блокировки котлов, турбогенератора, производится их останов ключом "Останов при аварии" с пультов управления котлами и турбогенератором.</w:t>
      </w:r>
    </w:p>
    <w:p w:rsidR="00AF447C" w:rsidRPr="00690054" w:rsidRDefault="00690054" w:rsidP="00F83D95">
      <w:pPr>
        <w:pStyle w:val="1"/>
        <w:spacing w:before="0" w:after="0" w:line="360" w:lineRule="auto"/>
        <w:ind w:firstLine="720"/>
        <w:jc w:val="both"/>
        <w:rPr>
          <w:rFonts w:ascii="Times New Roman" w:hAnsi="Times New Roman" w:cs="Times New Roman"/>
          <w:sz w:val="28"/>
          <w:szCs w:val="28"/>
        </w:rPr>
      </w:pPr>
      <w:bookmarkStart w:id="75" w:name="_Toc138062299"/>
      <w:bookmarkStart w:id="76" w:name="_Toc202077800"/>
      <w:bookmarkStart w:id="77" w:name="_Toc202088114"/>
      <w:r>
        <w:rPr>
          <w:rFonts w:ascii="Times New Roman" w:hAnsi="Times New Roman" w:cs="Times New Roman"/>
          <w:b w:val="0"/>
          <w:bCs w:val="0"/>
          <w:sz w:val="28"/>
          <w:szCs w:val="28"/>
        </w:rPr>
        <w:br w:type="page"/>
      </w:r>
      <w:bookmarkStart w:id="78" w:name="_Toc221856214"/>
      <w:r w:rsidR="00AF447C" w:rsidRPr="00690054">
        <w:rPr>
          <w:rFonts w:ascii="Times New Roman" w:hAnsi="Times New Roman" w:cs="Times New Roman"/>
          <w:sz w:val="28"/>
          <w:szCs w:val="28"/>
        </w:rPr>
        <w:lastRenderedPageBreak/>
        <w:t>9. Расчеты автоматических устройств</w:t>
      </w:r>
      <w:bookmarkEnd w:id="75"/>
      <w:bookmarkEnd w:id="76"/>
      <w:bookmarkEnd w:id="77"/>
      <w:bookmarkEnd w:id="78"/>
    </w:p>
    <w:p w:rsidR="00690054" w:rsidRPr="00690054" w:rsidRDefault="00690054" w:rsidP="00690054"/>
    <w:p w:rsidR="00AF447C" w:rsidRPr="0041275B" w:rsidRDefault="00AF447C" w:rsidP="0041275B">
      <w:pPr>
        <w:spacing w:line="360" w:lineRule="auto"/>
        <w:ind w:firstLine="720"/>
        <w:jc w:val="both"/>
        <w:rPr>
          <w:sz w:val="28"/>
          <w:szCs w:val="28"/>
        </w:rPr>
      </w:pPr>
      <w:bookmarkStart w:id="79" w:name="_Toc138062300"/>
      <w:bookmarkStart w:id="80" w:name="_Toc196121327"/>
      <w:bookmarkStart w:id="81" w:name="_Toc202077801"/>
      <w:r w:rsidRPr="0041275B">
        <w:rPr>
          <w:sz w:val="28"/>
          <w:szCs w:val="28"/>
        </w:rPr>
        <w:t>Расчет сужающего устройства</w:t>
      </w:r>
      <w:bookmarkEnd w:id="79"/>
      <w:bookmarkEnd w:id="80"/>
      <w:bookmarkEnd w:id="81"/>
    </w:p>
    <w:p w:rsidR="00AF447C" w:rsidRPr="0041275B" w:rsidRDefault="00AF447C" w:rsidP="0041275B">
      <w:pPr>
        <w:shd w:val="clear" w:color="auto" w:fill="FFFFFF"/>
        <w:spacing w:line="360" w:lineRule="auto"/>
        <w:ind w:firstLine="720"/>
        <w:jc w:val="both"/>
        <w:rPr>
          <w:sz w:val="28"/>
          <w:szCs w:val="28"/>
        </w:rPr>
      </w:pPr>
      <w:r w:rsidRPr="0041275B">
        <w:rPr>
          <w:sz w:val="28"/>
          <w:szCs w:val="28"/>
        </w:rPr>
        <w:t xml:space="preserve">При выборе типа сужающего устройства обычно руководствуются правилами: </w:t>
      </w:r>
    </w:p>
    <w:p w:rsidR="00AF447C" w:rsidRPr="0041275B" w:rsidRDefault="00AF447C" w:rsidP="00A02E9C">
      <w:pPr>
        <w:numPr>
          <w:ilvl w:val="0"/>
          <w:numId w:val="8"/>
        </w:numPr>
        <w:shd w:val="clear" w:color="auto" w:fill="FFFFFF"/>
        <w:tabs>
          <w:tab w:val="clear" w:pos="1440"/>
        </w:tabs>
        <w:autoSpaceDE w:val="0"/>
        <w:autoSpaceDN w:val="0"/>
        <w:adjustRightInd w:val="0"/>
        <w:spacing w:line="360" w:lineRule="auto"/>
        <w:ind w:left="0" w:firstLine="720"/>
        <w:jc w:val="both"/>
        <w:rPr>
          <w:sz w:val="28"/>
          <w:szCs w:val="28"/>
        </w:rPr>
      </w:pPr>
      <w:r w:rsidRPr="0041275B">
        <w:rPr>
          <w:sz w:val="28"/>
          <w:szCs w:val="28"/>
        </w:rPr>
        <w:t xml:space="preserve">потери давления (энергетические потери) в сужающих устройствах увеличивается в определённой последовательности: труба Вентури, короткое сопло Вентури, сопло-диафрагма; </w:t>
      </w:r>
    </w:p>
    <w:p w:rsidR="00AF447C" w:rsidRPr="0041275B" w:rsidRDefault="00AF447C" w:rsidP="00A02E9C">
      <w:pPr>
        <w:numPr>
          <w:ilvl w:val="0"/>
          <w:numId w:val="8"/>
        </w:numPr>
        <w:shd w:val="clear" w:color="auto" w:fill="FFFFFF"/>
        <w:tabs>
          <w:tab w:val="clear" w:pos="1440"/>
        </w:tabs>
        <w:autoSpaceDE w:val="0"/>
        <w:autoSpaceDN w:val="0"/>
        <w:adjustRightInd w:val="0"/>
        <w:spacing w:line="360" w:lineRule="auto"/>
        <w:ind w:left="0" w:firstLine="720"/>
        <w:jc w:val="both"/>
        <w:rPr>
          <w:sz w:val="28"/>
          <w:szCs w:val="28"/>
        </w:rPr>
      </w:pPr>
      <w:r w:rsidRPr="0041275B">
        <w:rPr>
          <w:sz w:val="28"/>
          <w:szCs w:val="28"/>
        </w:rPr>
        <w:t xml:space="preserve">при прочих режимных условиях и одинаковых значениях </w:t>
      </w:r>
      <w:r w:rsidRPr="0041275B">
        <w:rPr>
          <w:sz w:val="28"/>
          <w:szCs w:val="28"/>
          <w:lang w:val="en-US"/>
        </w:rPr>
        <w:t>m</w:t>
      </w:r>
      <w:r w:rsidRPr="0041275B">
        <w:rPr>
          <w:sz w:val="28"/>
          <w:szCs w:val="28"/>
        </w:rPr>
        <w:t xml:space="preserve"> и Ар сопла позволяют измерять большие расходы потоков и обеспечивают более высокую точность измерения по сравнению с диафрагмами, особенно при малых значениях т; </w:t>
      </w:r>
    </w:p>
    <w:p w:rsidR="00AF447C" w:rsidRPr="0041275B" w:rsidRDefault="00AF447C" w:rsidP="00A02E9C">
      <w:pPr>
        <w:numPr>
          <w:ilvl w:val="0"/>
          <w:numId w:val="8"/>
        </w:numPr>
        <w:shd w:val="clear" w:color="auto" w:fill="FFFFFF"/>
        <w:tabs>
          <w:tab w:val="clear" w:pos="1440"/>
        </w:tabs>
        <w:autoSpaceDE w:val="0"/>
        <w:autoSpaceDN w:val="0"/>
        <w:adjustRightInd w:val="0"/>
        <w:spacing w:line="360" w:lineRule="auto"/>
        <w:ind w:left="0" w:firstLine="720"/>
        <w:jc w:val="both"/>
        <w:rPr>
          <w:sz w:val="28"/>
          <w:szCs w:val="28"/>
        </w:rPr>
      </w:pPr>
      <w:r w:rsidRPr="0041275B">
        <w:rPr>
          <w:sz w:val="28"/>
          <w:szCs w:val="28"/>
        </w:rPr>
        <w:t xml:space="preserve">в процессе эксплуатации диафрагмы закрепляются в большей степени, чем сопла и изменяют коэффициенты расхода, а, следовательно, площади поперечного сечения измерительного трубопровода у диска и степень притупления остроты кромки; </w:t>
      </w:r>
    </w:p>
    <w:p w:rsidR="00AF447C" w:rsidRPr="0041275B" w:rsidRDefault="00AF447C" w:rsidP="0041275B">
      <w:pPr>
        <w:shd w:val="clear" w:color="auto" w:fill="FFFFFF"/>
        <w:spacing w:line="360" w:lineRule="auto"/>
        <w:ind w:firstLine="720"/>
        <w:jc w:val="both"/>
        <w:rPr>
          <w:sz w:val="28"/>
          <w:szCs w:val="28"/>
        </w:rPr>
      </w:pPr>
      <w:r w:rsidRPr="0041275B">
        <w:rPr>
          <w:sz w:val="28"/>
          <w:szCs w:val="28"/>
        </w:rPr>
        <w:t>При выполнение расчётов стандартных сужающих устройств, связанных изменением расхода потоков, решают четыре задачи.</w:t>
      </w:r>
    </w:p>
    <w:p w:rsidR="00AF447C" w:rsidRPr="0041275B" w:rsidRDefault="00AF447C" w:rsidP="0041275B">
      <w:pPr>
        <w:shd w:val="clear" w:color="auto" w:fill="FFFFFF"/>
        <w:spacing w:line="360" w:lineRule="auto"/>
        <w:ind w:firstLine="720"/>
        <w:jc w:val="both"/>
        <w:rPr>
          <w:sz w:val="28"/>
          <w:szCs w:val="28"/>
        </w:rPr>
      </w:pPr>
      <w:r w:rsidRPr="0041275B">
        <w:rPr>
          <w:sz w:val="28"/>
          <w:szCs w:val="28"/>
        </w:rPr>
        <w:t xml:space="preserve">1. Определение диаметра </w:t>
      </w:r>
      <w:r w:rsidRPr="0041275B">
        <w:rPr>
          <w:sz w:val="28"/>
          <w:szCs w:val="28"/>
          <w:lang w:val="en-US"/>
        </w:rPr>
        <w:t>d</w:t>
      </w:r>
      <w:r w:rsidRPr="0041275B">
        <w:rPr>
          <w:sz w:val="28"/>
          <w:szCs w:val="28"/>
          <w:vertAlign w:val="subscript"/>
        </w:rPr>
        <w:t>20</w:t>
      </w:r>
      <w:r w:rsidRPr="0041275B">
        <w:rPr>
          <w:sz w:val="28"/>
          <w:szCs w:val="28"/>
        </w:rPr>
        <w:t xml:space="preserve"> отверстие диафрагмы, сопла, сопла Вентури, если известны расходы потока, его физико-химические параметры и размеры цилиндрического участка трубопровода. В этом случае основанное уравнение расхода потока содержит три неизвестных а, е, </w:t>
      </w:r>
      <w:r w:rsidRPr="0041275B">
        <w:rPr>
          <w:sz w:val="28"/>
          <w:szCs w:val="28"/>
          <w:lang w:val="en-US"/>
        </w:rPr>
        <w:t>d</w:t>
      </w:r>
      <w:r w:rsidRPr="0041275B">
        <w:rPr>
          <w:sz w:val="28"/>
          <w:szCs w:val="28"/>
          <w:vertAlign w:val="subscript"/>
        </w:rPr>
        <w:t>20</w:t>
      </w:r>
      <w:r w:rsidRPr="0041275B">
        <w:rPr>
          <w:sz w:val="28"/>
          <w:szCs w:val="28"/>
        </w:rPr>
        <w:t xml:space="preserve">. Возможен путь последовательных приближений, при котором произвольное значение задаётся </w:t>
      </w:r>
      <w:r w:rsidRPr="0041275B">
        <w:rPr>
          <w:sz w:val="28"/>
          <w:szCs w:val="28"/>
          <w:lang w:val="en-US"/>
        </w:rPr>
        <w:t>d</w:t>
      </w:r>
      <w:r w:rsidRPr="0041275B">
        <w:rPr>
          <w:sz w:val="28"/>
          <w:szCs w:val="28"/>
        </w:rPr>
        <w:t>, соответствующим какому либо стандартному значению т, определяют в первой приближении а, полотая ориентировочное значение е по отношению Д</w:t>
      </w:r>
      <w:r w:rsidRPr="0041275B">
        <w:rPr>
          <w:sz w:val="28"/>
          <w:szCs w:val="28"/>
          <w:lang w:val="en-US"/>
        </w:rPr>
        <w:t>p</w:t>
      </w:r>
      <w:r w:rsidRPr="0041275B">
        <w:rPr>
          <w:sz w:val="28"/>
          <w:szCs w:val="28"/>
        </w:rPr>
        <w:t xml:space="preserve">/р. Исходя из первого приближения а, находим коэффициент </w:t>
      </w:r>
      <w:r w:rsidRPr="0041275B">
        <w:rPr>
          <w:sz w:val="28"/>
          <w:szCs w:val="28"/>
          <w:lang w:val="en-US"/>
        </w:rPr>
        <w:t>m</w:t>
      </w:r>
      <w:r w:rsidRPr="0041275B">
        <w:rPr>
          <w:sz w:val="28"/>
          <w:szCs w:val="28"/>
        </w:rPr>
        <w:t xml:space="preserve"> и по таблице коэффициентов расхода, например, для диафрагмы с угловым отбором перепада давления, определяют соответствующее значение </w:t>
      </w:r>
      <w:r w:rsidRPr="0041275B">
        <w:rPr>
          <w:sz w:val="28"/>
          <w:szCs w:val="28"/>
          <w:lang w:val="en-US"/>
        </w:rPr>
        <w:t>d</w:t>
      </w:r>
      <w:r w:rsidRPr="0041275B">
        <w:rPr>
          <w:sz w:val="28"/>
          <w:szCs w:val="28"/>
          <w:vertAlign w:val="subscript"/>
          <w:lang w:val="en-US"/>
        </w:rPr>
        <w:t>y</w:t>
      </w:r>
      <w:r w:rsidRPr="0041275B">
        <w:rPr>
          <w:sz w:val="28"/>
          <w:szCs w:val="28"/>
        </w:rPr>
        <w:t xml:space="preserve"> при определенном числе Рейнольдса обычно при (</w:t>
      </w:r>
      <w:r w:rsidRPr="0041275B">
        <w:rPr>
          <w:sz w:val="28"/>
          <w:szCs w:val="28"/>
          <w:lang w:val="en-US"/>
        </w:rPr>
        <w:t>Re</w:t>
      </w:r>
      <w:r w:rsidRPr="0041275B">
        <w:rPr>
          <w:sz w:val="28"/>
          <w:szCs w:val="28"/>
        </w:rPr>
        <w:t xml:space="preserve">=1000000) после постановки </w:t>
      </w:r>
      <w:r w:rsidRPr="0041275B">
        <w:rPr>
          <w:sz w:val="28"/>
          <w:szCs w:val="28"/>
          <w:lang w:val="en-US"/>
        </w:rPr>
        <w:t>d</w:t>
      </w:r>
      <w:r w:rsidRPr="0041275B">
        <w:rPr>
          <w:sz w:val="28"/>
          <w:szCs w:val="28"/>
          <w:vertAlign w:val="subscript"/>
          <w:lang w:val="en-US"/>
        </w:rPr>
        <w:t>y</w:t>
      </w:r>
      <w:r w:rsidRPr="0041275B">
        <w:rPr>
          <w:sz w:val="28"/>
          <w:szCs w:val="28"/>
        </w:rPr>
        <w:t xml:space="preserve"> в управление расхода находят, а во </w:t>
      </w:r>
      <w:r w:rsidRPr="0041275B">
        <w:rPr>
          <w:sz w:val="28"/>
          <w:szCs w:val="28"/>
        </w:rPr>
        <w:lastRenderedPageBreak/>
        <w:t xml:space="preserve">втором приближении. Расчёт продолжают до тех пор, пока </w:t>
      </w:r>
      <w:r w:rsidRPr="0041275B">
        <w:rPr>
          <w:sz w:val="28"/>
          <w:szCs w:val="28"/>
          <w:lang w:val="en-US"/>
        </w:rPr>
        <w:t>d</w:t>
      </w:r>
      <w:r w:rsidRPr="0041275B">
        <w:rPr>
          <w:sz w:val="28"/>
          <w:szCs w:val="28"/>
          <w:vertAlign w:val="subscript"/>
        </w:rPr>
        <w:t>20</w:t>
      </w:r>
      <w:r w:rsidRPr="0041275B">
        <w:rPr>
          <w:sz w:val="28"/>
          <w:szCs w:val="28"/>
        </w:rPr>
        <w:t xml:space="preserve"> не будет отличаться более чем на 0,1% . </w:t>
      </w:r>
    </w:p>
    <w:p w:rsidR="00AF447C" w:rsidRPr="0041275B" w:rsidRDefault="00690054" w:rsidP="0041275B">
      <w:pPr>
        <w:shd w:val="clear" w:color="auto" w:fill="FFFFFF"/>
        <w:spacing w:line="360" w:lineRule="auto"/>
        <w:ind w:firstLine="720"/>
        <w:jc w:val="both"/>
        <w:rPr>
          <w:sz w:val="28"/>
          <w:szCs w:val="28"/>
        </w:rPr>
      </w:pPr>
      <w:r>
        <w:rPr>
          <w:sz w:val="28"/>
          <w:szCs w:val="28"/>
        </w:rPr>
        <w:t>2. О</w:t>
      </w:r>
      <w:r w:rsidR="00AF447C" w:rsidRPr="0041275B">
        <w:rPr>
          <w:sz w:val="28"/>
          <w:szCs w:val="28"/>
        </w:rPr>
        <w:t xml:space="preserve">пределение диаметра </w:t>
      </w:r>
      <w:r w:rsidR="00AF447C" w:rsidRPr="0041275B">
        <w:rPr>
          <w:sz w:val="28"/>
          <w:szCs w:val="28"/>
          <w:lang w:val="en-US"/>
        </w:rPr>
        <w:t>d</w:t>
      </w:r>
      <w:r w:rsidR="00AF447C" w:rsidRPr="0041275B">
        <w:rPr>
          <w:sz w:val="28"/>
          <w:szCs w:val="28"/>
          <w:vertAlign w:val="subscript"/>
        </w:rPr>
        <w:t>20</w:t>
      </w:r>
      <w:r w:rsidR="00AF447C" w:rsidRPr="0041275B">
        <w:rPr>
          <w:sz w:val="28"/>
          <w:szCs w:val="28"/>
        </w:rPr>
        <w:t xml:space="preserve"> отверстие сужающего устройства при свободном выборе предельного перепада давление Др</w:t>
      </w:r>
      <w:r w:rsidR="00AF447C" w:rsidRPr="0041275B">
        <w:rPr>
          <w:sz w:val="28"/>
          <w:szCs w:val="28"/>
          <w:vertAlign w:val="subscript"/>
        </w:rPr>
        <w:t>пр</w:t>
      </w:r>
      <w:r w:rsidR="00AF447C" w:rsidRPr="0041275B">
        <w:rPr>
          <w:sz w:val="28"/>
          <w:szCs w:val="28"/>
        </w:rPr>
        <w:t xml:space="preserve">. Выбирает так, чтобы относительная площадь устройства </w:t>
      </w:r>
      <w:r w:rsidR="00AF447C" w:rsidRPr="0041275B">
        <w:rPr>
          <w:sz w:val="28"/>
          <w:szCs w:val="28"/>
          <w:lang w:val="en-US"/>
        </w:rPr>
        <w:t>m</w:t>
      </w:r>
      <w:r w:rsidR="00AF447C" w:rsidRPr="0041275B">
        <w:rPr>
          <w:sz w:val="28"/>
          <w:szCs w:val="28"/>
        </w:rPr>
        <w:t xml:space="preserve"> была невелика. При средних скоростях потоков измерительных трубопроводах 10-25м/с значения </w:t>
      </w:r>
      <w:r w:rsidR="00AF447C" w:rsidRPr="0041275B">
        <w:rPr>
          <w:sz w:val="28"/>
          <w:szCs w:val="28"/>
          <w:lang w:val="en-US"/>
        </w:rPr>
        <w:t>m</w:t>
      </w:r>
      <w:r w:rsidR="00AF447C" w:rsidRPr="0041275B">
        <w:rPr>
          <w:sz w:val="28"/>
          <w:szCs w:val="28"/>
        </w:rPr>
        <w:t xml:space="preserve"> должны соответствовать перепадом давления, лежащем в пределах 0,016-0,063 МПа.</w:t>
      </w:r>
    </w:p>
    <w:p w:rsidR="00AF447C" w:rsidRPr="0041275B" w:rsidRDefault="00AF447C" w:rsidP="0041275B">
      <w:pPr>
        <w:shd w:val="clear" w:color="auto" w:fill="FFFFFF"/>
        <w:spacing w:line="360" w:lineRule="auto"/>
        <w:ind w:firstLine="720"/>
        <w:jc w:val="both"/>
        <w:rPr>
          <w:sz w:val="28"/>
          <w:szCs w:val="28"/>
        </w:rPr>
      </w:pPr>
      <w:r w:rsidRPr="0041275B">
        <w:rPr>
          <w:sz w:val="28"/>
          <w:szCs w:val="28"/>
        </w:rPr>
        <w:t xml:space="preserve">Применение сужающего устройства с относительной </w:t>
      </w:r>
      <w:r w:rsidRPr="0041275B">
        <w:rPr>
          <w:sz w:val="28"/>
          <w:szCs w:val="28"/>
          <w:lang w:val="en-US"/>
        </w:rPr>
        <w:t>m</w:t>
      </w:r>
      <w:r w:rsidRPr="0041275B">
        <w:rPr>
          <w:sz w:val="28"/>
          <w:szCs w:val="28"/>
        </w:rPr>
        <w:t xml:space="preserve"> 0,35 связью следующими преимуществами уменьшается средняя квадратическая относительная погрешность при большей области измерения измеряемых расходов потока и влияние шероховатости измерительных трубопроводов до 300 мм; сокращается длина прямых измерительных установок трубопровода. </w:t>
      </w:r>
    </w:p>
    <w:p w:rsidR="00AF447C" w:rsidRPr="0041275B" w:rsidRDefault="00AF447C" w:rsidP="0041275B">
      <w:pPr>
        <w:shd w:val="clear" w:color="auto" w:fill="FFFFFF"/>
        <w:spacing w:line="360" w:lineRule="auto"/>
        <w:ind w:firstLine="720"/>
        <w:jc w:val="both"/>
        <w:rPr>
          <w:sz w:val="28"/>
          <w:szCs w:val="28"/>
        </w:rPr>
      </w:pPr>
      <w:r w:rsidRPr="0041275B">
        <w:rPr>
          <w:sz w:val="28"/>
          <w:szCs w:val="28"/>
        </w:rPr>
        <w:t xml:space="preserve">3 Определение перепада давления Др, создаваемого диафрагмой, соплом, соплом Вентури или трубой при определённом расходе потока для выбора необходимого манометра </w:t>
      </w:r>
    </w:p>
    <w:p w:rsidR="00AF447C" w:rsidRPr="0041275B" w:rsidRDefault="00AF447C" w:rsidP="0041275B">
      <w:pPr>
        <w:shd w:val="clear" w:color="auto" w:fill="FFFFFF"/>
        <w:spacing w:line="360" w:lineRule="auto"/>
        <w:ind w:firstLine="720"/>
        <w:jc w:val="both"/>
        <w:rPr>
          <w:sz w:val="28"/>
          <w:szCs w:val="28"/>
        </w:rPr>
      </w:pPr>
      <w:r w:rsidRPr="0041275B">
        <w:rPr>
          <w:sz w:val="28"/>
          <w:szCs w:val="28"/>
        </w:rPr>
        <w:t>4.Определения расхода потока по измеряемому перепаду давления на сужающем устройстве определяемого типа при известных конструктивных параметрах сужающего устройства измерительного трубопровода с учётом физико-химических показаний потока.</w:t>
      </w:r>
    </w:p>
    <w:p w:rsidR="00AF447C" w:rsidRPr="0041275B" w:rsidRDefault="00AF447C" w:rsidP="0041275B">
      <w:pPr>
        <w:spacing w:line="360" w:lineRule="auto"/>
        <w:ind w:firstLine="720"/>
        <w:jc w:val="both"/>
        <w:rPr>
          <w:sz w:val="28"/>
          <w:szCs w:val="28"/>
        </w:rPr>
      </w:pPr>
      <w:r w:rsidRPr="0041275B">
        <w:rPr>
          <w:sz w:val="28"/>
          <w:szCs w:val="28"/>
        </w:rPr>
        <w:t>Исходные данные:</w:t>
      </w:r>
    </w:p>
    <w:p w:rsidR="00AF447C" w:rsidRPr="0041275B" w:rsidRDefault="00AF447C" w:rsidP="0041275B">
      <w:pPr>
        <w:spacing w:line="360" w:lineRule="auto"/>
        <w:ind w:firstLine="720"/>
        <w:jc w:val="both"/>
        <w:rPr>
          <w:sz w:val="28"/>
          <w:szCs w:val="28"/>
        </w:rPr>
      </w:pPr>
      <w:r w:rsidRPr="0041275B">
        <w:rPr>
          <w:sz w:val="28"/>
          <w:szCs w:val="28"/>
        </w:rPr>
        <w:t>вещество – вода</w:t>
      </w:r>
    </w:p>
    <w:p w:rsidR="00AF447C" w:rsidRPr="0041275B" w:rsidRDefault="00AF447C" w:rsidP="0041275B">
      <w:pPr>
        <w:spacing w:line="360" w:lineRule="auto"/>
        <w:ind w:firstLine="720"/>
        <w:jc w:val="both"/>
        <w:rPr>
          <w:sz w:val="28"/>
          <w:szCs w:val="28"/>
        </w:rPr>
      </w:pPr>
      <w:r w:rsidRPr="0041275B">
        <w:rPr>
          <w:sz w:val="28"/>
          <w:szCs w:val="28"/>
        </w:rPr>
        <w:t>абсолютное давление Р=3,5 кгс/см</w:t>
      </w:r>
      <w:r w:rsidRPr="0041275B">
        <w:rPr>
          <w:sz w:val="28"/>
          <w:szCs w:val="28"/>
          <w:vertAlign w:val="superscript"/>
        </w:rPr>
        <w:t>2</w:t>
      </w:r>
    </w:p>
    <w:p w:rsidR="00AF447C" w:rsidRPr="0041275B" w:rsidRDefault="00AF447C" w:rsidP="0041275B">
      <w:pPr>
        <w:spacing w:line="360" w:lineRule="auto"/>
        <w:ind w:firstLine="720"/>
        <w:jc w:val="both"/>
        <w:rPr>
          <w:sz w:val="28"/>
          <w:szCs w:val="28"/>
        </w:rPr>
      </w:pPr>
      <w:r w:rsidRPr="0041275B">
        <w:rPr>
          <w:sz w:val="28"/>
          <w:szCs w:val="28"/>
        </w:rPr>
        <w:t>внутренний диаметр трубы Д</w:t>
      </w:r>
      <w:r w:rsidRPr="0041275B">
        <w:rPr>
          <w:sz w:val="28"/>
          <w:szCs w:val="28"/>
          <w:vertAlign w:val="subscript"/>
        </w:rPr>
        <w:t>тр</w:t>
      </w:r>
      <w:r w:rsidRPr="0041275B">
        <w:rPr>
          <w:sz w:val="28"/>
          <w:szCs w:val="28"/>
        </w:rPr>
        <w:t>=50 мм</w:t>
      </w:r>
    </w:p>
    <w:p w:rsidR="00AF447C" w:rsidRPr="0041275B" w:rsidRDefault="00AF447C" w:rsidP="0041275B">
      <w:pPr>
        <w:spacing w:line="360" w:lineRule="auto"/>
        <w:ind w:firstLine="720"/>
        <w:jc w:val="both"/>
        <w:rPr>
          <w:sz w:val="28"/>
          <w:szCs w:val="28"/>
        </w:rPr>
      </w:pPr>
      <w:r w:rsidRPr="0041275B">
        <w:rPr>
          <w:sz w:val="28"/>
          <w:szCs w:val="28"/>
        </w:rPr>
        <w:t xml:space="preserve">максимальный объемный расход </w:t>
      </w:r>
      <w:r w:rsidRPr="0041275B">
        <w:rPr>
          <w:sz w:val="28"/>
          <w:szCs w:val="28"/>
          <w:lang w:val="en-US"/>
        </w:rPr>
        <w:t>Q</w:t>
      </w:r>
      <w:r w:rsidRPr="0041275B">
        <w:rPr>
          <w:sz w:val="28"/>
          <w:szCs w:val="28"/>
          <w:vertAlign w:val="subscript"/>
        </w:rPr>
        <w:t>0</w:t>
      </w:r>
      <w:r w:rsidRPr="0041275B">
        <w:rPr>
          <w:sz w:val="28"/>
          <w:szCs w:val="28"/>
          <w:vertAlign w:val="subscript"/>
          <w:lang w:val="en-US"/>
        </w:rPr>
        <w:t>max</w:t>
      </w:r>
      <w:r w:rsidRPr="0041275B">
        <w:rPr>
          <w:sz w:val="28"/>
          <w:szCs w:val="28"/>
        </w:rPr>
        <w:t>=20м</w:t>
      </w:r>
      <w:r w:rsidRPr="0041275B">
        <w:rPr>
          <w:sz w:val="28"/>
          <w:szCs w:val="28"/>
          <w:vertAlign w:val="superscript"/>
        </w:rPr>
        <w:t>3</w:t>
      </w:r>
      <w:r w:rsidRPr="0041275B">
        <w:rPr>
          <w:sz w:val="28"/>
          <w:szCs w:val="28"/>
        </w:rPr>
        <w:t>/ч</w:t>
      </w:r>
    </w:p>
    <w:p w:rsidR="00AF447C" w:rsidRPr="0041275B" w:rsidRDefault="00AF447C" w:rsidP="0041275B">
      <w:pPr>
        <w:spacing w:line="360" w:lineRule="auto"/>
        <w:ind w:firstLine="720"/>
        <w:jc w:val="both"/>
        <w:rPr>
          <w:sz w:val="28"/>
          <w:szCs w:val="28"/>
        </w:rPr>
      </w:pPr>
      <w:r w:rsidRPr="0041275B">
        <w:rPr>
          <w:sz w:val="28"/>
          <w:szCs w:val="28"/>
        </w:rPr>
        <w:t xml:space="preserve">минимальный объемный расход </w:t>
      </w:r>
      <w:r w:rsidRPr="0041275B">
        <w:rPr>
          <w:sz w:val="28"/>
          <w:szCs w:val="28"/>
          <w:lang w:val="en-US"/>
        </w:rPr>
        <w:t>Q</w:t>
      </w:r>
      <w:r w:rsidRPr="0041275B">
        <w:rPr>
          <w:sz w:val="28"/>
          <w:szCs w:val="28"/>
          <w:vertAlign w:val="subscript"/>
        </w:rPr>
        <w:t>0</w:t>
      </w:r>
      <w:r w:rsidRPr="0041275B">
        <w:rPr>
          <w:sz w:val="28"/>
          <w:szCs w:val="28"/>
          <w:vertAlign w:val="subscript"/>
          <w:lang w:val="en-US"/>
        </w:rPr>
        <w:t>min</w:t>
      </w:r>
      <w:r w:rsidRPr="0041275B">
        <w:rPr>
          <w:sz w:val="28"/>
          <w:szCs w:val="28"/>
        </w:rPr>
        <w:t>=10м</w:t>
      </w:r>
      <w:r w:rsidRPr="0041275B">
        <w:rPr>
          <w:sz w:val="28"/>
          <w:szCs w:val="28"/>
          <w:vertAlign w:val="superscript"/>
        </w:rPr>
        <w:t>3</w:t>
      </w:r>
      <w:r w:rsidRPr="0041275B">
        <w:rPr>
          <w:sz w:val="28"/>
          <w:szCs w:val="28"/>
        </w:rPr>
        <w:t>/ч</w:t>
      </w:r>
    </w:p>
    <w:p w:rsidR="00AF447C" w:rsidRPr="0041275B" w:rsidRDefault="00AF447C" w:rsidP="0041275B">
      <w:pPr>
        <w:spacing w:line="360" w:lineRule="auto"/>
        <w:ind w:firstLine="720"/>
        <w:jc w:val="both"/>
        <w:rPr>
          <w:sz w:val="28"/>
          <w:szCs w:val="28"/>
        </w:rPr>
      </w:pPr>
      <w:r w:rsidRPr="0041275B">
        <w:rPr>
          <w:sz w:val="28"/>
          <w:szCs w:val="28"/>
        </w:rPr>
        <w:t>допустимая норма давления Р</w:t>
      </w:r>
      <w:r w:rsidRPr="0041275B">
        <w:rPr>
          <w:sz w:val="28"/>
          <w:szCs w:val="28"/>
          <w:vertAlign w:val="subscript"/>
          <w:lang w:val="en-US"/>
        </w:rPr>
        <w:t>n</w:t>
      </w:r>
      <w:r w:rsidRPr="0041275B">
        <w:rPr>
          <w:sz w:val="28"/>
          <w:szCs w:val="28"/>
        </w:rPr>
        <w:t>=1 кгс/см</w:t>
      </w:r>
      <w:r w:rsidRPr="0041275B">
        <w:rPr>
          <w:sz w:val="28"/>
          <w:szCs w:val="28"/>
          <w:vertAlign w:val="superscript"/>
        </w:rPr>
        <w:t>2</w:t>
      </w:r>
    </w:p>
    <w:p w:rsidR="00AF447C" w:rsidRPr="0041275B" w:rsidRDefault="00AF447C" w:rsidP="0041275B">
      <w:pPr>
        <w:spacing w:line="360" w:lineRule="auto"/>
        <w:ind w:firstLine="720"/>
        <w:jc w:val="both"/>
        <w:rPr>
          <w:sz w:val="28"/>
          <w:szCs w:val="28"/>
        </w:rPr>
      </w:pPr>
      <w:r w:rsidRPr="0041275B">
        <w:rPr>
          <w:sz w:val="28"/>
          <w:szCs w:val="28"/>
        </w:rPr>
        <w:t xml:space="preserve">имеющийся прямой участок трубы перед диафрагмой </w:t>
      </w:r>
      <w:r w:rsidR="0009323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3.75pt">
            <v:imagedata r:id="rId8" o:title=""/>
          </v:shape>
        </w:pict>
      </w:r>
    </w:p>
    <w:p w:rsidR="00AF447C" w:rsidRPr="0041275B" w:rsidRDefault="00AF447C" w:rsidP="0041275B">
      <w:pPr>
        <w:spacing w:line="360" w:lineRule="auto"/>
        <w:ind w:firstLine="720"/>
        <w:jc w:val="both"/>
        <w:rPr>
          <w:sz w:val="28"/>
          <w:szCs w:val="28"/>
        </w:rPr>
      </w:pPr>
      <w:r w:rsidRPr="0041275B">
        <w:rPr>
          <w:sz w:val="28"/>
          <w:szCs w:val="28"/>
        </w:rPr>
        <w:t xml:space="preserve">Температура </w:t>
      </w:r>
      <w:r w:rsidRPr="0041275B">
        <w:rPr>
          <w:sz w:val="28"/>
          <w:szCs w:val="28"/>
          <w:lang w:val="en-US"/>
        </w:rPr>
        <w:t>t</w:t>
      </w:r>
      <w:r w:rsidRPr="0041275B">
        <w:rPr>
          <w:sz w:val="28"/>
          <w:szCs w:val="28"/>
        </w:rPr>
        <w:t>=10</w:t>
      </w:r>
      <w:r w:rsidRPr="0041275B">
        <w:rPr>
          <w:sz w:val="28"/>
          <w:szCs w:val="28"/>
          <w:vertAlign w:val="superscript"/>
        </w:rPr>
        <w:t>0</w:t>
      </w:r>
      <w:r w:rsidRPr="0041275B">
        <w:rPr>
          <w:sz w:val="28"/>
          <w:szCs w:val="28"/>
        </w:rPr>
        <w:t>С</w:t>
      </w:r>
    </w:p>
    <w:p w:rsidR="00AF447C" w:rsidRPr="0041275B" w:rsidRDefault="00AF447C" w:rsidP="0041275B">
      <w:pPr>
        <w:spacing w:line="360" w:lineRule="auto"/>
        <w:ind w:firstLine="720"/>
        <w:jc w:val="both"/>
        <w:rPr>
          <w:sz w:val="28"/>
          <w:szCs w:val="28"/>
        </w:rPr>
      </w:pPr>
      <w:r w:rsidRPr="0041275B">
        <w:rPr>
          <w:sz w:val="28"/>
          <w:szCs w:val="28"/>
        </w:rPr>
        <w:t>Расчет:</w:t>
      </w:r>
    </w:p>
    <w:p w:rsidR="00AF447C" w:rsidRPr="0041275B" w:rsidRDefault="00AF447C" w:rsidP="0041275B">
      <w:pPr>
        <w:spacing w:line="360" w:lineRule="auto"/>
        <w:ind w:firstLine="720"/>
        <w:jc w:val="both"/>
        <w:rPr>
          <w:sz w:val="28"/>
          <w:szCs w:val="28"/>
        </w:rPr>
      </w:pPr>
      <w:r w:rsidRPr="0041275B">
        <w:rPr>
          <w:sz w:val="28"/>
          <w:szCs w:val="28"/>
        </w:rPr>
        <w:lastRenderedPageBreak/>
        <w:t>Из таблицы определяются необходимые для расчета плотность и динамическая вязкость с=999,7 кг/м3, м=1,3077 .</w:t>
      </w:r>
    </w:p>
    <w:p w:rsidR="00AF447C" w:rsidRPr="0041275B" w:rsidRDefault="00AF447C" w:rsidP="0041275B">
      <w:pPr>
        <w:spacing w:line="360" w:lineRule="auto"/>
        <w:ind w:firstLine="720"/>
        <w:jc w:val="both"/>
        <w:rPr>
          <w:sz w:val="28"/>
          <w:szCs w:val="28"/>
        </w:rPr>
      </w:pPr>
      <w:r w:rsidRPr="0041275B">
        <w:rPr>
          <w:sz w:val="28"/>
          <w:szCs w:val="28"/>
        </w:rPr>
        <w:t>Выбирается сужающее устройство – диафрагма.</w:t>
      </w:r>
    </w:p>
    <w:p w:rsidR="00AF447C" w:rsidRPr="0041275B" w:rsidRDefault="00AF447C" w:rsidP="0041275B">
      <w:pPr>
        <w:spacing w:line="360" w:lineRule="auto"/>
        <w:ind w:firstLine="720"/>
        <w:jc w:val="both"/>
        <w:rPr>
          <w:sz w:val="28"/>
          <w:szCs w:val="28"/>
        </w:rPr>
      </w:pPr>
      <w:r w:rsidRPr="0041275B">
        <w:rPr>
          <w:sz w:val="28"/>
          <w:szCs w:val="28"/>
        </w:rPr>
        <w:t>Выбирается тип дифманометра – мембранный.</w:t>
      </w:r>
    </w:p>
    <w:p w:rsidR="00AF447C" w:rsidRPr="0041275B" w:rsidRDefault="00AF447C" w:rsidP="0041275B">
      <w:pPr>
        <w:spacing w:line="360" w:lineRule="auto"/>
        <w:ind w:firstLine="720"/>
        <w:jc w:val="both"/>
        <w:rPr>
          <w:sz w:val="28"/>
          <w:szCs w:val="28"/>
        </w:rPr>
      </w:pPr>
      <w:r w:rsidRPr="0041275B">
        <w:rPr>
          <w:sz w:val="28"/>
          <w:szCs w:val="28"/>
        </w:rPr>
        <w:t xml:space="preserve">Определяется </w:t>
      </w:r>
    </w:p>
    <w:p w:rsidR="00AF447C" w:rsidRDefault="00AF447C" w:rsidP="0041275B">
      <w:pPr>
        <w:spacing w:line="360" w:lineRule="auto"/>
        <w:ind w:firstLine="720"/>
        <w:jc w:val="both"/>
        <w:rPr>
          <w:sz w:val="28"/>
          <w:szCs w:val="28"/>
        </w:rPr>
      </w:pPr>
      <w:r w:rsidRPr="0041275B">
        <w:rPr>
          <w:sz w:val="28"/>
          <w:szCs w:val="28"/>
        </w:rPr>
        <w:t>максимальный массовый расход.</w:t>
      </w:r>
    </w:p>
    <w:p w:rsidR="00690054" w:rsidRPr="0041275B" w:rsidRDefault="00690054" w:rsidP="0041275B">
      <w:pPr>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rPr>
        <w:pict>
          <v:shape id="_x0000_i1026" type="#_x0000_t75" style="width:86.25pt;height:18pt">
            <v:imagedata r:id="rId9" o:title=""/>
          </v:shape>
        </w:pict>
      </w:r>
    </w:p>
    <w:p w:rsidR="00690054" w:rsidRPr="0041275B" w:rsidRDefault="00690054" w:rsidP="0041275B">
      <w:pPr>
        <w:spacing w:line="360" w:lineRule="auto"/>
        <w:ind w:firstLine="720"/>
        <w:jc w:val="both"/>
        <w:rPr>
          <w:sz w:val="28"/>
          <w:szCs w:val="28"/>
        </w:rPr>
      </w:pPr>
    </w:p>
    <w:p w:rsidR="00AF447C" w:rsidRPr="0041275B" w:rsidRDefault="0009323B" w:rsidP="0041275B">
      <w:pPr>
        <w:spacing w:line="360" w:lineRule="auto"/>
        <w:ind w:firstLine="720"/>
        <w:jc w:val="both"/>
        <w:rPr>
          <w:sz w:val="28"/>
          <w:szCs w:val="28"/>
        </w:rPr>
      </w:pPr>
      <w:r>
        <w:rPr>
          <w:sz w:val="28"/>
          <w:szCs w:val="28"/>
        </w:rPr>
        <w:pict>
          <v:shape id="_x0000_i1027" type="#_x0000_t75" style="width:32.25pt;height:18pt">
            <v:imagedata r:id="rId10" o:title=""/>
          </v:shape>
        </w:pict>
      </w:r>
      <w:r w:rsidR="00AF447C" w:rsidRPr="0041275B">
        <w:rPr>
          <w:sz w:val="28"/>
          <w:szCs w:val="28"/>
        </w:rPr>
        <w:t>=20 · 999,7=19994 кг/ч</w:t>
      </w:r>
    </w:p>
    <w:p w:rsidR="00AF447C" w:rsidRPr="0041275B" w:rsidRDefault="00AF447C" w:rsidP="0041275B">
      <w:pPr>
        <w:spacing w:line="360" w:lineRule="auto"/>
        <w:ind w:firstLine="720"/>
        <w:jc w:val="both"/>
        <w:rPr>
          <w:sz w:val="28"/>
          <w:szCs w:val="28"/>
        </w:rPr>
      </w:pPr>
      <w:r w:rsidRPr="0041275B">
        <w:rPr>
          <w:sz w:val="28"/>
          <w:szCs w:val="28"/>
        </w:rPr>
        <w:t>Из стандартного ряда чисел по максимальному расходу выбирается число большее заданного на 20-25% и принимается за максимальный расход при расчете</w:t>
      </w:r>
    </w:p>
    <w:p w:rsidR="00AF447C" w:rsidRPr="0041275B" w:rsidRDefault="0009323B" w:rsidP="0041275B">
      <w:pPr>
        <w:spacing w:line="360" w:lineRule="auto"/>
        <w:ind w:firstLine="720"/>
        <w:jc w:val="both"/>
        <w:rPr>
          <w:sz w:val="28"/>
          <w:szCs w:val="28"/>
        </w:rPr>
      </w:pPr>
      <w:r>
        <w:rPr>
          <w:sz w:val="28"/>
          <w:szCs w:val="28"/>
        </w:rPr>
        <w:pict>
          <v:shape id="_x0000_i1028" type="#_x0000_t75" style="width:32.25pt;height:18.75pt">
            <v:imagedata r:id="rId11" o:title=""/>
          </v:shape>
        </w:pict>
      </w:r>
      <w:r w:rsidR="00AF447C" w:rsidRPr="0041275B">
        <w:rPr>
          <w:sz w:val="28"/>
          <w:szCs w:val="28"/>
        </w:rPr>
        <w:t>=25000 кг/ч</w:t>
      </w:r>
    </w:p>
    <w:p w:rsidR="00AF447C" w:rsidRDefault="00AF447C" w:rsidP="0041275B">
      <w:pPr>
        <w:spacing w:line="360" w:lineRule="auto"/>
        <w:ind w:firstLine="720"/>
        <w:jc w:val="both"/>
        <w:rPr>
          <w:sz w:val="28"/>
          <w:szCs w:val="28"/>
        </w:rPr>
      </w:pPr>
      <w:r w:rsidRPr="0041275B">
        <w:rPr>
          <w:sz w:val="28"/>
          <w:szCs w:val="28"/>
        </w:rPr>
        <w:t>По одной из формул вычисляется число Рейнольдса, соответствующее максимальному расходу</w:t>
      </w:r>
    </w:p>
    <w:p w:rsidR="00690054" w:rsidRPr="0041275B" w:rsidRDefault="00690054" w:rsidP="0041275B">
      <w:pPr>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rPr>
        <w:pict>
          <v:shape id="_x0000_i1029" type="#_x0000_t75" style="width:90pt;height:35.25pt">
            <v:imagedata r:id="rId12" o:title=""/>
          </v:shape>
        </w:pict>
      </w:r>
      <w:r w:rsidR="00DC4485">
        <w:rPr>
          <w:sz w:val="28"/>
          <w:szCs w:val="28"/>
        </w:rPr>
        <w:t xml:space="preserve"> </w:t>
      </w:r>
      <w:r w:rsidR="00AF447C" w:rsidRPr="0041275B">
        <w:rPr>
          <w:sz w:val="28"/>
          <w:szCs w:val="28"/>
        </w:rPr>
        <w:tab/>
      </w:r>
      <w:r w:rsidR="00AF447C" w:rsidRPr="0041275B">
        <w:rPr>
          <w:sz w:val="28"/>
          <w:szCs w:val="28"/>
        </w:rPr>
        <w:tab/>
      </w:r>
      <w:r>
        <w:rPr>
          <w:sz w:val="28"/>
          <w:szCs w:val="28"/>
        </w:rPr>
        <w:pict>
          <v:shape id="_x0000_i1030" type="#_x0000_t75" style="width:141.75pt;height:33pt">
            <v:imagedata r:id="rId13" o:title=""/>
          </v:shape>
        </w:pict>
      </w:r>
    </w:p>
    <w:p w:rsidR="00690054" w:rsidRPr="0041275B" w:rsidRDefault="00690054"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 xml:space="preserve">Из графика определяется для каких модулей диафрагмы выполняется условие </w:t>
      </w:r>
      <w:r w:rsidRPr="0041275B">
        <w:rPr>
          <w:sz w:val="28"/>
          <w:szCs w:val="28"/>
          <w:lang w:val="en-US"/>
        </w:rPr>
        <w:t>Re</w:t>
      </w:r>
      <w:r w:rsidRPr="0041275B">
        <w:rPr>
          <w:sz w:val="28"/>
          <w:szCs w:val="28"/>
          <w:vertAlign w:val="subscript"/>
          <w:lang w:val="en-US"/>
        </w:rPr>
        <w:t>min</w:t>
      </w:r>
      <w:r w:rsidRPr="0041275B">
        <w:rPr>
          <w:sz w:val="28"/>
          <w:szCs w:val="28"/>
        </w:rPr>
        <w:t>&gt;</w:t>
      </w:r>
      <w:r w:rsidRPr="0041275B">
        <w:rPr>
          <w:sz w:val="28"/>
          <w:szCs w:val="28"/>
          <w:lang w:val="en-US"/>
        </w:rPr>
        <w:t>Re</w:t>
      </w:r>
      <w:r w:rsidRPr="0041275B">
        <w:rPr>
          <w:sz w:val="28"/>
          <w:szCs w:val="28"/>
          <w:vertAlign w:val="subscript"/>
        </w:rPr>
        <w:t>гр</w:t>
      </w:r>
      <w:r w:rsidRPr="0041275B">
        <w:rPr>
          <w:sz w:val="28"/>
          <w:szCs w:val="28"/>
        </w:rPr>
        <w:t>.</w:t>
      </w:r>
    </w:p>
    <w:p w:rsidR="00AF447C" w:rsidRPr="0041275B" w:rsidRDefault="00AF447C" w:rsidP="0041275B">
      <w:pPr>
        <w:spacing w:line="360" w:lineRule="auto"/>
        <w:ind w:firstLine="720"/>
        <w:jc w:val="both"/>
        <w:rPr>
          <w:sz w:val="28"/>
          <w:szCs w:val="28"/>
        </w:rPr>
      </w:pPr>
      <w:r w:rsidRPr="0041275B">
        <w:rPr>
          <w:sz w:val="28"/>
          <w:szCs w:val="28"/>
        </w:rPr>
        <w:t xml:space="preserve">Из графика видно, что условие </w:t>
      </w:r>
      <w:r w:rsidRPr="0041275B">
        <w:rPr>
          <w:sz w:val="28"/>
          <w:szCs w:val="28"/>
          <w:lang w:val="en-US"/>
        </w:rPr>
        <w:t>Re</w:t>
      </w:r>
      <w:r w:rsidRPr="0041275B">
        <w:rPr>
          <w:sz w:val="28"/>
          <w:szCs w:val="28"/>
          <w:vertAlign w:val="subscript"/>
          <w:lang w:val="en-US"/>
        </w:rPr>
        <w:t>min</w:t>
      </w:r>
      <w:r w:rsidRPr="0041275B">
        <w:rPr>
          <w:sz w:val="28"/>
          <w:szCs w:val="28"/>
        </w:rPr>
        <w:t>&gt;</w:t>
      </w:r>
      <w:r w:rsidRPr="0041275B">
        <w:rPr>
          <w:sz w:val="28"/>
          <w:szCs w:val="28"/>
          <w:lang w:val="en-US"/>
        </w:rPr>
        <w:t>Re</w:t>
      </w:r>
      <w:r w:rsidRPr="0041275B">
        <w:rPr>
          <w:sz w:val="28"/>
          <w:szCs w:val="28"/>
          <w:vertAlign w:val="subscript"/>
        </w:rPr>
        <w:t>гр</w:t>
      </w:r>
      <w:r w:rsidRPr="0041275B">
        <w:rPr>
          <w:sz w:val="28"/>
          <w:szCs w:val="28"/>
        </w:rPr>
        <w:t xml:space="preserve"> выполняется при </w:t>
      </w:r>
      <w:r w:rsidRPr="0041275B">
        <w:rPr>
          <w:sz w:val="28"/>
          <w:szCs w:val="28"/>
          <w:lang w:val="en-US"/>
        </w:rPr>
        <w:t>m</w:t>
      </w:r>
      <w:r w:rsidRPr="0041275B">
        <w:rPr>
          <w:sz w:val="28"/>
          <w:szCs w:val="28"/>
        </w:rPr>
        <w:t>&lt;0,31.</w:t>
      </w:r>
    </w:p>
    <w:p w:rsidR="00AF447C" w:rsidRDefault="00AF447C" w:rsidP="0041275B">
      <w:pPr>
        <w:spacing w:line="360" w:lineRule="auto"/>
        <w:ind w:firstLine="720"/>
        <w:jc w:val="both"/>
        <w:rPr>
          <w:sz w:val="28"/>
          <w:szCs w:val="28"/>
        </w:rPr>
      </w:pPr>
      <w:r w:rsidRPr="0041275B">
        <w:rPr>
          <w:sz w:val="28"/>
          <w:szCs w:val="28"/>
        </w:rPr>
        <w:t xml:space="preserve">Определяется число </w:t>
      </w:r>
      <w:r w:rsidRPr="0041275B">
        <w:rPr>
          <w:sz w:val="28"/>
          <w:szCs w:val="28"/>
          <w:lang w:val="en-US"/>
        </w:rPr>
        <w:t>m</w:t>
      </w:r>
      <w:r w:rsidRPr="0041275B">
        <w:rPr>
          <w:sz w:val="28"/>
          <w:szCs w:val="28"/>
        </w:rPr>
        <w:t>б для трех соседних ДР</w:t>
      </w:r>
      <w:r w:rsidRPr="0041275B">
        <w:rPr>
          <w:sz w:val="28"/>
          <w:szCs w:val="28"/>
          <w:vertAlign w:val="subscript"/>
          <w:lang w:val="en-US"/>
        </w:rPr>
        <w:t>H</w:t>
      </w:r>
      <w:r w:rsidRPr="0041275B">
        <w:rPr>
          <w:sz w:val="28"/>
          <w:szCs w:val="28"/>
        </w:rPr>
        <w:t xml:space="preserve"> взятых из стандартного ряда чисел по одной из формул.</w:t>
      </w:r>
    </w:p>
    <w:p w:rsidR="00690054" w:rsidRPr="0041275B" w:rsidRDefault="00690054" w:rsidP="0041275B">
      <w:pPr>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rPr>
        <w:pict>
          <v:shape id="_x0000_i1031" type="#_x0000_t75" style="width:150pt;height:38.25pt">
            <v:imagedata r:id="rId14" o:title=""/>
          </v:shape>
        </w:pict>
      </w:r>
      <w:r w:rsidR="00AF447C" w:rsidRPr="0041275B">
        <w:rPr>
          <w:sz w:val="28"/>
          <w:szCs w:val="28"/>
        </w:rPr>
        <w:t>,</w:t>
      </w:r>
    </w:p>
    <w:p w:rsidR="00AF447C" w:rsidRPr="0041275B" w:rsidRDefault="00690054" w:rsidP="0041275B">
      <w:pPr>
        <w:spacing w:line="360" w:lineRule="auto"/>
        <w:ind w:firstLine="720"/>
        <w:jc w:val="both"/>
        <w:rPr>
          <w:sz w:val="28"/>
          <w:szCs w:val="28"/>
        </w:rPr>
      </w:pPr>
      <w:r>
        <w:rPr>
          <w:sz w:val="28"/>
          <w:szCs w:val="28"/>
        </w:rPr>
        <w:br w:type="page"/>
      </w:r>
      <w:r w:rsidR="00AF447C" w:rsidRPr="0041275B">
        <w:rPr>
          <w:sz w:val="28"/>
          <w:szCs w:val="28"/>
        </w:rPr>
        <w:lastRenderedPageBreak/>
        <w:t xml:space="preserve">где </w:t>
      </w:r>
      <w:r w:rsidR="0009323B">
        <w:rPr>
          <w:sz w:val="28"/>
          <w:szCs w:val="28"/>
        </w:rPr>
        <w:pict>
          <v:shape id="_x0000_i1032" type="#_x0000_t75" style="width:32.25pt;height:18.75pt">
            <v:imagedata r:id="rId15" o:title=""/>
          </v:shape>
        </w:pict>
      </w:r>
      <w:r w:rsidR="00AF447C" w:rsidRPr="0041275B">
        <w:rPr>
          <w:sz w:val="28"/>
          <w:szCs w:val="28"/>
        </w:rPr>
        <w:t xml:space="preserve"> - кг/ч</w:t>
      </w:r>
    </w:p>
    <w:p w:rsidR="00AF447C" w:rsidRDefault="00AF447C" w:rsidP="0041275B">
      <w:pPr>
        <w:spacing w:line="360" w:lineRule="auto"/>
        <w:ind w:firstLine="720"/>
        <w:jc w:val="both"/>
        <w:rPr>
          <w:sz w:val="28"/>
          <w:szCs w:val="28"/>
        </w:rPr>
      </w:pPr>
      <w:r w:rsidRPr="0041275B">
        <w:rPr>
          <w:sz w:val="28"/>
          <w:szCs w:val="28"/>
        </w:rPr>
        <w:t>Д</w:t>
      </w:r>
      <w:r w:rsidRPr="0041275B">
        <w:rPr>
          <w:sz w:val="28"/>
          <w:szCs w:val="28"/>
          <w:vertAlign w:val="subscript"/>
        </w:rPr>
        <w:t>тр</w:t>
      </w:r>
      <w:r w:rsidRPr="0041275B">
        <w:rPr>
          <w:sz w:val="28"/>
          <w:szCs w:val="28"/>
        </w:rPr>
        <w:t xml:space="preserve"> – мм, ДР</w:t>
      </w:r>
      <w:r w:rsidRPr="0041275B">
        <w:rPr>
          <w:sz w:val="28"/>
          <w:szCs w:val="28"/>
          <w:vertAlign w:val="subscript"/>
          <w:lang w:val="en-US"/>
        </w:rPr>
        <w:t>H</w:t>
      </w:r>
      <w:r w:rsidRPr="0041275B">
        <w:rPr>
          <w:sz w:val="28"/>
          <w:szCs w:val="28"/>
          <w:vertAlign w:val="subscript"/>
        </w:rPr>
        <w:t xml:space="preserve"> </w:t>
      </w:r>
      <w:r w:rsidRPr="0041275B">
        <w:rPr>
          <w:sz w:val="28"/>
          <w:szCs w:val="28"/>
        </w:rPr>
        <w:t>– кгс/см2, с – кг/м2.</w:t>
      </w:r>
    </w:p>
    <w:p w:rsidR="00690054" w:rsidRPr="0041275B" w:rsidRDefault="00690054"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Расчет значений для различных перепадов давлений</w:t>
      </w:r>
    </w:p>
    <w:p w:rsidR="00AF447C" w:rsidRPr="0041275B" w:rsidRDefault="00AF447C" w:rsidP="0041275B">
      <w:pPr>
        <w:spacing w:line="360" w:lineRule="auto"/>
        <w:ind w:firstLine="720"/>
        <w:jc w:val="both"/>
        <w:rPr>
          <w:sz w:val="28"/>
          <w:szCs w:val="28"/>
        </w:rPr>
      </w:pPr>
      <w:r w:rsidRPr="0041275B">
        <w:rPr>
          <w:sz w:val="28"/>
          <w:szCs w:val="28"/>
        </w:rPr>
        <w:t xml:space="preserve"> 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AF447C" w:rsidRPr="00690054">
        <w:tc>
          <w:tcPr>
            <w:tcW w:w="2392" w:type="dxa"/>
          </w:tcPr>
          <w:p w:rsidR="00AF447C" w:rsidRPr="00690054" w:rsidRDefault="00AF447C" w:rsidP="00690054">
            <w:pPr>
              <w:widowControl w:val="0"/>
              <w:spacing w:line="360" w:lineRule="auto"/>
              <w:jc w:val="both"/>
              <w:rPr>
                <w:sz w:val="20"/>
                <w:szCs w:val="20"/>
              </w:rPr>
            </w:pPr>
            <w:r w:rsidRPr="00690054">
              <w:rPr>
                <w:sz w:val="20"/>
                <w:szCs w:val="20"/>
              </w:rPr>
              <w:t>ДР</w:t>
            </w:r>
            <w:r w:rsidRPr="00690054">
              <w:rPr>
                <w:sz w:val="20"/>
                <w:szCs w:val="20"/>
                <w:lang w:val="en-US"/>
              </w:rPr>
              <w:t>H</w:t>
            </w:r>
            <w:r w:rsidRPr="00690054">
              <w:rPr>
                <w:sz w:val="20"/>
                <w:szCs w:val="20"/>
              </w:rPr>
              <w:t>, кгс/м2</w:t>
            </w:r>
          </w:p>
        </w:tc>
        <w:tc>
          <w:tcPr>
            <w:tcW w:w="2393" w:type="dxa"/>
          </w:tcPr>
          <w:p w:rsidR="00AF447C" w:rsidRPr="00690054" w:rsidRDefault="00AF447C" w:rsidP="00690054">
            <w:pPr>
              <w:widowControl w:val="0"/>
              <w:spacing w:line="360" w:lineRule="auto"/>
              <w:jc w:val="both"/>
              <w:rPr>
                <w:sz w:val="20"/>
                <w:szCs w:val="20"/>
                <w:lang w:val="en-US"/>
              </w:rPr>
            </w:pPr>
            <w:r w:rsidRPr="00690054">
              <w:rPr>
                <w:sz w:val="20"/>
                <w:szCs w:val="20"/>
                <w:lang w:val="en-US"/>
              </w:rPr>
              <w:t>6300</w:t>
            </w:r>
          </w:p>
        </w:tc>
        <w:tc>
          <w:tcPr>
            <w:tcW w:w="2393" w:type="dxa"/>
          </w:tcPr>
          <w:p w:rsidR="00AF447C" w:rsidRPr="00690054" w:rsidRDefault="00AF447C" w:rsidP="00690054">
            <w:pPr>
              <w:widowControl w:val="0"/>
              <w:spacing w:line="360" w:lineRule="auto"/>
              <w:jc w:val="both"/>
              <w:rPr>
                <w:sz w:val="20"/>
                <w:szCs w:val="20"/>
              </w:rPr>
            </w:pPr>
            <w:r w:rsidRPr="00690054">
              <w:rPr>
                <w:sz w:val="20"/>
                <w:szCs w:val="20"/>
              </w:rPr>
              <w:t>10000</w:t>
            </w:r>
          </w:p>
        </w:tc>
        <w:tc>
          <w:tcPr>
            <w:tcW w:w="2393" w:type="dxa"/>
          </w:tcPr>
          <w:p w:rsidR="00AF447C" w:rsidRPr="00690054" w:rsidRDefault="00AF447C" w:rsidP="00690054">
            <w:pPr>
              <w:widowControl w:val="0"/>
              <w:spacing w:line="360" w:lineRule="auto"/>
              <w:jc w:val="both"/>
              <w:rPr>
                <w:sz w:val="20"/>
                <w:szCs w:val="20"/>
              </w:rPr>
            </w:pPr>
            <w:r w:rsidRPr="00690054">
              <w:rPr>
                <w:sz w:val="20"/>
                <w:szCs w:val="20"/>
              </w:rPr>
              <w:t>16000</w:t>
            </w:r>
          </w:p>
        </w:tc>
      </w:tr>
      <w:tr w:rsidR="00AF447C" w:rsidRPr="00690054">
        <w:tc>
          <w:tcPr>
            <w:tcW w:w="2392" w:type="dxa"/>
          </w:tcPr>
          <w:p w:rsidR="00AF447C" w:rsidRPr="00690054" w:rsidRDefault="00AF447C" w:rsidP="00690054">
            <w:pPr>
              <w:widowControl w:val="0"/>
              <w:spacing w:line="360" w:lineRule="auto"/>
              <w:jc w:val="both"/>
              <w:rPr>
                <w:sz w:val="20"/>
                <w:szCs w:val="20"/>
                <w:lang w:val="en-US"/>
              </w:rPr>
            </w:pPr>
            <w:r w:rsidRPr="00690054">
              <w:rPr>
                <w:sz w:val="20"/>
                <w:szCs w:val="20"/>
                <w:lang w:val="en-US"/>
              </w:rPr>
              <w:t>mб</w:t>
            </w:r>
          </w:p>
        </w:tc>
        <w:tc>
          <w:tcPr>
            <w:tcW w:w="2393" w:type="dxa"/>
          </w:tcPr>
          <w:p w:rsidR="00AF447C" w:rsidRPr="00690054" w:rsidRDefault="00AF447C" w:rsidP="00690054">
            <w:pPr>
              <w:widowControl w:val="0"/>
              <w:spacing w:line="360" w:lineRule="auto"/>
              <w:jc w:val="both"/>
              <w:rPr>
                <w:sz w:val="20"/>
                <w:szCs w:val="20"/>
                <w:lang w:val="en-US"/>
              </w:rPr>
            </w:pPr>
            <w:r w:rsidRPr="00690054">
              <w:rPr>
                <w:sz w:val="20"/>
                <w:szCs w:val="20"/>
                <w:lang w:val="en-US"/>
              </w:rPr>
              <w:t>0</w:t>
            </w:r>
            <w:r w:rsidRPr="00690054">
              <w:rPr>
                <w:sz w:val="20"/>
                <w:szCs w:val="20"/>
              </w:rPr>
              <w:t>,</w:t>
            </w:r>
            <w:r w:rsidRPr="00690054">
              <w:rPr>
                <w:sz w:val="20"/>
                <w:szCs w:val="20"/>
                <w:lang w:val="en-US"/>
              </w:rPr>
              <w:t>344</w:t>
            </w:r>
          </w:p>
        </w:tc>
        <w:tc>
          <w:tcPr>
            <w:tcW w:w="2393" w:type="dxa"/>
          </w:tcPr>
          <w:p w:rsidR="00AF447C" w:rsidRPr="00690054" w:rsidRDefault="00AF447C" w:rsidP="00690054">
            <w:pPr>
              <w:widowControl w:val="0"/>
              <w:spacing w:line="360" w:lineRule="auto"/>
              <w:jc w:val="both"/>
              <w:rPr>
                <w:sz w:val="20"/>
                <w:szCs w:val="20"/>
              </w:rPr>
            </w:pPr>
            <w:r w:rsidRPr="00690054">
              <w:rPr>
                <w:sz w:val="20"/>
                <w:szCs w:val="20"/>
              </w:rPr>
              <w:t>0,253</w:t>
            </w:r>
          </w:p>
        </w:tc>
        <w:tc>
          <w:tcPr>
            <w:tcW w:w="2393" w:type="dxa"/>
          </w:tcPr>
          <w:p w:rsidR="00AF447C" w:rsidRPr="00690054" w:rsidRDefault="00AF447C" w:rsidP="00690054">
            <w:pPr>
              <w:widowControl w:val="0"/>
              <w:spacing w:line="360" w:lineRule="auto"/>
              <w:jc w:val="both"/>
              <w:rPr>
                <w:sz w:val="20"/>
                <w:szCs w:val="20"/>
              </w:rPr>
            </w:pPr>
            <w:r w:rsidRPr="00690054">
              <w:rPr>
                <w:sz w:val="20"/>
                <w:szCs w:val="20"/>
              </w:rPr>
              <w:t>0,200014</w:t>
            </w:r>
          </w:p>
        </w:tc>
      </w:tr>
      <w:tr w:rsidR="00AF447C" w:rsidRPr="00690054">
        <w:tc>
          <w:tcPr>
            <w:tcW w:w="2392" w:type="dxa"/>
          </w:tcPr>
          <w:p w:rsidR="00AF447C" w:rsidRPr="00690054" w:rsidRDefault="00AF447C" w:rsidP="00690054">
            <w:pPr>
              <w:widowControl w:val="0"/>
              <w:spacing w:line="360" w:lineRule="auto"/>
              <w:jc w:val="both"/>
              <w:rPr>
                <w:sz w:val="20"/>
                <w:szCs w:val="20"/>
              </w:rPr>
            </w:pPr>
            <w:r w:rsidRPr="00690054">
              <w:rPr>
                <w:sz w:val="20"/>
                <w:szCs w:val="20"/>
              </w:rPr>
              <w:t>б</w:t>
            </w:r>
          </w:p>
        </w:tc>
        <w:tc>
          <w:tcPr>
            <w:tcW w:w="2393" w:type="dxa"/>
          </w:tcPr>
          <w:p w:rsidR="00AF447C" w:rsidRPr="00690054" w:rsidRDefault="00AF447C" w:rsidP="00690054">
            <w:pPr>
              <w:widowControl w:val="0"/>
              <w:spacing w:line="360" w:lineRule="auto"/>
              <w:jc w:val="both"/>
              <w:rPr>
                <w:sz w:val="20"/>
                <w:szCs w:val="20"/>
              </w:rPr>
            </w:pPr>
            <w:r w:rsidRPr="00690054">
              <w:rPr>
                <w:sz w:val="20"/>
                <w:szCs w:val="20"/>
              </w:rPr>
              <w:t>0,76</w:t>
            </w:r>
          </w:p>
        </w:tc>
        <w:tc>
          <w:tcPr>
            <w:tcW w:w="2393" w:type="dxa"/>
          </w:tcPr>
          <w:p w:rsidR="00AF447C" w:rsidRPr="00690054" w:rsidRDefault="00AF447C" w:rsidP="00690054">
            <w:pPr>
              <w:widowControl w:val="0"/>
              <w:spacing w:line="360" w:lineRule="auto"/>
              <w:jc w:val="both"/>
              <w:rPr>
                <w:sz w:val="20"/>
                <w:szCs w:val="20"/>
              </w:rPr>
            </w:pPr>
            <w:r w:rsidRPr="00690054">
              <w:rPr>
                <w:sz w:val="20"/>
                <w:szCs w:val="20"/>
              </w:rPr>
              <w:t>0,672</w:t>
            </w:r>
          </w:p>
        </w:tc>
        <w:tc>
          <w:tcPr>
            <w:tcW w:w="2393" w:type="dxa"/>
          </w:tcPr>
          <w:p w:rsidR="00AF447C" w:rsidRPr="00690054" w:rsidRDefault="00AF447C" w:rsidP="00690054">
            <w:pPr>
              <w:widowControl w:val="0"/>
              <w:spacing w:line="360" w:lineRule="auto"/>
              <w:jc w:val="both"/>
              <w:rPr>
                <w:sz w:val="20"/>
                <w:szCs w:val="20"/>
              </w:rPr>
            </w:pPr>
            <w:r w:rsidRPr="00690054">
              <w:rPr>
                <w:sz w:val="20"/>
                <w:szCs w:val="20"/>
              </w:rPr>
              <w:t>0,653</w:t>
            </w:r>
          </w:p>
        </w:tc>
      </w:tr>
      <w:tr w:rsidR="00AF447C" w:rsidRPr="00690054">
        <w:tc>
          <w:tcPr>
            <w:tcW w:w="2392" w:type="dxa"/>
          </w:tcPr>
          <w:p w:rsidR="00AF447C" w:rsidRPr="00690054" w:rsidRDefault="00AF447C" w:rsidP="00690054">
            <w:pPr>
              <w:widowControl w:val="0"/>
              <w:spacing w:line="360" w:lineRule="auto"/>
              <w:jc w:val="both"/>
              <w:rPr>
                <w:sz w:val="20"/>
                <w:szCs w:val="20"/>
                <w:lang w:val="en-US"/>
              </w:rPr>
            </w:pPr>
            <w:r w:rsidRPr="00690054">
              <w:rPr>
                <w:sz w:val="20"/>
                <w:szCs w:val="20"/>
                <w:lang w:val="en-US"/>
              </w:rPr>
              <w:t>m</w:t>
            </w:r>
          </w:p>
        </w:tc>
        <w:tc>
          <w:tcPr>
            <w:tcW w:w="2393" w:type="dxa"/>
          </w:tcPr>
          <w:p w:rsidR="00AF447C" w:rsidRPr="00690054" w:rsidRDefault="00AF447C" w:rsidP="00690054">
            <w:pPr>
              <w:widowControl w:val="0"/>
              <w:spacing w:line="360" w:lineRule="auto"/>
              <w:jc w:val="both"/>
              <w:rPr>
                <w:sz w:val="20"/>
                <w:szCs w:val="20"/>
              </w:rPr>
            </w:pPr>
            <w:r w:rsidRPr="00690054">
              <w:rPr>
                <w:sz w:val="20"/>
                <w:szCs w:val="20"/>
              </w:rPr>
              <w:t>0,48</w:t>
            </w:r>
          </w:p>
        </w:tc>
        <w:tc>
          <w:tcPr>
            <w:tcW w:w="2393" w:type="dxa"/>
          </w:tcPr>
          <w:p w:rsidR="00AF447C" w:rsidRPr="00690054" w:rsidRDefault="00AF447C" w:rsidP="00690054">
            <w:pPr>
              <w:widowControl w:val="0"/>
              <w:spacing w:line="360" w:lineRule="auto"/>
              <w:jc w:val="both"/>
              <w:rPr>
                <w:sz w:val="20"/>
                <w:szCs w:val="20"/>
              </w:rPr>
            </w:pPr>
            <w:r w:rsidRPr="00690054">
              <w:rPr>
                <w:sz w:val="20"/>
                <w:szCs w:val="20"/>
              </w:rPr>
              <w:t>0,375</w:t>
            </w:r>
          </w:p>
        </w:tc>
        <w:tc>
          <w:tcPr>
            <w:tcW w:w="2393" w:type="dxa"/>
          </w:tcPr>
          <w:p w:rsidR="00AF447C" w:rsidRPr="00690054" w:rsidRDefault="00AF447C" w:rsidP="00690054">
            <w:pPr>
              <w:widowControl w:val="0"/>
              <w:spacing w:line="360" w:lineRule="auto"/>
              <w:jc w:val="both"/>
              <w:rPr>
                <w:sz w:val="20"/>
                <w:szCs w:val="20"/>
              </w:rPr>
            </w:pPr>
            <w:r w:rsidRPr="00690054">
              <w:rPr>
                <w:sz w:val="20"/>
                <w:szCs w:val="20"/>
              </w:rPr>
              <w:t>0,31</w:t>
            </w:r>
          </w:p>
        </w:tc>
      </w:tr>
      <w:tr w:rsidR="00AF447C" w:rsidRPr="00690054">
        <w:tc>
          <w:tcPr>
            <w:tcW w:w="2392" w:type="dxa"/>
          </w:tcPr>
          <w:p w:rsidR="00AF447C" w:rsidRPr="00690054" w:rsidRDefault="00AF447C" w:rsidP="00690054">
            <w:pPr>
              <w:widowControl w:val="0"/>
              <w:spacing w:line="360" w:lineRule="auto"/>
              <w:jc w:val="both"/>
              <w:rPr>
                <w:sz w:val="20"/>
                <w:szCs w:val="20"/>
              </w:rPr>
            </w:pPr>
            <w:r w:rsidRPr="00690054">
              <w:rPr>
                <w:sz w:val="20"/>
                <w:szCs w:val="20"/>
                <w:lang w:val="en-US"/>
              </w:rPr>
              <w:t>l1/</w:t>
            </w:r>
            <w:r w:rsidRPr="00690054">
              <w:rPr>
                <w:sz w:val="20"/>
                <w:szCs w:val="20"/>
              </w:rPr>
              <w:t>Дтр</w:t>
            </w:r>
          </w:p>
        </w:tc>
        <w:tc>
          <w:tcPr>
            <w:tcW w:w="2393" w:type="dxa"/>
          </w:tcPr>
          <w:p w:rsidR="00AF447C" w:rsidRPr="00690054" w:rsidRDefault="00AF447C" w:rsidP="00690054">
            <w:pPr>
              <w:widowControl w:val="0"/>
              <w:spacing w:line="360" w:lineRule="auto"/>
              <w:jc w:val="both"/>
              <w:rPr>
                <w:sz w:val="20"/>
                <w:szCs w:val="20"/>
              </w:rPr>
            </w:pPr>
            <w:r w:rsidRPr="00690054">
              <w:rPr>
                <w:sz w:val="20"/>
                <w:szCs w:val="20"/>
              </w:rPr>
              <w:t>31</w:t>
            </w:r>
          </w:p>
        </w:tc>
        <w:tc>
          <w:tcPr>
            <w:tcW w:w="2393" w:type="dxa"/>
          </w:tcPr>
          <w:p w:rsidR="00AF447C" w:rsidRPr="00690054" w:rsidRDefault="00AF447C" w:rsidP="00690054">
            <w:pPr>
              <w:widowControl w:val="0"/>
              <w:spacing w:line="360" w:lineRule="auto"/>
              <w:jc w:val="both"/>
              <w:rPr>
                <w:sz w:val="20"/>
                <w:szCs w:val="20"/>
              </w:rPr>
            </w:pPr>
            <w:r w:rsidRPr="00690054">
              <w:rPr>
                <w:sz w:val="20"/>
                <w:szCs w:val="20"/>
              </w:rPr>
              <w:t>21</w:t>
            </w:r>
          </w:p>
        </w:tc>
        <w:tc>
          <w:tcPr>
            <w:tcW w:w="2393" w:type="dxa"/>
          </w:tcPr>
          <w:p w:rsidR="00AF447C" w:rsidRPr="00690054" w:rsidRDefault="00AF447C" w:rsidP="00690054">
            <w:pPr>
              <w:widowControl w:val="0"/>
              <w:spacing w:line="360" w:lineRule="auto"/>
              <w:jc w:val="both"/>
              <w:rPr>
                <w:sz w:val="20"/>
                <w:szCs w:val="20"/>
              </w:rPr>
            </w:pPr>
            <w:r w:rsidRPr="00690054">
              <w:rPr>
                <w:sz w:val="20"/>
                <w:szCs w:val="20"/>
              </w:rPr>
              <w:t>22,5</w:t>
            </w:r>
          </w:p>
        </w:tc>
      </w:tr>
      <w:tr w:rsidR="00AF447C" w:rsidRPr="00690054">
        <w:tc>
          <w:tcPr>
            <w:tcW w:w="2392" w:type="dxa"/>
          </w:tcPr>
          <w:p w:rsidR="00AF447C" w:rsidRPr="00690054" w:rsidRDefault="00AF447C" w:rsidP="00690054">
            <w:pPr>
              <w:widowControl w:val="0"/>
              <w:spacing w:line="360" w:lineRule="auto"/>
              <w:jc w:val="both"/>
              <w:rPr>
                <w:sz w:val="20"/>
                <w:szCs w:val="20"/>
                <w:lang w:val="en-US"/>
              </w:rPr>
            </w:pPr>
            <w:r w:rsidRPr="00690054">
              <w:rPr>
                <w:sz w:val="20"/>
                <w:szCs w:val="20"/>
                <w:lang w:val="en-US"/>
              </w:rPr>
              <w:t>PH/ДP</w:t>
            </w:r>
          </w:p>
        </w:tc>
        <w:tc>
          <w:tcPr>
            <w:tcW w:w="2393" w:type="dxa"/>
          </w:tcPr>
          <w:p w:rsidR="00AF447C" w:rsidRPr="00690054" w:rsidRDefault="00AF447C" w:rsidP="00690054">
            <w:pPr>
              <w:widowControl w:val="0"/>
              <w:spacing w:line="360" w:lineRule="auto"/>
              <w:jc w:val="both"/>
              <w:rPr>
                <w:sz w:val="20"/>
                <w:szCs w:val="20"/>
              </w:rPr>
            </w:pPr>
            <w:r w:rsidRPr="00690054">
              <w:rPr>
                <w:sz w:val="20"/>
                <w:szCs w:val="20"/>
              </w:rPr>
              <w:t>48,5</w:t>
            </w:r>
          </w:p>
        </w:tc>
        <w:tc>
          <w:tcPr>
            <w:tcW w:w="2393" w:type="dxa"/>
          </w:tcPr>
          <w:p w:rsidR="00AF447C" w:rsidRPr="00690054" w:rsidRDefault="00AF447C" w:rsidP="00690054">
            <w:pPr>
              <w:widowControl w:val="0"/>
              <w:spacing w:line="360" w:lineRule="auto"/>
              <w:jc w:val="both"/>
              <w:rPr>
                <w:sz w:val="20"/>
                <w:szCs w:val="20"/>
              </w:rPr>
            </w:pPr>
            <w:r w:rsidRPr="00690054">
              <w:rPr>
                <w:sz w:val="20"/>
                <w:szCs w:val="20"/>
              </w:rPr>
              <w:t>60</w:t>
            </w:r>
          </w:p>
        </w:tc>
        <w:tc>
          <w:tcPr>
            <w:tcW w:w="2393" w:type="dxa"/>
          </w:tcPr>
          <w:p w:rsidR="00AF447C" w:rsidRPr="00690054" w:rsidRDefault="00AF447C" w:rsidP="00690054">
            <w:pPr>
              <w:widowControl w:val="0"/>
              <w:spacing w:line="360" w:lineRule="auto"/>
              <w:jc w:val="both"/>
              <w:rPr>
                <w:sz w:val="20"/>
                <w:szCs w:val="20"/>
              </w:rPr>
            </w:pPr>
            <w:r w:rsidRPr="00690054">
              <w:rPr>
                <w:sz w:val="20"/>
                <w:szCs w:val="20"/>
              </w:rPr>
              <w:t>66,5</w:t>
            </w:r>
          </w:p>
        </w:tc>
      </w:tr>
      <w:tr w:rsidR="00AF447C" w:rsidRPr="00690054">
        <w:tc>
          <w:tcPr>
            <w:tcW w:w="2392" w:type="dxa"/>
          </w:tcPr>
          <w:p w:rsidR="00AF447C" w:rsidRPr="00690054" w:rsidRDefault="00AF447C" w:rsidP="00690054">
            <w:pPr>
              <w:widowControl w:val="0"/>
              <w:spacing w:line="360" w:lineRule="auto"/>
              <w:jc w:val="both"/>
              <w:rPr>
                <w:sz w:val="20"/>
                <w:szCs w:val="20"/>
              </w:rPr>
            </w:pPr>
            <w:r w:rsidRPr="00690054">
              <w:rPr>
                <w:sz w:val="20"/>
                <w:szCs w:val="20"/>
                <w:lang w:val="en-US"/>
              </w:rPr>
              <w:t xml:space="preserve">Pn, </w:t>
            </w:r>
            <w:r w:rsidRPr="00690054">
              <w:rPr>
                <w:sz w:val="20"/>
                <w:szCs w:val="20"/>
              </w:rPr>
              <w:t>кгс/м2</w:t>
            </w:r>
          </w:p>
        </w:tc>
        <w:tc>
          <w:tcPr>
            <w:tcW w:w="2393" w:type="dxa"/>
          </w:tcPr>
          <w:p w:rsidR="00AF447C" w:rsidRPr="00690054" w:rsidRDefault="00AF447C" w:rsidP="00690054">
            <w:pPr>
              <w:widowControl w:val="0"/>
              <w:spacing w:line="360" w:lineRule="auto"/>
              <w:jc w:val="both"/>
              <w:rPr>
                <w:sz w:val="20"/>
                <w:szCs w:val="20"/>
              </w:rPr>
            </w:pPr>
            <w:r w:rsidRPr="00690054">
              <w:rPr>
                <w:sz w:val="20"/>
                <w:szCs w:val="20"/>
              </w:rPr>
              <w:t>3055,5</w:t>
            </w:r>
          </w:p>
        </w:tc>
        <w:tc>
          <w:tcPr>
            <w:tcW w:w="2393" w:type="dxa"/>
          </w:tcPr>
          <w:p w:rsidR="00AF447C" w:rsidRPr="00690054" w:rsidRDefault="00AF447C" w:rsidP="00690054">
            <w:pPr>
              <w:widowControl w:val="0"/>
              <w:spacing w:line="360" w:lineRule="auto"/>
              <w:jc w:val="both"/>
              <w:rPr>
                <w:sz w:val="20"/>
                <w:szCs w:val="20"/>
              </w:rPr>
            </w:pPr>
            <w:r w:rsidRPr="00690054">
              <w:rPr>
                <w:sz w:val="20"/>
                <w:szCs w:val="20"/>
              </w:rPr>
              <w:t>6000</w:t>
            </w:r>
          </w:p>
        </w:tc>
        <w:tc>
          <w:tcPr>
            <w:tcW w:w="2393" w:type="dxa"/>
          </w:tcPr>
          <w:p w:rsidR="00AF447C" w:rsidRPr="00690054" w:rsidRDefault="00AF447C" w:rsidP="00690054">
            <w:pPr>
              <w:widowControl w:val="0"/>
              <w:spacing w:line="360" w:lineRule="auto"/>
              <w:jc w:val="both"/>
              <w:rPr>
                <w:sz w:val="20"/>
                <w:szCs w:val="20"/>
              </w:rPr>
            </w:pPr>
            <w:r w:rsidRPr="00690054">
              <w:rPr>
                <w:sz w:val="20"/>
                <w:szCs w:val="20"/>
              </w:rPr>
              <w:t>10640</w:t>
            </w:r>
          </w:p>
        </w:tc>
      </w:tr>
    </w:tbl>
    <w:p w:rsidR="00AF447C" w:rsidRPr="0041275B" w:rsidRDefault="00AF447C"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 xml:space="preserve">Для вычисления значений </w:t>
      </w:r>
      <w:r w:rsidRPr="0041275B">
        <w:rPr>
          <w:sz w:val="28"/>
          <w:szCs w:val="28"/>
          <w:lang w:val="en-US"/>
        </w:rPr>
        <w:t>mб</w:t>
      </w:r>
      <w:r w:rsidRPr="0041275B">
        <w:rPr>
          <w:sz w:val="28"/>
          <w:szCs w:val="28"/>
        </w:rPr>
        <w:t xml:space="preserve"> по графику определяются величины </w:t>
      </w:r>
      <w:r w:rsidRPr="0041275B">
        <w:rPr>
          <w:sz w:val="28"/>
          <w:szCs w:val="28"/>
          <w:lang w:val="en-US"/>
        </w:rPr>
        <w:t>m</w:t>
      </w:r>
      <w:r w:rsidRPr="0041275B">
        <w:rPr>
          <w:sz w:val="28"/>
          <w:szCs w:val="28"/>
        </w:rPr>
        <w:t xml:space="preserve"> и </w:t>
      </w:r>
      <w:r w:rsidRPr="0041275B">
        <w:rPr>
          <w:sz w:val="28"/>
          <w:szCs w:val="28"/>
          <w:lang w:val="en-US"/>
        </w:rPr>
        <w:t>б</w:t>
      </w:r>
      <w:r w:rsidRPr="0041275B">
        <w:rPr>
          <w:sz w:val="28"/>
          <w:szCs w:val="28"/>
        </w:rPr>
        <w:t xml:space="preserve"> и заносятся в таблицу.</w:t>
      </w:r>
    </w:p>
    <w:p w:rsidR="00AF447C" w:rsidRPr="0041275B" w:rsidRDefault="00AF447C" w:rsidP="0041275B">
      <w:pPr>
        <w:spacing w:line="360" w:lineRule="auto"/>
        <w:ind w:firstLine="720"/>
        <w:jc w:val="both"/>
        <w:rPr>
          <w:sz w:val="28"/>
          <w:szCs w:val="28"/>
        </w:rPr>
      </w:pPr>
      <w:r w:rsidRPr="0041275B">
        <w:rPr>
          <w:sz w:val="28"/>
          <w:szCs w:val="28"/>
        </w:rPr>
        <w:t xml:space="preserve">По значениям </w:t>
      </w:r>
      <w:r w:rsidRPr="0041275B">
        <w:rPr>
          <w:sz w:val="28"/>
          <w:szCs w:val="28"/>
          <w:lang w:val="en-US"/>
        </w:rPr>
        <w:t>m</w:t>
      </w:r>
      <w:r w:rsidRPr="0041275B">
        <w:rPr>
          <w:sz w:val="28"/>
          <w:szCs w:val="28"/>
        </w:rPr>
        <w:t xml:space="preserve"> из графика потеря давления от установки диафрагмы и заносятся в таблицу. Из расчетной таблицы видно, что наиболее целесообразным является период давления на дифманометре ДР</w:t>
      </w:r>
      <w:r w:rsidRPr="0041275B">
        <w:rPr>
          <w:sz w:val="28"/>
          <w:szCs w:val="28"/>
          <w:vertAlign w:val="subscript"/>
          <w:lang w:val="en-US"/>
        </w:rPr>
        <w:t>H</w:t>
      </w:r>
      <w:r w:rsidRPr="0041275B">
        <w:rPr>
          <w:sz w:val="28"/>
          <w:szCs w:val="28"/>
        </w:rPr>
        <w:t>=6300 кгс/м2, т.к. при этом располагаемый прямой участок трубопровода больше требуемого, потеря давления меньше допустимой и модуль близок к оптимальному.</w:t>
      </w:r>
    </w:p>
    <w:p w:rsidR="00AF447C" w:rsidRDefault="00AF447C" w:rsidP="0041275B">
      <w:pPr>
        <w:spacing w:line="360" w:lineRule="auto"/>
        <w:ind w:firstLine="720"/>
        <w:jc w:val="both"/>
        <w:rPr>
          <w:sz w:val="28"/>
          <w:szCs w:val="28"/>
        </w:rPr>
      </w:pPr>
      <w:r w:rsidRPr="0041275B">
        <w:rPr>
          <w:sz w:val="28"/>
          <w:szCs w:val="28"/>
        </w:rPr>
        <w:t>Вычисляется диаметр отверстия диафрагмы:</w:t>
      </w:r>
    </w:p>
    <w:p w:rsidR="00690054" w:rsidRPr="0041275B" w:rsidRDefault="00690054" w:rsidP="0041275B">
      <w:pPr>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rPr>
        <w:pict>
          <v:shape id="_x0000_i1033" type="#_x0000_t75" style="width:179.25pt;height:21pt">
            <v:imagedata r:id="rId16" o:title=""/>
          </v:shape>
        </w:pict>
      </w:r>
    </w:p>
    <w:p w:rsidR="00690054" w:rsidRPr="0041275B" w:rsidRDefault="00690054" w:rsidP="0041275B">
      <w:pPr>
        <w:spacing w:line="360" w:lineRule="auto"/>
        <w:ind w:firstLine="720"/>
        <w:jc w:val="both"/>
        <w:rPr>
          <w:sz w:val="28"/>
          <w:szCs w:val="28"/>
        </w:rPr>
      </w:pPr>
    </w:p>
    <w:p w:rsidR="00AF447C" w:rsidRDefault="00AF447C" w:rsidP="0041275B">
      <w:pPr>
        <w:spacing w:line="360" w:lineRule="auto"/>
        <w:ind w:firstLine="720"/>
        <w:jc w:val="both"/>
        <w:rPr>
          <w:sz w:val="28"/>
          <w:szCs w:val="28"/>
        </w:rPr>
      </w:pPr>
      <w:r w:rsidRPr="0041275B">
        <w:rPr>
          <w:sz w:val="28"/>
          <w:szCs w:val="28"/>
        </w:rPr>
        <w:t>Проводится проверка расчета по формуле:</w:t>
      </w:r>
    </w:p>
    <w:p w:rsidR="00690054" w:rsidRPr="0041275B" w:rsidRDefault="00690054" w:rsidP="0041275B">
      <w:pPr>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rPr>
        <w:pict>
          <v:shape id="_x0000_i1034" type="#_x0000_t75" style="width:386.25pt;height:20.25pt">
            <v:imagedata r:id="rId17" o:title=""/>
          </v:shape>
        </w:pict>
      </w:r>
    </w:p>
    <w:p w:rsidR="00690054" w:rsidRPr="0041275B" w:rsidRDefault="00690054" w:rsidP="0041275B">
      <w:pPr>
        <w:spacing w:line="360" w:lineRule="auto"/>
        <w:ind w:firstLine="720"/>
        <w:jc w:val="both"/>
        <w:rPr>
          <w:sz w:val="28"/>
          <w:szCs w:val="28"/>
        </w:rPr>
      </w:pPr>
    </w:p>
    <w:p w:rsidR="00690054" w:rsidRDefault="00AF447C" w:rsidP="0041275B">
      <w:pPr>
        <w:spacing w:line="360" w:lineRule="auto"/>
        <w:ind w:firstLine="720"/>
        <w:jc w:val="both"/>
        <w:rPr>
          <w:sz w:val="28"/>
          <w:szCs w:val="28"/>
        </w:rPr>
      </w:pPr>
      <w:r w:rsidRPr="0041275B">
        <w:rPr>
          <w:sz w:val="28"/>
          <w:szCs w:val="28"/>
        </w:rPr>
        <w:t xml:space="preserve">Относительная погрешность при измерении расхода будет </w:t>
      </w:r>
    </w:p>
    <w:p w:rsidR="00AF447C" w:rsidRDefault="0009323B" w:rsidP="0041275B">
      <w:pPr>
        <w:spacing w:line="360" w:lineRule="auto"/>
        <w:ind w:firstLine="720"/>
        <w:jc w:val="both"/>
        <w:rPr>
          <w:sz w:val="28"/>
          <w:szCs w:val="28"/>
        </w:rPr>
      </w:pPr>
      <w:r>
        <w:rPr>
          <w:sz w:val="28"/>
          <w:szCs w:val="28"/>
        </w:rPr>
        <w:lastRenderedPageBreak/>
        <w:pict>
          <v:shape id="_x0000_i1035" type="#_x0000_t75" style="width:279pt;height:39pt">
            <v:imagedata r:id="rId18" o:title=""/>
          </v:shape>
        </w:pict>
      </w:r>
    </w:p>
    <w:p w:rsidR="00690054" w:rsidRPr="0041275B" w:rsidRDefault="00690054"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Расчет выполнен верно, т.к. д=2,6% и это не превышает допустимые 5%.</w:t>
      </w:r>
    </w:p>
    <w:p w:rsidR="00AF447C" w:rsidRPr="0041275B" w:rsidRDefault="00AF447C" w:rsidP="0041275B">
      <w:pPr>
        <w:spacing w:line="360" w:lineRule="auto"/>
        <w:ind w:firstLine="720"/>
        <w:jc w:val="both"/>
        <w:rPr>
          <w:sz w:val="28"/>
          <w:szCs w:val="28"/>
        </w:rPr>
      </w:pPr>
      <w:bookmarkStart w:id="82" w:name="_Toc138062301"/>
      <w:bookmarkStart w:id="83" w:name="_Toc196121328"/>
      <w:bookmarkStart w:id="84" w:name="_Toc202077802"/>
      <w:r w:rsidRPr="0041275B">
        <w:rPr>
          <w:sz w:val="28"/>
          <w:szCs w:val="28"/>
        </w:rPr>
        <w:t>Расчет регулирующего клапана</w:t>
      </w:r>
      <w:bookmarkEnd w:id="82"/>
      <w:bookmarkEnd w:id="83"/>
      <w:bookmarkEnd w:id="84"/>
    </w:p>
    <w:p w:rsidR="00AF447C" w:rsidRPr="0041275B" w:rsidRDefault="00AF447C" w:rsidP="0041275B">
      <w:pPr>
        <w:shd w:val="clear" w:color="auto" w:fill="FFFFFF"/>
        <w:spacing w:line="360" w:lineRule="auto"/>
        <w:ind w:firstLine="720"/>
        <w:jc w:val="both"/>
        <w:rPr>
          <w:sz w:val="28"/>
          <w:szCs w:val="28"/>
        </w:rPr>
      </w:pPr>
      <w:r w:rsidRPr="0041275B">
        <w:rPr>
          <w:sz w:val="28"/>
          <w:szCs w:val="28"/>
        </w:rPr>
        <w:t>Исполнительный механизм должен отвечать требованиям, выявленным при анализе принятого закона регулирования или управления системы, а также требованиям, определяющим совместную работу с выбранным регулирующим органам, т.е. должен удовлетворять требованиям заданных динамических и статических характеристик исполнительного устройства. Выбор исполнительного механизма производится на стадии проектирования системы регулирования в соответствии с конкретными условиями его работы. При этом исполнительный механизм должен:</w:t>
      </w:r>
    </w:p>
    <w:p w:rsidR="00AF447C" w:rsidRPr="0041275B" w:rsidRDefault="00AF447C" w:rsidP="0041275B">
      <w:pPr>
        <w:shd w:val="clear" w:color="auto" w:fill="FFFFFF"/>
        <w:spacing w:line="360" w:lineRule="auto"/>
        <w:ind w:firstLine="720"/>
        <w:jc w:val="both"/>
        <w:rPr>
          <w:sz w:val="28"/>
          <w:szCs w:val="28"/>
        </w:rPr>
      </w:pPr>
      <w:r w:rsidRPr="0041275B">
        <w:rPr>
          <w:sz w:val="28"/>
          <w:szCs w:val="28"/>
        </w:rPr>
        <w:t>1)</w:t>
      </w:r>
      <w:r w:rsidRPr="0041275B">
        <w:rPr>
          <w:sz w:val="28"/>
          <w:szCs w:val="28"/>
        </w:rPr>
        <w:tab/>
        <w:t>обеспечивать необходимую скорость регулирования, определяемую динамикой системы;</w:t>
      </w:r>
    </w:p>
    <w:p w:rsidR="00AF447C" w:rsidRPr="0041275B" w:rsidRDefault="00AF447C" w:rsidP="0041275B">
      <w:pPr>
        <w:shd w:val="clear" w:color="auto" w:fill="FFFFFF"/>
        <w:spacing w:line="360" w:lineRule="auto"/>
        <w:ind w:firstLine="720"/>
        <w:jc w:val="both"/>
        <w:rPr>
          <w:sz w:val="28"/>
          <w:szCs w:val="28"/>
        </w:rPr>
      </w:pPr>
      <w:r w:rsidRPr="0041275B">
        <w:rPr>
          <w:sz w:val="28"/>
          <w:szCs w:val="28"/>
        </w:rPr>
        <w:t>2)</w:t>
      </w:r>
      <w:r w:rsidRPr="0041275B">
        <w:rPr>
          <w:sz w:val="28"/>
          <w:szCs w:val="28"/>
        </w:rPr>
        <w:tab/>
        <w:t>обеспечивать линейную ходовую характеристику (статическую), т.е. постоянство коэффициента передачи по мощности во всем диапазоне изменения регулируемой величины, при этом ИМ не будет искажать выбранного закона регулирования;</w:t>
      </w:r>
    </w:p>
    <w:p w:rsidR="00AF447C" w:rsidRPr="0041275B" w:rsidRDefault="00AF447C" w:rsidP="0041275B">
      <w:pPr>
        <w:shd w:val="clear" w:color="auto" w:fill="FFFFFF"/>
        <w:spacing w:line="360" w:lineRule="auto"/>
        <w:ind w:firstLine="720"/>
        <w:jc w:val="both"/>
        <w:rPr>
          <w:sz w:val="28"/>
          <w:szCs w:val="28"/>
        </w:rPr>
      </w:pPr>
      <w:r w:rsidRPr="0041275B">
        <w:rPr>
          <w:sz w:val="28"/>
          <w:szCs w:val="28"/>
        </w:rPr>
        <w:t>3)</w:t>
      </w:r>
      <w:r w:rsidRPr="0041275B">
        <w:rPr>
          <w:sz w:val="28"/>
          <w:szCs w:val="28"/>
        </w:rPr>
        <w:tab/>
        <w:t>сохранять равенство между перемещением выходного элемента и рабочим ходом затвора регулирующего органа. Если это равенство не</w:t>
      </w:r>
      <w:r w:rsidR="00690054">
        <w:rPr>
          <w:sz w:val="28"/>
          <w:szCs w:val="28"/>
        </w:rPr>
        <w:t xml:space="preserve"> </w:t>
      </w:r>
      <w:r w:rsidRPr="0041275B">
        <w:rPr>
          <w:sz w:val="28"/>
          <w:szCs w:val="28"/>
        </w:rPr>
        <w:t>выполняется, необходимо подобрать механическую связь между</w:t>
      </w:r>
      <w:r w:rsidR="00690054">
        <w:rPr>
          <w:sz w:val="28"/>
          <w:szCs w:val="28"/>
        </w:rPr>
        <w:t xml:space="preserve"> </w:t>
      </w:r>
      <w:r w:rsidRPr="0041275B">
        <w:rPr>
          <w:sz w:val="28"/>
          <w:szCs w:val="28"/>
        </w:rPr>
        <w:t>исполнительным механизмом и регулирующим органом. При этом</w:t>
      </w:r>
      <w:r w:rsidR="00690054">
        <w:rPr>
          <w:sz w:val="28"/>
          <w:szCs w:val="28"/>
        </w:rPr>
        <w:t xml:space="preserve"> </w:t>
      </w:r>
      <w:r w:rsidRPr="0041275B">
        <w:rPr>
          <w:sz w:val="28"/>
          <w:szCs w:val="28"/>
        </w:rPr>
        <w:t>коэффициент передачи связи должен быть учтен (как и всякого звена,</w:t>
      </w:r>
      <w:r w:rsidR="00690054">
        <w:rPr>
          <w:sz w:val="28"/>
          <w:szCs w:val="28"/>
        </w:rPr>
        <w:t xml:space="preserve"> </w:t>
      </w:r>
      <w:r w:rsidRPr="0041275B">
        <w:rPr>
          <w:sz w:val="28"/>
          <w:szCs w:val="28"/>
        </w:rPr>
        <w:t>входящего в систему автоматического регулирования).</w:t>
      </w:r>
    </w:p>
    <w:p w:rsidR="00AF447C" w:rsidRPr="0041275B" w:rsidRDefault="00AF447C" w:rsidP="0041275B">
      <w:pPr>
        <w:shd w:val="clear" w:color="auto" w:fill="FFFFFF"/>
        <w:spacing w:line="360" w:lineRule="auto"/>
        <w:ind w:firstLine="720"/>
        <w:jc w:val="both"/>
        <w:rPr>
          <w:sz w:val="28"/>
          <w:szCs w:val="28"/>
        </w:rPr>
      </w:pPr>
      <w:r w:rsidRPr="0041275B">
        <w:rPr>
          <w:sz w:val="28"/>
          <w:szCs w:val="28"/>
        </w:rPr>
        <w:t>При выборе исполнительных механизмов, кроме требований, предъявляемых системой регулирования, необходимо учитывать следующее:</w:t>
      </w:r>
    </w:p>
    <w:p w:rsidR="00AF447C" w:rsidRPr="0041275B" w:rsidRDefault="00AF447C" w:rsidP="0041275B">
      <w:pPr>
        <w:numPr>
          <w:ilvl w:val="0"/>
          <w:numId w:val="9"/>
        </w:numPr>
        <w:shd w:val="clear" w:color="auto" w:fill="FFFFFF"/>
        <w:tabs>
          <w:tab w:val="left" w:pos="682"/>
        </w:tabs>
        <w:autoSpaceDE w:val="0"/>
        <w:autoSpaceDN w:val="0"/>
        <w:adjustRightInd w:val="0"/>
        <w:spacing w:line="360" w:lineRule="auto"/>
        <w:ind w:firstLine="720"/>
        <w:jc w:val="both"/>
        <w:rPr>
          <w:sz w:val="28"/>
          <w:szCs w:val="28"/>
        </w:rPr>
      </w:pPr>
      <w:r w:rsidRPr="0041275B">
        <w:rPr>
          <w:sz w:val="28"/>
          <w:szCs w:val="28"/>
        </w:rPr>
        <w:t xml:space="preserve">желательно, чтобы виды энергии, создающей перестановочное усилие, и энергии командного сигнала от регулирующего блока системы </w:t>
      </w:r>
      <w:r w:rsidRPr="0041275B">
        <w:rPr>
          <w:sz w:val="28"/>
          <w:szCs w:val="28"/>
        </w:rPr>
        <w:lastRenderedPageBreak/>
        <w:t>были идентичны; в противном случае следует предусмотреть наличие соответствующих преобразователей;</w:t>
      </w:r>
    </w:p>
    <w:p w:rsidR="00AF447C" w:rsidRPr="0041275B" w:rsidRDefault="00AF447C" w:rsidP="0041275B">
      <w:pPr>
        <w:numPr>
          <w:ilvl w:val="0"/>
          <w:numId w:val="9"/>
        </w:numPr>
        <w:shd w:val="clear" w:color="auto" w:fill="FFFFFF"/>
        <w:tabs>
          <w:tab w:val="left" w:pos="682"/>
        </w:tabs>
        <w:autoSpaceDE w:val="0"/>
        <w:autoSpaceDN w:val="0"/>
        <w:adjustRightInd w:val="0"/>
        <w:spacing w:line="360" w:lineRule="auto"/>
        <w:ind w:firstLine="720"/>
        <w:jc w:val="both"/>
        <w:rPr>
          <w:sz w:val="28"/>
          <w:szCs w:val="28"/>
        </w:rPr>
      </w:pPr>
      <w:r w:rsidRPr="0041275B">
        <w:rPr>
          <w:sz w:val="28"/>
          <w:szCs w:val="28"/>
        </w:rPr>
        <w:t>ИМ должны применяться с учетом окружающих условий и иметь соответствующее исполнение ( пыле-, брызго, - взрывозащищенное );</w:t>
      </w:r>
    </w:p>
    <w:p w:rsidR="00AF447C" w:rsidRPr="0041275B" w:rsidRDefault="00AF447C" w:rsidP="0041275B">
      <w:pPr>
        <w:numPr>
          <w:ilvl w:val="0"/>
          <w:numId w:val="9"/>
        </w:numPr>
        <w:shd w:val="clear" w:color="auto" w:fill="FFFFFF"/>
        <w:tabs>
          <w:tab w:val="left" w:pos="682"/>
        </w:tabs>
        <w:autoSpaceDE w:val="0"/>
        <w:autoSpaceDN w:val="0"/>
        <w:adjustRightInd w:val="0"/>
        <w:spacing w:line="360" w:lineRule="auto"/>
        <w:ind w:firstLine="720"/>
        <w:jc w:val="both"/>
        <w:rPr>
          <w:sz w:val="28"/>
          <w:szCs w:val="28"/>
        </w:rPr>
      </w:pPr>
      <w:r w:rsidRPr="0041275B">
        <w:rPr>
          <w:sz w:val="28"/>
          <w:szCs w:val="28"/>
        </w:rPr>
        <w:t>ИМ должны отвечать требованиям по энергетическим, эксплуатационным и экономическим показателям, а также требованиям надежности, предъявляемым в зависимости от степени ответственности регулируемой величины;</w:t>
      </w:r>
    </w:p>
    <w:p w:rsidR="00AF447C" w:rsidRPr="0041275B" w:rsidRDefault="00AF447C" w:rsidP="0041275B">
      <w:pPr>
        <w:shd w:val="clear" w:color="auto" w:fill="FFFFFF"/>
        <w:tabs>
          <w:tab w:val="left" w:pos="754"/>
        </w:tabs>
        <w:spacing w:line="360" w:lineRule="auto"/>
        <w:ind w:firstLine="720"/>
        <w:jc w:val="both"/>
        <w:rPr>
          <w:sz w:val="28"/>
          <w:szCs w:val="28"/>
        </w:rPr>
      </w:pPr>
      <w:r w:rsidRPr="0041275B">
        <w:rPr>
          <w:sz w:val="28"/>
          <w:szCs w:val="28"/>
        </w:rPr>
        <w:t>4)</w:t>
      </w:r>
      <w:r w:rsidRPr="0041275B">
        <w:rPr>
          <w:sz w:val="28"/>
          <w:szCs w:val="28"/>
        </w:rPr>
        <w:tab/>
        <w:t>наименее важным фактором при выборе исполнительного механизма является его масса и габаритные размеры, однако в отдельных случаях эти показатели также следует учитывать, если этого требует специфика его применения.</w:t>
      </w:r>
    </w:p>
    <w:p w:rsidR="00AF447C" w:rsidRPr="0041275B" w:rsidRDefault="00AF447C" w:rsidP="0041275B">
      <w:pPr>
        <w:spacing w:line="360" w:lineRule="auto"/>
        <w:ind w:firstLine="720"/>
        <w:jc w:val="both"/>
        <w:rPr>
          <w:sz w:val="28"/>
          <w:szCs w:val="28"/>
        </w:rPr>
      </w:pPr>
      <w:r w:rsidRPr="0041275B">
        <w:rPr>
          <w:sz w:val="28"/>
          <w:szCs w:val="28"/>
        </w:rPr>
        <w:t xml:space="preserve">Цель расчета: определение условной пропускаемой способности </w:t>
      </w:r>
      <w:r w:rsidR="0009323B">
        <w:rPr>
          <w:sz w:val="28"/>
          <w:szCs w:val="28"/>
        </w:rPr>
        <w:pict>
          <v:shape id="_x0000_i1036" type="#_x0000_t75" style="width:23.25pt;height:21pt">
            <v:imagedata r:id="rId19" o:title=""/>
          </v:shape>
        </w:pict>
      </w:r>
      <w:r w:rsidRPr="0041275B">
        <w:rPr>
          <w:sz w:val="28"/>
          <w:szCs w:val="28"/>
        </w:rPr>
        <w:t>; определение диаметра условного прохода Д</w:t>
      </w:r>
      <w:r w:rsidRPr="0041275B">
        <w:rPr>
          <w:sz w:val="28"/>
          <w:szCs w:val="28"/>
          <w:vertAlign w:val="subscript"/>
        </w:rPr>
        <w:t>у</w:t>
      </w:r>
      <w:r w:rsidRPr="0041275B">
        <w:rPr>
          <w:sz w:val="28"/>
          <w:szCs w:val="28"/>
        </w:rPr>
        <w:t>; выбор конкретного клапана.</w:t>
      </w:r>
    </w:p>
    <w:p w:rsidR="00AF447C" w:rsidRPr="0041275B" w:rsidRDefault="00AF447C" w:rsidP="0041275B">
      <w:pPr>
        <w:spacing w:line="360" w:lineRule="auto"/>
        <w:ind w:firstLine="720"/>
        <w:jc w:val="both"/>
        <w:rPr>
          <w:sz w:val="28"/>
          <w:szCs w:val="28"/>
        </w:rPr>
      </w:pPr>
      <w:r w:rsidRPr="0041275B">
        <w:rPr>
          <w:sz w:val="28"/>
          <w:szCs w:val="28"/>
        </w:rPr>
        <w:t>Исходные данные:</w:t>
      </w:r>
    </w:p>
    <w:p w:rsidR="00AF447C" w:rsidRPr="0041275B" w:rsidRDefault="00AF447C" w:rsidP="0041275B">
      <w:pPr>
        <w:spacing w:line="360" w:lineRule="auto"/>
        <w:ind w:firstLine="720"/>
        <w:jc w:val="both"/>
        <w:rPr>
          <w:sz w:val="28"/>
          <w:szCs w:val="28"/>
        </w:rPr>
      </w:pPr>
      <w:r w:rsidRPr="0041275B">
        <w:rPr>
          <w:sz w:val="28"/>
          <w:szCs w:val="28"/>
        </w:rPr>
        <w:t>вещество – вода</w:t>
      </w:r>
    </w:p>
    <w:p w:rsidR="00AF447C" w:rsidRPr="0041275B" w:rsidRDefault="00AF447C" w:rsidP="0041275B">
      <w:pPr>
        <w:spacing w:line="360" w:lineRule="auto"/>
        <w:ind w:firstLine="720"/>
        <w:jc w:val="both"/>
        <w:rPr>
          <w:sz w:val="28"/>
          <w:szCs w:val="28"/>
        </w:rPr>
      </w:pPr>
      <w:r w:rsidRPr="0041275B">
        <w:rPr>
          <w:sz w:val="28"/>
          <w:szCs w:val="28"/>
        </w:rPr>
        <w:t>температура – 10</w:t>
      </w:r>
      <w:r w:rsidRPr="0041275B">
        <w:rPr>
          <w:sz w:val="28"/>
          <w:szCs w:val="28"/>
          <w:vertAlign w:val="superscript"/>
        </w:rPr>
        <w:t>0</w:t>
      </w:r>
      <w:r w:rsidRPr="0041275B">
        <w:rPr>
          <w:sz w:val="28"/>
          <w:szCs w:val="28"/>
        </w:rPr>
        <w:t>С</w:t>
      </w:r>
    </w:p>
    <w:p w:rsidR="00AF447C" w:rsidRPr="0041275B" w:rsidRDefault="00AF447C" w:rsidP="0041275B">
      <w:pPr>
        <w:spacing w:line="360" w:lineRule="auto"/>
        <w:ind w:firstLine="720"/>
        <w:jc w:val="both"/>
        <w:rPr>
          <w:sz w:val="28"/>
          <w:szCs w:val="28"/>
        </w:rPr>
      </w:pPr>
      <w:r w:rsidRPr="0041275B">
        <w:rPr>
          <w:sz w:val="28"/>
          <w:szCs w:val="28"/>
        </w:rPr>
        <w:t>внутренний диаметр трубы Д</w:t>
      </w:r>
      <w:r w:rsidRPr="0041275B">
        <w:rPr>
          <w:sz w:val="28"/>
          <w:szCs w:val="28"/>
          <w:vertAlign w:val="subscript"/>
        </w:rPr>
        <w:t>тр</w:t>
      </w:r>
      <w:r w:rsidRPr="0041275B">
        <w:rPr>
          <w:sz w:val="28"/>
          <w:szCs w:val="28"/>
        </w:rPr>
        <w:t>=50 мм</w:t>
      </w:r>
    </w:p>
    <w:p w:rsidR="00AF447C" w:rsidRPr="0041275B" w:rsidRDefault="00AF447C" w:rsidP="0041275B">
      <w:pPr>
        <w:spacing w:line="360" w:lineRule="auto"/>
        <w:ind w:firstLine="720"/>
        <w:jc w:val="both"/>
        <w:rPr>
          <w:sz w:val="28"/>
          <w:szCs w:val="28"/>
        </w:rPr>
      </w:pPr>
      <w:r w:rsidRPr="0041275B">
        <w:rPr>
          <w:sz w:val="28"/>
          <w:szCs w:val="28"/>
        </w:rPr>
        <w:t xml:space="preserve">максимальный объемный расход </w:t>
      </w:r>
      <w:r w:rsidRPr="0041275B">
        <w:rPr>
          <w:sz w:val="28"/>
          <w:szCs w:val="28"/>
          <w:lang w:val="en-US"/>
        </w:rPr>
        <w:t>Q</w:t>
      </w:r>
      <w:r w:rsidRPr="0041275B">
        <w:rPr>
          <w:sz w:val="28"/>
          <w:szCs w:val="28"/>
          <w:vertAlign w:val="subscript"/>
        </w:rPr>
        <w:t>0</w:t>
      </w:r>
      <w:r w:rsidRPr="0041275B">
        <w:rPr>
          <w:sz w:val="28"/>
          <w:szCs w:val="28"/>
          <w:vertAlign w:val="subscript"/>
          <w:lang w:val="en-US"/>
        </w:rPr>
        <w:t>max</w:t>
      </w:r>
      <w:r w:rsidRPr="0041275B">
        <w:rPr>
          <w:sz w:val="28"/>
          <w:szCs w:val="28"/>
        </w:rPr>
        <w:t>=20м</w:t>
      </w:r>
      <w:r w:rsidRPr="0041275B">
        <w:rPr>
          <w:sz w:val="28"/>
          <w:szCs w:val="28"/>
          <w:vertAlign w:val="superscript"/>
        </w:rPr>
        <w:t>3</w:t>
      </w:r>
      <w:r w:rsidRPr="0041275B">
        <w:rPr>
          <w:sz w:val="28"/>
          <w:szCs w:val="28"/>
        </w:rPr>
        <w:t>/ч</w:t>
      </w:r>
    </w:p>
    <w:p w:rsidR="00AF447C" w:rsidRPr="0041275B" w:rsidRDefault="00AF447C" w:rsidP="0041275B">
      <w:pPr>
        <w:spacing w:line="360" w:lineRule="auto"/>
        <w:ind w:firstLine="720"/>
        <w:jc w:val="both"/>
        <w:rPr>
          <w:sz w:val="28"/>
          <w:szCs w:val="28"/>
        </w:rPr>
      </w:pPr>
      <w:r w:rsidRPr="0041275B">
        <w:rPr>
          <w:sz w:val="28"/>
          <w:szCs w:val="28"/>
        </w:rPr>
        <w:t xml:space="preserve">минимальный объемный расход </w:t>
      </w:r>
      <w:r w:rsidRPr="0041275B">
        <w:rPr>
          <w:sz w:val="28"/>
          <w:szCs w:val="28"/>
          <w:lang w:val="en-US"/>
        </w:rPr>
        <w:t>Q</w:t>
      </w:r>
      <w:r w:rsidRPr="0041275B">
        <w:rPr>
          <w:sz w:val="28"/>
          <w:szCs w:val="28"/>
          <w:vertAlign w:val="subscript"/>
        </w:rPr>
        <w:t>0</w:t>
      </w:r>
      <w:r w:rsidRPr="0041275B">
        <w:rPr>
          <w:sz w:val="28"/>
          <w:szCs w:val="28"/>
          <w:vertAlign w:val="subscript"/>
          <w:lang w:val="en-US"/>
        </w:rPr>
        <w:t>min</w:t>
      </w:r>
      <w:r w:rsidRPr="0041275B">
        <w:rPr>
          <w:sz w:val="28"/>
          <w:szCs w:val="28"/>
        </w:rPr>
        <w:t>=10м</w:t>
      </w:r>
      <w:r w:rsidRPr="0041275B">
        <w:rPr>
          <w:sz w:val="28"/>
          <w:szCs w:val="28"/>
          <w:vertAlign w:val="superscript"/>
        </w:rPr>
        <w:t>3</w:t>
      </w:r>
      <w:r w:rsidRPr="0041275B">
        <w:rPr>
          <w:sz w:val="28"/>
          <w:szCs w:val="28"/>
        </w:rPr>
        <w:t>/ч</w:t>
      </w:r>
    </w:p>
    <w:p w:rsidR="00AF447C" w:rsidRPr="0041275B" w:rsidRDefault="00AF447C" w:rsidP="0041275B">
      <w:pPr>
        <w:spacing w:line="360" w:lineRule="auto"/>
        <w:ind w:firstLine="720"/>
        <w:jc w:val="both"/>
        <w:rPr>
          <w:sz w:val="28"/>
          <w:szCs w:val="28"/>
        </w:rPr>
      </w:pPr>
      <w:r w:rsidRPr="0041275B">
        <w:rPr>
          <w:sz w:val="28"/>
          <w:szCs w:val="28"/>
        </w:rPr>
        <w:t xml:space="preserve">давление в начале участка трубы, на котором стоит регулирующий клапан </w:t>
      </w:r>
      <w:r w:rsidRPr="0041275B">
        <w:rPr>
          <w:sz w:val="28"/>
          <w:szCs w:val="28"/>
          <w:lang w:val="en-US"/>
        </w:rPr>
        <w:t>P</w:t>
      </w:r>
      <w:r w:rsidRPr="0041275B">
        <w:rPr>
          <w:sz w:val="28"/>
          <w:szCs w:val="28"/>
          <w:vertAlign w:val="subscript"/>
          <w:lang w:val="en-US"/>
        </w:rPr>
        <w:t>H</w:t>
      </w:r>
      <w:r w:rsidRPr="0041275B">
        <w:rPr>
          <w:sz w:val="28"/>
          <w:szCs w:val="28"/>
        </w:rPr>
        <w:t>=3,5кгс/см2</w:t>
      </w:r>
    </w:p>
    <w:p w:rsidR="00AF447C" w:rsidRPr="0041275B" w:rsidRDefault="00AF447C" w:rsidP="0041275B">
      <w:pPr>
        <w:spacing w:line="360" w:lineRule="auto"/>
        <w:ind w:firstLine="720"/>
        <w:jc w:val="both"/>
        <w:rPr>
          <w:sz w:val="28"/>
          <w:szCs w:val="28"/>
        </w:rPr>
      </w:pPr>
      <w:r w:rsidRPr="0041275B">
        <w:rPr>
          <w:sz w:val="28"/>
          <w:szCs w:val="28"/>
        </w:rPr>
        <w:t xml:space="preserve">давление в конце участка трубы </w:t>
      </w:r>
      <w:r w:rsidRPr="0041275B">
        <w:rPr>
          <w:sz w:val="28"/>
          <w:szCs w:val="28"/>
          <w:lang w:val="en-US"/>
        </w:rPr>
        <w:t>P</w:t>
      </w:r>
      <w:r w:rsidRPr="0041275B">
        <w:rPr>
          <w:sz w:val="28"/>
          <w:szCs w:val="28"/>
          <w:vertAlign w:val="subscript"/>
        </w:rPr>
        <w:t>К</w:t>
      </w:r>
      <w:r w:rsidRPr="0041275B">
        <w:rPr>
          <w:sz w:val="28"/>
          <w:szCs w:val="28"/>
        </w:rPr>
        <w:t>=2 кгс/см2</w:t>
      </w:r>
    </w:p>
    <w:p w:rsidR="00AF447C" w:rsidRPr="0041275B" w:rsidRDefault="00AF447C" w:rsidP="0041275B">
      <w:pPr>
        <w:spacing w:line="360" w:lineRule="auto"/>
        <w:ind w:firstLine="720"/>
        <w:jc w:val="both"/>
        <w:rPr>
          <w:sz w:val="28"/>
          <w:szCs w:val="28"/>
        </w:rPr>
      </w:pPr>
      <w:r w:rsidRPr="0041275B">
        <w:rPr>
          <w:sz w:val="28"/>
          <w:szCs w:val="28"/>
        </w:rPr>
        <w:t xml:space="preserve">длина трубы </w:t>
      </w:r>
      <w:r w:rsidRPr="0041275B">
        <w:rPr>
          <w:sz w:val="28"/>
          <w:szCs w:val="28"/>
          <w:lang w:val="en-US"/>
        </w:rPr>
        <w:t>L</w:t>
      </w:r>
      <w:r w:rsidRPr="0041275B">
        <w:rPr>
          <w:sz w:val="28"/>
          <w:szCs w:val="28"/>
        </w:rPr>
        <w:t>=20 м</w:t>
      </w:r>
    </w:p>
    <w:p w:rsidR="00AF447C" w:rsidRPr="0041275B" w:rsidRDefault="00AF447C" w:rsidP="0041275B">
      <w:pPr>
        <w:spacing w:line="360" w:lineRule="auto"/>
        <w:ind w:firstLine="720"/>
        <w:jc w:val="both"/>
        <w:rPr>
          <w:sz w:val="28"/>
          <w:szCs w:val="28"/>
        </w:rPr>
      </w:pPr>
      <w:r w:rsidRPr="0041275B">
        <w:rPr>
          <w:sz w:val="28"/>
          <w:szCs w:val="28"/>
          <w:lang w:val="en-US"/>
        </w:rPr>
        <w:t>Z</w:t>
      </w:r>
      <w:r w:rsidRPr="0041275B">
        <w:rPr>
          <w:sz w:val="28"/>
          <w:szCs w:val="28"/>
        </w:rPr>
        <w:t>=0, два вентиля, трубопровод прямой горизонтальный.</w:t>
      </w:r>
    </w:p>
    <w:p w:rsidR="00AF447C" w:rsidRPr="0041275B" w:rsidRDefault="00AF447C" w:rsidP="0041275B">
      <w:pPr>
        <w:spacing w:line="360" w:lineRule="auto"/>
        <w:ind w:firstLine="720"/>
        <w:jc w:val="both"/>
        <w:rPr>
          <w:sz w:val="28"/>
          <w:szCs w:val="28"/>
        </w:rPr>
      </w:pPr>
      <w:r w:rsidRPr="0041275B">
        <w:rPr>
          <w:sz w:val="28"/>
          <w:szCs w:val="28"/>
        </w:rPr>
        <w:t>Расчет:</w:t>
      </w:r>
    </w:p>
    <w:p w:rsidR="00AF447C" w:rsidRPr="0041275B" w:rsidRDefault="00AF447C" w:rsidP="0041275B">
      <w:pPr>
        <w:spacing w:line="360" w:lineRule="auto"/>
        <w:ind w:firstLine="720"/>
        <w:jc w:val="both"/>
        <w:rPr>
          <w:sz w:val="28"/>
          <w:szCs w:val="28"/>
        </w:rPr>
      </w:pPr>
      <w:r w:rsidRPr="0041275B">
        <w:rPr>
          <w:sz w:val="28"/>
          <w:szCs w:val="28"/>
        </w:rPr>
        <w:t>Находятся недостающие для расчета данные: плотность и динамическая вязкость: с=999,7 кг/м</w:t>
      </w:r>
      <w:r w:rsidRPr="0041275B">
        <w:rPr>
          <w:sz w:val="28"/>
          <w:szCs w:val="28"/>
          <w:vertAlign w:val="superscript"/>
        </w:rPr>
        <w:t>3</w:t>
      </w:r>
      <w:r w:rsidRPr="0041275B">
        <w:rPr>
          <w:sz w:val="28"/>
          <w:szCs w:val="28"/>
        </w:rPr>
        <w:t>; м=1,3077 сПз. Составляется схема трубопровода, на котором стоит регулирующий клапан</w:t>
      </w:r>
    </w:p>
    <w:p w:rsidR="00AF447C" w:rsidRPr="0041275B" w:rsidRDefault="00AF447C" w:rsidP="0041275B">
      <w:pPr>
        <w:spacing w:line="360" w:lineRule="auto"/>
        <w:ind w:firstLine="720"/>
        <w:jc w:val="both"/>
        <w:rPr>
          <w:sz w:val="28"/>
          <w:szCs w:val="28"/>
        </w:rPr>
      </w:pPr>
    </w:p>
    <w:p w:rsidR="00AF447C" w:rsidRPr="0041275B" w:rsidRDefault="0009323B" w:rsidP="0041275B">
      <w:pPr>
        <w:spacing w:line="360" w:lineRule="auto"/>
        <w:ind w:firstLine="720"/>
        <w:jc w:val="both"/>
        <w:rPr>
          <w:sz w:val="28"/>
          <w:szCs w:val="28"/>
        </w:rPr>
      </w:pPr>
      <w:r>
        <w:rPr>
          <w:noProof/>
        </w:rPr>
        <w:pict>
          <v:group id="_x0000_s1026" style="position:absolute;left:0;text-align:left;margin-left:135pt;margin-top:9pt;width:171pt;height:70pt;z-index:251645440" coordorigin="2601,13194" coordsize="3420,1400">
            <v:line id="_x0000_s1027" style="position:absolute" from="2601,13728" to="6021,13728">
              <v:stroke startarrow="oval" startarrowwidth="narrow" startarrowlength="short" endarrow="oval" endarrowwidth="narrow" endarrowlength="short"/>
            </v:line>
            <v:shape id="_x0000_s1028" style="position:absolute;left:2912;top:13599;width:518;height:258;mso-position-horizontal:absolute;mso-position-vertical:absolute" coordsize="900,360" path="m,l900,360,900,,,360,,xe">
              <v:path arrowok="t"/>
            </v:shape>
            <v:shape id="_x0000_s1029" style="position:absolute;left:3948;top:13599;width:518;height:258;mso-position-horizontal:absolute;mso-position-vertical:absolute" coordsize="900,360" path="m,l900,360,900,,,360,,xe">
              <v:path arrowok="t"/>
            </v:shape>
            <v:shape id="_x0000_s1030" style="position:absolute;left:5088;top:13599;width:518;height:258;mso-position-horizontal:absolute;mso-position-vertical:absolute" coordsize="900,360" path="m,l900,360,900,,,360,,xe">
              <v:path arrowok="t"/>
            </v:shape>
            <v:line id="_x0000_s1031" style="position:absolute;flip:x" from="4209,13733" to="4209,14119"/>
            <v:line id="_x0000_s1032" style="position:absolute" from="2601,13342" to="2601,13728" strokeweight=".25pt"/>
            <v:line id="_x0000_s1033" style="position:absolute" from="6021,13342" to="6021,13728" strokeweight=".25pt"/>
            <v:line id="_x0000_s1034" style="position:absolute" from="2601,13471" to="6021,13471">
              <v:stroke startarrow="classic" endarrow="classic"/>
            </v:line>
            <v:shapetype id="_x0000_t202" coordsize="21600,21600" o:spt="202" path="m,l,21600r21600,l21600,xe">
              <v:stroke joinstyle="miter"/>
              <v:path gradientshapeok="t" o:connecttype="rect"/>
            </v:shapetype>
            <v:shape id="_x0000_s1035" type="#_x0000_t202" style="position:absolute;left:4041;top:13194;width:540;height:198" filled="f" stroked="f">
              <v:textbox style="mso-next-textbox:#_x0000_s1035" inset="0,0,0,0">
                <w:txbxContent>
                  <w:p w:rsidR="000B50C8" w:rsidRDefault="000B50C8">
                    <w:pPr>
                      <w:rPr>
                        <w:sz w:val="20"/>
                        <w:szCs w:val="20"/>
                      </w:rPr>
                    </w:pPr>
                    <w:r>
                      <w:rPr>
                        <w:sz w:val="20"/>
                        <w:szCs w:val="20"/>
                      </w:rPr>
                      <w:t>20 м</w:t>
                    </w:r>
                  </w:p>
                </w:txbxContent>
              </v:textbox>
            </v:shape>
            <v:oval id="_x0000_s1036" style="position:absolute;left:3938;top:14115;width:504;height:479"/>
          </v:group>
        </w:pict>
      </w:r>
    </w:p>
    <w:p w:rsidR="00AF447C" w:rsidRPr="0041275B" w:rsidRDefault="00AF447C"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Рис.1</w:t>
      </w:r>
      <w:r w:rsidR="00DC4485">
        <w:rPr>
          <w:sz w:val="28"/>
          <w:szCs w:val="28"/>
        </w:rPr>
        <w:t xml:space="preserve"> </w:t>
      </w:r>
      <w:r w:rsidRPr="0041275B">
        <w:rPr>
          <w:sz w:val="28"/>
          <w:szCs w:val="28"/>
        </w:rPr>
        <w:t>Отрезок трубопровода с регулирующим клапаном</w:t>
      </w:r>
    </w:p>
    <w:p w:rsidR="00690054" w:rsidRDefault="00690054" w:rsidP="0041275B">
      <w:pPr>
        <w:spacing w:line="360" w:lineRule="auto"/>
        <w:ind w:firstLine="720"/>
        <w:jc w:val="both"/>
        <w:rPr>
          <w:sz w:val="28"/>
          <w:szCs w:val="28"/>
        </w:rPr>
      </w:pPr>
    </w:p>
    <w:p w:rsidR="00AF447C" w:rsidRDefault="00AF447C" w:rsidP="0041275B">
      <w:pPr>
        <w:spacing w:line="360" w:lineRule="auto"/>
        <w:ind w:firstLine="720"/>
        <w:jc w:val="both"/>
        <w:rPr>
          <w:sz w:val="28"/>
          <w:szCs w:val="28"/>
        </w:rPr>
      </w:pPr>
      <w:r w:rsidRPr="0041275B">
        <w:rPr>
          <w:sz w:val="28"/>
          <w:szCs w:val="28"/>
        </w:rPr>
        <w:t>Определяется число Рейнольдса (характеризует отношение сил инерции и сил вязкости) для максимального и минимального расходов</w:t>
      </w:r>
    </w:p>
    <w:p w:rsidR="00690054" w:rsidRPr="0041275B" w:rsidRDefault="00690054" w:rsidP="0041275B">
      <w:pPr>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rPr>
        <w:pict>
          <v:shape id="_x0000_i1037" type="#_x0000_t75" style="width:258.75pt;height:35.25pt">
            <v:imagedata r:id="rId20" o:title=""/>
          </v:shape>
        </w:pict>
      </w:r>
    </w:p>
    <w:p w:rsidR="00690054" w:rsidRPr="0041275B" w:rsidRDefault="00690054" w:rsidP="0041275B">
      <w:pPr>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rPr>
        <w:pict>
          <v:shape id="_x0000_i1038" type="#_x0000_t75" style="width:257.25pt;height:35.25pt">
            <v:imagedata r:id="rId21" o:title=""/>
          </v:shape>
        </w:pict>
      </w:r>
    </w:p>
    <w:p w:rsidR="00690054" w:rsidRPr="0041275B" w:rsidRDefault="00690054" w:rsidP="0041275B">
      <w:pPr>
        <w:spacing w:line="360" w:lineRule="auto"/>
        <w:ind w:firstLine="720"/>
        <w:jc w:val="both"/>
        <w:rPr>
          <w:sz w:val="28"/>
          <w:szCs w:val="28"/>
        </w:rPr>
      </w:pPr>
    </w:p>
    <w:p w:rsidR="00AF447C" w:rsidRDefault="00AF447C" w:rsidP="0041275B">
      <w:pPr>
        <w:spacing w:line="360" w:lineRule="auto"/>
        <w:ind w:firstLine="720"/>
        <w:jc w:val="both"/>
        <w:rPr>
          <w:sz w:val="28"/>
          <w:szCs w:val="28"/>
        </w:rPr>
      </w:pPr>
      <w:r w:rsidRPr="0041275B">
        <w:rPr>
          <w:sz w:val="28"/>
          <w:szCs w:val="28"/>
        </w:rPr>
        <w:t>Определяется коэффициент трения для максимального и минимального расходов.</w:t>
      </w:r>
    </w:p>
    <w:p w:rsidR="00690054" w:rsidRPr="0041275B" w:rsidRDefault="00690054" w:rsidP="0041275B">
      <w:pPr>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rPr>
        <w:pict>
          <v:shape id="_x0000_i1039" type="#_x0000_t75" style="width:200.25pt;height:36pt">
            <v:imagedata r:id="rId22" o:title=""/>
          </v:shape>
        </w:pict>
      </w:r>
    </w:p>
    <w:p w:rsidR="00690054" w:rsidRPr="0041275B" w:rsidRDefault="00690054" w:rsidP="0041275B">
      <w:pPr>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rPr>
        <w:pict>
          <v:shape id="_x0000_i1040" type="#_x0000_t75" style="width:195.75pt;height:35.25pt">
            <v:imagedata r:id="rId23" o:title=""/>
          </v:shape>
        </w:pict>
      </w:r>
    </w:p>
    <w:p w:rsidR="00690054" w:rsidRPr="0041275B" w:rsidRDefault="00690054" w:rsidP="0041275B">
      <w:pPr>
        <w:spacing w:line="360" w:lineRule="auto"/>
        <w:ind w:firstLine="720"/>
        <w:jc w:val="both"/>
        <w:rPr>
          <w:sz w:val="28"/>
          <w:szCs w:val="28"/>
        </w:rPr>
      </w:pPr>
    </w:p>
    <w:p w:rsidR="00AF447C" w:rsidRDefault="00AF447C" w:rsidP="0041275B">
      <w:pPr>
        <w:spacing w:line="360" w:lineRule="auto"/>
        <w:ind w:firstLine="720"/>
        <w:jc w:val="both"/>
        <w:rPr>
          <w:sz w:val="28"/>
          <w:szCs w:val="28"/>
        </w:rPr>
      </w:pPr>
      <w:r w:rsidRPr="0041275B">
        <w:rPr>
          <w:sz w:val="28"/>
          <w:szCs w:val="28"/>
        </w:rPr>
        <w:t>Определяются средние скорости потока для максимального и минимального расходов.</w:t>
      </w:r>
    </w:p>
    <w:p w:rsidR="00690054" w:rsidRPr="0041275B" w:rsidRDefault="00690054" w:rsidP="0041275B">
      <w:pPr>
        <w:spacing w:line="360" w:lineRule="auto"/>
        <w:ind w:firstLine="720"/>
        <w:jc w:val="both"/>
        <w:rPr>
          <w:sz w:val="28"/>
          <w:szCs w:val="28"/>
        </w:rPr>
      </w:pPr>
    </w:p>
    <w:p w:rsidR="00AF447C" w:rsidRPr="0041275B" w:rsidRDefault="0009323B" w:rsidP="0041275B">
      <w:pPr>
        <w:spacing w:line="360" w:lineRule="auto"/>
        <w:ind w:firstLine="720"/>
        <w:jc w:val="both"/>
        <w:rPr>
          <w:sz w:val="28"/>
          <w:szCs w:val="28"/>
          <w:lang w:val="en-US"/>
        </w:rPr>
      </w:pPr>
      <w:r>
        <w:rPr>
          <w:sz w:val="28"/>
          <w:szCs w:val="28"/>
          <w:lang w:val="en-US"/>
        </w:rPr>
        <w:pict>
          <v:shape id="_x0000_i1041" type="#_x0000_t75" style="width:201pt;height:35.25pt">
            <v:imagedata r:id="rId24" o:title=""/>
          </v:shape>
        </w:pict>
      </w:r>
    </w:p>
    <w:p w:rsidR="00AF447C" w:rsidRDefault="0009323B" w:rsidP="0041275B">
      <w:pPr>
        <w:spacing w:line="360" w:lineRule="auto"/>
        <w:ind w:firstLine="720"/>
        <w:jc w:val="both"/>
        <w:rPr>
          <w:sz w:val="28"/>
          <w:szCs w:val="28"/>
        </w:rPr>
      </w:pPr>
      <w:r>
        <w:rPr>
          <w:sz w:val="28"/>
          <w:szCs w:val="28"/>
          <w:lang w:val="en-US"/>
        </w:rPr>
        <w:lastRenderedPageBreak/>
        <w:pict>
          <v:shape id="_x0000_i1042" type="#_x0000_t75" style="width:197.25pt;height:35.25pt">
            <v:imagedata r:id="rId25" o:title=""/>
          </v:shape>
        </w:pict>
      </w:r>
    </w:p>
    <w:p w:rsidR="00690054" w:rsidRPr="00690054" w:rsidRDefault="00690054" w:rsidP="0041275B">
      <w:pPr>
        <w:spacing w:line="360" w:lineRule="auto"/>
        <w:ind w:firstLine="720"/>
        <w:jc w:val="both"/>
        <w:rPr>
          <w:sz w:val="28"/>
          <w:szCs w:val="28"/>
        </w:rPr>
      </w:pPr>
    </w:p>
    <w:p w:rsidR="00AF447C" w:rsidRDefault="00AF447C" w:rsidP="0041275B">
      <w:pPr>
        <w:spacing w:line="360" w:lineRule="auto"/>
        <w:ind w:firstLine="720"/>
        <w:jc w:val="both"/>
        <w:rPr>
          <w:sz w:val="28"/>
          <w:szCs w:val="28"/>
        </w:rPr>
      </w:pPr>
      <w:r w:rsidRPr="0041275B">
        <w:rPr>
          <w:sz w:val="28"/>
          <w:szCs w:val="28"/>
        </w:rPr>
        <w:t>Определяются потери на трение при максимальном и минимальном расходах:</w:t>
      </w:r>
    </w:p>
    <w:p w:rsidR="00690054" w:rsidRPr="0041275B" w:rsidRDefault="00690054" w:rsidP="0041275B">
      <w:pPr>
        <w:spacing w:line="360" w:lineRule="auto"/>
        <w:ind w:firstLine="720"/>
        <w:jc w:val="both"/>
        <w:rPr>
          <w:sz w:val="28"/>
          <w:szCs w:val="28"/>
        </w:rPr>
      </w:pPr>
    </w:p>
    <w:p w:rsidR="00AF447C" w:rsidRPr="0041275B" w:rsidRDefault="0009323B" w:rsidP="0041275B">
      <w:pPr>
        <w:spacing w:line="360" w:lineRule="auto"/>
        <w:ind w:firstLine="720"/>
        <w:jc w:val="both"/>
        <w:rPr>
          <w:sz w:val="28"/>
          <w:szCs w:val="28"/>
        </w:rPr>
      </w:pPr>
      <w:r>
        <w:rPr>
          <w:sz w:val="28"/>
          <w:szCs w:val="28"/>
        </w:rPr>
        <w:pict>
          <v:shape id="_x0000_i1043" type="#_x0000_t75" style="width:435.75pt;height:35.25pt">
            <v:imagedata r:id="rId26" o:title=""/>
          </v:shape>
        </w:pict>
      </w:r>
    </w:p>
    <w:p w:rsidR="00AF447C" w:rsidRDefault="0009323B" w:rsidP="0041275B">
      <w:pPr>
        <w:spacing w:line="360" w:lineRule="auto"/>
        <w:ind w:firstLine="720"/>
        <w:jc w:val="both"/>
        <w:rPr>
          <w:sz w:val="28"/>
          <w:szCs w:val="28"/>
        </w:rPr>
      </w:pPr>
      <w:r>
        <w:rPr>
          <w:sz w:val="28"/>
          <w:szCs w:val="28"/>
        </w:rPr>
        <w:pict>
          <v:shape id="_x0000_i1044" type="#_x0000_t75" style="width:425.25pt;height:35.25pt">
            <v:imagedata r:id="rId27" o:title=""/>
          </v:shape>
        </w:pict>
      </w:r>
    </w:p>
    <w:p w:rsidR="00690054" w:rsidRPr="0041275B" w:rsidRDefault="00690054"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Определяются потери на местные сопротивления, для этого находятся коэффициенты сопротивления</w:t>
      </w:r>
    </w:p>
    <w:p w:rsidR="00AF447C" w:rsidRPr="0041275B" w:rsidRDefault="00AF447C" w:rsidP="0041275B">
      <w:pPr>
        <w:spacing w:line="360" w:lineRule="auto"/>
        <w:ind w:firstLine="720"/>
        <w:jc w:val="both"/>
        <w:rPr>
          <w:sz w:val="28"/>
          <w:szCs w:val="28"/>
        </w:rPr>
      </w:pPr>
      <w:r w:rsidRPr="0041275B">
        <w:rPr>
          <w:sz w:val="28"/>
          <w:szCs w:val="28"/>
        </w:rPr>
        <w:t>о</w:t>
      </w:r>
      <w:r w:rsidRPr="0041275B">
        <w:rPr>
          <w:sz w:val="28"/>
          <w:szCs w:val="28"/>
          <w:vertAlign w:val="subscript"/>
        </w:rPr>
        <w:t>вх</w:t>
      </w:r>
      <w:r w:rsidRPr="0041275B">
        <w:rPr>
          <w:sz w:val="28"/>
          <w:szCs w:val="28"/>
        </w:rPr>
        <w:t xml:space="preserve"> - коэффициент</w:t>
      </w:r>
      <w:r w:rsidR="00DC4485">
        <w:rPr>
          <w:sz w:val="28"/>
          <w:szCs w:val="28"/>
        </w:rPr>
        <w:t xml:space="preserve"> </w:t>
      </w:r>
      <w:r w:rsidRPr="0041275B">
        <w:rPr>
          <w:sz w:val="28"/>
          <w:szCs w:val="28"/>
        </w:rPr>
        <w:t>сопротивления входа в трубу 0,5</w:t>
      </w:r>
    </w:p>
    <w:p w:rsidR="00AF447C" w:rsidRPr="0041275B" w:rsidRDefault="00AF447C" w:rsidP="0041275B">
      <w:pPr>
        <w:spacing w:line="360" w:lineRule="auto"/>
        <w:ind w:firstLine="720"/>
        <w:jc w:val="both"/>
        <w:rPr>
          <w:sz w:val="28"/>
          <w:szCs w:val="28"/>
        </w:rPr>
      </w:pPr>
      <w:r w:rsidRPr="0041275B">
        <w:rPr>
          <w:sz w:val="28"/>
          <w:szCs w:val="28"/>
        </w:rPr>
        <w:t>о</w:t>
      </w:r>
      <w:r w:rsidRPr="0041275B">
        <w:rPr>
          <w:sz w:val="28"/>
          <w:szCs w:val="28"/>
          <w:vertAlign w:val="subscript"/>
        </w:rPr>
        <w:t>вых</w:t>
      </w:r>
      <w:r w:rsidRPr="0041275B">
        <w:rPr>
          <w:sz w:val="28"/>
          <w:szCs w:val="28"/>
        </w:rPr>
        <w:t xml:space="preserve"> - коэффициент</w:t>
      </w:r>
      <w:r w:rsidR="00DC4485">
        <w:rPr>
          <w:sz w:val="28"/>
          <w:szCs w:val="28"/>
        </w:rPr>
        <w:t xml:space="preserve"> </w:t>
      </w:r>
      <w:r w:rsidRPr="0041275B">
        <w:rPr>
          <w:sz w:val="28"/>
          <w:szCs w:val="28"/>
        </w:rPr>
        <w:t>сопротивления выхода 1</w:t>
      </w:r>
    </w:p>
    <w:p w:rsidR="00AF447C" w:rsidRDefault="00AF447C" w:rsidP="0041275B">
      <w:pPr>
        <w:spacing w:line="360" w:lineRule="auto"/>
        <w:ind w:firstLine="720"/>
        <w:jc w:val="both"/>
        <w:rPr>
          <w:sz w:val="28"/>
          <w:szCs w:val="28"/>
        </w:rPr>
      </w:pPr>
      <w:r w:rsidRPr="0041275B">
        <w:rPr>
          <w:sz w:val="28"/>
          <w:szCs w:val="28"/>
        </w:rPr>
        <w:t>о</w:t>
      </w:r>
      <w:r w:rsidRPr="0041275B">
        <w:rPr>
          <w:sz w:val="28"/>
          <w:szCs w:val="28"/>
          <w:vertAlign w:val="subscript"/>
        </w:rPr>
        <w:t>вент</w:t>
      </w:r>
      <w:r w:rsidRPr="0041275B">
        <w:rPr>
          <w:sz w:val="28"/>
          <w:szCs w:val="28"/>
        </w:rPr>
        <w:t xml:space="preserve"> - коэффициент</w:t>
      </w:r>
      <w:r w:rsidR="00DC4485">
        <w:rPr>
          <w:sz w:val="28"/>
          <w:szCs w:val="28"/>
        </w:rPr>
        <w:t xml:space="preserve"> </w:t>
      </w:r>
      <w:r w:rsidRPr="0041275B">
        <w:rPr>
          <w:sz w:val="28"/>
          <w:szCs w:val="28"/>
        </w:rPr>
        <w:t>сопротивления вентиля 5</w:t>
      </w:r>
    </w:p>
    <w:p w:rsidR="00690054" w:rsidRPr="0041275B" w:rsidRDefault="00690054" w:rsidP="0041275B">
      <w:pPr>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rPr>
        <w:pict>
          <v:shape id="_x0000_i1045" type="#_x0000_t75" style="width:276pt;height:38.25pt">
            <v:imagedata r:id="rId28" o:title=""/>
          </v:shape>
        </w:pict>
      </w:r>
    </w:p>
    <w:p w:rsidR="00690054" w:rsidRPr="0041275B" w:rsidRDefault="00690054" w:rsidP="0041275B">
      <w:pPr>
        <w:spacing w:line="360" w:lineRule="auto"/>
        <w:ind w:firstLine="720"/>
        <w:jc w:val="both"/>
        <w:rPr>
          <w:sz w:val="28"/>
          <w:szCs w:val="28"/>
          <w:vertAlign w:val="superscript"/>
        </w:rPr>
      </w:pPr>
    </w:p>
    <w:p w:rsidR="00AF447C" w:rsidRDefault="0009323B" w:rsidP="0041275B">
      <w:pPr>
        <w:spacing w:line="360" w:lineRule="auto"/>
        <w:ind w:firstLine="720"/>
        <w:jc w:val="both"/>
        <w:rPr>
          <w:sz w:val="28"/>
          <w:szCs w:val="28"/>
        </w:rPr>
      </w:pPr>
      <w:r>
        <w:rPr>
          <w:sz w:val="28"/>
          <w:szCs w:val="28"/>
        </w:rPr>
        <w:pict>
          <v:shape id="_x0000_i1046" type="#_x0000_t75" style="width:273pt;height:38.25pt">
            <v:imagedata r:id="rId29" o:title=""/>
          </v:shape>
        </w:pict>
      </w:r>
      <w:r w:rsidR="00AF447C" w:rsidRPr="0041275B">
        <w:rPr>
          <w:sz w:val="28"/>
          <w:szCs w:val="28"/>
        </w:rPr>
        <w:t xml:space="preserve"> </w:t>
      </w:r>
    </w:p>
    <w:p w:rsidR="00690054" w:rsidRPr="0041275B" w:rsidRDefault="00690054" w:rsidP="0041275B">
      <w:pPr>
        <w:spacing w:line="360" w:lineRule="auto"/>
        <w:ind w:firstLine="720"/>
        <w:jc w:val="both"/>
        <w:rPr>
          <w:sz w:val="28"/>
          <w:szCs w:val="28"/>
        </w:rPr>
      </w:pPr>
    </w:p>
    <w:p w:rsidR="00AF447C" w:rsidRDefault="00AF447C" w:rsidP="0041275B">
      <w:pPr>
        <w:spacing w:line="360" w:lineRule="auto"/>
        <w:ind w:firstLine="720"/>
        <w:jc w:val="both"/>
        <w:rPr>
          <w:sz w:val="28"/>
          <w:szCs w:val="28"/>
        </w:rPr>
      </w:pPr>
      <w:r w:rsidRPr="0041275B">
        <w:rPr>
          <w:sz w:val="28"/>
          <w:szCs w:val="28"/>
        </w:rPr>
        <w:t>Определяются суммарные потери на трение и местные сопротивления</w:t>
      </w:r>
    </w:p>
    <w:p w:rsidR="00690054" w:rsidRPr="0041275B" w:rsidRDefault="00690054" w:rsidP="0041275B">
      <w:pPr>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lang w:val="en-US"/>
        </w:rPr>
        <w:pict>
          <v:shape id="_x0000_i1047" type="#_x0000_t75" style="width:249pt;height:18pt">
            <v:imagedata r:id="rId30" o:title=""/>
          </v:shape>
        </w:pict>
      </w:r>
    </w:p>
    <w:p w:rsidR="00690054" w:rsidRPr="00690054" w:rsidRDefault="00690054" w:rsidP="0041275B">
      <w:pPr>
        <w:spacing w:line="360" w:lineRule="auto"/>
        <w:ind w:firstLine="720"/>
        <w:jc w:val="both"/>
        <w:rPr>
          <w:sz w:val="28"/>
          <w:szCs w:val="28"/>
        </w:rPr>
      </w:pPr>
    </w:p>
    <w:p w:rsidR="00AF447C" w:rsidRPr="0041275B" w:rsidRDefault="0009323B" w:rsidP="0041275B">
      <w:pPr>
        <w:spacing w:line="360" w:lineRule="auto"/>
        <w:ind w:firstLine="720"/>
        <w:jc w:val="both"/>
        <w:rPr>
          <w:sz w:val="28"/>
          <w:szCs w:val="28"/>
          <w:lang w:val="en-US"/>
        </w:rPr>
      </w:pPr>
      <w:r>
        <w:rPr>
          <w:sz w:val="28"/>
          <w:szCs w:val="28"/>
          <w:lang w:val="en-US"/>
        </w:rPr>
        <w:pict>
          <v:shape id="_x0000_i1048" type="#_x0000_t75" style="width:234.75pt;height:18.75pt">
            <v:imagedata r:id="rId31" o:title=""/>
          </v:shape>
        </w:pict>
      </w:r>
    </w:p>
    <w:p w:rsidR="00AF447C" w:rsidRPr="0041275B" w:rsidRDefault="0009323B" w:rsidP="0041275B">
      <w:pPr>
        <w:spacing w:line="360" w:lineRule="auto"/>
        <w:ind w:firstLine="720"/>
        <w:jc w:val="both"/>
        <w:rPr>
          <w:sz w:val="28"/>
          <w:szCs w:val="28"/>
          <w:lang w:val="en-US"/>
        </w:rPr>
      </w:pPr>
      <w:r>
        <w:rPr>
          <w:sz w:val="28"/>
          <w:szCs w:val="28"/>
          <w:lang w:val="en-US"/>
        </w:rPr>
        <w:pict>
          <v:shape id="_x0000_i1049" type="#_x0000_t75" style="width:231.75pt;height:18.75pt">
            <v:imagedata r:id="rId32" o:title=""/>
          </v:shape>
        </w:pict>
      </w:r>
    </w:p>
    <w:p w:rsidR="00AF447C" w:rsidRDefault="00AF447C" w:rsidP="0041275B">
      <w:pPr>
        <w:spacing w:line="360" w:lineRule="auto"/>
        <w:ind w:firstLine="720"/>
        <w:jc w:val="both"/>
        <w:rPr>
          <w:sz w:val="28"/>
          <w:szCs w:val="28"/>
        </w:rPr>
      </w:pPr>
      <w:r w:rsidRPr="0041275B">
        <w:rPr>
          <w:sz w:val="28"/>
          <w:szCs w:val="28"/>
        </w:rPr>
        <w:t xml:space="preserve">Определяется перепад давления на регулирующий орган при </w:t>
      </w:r>
      <w:r w:rsidRPr="0041275B">
        <w:rPr>
          <w:sz w:val="28"/>
          <w:szCs w:val="28"/>
          <w:lang w:val="en-US"/>
        </w:rPr>
        <w:t>max</w:t>
      </w:r>
      <w:r w:rsidRPr="0041275B">
        <w:rPr>
          <w:sz w:val="28"/>
          <w:szCs w:val="28"/>
        </w:rPr>
        <w:t xml:space="preserve"> и </w:t>
      </w:r>
      <w:r w:rsidRPr="0041275B">
        <w:rPr>
          <w:sz w:val="28"/>
          <w:szCs w:val="28"/>
          <w:lang w:val="en-US"/>
        </w:rPr>
        <w:t>min</w:t>
      </w:r>
      <w:r w:rsidRPr="0041275B">
        <w:rPr>
          <w:sz w:val="28"/>
          <w:szCs w:val="28"/>
        </w:rPr>
        <w:t xml:space="preserve"> расходах:</w:t>
      </w:r>
    </w:p>
    <w:p w:rsidR="00690054" w:rsidRPr="0041275B" w:rsidRDefault="00690054" w:rsidP="0041275B">
      <w:pPr>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lang w:val="en-US"/>
        </w:rPr>
        <w:pict>
          <v:shape id="_x0000_i1050" type="#_x0000_t75" style="width:183.75pt;height:18.75pt">
            <v:imagedata r:id="rId33" o:title=""/>
          </v:shape>
        </w:pict>
      </w:r>
    </w:p>
    <w:p w:rsidR="00690054" w:rsidRPr="00690054" w:rsidRDefault="00690054" w:rsidP="0041275B">
      <w:pPr>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lang w:val="en-US"/>
        </w:rPr>
        <w:pict>
          <v:shape id="_x0000_i1051" type="#_x0000_t75" style="width:183.75pt;height:18.75pt">
            <v:imagedata r:id="rId34" o:title=""/>
          </v:shape>
        </w:pict>
      </w:r>
    </w:p>
    <w:p w:rsidR="00690054" w:rsidRPr="00690054" w:rsidRDefault="00690054" w:rsidP="0041275B">
      <w:pPr>
        <w:spacing w:line="360" w:lineRule="auto"/>
        <w:ind w:firstLine="720"/>
        <w:jc w:val="both"/>
        <w:rPr>
          <w:sz w:val="28"/>
          <w:szCs w:val="28"/>
        </w:rPr>
      </w:pPr>
    </w:p>
    <w:p w:rsidR="00AF447C" w:rsidRPr="0041275B" w:rsidRDefault="0009323B" w:rsidP="0041275B">
      <w:pPr>
        <w:spacing w:line="360" w:lineRule="auto"/>
        <w:ind w:firstLine="720"/>
        <w:jc w:val="both"/>
        <w:rPr>
          <w:sz w:val="28"/>
          <w:szCs w:val="28"/>
        </w:rPr>
      </w:pPr>
      <w:r>
        <w:rPr>
          <w:sz w:val="28"/>
          <w:szCs w:val="28"/>
          <w:lang w:val="en-US"/>
        </w:rPr>
        <w:pict>
          <v:shape id="_x0000_i1052" type="#_x0000_t75" style="width:318.75pt;height:18.75pt">
            <v:imagedata r:id="rId35" o:title=""/>
          </v:shape>
        </w:pict>
      </w:r>
    </w:p>
    <w:p w:rsidR="00AF447C" w:rsidRPr="0041275B" w:rsidRDefault="0009323B" w:rsidP="0041275B">
      <w:pPr>
        <w:spacing w:line="360" w:lineRule="auto"/>
        <w:ind w:firstLine="720"/>
        <w:jc w:val="both"/>
        <w:rPr>
          <w:sz w:val="28"/>
          <w:szCs w:val="28"/>
        </w:rPr>
      </w:pPr>
      <w:r>
        <w:rPr>
          <w:sz w:val="28"/>
          <w:szCs w:val="28"/>
          <w:lang w:val="en-US"/>
        </w:rPr>
        <w:pict>
          <v:shape id="_x0000_i1053" type="#_x0000_t75" style="width:323.25pt;height:18.75pt">
            <v:imagedata r:id="rId36" o:title=""/>
          </v:shape>
        </w:pict>
      </w:r>
    </w:p>
    <w:p w:rsidR="00AF447C" w:rsidRDefault="00AF447C" w:rsidP="0041275B">
      <w:pPr>
        <w:spacing w:line="360" w:lineRule="auto"/>
        <w:ind w:firstLine="720"/>
        <w:jc w:val="both"/>
        <w:rPr>
          <w:sz w:val="28"/>
          <w:szCs w:val="28"/>
        </w:rPr>
      </w:pPr>
      <w:r w:rsidRPr="0041275B">
        <w:rPr>
          <w:sz w:val="28"/>
          <w:szCs w:val="28"/>
        </w:rPr>
        <w:t xml:space="preserve">Определяется </w:t>
      </w:r>
      <w:r w:rsidRPr="0041275B">
        <w:rPr>
          <w:sz w:val="28"/>
          <w:szCs w:val="28"/>
          <w:lang w:val="en-US"/>
        </w:rPr>
        <w:t>max</w:t>
      </w:r>
      <w:r w:rsidRPr="0041275B">
        <w:rPr>
          <w:sz w:val="28"/>
          <w:szCs w:val="28"/>
        </w:rPr>
        <w:t xml:space="preserve"> и </w:t>
      </w:r>
      <w:r w:rsidRPr="0041275B">
        <w:rPr>
          <w:sz w:val="28"/>
          <w:szCs w:val="28"/>
          <w:lang w:val="en-US"/>
        </w:rPr>
        <w:t>min</w:t>
      </w:r>
      <w:r w:rsidRPr="0041275B">
        <w:rPr>
          <w:sz w:val="28"/>
          <w:szCs w:val="28"/>
        </w:rPr>
        <w:t xml:space="preserve"> пропускная способность регулирующего органа с учетом коэффициента запаса</w:t>
      </w:r>
    </w:p>
    <w:p w:rsidR="00690054" w:rsidRPr="0041275B" w:rsidRDefault="00690054" w:rsidP="0041275B">
      <w:pPr>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rPr>
        <w:pict>
          <v:shape id="_x0000_i1054" type="#_x0000_t75" style="width:206.25pt;height:39pt">
            <v:imagedata r:id="rId37" o:title=""/>
          </v:shape>
        </w:pict>
      </w:r>
    </w:p>
    <w:p w:rsidR="00690054" w:rsidRPr="0041275B" w:rsidRDefault="00690054" w:rsidP="0041275B">
      <w:pPr>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rPr>
        <w:pict>
          <v:shape id="_x0000_i1055" type="#_x0000_t75" style="width:195.75pt;height:39pt">
            <v:imagedata r:id="rId38" o:title=""/>
          </v:shape>
        </w:pict>
      </w:r>
    </w:p>
    <w:p w:rsidR="00690054" w:rsidRPr="0041275B" w:rsidRDefault="00690054"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Выбираются стандартные значения Д</w:t>
      </w:r>
      <w:r w:rsidRPr="0041275B">
        <w:rPr>
          <w:sz w:val="28"/>
          <w:szCs w:val="28"/>
          <w:vertAlign w:val="subscript"/>
        </w:rPr>
        <w:t>у</w:t>
      </w:r>
      <w:r w:rsidRPr="0041275B">
        <w:rPr>
          <w:sz w:val="28"/>
          <w:szCs w:val="28"/>
        </w:rPr>
        <w:t xml:space="preserve"> и </w:t>
      </w:r>
      <w:r w:rsidR="0009323B">
        <w:rPr>
          <w:sz w:val="28"/>
          <w:szCs w:val="28"/>
        </w:rPr>
        <w:pict>
          <v:shape id="_x0000_i1056" type="#_x0000_t75" style="width:23.25pt;height:21pt">
            <v:imagedata r:id="rId39" o:title=""/>
          </v:shape>
        </w:pict>
      </w:r>
      <w:r w:rsidRPr="0041275B">
        <w:rPr>
          <w:sz w:val="28"/>
          <w:szCs w:val="28"/>
        </w:rPr>
        <w:t xml:space="preserve">. </w:t>
      </w:r>
    </w:p>
    <w:p w:rsidR="00AF447C" w:rsidRPr="0041275B" w:rsidRDefault="00AF447C" w:rsidP="0041275B">
      <w:pPr>
        <w:spacing w:line="360" w:lineRule="auto"/>
        <w:ind w:firstLine="720"/>
        <w:jc w:val="both"/>
        <w:rPr>
          <w:sz w:val="28"/>
          <w:szCs w:val="28"/>
        </w:rPr>
      </w:pPr>
      <w:r w:rsidRPr="0041275B">
        <w:rPr>
          <w:sz w:val="28"/>
          <w:szCs w:val="28"/>
        </w:rPr>
        <w:t>Д</w:t>
      </w:r>
      <w:r w:rsidRPr="0041275B">
        <w:rPr>
          <w:sz w:val="28"/>
          <w:szCs w:val="28"/>
          <w:vertAlign w:val="subscript"/>
        </w:rPr>
        <w:t>у</w:t>
      </w:r>
      <w:r w:rsidRPr="0041275B">
        <w:rPr>
          <w:sz w:val="28"/>
          <w:szCs w:val="28"/>
        </w:rPr>
        <w:t>=50 мм</w:t>
      </w:r>
      <w:r w:rsidRPr="0041275B">
        <w:rPr>
          <w:sz w:val="28"/>
          <w:szCs w:val="28"/>
        </w:rPr>
        <w:tab/>
      </w:r>
      <w:r w:rsidR="0009323B">
        <w:rPr>
          <w:sz w:val="28"/>
          <w:szCs w:val="28"/>
        </w:rPr>
        <w:pict>
          <v:shape id="_x0000_i1057" type="#_x0000_t75" style="width:23.25pt;height:21pt">
            <v:imagedata r:id="rId40" o:title=""/>
          </v:shape>
        </w:pict>
      </w:r>
      <w:r w:rsidRPr="0041275B">
        <w:rPr>
          <w:sz w:val="28"/>
          <w:szCs w:val="28"/>
        </w:rPr>
        <w:t>=63 м</w:t>
      </w:r>
      <w:r w:rsidRPr="0041275B">
        <w:rPr>
          <w:sz w:val="28"/>
          <w:szCs w:val="28"/>
          <w:vertAlign w:val="superscript"/>
        </w:rPr>
        <w:t>3</w:t>
      </w:r>
      <w:r w:rsidRPr="0041275B">
        <w:rPr>
          <w:sz w:val="28"/>
          <w:szCs w:val="28"/>
        </w:rPr>
        <w:t>/ч</w:t>
      </w:r>
    </w:p>
    <w:p w:rsidR="00AF447C" w:rsidRDefault="00AF447C" w:rsidP="0041275B">
      <w:pPr>
        <w:spacing w:line="360" w:lineRule="auto"/>
        <w:ind w:firstLine="720"/>
        <w:jc w:val="both"/>
        <w:rPr>
          <w:sz w:val="28"/>
          <w:szCs w:val="28"/>
        </w:rPr>
      </w:pPr>
      <w:r w:rsidRPr="0041275B">
        <w:rPr>
          <w:sz w:val="28"/>
          <w:szCs w:val="28"/>
        </w:rPr>
        <w:t xml:space="preserve">Вычисляется число </w:t>
      </w:r>
      <w:r w:rsidRPr="0041275B">
        <w:rPr>
          <w:sz w:val="28"/>
          <w:szCs w:val="28"/>
          <w:lang w:val="en-US"/>
        </w:rPr>
        <w:t>Re</w:t>
      </w:r>
      <w:r w:rsidRPr="0041275B">
        <w:rPr>
          <w:sz w:val="28"/>
          <w:szCs w:val="28"/>
          <w:vertAlign w:val="subscript"/>
          <w:lang w:val="en-US"/>
        </w:rPr>
        <w:t>max</w:t>
      </w:r>
      <w:r w:rsidRPr="0041275B">
        <w:rPr>
          <w:sz w:val="28"/>
          <w:szCs w:val="28"/>
        </w:rPr>
        <w:t xml:space="preserve"> для Д</w:t>
      </w:r>
      <w:r w:rsidRPr="0041275B">
        <w:rPr>
          <w:sz w:val="28"/>
          <w:szCs w:val="28"/>
          <w:vertAlign w:val="subscript"/>
        </w:rPr>
        <w:t>у</w:t>
      </w:r>
      <w:r w:rsidRPr="0041275B">
        <w:rPr>
          <w:sz w:val="28"/>
          <w:szCs w:val="28"/>
        </w:rPr>
        <w:t>.</w:t>
      </w:r>
    </w:p>
    <w:p w:rsidR="00690054" w:rsidRPr="0041275B" w:rsidRDefault="00690054" w:rsidP="0041275B">
      <w:pPr>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rPr>
        <w:pict>
          <v:shape id="_x0000_i1058" type="#_x0000_t75" style="width:258pt;height:35.25pt">
            <v:imagedata r:id="rId41" o:title=""/>
          </v:shape>
        </w:pict>
      </w:r>
      <w:r w:rsidR="00AF447C" w:rsidRPr="0041275B">
        <w:rPr>
          <w:sz w:val="28"/>
          <w:szCs w:val="28"/>
        </w:rPr>
        <w:t>.</w:t>
      </w:r>
    </w:p>
    <w:p w:rsidR="00690054" w:rsidRPr="0041275B" w:rsidRDefault="00690054"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 xml:space="preserve">По числу </w:t>
      </w:r>
      <w:r w:rsidRPr="0041275B">
        <w:rPr>
          <w:sz w:val="28"/>
          <w:szCs w:val="28"/>
          <w:lang w:val="en-US"/>
        </w:rPr>
        <w:t>Re</w:t>
      </w:r>
      <w:r w:rsidRPr="0041275B">
        <w:rPr>
          <w:sz w:val="28"/>
          <w:szCs w:val="28"/>
          <w:vertAlign w:val="subscript"/>
          <w:lang w:val="en-US"/>
        </w:rPr>
        <w:t>max</w:t>
      </w:r>
      <w:r w:rsidRPr="0041275B">
        <w:rPr>
          <w:sz w:val="28"/>
          <w:szCs w:val="28"/>
          <w:vertAlign w:val="subscript"/>
        </w:rPr>
        <w:t xml:space="preserve"> </w:t>
      </w:r>
      <w:r w:rsidRPr="0041275B">
        <w:rPr>
          <w:sz w:val="28"/>
          <w:szCs w:val="28"/>
        </w:rPr>
        <w:t>находится поправка на вязкость Ш.</w:t>
      </w:r>
    </w:p>
    <w:p w:rsidR="00AF447C" w:rsidRPr="0041275B" w:rsidRDefault="00AF447C" w:rsidP="0041275B">
      <w:pPr>
        <w:spacing w:line="360" w:lineRule="auto"/>
        <w:ind w:firstLine="720"/>
        <w:jc w:val="both"/>
        <w:rPr>
          <w:sz w:val="28"/>
          <w:szCs w:val="28"/>
        </w:rPr>
      </w:pPr>
      <w:r w:rsidRPr="0041275B">
        <w:rPr>
          <w:sz w:val="28"/>
          <w:szCs w:val="28"/>
        </w:rPr>
        <w:t>Ш=1.</w:t>
      </w:r>
    </w:p>
    <w:p w:rsidR="00AF447C" w:rsidRPr="0041275B" w:rsidRDefault="00AF447C" w:rsidP="0041275B">
      <w:pPr>
        <w:spacing w:line="360" w:lineRule="auto"/>
        <w:ind w:firstLine="720"/>
        <w:jc w:val="both"/>
        <w:rPr>
          <w:sz w:val="28"/>
          <w:szCs w:val="28"/>
        </w:rPr>
      </w:pPr>
      <w:r w:rsidRPr="0041275B">
        <w:rPr>
          <w:sz w:val="28"/>
          <w:szCs w:val="28"/>
        </w:rPr>
        <w:t>Определяется пропускная способность с учетом влияния вязкости.</w:t>
      </w:r>
    </w:p>
    <w:p w:rsidR="00AF447C" w:rsidRPr="0041275B" w:rsidRDefault="0009323B" w:rsidP="0041275B">
      <w:pPr>
        <w:spacing w:line="360" w:lineRule="auto"/>
        <w:ind w:firstLine="720"/>
        <w:jc w:val="both"/>
        <w:rPr>
          <w:sz w:val="28"/>
          <w:szCs w:val="28"/>
        </w:rPr>
      </w:pPr>
      <w:r>
        <w:rPr>
          <w:sz w:val="28"/>
          <w:szCs w:val="28"/>
        </w:rPr>
        <w:pict>
          <v:shape id="_x0000_i1059" type="#_x0000_t75" style="width:200.25pt;height:21pt">
            <v:imagedata r:id="rId42" o:title=""/>
          </v:shape>
        </w:pict>
      </w:r>
    </w:p>
    <w:p w:rsidR="00AF447C" w:rsidRDefault="00AF447C" w:rsidP="0041275B">
      <w:pPr>
        <w:spacing w:line="360" w:lineRule="auto"/>
        <w:ind w:firstLine="720"/>
        <w:jc w:val="both"/>
        <w:rPr>
          <w:sz w:val="28"/>
          <w:szCs w:val="28"/>
        </w:rPr>
      </w:pPr>
      <w:r w:rsidRPr="0041275B">
        <w:rPr>
          <w:sz w:val="28"/>
          <w:szCs w:val="28"/>
        </w:rPr>
        <w:t xml:space="preserve">Определяется относительное положение затвора регулирующего органа при </w:t>
      </w:r>
      <w:r w:rsidRPr="0041275B">
        <w:rPr>
          <w:sz w:val="28"/>
          <w:szCs w:val="28"/>
          <w:lang w:val="en-US"/>
        </w:rPr>
        <w:t>max</w:t>
      </w:r>
      <w:r w:rsidRPr="0041275B">
        <w:rPr>
          <w:sz w:val="28"/>
          <w:szCs w:val="28"/>
        </w:rPr>
        <w:t xml:space="preserve"> и </w:t>
      </w:r>
      <w:r w:rsidRPr="0041275B">
        <w:rPr>
          <w:sz w:val="28"/>
          <w:szCs w:val="28"/>
          <w:lang w:val="en-US"/>
        </w:rPr>
        <w:t>min</w:t>
      </w:r>
      <w:r w:rsidRPr="0041275B">
        <w:rPr>
          <w:sz w:val="28"/>
          <w:szCs w:val="28"/>
        </w:rPr>
        <w:t xml:space="preserve"> расходах.</w:t>
      </w:r>
    </w:p>
    <w:p w:rsidR="00690054" w:rsidRPr="0041275B" w:rsidRDefault="00690054" w:rsidP="0041275B">
      <w:pPr>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rPr>
        <w:pict>
          <v:shape id="_x0000_i1060" type="#_x0000_t75" style="width:152.25pt;height:39pt">
            <v:imagedata r:id="rId43" o:title=""/>
          </v:shape>
        </w:pict>
      </w:r>
    </w:p>
    <w:p w:rsidR="00690054" w:rsidRPr="0041275B" w:rsidRDefault="00690054" w:rsidP="0041275B">
      <w:pPr>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rPr>
        <w:pict>
          <v:shape id="_x0000_i1061" type="#_x0000_t75" style="width:2in;height:39pt">
            <v:imagedata r:id="rId44" o:title=""/>
          </v:shape>
        </w:pict>
      </w:r>
    </w:p>
    <w:p w:rsidR="00690054" w:rsidRPr="0041275B" w:rsidRDefault="00690054"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 xml:space="preserve">Клапан выбран верно, так как </w:t>
      </w:r>
      <w:r w:rsidRPr="0041275B">
        <w:rPr>
          <w:sz w:val="28"/>
          <w:szCs w:val="28"/>
          <w:lang w:val="en-US"/>
        </w:rPr>
        <w:t>n</w:t>
      </w:r>
      <w:r w:rsidRPr="0041275B">
        <w:rPr>
          <w:sz w:val="28"/>
          <w:szCs w:val="28"/>
          <w:vertAlign w:val="subscript"/>
          <w:lang w:val="en-US"/>
        </w:rPr>
        <w:t>max</w:t>
      </w:r>
      <w:r w:rsidRPr="0041275B">
        <w:rPr>
          <w:sz w:val="28"/>
          <w:szCs w:val="28"/>
        </w:rPr>
        <w:t xml:space="preserve">&lt;0,9; </w:t>
      </w:r>
      <w:r w:rsidRPr="0041275B">
        <w:rPr>
          <w:sz w:val="28"/>
          <w:szCs w:val="28"/>
          <w:lang w:val="en-US"/>
        </w:rPr>
        <w:t>n</w:t>
      </w:r>
      <w:r w:rsidRPr="0041275B">
        <w:rPr>
          <w:sz w:val="28"/>
          <w:szCs w:val="28"/>
          <w:vertAlign w:val="subscript"/>
          <w:lang w:val="en-US"/>
        </w:rPr>
        <w:t>min</w:t>
      </w:r>
      <w:r w:rsidRPr="0041275B">
        <w:rPr>
          <w:sz w:val="28"/>
          <w:szCs w:val="28"/>
        </w:rPr>
        <w:t>&gt;0,1.</w:t>
      </w:r>
    </w:p>
    <w:p w:rsidR="00AF447C" w:rsidRPr="0041275B" w:rsidRDefault="00AF447C" w:rsidP="0041275B">
      <w:pPr>
        <w:spacing w:line="360" w:lineRule="auto"/>
        <w:ind w:firstLine="720"/>
        <w:jc w:val="both"/>
        <w:rPr>
          <w:sz w:val="28"/>
          <w:szCs w:val="28"/>
        </w:rPr>
      </w:pPr>
      <w:r w:rsidRPr="0041275B">
        <w:rPr>
          <w:sz w:val="28"/>
          <w:szCs w:val="28"/>
        </w:rPr>
        <w:t xml:space="preserve">Выбирается конкретный тип клапана, учитывая, что рабочее вещество (вода) – жидкость не агрессивная, </w:t>
      </w:r>
      <w:r w:rsidRPr="0041275B">
        <w:rPr>
          <w:sz w:val="28"/>
          <w:szCs w:val="28"/>
          <w:lang w:val="en-US"/>
        </w:rPr>
        <w:t>t</w:t>
      </w:r>
      <w:r w:rsidRPr="0041275B">
        <w:rPr>
          <w:sz w:val="28"/>
          <w:szCs w:val="28"/>
        </w:rPr>
        <w:t>=10</w:t>
      </w:r>
      <w:r w:rsidRPr="0041275B">
        <w:rPr>
          <w:sz w:val="28"/>
          <w:szCs w:val="28"/>
          <w:vertAlign w:val="superscript"/>
        </w:rPr>
        <w:t>0</w:t>
      </w:r>
      <w:r w:rsidRPr="0041275B">
        <w:rPr>
          <w:sz w:val="28"/>
          <w:szCs w:val="28"/>
          <w:lang w:val="en-US"/>
        </w:rPr>
        <w:t>C</w:t>
      </w:r>
      <w:r w:rsidRPr="0041275B">
        <w:rPr>
          <w:sz w:val="28"/>
          <w:szCs w:val="28"/>
        </w:rPr>
        <w:t>, выбираем клапан типа 25</w:t>
      </w:r>
      <w:r w:rsidRPr="0041275B">
        <w:rPr>
          <w:sz w:val="28"/>
          <w:szCs w:val="28"/>
          <w:vertAlign w:val="subscript"/>
        </w:rPr>
        <w:t>ч</w:t>
      </w:r>
      <w:r w:rsidRPr="0041275B">
        <w:rPr>
          <w:sz w:val="28"/>
          <w:szCs w:val="28"/>
        </w:rPr>
        <w:t>32ННС.</w:t>
      </w:r>
    </w:p>
    <w:p w:rsidR="00AF447C" w:rsidRPr="0041275B" w:rsidRDefault="00AF447C" w:rsidP="0041275B">
      <w:pPr>
        <w:spacing w:line="360" w:lineRule="auto"/>
        <w:ind w:firstLine="720"/>
        <w:jc w:val="both"/>
        <w:rPr>
          <w:sz w:val="28"/>
          <w:szCs w:val="28"/>
        </w:rPr>
      </w:pPr>
      <w:bookmarkStart w:id="85" w:name="_Toc138062304"/>
      <w:bookmarkStart w:id="86" w:name="_Toc196121330"/>
      <w:bookmarkStart w:id="87" w:name="_Toc202077803"/>
      <w:r w:rsidRPr="0041275B">
        <w:rPr>
          <w:sz w:val="28"/>
          <w:szCs w:val="28"/>
        </w:rPr>
        <w:t xml:space="preserve">Расчет устойчивости автоматического регулятора. </w:t>
      </w:r>
    </w:p>
    <w:bookmarkEnd w:id="85"/>
    <w:bookmarkEnd w:id="86"/>
    <w:bookmarkEnd w:id="87"/>
    <w:p w:rsidR="00AF447C" w:rsidRPr="0041275B" w:rsidRDefault="00AF447C" w:rsidP="0041275B">
      <w:pPr>
        <w:shd w:val="clear" w:color="auto" w:fill="FFFFFF"/>
        <w:spacing w:line="360" w:lineRule="auto"/>
        <w:ind w:firstLine="720"/>
        <w:jc w:val="both"/>
        <w:rPr>
          <w:sz w:val="28"/>
          <w:szCs w:val="28"/>
        </w:rPr>
      </w:pPr>
      <w:r w:rsidRPr="0041275B">
        <w:rPr>
          <w:sz w:val="28"/>
          <w:szCs w:val="28"/>
        </w:rPr>
        <w:t>Для обеспечения нормального технологического режима производства пара высокого давления необходимо поддерживать постоянство температуры, при которой происходит нагрев воды. Это возможно осуществить изменением подачи пара, который предварительно проходит через барабан котла и затем поступает в змеевик топки.</w:t>
      </w:r>
    </w:p>
    <w:p w:rsidR="00AF447C" w:rsidRPr="0041275B" w:rsidRDefault="00AF447C" w:rsidP="0041275B">
      <w:pPr>
        <w:shd w:val="clear" w:color="auto" w:fill="FFFFFF"/>
        <w:spacing w:line="360" w:lineRule="auto"/>
        <w:ind w:firstLine="720"/>
        <w:jc w:val="both"/>
        <w:rPr>
          <w:sz w:val="28"/>
          <w:szCs w:val="28"/>
        </w:rPr>
      </w:pPr>
      <w:r w:rsidRPr="0041275B">
        <w:rPr>
          <w:sz w:val="28"/>
          <w:szCs w:val="28"/>
        </w:rPr>
        <w:t>В результате эксперимента получена кривая разгона барабана котла по каналу пар-температура.</w:t>
      </w:r>
    </w:p>
    <w:p w:rsidR="00AF447C" w:rsidRPr="0041275B" w:rsidRDefault="00AF447C" w:rsidP="0041275B">
      <w:pPr>
        <w:shd w:val="clear" w:color="auto" w:fill="FFFFFF"/>
        <w:spacing w:line="360" w:lineRule="auto"/>
        <w:ind w:firstLine="720"/>
        <w:jc w:val="both"/>
        <w:rPr>
          <w:sz w:val="28"/>
          <w:szCs w:val="28"/>
        </w:rPr>
      </w:pPr>
      <w:r w:rsidRPr="0041275B">
        <w:rPr>
          <w:sz w:val="28"/>
          <w:szCs w:val="28"/>
        </w:rPr>
        <w:t>Необходимо определить передаточную функцию объекта по каналу пар-температура, найти расширенную частотную характеристику и рассчитать оптимальную настройку ПИ-регулятора, построив переходный процесс в системе регулирования.</w:t>
      </w:r>
    </w:p>
    <w:p w:rsidR="00AF447C" w:rsidRPr="0041275B" w:rsidRDefault="0009323B" w:rsidP="0041275B">
      <w:pPr>
        <w:spacing w:line="360" w:lineRule="auto"/>
        <w:ind w:firstLine="720"/>
        <w:jc w:val="both"/>
        <w:rPr>
          <w:sz w:val="28"/>
          <w:szCs w:val="28"/>
        </w:rPr>
      </w:pPr>
      <w:r>
        <w:rPr>
          <w:sz w:val="28"/>
          <w:szCs w:val="28"/>
        </w:rPr>
        <w:pict>
          <v:shape id="_x0000_i1062" type="#_x0000_t75" style="width:302.25pt;height:206.25pt">
            <v:imagedata r:id="rId45" o:title=""/>
          </v:shape>
        </w:pict>
      </w:r>
    </w:p>
    <w:p w:rsidR="00AF447C" w:rsidRPr="0041275B" w:rsidRDefault="00AF447C" w:rsidP="0041275B">
      <w:pPr>
        <w:shd w:val="clear" w:color="auto" w:fill="FFFFFF"/>
        <w:spacing w:line="360" w:lineRule="auto"/>
        <w:ind w:firstLine="720"/>
        <w:jc w:val="both"/>
        <w:rPr>
          <w:sz w:val="28"/>
          <w:szCs w:val="28"/>
        </w:rPr>
      </w:pPr>
      <w:r w:rsidRPr="0041275B">
        <w:rPr>
          <w:sz w:val="28"/>
          <w:szCs w:val="28"/>
        </w:rPr>
        <w:t>Рис. 2</w:t>
      </w:r>
      <w:r w:rsidR="00DC4485">
        <w:rPr>
          <w:sz w:val="28"/>
          <w:szCs w:val="28"/>
        </w:rPr>
        <w:t xml:space="preserve"> </w:t>
      </w:r>
      <w:r w:rsidRPr="0041275B">
        <w:rPr>
          <w:sz w:val="28"/>
          <w:szCs w:val="28"/>
        </w:rPr>
        <w:t xml:space="preserve">Переходная характеристика регулирования расхода пара. </w:t>
      </w:r>
    </w:p>
    <w:p w:rsidR="00690054" w:rsidRDefault="00690054" w:rsidP="0041275B">
      <w:pPr>
        <w:shd w:val="clear" w:color="auto" w:fill="FFFFFF"/>
        <w:spacing w:line="360" w:lineRule="auto"/>
        <w:ind w:firstLine="720"/>
        <w:jc w:val="both"/>
        <w:rPr>
          <w:sz w:val="28"/>
          <w:szCs w:val="28"/>
        </w:rPr>
      </w:pPr>
    </w:p>
    <w:p w:rsidR="00AF447C" w:rsidRPr="0041275B" w:rsidRDefault="00AF447C" w:rsidP="0041275B">
      <w:pPr>
        <w:shd w:val="clear" w:color="auto" w:fill="FFFFFF"/>
        <w:spacing w:line="360" w:lineRule="auto"/>
        <w:ind w:firstLine="720"/>
        <w:jc w:val="both"/>
        <w:rPr>
          <w:sz w:val="28"/>
          <w:szCs w:val="28"/>
        </w:rPr>
      </w:pPr>
      <w:r w:rsidRPr="0041275B">
        <w:rPr>
          <w:sz w:val="28"/>
          <w:szCs w:val="28"/>
        </w:rPr>
        <w:t>Ответ. В соответствие с методикой, изложенной выше, определяем передаточную функцию объекта. Предварительные расчеты дали следующие значения коэффициентов:</w:t>
      </w:r>
    </w:p>
    <w:p w:rsidR="00AF447C" w:rsidRPr="0041275B" w:rsidRDefault="00AF447C" w:rsidP="0041275B">
      <w:pPr>
        <w:shd w:val="clear" w:color="auto" w:fill="FFFFFF"/>
        <w:spacing w:line="360" w:lineRule="auto"/>
        <w:ind w:firstLine="720"/>
        <w:jc w:val="both"/>
        <w:rPr>
          <w:sz w:val="28"/>
          <w:szCs w:val="28"/>
        </w:rPr>
      </w:pPr>
      <w:r w:rsidRPr="0041275B">
        <w:rPr>
          <w:sz w:val="28"/>
          <w:szCs w:val="28"/>
          <w:lang w:val="en-US"/>
        </w:rPr>
        <w:t>F</w:t>
      </w:r>
      <w:r w:rsidRPr="0041275B">
        <w:rPr>
          <w:sz w:val="28"/>
          <w:szCs w:val="28"/>
        </w:rPr>
        <w:t xml:space="preserve">,=10,36; </w:t>
      </w:r>
      <w:r w:rsidRPr="0041275B">
        <w:rPr>
          <w:sz w:val="28"/>
          <w:szCs w:val="28"/>
          <w:lang w:val="en-US"/>
        </w:rPr>
        <w:t>a</w:t>
      </w:r>
      <w:r w:rsidRPr="0041275B">
        <w:rPr>
          <w:sz w:val="28"/>
          <w:szCs w:val="28"/>
        </w:rPr>
        <w:t>=</w:t>
      </w:r>
      <w:r w:rsidRPr="0041275B">
        <w:rPr>
          <w:sz w:val="28"/>
          <w:szCs w:val="28"/>
          <w:lang w:val="en-US"/>
        </w:rPr>
        <w:t>E</w:t>
      </w:r>
      <w:r w:rsidRPr="0041275B">
        <w:rPr>
          <w:sz w:val="28"/>
          <w:szCs w:val="28"/>
        </w:rPr>
        <w:t>;</w:t>
      </w:r>
    </w:p>
    <w:p w:rsidR="00AF447C" w:rsidRPr="0041275B" w:rsidRDefault="00AF447C" w:rsidP="0041275B">
      <w:pPr>
        <w:shd w:val="clear" w:color="auto" w:fill="FFFFFF"/>
        <w:spacing w:line="360" w:lineRule="auto"/>
        <w:ind w:firstLine="720"/>
        <w:jc w:val="both"/>
        <w:rPr>
          <w:sz w:val="28"/>
          <w:szCs w:val="28"/>
        </w:rPr>
      </w:pPr>
      <w:r w:rsidRPr="0041275B">
        <w:rPr>
          <w:sz w:val="28"/>
          <w:szCs w:val="28"/>
          <w:lang w:val="en-US"/>
        </w:rPr>
        <w:t>F</w:t>
      </w:r>
      <w:r w:rsidRPr="0041275B">
        <w:rPr>
          <w:sz w:val="28"/>
          <w:szCs w:val="28"/>
        </w:rPr>
        <w:t xml:space="preserve">,=34; </w:t>
      </w:r>
      <w:r w:rsidRPr="0041275B">
        <w:rPr>
          <w:sz w:val="28"/>
          <w:szCs w:val="28"/>
          <w:lang w:val="en-US"/>
        </w:rPr>
        <w:t>a</w:t>
      </w:r>
      <w:r w:rsidRPr="0041275B">
        <w:rPr>
          <w:sz w:val="28"/>
          <w:szCs w:val="28"/>
        </w:rPr>
        <w:t>=</w:t>
      </w:r>
      <w:r w:rsidRPr="0041275B">
        <w:rPr>
          <w:sz w:val="28"/>
          <w:szCs w:val="28"/>
          <w:lang w:val="en-US"/>
        </w:rPr>
        <w:t>F</w:t>
      </w:r>
      <w:r w:rsidRPr="0041275B">
        <w:rPr>
          <w:sz w:val="28"/>
          <w:szCs w:val="28"/>
        </w:rPr>
        <w:t>;</w:t>
      </w:r>
    </w:p>
    <w:p w:rsidR="00AF447C" w:rsidRPr="0041275B" w:rsidRDefault="00AF447C" w:rsidP="0041275B">
      <w:pPr>
        <w:shd w:val="clear" w:color="auto" w:fill="FFFFFF"/>
        <w:spacing w:line="360" w:lineRule="auto"/>
        <w:ind w:firstLine="720"/>
        <w:jc w:val="both"/>
        <w:rPr>
          <w:sz w:val="28"/>
          <w:szCs w:val="28"/>
        </w:rPr>
      </w:pPr>
      <w:r w:rsidRPr="0041275B">
        <w:rPr>
          <w:sz w:val="28"/>
          <w:szCs w:val="28"/>
          <w:lang w:val="en-US"/>
        </w:rPr>
        <w:t>F</w:t>
      </w:r>
      <w:r w:rsidRPr="0041275B">
        <w:rPr>
          <w:sz w:val="28"/>
          <w:szCs w:val="28"/>
        </w:rPr>
        <w:t>,=5,</w:t>
      </w:r>
      <w:r w:rsidRPr="0041275B">
        <w:rPr>
          <w:sz w:val="28"/>
          <w:szCs w:val="28"/>
          <w:lang w:val="en-US"/>
        </w:rPr>
        <w:t>l</w:t>
      </w:r>
      <w:r w:rsidRPr="0041275B">
        <w:rPr>
          <w:sz w:val="28"/>
          <w:szCs w:val="28"/>
        </w:rPr>
        <w:t xml:space="preserve">; </w:t>
      </w:r>
      <w:r w:rsidRPr="0041275B">
        <w:rPr>
          <w:sz w:val="28"/>
          <w:szCs w:val="28"/>
          <w:lang w:val="en-US"/>
        </w:rPr>
        <w:t>a</w:t>
      </w:r>
      <w:r w:rsidRPr="0041275B">
        <w:rPr>
          <w:sz w:val="28"/>
          <w:szCs w:val="28"/>
        </w:rPr>
        <w:t>,=</w:t>
      </w:r>
      <w:r w:rsidRPr="0041275B">
        <w:rPr>
          <w:sz w:val="28"/>
          <w:szCs w:val="28"/>
          <w:lang w:val="en-US"/>
        </w:rPr>
        <w:t>F</w:t>
      </w:r>
      <w:r w:rsidRPr="0041275B">
        <w:rPr>
          <w:sz w:val="28"/>
          <w:szCs w:val="28"/>
        </w:rPr>
        <w:t>.</w:t>
      </w:r>
    </w:p>
    <w:p w:rsidR="00AF447C" w:rsidRDefault="00AF447C" w:rsidP="0041275B">
      <w:pPr>
        <w:shd w:val="clear" w:color="auto" w:fill="FFFFFF"/>
        <w:spacing w:line="360" w:lineRule="auto"/>
        <w:ind w:firstLine="720"/>
        <w:jc w:val="both"/>
        <w:rPr>
          <w:sz w:val="28"/>
          <w:szCs w:val="28"/>
        </w:rPr>
      </w:pPr>
      <w:r w:rsidRPr="0041275B">
        <w:rPr>
          <w:sz w:val="28"/>
          <w:szCs w:val="28"/>
        </w:rPr>
        <w:t>Так как кривая разгона и её первая производная при t=0 равны нулю, то выбираем передаточную функцию с учётом транспортного запаздывания следующего вида:</w:t>
      </w:r>
    </w:p>
    <w:p w:rsidR="00690054" w:rsidRPr="0041275B" w:rsidRDefault="00690054" w:rsidP="0041275B">
      <w:pPr>
        <w:shd w:val="clear" w:color="auto" w:fill="FFFFFF"/>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rPr>
        <w:pict>
          <v:shape id="_x0000_i1063" type="#_x0000_t75" style="width:186pt;height:44.25pt">
            <v:imagedata r:id="rId46" o:title=""/>
          </v:shape>
        </w:pict>
      </w:r>
    </w:p>
    <w:p w:rsidR="00690054" w:rsidRPr="0041275B" w:rsidRDefault="00690054" w:rsidP="0041275B">
      <w:pPr>
        <w:spacing w:line="360" w:lineRule="auto"/>
        <w:ind w:firstLine="720"/>
        <w:jc w:val="both"/>
        <w:rPr>
          <w:sz w:val="28"/>
          <w:szCs w:val="28"/>
        </w:rPr>
      </w:pPr>
    </w:p>
    <w:p w:rsidR="00AF447C" w:rsidRDefault="00AF447C" w:rsidP="0041275B">
      <w:pPr>
        <w:shd w:val="clear" w:color="auto" w:fill="FFFFFF"/>
        <w:spacing w:line="360" w:lineRule="auto"/>
        <w:ind w:firstLine="720"/>
        <w:jc w:val="both"/>
        <w:rPr>
          <w:sz w:val="28"/>
          <w:szCs w:val="28"/>
        </w:rPr>
      </w:pPr>
      <w:r w:rsidRPr="0041275B">
        <w:rPr>
          <w:sz w:val="28"/>
          <w:szCs w:val="28"/>
        </w:rPr>
        <w:t xml:space="preserve">Так как коэффициент усиления </w:t>
      </w:r>
      <w:r w:rsidRPr="0041275B">
        <w:rPr>
          <w:sz w:val="28"/>
          <w:szCs w:val="28"/>
          <w:lang w:val="en-US"/>
        </w:rPr>
        <w:t>K</w:t>
      </w:r>
      <w:r w:rsidRPr="0041275B">
        <w:rPr>
          <w:sz w:val="28"/>
          <w:szCs w:val="28"/>
        </w:rPr>
        <w:t xml:space="preserve"> объекта равен отношению выходной величины а и входной </w:t>
      </w:r>
      <w:r w:rsidRPr="0041275B">
        <w:rPr>
          <w:sz w:val="28"/>
          <w:szCs w:val="28"/>
          <w:lang w:val="en-US"/>
        </w:rPr>
        <w:t>X</w:t>
      </w:r>
      <w:r w:rsidRPr="0041275B">
        <w:rPr>
          <w:sz w:val="28"/>
          <w:szCs w:val="28"/>
        </w:rPr>
        <w:t xml:space="preserve"> в установившемся режиме, то</w:t>
      </w:r>
    </w:p>
    <w:p w:rsidR="00690054" w:rsidRPr="0041275B" w:rsidRDefault="00690054" w:rsidP="0041275B">
      <w:pPr>
        <w:shd w:val="clear" w:color="auto" w:fill="FFFFFF"/>
        <w:spacing w:line="360" w:lineRule="auto"/>
        <w:ind w:firstLine="720"/>
        <w:jc w:val="both"/>
        <w:rPr>
          <w:sz w:val="28"/>
          <w:szCs w:val="28"/>
        </w:rPr>
      </w:pPr>
    </w:p>
    <w:p w:rsidR="00AF447C" w:rsidRPr="0041275B" w:rsidRDefault="0009323B" w:rsidP="0041275B">
      <w:pPr>
        <w:spacing w:line="360" w:lineRule="auto"/>
        <w:ind w:firstLine="720"/>
        <w:jc w:val="both"/>
        <w:rPr>
          <w:sz w:val="28"/>
          <w:szCs w:val="28"/>
        </w:rPr>
      </w:pPr>
      <w:r>
        <w:rPr>
          <w:sz w:val="28"/>
          <w:szCs w:val="28"/>
        </w:rPr>
        <w:pict>
          <v:shape id="_x0000_i1064" type="#_x0000_t75" style="width:193.5pt;height:48pt">
            <v:imagedata r:id="rId47" o:title=""/>
          </v:shape>
        </w:pict>
      </w:r>
    </w:p>
    <w:p w:rsidR="00AF447C" w:rsidRPr="0041275B" w:rsidRDefault="00AF447C" w:rsidP="0041275B">
      <w:pPr>
        <w:shd w:val="clear" w:color="auto" w:fill="FFFFFF"/>
        <w:spacing w:line="360" w:lineRule="auto"/>
        <w:ind w:firstLine="720"/>
        <w:jc w:val="both"/>
        <w:rPr>
          <w:sz w:val="28"/>
          <w:szCs w:val="28"/>
        </w:rPr>
      </w:pPr>
      <w:r w:rsidRPr="0041275B">
        <w:rPr>
          <w:sz w:val="28"/>
          <w:szCs w:val="28"/>
        </w:rPr>
        <w:t>Транспортное запаздывание определяем из кривой разгона:</w:t>
      </w:r>
    </w:p>
    <w:p w:rsidR="00AF447C" w:rsidRPr="0041275B" w:rsidRDefault="0009323B" w:rsidP="0041275B">
      <w:pPr>
        <w:spacing w:line="360" w:lineRule="auto"/>
        <w:ind w:firstLine="720"/>
        <w:jc w:val="both"/>
        <w:rPr>
          <w:sz w:val="28"/>
          <w:szCs w:val="28"/>
        </w:rPr>
      </w:pPr>
      <w:r>
        <w:rPr>
          <w:sz w:val="28"/>
          <w:szCs w:val="28"/>
        </w:rPr>
        <w:pict>
          <v:shape id="_x0000_i1065" type="#_x0000_t75" style="width:66.75pt;height:16.5pt">
            <v:imagedata r:id="rId48" o:title=""/>
          </v:shape>
        </w:pict>
      </w:r>
    </w:p>
    <w:p w:rsidR="00AF447C" w:rsidRDefault="00AF447C" w:rsidP="0041275B">
      <w:pPr>
        <w:shd w:val="clear" w:color="auto" w:fill="FFFFFF"/>
        <w:spacing w:line="360" w:lineRule="auto"/>
        <w:ind w:firstLine="720"/>
        <w:jc w:val="both"/>
        <w:rPr>
          <w:sz w:val="28"/>
          <w:szCs w:val="28"/>
        </w:rPr>
      </w:pPr>
      <w:r w:rsidRPr="0041275B">
        <w:rPr>
          <w:sz w:val="28"/>
          <w:szCs w:val="28"/>
        </w:rPr>
        <w:t xml:space="preserve">Пренебрегая коэффициентом </w:t>
      </w:r>
      <w:r w:rsidRPr="0041275B">
        <w:rPr>
          <w:sz w:val="28"/>
          <w:szCs w:val="28"/>
          <w:lang w:val="en-US"/>
        </w:rPr>
        <w:t>F</w:t>
      </w:r>
      <w:r w:rsidRPr="0041275B">
        <w:rPr>
          <w:sz w:val="28"/>
          <w:szCs w:val="28"/>
          <w:vertAlign w:val="subscript"/>
        </w:rPr>
        <w:t>3</w:t>
      </w:r>
      <w:r w:rsidRPr="0041275B">
        <w:rPr>
          <w:sz w:val="28"/>
          <w:szCs w:val="28"/>
        </w:rPr>
        <w:t>=5,</w:t>
      </w:r>
      <w:r w:rsidRPr="0041275B">
        <w:rPr>
          <w:sz w:val="28"/>
          <w:szCs w:val="28"/>
          <w:lang w:val="en-US"/>
        </w:rPr>
        <w:t>l</w:t>
      </w:r>
      <w:r w:rsidRPr="0041275B">
        <w:rPr>
          <w:sz w:val="28"/>
          <w:szCs w:val="28"/>
        </w:rPr>
        <w:t xml:space="preserve"> ввиду его малого влияния, получаем передаточную функцию объекта более простого вида:</w:t>
      </w:r>
    </w:p>
    <w:p w:rsidR="00690054" w:rsidRPr="0041275B" w:rsidRDefault="00690054" w:rsidP="0041275B">
      <w:pPr>
        <w:shd w:val="clear" w:color="auto" w:fill="FFFFFF"/>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rPr>
        <w:pict>
          <v:shape id="_x0000_i1066" type="#_x0000_t75" style="width:233.25pt;height:44.25pt">
            <v:imagedata r:id="rId49" o:title=""/>
          </v:shape>
        </w:pict>
      </w:r>
    </w:p>
    <w:p w:rsidR="00690054" w:rsidRPr="0041275B" w:rsidRDefault="00690054" w:rsidP="0041275B">
      <w:pPr>
        <w:spacing w:line="360" w:lineRule="auto"/>
        <w:ind w:firstLine="720"/>
        <w:jc w:val="both"/>
        <w:rPr>
          <w:sz w:val="28"/>
          <w:szCs w:val="28"/>
        </w:rPr>
      </w:pPr>
    </w:p>
    <w:p w:rsidR="00AF447C" w:rsidRDefault="00AF447C" w:rsidP="0041275B">
      <w:pPr>
        <w:shd w:val="clear" w:color="auto" w:fill="FFFFFF"/>
        <w:spacing w:line="360" w:lineRule="auto"/>
        <w:ind w:firstLine="720"/>
        <w:jc w:val="both"/>
        <w:rPr>
          <w:sz w:val="28"/>
          <w:szCs w:val="28"/>
        </w:rPr>
      </w:pPr>
      <w:r w:rsidRPr="0041275B">
        <w:rPr>
          <w:sz w:val="28"/>
          <w:szCs w:val="28"/>
        </w:rPr>
        <w:t xml:space="preserve">Построенная по этой передаточной функции кривая разгона хорошо совпадает с экспериментальной кривой разгона. По передаточной функции объекта заменой с на </w:t>
      </w:r>
      <w:r w:rsidRPr="0041275B">
        <w:rPr>
          <w:sz w:val="28"/>
          <w:szCs w:val="28"/>
          <w:lang w:val="en-US"/>
        </w:rPr>
        <w:t>ico</w:t>
      </w:r>
      <w:r w:rsidRPr="0041275B">
        <w:rPr>
          <w:sz w:val="28"/>
          <w:szCs w:val="28"/>
        </w:rPr>
        <w:t xml:space="preserve"> определяем его амплитудно-фазовую характеристику по формуле:</w:t>
      </w:r>
    </w:p>
    <w:p w:rsidR="00690054" w:rsidRPr="0041275B" w:rsidRDefault="00690054" w:rsidP="0041275B">
      <w:pPr>
        <w:shd w:val="clear" w:color="auto" w:fill="FFFFFF"/>
        <w:spacing w:line="360" w:lineRule="auto"/>
        <w:ind w:firstLine="720"/>
        <w:jc w:val="both"/>
        <w:rPr>
          <w:sz w:val="28"/>
          <w:szCs w:val="28"/>
        </w:rPr>
      </w:pPr>
    </w:p>
    <w:p w:rsidR="00AF447C" w:rsidRPr="0041275B" w:rsidRDefault="0009323B" w:rsidP="0041275B">
      <w:pPr>
        <w:spacing w:line="360" w:lineRule="auto"/>
        <w:ind w:firstLine="720"/>
        <w:jc w:val="both"/>
        <w:rPr>
          <w:sz w:val="28"/>
          <w:szCs w:val="28"/>
        </w:rPr>
      </w:pPr>
      <w:r>
        <w:rPr>
          <w:sz w:val="28"/>
          <w:szCs w:val="28"/>
        </w:rPr>
        <w:pict>
          <v:shape id="_x0000_i1067" type="#_x0000_t75" style="width:427.5pt;height:84.75pt">
            <v:imagedata r:id="rId50" o:title=""/>
          </v:shape>
        </w:pict>
      </w:r>
    </w:p>
    <w:p w:rsidR="00690054" w:rsidRDefault="00690054" w:rsidP="0041275B">
      <w:pPr>
        <w:shd w:val="clear" w:color="auto" w:fill="FFFFFF"/>
        <w:spacing w:line="360" w:lineRule="auto"/>
        <w:ind w:firstLine="720"/>
        <w:jc w:val="both"/>
        <w:rPr>
          <w:sz w:val="28"/>
          <w:szCs w:val="28"/>
        </w:rPr>
      </w:pPr>
    </w:p>
    <w:p w:rsidR="00AF447C" w:rsidRDefault="00AF447C" w:rsidP="0041275B">
      <w:pPr>
        <w:shd w:val="clear" w:color="auto" w:fill="FFFFFF"/>
        <w:spacing w:line="360" w:lineRule="auto"/>
        <w:ind w:firstLine="720"/>
        <w:jc w:val="both"/>
        <w:rPr>
          <w:sz w:val="28"/>
          <w:szCs w:val="28"/>
        </w:rPr>
      </w:pPr>
      <w:r w:rsidRPr="0041275B">
        <w:rPr>
          <w:sz w:val="28"/>
          <w:szCs w:val="28"/>
        </w:rPr>
        <w:t>Результаты расчета приведены в таблице:</w:t>
      </w:r>
    </w:p>
    <w:p w:rsidR="00690054" w:rsidRPr="0041275B" w:rsidRDefault="00690054" w:rsidP="0041275B">
      <w:pPr>
        <w:shd w:val="clear" w:color="auto" w:fill="FFFFFF"/>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Амплитудно-фазовая характеристика объекта</w:t>
      </w:r>
    </w:p>
    <w:p w:rsidR="00AF447C" w:rsidRPr="0041275B" w:rsidRDefault="00AF447C" w:rsidP="0041275B">
      <w:pPr>
        <w:spacing w:line="360" w:lineRule="auto"/>
        <w:ind w:firstLine="720"/>
        <w:jc w:val="both"/>
        <w:rPr>
          <w:sz w:val="28"/>
          <w:szCs w:val="28"/>
        </w:rPr>
      </w:pPr>
      <w:r w:rsidRPr="0041275B">
        <w:rPr>
          <w:sz w:val="28"/>
          <w:szCs w:val="28"/>
        </w:rPr>
        <w:t>Таблица 3</w:t>
      </w:r>
    </w:p>
    <w:tbl>
      <w:tblPr>
        <w:tblW w:w="9200" w:type="dxa"/>
        <w:tblInd w:w="40" w:type="dxa"/>
        <w:tblLayout w:type="fixed"/>
        <w:tblCellMar>
          <w:left w:w="40" w:type="dxa"/>
          <w:right w:w="40" w:type="dxa"/>
        </w:tblCellMar>
        <w:tblLook w:val="0000" w:firstRow="0" w:lastRow="0" w:firstColumn="0" w:lastColumn="0" w:noHBand="0" w:noVBand="0"/>
      </w:tblPr>
      <w:tblGrid>
        <w:gridCol w:w="1354"/>
        <w:gridCol w:w="1467"/>
        <w:gridCol w:w="1396"/>
        <w:gridCol w:w="1656"/>
        <w:gridCol w:w="1666"/>
        <w:gridCol w:w="1661"/>
      </w:tblGrid>
      <w:tr w:rsidR="00AF447C" w:rsidRPr="00690054">
        <w:trPr>
          <w:trHeight w:hRule="exact" w:val="398"/>
        </w:trPr>
        <w:tc>
          <w:tcPr>
            <w:tcW w:w="1354"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щ</w:t>
            </w:r>
          </w:p>
        </w:tc>
        <w:tc>
          <w:tcPr>
            <w:tcW w:w="1467"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А(щ)</w:t>
            </w:r>
          </w:p>
        </w:tc>
        <w:tc>
          <w:tcPr>
            <w:tcW w:w="1396"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ц(щ)</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lang w:val="en-US"/>
              </w:rPr>
            </w:pPr>
            <w:r w:rsidRPr="00690054">
              <w:rPr>
                <w:sz w:val="20"/>
                <w:szCs w:val="20"/>
              </w:rPr>
              <w:t>щ</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А(щ)</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ц (щ)</w:t>
            </w:r>
          </w:p>
        </w:tc>
      </w:tr>
      <w:tr w:rsidR="00AF447C" w:rsidRPr="00690054">
        <w:trPr>
          <w:trHeight w:hRule="exact" w:val="490"/>
        </w:trPr>
        <w:tc>
          <w:tcPr>
            <w:tcW w:w="1354"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мин-1</w:t>
            </w:r>
          </w:p>
        </w:tc>
        <w:tc>
          <w:tcPr>
            <w:tcW w:w="1467"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°С/(</w:t>
            </w:r>
            <w:r w:rsidRPr="00690054">
              <w:rPr>
                <w:sz w:val="20"/>
                <w:szCs w:val="20"/>
                <w:lang w:val="en-US"/>
              </w:rPr>
              <w:t>m</w:t>
            </w:r>
            <w:r w:rsidRPr="00690054">
              <w:rPr>
                <w:sz w:val="20"/>
                <w:szCs w:val="20"/>
              </w:rPr>
              <w:t>/ч)</w:t>
            </w:r>
          </w:p>
        </w:tc>
        <w:tc>
          <w:tcPr>
            <w:tcW w:w="1396"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град</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мин-1</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°С/(</w:t>
            </w:r>
            <w:r w:rsidRPr="00690054">
              <w:rPr>
                <w:sz w:val="20"/>
                <w:szCs w:val="20"/>
                <w:lang w:val="en-US"/>
              </w:rPr>
              <w:t>m</w:t>
            </w:r>
            <w:r w:rsidRPr="00690054">
              <w:rPr>
                <w:sz w:val="20"/>
                <w:szCs w:val="20"/>
              </w:rPr>
              <w:t>/ч)</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град</w:t>
            </w:r>
          </w:p>
        </w:tc>
      </w:tr>
      <w:tr w:rsidR="00AF447C" w:rsidRPr="00690054">
        <w:trPr>
          <w:trHeight w:hRule="exact" w:val="398"/>
        </w:trPr>
        <w:tc>
          <w:tcPr>
            <w:tcW w:w="1354"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lang w:val="en-US"/>
              </w:rPr>
              <w:t>0</w:t>
            </w:r>
            <w:r w:rsidRPr="00690054">
              <w:rPr>
                <w:sz w:val="20"/>
                <w:szCs w:val="20"/>
              </w:rPr>
              <w:t>,06</w:t>
            </w:r>
          </w:p>
        </w:tc>
        <w:tc>
          <w:tcPr>
            <w:tcW w:w="1467"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13,65</w:t>
            </w:r>
          </w:p>
        </w:tc>
        <w:tc>
          <w:tcPr>
            <w:tcW w:w="1396"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40°33'</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0,36</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2,91</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163°15'</w:t>
            </w:r>
          </w:p>
        </w:tc>
      </w:tr>
      <w:tr w:rsidR="00AF447C" w:rsidRPr="00690054">
        <w:trPr>
          <w:trHeight w:hRule="exact" w:val="413"/>
        </w:trPr>
        <w:tc>
          <w:tcPr>
            <w:tcW w:w="1354"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0,12</w:t>
            </w:r>
          </w:p>
        </w:tc>
        <w:tc>
          <w:tcPr>
            <w:tcW w:w="1467"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11,02</w:t>
            </w:r>
          </w:p>
        </w:tc>
        <w:tc>
          <w:tcPr>
            <w:tcW w:w="1396"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70°59'</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0,48</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1,61</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185°06'</w:t>
            </w:r>
          </w:p>
        </w:tc>
      </w:tr>
      <w:tr w:rsidR="00AF447C" w:rsidRPr="00690054">
        <w:trPr>
          <w:trHeight w:hRule="exact" w:val="394"/>
        </w:trPr>
        <w:tc>
          <w:tcPr>
            <w:tcW w:w="1354"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0,18</w:t>
            </w:r>
          </w:p>
        </w:tc>
        <w:tc>
          <w:tcPr>
            <w:tcW w:w="1467"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7,80</w:t>
            </w:r>
          </w:p>
        </w:tc>
        <w:tc>
          <w:tcPr>
            <w:tcW w:w="1396"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108°32'</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0,60</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1,14</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202°36'</w:t>
            </w:r>
          </w:p>
        </w:tc>
      </w:tr>
      <w:tr w:rsidR="00AF447C" w:rsidRPr="00690054">
        <w:trPr>
          <w:trHeight w:hRule="exact" w:val="422"/>
        </w:trPr>
        <w:tc>
          <w:tcPr>
            <w:tcW w:w="1354"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0,24</w:t>
            </w:r>
          </w:p>
        </w:tc>
        <w:tc>
          <w:tcPr>
            <w:tcW w:w="1467"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5,52</w:t>
            </w:r>
          </w:p>
        </w:tc>
        <w:tc>
          <w:tcPr>
            <w:tcW w:w="1396"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131°28'</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0,72</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0,81</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AF447C" w:rsidRPr="00690054" w:rsidRDefault="00AF447C" w:rsidP="00690054">
            <w:pPr>
              <w:widowControl w:val="0"/>
              <w:shd w:val="clear" w:color="auto" w:fill="FFFFFF"/>
              <w:spacing w:line="360" w:lineRule="auto"/>
              <w:jc w:val="both"/>
              <w:rPr>
                <w:sz w:val="20"/>
                <w:szCs w:val="20"/>
              </w:rPr>
            </w:pPr>
            <w:r w:rsidRPr="00690054">
              <w:rPr>
                <w:sz w:val="20"/>
                <w:szCs w:val="20"/>
              </w:rPr>
              <w:t>217°36'</w:t>
            </w:r>
          </w:p>
        </w:tc>
      </w:tr>
    </w:tbl>
    <w:p w:rsidR="00AF447C" w:rsidRPr="0041275B" w:rsidRDefault="0009323B" w:rsidP="0041275B">
      <w:pPr>
        <w:framePr w:h="1829" w:hSpace="10080" w:wrap="notBeside" w:vAnchor="text" w:hAnchor="page" w:x="1357" w:y="308"/>
        <w:spacing w:line="360" w:lineRule="auto"/>
        <w:ind w:firstLine="720"/>
        <w:jc w:val="both"/>
        <w:rPr>
          <w:sz w:val="28"/>
          <w:szCs w:val="28"/>
        </w:rPr>
      </w:pPr>
      <w:r>
        <w:rPr>
          <w:sz w:val="28"/>
          <w:szCs w:val="28"/>
        </w:rPr>
        <w:pict>
          <v:shape id="_x0000_i1068" type="#_x0000_t75" style="width:466.5pt;height:79.5pt">
            <v:imagedata r:id="rId51" o:title=""/>
          </v:shape>
        </w:pict>
      </w:r>
    </w:p>
    <w:p w:rsidR="00AF447C" w:rsidRPr="0041275B" w:rsidRDefault="00AF447C" w:rsidP="0041275B">
      <w:pPr>
        <w:spacing w:line="360" w:lineRule="auto"/>
        <w:ind w:firstLine="720"/>
        <w:jc w:val="both"/>
        <w:rPr>
          <w:sz w:val="28"/>
          <w:szCs w:val="28"/>
        </w:rPr>
      </w:pPr>
    </w:p>
    <w:p w:rsidR="00AF447C" w:rsidRDefault="00AF447C" w:rsidP="0041275B">
      <w:pPr>
        <w:spacing w:line="360" w:lineRule="auto"/>
        <w:ind w:firstLine="720"/>
        <w:jc w:val="both"/>
        <w:rPr>
          <w:sz w:val="28"/>
          <w:szCs w:val="28"/>
        </w:rPr>
      </w:pPr>
      <w:r w:rsidRPr="0041275B">
        <w:rPr>
          <w:sz w:val="28"/>
          <w:szCs w:val="28"/>
        </w:rPr>
        <w:t>Исходя из этих данных мы видим, что регулятор устойчив.</w:t>
      </w:r>
    </w:p>
    <w:p w:rsidR="00690054" w:rsidRPr="0041275B" w:rsidRDefault="00690054" w:rsidP="0041275B">
      <w:pPr>
        <w:spacing w:line="360" w:lineRule="auto"/>
        <w:ind w:firstLine="720"/>
        <w:jc w:val="both"/>
        <w:rPr>
          <w:sz w:val="28"/>
          <w:szCs w:val="28"/>
        </w:rPr>
        <w:sectPr w:rsidR="00690054" w:rsidRPr="0041275B" w:rsidSect="0041275B">
          <w:headerReference w:type="default" r:id="rId52"/>
          <w:footerReference w:type="default" r:id="rId53"/>
          <w:type w:val="nextColumn"/>
          <w:pgSz w:w="11907" w:h="16840" w:code="9"/>
          <w:pgMar w:top="1134" w:right="851" w:bottom="1134" w:left="1701" w:header="709" w:footer="709" w:gutter="0"/>
          <w:cols w:space="708"/>
          <w:docGrid w:linePitch="360"/>
        </w:sectPr>
      </w:pPr>
    </w:p>
    <w:p w:rsidR="00AF447C" w:rsidRPr="00690054" w:rsidRDefault="00AF447C" w:rsidP="00A83E92">
      <w:pPr>
        <w:pStyle w:val="af7"/>
        <w:spacing w:line="360" w:lineRule="auto"/>
        <w:ind w:firstLine="720"/>
        <w:jc w:val="both"/>
        <w:outlineLvl w:val="0"/>
        <w:rPr>
          <w:sz w:val="28"/>
          <w:szCs w:val="28"/>
        </w:rPr>
      </w:pPr>
      <w:bookmarkStart w:id="88" w:name="_Toc138062314"/>
      <w:bookmarkStart w:id="89" w:name="_Toc202077804"/>
      <w:bookmarkStart w:id="90" w:name="_Toc202088115"/>
      <w:bookmarkStart w:id="91" w:name="_Toc221856215"/>
      <w:r w:rsidRPr="00690054">
        <w:rPr>
          <w:sz w:val="28"/>
          <w:szCs w:val="28"/>
        </w:rPr>
        <w:t>10.</w:t>
      </w:r>
      <w:r w:rsidR="00DC4485">
        <w:rPr>
          <w:sz w:val="28"/>
          <w:szCs w:val="28"/>
        </w:rPr>
        <w:t xml:space="preserve"> </w:t>
      </w:r>
      <w:r w:rsidRPr="00690054">
        <w:rPr>
          <w:sz w:val="28"/>
          <w:szCs w:val="28"/>
        </w:rPr>
        <w:t>Эксплуатация средств автоматизации</w:t>
      </w:r>
      <w:bookmarkEnd w:id="88"/>
      <w:bookmarkEnd w:id="89"/>
      <w:bookmarkEnd w:id="90"/>
      <w:bookmarkEnd w:id="91"/>
    </w:p>
    <w:p w:rsidR="00AF447C" w:rsidRPr="0041275B" w:rsidRDefault="00AF447C" w:rsidP="0041275B">
      <w:pPr>
        <w:spacing w:line="360" w:lineRule="auto"/>
        <w:ind w:firstLine="720"/>
        <w:jc w:val="both"/>
        <w:rPr>
          <w:sz w:val="28"/>
          <w:szCs w:val="28"/>
        </w:rPr>
      </w:pPr>
      <w:bookmarkStart w:id="92" w:name="_Toc138061571"/>
      <w:bookmarkStart w:id="93" w:name="_Toc138062315"/>
      <w:bookmarkStart w:id="94" w:name="_Toc196121267"/>
      <w:bookmarkStart w:id="95" w:name="_Toc196121340"/>
      <w:bookmarkStart w:id="96" w:name="_Toc202077805"/>
    </w:p>
    <w:p w:rsidR="00AF447C" w:rsidRPr="0041275B" w:rsidRDefault="00AF447C" w:rsidP="0041275B">
      <w:pPr>
        <w:spacing w:line="360" w:lineRule="auto"/>
        <w:ind w:firstLine="720"/>
        <w:jc w:val="both"/>
        <w:rPr>
          <w:sz w:val="28"/>
          <w:szCs w:val="28"/>
        </w:rPr>
      </w:pPr>
      <w:r w:rsidRPr="0041275B">
        <w:rPr>
          <w:sz w:val="28"/>
          <w:szCs w:val="28"/>
        </w:rPr>
        <w:t>Эксплуатация камерной диафрагмы типа ДКС-10-150</w:t>
      </w:r>
      <w:bookmarkEnd w:id="92"/>
      <w:bookmarkEnd w:id="93"/>
      <w:bookmarkEnd w:id="94"/>
      <w:bookmarkEnd w:id="95"/>
      <w:bookmarkEnd w:id="96"/>
    </w:p>
    <w:p w:rsidR="00AF447C" w:rsidRPr="0041275B" w:rsidRDefault="00AF447C" w:rsidP="0041275B">
      <w:pPr>
        <w:spacing w:line="360" w:lineRule="auto"/>
        <w:ind w:firstLine="720"/>
        <w:jc w:val="both"/>
        <w:rPr>
          <w:sz w:val="28"/>
          <w:szCs w:val="28"/>
        </w:rPr>
      </w:pPr>
      <w:r w:rsidRPr="0041275B">
        <w:rPr>
          <w:sz w:val="28"/>
          <w:szCs w:val="28"/>
        </w:rPr>
        <w:t>Диафрагма устанавливается в трубопроводе, по которому</w:t>
      </w:r>
      <w:r w:rsidR="00DC4485">
        <w:rPr>
          <w:sz w:val="28"/>
          <w:szCs w:val="28"/>
        </w:rPr>
        <w:t xml:space="preserve"> </w:t>
      </w:r>
      <w:r w:rsidRPr="0041275B">
        <w:rPr>
          <w:sz w:val="28"/>
          <w:szCs w:val="28"/>
        </w:rPr>
        <w:t>протекает жидкое или газообразное вещество для сужения местного потока.</w:t>
      </w:r>
    </w:p>
    <w:p w:rsidR="00AF447C" w:rsidRPr="0041275B" w:rsidRDefault="00AF447C" w:rsidP="0041275B">
      <w:pPr>
        <w:spacing w:line="360" w:lineRule="auto"/>
        <w:ind w:firstLine="720"/>
        <w:jc w:val="both"/>
        <w:rPr>
          <w:sz w:val="28"/>
          <w:szCs w:val="28"/>
        </w:rPr>
      </w:pPr>
      <w:r w:rsidRPr="0041275B">
        <w:rPr>
          <w:sz w:val="28"/>
          <w:szCs w:val="28"/>
        </w:rPr>
        <w:t xml:space="preserve">Качество изготовления сужающих устройств и особенно их правильный монтаж, имеют решающее значение для получения точных результатов измерения расхода. </w:t>
      </w:r>
    </w:p>
    <w:p w:rsidR="00AF447C" w:rsidRPr="0041275B" w:rsidRDefault="00AF447C" w:rsidP="0041275B">
      <w:pPr>
        <w:spacing w:line="360" w:lineRule="auto"/>
        <w:ind w:firstLine="720"/>
        <w:jc w:val="both"/>
        <w:rPr>
          <w:sz w:val="28"/>
          <w:szCs w:val="28"/>
        </w:rPr>
      </w:pPr>
      <w:r w:rsidRPr="0041275B">
        <w:rPr>
          <w:sz w:val="28"/>
          <w:szCs w:val="28"/>
        </w:rPr>
        <w:t>Наружный диаметр зависит от</w:t>
      </w:r>
      <w:r w:rsidR="00DC4485">
        <w:rPr>
          <w:sz w:val="28"/>
          <w:szCs w:val="28"/>
        </w:rPr>
        <w:t xml:space="preserve"> </w:t>
      </w:r>
      <w:r w:rsidRPr="0041275B">
        <w:rPr>
          <w:sz w:val="28"/>
          <w:szCs w:val="28"/>
        </w:rPr>
        <w:t>присоединительных размеров трубопровода.</w:t>
      </w:r>
    </w:p>
    <w:p w:rsidR="00AF447C" w:rsidRPr="0041275B" w:rsidRDefault="00AF447C" w:rsidP="0041275B">
      <w:pPr>
        <w:spacing w:line="360" w:lineRule="auto"/>
        <w:ind w:firstLine="720"/>
        <w:jc w:val="both"/>
        <w:rPr>
          <w:sz w:val="28"/>
          <w:szCs w:val="28"/>
        </w:rPr>
      </w:pPr>
      <w:r w:rsidRPr="0041275B">
        <w:rPr>
          <w:sz w:val="28"/>
          <w:szCs w:val="28"/>
        </w:rPr>
        <w:t>Сужающие устройства периодически прочищают, открывая вентиль. Продувку ведут до тех пор, пока не прекратиться выброс из сужающего устройства осадков, скопившихся в камерноотборных отверстиях.</w:t>
      </w:r>
    </w:p>
    <w:p w:rsidR="00AF447C" w:rsidRPr="0041275B" w:rsidRDefault="00AF447C" w:rsidP="0041275B">
      <w:pPr>
        <w:spacing w:line="360" w:lineRule="auto"/>
        <w:ind w:firstLine="720"/>
        <w:jc w:val="both"/>
        <w:rPr>
          <w:sz w:val="28"/>
          <w:szCs w:val="28"/>
        </w:rPr>
      </w:pPr>
      <w:r w:rsidRPr="0041275B">
        <w:rPr>
          <w:sz w:val="28"/>
          <w:szCs w:val="28"/>
        </w:rPr>
        <w:t>На время продувки, дифманометр отключают, так как при сообщении с атмосферой одного вывода сужающего устройства, по второму выводу на дифманометр будет действовать статическое давление в трубопроводе во много раз превышающий предел давления.</w:t>
      </w:r>
    </w:p>
    <w:p w:rsidR="00AF447C" w:rsidRPr="0041275B" w:rsidRDefault="00AF447C" w:rsidP="0041275B">
      <w:pPr>
        <w:spacing w:line="360" w:lineRule="auto"/>
        <w:ind w:firstLine="720"/>
        <w:jc w:val="both"/>
        <w:rPr>
          <w:sz w:val="28"/>
          <w:szCs w:val="28"/>
        </w:rPr>
      </w:pPr>
      <w:bookmarkStart w:id="97" w:name="_Toc138061572"/>
      <w:bookmarkStart w:id="98" w:name="_Toc138062316"/>
      <w:bookmarkStart w:id="99" w:name="_Toc196121268"/>
      <w:bookmarkStart w:id="100" w:name="_Toc196121341"/>
      <w:bookmarkStart w:id="101" w:name="_Toc202077806"/>
      <w:r w:rsidRPr="0041275B">
        <w:rPr>
          <w:sz w:val="28"/>
          <w:szCs w:val="28"/>
        </w:rPr>
        <w:t>Эксплуатация дифманометра типа ДМ</w:t>
      </w:r>
      <w:bookmarkEnd w:id="97"/>
      <w:bookmarkEnd w:id="98"/>
      <w:bookmarkEnd w:id="99"/>
      <w:bookmarkEnd w:id="100"/>
      <w:bookmarkEnd w:id="101"/>
    </w:p>
    <w:p w:rsidR="00AF447C" w:rsidRPr="0041275B" w:rsidRDefault="00AF447C" w:rsidP="0041275B">
      <w:pPr>
        <w:spacing w:line="360" w:lineRule="auto"/>
        <w:ind w:firstLine="720"/>
        <w:jc w:val="both"/>
        <w:rPr>
          <w:sz w:val="28"/>
          <w:szCs w:val="28"/>
        </w:rPr>
      </w:pPr>
      <w:r w:rsidRPr="0041275B">
        <w:rPr>
          <w:sz w:val="28"/>
          <w:szCs w:val="28"/>
        </w:rPr>
        <w:t>Перед установкой, дифманометр необходимо заполнить измеряемой жидкостью. Для этого на клапаны типового и импульсного сосудов, поочередно надевают резиновый шланг с сосудом, емкостью 0,005-0,001 м</w:t>
      </w:r>
      <w:r w:rsidRPr="0041275B">
        <w:rPr>
          <w:sz w:val="28"/>
          <w:szCs w:val="28"/>
          <w:vertAlign w:val="superscript"/>
        </w:rPr>
        <w:t>3</w:t>
      </w:r>
      <w:r w:rsidRPr="0041275B">
        <w:rPr>
          <w:sz w:val="28"/>
          <w:szCs w:val="28"/>
        </w:rPr>
        <w:t>, заполненный измеряемой жидкостью. Не реже одного раза в сутки проверяют нулевую точку, для поверки открывают уравнительный вентиль.</w:t>
      </w:r>
    </w:p>
    <w:p w:rsidR="00AF447C" w:rsidRPr="0041275B" w:rsidRDefault="00AF447C" w:rsidP="0041275B">
      <w:pPr>
        <w:spacing w:line="360" w:lineRule="auto"/>
        <w:ind w:firstLine="720"/>
        <w:jc w:val="both"/>
        <w:rPr>
          <w:sz w:val="28"/>
          <w:szCs w:val="28"/>
        </w:rPr>
      </w:pPr>
      <w:r w:rsidRPr="0041275B">
        <w:rPr>
          <w:sz w:val="28"/>
          <w:szCs w:val="28"/>
        </w:rPr>
        <w:t>Если результат измерения вызывает сомнения, проводят контрольную поверку на рабочем месте.</w:t>
      </w:r>
    </w:p>
    <w:p w:rsidR="00AF447C" w:rsidRPr="0041275B" w:rsidRDefault="00AF447C" w:rsidP="0041275B">
      <w:pPr>
        <w:spacing w:line="360" w:lineRule="auto"/>
        <w:ind w:firstLine="720"/>
        <w:jc w:val="both"/>
        <w:rPr>
          <w:sz w:val="28"/>
          <w:szCs w:val="28"/>
        </w:rPr>
      </w:pPr>
      <w:r w:rsidRPr="0041275B">
        <w:rPr>
          <w:sz w:val="28"/>
          <w:szCs w:val="28"/>
        </w:rPr>
        <w:t xml:space="preserve">Снимать показания измеряемого параметра жидкости на следующий день после включения дифманометра, периодически постукивая по соединительным импульсным линиям между диафрагмой и дифманометром для полного удаления пузырьков воздуха. </w:t>
      </w:r>
    </w:p>
    <w:p w:rsidR="00AF447C" w:rsidRPr="0041275B" w:rsidRDefault="00AF447C" w:rsidP="0041275B">
      <w:pPr>
        <w:spacing w:line="360" w:lineRule="auto"/>
        <w:ind w:firstLine="720"/>
        <w:jc w:val="both"/>
        <w:rPr>
          <w:sz w:val="28"/>
          <w:szCs w:val="28"/>
        </w:rPr>
      </w:pPr>
      <w:r w:rsidRPr="0041275B">
        <w:rPr>
          <w:sz w:val="28"/>
          <w:szCs w:val="28"/>
        </w:rPr>
        <w:t>Если дифманометр предназначен для измерения параметров газа при отрицательных температурах окружающей среды (до -30</w:t>
      </w:r>
      <w:r w:rsidRPr="0041275B">
        <w:rPr>
          <w:sz w:val="28"/>
          <w:szCs w:val="28"/>
          <w:vertAlign w:val="superscript"/>
        </w:rPr>
        <w:t>0</w:t>
      </w:r>
      <w:r w:rsidRPr="0041275B">
        <w:rPr>
          <w:sz w:val="28"/>
          <w:szCs w:val="28"/>
        </w:rPr>
        <w:t>С) рабочие камеры его необходимо тщательно продуть сухим сжатым воздухом.</w:t>
      </w:r>
    </w:p>
    <w:p w:rsidR="00AF447C" w:rsidRPr="0041275B" w:rsidRDefault="00AF447C" w:rsidP="0041275B">
      <w:pPr>
        <w:spacing w:line="360" w:lineRule="auto"/>
        <w:ind w:firstLine="720"/>
        <w:jc w:val="both"/>
        <w:rPr>
          <w:sz w:val="28"/>
          <w:szCs w:val="28"/>
        </w:rPr>
      </w:pPr>
      <w:r w:rsidRPr="0041275B">
        <w:rPr>
          <w:sz w:val="28"/>
          <w:szCs w:val="28"/>
        </w:rPr>
        <w:t>Дифманометры должны содержаться в чистоте.</w:t>
      </w:r>
    </w:p>
    <w:p w:rsidR="00AF447C" w:rsidRPr="0041275B" w:rsidRDefault="00AF447C" w:rsidP="0041275B">
      <w:pPr>
        <w:spacing w:line="360" w:lineRule="auto"/>
        <w:ind w:firstLine="720"/>
        <w:jc w:val="both"/>
        <w:rPr>
          <w:sz w:val="28"/>
          <w:szCs w:val="28"/>
        </w:rPr>
      </w:pPr>
      <w:bookmarkStart w:id="102" w:name="_Toc138061573"/>
      <w:bookmarkStart w:id="103" w:name="_Toc138062317"/>
      <w:bookmarkStart w:id="104" w:name="_Toc196121269"/>
      <w:bookmarkStart w:id="105" w:name="_Toc196121342"/>
      <w:bookmarkStart w:id="106" w:name="_Toc202077807"/>
      <w:r w:rsidRPr="0041275B">
        <w:rPr>
          <w:sz w:val="28"/>
          <w:szCs w:val="28"/>
        </w:rPr>
        <w:t xml:space="preserve">Эксплуатация блока </w:t>
      </w:r>
      <w:bookmarkEnd w:id="102"/>
      <w:bookmarkEnd w:id="103"/>
      <w:bookmarkEnd w:id="104"/>
      <w:bookmarkEnd w:id="105"/>
      <w:r w:rsidRPr="0041275B">
        <w:rPr>
          <w:sz w:val="28"/>
          <w:szCs w:val="28"/>
        </w:rPr>
        <w:t>питания БПС-90П</w:t>
      </w:r>
      <w:bookmarkEnd w:id="106"/>
    </w:p>
    <w:p w:rsidR="00AF447C" w:rsidRPr="0041275B" w:rsidRDefault="00AF447C" w:rsidP="0041275B">
      <w:pPr>
        <w:spacing w:line="360" w:lineRule="auto"/>
        <w:ind w:firstLine="720"/>
        <w:jc w:val="both"/>
        <w:rPr>
          <w:sz w:val="28"/>
          <w:szCs w:val="28"/>
        </w:rPr>
      </w:pPr>
      <w:r w:rsidRPr="0041275B">
        <w:rPr>
          <w:sz w:val="28"/>
          <w:szCs w:val="28"/>
        </w:rPr>
        <w:t>Текущее обслуживание блока заключается в ежедневной проверке правильности его работы по регистрирующему прибору РМТ.</w:t>
      </w:r>
    </w:p>
    <w:p w:rsidR="00AF447C" w:rsidRPr="0041275B" w:rsidRDefault="00AF447C" w:rsidP="0041275B">
      <w:pPr>
        <w:spacing w:line="360" w:lineRule="auto"/>
        <w:ind w:firstLine="720"/>
        <w:jc w:val="both"/>
        <w:rPr>
          <w:sz w:val="28"/>
          <w:szCs w:val="28"/>
        </w:rPr>
      </w:pPr>
      <w:r w:rsidRPr="0041275B">
        <w:rPr>
          <w:sz w:val="28"/>
          <w:szCs w:val="28"/>
        </w:rPr>
        <w:t>Ежемесячно необходимо проверять надежность затяжки контактных винтов при отключенном от прибора напряжения питания.</w:t>
      </w:r>
    </w:p>
    <w:p w:rsidR="00AF447C" w:rsidRPr="0041275B" w:rsidRDefault="00AF447C" w:rsidP="0041275B">
      <w:pPr>
        <w:spacing w:line="360" w:lineRule="auto"/>
        <w:ind w:firstLine="720"/>
        <w:jc w:val="both"/>
        <w:rPr>
          <w:sz w:val="28"/>
          <w:szCs w:val="28"/>
        </w:rPr>
      </w:pPr>
      <w:r w:rsidRPr="0041275B">
        <w:rPr>
          <w:sz w:val="28"/>
          <w:szCs w:val="28"/>
        </w:rPr>
        <w:t>Во время капитального ремонта технологической установки следует проводить лабораторную проверку выходных параметров блока с составлением протокола.</w:t>
      </w:r>
    </w:p>
    <w:p w:rsidR="00AF447C" w:rsidRPr="0041275B" w:rsidRDefault="00AF447C" w:rsidP="0041275B">
      <w:pPr>
        <w:spacing w:line="360" w:lineRule="auto"/>
        <w:ind w:firstLine="720"/>
        <w:jc w:val="both"/>
        <w:rPr>
          <w:sz w:val="28"/>
          <w:szCs w:val="28"/>
        </w:rPr>
      </w:pPr>
      <w:bookmarkStart w:id="107" w:name="_Toc138061574"/>
      <w:bookmarkStart w:id="108" w:name="_Toc138062318"/>
      <w:bookmarkStart w:id="109" w:name="_Toc196121270"/>
      <w:bookmarkStart w:id="110" w:name="_Toc196121343"/>
      <w:bookmarkStart w:id="111" w:name="_Toc202077808"/>
      <w:r w:rsidRPr="0041275B">
        <w:rPr>
          <w:sz w:val="28"/>
          <w:szCs w:val="28"/>
        </w:rPr>
        <w:t xml:space="preserve">Эксплуатация преобразователя </w:t>
      </w:r>
      <w:bookmarkEnd w:id="107"/>
      <w:bookmarkEnd w:id="108"/>
      <w:bookmarkEnd w:id="109"/>
      <w:bookmarkEnd w:id="110"/>
      <w:r w:rsidRPr="0041275B">
        <w:rPr>
          <w:sz w:val="28"/>
          <w:szCs w:val="28"/>
        </w:rPr>
        <w:t>Метран-100</w:t>
      </w:r>
      <w:bookmarkEnd w:id="111"/>
    </w:p>
    <w:p w:rsidR="00AF447C" w:rsidRPr="0041275B" w:rsidRDefault="00AF447C" w:rsidP="0041275B">
      <w:pPr>
        <w:spacing w:line="360" w:lineRule="auto"/>
        <w:ind w:firstLine="720"/>
        <w:jc w:val="both"/>
        <w:rPr>
          <w:sz w:val="28"/>
          <w:szCs w:val="28"/>
        </w:rPr>
      </w:pPr>
      <w:r w:rsidRPr="0041275B">
        <w:rPr>
          <w:sz w:val="28"/>
          <w:szCs w:val="28"/>
        </w:rPr>
        <w:t>Все приборы для измерения давления и разряжения обеспечивают показания в течение длительного времени, если выполняются нормальные условия.</w:t>
      </w:r>
    </w:p>
    <w:p w:rsidR="00AF447C" w:rsidRPr="0041275B" w:rsidRDefault="00AF447C" w:rsidP="0041275B">
      <w:pPr>
        <w:spacing w:line="360" w:lineRule="auto"/>
        <w:ind w:firstLine="720"/>
        <w:jc w:val="both"/>
        <w:rPr>
          <w:sz w:val="28"/>
          <w:szCs w:val="28"/>
        </w:rPr>
      </w:pPr>
      <w:r w:rsidRPr="0041275B">
        <w:rPr>
          <w:sz w:val="28"/>
          <w:szCs w:val="28"/>
        </w:rPr>
        <w:t xml:space="preserve"> Преобразователь состоит из измерительного блока и электронного блока. Преобразователи различных параметров имеют унифицированное электронное устройство и отличаются лишь конструкцией измерительного блока. Перед включением преобразователей нужно убедиться в соответствии их установки и монтажа.</w:t>
      </w:r>
    </w:p>
    <w:p w:rsidR="00AF447C" w:rsidRPr="0041275B" w:rsidRDefault="00AF447C" w:rsidP="0041275B">
      <w:pPr>
        <w:spacing w:line="360" w:lineRule="auto"/>
        <w:ind w:firstLine="720"/>
        <w:jc w:val="both"/>
        <w:rPr>
          <w:sz w:val="28"/>
          <w:szCs w:val="28"/>
        </w:rPr>
      </w:pPr>
      <w:r w:rsidRPr="0041275B">
        <w:rPr>
          <w:sz w:val="28"/>
          <w:szCs w:val="28"/>
        </w:rPr>
        <w:t>Подключение питания к плюю через 30 минут после включения электропитания проверьте и при необходимости установите в соответствие значения выходного сигнала преобразователя. Соответствующее нижнему значению измеряемого параметра. Установку производят с помощью элементов настройки "нуля" с точностью не хуже 0,2Дх, бех учета погрешности контролируемых средств. Контроль значения выходного сигнала может производиться так же с помощью милливольтметра постоянного тока, подключаемого к клеммам 3-4 электронного преобразователя. При выборе милливольтметра необходимо учитывать, что падение напряжения на нем не должно превышать 0,1В. Установка выходного сигнала у Метрана-100 должно производиться после подачи и сброса избыточного давления, составляющего 8-10% верхнего предела измерений.</w:t>
      </w:r>
    </w:p>
    <w:p w:rsidR="00AF447C" w:rsidRPr="0041275B" w:rsidRDefault="00AF447C" w:rsidP="0041275B">
      <w:pPr>
        <w:spacing w:line="360" w:lineRule="auto"/>
        <w:ind w:firstLine="720"/>
        <w:jc w:val="both"/>
        <w:rPr>
          <w:sz w:val="28"/>
          <w:szCs w:val="28"/>
        </w:rPr>
      </w:pPr>
      <w:r w:rsidRPr="0041275B">
        <w:rPr>
          <w:sz w:val="28"/>
          <w:szCs w:val="28"/>
        </w:rPr>
        <w:t>Преобразователь Метран-100 выдерживает воздействие односторонней перегрузки рабочим избыточным давлением в равной мере, как со стороны плюсовой, так и минусовой камер. В отдельных случаях односторонняя перегрузка рабочим избыточным давлением нормальных характеристик преобразователя. Для подключения этого необходимо строго соблюдать определенную последовательность операций при включении преобразователя в работу, при продувке рабочих камер и сливе конденсата.</w:t>
      </w:r>
    </w:p>
    <w:p w:rsidR="00AF447C" w:rsidRPr="0041275B" w:rsidRDefault="00AF447C" w:rsidP="0041275B">
      <w:pPr>
        <w:spacing w:line="360" w:lineRule="auto"/>
        <w:ind w:firstLine="720"/>
        <w:jc w:val="both"/>
        <w:rPr>
          <w:sz w:val="28"/>
          <w:szCs w:val="28"/>
        </w:rPr>
      </w:pPr>
      <w:bookmarkStart w:id="112" w:name="_Toc138061576"/>
      <w:bookmarkStart w:id="113" w:name="_Toc138062320"/>
      <w:bookmarkStart w:id="114" w:name="_Toc196121272"/>
      <w:bookmarkStart w:id="115" w:name="_Toc196121345"/>
      <w:bookmarkStart w:id="116" w:name="_Toc202077809"/>
      <w:r w:rsidRPr="0041275B">
        <w:rPr>
          <w:sz w:val="28"/>
          <w:szCs w:val="28"/>
        </w:rPr>
        <w:t>Эксплуатация ТСП-1088</w:t>
      </w:r>
      <w:bookmarkEnd w:id="112"/>
      <w:bookmarkEnd w:id="113"/>
      <w:bookmarkEnd w:id="114"/>
      <w:bookmarkEnd w:id="115"/>
      <w:bookmarkEnd w:id="116"/>
    </w:p>
    <w:p w:rsidR="00AF447C" w:rsidRPr="0041275B" w:rsidRDefault="00AF447C" w:rsidP="0041275B">
      <w:pPr>
        <w:spacing w:line="360" w:lineRule="auto"/>
        <w:ind w:firstLine="720"/>
        <w:jc w:val="both"/>
        <w:rPr>
          <w:sz w:val="28"/>
          <w:szCs w:val="28"/>
        </w:rPr>
      </w:pPr>
      <w:r w:rsidRPr="0041275B">
        <w:rPr>
          <w:sz w:val="28"/>
          <w:szCs w:val="28"/>
        </w:rPr>
        <w:t xml:space="preserve">Каждую смену проводят визуальный осмотр термопреобразователей сопротивлений типа ТСП-1088. При этом проверяют, чтобы крышки на головках были плотно закрыты и под крышками были прокладки. Асбестовый шнур для уплотнения выводов проводов должны быть плотно поджаты штуцером. В местах возможной тяги продукта следует предотвратить его попадание на защитную арматуру и головки термопреобразователя. Проверяют наличие и состояние съемочного слоя тепловой изоляции, уменьшающего отвод тепла от чувствительного элемента по защитному чехлу в окружающую среду. В зимнее время на наружных установках нельзя допускать образование ледяных налетов на защитной арматуре и отходящих проводах, так как они смогут привести к повреждению термопреобразователей сопротивлений. Не реже одного раза в месяц осматривают и чистят электрические контакты в головках термопреобразователей сопротивления. </w:t>
      </w:r>
    </w:p>
    <w:p w:rsidR="00AF447C" w:rsidRPr="0041275B" w:rsidRDefault="00AF447C" w:rsidP="0041275B">
      <w:pPr>
        <w:spacing w:line="360" w:lineRule="auto"/>
        <w:ind w:firstLine="720"/>
        <w:jc w:val="both"/>
        <w:rPr>
          <w:sz w:val="28"/>
          <w:szCs w:val="28"/>
        </w:rPr>
      </w:pPr>
      <w:r w:rsidRPr="0041275B">
        <w:rPr>
          <w:sz w:val="28"/>
          <w:szCs w:val="28"/>
        </w:rPr>
        <w:t>Обслуживание прибора сводится к следующим периодическим операциям: замены диаграммного диска, протирание стекла и крышки прибора, заливки чернил, промывки чернильницы и пера, смазки подшипников и трущихся деталей механизма. Длительная с частым перемещением контакта по реохорду может привести к засорению контактной поверхности реохорда продуктами износа контактов, осадками, поэтому периодически необходимо чистить реохорд щеткой, смоченной в бензине или спирте.</w:t>
      </w:r>
    </w:p>
    <w:p w:rsidR="00AF447C" w:rsidRPr="0041275B" w:rsidRDefault="00AF447C" w:rsidP="0041275B">
      <w:pPr>
        <w:spacing w:line="360" w:lineRule="auto"/>
        <w:ind w:firstLine="720"/>
        <w:jc w:val="both"/>
        <w:rPr>
          <w:sz w:val="28"/>
          <w:szCs w:val="28"/>
        </w:rPr>
      </w:pPr>
      <w:r w:rsidRPr="0041275B">
        <w:rPr>
          <w:sz w:val="28"/>
          <w:szCs w:val="28"/>
        </w:rPr>
        <w:t>Замена диаграммного диска производится следующим образом: снять указатель, взять за наружную обойму и, нажимая от себя до упора, повернуть указатель против часовой стрелки до выхода из зацепления. Затем снять диаграммный диск, предварительно вынув пружинную шайбу. Заправка чернильницы производится специальными чернилами. При длительной эксплуатации прибора следует периодически проводить чистку и смазку подвижных частей.</w:t>
      </w:r>
    </w:p>
    <w:p w:rsidR="00AF447C" w:rsidRPr="0080324B" w:rsidRDefault="0080324B" w:rsidP="00A83E92">
      <w:pPr>
        <w:pStyle w:val="1"/>
        <w:spacing w:before="0" w:after="0" w:line="360" w:lineRule="auto"/>
        <w:ind w:firstLine="720"/>
        <w:jc w:val="both"/>
        <w:rPr>
          <w:rFonts w:ascii="Times New Roman" w:hAnsi="Times New Roman" w:cs="Times New Roman"/>
          <w:sz w:val="28"/>
          <w:szCs w:val="28"/>
        </w:rPr>
      </w:pPr>
      <w:bookmarkStart w:id="117" w:name="_Toc138062322"/>
      <w:bookmarkStart w:id="118" w:name="_Toc202077814"/>
      <w:bookmarkStart w:id="119" w:name="_Toc202088116"/>
      <w:bookmarkStart w:id="120" w:name="_Toc221856216"/>
      <w:bookmarkStart w:id="121" w:name="_Toc147834944"/>
      <w:bookmarkEnd w:id="61"/>
      <w:r>
        <w:rPr>
          <w:rFonts w:ascii="Times New Roman" w:hAnsi="Times New Roman" w:cs="Times New Roman"/>
          <w:b w:val="0"/>
          <w:bCs w:val="0"/>
          <w:sz w:val="28"/>
          <w:szCs w:val="28"/>
        </w:rPr>
        <w:br w:type="page"/>
      </w:r>
      <w:r w:rsidR="00AF447C" w:rsidRPr="0080324B">
        <w:rPr>
          <w:rFonts w:ascii="Times New Roman" w:hAnsi="Times New Roman" w:cs="Times New Roman"/>
          <w:sz w:val="28"/>
          <w:szCs w:val="28"/>
        </w:rPr>
        <w:t>11. Экономический расчет</w:t>
      </w:r>
      <w:bookmarkEnd w:id="117"/>
      <w:bookmarkEnd w:id="118"/>
      <w:bookmarkEnd w:id="119"/>
      <w:bookmarkEnd w:id="120"/>
    </w:p>
    <w:p w:rsidR="00AF447C" w:rsidRPr="0041275B" w:rsidRDefault="00AF447C"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Расчет средств, требуемых для разработки проекта</w:t>
      </w:r>
    </w:p>
    <w:p w:rsidR="00AF447C" w:rsidRPr="0041275B" w:rsidRDefault="00AF447C" w:rsidP="0041275B">
      <w:pPr>
        <w:spacing w:line="360" w:lineRule="auto"/>
        <w:ind w:firstLine="720"/>
        <w:jc w:val="both"/>
        <w:rPr>
          <w:sz w:val="28"/>
          <w:szCs w:val="28"/>
        </w:rPr>
      </w:pPr>
      <w:r w:rsidRPr="0041275B">
        <w:rPr>
          <w:sz w:val="28"/>
          <w:szCs w:val="28"/>
        </w:rPr>
        <w:t xml:space="preserve"> При разработке научно-технического проекта одним из важных этапов является его технико-экономическое обоснование. Оно позволяет выделить преимущества и недостатки разработки, внедрения и эксплуатации данного программного продукта в разрезе экономической эффективности, социальной значимости и других аспектов.</w:t>
      </w:r>
    </w:p>
    <w:p w:rsidR="00AF447C" w:rsidRPr="0041275B" w:rsidRDefault="00AF447C" w:rsidP="0041275B">
      <w:pPr>
        <w:spacing w:line="360" w:lineRule="auto"/>
        <w:ind w:firstLine="720"/>
        <w:jc w:val="both"/>
        <w:rPr>
          <w:sz w:val="28"/>
          <w:szCs w:val="28"/>
        </w:rPr>
      </w:pPr>
      <w:r w:rsidRPr="0041275B">
        <w:rPr>
          <w:sz w:val="28"/>
          <w:szCs w:val="28"/>
        </w:rPr>
        <w:t>Целью выполнения данного раздела является расчет затрат на разработку учебно – методического обеспечения дисциплины «Технические средства систем автоматизации».</w:t>
      </w:r>
    </w:p>
    <w:p w:rsidR="00AF447C" w:rsidRPr="0041275B" w:rsidRDefault="00AF447C" w:rsidP="0041275B">
      <w:pPr>
        <w:spacing w:line="360" w:lineRule="auto"/>
        <w:ind w:firstLine="720"/>
        <w:jc w:val="both"/>
        <w:rPr>
          <w:sz w:val="28"/>
          <w:szCs w:val="28"/>
        </w:rPr>
      </w:pPr>
      <w:r w:rsidRPr="0041275B">
        <w:rPr>
          <w:sz w:val="28"/>
          <w:szCs w:val="28"/>
        </w:rPr>
        <w:t>Организация и планирование работ</w:t>
      </w:r>
    </w:p>
    <w:p w:rsidR="00AF447C" w:rsidRDefault="00AF447C" w:rsidP="0041275B">
      <w:pPr>
        <w:spacing w:line="360" w:lineRule="auto"/>
        <w:ind w:firstLine="720"/>
        <w:jc w:val="both"/>
        <w:rPr>
          <w:sz w:val="28"/>
          <w:szCs w:val="28"/>
        </w:rPr>
      </w:pPr>
      <w:r w:rsidRPr="0041275B">
        <w:rPr>
          <w:sz w:val="28"/>
          <w:szCs w:val="28"/>
        </w:rPr>
        <w:t>Одной из основных целей планирования работ является определение общей продолжительности их проведения. Наиболее удобным, простым и наглядным способом для этих целей является использование линейного графика. Для его построения определим события и составим таблицу 6.</w:t>
      </w:r>
    </w:p>
    <w:p w:rsidR="0080324B" w:rsidRPr="0041275B" w:rsidRDefault="0080324B"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 xml:space="preserve">Перечень событий </w:t>
      </w:r>
    </w:p>
    <w:p w:rsidR="00AF447C" w:rsidRPr="0041275B" w:rsidRDefault="00AF447C" w:rsidP="0041275B">
      <w:pPr>
        <w:spacing w:line="360" w:lineRule="auto"/>
        <w:ind w:firstLine="720"/>
        <w:jc w:val="both"/>
        <w:rPr>
          <w:sz w:val="28"/>
          <w:szCs w:val="28"/>
        </w:rPr>
      </w:pPr>
      <w:r w:rsidRPr="0041275B">
        <w:rPr>
          <w:sz w:val="28"/>
          <w:szCs w:val="28"/>
        </w:rPr>
        <w:t>Таблица 6</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20" w:firstRow="1" w:lastRow="0" w:firstColumn="0" w:lastColumn="0" w:noHBand="0" w:noVBand="0"/>
      </w:tblPr>
      <w:tblGrid>
        <w:gridCol w:w="7174"/>
        <w:gridCol w:w="2127"/>
      </w:tblGrid>
      <w:tr w:rsidR="00AF447C" w:rsidRPr="0080324B">
        <w:trPr>
          <w:cantSplit/>
          <w:trHeight w:val="240"/>
          <w:jc w:val="center"/>
        </w:trPr>
        <w:tc>
          <w:tcPr>
            <w:tcW w:w="7174" w:type="dxa"/>
          </w:tcPr>
          <w:p w:rsidR="00AF447C" w:rsidRPr="0080324B" w:rsidRDefault="00AF447C" w:rsidP="0080324B">
            <w:pPr>
              <w:pStyle w:val="a5"/>
              <w:widowControl w:val="0"/>
              <w:spacing w:line="360" w:lineRule="auto"/>
              <w:rPr>
                <w:sz w:val="20"/>
                <w:szCs w:val="20"/>
              </w:rPr>
            </w:pPr>
            <w:r w:rsidRPr="0080324B">
              <w:rPr>
                <w:sz w:val="20"/>
                <w:szCs w:val="20"/>
              </w:rPr>
              <w:t>Событие</w:t>
            </w:r>
          </w:p>
        </w:tc>
        <w:tc>
          <w:tcPr>
            <w:tcW w:w="2127" w:type="dxa"/>
          </w:tcPr>
          <w:p w:rsidR="00AF447C" w:rsidRPr="0080324B" w:rsidRDefault="00AF447C" w:rsidP="0080324B">
            <w:pPr>
              <w:pStyle w:val="a5"/>
              <w:widowControl w:val="0"/>
              <w:spacing w:line="360" w:lineRule="auto"/>
              <w:rPr>
                <w:sz w:val="20"/>
                <w:szCs w:val="20"/>
              </w:rPr>
            </w:pPr>
            <w:r w:rsidRPr="0080324B">
              <w:rPr>
                <w:sz w:val="20"/>
                <w:szCs w:val="20"/>
              </w:rPr>
              <w:t>Код</w:t>
            </w:r>
          </w:p>
        </w:tc>
      </w:tr>
      <w:tr w:rsidR="00AF447C" w:rsidRPr="0080324B">
        <w:trPr>
          <w:cantSplit/>
          <w:trHeight w:val="240"/>
          <w:jc w:val="center"/>
        </w:trPr>
        <w:tc>
          <w:tcPr>
            <w:tcW w:w="7174" w:type="dxa"/>
          </w:tcPr>
          <w:p w:rsidR="00AF447C" w:rsidRPr="0080324B" w:rsidRDefault="00AF447C" w:rsidP="0080324B">
            <w:pPr>
              <w:pStyle w:val="a5"/>
              <w:widowControl w:val="0"/>
              <w:spacing w:line="360" w:lineRule="auto"/>
              <w:rPr>
                <w:sz w:val="20"/>
                <w:szCs w:val="20"/>
              </w:rPr>
            </w:pPr>
            <w:r w:rsidRPr="0080324B">
              <w:rPr>
                <w:sz w:val="20"/>
                <w:szCs w:val="20"/>
              </w:rPr>
              <w:t>Постановка</w:t>
            </w:r>
            <w:r w:rsidR="00DC4485">
              <w:rPr>
                <w:sz w:val="20"/>
                <w:szCs w:val="20"/>
              </w:rPr>
              <w:t xml:space="preserve"> </w:t>
            </w:r>
            <w:r w:rsidRPr="0080324B">
              <w:rPr>
                <w:sz w:val="20"/>
                <w:szCs w:val="20"/>
              </w:rPr>
              <w:t>задачи</w:t>
            </w:r>
          </w:p>
        </w:tc>
        <w:tc>
          <w:tcPr>
            <w:tcW w:w="2127" w:type="dxa"/>
          </w:tcPr>
          <w:p w:rsidR="00AF447C" w:rsidRPr="0080324B" w:rsidRDefault="00AF447C" w:rsidP="0080324B">
            <w:pPr>
              <w:pStyle w:val="a5"/>
              <w:widowControl w:val="0"/>
              <w:spacing w:line="360" w:lineRule="auto"/>
              <w:rPr>
                <w:sz w:val="20"/>
                <w:szCs w:val="20"/>
              </w:rPr>
            </w:pPr>
            <w:r w:rsidRPr="0080324B">
              <w:rPr>
                <w:sz w:val="20"/>
                <w:szCs w:val="20"/>
              </w:rPr>
              <w:t>0</w:t>
            </w:r>
          </w:p>
        </w:tc>
      </w:tr>
      <w:tr w:rsidR="00AF447C" w:rsidRPr="0080324B">
        <w:trPr>
          <w:cantSplit/>
          <w:trHeight w:val="240"/>
          <w:jc w:val="center"/>
        </w:trPr>
        <w:tc>
          <w:tcPr>
            <w:tcW w:w="7174" w:type="dxa"/>
          </w:tcPr>
          <w:p w:rsidR="00AF447C" w:rsidRPr="0080324B" w:rsidRDefault="00AF447C" w:rsidP="0080324B">
            <w:pPr>
              <w:pStyle w:val="a5"/>
              <w:widowControl w:val="0"/>
              <w:spacing w:line="360" w:lineRule="auto"/>
              <w:rPr>
                <w:sz w:val="20"/>
                <w:szCs w:val="20"/>
              </w:rPr>
            </w:pPr>
            <w:r w:rsidRPr="0080324B">
              <w:rPr>
                <w:sz w:val="20"/>
                <w:szCs w:val="20"/>
              </w:rPr>
              <w:t>Составление технического задания</w:t>
            </w:r>
          </w:p>
        </w:tc>
        <w:tc>
          <w:tcPr>
            <w:tcW w:w="2127" w:type="dxa"/>
          </w:tcPr>
          <w:p w:rsidR="00AF447C" w:rsidRPr="0080324B" w:rsidRDefault="00AF447C" w:rsidP="0080324B">
            <w:pPr>
              <w:pStyle w:val="a5"/>
              <w:widowControl w:val="0"/>
              <w:spacing w:line="360" w:lineRule="auto"/>
              <w:rPr>
                <w:sz w:val="20"/>
                <w:szCs w:val="20"/>
              </w:rPr>
            </w:pPr>
            <w:r w:rsidRPr="0080324B">
              <w:rPr>
                <w:sz w:val="20"/>
                <w:szCs w:val="20"/>
              </w:rPr>
              <w:t>1</w:t>
            </w:r>
          </w:p>
        </w:tc>
      </w:tr>
      <w:tr w:rsidR="00AF447C" w:rsidRPr="0080324B">
        <w:trPr>
          <w:cantSplit/>
          <w:trHeight w:val="240"/>
          <w:jc w:val="center"/>
        </w:trPr>
        <w:tc>
          <w:tcPr>
            <w:tcW w:w="7174" w:type="dxa"/>
          </w:tcPr>
          <w:p w:rsidR="00AF447C" w:rsidRPr="0080324B" w:rsidRDefault="00AF447C" w:rsidP="0080324B">
            <w:pPr>
              <w:pStyle w:val="a5"/>
              <w:widowControl w:val="0"/>
              <w:spacing w:line="360" w:lineRule="auto"/>
              <w:rPr>
                <w:sz w:val="20"/>
                <w:szCs w:val="20"/>
              </w:rPr>
            </w:pPr>
            <w:r w:rsidRPr="0080324B">
              <w:rPr>
                <w:sz w:val="20"/>
                <w:szCs w:val="20"/>
              </w:rPr>
              <w:t>Подбор и изучение литературы</w:t>
            </w:r>
          </w:p>
        </w:tc>
        <w:tc>
          <w:tcPr>
            <w:tcW w:w="2127" w:type="dxa"/>
          </w:tcPr>
          <w:p w:rsidR="00AF447C" w:rsidRPr="0080324B" w:rsidRDefault="00AF447C" w:rsidP="0080324B">
            <w:pPr>
              <w:pStyle w:val="a5"/>
              <w:widowControl w:val="0"/>
              <w:spacing w:line="360" w:lineRule="auto"/>
              <w:rPr>
                <w:sz w:val="20"/>
                <w:szCs w:val="20"/>
              </w:rPr>
            </w:pPr>
            <w:r w:rsidRPr="0080324B">
              <w:rPr>
                <w:sz w:val="20"/>
                <w:szCs w:val="20"/>
              </w:rPr>
              <w:t>2</w:t>
            </w:r>
          </w:p>
        </w:tc>
      </w:tr>
      <w:tr w:rsidR="00AF447C" w:rsidRPr="0080324B">
        <w:trPr>
          <w:cantSplit/>
          <w:trHeight w:val="240"/>
          <w:jc w:val="center"/>
        </w:trPr>
        <w:tc>
          <w:tcPr>
            <w:tcW w:w="7174" w:type="dxa"/>
          </w:tcPr>
          <w:p w:rsidR="00AF447C" w:rsidRPr="0080324B" w:rsidRDefault="00AF447C" w:rsidP="0080324B">
            <w:pPr>
              <w:pStyle w:val="a5"/>
              <w:widowControl w:val="0"/>
              <w:spacing w:line="360" w:lineRule="auto"/>
              <w:rPr>
                <w:sz w:val="20"/>
                <w:szCs w:val="20"/>
              </w:rPr>
            </w:pPr>
            <w:r w:rsidRPr="0080324B">
              <w:rPr>
                <w:sz w:val="20"/>
                <w:szCs w:val="20"/>
              </w:rPr>
              <w:t xml:space="preserve">Разработка проекта </w:t>
            </w:r>
          </w:p>
        </w:tc>
        <w:tc>
          <w:tcPr>
            <w:tcW w:w="2127" w:type="dxa"/>
          </w:tcPr>
          <w:p w:rsidR="00AF447C" w:rsidRPr="0080324B" w:rsidRDefault="00AF447C" w:rsidP="0080324B">
            <w:pPr>
              <w:pStyle w:val="a5"/>
              <w:widowControl w:val="0"/>
              <w:spacing w:line="360" w:lineRule="auto"/>
              <w:rPr>
                <w:sz w:val="20"/>
                <w:szCs w:val="20"/>
              </w:rPr>
            </w:pPr>
            <w:r w:rsidRPr="0080324B">
              <w:rPr>
                <w:sz w:val="20"/>
                <w:szCs w:val="20"/>
              </w:rPr>
              <w:t>3</w:t>
            </w:r>
          </w:p>
        </w:tc>
      </w:tr>
      <w:tr w:rsidR="00AF447C" w:rsidRPr="0080324B">
        <w:trPr>
          <w:cantSplit/>
          <w:trHeight w:val="240"/>
          <w:jc w:val="center"/>
        </w:trPr>
        <w:tc>
          <w:tcPr>
            <w:tcW w:w="7174" w:type="dxa"/>
          </w:tcPr>
          <w:p w:rsidR="00AF447C" w:rsidRPr="0080324B" w:rsidRDefault="00AF447C" w:rsidP="0080324B">
            <w:pPr>
              <w:pStyle w:val="a5"/>
              <w:widowControl w:val="0"/>
              <w:tabs>
                <w:tab w:val="left" w:pos="454"/>
              </w:tabs>
              <w:spacing w:line="360" w:lineRule="auto"/>
              <w:rPr>
                <w:sz w:val="20"/>
                <w:szCs w:val="20"/>
              </w:rPr>
            </w:pPr>
            <w:r w:rsidRPr="0080324B">
              <w:rPr>
                <w:sz w:val="20"/>
                <w:szCs w:val="20"/>
              </w:rPr>
              <w:t>Формирование информационной базы</w:t>
            </w:r>
          </w:p>
        </w:tc>
        <w:tc>
          <w:tcPr>
            <w:tcW w:w="2127" w:type="dxa"/>
          </w:tcPr>
          <w:p w:rsidR="00AF447C" w:rsidRPr="0080324B" w:rsidRDefault="00AF447C" w:rsidP="0080324B">
            <w:pPr>
              <w:pStyle w:val="a5"/>
              <w:widowControl w:val="0"/>
              <w:spacing w:line="360" w:lineRule="auto"/>
              <w:rPr>
                <w:sz w:val="20"/>
                <w:szCs w:val="20"/>
              </w:rPr>
            </w:pPr>
            <w:r w:rsidRPr="0080324B">
              <w:rPr>
                <w:sz w:val="20"/>
                <w:szCs w:val="20"/>
              </w:rPr>
              <w:t>4</w:t>
            </w:r>
          </w:p>
        </w:tc>
      </w:tr>
      <w:tr w:rsidR="00AF447C" w:rsidRPr="0080324B">
        <w:trPr>
          <w:cantSplit/>
          <w:trHeight w:val="240"/>
          <w:jc w:val="center"/>
        </w:trPr>
        <w:tc>
          <w:tcPr>
            <w:tcW w:w="7174" w:type="dxa"/>
          </w:tcPr>
          <w:p w:rsidR="00AF447C" w:rsidRPr="0080324B" w:rsidRDefault="00AF447C" w:rsidP="0080324B">
            <w:pPr>
              <w:pStyle w:val="a5"/>
              <w:widowControl w:val="0"/>
              <w:spacing w:line="360" w:lineRule="auto"/>
              <w:rPr>
                <w:sz w:val="20"/>
                <w:szCs w:val="20"/>
              </w:rPr>
            </w:pPr>
            <w:r w:rsidRPr="0080324B">
              <w:rPr>
                <w:sz w:val="20"/>
                <w:szCs w:val="20"/>
              </w:rPr>
              <w:t>Набор методического пособия</w:t>
            </w:r>
          </w:p>
        </w:tc>
        <w:tc>
          <w:tcPr>
            <w:tcW w:w="2127" w:type="dxa"/>
          </w:tcPr>
          <w:p w:rsidR="00AF447C" w:rsidRPr="0080324B" w:rsidRDefault="00AF447C" w:rsidP="0080324B">
            <w:pPr>
              <w:pStyle w:val="a5"/>
              <w:widowControl w:val="0"/>
              <w:spacing w:line="360" w:lineRule="auto"/>
              <w:rPr>
                <w:sz w:val="20"/>
                <w:szCs w:val="20"/>
              </w:rPr>
            </w:pPr>
            <w:r w:rsidRPr="0080324B">
              <w:rPr>
                <w:sz w:val="20"/>
                <w:szCs w:val="20"/>
              </w:rPr>
              <w:t>5</w:t>
            </w:r>
          </w:p>
        </w:tc>
      </w:tr>
      <w:tr w:rsidR="00AF447C" w:rsidRPr="0080324B">
        <w:trPr>
          <w:cantSplit/>
          <w:trHeight w:val="240"/>
          <w:jc w:val="center"/>
        </w:trPr>
        <w:tc>
          <w:tcPr>
            <w:tcW w:w="7174" w:type="dxa"/>
          </w:tcPr>
          <w:p w:rsidR="00AF447C" w:rsidRPr="0080324B" w:rsidRDefault="00AF447C" w:rsidP="0080324B">
            <w:pPr>
              <w:pStyle w:val="a5"/>
              <w:widowControl w:val="0"/>
              <w:spacing w:line="360" w:lineRule="auto"/>
              <w:rPr>
                <w:sz w:val="20"/>
                <w:szCs w:val="20"/>
              </w:rPr>
            </w:pPr>
            <w:r w:rsidRPr="0080324B">
              <w:rPr>
                <w:sz w:val="20"/>
                <w:szCs w:val="20"/>
              </w:rPr>
              <w:t>Проверка</w:t>
            </w:r>
          </w:p>
        </w:tc>
        <w:tc>
          <w:tcPr>
            <w:tcW w:w="2127" w:type="dxa"/>
          </w:tcPr>
          <w:p w:rsidR="00AF447C" w:rsidRPr="0080324B" w:rsidRDefault="00AF447C" w:rsidP="0080324B">
            <w:pPr>
              <w:pStyle w:val="a5"/>
              <w:widowControl w:val="0"/>
              <w:spacing w:line="360" w:lineRule="auto"/>
              <w:rPr>
                <w:sz w:val="20"/>
                <w:szCs w:val="20"/>
              </w:rPr>
            </w:pPr>
            <w:r w:rsidRPr="0080324B">
              <w:rPr>
                <w:sz w:val="20"/>
                <w:szCs w:val="20"/>
              </w:rPr>
              <w:t>6</w:t>
            </w:r>
          </w:p>
        </w:tc>
      </w:tr>
      <w:tr w:rsidR="00AF447C" w:rsidRPr="0080324B">
        <w:trPr>
          <w:cantSplit/>
          <w:trHeight w:val="240"/>
          <w:jc w:val="center"/>
        </w:trPr>
        <w:tc>
          <w:tcPr>
            <w:tcW w:w="7174" w:type="dxa"/>
          </w:tcPr>
          <w:p w:rsidR="00AF447C" w:rsidRPr="0080324B" w:rsidRDefault="00AF447C" w:rsidP="0080324B">
            <w:pPr>
              <w:pStyle w:val="a5"/>
              <w:widowControl w:val="0"/>
              <w:spacing w:line="360" w:lineRule="auto"/>
              <w:rPr>
                <w:sz w:val="20"/>
                <w:szCs w:val="20"/>
              </w:rPr>
            </w:pPr>
            <w:r w:rsidRPr="0080324B">
              <w:rPr>
                <w:sz w:val="20"/>
                <w:szCs w:val="20"/>
              </w:rPr>
              <w:t xml:space="preserve">Анализ результатов </w:t>
            </w:r>
          </w:p>
        </w:tc>
        <w:tc>
          <w:tcPr>
            <w:tcW w:w="2127" w:type="dxa"/>
          </w:tcPr>
          <w:p w:rsidR="00AF447C" w:rsidRPr="0080324B" w:rsidRDefault="00AF447C" w:rsidP="0080324B">
            <w:pPr>
              <w:pStyle w:val="a5"/>
              <w:widowControl w:val="0"/>
              <w:spacing w:line="360" w:lineRule="auto"/>
              <w:rPr>
                <w:sz w:val="20"/>
                <w:szCs w:val="20"/>
              </w:rPr>
            </w:pPr>
            <w:r w:rsidRPr="0080324B">
              <w:rPr>
                <w:sz w:val="20"/>
                <w:szCs w:val="20"/>
              </w:rPr>
              <w:t>7</w:t>
            </w:r>
          </w:p>
        </w:tc>
      </w:tr>
      <w:tr w:rsidR="00AF447C" w:rsidRPr="0080324B">
        <w:trPr>
          <w:cantSplit/>
          <w:trHeight w:val="240"/>
          <w:jc w:val="center"/>
        </w:trPr>
        <w:tc>
          <w:tcPr>
            <w:tcW w:w="7174" w:type="dxa"/>
          </w:tcPr>
          <w:p w:rsidR="00AF447C" w:rsidRPr="0080324B" w:rsidRDefault="00AF447C" w:rsidP="0080324B">
            <w:pPr>
              <w:pStyle w:val="a5"/>
              <w:widowControl w:val="0"/>
              <w:spacing w:line="360" w:lineRule="auto"/>
              <w:rPr>
                <w:sz w:val="20"/>
                <w:szCs w:val="20"/>
              </w:rPr>
            </w:pPr>
            <w:r w:rsidRPr="0080324B">
              <w:rPr>
                <w:sz w:val="20"/>
                <w:szCs w:val="20"/>
              </w:rPr>
              <w:t>Апробация инструментального средства</w:t>
            </w:r>
          </w:p>
        </w:tc>
        <w:tc>
          <w:tcPr>
            <w:tcW w:w="2127" w:type="dxa"/>
          </w:tcPr>
          <w:p w:rsidR="00AF447C" w:rsidRPr="0080324B" w:rsidRDefault="00AF447C" w:rsidP="0080324B">
            <w:pPr>
              <w:pStyle w:val="a5"/>
              <w:widowControl w:val="0"/>
              <w:spacing w:line="360" w:lineRule="auto"/>
              <w:rPr>
                <w:sz w:val="20"/>
                <w:szCs w:val="20"/>
              </w:rPr>
            </w:pPr>
            <w:r w:rsidRPr="0080324B">
              <w:rPr>
                <w:sz w:val="20"/>
                <w:szCs w:val="20"/>
              </w:rPr>
              <w:t>8</w:t>
            </w:r>
          </w:p>
        </w:tc>
      </w:tr>
      <w:tr w:rsidR="00AF447C" w:rsidRPr="0080324B">
        <w:trPr>
          <w:cantSplit/>
          <w:trHeight w:val="240"/>
          <w:jc w:val="center"/>
        </w:trPr>
        <w:tc>
          <w:tcPr>
            <w:tcW w:w="7174" w:type="dxa"/>
          </w:tcPr>
          <w:p w:rsidR="00AF447C" w:rsidRPr="0080324B" w:rsidRDefault="00AF447C" w:rsidP="0080324B">
            <w:pPr>
              <w:pStyle w:val="a5"/>
              <w:widowControl w:val="0"/>
              <w:spacing w:line="360" w:lineRule="auto"/>
              <w:rPr>
                <w:sz w:val="20"/>
                <w:szCs w:val="20"/>
              </w:rPr>
            </w:pPr>
            <w:r w:rsidRPr="0080324B">
              <w:rPr>
                <w:sz w:val="20"/>
                <w:szCs w:val="20"/>
              </w:rPr>
              <w:t>Оформление отчетной документации о проделанной работе</w:t>
            </w:r>
          </w:p>
        </w:tc>
        <w:tc>
          <w:tcPr>
            <w:tcW w:w="2127" w:type="dxa"/>
          </w:tcPr>
          <w:p w:rsidR="00AF447C" w:rsidRPr="0080324B" w:rsidRDefault="00AF447C" w:rsidP="0080324B">
            <w:pPr>
              <w:pStyle w:val="a5"/>
              <w:widowControl w:val="0"/>
              <w:spacing w:line="360" w:lineRule="auto"/>
              <w:rPr>
                <w:sz w:val="20"/>
                <w:szCs w:val="20"/>
              </w:rPr>
            </w:pPr>
            <w:r w:rsidRPr="0080324B">
              <w:rPr>
                <w:sz w:val="20"/>
                <w:szCs w:val="20"/>
              </w:rPr>
              <w:t>9</w:t>
            </w:r>
          </w:p>
        </w:tc>
      </w:tr>
      <w:tr w:rsidR="00AF447C" w:rsidRPr="0080324B">
        <w:trPr>
          <w:cantSplit/>
          <w:trHeight w:val="240"/>
          <w:jc w:val="center"/>
        </w:trPr>
        <w:tc>
          <w:tcPr>
            <w:tcW w:w="7174" w:type="dxa"/>
          </w:tcPr>
          <w:p w:rsidR="00AF447C" w:rsidRPr="0080324B" w:rsidRDefault="00AF447C" w:rsidP="0080324B">
            <w:pPr>
              <w:pStyle w:val="a5"/>
              <w:widowControl w:val="0"/>
              <w:spacing w:line="360" w:lineRule="auto"/>
              <w:rPr>
                <w:sz w:val="20"/>
                <w:szCs w:val="20"/>
              </w:rPr>
            </w:pPr>
            <w:r w:rsidRPr="0080324B">
              <w:rPr>
                <w:sz w:val="20"/>
                <w:szCs w:val="20"/>
              </w:rPr>
              <w:t>Составление пояснительной записки</w:t>
            </w:r>
          </w:p>
        </w:tc>
        <w:tc>
          <w:tcPr>
            <w:tcW w:w="2127" w:type="dxa"/>
          </w:tcPr>
          <w:p w:rsidR="00AF447C" w:rsidRPr="0080324B" w:rsidRDefault="00AF447C" w:rsidP="0080324B">
            <w:pPr>
              <w:pStyle w:val="a5"/>
              <w:widowControl w:val="0"/>
              <w:spacing w:line="360" w:lineRule="auto"/>
              <w:rPr>
                <w:sz w:val="20"/>
                <w:szCs w:val="20"/>
              </w:rPr>
            </w:pPr>
            <w:r w:rsidRPr="0080324B">
              <w:rPr>
                <w:sz w:val="20"/>
                <w:szCs w:val="20"/>
              </w:rPr>
              <w:t>10</w:t>
            </w:r>
          </w:p>
        </w:tc>
      </w:tr>
      <w:tr w:rsidR="00AF447C" w:rsidRPr="0080324B">
        <w:trPr>
          <w:cantSplit/>
          <w:trHeight w:val="240"/>
          <w:jc w:val="center"/>
        </w:trPr>
        <w:tc>
          <w:tcPr>
            <w:tcW w:w="7174" w:type="dxa"/>
          </w:tcPr>
          <w:p w:rsidR="00AF447C" w:rsidRPr="0080324B" w:rsidRDefault="00AF447C" w:rsidP="0080324B">
            <w:pPr>
              <w:pStyle w:val="a5"/>
              <w:widowControl w:val="0"/>
              <w:spacing w:line="360" w:lineRule="auto"/>
              <w:rPr>
                <w:sz w:val="20"/>
                <w:szCs w:val="20"/>
              </w:rPr>
            </w:pPr>
            <w:r w:rsidRPr="0080324B">
              <w:rPr>
                <w:sz w:val="20"/>
                <w:szCs w:val="20"/>
              </w:rPr>
              <w:t>Сдача готового проекта</w:t>
            </w:r>
          </w:p>
        </w:tc>
        <w:tc>
          <w:tcPr>
            <w:tcW w:w="2127" w:type="dxa"/>
          </w:tcPr>
          <w:p w:rsidR="00AF447C" w:rsidRPr="0080324B" w:rsidRDefault="00AF447C" w:rsidP="0080324B">
            <w:pPr>
              <w:pStyle w:val="a5"/>
              <w:widowControl w:val="0"/>
              <w:spacing w:line="360" w:lineRule="auto"/>
              <w:rPr>
                <w:sz w:val="20"/>
                <w:szCs w:val="20"/>
              </w:rPr>
            </w:pPr>
            <w:r w:rsidRPr="0080324B">
              <w:rPr>
                <w:sz w:val="20"/>
                <w:szCs w:val="20"/>
              </w:rPr>
              <w:t>11</w:t>
            </w:r>
          </w:p>
        </w:tc>
      </w:tr>
    </w:tbl>
    <w:p w:rsidR="00AF447C" w:rsidRPr="0041275B" w:rsidRDefault="00AF447C" w:rsidP="0041275B">
      <w:pPr>
        <w:pStyle w:val="a5"/>
        <w:spacing w:line="360" w:lineRule="auto"/>
        <w:ind w:firstLine="720"/>
        <w:rPr>
          <w:color w:val="000000"/>
          <w:sz w:val="28"/>
          <w:szCs w:val="28"/>
        </w:rPr>
      </w:pPr>
    </w:p>
    <w:p w:rsidR="00AF447C" w:rsidRPr="0041275B" w:rsidRDefault="00AF447C" w:rsidP="0041275B">
      <w:pPr>
        <w:spacing w:line="360" w:lineRule="auto"/>
        <w:ind w:firstLine="720"/>
        <w:jc w:val="both"/>
        <w:rPr>
          <w:sz w:val="28"/>
          <w:szCs w:val="28"/>
        </w:rPr>
      </w:pPr>
      <w:r w:rsidRPr="0041275B">
        <w:rPr>
          <w:sz w:val="28"/>
          <w:szCs w:val="28"/>
        </w:rPr>
        <w:t>Для организации процесса разработки инструментального средства использован метод сетевого планирования и управления. Метод позволяет графически представить план</w:t>
      </w:r>
      <w:r w:rsidRPr="0041275B">
        <w:rPr>
          <w:color w:val="000000"/>
          <w:sz w:val="28"/>
          <w:szCs w:val="28"/>
        </w:rPr>
        <w:t xml:space="preserve"> </w:t>
      </w:r>
      <w:r w:rsidRPr="0041275B">
        <w:rPr>
          <w:sz w:val="28"/>
          <w:szCs w:val="28"/>
        </w:rPr>
        <w:t>выполнения предстоящих работ, связанных с разработкой системы, его анализ и оптимизацию, что позволяет упрощать решения поставленных задач, координировать ресурсы времени, рабочие силы и последствия отдельных операций.</w:t>
      </w:r>
    </w:p>
    <w:p w:rsidR="00AF447C" w:rsidRDefault="00AF447C" w:rsidP="0080324B">
      <w:pPr>
        <w:spacing w:line="360" w:lineRule="auto"/>
        <w:ind w:firstLine="720"/>
        <w:jc w:val="both"/>
        <w:rPr>
          <w:sz w:val="28"/>
          <w:szCs w:val="28"/>
        </w:rPr>
      </w:pPr>
      <w:r w:rsidRPr="0080324B">
        <w:rPr>
          <w:sz w:val="28"/>
          <w:szCs w:val="28"/>
        </w:rPr>
        <w:t>Составим перечень работ и соответствие работ своим исполнителям, продолжительность выполнения этих работ и сведем их в таблицу 7.</w:t>
      </w:r>
    </w:p>
    <w:p w:rsidR="00AF447C" w:rsidRPr="0041275B" w:rsidRDefault="009D66B1" w:rsidP="0041275B">
      <w:pPr>
        <w:pStyle w:val="af7"/>
        <w:spacing w:line="360" w:lineRule="auto"/>
        <w:ind w:firstLine="720"/>
        <w:jc w:val="both"/>
        <w:rPr>
          <w:b w:val="0"/>
          <w:bCs w:val="0"/>
          <w:sz w:val="28"/>
          <w:szCs w:val="28"/>
        </w:rPr>
      </w:pPr>
      <w:r>
        <w:rPr>
          <w:b w:val="0"/>
          <w:bCs w:val="0"/>
          <w:sz w:val="28"/>
          <w:szCs w:val="28"/>
        </w:rPr>
        <w:br w:type="page"/>
      </w:r>
      <w:r w:rsidR="00AF447C" w:rsidRPr="0041275B">
        <w:rPr>
          <w:b w:val="0"/>
          <w:bCs w:val="0"/>
          <w:sz w:val="28"/>
          <w:szCs w:val="28"/>
        </w:rPr>
        <w:t xml:space="preserve">Трудозатраты на проведение НИР </w:t>
      </w:r>
    </w:p>
    <w:p w:rsidR="00AF447C" w:rsidRPr="0041275B" w:rsidRDefault="00AF447C" w:rsidP="0041275B">
      <w:pPr>
        <w:pStyle w:val="af7"/>
        <w:spacing w:line="360" w:lineRule="auto"/>
        <w:ind w:firstLine="720"/>
        <w:jc w:val="both"/>
        <w:rPr>
          <w:b w:val="0"/>
          <w:bCs w:val="0"/>
          <w:sz w:val="28"/>
          <w:szCs w:val="28"/>
        </w:rPr>
      </w:pPr>
      <w:r w:rsidRPr="0041275B">
        <w:rPr>
          <w:b w:val="0"/>
          <w:bCs w:val="0"/>
          <w:sz w:val="28"/>
          <w:szCs w:val="28"/>
        </w:rPr>
        <w:t>Таблица 7</w:t>
      </w:r>
    </w:p>
    <w:tbl>
      <w:tblPr>
        <w:tblW w:w="98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48"/>
        <w:gridCol w:w="1801"/>
        <w:gridCol w:w="720"/>
        <w:gridCol w:w="720"/>
        <w:gridCol w:w="720"/>
        <w:gridCol w:w="788"/>
        <w:gridCol w:w="989"/>
        <w:gridCol w:w="726"/>
      </w:tblGrid>
      <w:tr w:rsidR="00EE637A" w:rsidRPr="0080324B">
        <w:trPr>
          <w:jc w:val="center"/>
        </w:trPr>
        <w:tc>
          <w:tcPr>
            <w:tcW w:w="3348" w:type="dxa"/>
            <w:vMerge w:val="restart"/>
          </w:tcPr>
          <w:p w:rsidR="00EE637A" w:rsidRPr="0080324B" w:rsidRDefault="00EE637A" w:rsidP="0080324B">
            <w:pPr>
              <w:widowControl w:val="0"/>
              <w:spacing w:line="360" w:lineRule="auto"/>
              <w:jc w:val="both"/>
              <w:rPr>
                <w:sz w:val="20"/>
                <w:szCs w:val="20"/>
              </w:rPr>
            </w:pPr>
            <w:r w:rsidRPr="0080324B">
              <w:rPr>
                <w:sz w:val="20"/>
                <w:szCs w:val="20"/>
              </w:rPr>
              <w:t>Этап</w:t>
            </w:r>
          </w:p>
        </w:tc>
        <w:tc>
          <w:tcPr>
            <w:tcW w:w="1801" w:type="dxa"/>
            <w:vMerge w:val="restart"/>
          </w:tcPr>
          <w:p w:rsidR="00EE637A" w:rsidRPr="0080324B" w:rsidRDefault="00EE637A" w:rsidP="0080324B">
            <w:pPr>
              <w:widowControl w:val="0"/>
              <w:spacing w:line="360" w:lineRule="auto"/>
              <w:jc w:val="both"/>
              <w:rPr>
                <w:sz w:val="20"/>
                <w:szCs w:val="20"/>
              </w:rPr>
            </w:pPr>
            <w:r w:rsidRPr="0080324B">
              <w:rPr>
                <w:sz w:val="20"/>
                <w:szCs w:val="20"/>
              </w:rPr>
              <w:t>Исполнители</w:t>
            </w:r>
          </w:p>
        </w:tc>
        <w:tc>
          <w:tcPr>
            <w:tcW w:w="2160" w:type="dxa"/>
            <w:gridSpan w:val="3"/>
          </w:tcPr>
          <w:p w:rsidR="00EE637A" w:rsidRPr="0080324B" w:rsidRDefault="00EE637A" w:rsidP="0080324B">
            <w:pPr>
              <w:widowControl w:val="0"/>
              <w:spacing w:line="360" w:lineRule="auto"/>
              <w:jc w:val="both"/>
              <w:rPr>
                <w:sz w:val="20"/>
                <w:szCs w:val="20"/>
              </w:rPr>
            </w:pPr>
            <w:r w:rsidRPr="0080324B">
              <w:rPr>
                <w:sz w:val="20"/>
                <w:szCs w:val="20"/>
              </w:rPr>
              <w:t>Продолжительность</w:t>
            </w:r>
          </w:p>
          <w:p w:rsidR="00EE637A" w:rsidRPr="0080324B" w:rsidRDefault="00EE637A" w:rsidP="0080324B">
            <w:pPr>
              <w:widowControl w:val="0"/>
              <w:spacing w:line="360" w:lineRule="auto"/>
              <w:jc w:val="both"/>
              <w:rPr>
                <w:sz w:val="20"/>
                <w:szCs w:val="20"/>
              </w:rPr>
            </w:pPr>
            <w:r w:rsidRPr="0080324B">
              <w:rPr>
                <w:sz w:val="20"/>
                <w:szCs w:val="20"/>
              </w:rPr>
              <w:t>работ, дни</w:t>
            </w:r>
          </w:p>
        </w:tc>
        <w:tc>
          <w:tcPr>
            <w:tcW w:w="788" w:type="dxa"/>
            <w:vMerge w:val="restart"/>
          </w:tcPr>
          <w:p w:rsidR="00EE637A" w:rsidRPr="0080324B" w:rsidRDefault="00EE637A" w:rsidP="0080324B">
            <w:pPr>
              <w:widowControl w:val="0"/>
              <w:spacing w:line="360" w:lineRule="auto"/>
              <w:jc w:val="both"/>
              <w:rPr>
                <w:sz w:val="20"/>
                <w:szCs w:val="20"/>
              </w:rPr>
            </w:pPr>
            <w:r w:rsidRPr="0080324B">
              <w:rPr>
                <w:sz w:val="20"/>
                <w:szCs w:val="20"/>
              </w:rPr>
              <w:t>Загрузка исполнителей, %</w:t>
            </w:r>
          </w:p>
        </w:tc>
        <w:tc>
          <w:tcPr>
            <w:tcW w:w="1715" w:type="dxa"/>
            <w:gridSpan w:val="2"/>
          </w:tcPr>
          <w:p w:rsidR="00EE637A" w:rsidRPr="0080324B" w:rsidRDefault="00EE637A" w:rsidP="0080324B">
            <w:pPr>
              <w:widowControl w:val="0"/>
              <w:spacing w:line="360" w:lineRule="auto"/>
              <w:jc w:val="both"/>
              <w:rPr>
                <w:sz w:val="20"/>
                <w:szCs w:val="20"/>
              </w:rPr>
            </w:pPr>
            <w:r w:rsidRPr="0080324B">
              <w:rPr>
                <w:sz w:val="20"/>
                <w:szCs w:val="20"/>
              </w:rPr>
              <w:t>Длительность</w:t>
            </w:r>
          </w:p>
          <w:p w:rsidR="00EE637A" w:rsidRPr="0080324B" w:rsidRDefault="00EE637A" w:rsidP="0080324B">
            <w:pPr>
              <w:widowControl w:val="0"/>
              <w:spacing w:line="360" w:lineRule="auto"/>
              <w:jc w:val="both"/>
              <w:rPr>
                <w:sz w:val="20"/>
                <w:szCs w:val="20"/>
              </w:rPr>
            </w:pPr>
            <w:r w:rsidRPr="0080324B">
              <w:rPr>
                <w:sz w:val="20"/>
                <w:szCs w:val="20"/>
              </w:rPr>
              <w:t>работ, чел - дни</w:t>
            </w:r>
          </w:p>
        </w:tc>
      </w:tr>
      <w:tr w:rsidR="00EE637A" w:rsidRPr="0080324B">
        <w:trPr>
          <w:jc w:val="center"/>
        </w:trPr>
        <w:tc>
          <w:tcPr>
            <w:tcW w:w="3348" w:type="dxa"/>
            <w:vMerge/>
          </w:tcPr>
          <w:p w:rsidR="00EE637A" w:rsidRPr="0080324B" w:rsidRDefault="00EE637A" w:rsidP="0080324B">
            <w:pPr>
              <w:widowControl w:val="0"/>
              <w:spacing w:line="360" w:lineRule="auto"/>
              <w:jc w:val="both"/>
              <w:rPr>
                <w:sz w:val="20"/>
                <w:szCs w:val="20"/>
              </w:rPr>
            </w:pPr>
          </w:p>
        </w:tc>
        <w:tc>
          <w:tcPr>
            <w:tcW w:w="1801" w:type="dxa"/>
            <w:vMerge/>
          </w:tcPr>
          <w:p w:rsidR="00EE637A" w:rsidRPr="0080324B" w:rsidRDefault="00EE637A" w:rsidP="0080324B">
            <w:pPr>
              <w:widowControl w:val="0"/>
              <w:spacing w:line="360" w:lineRule="auto"/>
              <w:jc w:val="both"/>
              <w:rPr>
                <w:sz w:val="20"/>
                <w:szCs w:val="20"/>
              </w:rPr>
            </w:pPr>
          </w:p>
        </w:tc>
        <w:tc>
          <w:tcPr>
            <w:tcW w:w="720" w:type="dxa"/>
            <w:vAlign w:val="center"/>
          </w:tcPr>
          <w:p w:rsidR="00EE637A" w:rsidRPr="0080324B" w:rsidRDefault="00EE637A" w:rsidP="0080324B">
            <w:pPr>
              <w:widowControl w:val="0"/>
              <w:spacing w:line="360" w:lineRule="auto"/>
              <w:jc w:val="both"/>
              <w:rPr>
                <w:sz w:val="20"/>
                <w:szCs w:val="20"/>
                <w:lang w:val="en-US"/>
              </w:rPr>
            </w:pPr>
            <w:r w:rsidRPr="0080324B">
              <w:rPr>
                <w:sz w:val="20"/>
                <w:szCs w:val="20"/>
                <w:lang w:val="en-US"/>
              </w:rPr>
              <w:t>tmin</w:t>
            </w:r>
          </w:p>
        </w:tc>
        <w:tc>
          <w:tcPr>
            <w:tcW w:w="720" w:type="dxa"/>
            <w:vAlign w:val="center"/>
          </w:tcPr>
          <w:p w:rsidR="00EE637A" w:rsidRPr="0080324B" w:rsidRDefault="00EE637A" w:rsidP="0080324B">
            <w:pPr>
              <w:widowControl w:val="0"/>
              <w:spacing w:line="360" w:lineRule="auto"/>
              <w:jc w:val="both"/>
              <w:rPr>
                <w:sz w:val="20"/>
                <w:szCs w:val="20"/>
                <w:lang w:val="en-US"/>
              </w:rPr>
            </w:pPr>
            <w:r w:rsidRPr="0080324B">
              <w:rPr>
                <w:sz w:val="20"/>
                <w:szCs w:val="20"/>
                <w:lang w:val="en-US"/>
              </w:rPr>
              <w:t>tmax</w:t>
            </w:r>
          </w:p>
        </w:tc>
        <w:tc>
          <w:tcPr>
            <w:tcW w:w="720" w:type="dxa"/>
            <w:vAlign w:val="center"/>
          </w:tcPr>
          <w:p w:rsidR="00EE637A" w:rsidRPr="0080324B" w:rsidRDefault="00EE637A" w:rsidP="0080324B">
            <w:pPr>
              <w:widowControl w:val="0"/>
              <w:spacing w:line="360" w:lineRule="auto"/>
              <w:jc w:val="both"/>
              <w:rPr>
                <w:sz w:val="20"/>
                <w:szCs w:val="20"/>
                <w:lang w:val="en-US"/>
              </w:rPr>
            </w:pPr>
            <w:r w:rsidRPr="0080324B">
              <w:rPr>
                <w:sz w:val="20"/>
                <w:szCs w:val="20"/>
                <w:lang w:val="en-US"/>
              </w:rPr>
              <w:t>t</w:t>
            </w:r>
            <w:r w:rsidRPr="0080324B">
              <w:rPr>
                <w:sz w:val="20"/>
                <w:szCs w:val="20"/>
              </w:rPr>
              <w:t>ож</w:t>
            </w:r>
          </w:p>
        </w:tc>
        <w:tc>
          <w:tcPr>
            <w:tcW w:w="788" w:type="dxa"/>
            <w:vMerge/>
            <w:vAlign w:val="center"/>
          </w:tcPr>
          <w:p w:rsidR="00EE637A" w:rsidRPr="0080324B" w:rsidRDefault="00EE637A" w:rsidP="0080324B">
            <w:pPr>
              <w:widowControl w:val="0"/>
              <w:spacing w:line="360" w:lineRule="auto"/>
              <w:jc w:val="both"/>
              <w:rPr>
                <w:sz w:val="20"/>
                <w:szCs w:val="20"/>
                <w:lang w:val="en-US"/>
              </w:rPr>
            </w:pPr>
          </w:p>
        </w:tc>
        <w:tc>
          <w:tcPr>
            <w:tcW w:w="989" w:type="dxa"/>
            <w:vAlign w:val="center"/>
          </w:tcPr>
          <w:p w:rsidR="00EE637A" w:rsidRPr="0080324B" w:rsidRDefault="00EE637A" w:rsidP="0080324B">
            <w:pPr>
              <w:widowControl w:val="0"/>
              <w:spacing w:line="360" w:lineRule="auto"/>
              <w:jc w:val="both"/>
              <w:rPr>
                <w:sz w:val="20"/>
                <w:szCs w:val="20"/>
              </w:rPr>
            </w:pPr>
            <w:r w:rsidRPr="0080324B">
              <w:rPr>
                <w:sz w:val="20"/>
                <w:szCs w:val="20"/>
              </w:rPr>
              <w:t>ТРД</w:t>
            </w:r>
          </w:p>
        </w:tc>
        <w:tc>
          <w:tcPr>
            <w:tcW w:w="726" w:type="dxa"/>
            <w:vAlign w:val="center"/>
          </w:tcPr>
          <w:p w:rsidR="00EE637A" w:rsidRPr="0080324B" w:rsidRDefault="00EE637A" w:rsidP="0080324B">
            <w:pPr>
              <w:widowControl w:val="0"/>
              <w:spacing w:line="360" w:lineRule="auto"/>
              <w:jc w:val="both"/>
              <w:rPr>
                <w:sz w:val="20"/>
                <w:szCs w:val="20"/>
              </w:rPr>
            </w:pPr>
            <w:r w:rsidRPr="0080324B">
              <w:rPr>
                <w:sz w:val="20"/>
                <w:szCs w:val="20"/>
              </w:rPr>
              <w:t>ТКД</w:t>
            </w:r>
          </w:p>
        </w:tc>
      </w:tr>
      <w:tr w:rsidR="00EE637A" w:rsidRPr="0080324B">
        <w:trPr>
          <w:jc w:val="center"/>
        </w:trPr>
        <w:tc>
          <w:tcPr>
            <w:tcW w:w="3348" w:type="dxa"/>
          </w:tcPr>
          <w:p w:rsidR="00EE637A" w:rsidRPr="0080324B" w:rsidRDefault="00EE637A" w:rsidP="0080324B">
            <w:pPr>
              <w:pStyle w:val="a5"/>
              <w:widowControl w:val="0"/>
              <w:spacing w:line="360" w:lineRule="auto"/>
              <w:rPr>
                <w:sz w:val="20"/>
                <w:szCs w:val="20"/>
              </w:rPr>
            </w:pPr>
            <w:r w:rsidRPr="0080324B">
              <w:rPr>
                <w:sz w:val="20"/>
                <w:szCs w:val="20"/>
              </w:rPr>
              <w:t>1 Постановка задачи</w:t>
            </w:r>
          </w:p>
        </w:tc>
        <w:tc>
          <w:tcPr>
            <w:tcW w:w="1801" w:type="dxa"/>
          </w:tcPr>
          <w:p w:rsidR="00EE637A" w:rsidRPr="0080324B" w:rsidRDefault="00EE637A" w:rsidP="0080324B">
            <w:pPr>
              <w:widowControl w:val="0"/>
              <w:spacing w:line="360" w:lineRule="auto"/>
              <w:jc w:val="both"/>
              <w:rPr>
                <w:sz w:val="20"/>
                <w:szCs w:val="20"/>
              </w:rPr>
            </w:pPr>
            <w:r w:rsidRPr="0080324B">
              <w:rPr>
                <w:sz w:val="20"/>
                <w:szCs w:val="20"/>
              </w:rPr>
              <w:t xml:space="preserve">Руководитель, </w:t>
            </w:r>
          </w:p>
          <w:p w:rsidR="00EE637A" w:rsidRPr="0080324B" w:rsidRDefault="00EE637A" w:rsidP="0080324B">
            <w:pPr>
              <w:widowControl w:val="0"/>
              <w:spacing w:line="360" w:lineRule="auto"/>
              <w:jc w:val="both"/>
              <w:rPr>
                <w:sz w:val="20"/>
                <w:szCs w:val="20"/>
              </w:rPr>
            </w:pPr>
            <w:r w:rsidRPr="0080324B">
              <w:rPr>
                <w:sz w:val="20"/>
                <w:szCs w:val="20"/>
              </w:rPr>
              <w:t>Студент</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1</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2</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1,4</w:t>
            </w:r>
          </w:p>
        </w:tc>
        <w:tc>
          <w:tcPr>
            <w:tcW w:w="788" w:type="dxa"/>
            <w:vAlign w:val="center"/>
          </w:tcPr>
          <w:p w:rsidR="00EE637A" w:rsidRPr="0080324B" w:rsidRDefault="00EE637A" w:rsidP="0080324B">
            <w:pPr>
              <w:widowControl w:val="0"/>
              <w:spacing w:line="360" w:lineRule="auto"/>
              <w:jc w:val="both"/>
              <w:rPr>
                <w:sz w:val="20"/>
                <w:szCs w:val="20"/>
              </w:rPr>
            </w:pPr>
            <w:r w:rsidRPr="0080324B">
              <w:rPr>
                <w:sz w:val="20"/>
                <w:szCs w:val="20"/>
              </w:rPr>
              <w:t>100</w:t>
            </w:r>
          </w:p>
          <w:p w:rsidR="00EE637A" w:rsidRPr="0080324B" w:rsidRDefault="00EE637A" w:rsidP="0080324B">
            <w:pPr>
              <w:widowControl w:val="0"/>
              <w:spacing w:line="360" w:lineRule="auto"/>
              <w:jc w:val="both"/>
              <w:rPr>
                <w:sz w:val="20"/>
                <w:szCs w:val="20"/>
              </w:rPr>
            </w:pPr>
            <w:r w:rsidRPr="0080324B">
              <w:rPr>
                <w:sz w:val="20"/>
                <w:szCs w:val="20"/>
              </w:rPr>
              <w:t>20</w:t>
            </w:r>
          </w:p>
        </w:tc>
        <w:tc>
          <w:tcPr>
            <w:tcW w:w="989" w:type="dxa"/>
            <w:vAlign w:val="center"/>
          </w:tcPr>
          <w:p w:rsidR="00EE637A" w:rsidRPr="0080324B" w:rsidRDefault="00EE637A" w:rsidP="0080324B">
            <w:pPr>
              <w:widowControl w:val="0"/>
              <w:spacing w:line="360" w:lineRule="auto"/>
              <w:jc w:val="both"/>
              <w:rPr>
                <w:sz w:val="20"/>
                <w:szCs w:val="20"/>
              </w:rPr>
            </w:pPr>
            <w:r w:rsidRPr="0080324B">
              <w:rPr>
                <w:sz w:val="20"/>
                <w:szCs w:val="20"/>
              </w:rPr>
              <w:t>1,4</w:t>
            </w:r>
          </w:p>
          <w:p w:rsidR="00EE637A" w:rsidRPr="0080324B" w:rsidRDefault="00EE637A" w:rsidP="0080324B">
            <w:pPr>
              <w:widowControl w:val="0"/>
              <w:spacing w:line="360" w:lineRule="auto"/>
              <w:jc w:val="both"/>
              <w:rPr>
                <w:sz w:val="20"/>
                <w:szCs w:val="20"/>
              </w:rPr>
            </w:pPr>
            <w:r w:rsidRPr="0080324B">
              <w:rPr>
                <w:sz w:val="20"/>
                <w:szCs w:val="20"/>
              </w:rPr>
              <w:t>0,28</w:t>
            </w:r>
          </w:p>
        </w:tc>
        <w:tc>
          <w:tcPr>
            <w:tcW w:w="726" w:type="dxa"/>
            <w:vAlign w:val="center"/>
          </w:tcPr>
          <w:p w:rsidR="00EE637A" w:rsidRPr="0080324B" w:rsidRDefault="00EE637A" w:rsidP="0080324B">
            <w:pPr>
              <w:widowControl w:val="0"/>
              <w:spacing w:line="360" w:lineRule="auto"/>
              <w:jc w:val="both"/>
              <w:rPr>
                <w:sz w:val="20"/>
                <w:szCs w:val="20"/>
              </w:rPr>
            </w:pPr>
            <w:r w:rsidRPr="0080324B">
              <w:rPr>
                <w:sz w:val="20"/>
                <w:szCs w:val="20"/>
              </w:rPr>
              <w:t>2</w:t>
            </w:r>
          </w:p>
          <w:p w:rsidR="00EE637A" w:rsidRPr="0080324B" w:rsidRDefault="00EE637A" w:rsidP="0080324B">
            <w:pPr>
              <w:widowControl w:val="0"/>
              <w:spacing w:line="360" w:lineRule="auto"/>
              <w:jc w:val="both"/>
              <w:rPr>
                <w:sz w:val="20"/>
                <w:szCs w:val="20"/>
              </w:rPr>
            </w:pPr>
            <w:r w:rsidRPr="0080324B">
              <w:rPr>
                <w:sz w:val="20"/>
                <w:szCs w:val="20"/>
              </w:rPr>
              <w:t>1</w:t>
            </w:r>
          </w:p>
        </w:tc>
      </w:tr>
      <w:tr w:rsidR="00EE637A" w:rsidRPr="0080324B">
        <w:trPr>
          <w:jc w:val="center"/>
        </w:trPr>
        <w:tc>
          <w:tcPr>
            <w:tcW w:w="3348" w:type="dxa"/>
          </w:tcPr>
          <w:p w:rsidR="00EE637A" w:rsidRPr="0080324B" w:rsidRDefault="00EE637A" w:rsidP="0080324B">
            <w:pPr>
              <w:pStyle w:val="a5"/>
              <w:widowControl w:val="0"/>
              <w:spacing w:line="360" w:lineRule="auto"/>
              <w:rPr>
                <w:sz w:val="20"/>
                <w:szCs w:val="20"/>
              </w:rPr>
            </w:pPr>
            <w:r w:rsidRPr="0080324B">
              <w:rPr>
                <w:sz w:val="20"/>
                <w:szCs w:val="20"/>
              </w:rPr>
              <w:t>2 Составление технического задания</w:t>
            </w:r>
          </w:p>
        </w:tc>
        <w:tc>
          <w:tcPr>
            <w:tcW w:w="1801" w:type="dxa"/>
          </w:tcPr>
          <w:p w:rsidR="00EE637A" w:rsidRPr="0080324B" w:rsidRDefault="00EE637A" w:rsidP="0080324B">
            <w:pPr>
              <w:widowControl w:val="0"/>
              <w:spacing w:line="360" w:lineRule="auto"/>
              <w:jc w:val="both"/>
              <w:rPr>
                <w:sz w:val="20"/>
                <w:szCs w:val="20"/>
              </w:rPr>
            </w:pPr>
            <w:r w:rsidRPr="0080324B">
              <w:rPr>
                <w:sz w:val="20"/>
                <w:szCs w:val="20"/>
              </w:rPr>
              <w:t xml:space="preserve">Руководитель, </w:t>
            </w:r>
          </w:p>
          <w:p w:rsidR="00EE637A" w:rsidRPr="0080324B" w:rsidRDefault="00EE637A" w:rsidP="0080324B">
            <w:pPr>
              <w:widowControl w:val="0"/>
              <w:spacing w:line="360" w:lineRule="auto"/>
              <w:jc w:val="both"/>
              <w:rPr>
                <w:sz w:val="20"/>
                <w:szCs w:val="20"/>
              </w:rPr>
            </w:pPr>
            <w:r w:rsidRPr="0080324B">
              <w:rPr>
                <w:sz w:val="20"/>
                <w:szCs w:val="20"/>
              </w:rPr>
              <w:t>Студент</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3</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4</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3,4</w:t>
            </w:r>
          </w:p>
        </w:tc>
        <w:tc>
          <w:tcPr>
            <w:tcW w:w="788" w:type="dxa"/>
            <w:vAlign w:val="center"/>
          </w:tcPr>
          <w:p w:rsidR="00EE637A" w:rsidRPr="0080324B" w:rsidRDefault="00EE637A" w:rsidP="0080324B">
            <w:pPr>
              <w:widowControl w:val="0"/>
              <w:spacing w:line="360" w:lineRule="auto"/>
              <w:jc w:val="both"/>
              <w:rPr>
                <w:sz w:val="20"/>
                <w:szCs w:val="20"/>
              </w:rPr>
            </w:pPr>
            <w:r w:rsidRPr="0080324B">
              <w:rPr>
                <w:sz w:val="20"/>
                <w:szCs w:val="20"/>
              </w:rPr>
              <w:t>20</w:t>
            </w:r>
          </w:p>
          <w:p w:rsidR="00EE637A" w:rsidRPr="0080324B" w:rsidRDefault="00EE637A" w:rsidP="0080324B">
            <w:pPr>
              <w:widowControl w:val="0"/>
              <w:spacing w:line="360" w:lineRule="auto"/>
              <w:jc w:val="both"/>
              <w:rPr>
                <w:sz w:val="20"/>
                <w:szCs w:val="20"/>
              </w:rPr>
            </w:pPr>
            <w:r w:rsidRPr="0080324B">
              <w:rPr>
                <w:sz w:val="20"/>
                <w:szCs w:val="20"/>
              </w:rPr>
              <w:t>100</w:t>
            </w:r>
          </w:p>
        </w:tc>
        <w:tc>
          <w:tcPr>
            <w:tcW w:w="989" w:type="dxa"/>
            <w:vAlign w:val="center"/>
          </w:tcPr>
          <w:p w:rsidR="00EE637A" w:rsidRPr="0080324B" w:rsidRDefault="00EE637A" w:rsidP="0080324B">
            <w:pPr>
              <w:widowControl w:val="0"/>
              <w:spacing w:line="360" w:lineRule="auto"/>
              <w:jc w:val="both"/>
              <w:rPr>
                <w:sz w:val="20"/>
                <w:szCs w:val="20"/>
              </w:rPr>
            </w:pPr>
            <w:r w:rsidRPr="0080324B">
              <w:rPr>
                <w:sz w:val="20"/>
                <w:szCs w:val="20"/>
              </w:rPr>
              <w:t>0,68</w:t>
            </w:r>
          </w:p>
          <w:p w:rsidR="00EE637A" w:rsidRPr="0080324B" w:rsidRDefault="00EE637A" w:rsidP="0080324B">
            <w:pPr>
              <w:widowControl w:val="0"/>
              <w:spacing w:line="360" w:lineRule="auto"/>
              <w:jc w:val="both"/>
              <w:rPr>
                <w:sz w:val="20"/>
                <w:szCs w:val="20"/>
              </w:rPr>
            </w:pPr>
            <w:r w:rsidRPr="0080324B">
              <w:rPr>
                <w:sz w:val="20"/>
                <w:szCs w:val="20"/>
              </w:rPr>
              <w:t>3,4</w:t>
            </w:r>
          </w:p>
        </w:tc>
        <w:tc>
          <w:tcPr>
            <w:tcW w:w="726" w:type="dxa"/>
            <w:vAlign w:val="center"/>
          </w:tcPr>
          <w:p w:rsidR="00EE637A" w:rsidRPr="0080324B" w:rsidRDefault="00EE637A" w:rsidP="0080324B">
            <w:pPr>
              <w:widowControl w:val="0"/>
              <w:spacing w:line="360" w:lineRule="auto"/>
              <w:jc w:val="both"/>
              <w:rPr>
                <w:sz w:val="20"/>
                <w:szCs w:val="20"/>
              </w:rPr>
            </w:pPr>
            <w:r w:rsidRPr="0080324B">
              <w:rPr>
                <w:sz w:val="20"/>
                <w:szCs w:val="20"/>
              </w:rPr>
              <w:t>1</w:t>
            </w:r>
          </w:p>
          <w:p w:rsidR="00EE637A" w:rsidRPr="0080324B" w:rsidRDefault="00EE637A" w:rsidP="0080324B">
            <w:pPr>
              <w:widowControl w:val="0"/>
              <w:spacing w:line="360" w:lineRule="auto"/>
              <w:jc w:val="both"/>
              <w:rPr>
                <w:sz w:val="20"/>
                <w:szCs w:val="20"/>
              </w:rPr>
            </w:pPr>
            <w:r w:rsidRPr="0080324B">
              <w:rPr>
                <w:sz w:val="20"/>
                <w:szCs w:val="20"/>
              </w:rPr>
              <w:t>5</w:t>
            </w:r>
          </w:p>
        </w:tc>
      </w:tr>
      <w:tr w:rsidR="00EE637A" w:rsidRPr="0080324B">
        <w:trPr>
          <w:jc w:val="center"/>
        </w:trPr>
        <w:tc>
          <w:tcPr>
            <w:tcW w:w="3348" w:type="dxa"/>
          </w:tcPr>
          <w:p w:rsidR="00EE637A" w:rsidRPr="0080324B" w:rsidRDefault="00EE637A" w:rsidP="0080324B">
            <w:pPr>
              <w:pStyle w:val="a5"/>
              <w:widowControl w:val="0"/>
              <w:spacing w:line="360" w:lineRule="auto"/>
              <w:rPr>
                <w:sz w:val="20"/>
                <w:szCs w:val="20"/>
              </w:rPr>
            </w:pPr>
            <w:r w:rsidRPr="0080324B">
              <w:rPr>
                <w:sz w:val="20"/>
                <w:szCs w:val="20"/>
              </w:rPr>
              <w:t>3 Подбор и изучение литературы</w:t>
            </w:r>
          </w:p>
        </w:tc>
        <w:tc>
          <w:tcPr>
            <w:tcW w:w="1801" w:type="dxa"/>
          </w:tcPr>
          <w:p w:rsidR="00EE637A" w:rsidRPr="0080324B" w:rsidRDefault="00EE637A" w:rsidP="0080324B">
            <w:pPr>
              <w:widowControl w:val="0"/>
              <w:spacing w:line="360" w:lineRule="auto"/>
              <w:jc w:val="both"/>
              <w:rPr>
                <w:sz w:val="20"/>
                <w:szCs w:val="20"/>
              </w:rPr>
            </w:pPr>
            <w:r w:rsidRPr="0080324B">
              <w:rPr>
                <w:sz w:val="20"/>
                <w:szCs w:val="20"/>
              </w:rPr>
              <w:t>Студент</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10</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15</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12</w:t>
            </w:r>
          </w:p>
        </w:tc>
        <w:tc>
          <w:tcPr>
            <w:tcW w:w="788" w:type="dxa"/>
            <w:vAlign w:val="center"/>
          </w:tcPr>
          <w:p w:rsidR="00EE637A" w:rsidRPr="0080324B" w:rsidRDefault="00EE637A" w:rsidP="0080324B">
            <w:pPr>
              <w:widowControl w:val="0"/>
              <w:spacing w:line="360" w:lineRule="auto"/>
              <w:jc w:val="both"/>
              <w:rPr>
                <w:sz w:val="20"/>
                <w:szCs w:val="20"/>
              </w:rPr>
            </w:pPr>
            <w:r w:rsidRPr="0080324B">
              <w:rPr>
                <w:sz w:val="20"/>
                <w:szCs w:val="20"/>
              </w:rPr>
              <w:t>100</w:t>
            </w:r>
          </w:p>
        </w:tc>
        <w:tc>
          <w:tcPr>
            <w:tcW w:w="989" w:type="dxa"/>
            <w:vAlign w:val="center"/>
          </w:tcPr>
          <w:p w:rsidR="00EE637A" w:rsidRPr="0080324B" w:rsidRDefault="00EE637A" w:rsidP="0080324B">
            <w:pPr>
              <w:widowControl w:val="0"/>
              <w:spacing w:line="360" w:lineRule="auto"/>
              <w:jc w:val="both"/>
              <w:rPr>
                <w:sz w:val="20"/>
                <w:szCs w:val="20"/>
              </w:rPr>
            </w:pPr>
            <w:r w:rsidRPr="0080324B">
              <w:rPr>
                <w:sz w:val="20"/>
                <w:szCs w:val="20"/>
              </w:rPr>
              <w:t>12</w:t>
            </w:r>
          </w:p>
        </w:tc>
        <w:tc>
          <w:tcPr>
            <w:tcW w:w="726" w:type="dxa"/>
            <w:vAlign w:val="center"/>
          </w:tcPr>
          <w:p w:rsidR="00EE637A" w:rsidRPr="0080324B" w:rsidRDefault="00EE637A" w:rsidP="0080324B">
            <w:pPr>
              <w:widowControl w:val="0"/>
              <w:spacing w:line="360" w:lineRule="auto"/>
              <w:jc w:val="both"/>
              <w:rPr>
                <w:sz w:val="20"/>
                <w:szCs w:val="20"/>
              </w:rPr>
            </w:pPr>
            <w:r w:rsidRPr="0080324B">
              <w:rPr>
                <w:sz w:val="20"/>
                <w:szCs w:val="20"/>
              </w:rPr>
              <w:t>17</w:t>
            </w:r>
          </w:p>
        </w:tc>
      </w:tr>
      <w:tr w:rsidR="00EE637A" w:rsidRPr="0080324B">
        <w:trPr>
          <w:jc w:val="center"/>
        </w:trPr>
        <w:tc>
          <w:tcPr>
            <w:tcW w:w="3348" w:type="dxa"/>
          </w:tcPr>
          <w:p w:rsidR="00EE637A" w:rsidRPr="0080324B" w:rsidRDefault="00EE637A" w:rsidP="0080324B">
            <w:pPr>
              <w:pStyle w:val="a5"/>
              <w:widowControl w:val="0"/>
              <w:spacing w:line="360" w:lineRule="auto"/>
              <w:rPr>
                <w:sz w:val="20"/>
                <w:szCs w:val="20"/>
              </w:rPr>
            </w:pPr>
            <w:r w:rsidRPr="0080324B">
              <w:rPr>
                <w:sz w:val="20"/>
                <w:szCs w:val="20"/>
              </w:rPr>
              <w:t>4 Разработка проекта</w:t>
            </w:r>
          </w:p>
        </w:tc>
        <w:tc>
          <w:tcPr>
            <w:tcW w:w="1801" w:type="dxa"/>
          </w:tcPr>
          <w:p w:rsidR="00EE637A" w:rsidRPr="0080324B" w:rsidRDefault="00EE637A" w:rsidP="0080324B">
            <w:pPr>
              <w:widowControl w:val="0"/>
              <w:spacing w:line="360" w:lineRule="auto"/>
              <w:jc w:val="both"/>
              <w:rPr>
                <w:sz w:val="20"/>
                <w:szCs w:val="20"/>
              </w:rPr>
            </w:pPr>
            <w:r w:rsidRPr="0080324B">
              <w:rPr>
                <w:sz w:val="20"/>
                <w:szCs w:val="20"/>
              </w:rPr>
              <w:t xml:space="preserve">Руководитель, </w:t>
            </w:r>
          </w:p>
          <w:p w:rsidR="00EE637A" w:rsidRPr="0080324B" w:rsidRDefault="00EE637A" w:rsidP="0080324B">
            <w:pPr>
              <w:widowControl w:val="0"/>
              <w:spacing w:line="360" w:lineRule="auto"/>
              <w:jc w:val="both"/>
              <w:rPr>
                <w:sz w:val="20"/>
                <w:szCs w:val="20"/>
              </w:rPr>
            </w:pPr>
            <w:r w:rsidRPr="0080324B">
              <w:rPr>
                <w:sz w:val="20"/>
                <w:szCs w:val="20"/>
              </w:rPr>
              <w:t>Студент</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25</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26</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25,4</w:t>
            </w:r>
          </w:p>
        </w:tc>
        <w:tc>
          <w:tcPr>
            <w:tcW w:w="788" w:type="dxa"/>
            <w:vAlign w:val="center"/>
          </w:tcPr>
          <w:p w:rsidR="00EE637A" w:rsidRPr="0080324B" w:rsidRDefault="00EE637A" w:rsidP="0080324B">
            <w:pPr>
              <w:widowControl w:val="0"/>
              <w:spacing w:line="360" w:lineRule="auto"/>
              <w:jc w:val="both"/>
              <w:rPr>
                <w:sz w:val="20"/>
                <w:szCs w:val="20"/>
              </w:rPr>
            </w:pPr>
            <w:r w:rsidRPr="0080324B">
              <w:rPr>
                <w:sz w:val="20"/>
                <w:szCs w:val="20"/>
              </w:rPr>
              <w:t>20</w:t>
            </w:r>
          </w:p>
          <w:p w:rsidR="00EE637A" w:rsidRPr="0080324B" w:rsidRDefault="00EE637A" w:rsidP="0080324B">
            <w:pPr>
              <w:widowControl w:val="0"/>
              <w:spacing w:line="360" w:lineRule="auto"/>
              <w:jc w:val="both"/>
              <w:rPr>
                <w:sz w:val="20"/>
                <w:szCs w:val="20"/>
              </w:rPr>
            </w:pPr>
            <w:r w:rsidRPr="0080324B">
              <w:rPr>
                <w:sz w:val="20"/>
                <w:szCs w:val="20"/>
              </w:rPr>
              <w:t>100</w:t>
            </w:r>
          </w:p>
        </w:tc>
        <w:tc>
          <w:tcPr>
            <w:tcW w:w="989" w:type="dxa"/>
            <w:vAlign w:val="center"/>
          </w:tcPr>
          <w:p w:rsidR="00EE637A" w:rsidRPr="0080324B" w:rsidRDefault="00EE637A" w:rsidP="0080324B">
            <w:pPr>
              <w:widowControl w:val="0"/>
              <w:spacing w:line="360" w:lineRule="auto"/>
              <w:jc w:val="both"/>
              <w:rPr>
                <w:sz w:val="20"/>
                <w:szCs w:val="20"/>
              </w:rPr>
            </w:pPr>
            <w:r w:rsidRPr="0080324B">
              <w:rPr>
                <w:sz w:val="20"/>
                <w:szCs w:val="20"/>
              </w:rPr>
              <w:t>5,08</w:t>
            </w:r>
          </w:p>
          <w:p w:rsidR="00EE637A" w:rsidRPr="0080324B" w:rsidRDefault="00EE637A" w:rsidP="0080324B">
            <w:pPr>
              <w:widowControl w:val="0"/>
              <w:spacing w:line="360" w:lineRule="auto"/>
              <w:jc w:val="both"/>
              <w:rPr>
                <w:sz w:val="20"/>
                <w:szCs w:val="20"/>
              </w:rPr>
            </w:pPr>
            <w:r w:rsidRPr="0080324B">
              <w:rPr>
                <w:sz w:val="20"/>
                <w:szCs w:val="20"/>
              </w:rPr>
              <w:t>25,4</w:t>
            </w:r>
          </w:p>
        </w:tc>
        <w:tc>
          <w:tcPr>
            <w:tcW w:w="726" w:type="dxa"/>
            <w:vAlign w:val="center"/>
          </w:tcPr>
          <w:p w:rsidR="00EE637A" w:rsidRPr="0080324B" w:rsidRDefault="00EE637A" w:rsidP="0080324B">
            <w:pPr>
              <w:widowControl w:val="0"/>
              <w:spacing w:line="360" w:lineRule="auto"/>
              <w:jc w:val="both"/>
              <w:rPr>
                <w:sz w:val="20"/>
                <w:szCs w:val="20"/>
              </w:rPr>
            </w:pPr>
            <w:r w:rsidRPr="0080324B">
              <w:rPr>
                <w:sz w:val="20"/>
                <w:szCs w:val="20"/>
              </w:rPr>
              <w:t>7</w:t>
            </w:r>
          </w:p>
          <w:p w:rsidR="00EE637A" w:rsidRPr="0080324B" w:rsidRDefault="00EE637A" w:rsidP="0080324B">
            <w:pPr>
              <w:widowControl w:val="0"/>
              <w:spacing w:line="360" w:lineRule="auto"/>
              <w:jc w:val="both"/>
              <w:rPr>
                <w:sz w:val="20"/>
                <w:szCs w:val="20"/>
              </w:rPr>
            </w:pPr>
            <w:r w:rsidRPr="0080324B">
              <w:rPr>
                <w:sz w:val="20"/>
                <w:szCs w:val="20"/>
              </w:rPr>
              <w:t>36</w:t>
            </w:r>
          </w:p>
        </w:tc>
      </w:tr>
      <w:tr w:rsidR="00EE637A" w:rsidRPr="0080324B">
        <w:trPr>
          <w:jc w:val="center"/>
        </w:trPr>
        <w:tc>
          <w:tcPr>
            <w:tcW w:w="3348" w:type="dxa"/>
          </w:tcPr>
          <w:p w:rsidR="00EE637A" w:rsidRPr="0080324B" w:rsidRDefault="00EE637A" w:rsidP="0080324B">
            <w:pPr>
              <w:pStyle w:val="a5"/>
              <w:widowControl w:val="0"/>
              <w:tabs>
                <w:tab w:val="left" w:pos="454"/>
              </w:tabs>
              <w:spacing w:line="360" w:lineRule="auto"/>
              <w:rPr>
                <w:sz w:val="20"/>
                <w:szCs w:val="20"/>
              </w:rPr>
            </w:pPr>
            <w:r w:rsidRPr="0080324B">
              <w:rPr>
                <w:sz w:val="20"/>
                <w:szCs w:val="20"/>
              </w:rPr>
              <w:t>5 Формирование информационной базы</w:t>
            </w:r>
          </w:p>
        </w:tc>
        <w:tc>
          <w:tcPr>
            <w:tcW w:w="1801" w:type="dxa"/>
          </w:tcPr>
          <w:p w:rsidR="00EE637A" w:rsidRPr="0080324B" w:rsidRDefault="00EE637A" w:rsidP="0080324B">
            <w:pPr>
              <w:widowControl w:val="0"/>
              <w:spacing w:line="360" w:lineRule="auto"/>
              <w:jc w:val="both"/>
              <w:rPr>
                <w:sz w:val="20"/>
                <w:szCs w:val="20"/>
              </w:rPr>
            </w:pPr>
            <w:r w:rsidRPr="0080324B">
              <w:rPr>
                <w:sz w:val="20"/>
                <w:szCs w:val="20"/>
              </w:rPr>
              <w:t xml:space="preserve">Руководитель, </w:t>
            </w:r>
          </w:p>
          <w:p w:rsidR="00EE637A" w:rsidRPr="0080324B" w:rsidRDefault="00EE637A" w:rsidP="0080324B">
            <w:pPr>
              <w:widowControl w:val="0"/>
              <w:spacing w:line="360" w:lineRule="auto"/>
              <w:jc w:val="both"/>
              <w:rPr>
                <w:sz w:val="20"/>
                <w:szCs w:val="20"/>
              </w:rPr>
            </w:pPr>
            <w:r w:rsidRPr="0080324B">
              <w:rPr>
                <w:sz w:val="20"/>
                <w:szCs w:val="20"/>
              </w:rPr>
              <w:t>Студент</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28</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30</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28,8</w:t>
            </w:r>
          </w:p>
        </w:tc>
        <w:tc>
          <w:tcPr>
            <w:tcW w:w="788" w:type="dxa"/>
            <w:vAlign w:val="center"/>
          </w:tcPr>
          <w:p w:rsidR="00EE637A" w:rsidRPr="0080324B" w:rsidRDefault="00EE637A" w:rsidP="0080324B">
            <w:pPr>
              <w:widowControl w:val="0"/>
              <w:spacing w:line="360" w:lineRule="auto"/>
              <w:jc w:val="both"/>
              <w:rPr>
                <w:sz w:val="20"/>
                <w:szCs w:val="20"/>
              </w:rPr>
            </w:pPr>
            <w:r w:rsidRPr="0080324B">
              <w:rPr>
                <w:sz w:val="20"/>
                <w:szCs w:val="20"/>
              </w:rPr>
              <w:t>10</w:t>
            </w:r>
          </w:p>
          <w:p w:rsidR="00EE637A" w:rsidRPr="0080324B" w:rsidRDefault="00EE637A" w:rsidP="0080324B">
            <w:pPr>
              <w:widowControl w:val="0"/>
              <w:spacing w:line="360" w:lineRule="auto"/>
              <w:jc w:val="both"/>
              <w:rPr>
                <w:sz w:val="20"/>
                <w:szCs w:val="20"/>
              </w:rPr>
            </w:pPr>
            <w:r w:rsidRPr="0080324B">
              <w:rPr>
                <w:sz w:val="20"/>
                <w:szCs w:val="20"/>
              </w:rPr>
              <w:t>100</w:t>
            </w:r>
          </w:p>
        </w:tc>
        <w:tc>
          <w:tcPr>
            <w:tcW w:w="989" w:type="dxa"/>
            <w:vAlign w:val="center"/>
          </w:tcPr>
          <w:p w:rsidR="00EE637A" w:rsidRPr="0080324B" w:rsidRDefault="00EE637A" w:rsidP="0080324B">
            <w:pPr>
              <w:widowControl w:val="0"/>
              <w:spacing w:line="360" w:lineRule="auto"/>
              <w:jc w:val="both"/>
              <w:rPr>
                <w:sz w:val="20"/>
                <w:szCs w:val="20"/>
              </w:rPr>
            </w:pPr>
            <w:r w:rsidRPr="0080324B">
              <w:rPr>
                <w:sz w:val="20"/>
                <w:szCs w:val="20"/>
              </w:rPr>
              <w:t>2,88</w:t>
            </w:r>
          </w:p>
          <w:p w:rsidR="00EE637A" w:rsidRPr="0080324B" w:rsidRDefault="00EE637A" w:rsidP="0080324B">
            <w:pPr>
              <w:widowControl w:val="0"/>
              <w:spacing w:line="360" w:lineRule="auto"/>
              <w:jc w:val="both"/>
              <w:rPr>
                <w:sz w:val="20"/>
                <w:szCs w:val="20"/>
              </w:rPr>
            </w:pPr>
            <w:r w:rsidRPr="0080324B">
              <w:rPr>
                <w:sz w:val="20"/>
                <w:szCs w:val="20"/>
              </w:rPr>
              <w:t>28,8</w:t>
            </w:r>
          </w:p>
        </w:tc>
        <w:tc>
          <w:tcPr>
            <w:tcW w:w="726" w:type="dxa"/>
            <w:vAlign w:val="center"/>
          </w:tcPr>
          <w:p w:rsidR="00EE637A" w:rsidRPr="0080324B" w:rsidRDefault="00EE637A" w:rsidP="0080324B">
            <w:pPr>
              <w:widowControl w:val="0"/>
              <w:spacing w:line="360" w:lineRule="auto"/>
              <w:jc w:val="both"/>
              <w:rPr>
                <w:sz w:val="20"/>
                <w:szCs w:val="20"/>
              </w:rPr>
            </w:pPr>
            <w:r w:rsidRPr="0080324B">
              <w:rPr>
                <w:sz w:val="20"/>
                <w:szCs w:val="20"/>
              </w:rPr>
              <w:t>4</w:t>
            </w:r>
          </w:p>
          <w:p w:rsidR="00EE637A" w:rsidRPr="0080324B" w:rsidRDefault="00EE637A" w:rsidP="0080324B">
            <w:pPr>
              <w:widowControl w:val="0"/>
              <w:spacing w:line="360" w:lineRule="auto"/>
              <w:jc w:val="both"/>
              <w:rPr>
                <w:sz w:val="20"/>
                <w:szCs w:val="20"/>
              </w:rPr>
            </w:pPr>
            <w:r w:rsidRPr="0080324B">
              <w:rPr>
                <w:sz w:val="20"/>
                <w:szCs w:val="20"/>
              </w:rPr>
              <w:t>42</w:t>
            </w:r>
          </w:p>
        </w:tc>
      </w:tr>
      <w:tr w:rsidR="00EE637A" w:rsidRPr="0080324B">
        <w:trPr>
          <w:jc w:val="center"/>
        </w:trPr>
        <w:tc>
          <w:tcPr>
            <w:tcW w:w="3348" w:type="dxa"/>
          </w:tcPr>
          <w:p w:rsidR="00EE637A" w:rsidRPr="0080324B" w:rsidRDefault="00EE637A" w:rsidP="0080324B">
            <w:pPr>
              <w:pStyle w:val="a5"/>
              <w:widowControl w:val="0"/>
              <w:spacing w:line="360" w:lineRule="auto"/>
              <w:rPr>
                <w:sz w:val="20"/>
                <w:szCs w:val="20"/>
              </w:rPr>
            </w:pPr>
            <w:r w:rsidRPr="0080324B">
              <w:rPr>
                <w:sz w:val="20"/>
                <w:szCs w:val="20"/>
              </w:rPr>
              <w:t>6 Набор методического пособия</w:t>
            </w:r>
          </w:p>
        </w:tc>
        <w:tc>
          <w:tcPr>
            <w:tcW w:w="1801" w:type="dxa"/>
          </w:tcPr>
          <w:p w:rsidR="00EE637A" w:rsidRPr="0080324B" w:rsidRDefault="00EE637A" w:rsidP="0080324B">
            <w:pPr>
              <w:widowControl w:val="0"/>
              <w:spacing w:line="360" w:lineRule="auto"/>
              <w:jc w:val="both"/>
              <w:rPr>
                <w:sz w:val="20"/>
                <w:szCs w:val="20"/>
              </w:rPr>
            </w:pPr>
            <w:r w:rsidRPr="0080324B">
              <w:rPr>
                <w:sz w:val="20"/>
                <w:szCs w:val="20"/>
              </w:rPr>
              <w:t>Студент</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10</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11</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1,4</w:t>
            </w:r>
          </w:p>
        </w:tc>
        <w:tc>
          <w:tcPr>
            <w:tcW w:w="788" w:type="dxa"/>
            <w:vAlign w:val="center"/>
          </w:tcPr>
          <w:p w:rsidR="00EE637A" w:rsidRPr="0080324B" w:rsidRDefault="00EE637A" w:rsidP="0080324B">
            <w:pPr>
              <w:widowControl w:val="0"/>
              <w:spacing w:line="360" w:lineRule="auto"/>
              <w:jc w:val="both"/>
              <w:rPr>
                <w:sz w:val="20"/>
                <w:szCs w:val="20"/>
              </w:rPr>
            </w:pPr>
            <w:r w:rsidRPr="0080324B">
              <w:rPr>
                <w:sz w:val="20"/>
                <w:szCs w:val="20"/>
              </w:rPr>
              <w:t>100</w:t>
            </w:r>
          </w:p>
        </w:tc>
        <w:tc>
          <w:tcPr>
            <w:tcW w:w="989" w:type="dxa"/>
            <w:vAlign w:val="center"/>
          </w:tcPr>
          <w:p w:rsidR="00EE637A" w:rsidRPr="0080324B" w:rsidRDefault="00EE637A" w:rsidP="0080324B">
            <w:pPr>
              <w:widowControl w:val="0"/>
              <w:spacing w:line="360" w:lineRule="auto"/>
              <w:jc w:val="both"/>
              <w:rPr>
                <w:sz w:val="20"/>
                <w:szCs w:val="20"/>
              </w:rPr>
            </w:pPr>
            <w:r w:rsidRPr="0080324B">
              <w:rPr>
                <w:sz w:val="20"/>
                <w:szCs w:val="20"/>
              </w:rPr>
              <w:t>1,4</w:t>
            </w:r>
          </w:p>
        </w:tc>
        <w:tc>
          <w:tcPr>
            <w:tcW w:w="726" w:type="dxa"/>
            <w:vAlign w:val="center"/>
          </w:tcPr>
          <w:p w:rsidR="00EE637A" w:rsidRPr="0080324B" w:rsidRDefault="00EE637A" w:rsidP="0080324B">
            <w:pPr>
              <w:widowControl w:val="0"/>
              <w:spacing w:line="360" w:lineRule="auto"/>
              <w:jc w:val="both"/>
              <w:rPr>
                <w:sz w:val="20"/>
                <w:szCs w:val="20"/>
              </w:rPr>
            </w:pPr>
            <w:r w:rsidRPr="0080324B">
              <w:rPr>
                <w:sz w:val="20"/>
                <w:szCs w:val="20"/>
              </w:rPr>
              <w:t>2</w:t>
            </w:r>
          </w:p>
        </w:tc>
      </w:tr>
      <w:tr w:rsidR="00EE637A" w:rsidRPr="0080324B">
        <w:trPr>
          <w:jc w:val="center"/>
        </w:trPr>
        <w:tc>
          <w:tcPr>
            <w:tcW w:w="3348" w:type="dxa"/>
          </w:tcPr>
          <w:p w:rsidR="00EE637A" w:rsidRPr="0080324B" w:rsidRDefault="00EE637A" w:rsidP="0080324B">
            <w:pPr>
              <w:pStyle w:val="a5"/>
              <w:widowControl w:val="0"/>
              <w:spacing w:line="360" w:lineRule="auto"/>
              <w:rPr>
                <w:sz w:val="20"/>
                <w:szCs w:val="20"/>
              </w:rPr>
            </w:pPr>
            <w:r w:rsidRPr="0080324B">
              <w:rPr>
                <w:sz w:val="20"/>
                <w:szCs w:val="20"/>
              </w:rPr>
              <w:t>7 Проверка</w:t>
            </w:r>
          </w:p>
        </w:tc>
        <w:tc>
          <w:tcPr>
            <w:tcW w:w="1801" w:type="dxa"/>
          </w:tcPr>
          <w:p w:rsidR="00EE637A" w:rsidRPr="0080324B" w:rsidRDefault="00EE637A" w:rsidP="0080324B">
            <w:pPr>
              <w:widowControl w:val="0"/>
              <w:spacing w:line="360" w:lineRule="auto"/>
              <w:jc w:val="both"/>
              <w:rPr>
                <w:sz w:val="20"/>
                <w:szCs w:val="20"/>
              </w:rPr>
            </w:pPr>
            <w:r w:rsidRPr="0080324B">
              <w:rPr>
                <w:sz w:val="20"/>
                <w:szCs w:val="20"/>
              </w:rPr>
              <w:t xml:space="preserve">Руководитель, </w:t>
            </w:r>
          </w:p>
          <w:p w:rsidR="00EE637A" w:rsidRPr="0080324B" w:rsidRDefault="00EE637A" w:rsidP="0080324B">
            <w:pPr>
              <w:widowControl w:val="0"/>
              <w:spacing w:line="360" w:lineRule="auto"/>
              <w:jc w:val="both"/>
              <w:rPr>
                <w:sz w:val="20"/>
                <w:szCs w:val="20"/>
              </w:rPr>
            </w:pPr>
            <w:r w:rsidRPr="0080324B">
              <w:rPr>
                <w:sz w:val="20"/>
                <w:szCs w:val="20"/>
              </w:rPr>
              <w:t>Студент</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3</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5</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3,8</w:t>
            </w:r>
          </w:p>
        </w:tc>
        <w:tc>
          <w:tcPr>
            <w:tcW w:w="788" w:type="dxa"/>
            <w:vAlign w:val="center"/>
          </w:tcPr>
          <w:p w:rsidR="00EE637A" w:rsidRPr="0080324B" w:rsidRDefault="00EE637A" w:rsidP="0080324B">
            <w:pPr>
              <w:widowControl w:val="0"/>
              <w:spacing w:line="360" w:lineRule="auto"/>
              <w:jc w:val="both"/>
              <w:rPr>
                <w:sz w:val="20"/>
                <w:szCs w:val="20"/>
              </w:rPr>
            </w:pPr>
            <w:r w:rsidRPr="0080324B">
              <w:rPr>
                <w:sz w:val="20"/>
                <w:szCs w:val="20"/>
              </w:rPr>
              <w:t>20</w:t>
            </w:r>
          </w:p>
          <w:p w:rsidR="00EE637A" w:rsidRPr="0080324B" w:rsidRDefault="00EE637A" w:rsidP="0080324B">
            <w:pPr>
              <w:widowControl w:val="0"/>
              <w:spacing w:line="360" w:lineRule="auto"/>
              <w:jc w:val="both"/>
              <w:rPr>
                <w:sz w:val="20"/>
                <w:szCs w:val="20"/>
              </w:rPr>
            </w:pPr>
            <w:r w:rsidRPr="0080324B">
              <w:rPr>
                <w:sz w:val="20"/>
                <w:szCs w:val="20"/>
              </w:rPr>
              <w:t>100</w:t>
            </w:r>
          </w:p>
        </w:tc>
        <w:tc>
          <w:tcPr>
            <w:tcW w:w="989" w:type="dxa"/>
            <w:vAlign w:val="center"/>
          </w:tcPr>
          <w:p w:rsidR="00EE637A" w:rsidRPr="0080324B" w:rsidRDefault="00EE637A" w:rsidP="0080324B">
            <w:pPr>
              <w:widowControl w:val="0"/>
              <w:spacing w:line="360" w:lineRule="auto"/>
              <w:jc w:val="both"/>
              <w:rPr>
                <w:sz w:val="20"/>
                <w:szCs w:val="20"/>
              </w:rPr>
            </w:pPr>
            <w:r w:rsidRPr="0080324B">
              <w:rPr>
                <w:sz w:val="20"/>
                <w:szCs w:val="20"/>
              </w:rPr>
              <w:t>0,76</w:t>
            </w:r>
          </w:p>
          <w:p w:rsidR="00EE637A" w:rsidRPr="0080324B" w:rsidRDefault="00EE637A" w:rsidP="0080324B">
            <w:pPr>
              <w:widowControl w:val="0"/>
              <w:spacing w:line="360" w:lineRule="auto"/>
              <w:jc w:val="both"/>
              <w:rPr>
                <w:sz w:val="20"/>
                <w:szCs w:val="20"/>
              </w:rPr>
            </w:pPr>
            <w:r w:rsidRPr="0080324B">
              <w:rPr>
                <w:sz w:val="20"/>
                <w:szCs w:val="20"/>
              </w:rPr>
              <w:t>3,8</w:t>
            </w:r>
          </w:p>
        </w:tc>
        <w:tc>
          <w:tcPr>
            <w:tcW w:w="726" w:type="dxa"/>
            <w:vAlign w:val="center"/>
          </w:tcPr>
          <w:p w:rsidR="00EE637A" w:rsidRPr="0080324B" w:rsidRDefault="00EE637A" w:rsidP="0080324B">
            <w:pPr>
              <w:widowControl w:val="0"/>
              <w:spacing w:line="360" w:lineRule="auto"/>
              <w:jc w:val="both"/>
              <w:rPr>
                <w:sz w:val="20"/>
                <w:szCs w:val="20"/>
              </w:rPr>
            </w:pPr>
            <w:r w:rsidRPr="0080324B">
              <w:rPr>
                <w:sz w:val="20"/>
                <w:szCs w:val="20"/>
              </w:rPr>
              <w:t>1</w:t>
            </w:r>
          </w:p>
          <w:p w:rsidR="00EE637A" w:rsidRPr="0080324B" w:rsidRDefault="00EE637A" w:rsidP="0080324B">
            <w:pPr>
              <w:widowControl w:val="0"/>
              <w:spacing w:line="360" w:lineRule="auto"/>
              <w:jc w:val="both"/>
              <w:rPr>
                <w:sz w:val="20"/>
                <w:szCs w:val="20"/>
              </w:rPr>
            </w:pPr>
            <w:r w:rsidRPr="0080324B">
              <w:rPr>
                <w:sz w:val="20"/>
                <w:szCs w:val="20"/>
              </w:rPr>
              <w:t>5</w:t>
            </w:r>
          </w:p>
        </w:tc>
      </w:tr>
      <w:tr w:rsidR="00EE637A" w:rsidRPr="0080324B">
        <w:trPr>
          <w:jc w:val="center"/>
        </w:trPr>
        <w:tc>
          <w:tcPr>
            <w:tcW w:w="3348" w:type="dxa"/>
          </w:tcPr>
          <w:p w:rsidR="00EE637A" w:rsidRPr="0080324B" w:rsidRDefault="00EE637A" w:rsidP="0080324B">
            <w:pPr>
              <w:pStyle w:val="a5"/>
              <w:widowControl w:val="0"/>
              <w:spacing w:line="360" w:lineRule="auto"/>
              <w:rPr>
                <w:sz w:val="20"/>
                <w:szCs w:val="20"/>
              </w:rPr>
            </w:pPr>
            <w:r w:rsidRPr="0080324B">
              <w:rPr>
                <w:sz w:val="20"/>
                <w:szCs w:val="20"/>
              </w:rPr>
              <w:t xml:space="preserve">8Анализ результатов </w:t>
            </w:r>
          </w:p>
        </w:tc>
        <w:tc>
          <w:tcPr>
            <w:tcW w:w="1801" w:type="dxa"/>
          </w:tcPr>
          <w:p w:rsidR="00EE637A" w:rsidRPr="0080324B" w:rsidRDefault="00EE637A" w:rsidP="0080324B">
            <w:pPr>
              <w:widowControl w:val="0"/>
              <w:spacing w:line="360" w:lineRule="auto"/>
              <w:jc w:val="both"/>
              <w:rPr>
                <w:sz w:val="20"/>
                <w:szCs w:val="20"/>
              </w:rPr>
            </w:pPr>
            <w:r w:rsidRPr="0080324B">
              <w:rPr>
                <w:sz w:val="20"/>
                <w:szCs w:val="20"/>
              </w:rPr>
              <w:t xml:space="preserve">Руководитель, </w:t>
            </w:r>
          </w:p>
          <w:p w:rsidR="00EE637A" w:rsidRPr="0080324B" w:rsidRDefault="00EE637A" w:rsidP="0080324B">
            <w:pPr>
              <w:widowControl w:val="0"/>
              <w:spacing w:line="360" w:lineRule="auto"/>
              <w:jc w:val="both"/>
              <w:rPr>
                <w:sz w:val="20"/>
                <w:szCs w:val="20"/>
              </w:rPr>
            </w:pPr>
            <w:r w:rsidRPr="0080324B">
              <w:rPr>
                <w:sz w:val="20"/>
                <w:szCs w:val="20"/>
              </w:rPr>
              <w:t>Студент</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2</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3</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2,4</w:t>
            </w:r>
          </w:p>
        </w:tc>
        <w:tc>
          <w:tcPr>
            <w:tcW w:w="788" w:type="dxa"/>
            <w:vAlign w:val="center"/>
          </w:tcPr>
          <w:p w:rsidR="00EE637A" w:rsidRPr="0080324B" w:rsidRDefault="00EE637A" w:rsidP="0080324B">
            <w:pPr>
              <w:widowControl w:val="0"/>
              <w:spacing w:line="360" w:lineRule="auto"/>
              <w:jc w:val="both"/>
              <w:rPr>
                <w:sz w:val="20"/>
                <w:szCs w:val="20"/>
              </w:rPr>
            </w:pPr>
            <w:r w:rsidRPr="0080324B">
              <w:rPr>
                <w:sz w:val="20"/>
                <w:szCs w:val="20"/>
              </w:rPr>
              <w:t>20</w:t>
            </w:r>
          </w:p>
          <w:p w:rsidR="00EE637A" w:rsidRPr="0080324B" w:rsidRDefault="00EE637A" w:rsidP="0080324B">
            <w:pPr>
              <w:widowControl w:val="0"/>
              <w:spacing w:line="360" w:lineRule="auto"/>
              <w:jc w:val="both"/>
              <w:rPr>
                <w:sz w:val="20"/>
                <w:szCs w:val="20"/>
              </w:rPr>
            </w:pPr>
            <w:r w:rsidRPr="0080324B">
              <w:rPr>
                <w:sz w:val="20"/>
                <w:szCs w:val="20"/>
              </w:rPr>
              <w:t>100</w:t>
            </w:r>
          </w:p>
        </w:tc>
        <w:tc>
          <w:tcPr>
            <w:tcW w:w="989" w:type="dxa"/>
            <w:vAlign w:val="center"/>
          </w:tcPr>
          <w:p w:rsidR="00EE637A" w:rsidRPr="0080324B" w:rsidRDefault="00EE637A" w:rsidP="0080324B">
            <w:pPr>
              <w:widowControl w:val="0"/>
              <w:spacing w:line="360" w:lineRule="auto"/>
              <w:jc w:val="both"/>
              <w:rPr>
                <w:sz w:val="20"/>
                <w:szCs w:val="20"/>
              </w:rPr>
            </w:pPr>
            <w:r w:rsidRPr="0080324B">
              <w:rPr>
                <w:sz w:val="20"/>
                <w:szCs w:val="20"/>
              </w:rPr>
              <w:t>0,48</w:t>
            </w:r>
          </w:p>
          <w:p w:rsidR="00EE637A" w:rsidRPr="0080324B" w:rsidRDefault="00EE637A" w:rsidP="0080324B">
            <w:pPr>
              <w:widowControl w:val="0"/>
              <w:spacing w:line="360" w:lineRule="auto"/>
              <w:jc w:val="both"/>
              <w:rPr>
                <w:sz w:val="20"/>
                <w:szCs w:val="20"/>
              </w:rPr>
            </w:pPr>
            <w:r w:rsidRPr="0080324B">
              <w:rPr>
                <w:sz w:val="20"/>
                <w:szCs w:val="20"/>
              </w:rPr>
              <w:t>2,4</w:t>
            </w:r>
          </w:p>
        </w:tc>
        <w:tc>
          <w:tcPr>
            <w:tcW w:w="726" w:type="dxa"/>
            <w:vAlign w:val="center"/>
          </w:tcPr>
          <w:p w:rsidR="00EE637A" w:rsidRPr="0080324B" w:rsidRDefault="00EE637A" w:rsidP="0080324B">
            <w:pPr>
              <w:widowControl w:val="0"/>
              <w:spacing w:line="360" w:lineRule="auto"/>
              <w:jc w:val="both"/>
              <w:rPr>
                <w:sz w:val="20"/>
                <w:szCs w:val="20"/>
              </w:rPr>
            </w:pPr>
            <w:r w:rsidRPr="0080324B">
              <w:rPr>
                <w:sz w:val="20"/>
                <w:szCs w:val="20"/>
              </w:rPr>
              <w:t>1</w:t>
            </w:r>
          </w:p>
          <w:p w:rsidR="00EE637A" w:rsidRPr="0080324B" w:rsidRDefault="00EE637A" w:rsidP="0080324B">
            <w:pPr>
              <w:widowControl w:val="0"/>
              <w:spacing w:line="360" w:lineRule="auto"/>
              <w:jc w:val="both"/>
              <w:rPr>
                <w:sz w:val="20"/>
                <w:szCs w:val="20"/>
              </w:rPr>
            </w:pPr>
            <w:r w:rsidRPr="0080324B">
              <w:rPr>
                <w:sz w:val="20"/>
                <w:szCs w:val="20"/>
              </w:rPr>
              <w:t>3</w:t>
            </w:r>
          </w:p>
        </w:tc>
      </w:tr>
      <w:tr w:rsidR="00EE637A" w:rsidRPr="0080324B">
        <w:trPr>
          <w:jc w:val="center"/>
        </w:trPr>
        <w:tc>
          <w:tcPr>
            <w:tcW w:w="3348" w:type="dxa"/>
          </w:tcPr>
          <w:p w:rsidR="00EE637A" w:rsidRPr="0080324B" w:rsidRDefault="00EE637A" w:rsidP="0080324B">
            <w:pPr>
              <w:pStyle w:val="a5"/>
              <w:widowControl w:val="0"/>
              <w:spacing w:line="360" w:lineRule="auto"/>
              <w:rPr>
                <w:sz w:val="20"/>
                <w:szCs w:val="20"/>
              </w:rPr>
            </w:pPr>
            <w:r w:rsidRPr="0080324B">
              <w:rPr>
                <w:sz w:val="20"/>
                <w:szCs w:val="20"/>
              </w:rPr>
              <w:t>9 Апробация инструментального средства</w:t>
            </w:r>
          </w:p>
        </w:tc>
        <w:tc>
          <w:tcPr>
            <w:tcW w:w="1801" w:type="dxa"/>
          </w:tcPr>
          <w:p w:rsidR="00EE637A" w:rsidRPr="0080324B" w:rsidRDefault="00EE637A" w:rsidP="0080324B">
            <w:pPr>
              <w:widowControl w:val="0"/>
              <w:spacing w:line="360" w:lineRule="auto"/>
              <w:jc w:val="both"/>
              <w:rPr>
                <w:sz w:val="20"/>
                <w:szCs w:val="20"/>
              </w:rPr>
            </w:pPr>
            <w:r w:rsidRPr="0080324B">
              <w:rPr>
                <w:sz w:val="20"/>
                <w:szCs w:val="20"/>
              </w:rPr>
              <w:t>Студент</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5</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7</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5,8</w:t>
            </w:r>
          </w:p>
        </w:tc>
        <w:tc>
          <w:tcPr>
            <w:tcW w:w="788" w:type="dxa"/>
            <w:vAlign w:val="center"/>
          </w:tcPr>
          <w:p w:rsidR="00EE637A" w:rsidRPr="0080324B" w:rsidRDefault="00EE637A" w:rsidP="0080324B">
            <w:pPr>
              <w:widowControl w:val="0"/>
              <w:spacing w:line="360" w:lineRule="auto"/>
              <w:jc w:val="both"/>
              <w:rPr>
                <w:sz w:val="20"/>
                <w:szCs w:val="20"/>
              </w:rPr>
            </w:pPr>
            <w:r w:rsidRPr="0080324B">
              <w:rPr>
                <w:sz w:val="20"/>
                <w:szCs w:val="20"/>
              </w:rPr>
              <w:t>100</w:t>
            </w:r>
          </w:p>
        </w:tc>
        <w:tc>
          <w:tcPr>
            <w:tcW w:w="989" w:type="dxa"/>
            <w:vAlign w:val="center"/>
          </w:tcPr>
          <w:p w:rsidR="00EE637A" w:rsidRPr="0080324B" w:rsidRDefault="00EE637A" w:rsidP="0080324B">
            <w:pPr>
              <w:widowControl w:val="0"/>
              <w:spacing w:line="360" w:lineRule="auto"/>
              <w:jc w:val="both"/>
              <w:rPr>
                <w:sz w:val="20"/>
                <w:szCs w:val="20"/>
              </w:rPr>
            </w:pPr>
            <w:r w:rsidRPr="0080324B">
              <w:rPr>
                <w:sz w:val="20"/>
                <w:szCs w:val="20"/>
              </w:rPr>
              <w:t>5,8</w:t>
            </w:r>
          </w:p>
        </w:tc>
        <w:tc>
          <w:tcPr>
            <w:tcW w:w="726" w:type="dxa"/>
            <w:vAlign w:val="center"/>
          </w:tcPr>
          <w:p w:rsidR="00EE637A" w:rsidRPr="0080324B" w:rsidRDefault="00EE637A" w:rsidP="0080324B">
            <w:pPr>
              <w:widowControl w:val="0"/>
              <w:spacing w:line="360" w:lineRule="auto"/>
              <w:jc w:val="both"/>
              <w:rPr>
                <w:sz w:val="20"/>
                <w:szCs w:val="20"/>
              </w:rPr>
            </w:pPr>
            <w:r w:rsidRPr="0080324B">
              <w:rPr>
                <w:sz w:val="20"/>
                <w:szCs w:val="20"/>
              </w:rPr>
              <w:t>9</w:t>
            </w:r>
          </w:p>
        </w:tc>
      </w:tr>
      <w:tr w:rsidR="00EE637A" w:rsidRPr="0080324B">
        <w:trPr>
          <w:jc w:val="center"/>
        </w:trPr>
        <w:tc>
          <w:tcPr>
            <w:tcW w:w="3348" w:type="dxa"/>
          </w:tcPr>
          <w:p w:rsidR="00EE637A" w:rsidRPr="0080324B" w:rsidRDefault="00EE637A" w:rsidP="0080324B">
            <w:pPr>
              <w:pStyle w:val="a5"/>
              <w:widowControl w:val="0"/>
              <w:spacing w:line="360" w:lineRule="auto"/>
              <w:rPr>
                <w:sz w:val="20"/>
                <w:szCs w:val="20"/>
              </w:rPr>
            </w:pPr>
            <w:r w:rsidRPr="0080324B">
              <w:rPr>
                <w:sz w:val="20"/>
                <w:szCs w:val="20"/>
              </w:rPr>
              <w:t>10 Оформление отчетной документации о проделанной работе</w:t>
            </w:r>
          </w:p>
        </w:tc>
        <w:tc>
          <w:tcPr>
            <w:tcW w:w="1801" w:type="dxa"/>
          </w:tcPr>
          <w:p w:rsidR="00EE637A" w:rsidRPr="0080324B" w:rsidRDefault="00EE637A" w:rsidP="0080324B">
            <w:pPr>
              <w:widowControl w:val="0"/>
              <w:spacing w:line="360" w:lineRule="auto"/>
              <w:jc w:val="both"/>
              <w:rPr>
                <w:sz w:val="20"/>
                <w:szCs w:val="20"/>
              </w:rPr>
            </w:pPr>
            <w:r w:rsidRPr="0080324B">
              <w:rPr>
                <w:sz w:val="20"/>
                <w:szCs w:val="20"/>
              </w:rPr>
              <w:t>Студент</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7</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10</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8,2</w:t>
            </w:r>
          </w:p>
        </w:tc>
        <w:tc>
          <w:tcPr>
            <w:tcW w:w="788" w:type="dxa"/>
            <w:vAlign w:val="center"/>
          </w:tcPr>
          <w:p w:rsidR="00EE637A" w:rsidRPr="0080324B" w:rsidRDefault="00EE637A" w:rsidP="0080324B">
            <w:pPr>
              <w:widowControl w:val="0"/>
              <w:spacing w:line="360" w:lineRule="auto"/>
              <w:jc w:val="both"/>
              <w:rPr>
                <w:sz w:val="20"/>
                <w:szCs w:val="20"/>
              </w:rPr>
            </w:pPr>
            <w:r w:rsidRPr="0080324B">
              <w:rPr>
                <w:sz w:val="20"/>
                <w:szCs w:val="20"/>
              </w:rPr>
              <w:t>100</w:t>
            </w:r>
          </w:p>
        </w:tc>
        <w:tc>
          <w:tcPr>
            <w:tcW w:w="989" w:type="dxa"/>
            <w:vAlign w:val="center"/>
          </w:tcPr>
          <w:p w:rsidR="00EE637A" w:rsidRPr="0080324B" w:rsidRDefault="00EE637A" w:rsidP="0080324B">
            <w:pPr>
              <w:widowControl w:val="0"/>
              <w:spacing w:line="360" w:lineRule="auto"/>
              <w:jc w:val="both"/>
              <w:rPr>
                <w:sz w:val="20"/>
                <w:szCs w:val="20"/>
              </w:rPr>
            </w:pPr>
            <w:r w:rsidRPr="0080324B">
              <w:rPr>
                <w:sz w:val="20"/>
                <w:szCs w:val="20"/>
              </w:rPr>
              <w:t>8,2</w:t>
            </w:r>
          </w:p>
        </w:tc>
        <w:tc>
          <w:tcPr>
            <w:tcW w:w="726" w:type="dxa"/>
            <w:vAlign w:val="center"/>
          </w:tcPr>
          <w:p w:rsidR="00EE637A" w:rsidRPr="0080324B" w:rsidRDefault="00EE637A" w:rsidP="0080324B">
            <w:pPr>
              <w:widowControl w:val="0"/>
              <w:spacing w:line="360" w:lineRule="auto"/>
              <w:jc w:val="both"/>
              <w:rPr>
                <w:sz w:val="20"/>
                <w:szCs w:val="20"/>
              </w:rPr>
            </w:pPr>
            <w:r w:rsidRPr="0080324B">
              <w:rPr>
                <w:sz w:val="20"/>
                <w:szCs w:val="20"/>
              </w:rPr>
              <w:t>12</w:t>
            </w:r>
          </w:p>
        </w:tc>
      </w:tr>
      <w:tr w:rsidR="00EE637A" w:rsidRPr="0080324B">
        <w:trPr>
          <w:jc w:val="center"/>
        </w:trPr>
        <w:tc>
          <w:tcPr>
            <w:tcW w:w="3348" w:type="dxa"/>
          </w:tcPr>
          <w:p w:rsidR="00EE637A" w:rsidRPr="0080324B" w:rsidRDefault="00EE637A" w:rsidP="0080324B">
            <w:pPr>
              <w:pStyle w:val="a5"/>
              <w:widowControl w:val="0"/>
              <w:spacing w:line="360" w:lineRule="auto"/>
              <w:rPr>
                <w:sz w:val="20"/>
                <w:szCs w:val="20"/>
              </w:rPr>
            </w:pPr>
            <w:r w:rsidRPr="0080324B">
              <w:rPr>
                <w:sz w:val="20"/>
                <w:szCs w:val="20"/>
              </w:rPr>
              <w:t>11 Составление пояснительной записки</w:t>
            </w:r>
          </w:p>
        </w:tc>
        <w:tc>
          <w:tcPr>
            <w:tcW w:w="1801" w:type="dxa"/>
          </w:tcPr>
          <w:p w:rsidR="00EE637A" w:rsidRPr="0080324B" w:rsidRDefault="00EE637A" w:rsidP="0080324B">
            <w:pPr>
              <w:widowControl w:val="0"/>
              <w:spacing w:line="360" w:lineRule="auto"/>
              <w:jc w:val="both"/>
              <w:rPr>
                <w:sz w:val="20"/>
                <w:szCs w:val="20"/>
              </w:rPr>
            </w:pPr>
            <w:r w:rsidRPr="0080324B">
              <w:rPr>
                <w:sz w:val="20"/>
                <w:szCs w:val="20"/>
              </w:rPr>
              <w:t>Студент</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4</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5</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4,4</w:t>
            </w:r>
          </w:p>
        </w:tc>
        <w:tc>
          <w:tcPr>
            <w:tcW w:w="788" w:type="dxa"/>
            <w:vAlign w:val="center"/>
          </w:tcPr>
          <w:p w:rsidR="00EE637A" w:rsidRPr="0080324B" w:rsidRDefault="00EE637A" w:rsidP="0080324B">
            <w:pPr>
              <w:widowControl w:val="0"/>
              <w:spacing w:line="360" w:lineRule="auto"/>
              <w:jc w:val="both"/>
              <w:rPr>
                <w:sz w:val="20"/>
                <w:szCs w:val="20"/>
              </w:rPr>
            </w:pPr>
            <w:r w:rsidRPr="0080324B">
              <w:rPr>
                <w:sz w:val="20"/>
                <w:szCs w:val="20"/>
              </w:rPr>
              <w:t>100</w:t>
            </w:r>
          </w:p>
        </w:tc>
        <w:tc>
          <w:tcPr>
            <w:tcW w:w="989" w:type="dxa"/>
            <w:vAlign w:val="center"/>
          </w:tcPr>
          <w:p w:rsidR="00EE637A" w:rsidRPr="0080324B" w:rsidRDefault="00EE637A" w:rsidP="0080324B">
            <w:pPr>
              <w:widowControl w:val="0"/>
              <w:spacing w:line="360" w:lineRule="auto"/>
              <w:jc w:val="both"/>
              <w:rPr>
                <w:sz w:val="20"/>
                <w:szCs w:val="20"/>
              </w:rPr>
            </w:pPr>
            <w:r w:rsidRPr="0080324B">
              <w:rPr>
                <w:sz w:val="20"/>
                <w:szCs w:val="20"/>
              </w:rPr>
              <w:t>4,4</w:t>
            </w:r>
          </w:p>
        </w:tc>
        <w:tc>
          <w:tcPr>
            <w:tcW w:w="726" w:type="dxa"/>
            <w:vAlign w:val="center"/>
          </w:tcPr>
          <w:p w:rsidR="00EE637A" w:rsidRPr="0080324B" w:rsidRDefault="00EE637A" w:rsidP="0080324B">
            <w:pPr>
              <w:widowControl w:val="0"/>
              <w:spacing w:line="360" w:lineRule="auto"/>
              <w:jc w:val="both"/>
              <w:rPr>
                <w:sz w:val="20"/>
                <w:szCs w:val="20"/>
              </w:rPr>
            </w:pPr>
            <w:r w:rsidRPr="0080324B">
              <w:rPr>
                <w:sz w:val="20"/>
                <w:szCs w:val="20"/>
              </w:rPr>
              <w:t>7</w:t>
            </w:r>
          </w:p>
        </w:tc>
      </w:tr>
      <w:tr w:rsidR="00EE637A" w:rsidRPr="0080324B">
        <w:trPr>
          <w:jc w:val="center"/>
        </w:trPr>
        <w:tc>
          <w:tcPr>
            <w:tcW w:w="3348" w:type="dxa"/>
          </w:tcPr>
          <w:p w:rsidR="00EE637A" w:rsidRPr="0080324B" w:rsidRDefault="00EE637A" w:rsidP="0080324B">
            <w:pPr>
              <w:pStyle w:val="a5"/>
              <w:widowControl w:val="0"/>
              <w:spacing w:line="360" w:lineRule="auto"/>
              <w:rPr>
                <w:sz w:val="20"/>
                <w:szCs w:val="20"/>
              </w:rPr>
            </w:pPr>
            <w:r w:rsidRPr="0080324B">
              <w:rPr>
                <w:sz w:val="20"/>
                <w:szCs w:val="20"/>
              </w:rPr>
              <w:t>12 Сдача готового проекта</w:t>
            </w:r>
          </w:p>
        </w:tc>
        <w:tc>
          <w:tcPr>
            <w:tcW w:w="1801" w:type="dxa"/>
          </w:tcPr>
          <w:p w:rsidR="00EE637A" w:rsidRPr="0080324B" w:rsidRDefault="00EE637A" w:rsidP="0080324B">
            <w:pPr>
              <w:widowControl w:val="0"/>
              <w:spacing w:line="360" w:lineRule="auto"/>
              <w:jc w:val="both"/>
              <w:rPr>
                <w:sz w:val="20"/>
                <w:szCs w:val="20"/>
              </w:rPr>
            </w:pPr>
            <w:r w:rsidRPr="0080324B">
              <w:rPr>
                <w:sz w:val="20"/>
                <w:szCs w:val="20"/>
              </w:rPr>
              <w:t xml:space="preserve">Студент </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1</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2</w:t>
            </w:r>
          </w:p>
        </w:tc>
        <w:tc>
          <w:tcPr>
            <w:tcW w:w="720" w:type="dxa"/>
            <w:vAlign w:val="center"/>
          </w:tcPr>
          <w:p w:rsidR="00EE637A" w:rsidRPr="0080324B" w:rsidRDefault="00EE637A" w:rsidP="0080324B">
            <w:pPr>
              <w:widowControl w:val="0"/>
              <w:spacing w:line="360" w:lineRule="auto"/>
              <w:jc w:val="both"/>
              <w:rPr>
                <w:sz w:val="20"/>
                <w:szCs w:val="20"/>
              </w:rPr>
            </w:pPr>
            <w:r w:rsidRPr="0080324B">
              <w:rPr>
                <w:sz w:val="20"/>
                <w:szCs w:val="20"/>
              </w:rPr>
              <w:t>1,4</w:t>
            </w:r>
          </w:p>
        </w:tc>
        <w:tc>
          <w:tcPr>
            <w:tcW w:w="788" w:type="dxa"/>
            <w:vAlign w:val="center"/>
          </w:tcPr>
          <w:p w:rsidR="00EE637A" w:rsidRPr="0080324B" w:rsidRDefault="00EE637A" w:rsidP="0080324B">
            <w:pPr>
              <w:widowControl w:val="0"/>
              <w:spacing w:line="360" w:lineRule="auto"/>
              <w:jc w:val="both"/>
              <w:rPr>
                <w:sz w:val="20"/>
                <w:szCs w:val="20"/>
              </w:rPr>
            </w:pPr>
            <w:r w:rsidRPr="0080324B">
              <w:rPr>
                <w:sz w:val="20"/>
                <w:szCs w:val="20"/>
              </w:rPr>
              <w:t>100</w:t>
            </w:r>
          </w:p>
        </w:tc>
        <w:tc>
          <w:tcPr>
            <w:tcW w:w="989" w:type="dxa"/>
            <w:vAlign w:val="center"/>
          </w:tcPr>
          <w:p w:rsidR="00EE637A" w:rsidRPr="0080324B" w:rsidRDefault="00EE637A" w:rsidP="0080324B">
            <w:pPr>
              <w:widowControl w:val="0"/>
              <w:spacing w:line="360" w:lineRule="auto"/>
              <w:jc w:val="both"/>
              <w:rPr>
                <w:sz w:val="20"/>
                <w:szCs w:val="20"/>
              </w:rPr>
            </w:pPr>
            <w:r w:rsidRPr="0080324B">
              <w:rPr>
                <w:sz w:val="20"/>
                <w:szCs w:val="20"/>
              </w:rPr>
              <w:t>1,4</w:t>
            </w:r>
          </w:p>
        </w:tc>
        <w:tc>
          <w:tcPr>
            <w:tcW w:w="726" w:type="dxa"/>
            <w:vAlign w:val="center"/>
          </w:tcPr>
          <w:p w:rsidR="00EE637A" w:rsidRPr="0080324B" w:rsidRDefault="00EE637A" w:rsidP="0080324B">
            <w:pPr>
              <w:widowControl w:val="0"/>
              <w:spacing w:line="360" w:lineRule="auto"/>
              <w:jc w:val="both"/>
              <w:rPr>
                <w:sz w:val="20"/>
                <w:szCs w:val="20"/>
              </w:rPr>
            </w:pPr>
            <w:r w:rsidRPr="0080324B">
              <w:rPr>
                <w:sz w:val="20"/>
                <w:szCs w:val="20"/>
              </w:rPr>
              <w:t>2</w:t>
            </w:r>
          </w:p>
        </w:tc>
      </w:tr>
      <w:tr w:rsidR="00EE637A" w:rsidRPr="0080324B">
        <w:trPr>
          <w:jc w:val="center"/>
        </w:trPr>
        <w:tc>
          <w:tcPr>
            <w:tcW w:w="3348" w:type="dxa"/>
          </w:tcPr>
          <w:p w:rsidR="00EE637A" w:rsidRPr="0080324B" w:rsidRDefault="00EE637A" w:rsidP="0080324B">
            <w:pPr>
              <w:widowControl w:val="0"/>
              <w:spacing w:line="360" w:lineRule="auto"/>
              <w:jc w:val="both"/>
              <w:rPr>
                <w:sz w:val="20"/>
                <w:szCs w:val="20"/>
              </w:rPr>
            </w:pPr>
            <w:r w:rsidRPr="0080324B">
              <w:rPr>
                <w:sz w:val="20"/>
                <w:szCs w:val="20"/>
              </w:rPr>
              <w:t>ИТОГО</w:t>
            </w:r>
          </w:p>
        </w:tc>
        <w:tc>
          <w:tcPr>
            <w:tcW w:w="1801" w:type="dxa"/>
          </w:tcPr>
          <w:p w:rsidR="00EE637A" w:rsidRPr="0080324B" w:rsidRDefault="00EE637A" w:rsidP="0080324B">
            <w:pPr>
              <w:widowControl w:val="0"/>
              <w:spacing w:line="360" w:lineRule="auto"/>
              <w:jc w:val="both"/>
              <w:rPr>
                <w:sz w:val="20"/>
                <w:szCs w:val="20"/>
              </w:rPr>
            </w:pPr>
          </w:p>
        </w:tc>
        <w:tc>
          <w:tcPr>
            <w:tcW w:w="720" w:type="dxa"/>
            <w:vAlign w:val="center"/>
          </w:tcPr>
          <w:p w:rsidR="00EE637A" w:rsidRPr="0080324B" w:rsidRDefault="00EE637A" w:rsidP="0080324B">
            <w:pPr>
              <w:widowControl w:val="0"/>
              <w:spacing w:line="360" w:lineRule="auto"/>
              <w:jc w:val="both"/>
              <w:rPr>
                <w:sz w:val="20"/>
                <w:szCs w:val="20"/>
              </w:rPr>
            </w:pPr>
          </w:p>
        </w:tc>
        <w:tc>
          <w:tcPr>
            <w:tcW w:w="720" w:type="dxa"/>
            <w:vAlign w:val="center"/>
          </w:tcPr>
          <w:p w:rsidR="00EE637A" w:rsidRPr="0080324B" w:rsidRDefault="00EE637A" w:rsidP="0080324B">
            <w:pPr>
              <w:widowControl w:val="0"/>
              <w:spacing w:line="360" w:lineRule="auto"/>
              <w:jc w:val="both"/>
              <w:rPr>
                <w:sz w:val="20"/>
                <w:szCs w:val="20"/>
              </w:rPr>
            </w:pPr>
          </w:p>
        </w:tc>
        <w:tc>
          <w:tcPr>
            <w:tcW w:w="720" w:type="dxa"/>
            <w:vAlign w:val="center"/>
          </w:tcPr>
          <w:p w:rsidR="00EE637A" w:rsidRPr="0080324B" w:rsidRDefault="00EE637A" w:rsidP="0080324B">
            <w:pPr>
              <w:widowControl w:val="0"/>
              <w:spacing w:line="360" w:lineRule="auto"/>
              <w:jc w:val="both"/>
              <w:rPr>
                <w:sz w:val="20"/>
                <w:szCs w:val="20"/>
              </w:rPr>
            </w:pPr>
          </w:p>
        </w:tc>
        <w:tc>
          <w:tcPr>
            <w:tcW w:w="788" w:type="dxa"/>
            <w:vAlign w:val="center"/>
          </w:tcPr>
          <w:p w:rsidR="00EE637A" w:rsidRPr="0080324B" w:rsidRDefault="00EE637A" w:rsidP="0080324B">
            <w:pPr>
              <w:widowControl w:val="0"/>
              <w:spacing w:line="360" w:lineRule="auto"/>
              <w:jc w:val="both"/>
              <w:rPr>
                <w:sz w:val="20"/>
                <w:szCs w:val="20"/>
              </w:rPr>
            </w:pPr>
          </w:p>
        </w:tc>
        <w:tc>
          <w:tcPr>
            <w:tcW w:w="989" w:type="dxa"/>
            <w:vAlign w:val="center"/>
          </w:tcPr>
          <w:p w:rsidR="00EE637A" w:rsidRPr="0080324B" w:rsidRDefault="00EE637A" w:rsidP="0080324B">
            <w:pPr>
              <w:widowControl w:val="0"/>
              <w:spacing w:line="360" w:lineRule="auto"/>
              <w:jc w:val="both"/>
              <w:rPr>
                <w:sz w:val="20"/>
                <w:szCs w:val="20"/>
              </w:rPr>
            </w:pPr>
            <w:r w:rsidRPr="0080324B">
              <w:rPr>
                <w:sz w:val="20"/>
                <w:szCs w:val="20"/>
              </w:rPr>
              <w:t>11</w:t>
            </w:r>
          </w:p>
          <w:p w:rsidR="00EE637A" w:rsidRPr="0080324B" w:rsidRDefault="00EE637A" w:rsidP="0080324B">
            <w:pPr>
              <w:widowControl w:val="0"/>
              <w:spacing w:line="360" w:lineRule="auto"/>
              <w:jc w:val="both"/>
              <w:rPr>
                <w:sz w:val="20"/>
                <w:szCs w:val="20"/>
              </w:rPr>
            </w:pPr>
            <w:r w:rsidRPr="0080324B">
              <w:rPr>
                <w:sz w:val="20"/>
                <w:szCs w:val="20"/>
              </w:rPr>
              <w:t>97</w:t>
            </w:r>
          </w:p>
        </w:tc>
        <w:tc>
          <w:tcPr>
            <w:tcW w:w="726" w:type="dxa"/>
            <w:vAlign w:val="center"/>
          </w:tcPr>
          <w:p w:rsidR="00EE637A" w:rsidRPr="0080324B" w:rsidRDefault="00EE637A" w:rsidP="0080324B">
            <w:pPr>
              <w:widowControl w:val="0"/>
              <w:spacing w:line="360" w:lineRule="auto"/>
              <w:jc w:val="both"/>
              <w:rPr>
                <w:sz w:val="20"/>
                <w:szCs w:val="20"/>
              </w:rPr>
            </w:pPr>
            <w:r w:rsidRPr="0080324B">
              <w:rPr>
                <w:sz w:val="20"/>
                <w:szCs w:val="20"/>
              </w:rPr>
              <w:t>16</w:t>
            </w:r>
          </w:p>
          <w:p w:rsidR="00EE637A" w:rsidRPr="0080324B" w:rsidRDefault="00EE637A" w:rsidP="0080324B">
            <w:pPr>
              <w:widowControl w:val="0"/>
              <w:spacing w:line="360" w:lineRule="auto"/>
              <w:jc w:val="both"/>
              <w:rPr>
                <w:sz w:val="20"/>
                <w:szCs w:val="20"/>
              </w:rPr>
            </w:pPr>
            <w:r w:rsidRPr="0080324B">
              <w:rPr>
                <w:sz w:val="20"/>
                <w:szCs w:val="20"/>
              </w:rPr>
              <w:t>141</w:t>
            </w:r>
          </w:p>
        </w:tc>
      </w:tr>
    </w:tbl>
    <w:p w:rsidR="0080324B" w:rsidRDefault="0080324B"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Расчет трудоемкости этапов</w:t>
      </w:r>
    </w:p>
    <w:p w:rsidR="00AF447C" w:rsidRPr="0041275B" w:rsidRDefault="00AF447C" w:rsidP="0041275B">
      <w:pPr>
        <w:spacing w:line="360" w:lineRule="auto"/>
        <w:ind w:firstLine="720"/>
        <w:jc w:val="both"/>
        <w:rPr>
          <w:sz w:val="28"/>
          <w:szCs w:val="28"/>
        </w:rPr>
      </w:pPr>
      <w:r w:rsidRPr="0041275B">
        <w:rPr>
          <w:sz w:val="28"/>
          <w:szCs w:val="28"/>
        </w:rPr>
        <w:t>Для организации научно-исследовательских работ (НИР) применяются различные методы экономического планирования. Работы, проводящиеся в коллективе с большими людскими затратами, рассчитываются методом сетевого планирования.</w:t>
      </w:r>
    </w:p>
    <w:p w:rsidR="00AF447C" w:rsidRPr="0041275B" w:rsidRDefault="00AF447C" w:rsidP="0041275B">
      <w:pPr>
        <w:spacing w:line="360" w:lineRule="auto"/>
        <w:ind w:firstLine="720"/>
        <w:jc w:val="both"/>
        <w:rPr>
          <w:sz w:val="28"/>
          <w:szCs w:val="28"/>
        </w:rPr>
      </w:pPr>
      <w:r w:rsidRPr="0041275B">
        <w:rPr>
          <w:sz w:val="28"/>
          <w:szCs w:val="28"/>
        </w:rPr>
        <w:t>Настоящая работа имеет малый штат исполнителей (научный руководитель и инженер-программист) и проводится с малыми затратами, поэтому целесообразно применить систему линейного планирования с построением линейного графика.</w:t>
      </w:r>
    </w:p>
    <w:p w:rsidR="00AF447C" w:rsidRPr="0041275B" w:rsidRDefault="00AF447C" w:rsidP="0041275B">
      <w:pPr>
        <w:spacing w:line="360" w:lineRule="auto"/>
        <w:ind w:firstLine="720"/>
        <w:jc w:val="both"/>
        <w:rPr>
          <w:sz w:val="28"/>
          <w:szCs w:val="28"/>
        </w:rPr>
      </w:pPr>
      <w:r w:rsidRPr="0041275B">
        <w:rPr>
          <w:sz w:val="28"/>
          <w:szCs w:val="28"/>
        </w:rPr>
        <w:t>Для расчета продолжительности выполнения работ будем использовать вероятный метод.</w:t>
      </w:r>
    </w:p>
    <w:p w:rsidR="00AF447C" w:rsidRDefault="00AF447C" w:rsidP="0041275B">
      <w:pPr>
        <w:spacing w:line="360" w:lineRule="auto"/>
        <w:ind w:firstLine="720"/>
        <w:jc w:val="both"/>
        <w:rPr>
          <w:sz w:val="28"/>
          <w:szCs w:val="28"/>
        </w:rPr>
      </w:pPr>
      <w:r w:rsidRPr="0041275B">
        <w:rPr>
          <w:sz w:val="28"/>
          <w:szCs w:val="28"/>
        </w:rPr>
        <w:t>В настоящее время для определения ожидаемого значения продолжительности работ tож применяют вариант основанный на использовании двух оценок tmax и tmin.</w:t>
      </w:r>
    </w:p>
    <w:p w:rsidR="009D66B1" w:rsidRPr="0041275B" w:rsidRDefault="009D66B1" w:rsidP="0041275B">
      <w:pPr>
        <w:spacing w:line="360" w:lineRule="auto"/>
        <w:ind w:firstLine="720"/>
        <w:jc w:val="both"/>
        <w:rPr>
          <w:sz w:val="28"/>
          <w:szCs w:val="28"/>
        </w:rPr>
      </w:pPr>
    </w:p>
    <w:p w:rsidR="00AF447C" w:rsidRDefault="0009323B" w:rsidP="0041275B">
      <w:pPr>
        <w:spacing w:line="360" w:lineRule="auto"/>
        <w:ind w:firstLine="720"/>
        <w:jc w:val="both"/>
        <w:rPr>
          <w:sz w:val="28"/>
          <w:szCs w:val="28"/>
        </w:rPr>
      </w:pPr>
      <w:r>
        <w:rPr>
          <w:sz w:val="28"/>
          <w:szCs w:val="28"/>
        </w:rPr>
        <w:pict>
          <v:shape id="_x0000_i1069" type="#_x0000_t75" style="width:120pt;height:36pt">
            <v:imagedata r:id="rId54" o:title=""/>
          </v:shape>
        </w:pict>
      </w:r>
      <w:r w:rsidR="00AF447C" w:rsidRPr="0041275B">
        <w:rPr>
          <w:sz w:val="28"/>
          <w:szCs w:val="28"/>
        </w:rPr>
        <w:t xml:space="preserve"> </w:t>
      </w:r>
    </w:p>
    <w:p w:rsidR="009D66B1" w:rsidRPr="0041275B" w:rsidRDefault="009D66B1"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где tmin – минимальная трудоемкость, чел/дн.;</w:t>
      </w:r>
    </w:p>
    <w:p w:rsidR="00AF447C" w:rsidRPr="0041275B" w:rsidRDefault="00AF447C" w:rsidP="0041275B">
      <w:pPr>
        <w:spacing w:line="360" w:lineRule="auto"/>
        <w:ind w:firstLine="720"/>
        <w:jc w:val="both"/>
        <w:rPr>
          <w:sz w:val="28"/>
          <w:szCs w:val="28"/>
        </w:rPr>
      </w:pPr>
      <w:r w:rsidRPr="0041275B">
        <w:rPr>
          <w:sz w:val="28"/>
          <w:szCs w:val="28"/>
        </w:rPr>
        <w:t>tmax – максимальная трудоемкость, чел/дн..</w:t>
      </w:r>
    </w:p>
    <w:p w:rsidR="00AF447C" w:rsidRPr="0041275B" w:rsidRDefault="00AF447C" w:rsidP="0041275B">
      <w:pPr>
        <w:spacing w:line="360" w:lineRule="auto"/>
        <w:ind w:firstLine="720"/>
        <w:jc w:val="both"/>
        <w:rPr>
          <w:sz w:val="28"/>
          <w:szCs w:val="28"/>
        </w:rPr>
      </w:pPr>
      <w:r w:rsidRPr="0041275B">
        <w:rPr>
          <w:sz w:val="28"/>
          <w:szCs w:val="28"/>
        </w:rPr>
        <w:t>Сроки tmin и tmax устанавливает руководитель.</w:t>
      </w:r>
    </w:p>
    <w:p w:rsidR="00AF447C" w:rsidRPr="0041275B" w:rsidRDefault="00AF447C" w:rsidP="0041275B">
      <w:pPr>
        <w:spacing w:line="360" w:lineRule="auto"/>
        <w:ind w:firstLine="720"/>
        <w:jc w:val="both"/>
        <w:rPr>
          <w:sz w:val="28"/>
          <w:szCs w:val="28"/>
        </w:rPr>
      </w:pPr>
      <w:r w:rsidRPr="0041275B">
        <w:rPr>
          <w:sz w:val="28"/>
          <w:szCs w:val="28"/>
        </w:rPr>
        <w:t xml:space="preserve">Для выполнения перечисленных работ потребуются следующие специалисты - </w:t>
      </w:r>
    </w:p>
    <w:p w:rsidR="00AF447C" w:rsidRPr="0041275B" w:rsidRDefault="00AF447C" w:rsidP="0041275B">
      <w:pPr>
        <w:spacing w:line="360" w:lineRule="auto"/>
        <w:ind w:firstLine="720"/>
        <w:jc w:val="both"/>
        <w:rPr>
          <w:sz w:val="28"/>
          <w:szCs w:val="28"/>
        </w:rPr>
      </w:pPr>
      <w:r w:rsidRPr="0041275B">
        <w:rPr>
          <w:sz w:val="28"/>
          <w:szCs w:val="28"/>
        </w:rPr>
        <w:t>а) инженер программист (ИП);</w:t>
      </w:r>
    </w:p>
    <w:p w:rsidR="00AF447C" w:rsidRPr="0041275B" w:rsidRDefault="00AF447C" w:rsidP="0041275B">
      <w:pPr>
        <w:spacing w:line="360" w:lineRule="auto"/>
        <w:ind w:firstLine="720"/>
        <w:jc w:val="both"/>
        <w:rPr>
          <w:sz w:val="28"/>
          <w:szCs w:val="28"/>
        </w:rPr>
      </w:pPr>
      <w:r w:rsidRPr="0041275B">
        <w:rPr>
          <w:sz w:val="28"/>
          <w:szCs w:val="28"/>
        </w:rPr>
        <w:t>б) научный руководитель (НР).</w:t>
      </w:r>
    </w:p>
    <w:p w:rsidR="00A83E92" w:rsidRDefault="00AF447C" w:rsidP="0041275B">
      <w:pPr>
        <w:spacing w:line="360" w:lineRule="auto"/>
        <w:ind w:firstLine="720"/>
        <w:jc w:val="both"/>
        <w:rPr>
          <w:sz w:val="28"/>
          <w:szCs w:val="28"/>
        </w:rPr>
      </w:pPr>
      <w:r w:rsidRPr="0041275B">
        <w:rPr>
          <w:sz w:val="28"/>
          <w:szCs w:val="28"/>
        </w:rPr>
        <w:t>На основе таблицы 7 построим диаграмму занятости рисунок 2 и линейный график выполнения работ исполнителями рисунок 2.</w:t>
      </w:r>
    </w:p>
    <w:p w:rsidR="00AF447C" w:rsidRPr="00A02E9C" w:rsidRDefault="00A83E92" w:rsidP="0041275B">
      <w:pPr>
        <w:spacing w:line="360" w:lineRule="auto"/>
        <w:ind w:firstLine="720"/>
        <w:jc w:val="both"/>
        <w:rPr>
          <w:sz w:val="28"/>
          <w:szCs w:val="28"/>
        </w:rPr>
      </w:pPr>
      <w:r>
        <w:rPr>
          <w:sz w:val="28"/>
          <w:szCs w:val="28"/>
        </w:rPr>
        <w:br w:type="page"/>
      </w:r>
    </w:p>
    <w:p w:rsidR="00AF447C" w:rsidRPr="0041275B" w:rsidRDefault="0009323B" w:rsidP="0041275B">
      <w:pPr>
        <w:spacing w:line="360" w:lineRule="auto"/>
        <w:ind w:firstLine="720"/>
        <w:jc w:val="both"/>
        <w:rPr>
          <w:sz w:val="28"/>
          <w:szCs w:val="28"/>
        </w:rPr>
      </w:pPr>
      <w:r>
        <w:pict>
          <v:shape id="Диаграмма 1" o:spid="_x0000_i1070" type="#_x0000_t75" style="width:261pt;height:179.25pt;visibility:visible;mso-position-horizontal:left" o:allowoverlap="f">
            <v:imagedata r:id="rId55" o:title="" grayscale="t"/>
            <o:lock v:ext="edit" aspectratio="f"/>
          </v:shape>
        </w:pict>
      </w:r>
    </w:p>
    <w:p w:rsidR="00AF447C" w:rsidRPr="0041275B" w:rsidRDefault="00AF447C" w:rsidP="0041275B">
      <w:pPr>
        <w:spacing w:line="360" w:lineRule="auto"/>
        <w:ind w:firstLine="720"/>
        <w:jc w:val="both"/>
        <w:rPr>
          <w:sz w:val="28"/>
          <w:szCs w:val="28"/>
        </w:rPr>
      </w:pPr>
      <w:r w:rsidRPr="0041275B">
        <w:rPr>
          <w:sz w:val="28"/>
          <w:szCs w:val="28"/>
        </w:rPr>
        <w:t>Рис. 2 -</w:t>
      </w:r>
      <w:r w:rsidR="00DC4485">
        <w:rPr>
          <w:sz w:val="28"/>
          <w:szCs w:val="28"/>
        </w:rPr>
        <w:t xml:space="preserve"> </w:t>
      </w:r>
      <w:r w:rsidR="001363F9" w:rsidRPr="0041275B">
        <w:rPr>
          <w:sz w:val="28"/>
          <w:szCs w:val="28"/>
        </w:rPr>
        <w:t>Процент занятости</w:t>
      </w:r>
    </w:p>
    <w:p w:rsidR="00AF447C" w:rsidRPr="0041275B" w:rsidRDefault="00AF447C" w:rsidP="0041275B">
      <w:pPr>
        <w:spacing w:line="360" w:lineRule="auto"/>
        <w:ind w:firstLine="720"/>
        <w:jc w:val="both"/>
        <w:rPr>
          <w:sz w:val="28"/>
          <w:szCs w:val="28"/>
        </w:rPr>
      </w:pPr>
    </w:p>
    <w:p w:rsidR="00AF447C" w:rsidRDefault="00AF447C" w:rsidP="0041275B">
      <w:pPr>
        <w:spacing w:line="360" w:lineRule="auto"/>
        <w:ind w:firstLine="720"/>
        <w:jc w:val="both"/>
        <w:rPr>
          <w:sz w:val="28"/>
          <w:szCs w:val="28"/>
          <w:lang w:val="en-US"/>
        </w:rPr>
      </w:pPr>
      <w:r w:rsidRPr="0041275B">
        <w:rPr>
          <w:sz w:val="28"/>
          <w:szCs w:val="28"/>
        </w:rPr>
        <w:t>Для построения линейного графика необходимо перевести длительность работ в календарные дни. Расчет ведется по формуле:</w:t>
      </w:r>
    </w:p>
    <w:p w:rsidR="00A83E92" w:rsidRPr="00A83E92" w:rsidRDefault="00A83E92" w:rsidP="0041275B">
      <w:pPr>
        <w:spacing w:line="360" w:lineRule="auto"/>
        <w:ind w:firstLine="720"/>
        <w:jc w:val="both"/>
        <w:rPr>
          <w:sz w:val="28"/>
          <w:szCs w:val="28"/>
          <w:lang w:val="en-US"/>
        </w:rPr>
      </w:pPr>
    </w:p>
    <w:p w:rsidR="00AF447C" w:rsidRDefault="0009323B" w:rsidP="0041275B">
      <w:pPr>
        <w:spacing w:line="360" w:lineRule="auto"/>
        <w:ind w:firstLine="720"/>
        <w:jc w:val="both"/>
        <w:rPr>
          <w:sz w:val="28"/>
          <w:szCs w:val="28"/>
          <w:lang w:val="en-US"/>
        </w:rPr>
      </w:pPr>
      <w:r>
        <w:rPr>
          <w:sz w:val="28"/>
          <w:szCs w:val="28"/>
        </w:rPr>
        <w:pict>
          <v:shape id="_x0000_i1071" type="#_x0000_t75" style="width:75pt;height:21pt">
            <v:imagedata r:id="rId56" o:title=""/>
          </v:shape>
        </w:pict>
      </w:r>
    </w:p>
    <w:p w:rsidR="00A83E92" w:rsidRPr="00A83E92" w:rsidRDefault="00A83E92" w:rsidP="0041275B">
      <w:pPr>
        <w:spacing w:line="360" w:lineRule="auto"/>
        <w:ind w:firstLine="720"/>
        <w:jc w:val="both"/>
        <w:rPr>
          <w:sz w:val="28"/>
          <w:szCs w:val="28"/>
          <w:vertAlign w:val="subscript"/>
          <w:lang w:val="en-US"/>
        </w:rPr>
      </w:pPr>
    </w:p>
    <w:p w:rsidR="00AF447C" w:rsidRPr="00A02E9C" w:rsidRDefault="00AF447C" w:rsidP="0041275B">
      <w:pPr>
        <w:spacing w:line="360" w:lineRule="auto"/>
        <w:ind w:firstLine="720"/>
        <w:jc w:val="both"/>
        <w:rPr>
          <w:sz w:val="28"/>
          <w:szCs w:val="28"/>
        </w:rPr>
      </w:pPr>
      <w:r w:rsidRPr="0041275B">
        <w:rPr>
          <w:sz w:val="28"/>
          <w:szCs w:val="28"/>
        </w:rPr>
        <w:t>где ТК - коэффициент календарности.</w:t>
      </w:r>
    </w:p>
    <w:p w:rsidR="00A83E92" w:rsidRPr="00A02E9C" w:rsidRDefault="00A83E92" w:rsidP="0041275B">
      <w:pPr>
        <w:spacing w:line="360" w:lineRule="auto"/>
        <w:ind w:firstLine="720"/>
        <w:jc w:val="both"/>
        <w:rPr>
          <w:sz w:val="28"/>
          <w:szCs w:val="28"/>
        </w:rPr>
      </w:pPr>
    </w:p>
    <w:p w:rsidR="00AF447C" w:rsidRPr="0041275B" w:rsidRDefault="0009323B" w:rsidP="0041275B">
      <w:pPr>
        <w:spacing w:line="360" w:lineRule="auto"/>
        <w:ind w:firstLine="720"/>
        <w:jc w:val="both"/>
        <w:rPr>
          <w:sz w:val="28"/>
          <w:szCs w:val="28"/>
        </w:rPr>
      </w:pPr>
      <w:r>
        <w:rPr>
          <w:sz w:val="28"/>
          <w:szCs w:val="28"/>
        </w:rPr>
        <w:pict>
          <v:shape id="_x0000_i1072" type="#_x0000_t75" style="width:117.75pt;height:36pt">
            <v:imagedata r:id="rId57" o:title=""/>
          </v:shape>
        </w:pict>
      </w:r>
      <w:r w:rsidR="00DC4485">
        <w:rPr>
          <w:sz w:val="28"/>
          <w:szCs w:val="28"/>
        </w:rPr>
        <w:t xml:space="preserve"> </w:t>
      </w:r>
      <w:r w:rsidR="00AF447C" w:rsidRPr="0041275B">
        <w:rPr>
          <w:sz w:val="28"/>
          <w:szCs w:val="28"/>
        </w:rPr>
        <w:t>(1)</w:t>
      </w:r>
    </w:p>
    <w:p w:rsidR="00A83E92" w:rsidRPr="00A02E9C" w:rsidRDefault="00A83E92"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где ТКАЛ - календарные дни, ТКД=365;</w:t>
      </w:r>
    </w:p>
    <w:p w:rsidR="00AF447C" w:rsidRPr="0041275B" w:rsidRDefault="00AF447C" w:rsidP="0041275B">
      <w:pPr>
        <w:spacing w:line="360" w:lineRule="auto"/>
        <w:ind w:firstLine="720"/>
        <w:jc w:val="both"/>
        <w:rPr>
          <w:sz w:val="28"/>
          <w:szCs w:val="28"/>
        </w:rPr>
      </w:pPr>
      <w:r w:rsidRPr="0041275B">
        <w:rPr>
          <w:sz w:val="28"/>
          <w:szCs w:val="28"/>
        </w:rPr>
        <w:t xml:space="preserve"> ТВД - выходные дни, ТВД=104;</w:t>
      </w:r>
    </w:p>
    <w:p w:rsidR="00AF447C" w:rsidRPr="0041275B" w:rsidRDefault="00DC4485" w:rsidP="0041275B">
      <w:pPr>
        <w:spacing w:line="360" w:lineRule="auto"/>
        <w:ind w:firstLine="720"/>
        <w:jc w:val="both"/>
        <w:rPr>
          <w:sz w:val="28"/>
          <w:szCs w:val="28"/>
        </w:rPr>
      </w:pPr>
      <w:r>
        <w:rPr>
          <w:sz w:val="28"/>
          <w:szCs w:val="28"/>
        </w:rPr>
        <w:t xml:space="preserve"> </w:t>
      </w:r>
      <w:r w:rsidR="00AF447C" w:rsidRPr="0041275B">
        <w:rPr>
          <w:sz w:val="28"/>
          <w:szCs w:val="28"/>
        </w:rPr>
        <w:t xml:space="preserve">ТПД - праздничные дни, ТПД=10. </w:t>
      </w:r>
    </w:p>
    <w:p w:rsidR="00AF447C" w:rsidRPr="0041275B" w:rsidRDefault="00AF447C" w:rsidP="0041275B">
      <w:pPr>
        <w:spacing w:line="360" w:lineRule="auto"/>
        <w:ind w:firstLine="720"/>
        <w:jc w:val="both"/>
        <w:rPr>
          <w:sz w:val="28"/>
          <w:szCs w:val="28"/>
        </w:rPr>
      </w:pPr>
      <w:r w:rsidRPr="0041275B">
        <w:rPr>
          <w:sz w:val="28"/>
          <w:szCs w:val="28"/>
        </w:rPr>
        <w:t>В выполнении работы действуют научный руководитель и инженер.</w:t>
      </w:r>
    </w:p>
    <w:p w:rsidR="00AF447C" w:rsidRPr="0041275B" w:rsidRDefault="00AF447C" w:rsidP="0041275B">
      <w:pPr>
        <w:spacing w:line="360" w:lineRule="auto"/>
        <w:ind w:firstLine="720"/>
        <w:jc w:val="both"/>
        <w:rPr>
          <w:sz w:val="28"/>
          <w:szCs w:val="28"/>
        </w:rPr>
      </w:pPr>
      <w:r w:rsidRPr="0041275B">
        <w:rPr>
          <w:sz w:val="28"/>
          <w:szCs w:val="28"/>
        </w:rPr>
        <w:t xml:space="preserve">Подставляя численные значения в формулу (1) находим </w:t>
      </w:r>
      <w:r w:rsidR="0009323B">
        <w:rPr>
          <w:sz w:val="28"/>
          <w:szCs w:val="28"/>
        </w:rPr>
        <w:pict>
          <v:shape id="_x0000_i1073" type="#_x0000_t75" style="width:47.25pt;height:15.75pt">
            <v:imagedata r:id="rId58" o:title=""/>
          </v:shape>
        </w:pict>
      </w:r>
      <w:r w:rsidRPr="0041275B">
        <w:rPr>
          <w:sz w:val="28"/>
          <w:szCs w:val="28"/>
        </w:rPr>
        <w:t>.</w:t>
      </w:r>
      <w:r w:rsidR="00DC4485">
        <w:rPr>
          <w:sz w:val="28"/>
          <w:szCs w:val="28"/>
        </w:rPr>
        <w:t xml:space="preserve"> </w:t>
      </w:r>
    </w:p>
    <w:p w:rsidR="00AF447C" w:rsidRPr="0041275B" w:rsidRDefault="00AF447C" w:rsidP="0041275B">
      <w:pPr>
        <w:spacing w:line="360" w:lineRule="auto"/>
        <w:ind w:firstLine="720"/>
        <w:jc w:val="both"/>
        <w:rPr>
          <w:sz w:val="28"/>
          <w:szCs w:val="28"/>
        </w:rPr>
      </w:pPr>
      <w:r w:rsidRPr="0041275B">
        <w:rPr>
          <w:sz w:val="28"/>
          <w:szCs w:val="28"/>
        </w:rPr>
        <w:t>Расчет нарастания технической готовности работ</w:t>
      </w:r>
    </w:p>
    <w:p w:rsidR="00AF447C" w:rsidRPr="0041275B" w:rsidRDefault="00AF447C" w:rsidP="0041275B">
      <w:pPr>
        <w:spacing w:line="360" w:lineRule="auto"/>
        <w:ind w:firstLine="720"/>
        <w:jc w:val="both"/>
        <w:rPr>
          <w:sz w:val="28"/>
          <w:szCs w:val="28"/>
        </w:rPr>
      </w:pPr>
      <w:r w:rsidRPr="0041275B">
        <w:rPr>
          <w:sz w:val="28"/>
          <w:szCs w:val="28"/>
        </w:rPr>
        <w:t>Величина нарастания технической готовности работы показывает, на сколько процентов выполнена работа</w:t>
      </w:r>
    </w:p>
    <w:p w:rsidR="00AF447C" w:rsidRPr="0041275B" w:rsidRDefault="0009323B" w:rsidP="0041275B">
      <w:pPr>
        <w:spacing w:line="360" w:lineRule="auto"/>
        <w:ind w:firstLine="720"/>
        <w:jc w:val="both"/>
        <w:rPr>
          <w:sz w:val="28"/>
          <w:szCs w:val="28"/>
        </w:rPr>
      </w:pPr>
      <w:r>
        <w:rPr>
          <w:sz w:val="28"/>
          <w:szCs w:val="28"/>
        </w:rPr>
        <w:pict>
          <v:shape id="_x0000_i1074" type="#_x0000_t75" style="width:92.25pt;height:43.5pt" fillcolor="window">
            <v:imagedata r:id="rId59" o:title=""/>
          </v:shape>
        </w:pict>
      </w:r>
    </w:p>
    <w:p w:rsidR="00A83E92" w:rsidRDefault="00A83E92" w:rsidP="0041275B">
      <w:pPr>
        <w:spacing w:line="360" w:lineRule="auto"/>
        <w:ind w:firstLine="720"/>
        <w:jc w:val="both"/>
        <w:rPr>
          <w:sz w:val="28"/>
          <w:szCs w:val="28"/>
          <w:lang w:val="en-US"/>
        </w:rPr>
      </w:pPr>
    </w:p>
    <w:p w:rsidR="00AF447C" w:rsidRPr="0041275B" w:rsidRDefault="00AF447C" w:rsidP="0041275B">
      <w:pPr>
        <w:spacing w:line="360" w:lineRule="auto"/>
        <w:ind w:firstLine="720"/>
        <w:jc w:val="both"/>
        <w:rPr>
          <w:sz w:val="28"/>
          <w:szCs w:val="28"/>
        </w:rPr>
      </w:pPr>
      <w:r w:rsidRPr="0041275B">
        <w:rPr>
          <w:sz w:val="28"/>
          <w:szCs w:val="28"/>
        </w:rPr>
        <w:t>где tн - нарастающая продолжительность выполнения работ с момента начала разработки темы, дни;</w:t>
      </w:r>
    </w:p>
    <w:p w:rsidR="00AF447C" w:rsidRPr="00A02E9C" w:rsidRDefault="00AF447C" w:rsidP="0041275B">
      <w:pPr>
        <w:spacing w:line="360" w:lineRule="auto"/>
        <w:ind w:firstLine="720"/>
        <w:jc w:val="both"/>
        <w:rPr>
          <w:sz w:val="28"/>
          <w:szCs w:val="28"/>
        </w:rPr>
      </w:pPr>
      <w:r w:rsidRPr="0041275B">
        <w:rPr>
          <w:sz w:val="28"/>
          <w:szCs w:val="28"/>
        </w:rPr>
        <w:t>tо- общая продолжительность, которая вычисляется по формуле.</w:t>
      </w:r>
    </w:p>
    <w:p w:rsidR="00CD0300" w:rsidRPr="00A02E9C" w:rsidRDefault="00CD0300" w:rsidP="0041275B">
      <w:pPr>
        <w:spacing w:line="360" w:lineRule="auto"/>
        <w:ind w:firstLine="720"/>
        <w:jc w:val="both"/>
        <w:rPr>
          <w:sz w:val="28"/>
          <w:szCs w:val="28"/>
        </w:rPr>
      </w:pPr>
    </w:p>
    <w:p w:rsidR="00AF447C" w:rsidRPr="00CD0300" w:rsidRDefault="0009323B" w:rsidP="0041275B">
      <w:pPr>
        <w:spacing w:line="360" w:lineRule="auto"/>
        <w:ind w:firstLine="720"/>
        <w:jc w:val="both"/>
        <w:rPr>
          <w:sz w:val="28"/>
          <w:szCs w:val="28"/>
          <w:lang w:val="en-US"/>
        </w:rPr>
      </w:pPr>
      <w:r>
        <w:rPr>
          <w:sz w:val="28"/>
          <w:szCs w:val="28"/>
        </w:rPr>
        <w:pict>
          <v:shape id="_x0000_i1075" type="#_x0000_t75" style="width:85.5pt;height:47.25pt" fillcolor="window">
            <v:imagedata r:id="rId60" o:title=""/>
          </v:shape>
        </w:pict>
      </w:r>
    </w:p>
    <w:p w:rsidR="00CD0300" w:rsidRPr="00CD0300" w:rsidRDefault="00CD0300" w:rsidP="0041275B">
      <w:pPr>
        <w:spacing w:line="360" w:lineRule="auto"/>
        <w:ind w:firstLine="720"/>
        <w:jc w:val="both"/>
        <w:rPr>
          <w:sz w:val="28"/>
          <w:szCs w:val="28"/>
          <w:lang w:val="en-US"/>
        </w:rPr>
      </w:pPr>
    </w:p>
    <w:p w:rsidR="00AF447C" w:rsidRPr="00A02E9C" w:rsidRDefault="00AF447C" w:rsidP="0041275B">
      <w:pPr>
        <w:spacing w:line="360" w:lineRule="auto"/>
        <w:ind w:firstLine="720"/>
        <w:jc w:val="both"/>
        <w:rPr>
          <w:sz w:val="28"/>
          <w:szCs w:val="28"/>
        </w:rPr>
      </w:pPr>
      <w:r w:rsidRPr="0041275B">
        <w:rPr>
          <w:sz w:val="28"/>
          <w:szCs w:val="28"/>
        </w:rPr>
        <w:t>Для определения удельного веса каждого этапа воспользуемся формулой</w:t>
      </w:r>
    </w:p>
    <w:p w:rsidR="00CD0300" w:rsidRPr="00A02E9C" w:rsidRDefault="00CD0300" w:rsidP="0041275B">
      <w:pPr>
        <w:spacing w:line="360" w:lineRule="auto"/>
        <w:ind w:firstLine="720"/>
        <w:jc w:val="both"/>
        <w:rPr>
          <w:sz w:val="28"/>
          <w:szCs w:val="28"/>
        </w:rPr>
      </w:pPr>
    </w:p>
    <w:p w:rsidR="00AF447C" w:rsidRPr="0041275B" w:rsidRDefault="0009323B" w:rsidP="0041275B">
      <w:pPr>
        <w:spacing w:line="360" w:lineRule="auto"/>
        <w:ind w:firstLine="720"/>
        <w:jc w:val="both"/>
        <w:rPr>
          <w:sz w:val="28"/>
          <w:szCs w:val="28"/>
        </w:rPr>
      </w:pPr>
      <w:r>
        <w:rPr>
          <w:sz w:val="28"/>
          <w:szCs w:val="28"/>
        </w:rPr>
        <w:pict>
          <v:shape id="_x0000_i1076" type="#_x0000_t75" style="width:112.5pt;height:44.25pt" fillcolor="window">
            <v:imagedata r:id="rId61" o:title=""/>
          </v:shape>
        </w:pict>
      </w:r>
    </w:p>
    <w:p w:rsidR="00CD0300" w:rsidRDefault="00CD0300" w:rsidP="0041275B">
      <w:pPr>
        <w:spacing w:line="360" w:lineRule="auto"/>
        <w:ind w:firstLine="720"/>
        <w:jc w:val="both"/>
        <w:rPr>
          <w:sz w:val="28"/>
          <w:szCs w:val="28"/>
          <w:lang w:val="en-US"/>
        </w:rPr>
      </w:pPr>
    </w:p>
    <w:p w:rsidR="00AF447C" w:rsidRPr="0041275B" w:rsidRDefault="00AF447C" w:rsidP="0041275B">
      <w:pPr>
        <w:spacing w:line="360" w:lineRule="auto"/>
        <w:ind w:firstLine="720"/>
        <w:jc w:val="both"/>
        <w:rPr>
          <w:sz w:val="28"/>
          <w:szCs w:val="28"/>
        </w:rPr>
      </w:pPr>
      <w:r w:rsidRPr="0041275B">
        <w:rPr>
          <w:sz w:val="28"/>
          <w:szCs w:val="28"/>
        </w:rPr>
        <w:t>где tОЖi - ожидаемая продолжительность i-го этапа, календарные дни;</w:t>
      </w:r>
    </w:p>
    <w:p w:rsidR="00AF447C" w:rsidRPr="0041275B" w:rsidRDefault="00AF447C" w:rsidP="0041275B">
      <w:pPr>
        <w:spacing w:line="360" w:lineRule="auto"/>
        <w:ind w:firstLine="720"/>
        <w:jc w:val="both"/>
        <w:rPr>
          <w:sz w:val="28"/>
          <w:szCs w:val="28"/>
        </w:rPr>
      </w:pPr>
      <w:r w:rsidRPr="0041275B">
        <w:rPr>
          <w:sz w:val="28"/>
          <w:szCs w:val="28"/>
        </w:rPr>
        <w:t xml:space="preserve">tО - общая продолжительность, календарные дни. </w:t>
      </w:r>
    </w:p>
    <w:p w:rsidR="00AF447C" w:rsidRPr="0041275B" w:rsidRDefault="00AF447C"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sectPr w:rsidR="00AF447C" w:rsidRPr="0041275B" w:rsidSect="0080324B">
          <w:footerReference w:type="default" r:id="rId62"/>
          <w:pgSz w:w="11907" w:h="16840" w:code="9"/>
          <w:pgMar w:top="1134" w:right="851" w:bottom="1134" w:left="1701" w:header="720" w:footer="720" w:gutter="0"/>
          <w:cols w:space="720"/>
        </w:sectPr>
      </w:pPr>
    </w:p>
    <w:tbl>
      <w:tblPr>
        <w:tblpPr w:leftFromText="180" w:rightFromText="180" w:horzAnchor="margin" w:tblpY="806"/>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1"/>
        <w:gridCol w:w="659"/>
        <w:gridCol w:w="757"/>
        <w:gridCol w:w="757"/>
        <w:gridCol w:w="496"/>
        <w:gridCol w:w="496"/>
        <w:gridCol w:w="496"/>
        <w:gridCol w:w="538"/>
        <w:gridCol w:w="538"/>
        <w:gridCol w:w="538"/>
        <w:gridCol w:w="627"/>
        <w:gridCol w:w="486"/>
        <w:gridCol w:w="486"/>
        <w:gridCol w:w="505"/>
        <w:gridCol w:w="505"/>
        <w:gridCol w:w="505"/>
      </w:tblGrid>
      <w:tr w:rsidR="00AF447C" w:rsidRPr="00CD0300">
        <w:tc>
          <w:tcPr>
            <w:tcW w:w="6280" w:type="dxa"/>
          </w:tcPr>
          <w:p w:rsidR="00AF447C" w:rsidRPr="00CD0300" w:rsidRDefault="00AF447C" w:rsidP="00CD0300">
            <w:pPr>
              <w:spacing w:line="360" w:lineRule="auto"/>
              <w:rPr>
                <w:sz w:val="20"/>
                <w:szCs w:val="20"/>
              </w:rPr>
            </w:pPr>
            <w:r w:rsidRPr="00CD0300">
              <w:rPr>
                <w:sz w:val="20"/>
                <w:szCs w:val="20"/>
              </w:rPr>
              <w:t>Этапы</w:t>
            </w:r>
          </w:p>
        </w:tc>
        <w:tc>
          <w:tcPr>
            <w:tcW w:w="640" w:type="dxa"/>
          </w:tcPr>
          <w:p w:rsidR="00AF447C" w:rsidRPr="00CD0300" w:rsidRDefault="00AF447C" w:rsidP="00CD0300">
            <w:pPr>
              <w:spacing w:line="360" w:lineRule="auto"/>
              <w:rPr>
                <w:sz w:val="20"/>
                <w:szCs w:val="20"/>
              </w:rPr>
            </w:pPr>
            <w:r w:rsidRPr="00CD0300">
              <w:rPr>
                <w:sz w:val="20"/>
                <w:szCs w:val="20"/>
              </w:rPr>
              <w:t>ТКД, дни</w:t>
            </w:r>
          </w:p>
        </w:tc>
        <w:tc>
          <w:tcPr>
            <w:tcW w:w="756" w:type="dxa"/>
          </w:tcPr>
          <w:p w:rsidR="00AF447C" w:rsidRPr="00CD0300" w:rsidRDefault="00AF447C" w:rsidP="00CD0300">
            <w:pPr>
              <w:spacing w:line="360" w:lineRule="auto"/>
              <w:rPr>
                <w:sz w:val="20"/>
                <w:szCs w:val="20"/>
              </w:rPr>
            </w:pPr>
            <w:r w:rsidRPr="00CD0300">
              <w:rPr>
                <w:sz w:val="20"/>
                <w:szCs w:val="20"/>
              </w:rPr>
              <w:t>УВi, %</w:t>
            </w:r>
          </w:p>
        </w:tc>
        <w:tc>
          <w:tcPr>
            <w:tcW w:w="756" w:type="dxa"/>
          </w:tcPr>
          <w:p w:rsidR="00AF447C" w:rsidRPr="00CD0300" w:rsidRDefault="00AF447C" w:rsidP="00CD0300">
            <w:pPr>
              <w:spacing w:line="360" w:lineRule="auto"/>
              <w:rPr>
                <w:sz w:val="20"/>
                <w:szCs w:val="20"/>
              </w:rPr>
            </w:pPr>
            <w:r w:rsidRPr="00CD0300">
              <w:rPr>
                <w:sz w:val="20"/>
                <w:szCs w:val="20"/>
              </w:rPr>
              <w:t>Гi, %</w:t>
            </w:r>
          </w:p>
        </w:tc>
        <w:tc>
          <w:tcPr>
            <w:tcW w:w="1491" w:type="dxa"/>
            <w:gridSpan w:val="3"/>
          </w:tcPr>
          <w:p w:rsidR="00AF447C" w:rsidRPr="00CD0300" w:rsidRDefault="00AF447C" w:rsidP="00CD0300">
            <w:pPr>
              <w:spacing w:line="360" w:lineRule="auto"/>
              <w:rPr>
                <w:sz w:val="20"/>
                <w:szCs w:val="20"/>
              </w:rPr>
            </w:pPr>
            <w:r w:rsidRPr="00CD0300">
              <w:rPr>
                <w:sz w:val="20"/>
                <w:szCs w:val="20"/>
              </w:rPr>
              <w:t>Март</w:t>
            </w:r>
          </w:p>
        </w:tc>
        <w:tc>
          <w:tcPr>
            <w:tcW w:w="1617" w:type="dxa"/>
            <w:gridSpan w:val="3"/>
          </w:tcPr>
          <w:p w:rsidR="00AF447C" w:rsidRPr="00CD0300" w:rsidRDefault="00AF447C" w:rsidP="00CD0300">
            <w:pPr>
              <w:spacing w:line="360" w:lineRule="auto"/>
              <w:rPr>
                <w:sz w:val="20"/>
                <w:szCs w:val="20"/>
              </w:rPr>
            </w:pPr>
            <w:r w:rsidRPr="00CD0300">
              <w:rPr>
                <w:sz w:val="20"/>
                <w:szCs w:val="20"/>
              </w:rPr>
              <w:t>Апрель</w:t>
            </w:r>
          </w:p>
        </w:tc>
        <w:tc>
          <w:tcPr>
            <w:tcW w:w="1602" w:type="dxa"/>
            <w:gridSpan w:val="3"/>
          </w:tcPr>
          <w:p w:rsidR="00AF447C" w:rsidRPr="00CD0300" w:rsidRDefault="00AF447C" w:rsidP="00CD0300">
            <w:pPr>
              <w:spacing w:line="360" w:lineRule="auto"/>
              <w:rPr>
                <w:sz w:val="20"/>
                <w:szCs w:val="20"/>
              </w:rPr>
            </w:pPr>
            <w:r w:rsidRPr="00CD0300">
              <w:rPr>
                <w:sz w:val="20"/>
                <w:szCs w:val="20"/>
              </w:rPr>
              <w:t>Май</w:t>
            </w:r>
          </w:p>
        </w:tc>
        <w:tc>
          <w:tcPr>
            <w:tcW w:w="1518" w:type="dxa"/>
            <w:gridSpan w:val="3"/>
          </w:tcPr>
          <w:p w:rsidR="00AF447C" w:rsidRPr="00CD0300" w:rsidRDefault="00AF447C" w:rsidP="00CD0300">
            <w:pPr>
              <w:spacing w:line="360" w:lineRule="auto"/>
              <w:rPr>
                <w:sz w:val="20"/>
                <w:szCs w:val="20"/>
              </w:rPr>
            </w:pPr>
            <w:r w:rsidRPr="00CD0300">
              <w:rPr>
                <w:sz w:val="20"/>
                <w:szCs w:val="20"/>
              </w:rPr>
              <w:t>Июнь</w:t>
            </w:r>
          </w:p>
        </w:tc>
      </w:tr>
      <w:tr w:rsidR="00AF447C" w:rsidRPr="00CD0300">
        <w:tc>
          <w:tcPr>
            <w:tcW w:w="6280" w:type="dxa"/>
          </w:tcPr>
          <w:p w:rsidR="00AF447C" w:rsidRPr="00CD0300" w:rsidRDefault="00AF447C" w:rsidP="00CD0300">
            <w:pPr>
              <w:spacing w:line="360" w:lineRule="auto"/>
              <w:rPr>
                <w:sz w:val="20"/>
                <w:szCs w:val="20"/>
              </w:rPr>
            </w:pPr>
            <w:r w:rsidRPr="00CD0300">
              <w:rPr>
                <w:sz w:val="20"/>
                <w:szCs w:val="20"/>
              </w:rPr>
              <w:t>1 Постановка задачи</w:t>
            </w:r>
          </w:p>
        </w:tc>
        <w:tc>
          <w:tcPr>
            <w:tcW w:w="640" w:type="dxa"/>
          </w:tcPr>
          <w:p w:rsidR="00AF447C" w:rsidRPr="00CD0300" w:rsidRDefault="00AF447C" w:rsidP="00CD0300">
            <w:pPr>
              <w:spacing w:line="360" w:lineRule="auto"/>
              <w:rPr>
                <w:sz w:val="20"/>
                <w:szCs w:val="20"/>
              </w:rPr>
            </w:pPr>
            <w:r w:rsidRPr="00CD0300">
              <w:rPr>
                <w:sz w:val="20"/>
                <w:szCs w:val="20"/>
              </w:rPr>
              <w:t>3</w:t>
            </w:r>
          </w:p>
        </w:tc>
        <w:tc>
          <w:tcPr>
            <w:tcW w:w="756" w:type="dxa"/>
          </w:tcPr>
          <w:p w:rsidR="00AF447C" w:rsidRPr="00CD0300" w:rsidRDefault="00AF447C" w:rsidP="00CD0300">
            <w:pPr>
              <w:spacing w:line="360" w:lineRule="auto"/>
              <w:rPr>
                <w:sz w:val="20"/>
                <w:szCs w:val="20"/>
              </w:rPr>
            </w:pPr>
            <w:r w:rsidRPr="00CD0300">
              <w:rPr>
                <w:sz w:val="20"/>
                <w:szCs w:val="20"/>
              </w:rPr>
              <w:t>0,89</w:t>
            </w:r>
          </w:p>
        </w:tc>
        <w:tc>
          <w:tcPr>
            <w:tcW w:w="756" w:type="dxa"/>
          </w:tcPr>
          <w:p w:rsidR="00AF447C" w:rsidRPr="00CD0300" w:rsidRDefault="00AF447C" w:rsidP="00CD0300">
            <w:pPr>
              <w:spacing w:line="360" w:lineRule="auto"/>
              <w:rPr>
                <w:sz w:val="20"/>
                <w:szCs w:val="20"/>
              </w:rPr>
            </w:pPr>
            <w:r w:rsidRPr="00CD0300">
              <w:rPr>
                <w:sz w:val="20"/>
                <w:szCs w:val="20"/>
              </w:rPr>
              <w:t>1,91</w:t>
            </w:r>
          </w:p>
        </w:tc>
        <w:tc>
          <w:tcPr>
            <w:tcW w:w="497" w:type="dxa"/>
          </w:tcPr>
          <w:p w:rsidR="00AF447C" w:rsidRPr="00CD0300" w:rsidRDefault="0009323B" w:rsidP="00CD0300">
            <w:pPr>
              <w:spacing w:line="360" w:lineRule="auto"/>
              <w:rPr>
                <w:sz w:val="20"/>
                <w:szCs w:val="20"/>
              </w:rPr>
            </w:pPr>
            <w:r>
              <w:rPr>
                <w:noProof/>
              </w:rPr>
              <w:pict>
                <v:rect id="_x0000_s1037" style="position:absolute;margin-left:5.5pt;margin-top:13.3pt;width:22.7pt;height:15.6pt;z-index:251650560;mso-position-horizontal-relative:text;mso-position-vertical-relative:text" fillcolor="#f60" strokecolor="#f60"/>
              </w:pict>
            </w:r>
            <w:r>
              <w:rPr>
                <w:noProof/>
              </w:rPr>
              <w:pict>
                <v:rect id="_x0000_s1038" style="position:absolute;margin-left:5.5pt;margin-top:7.65pt;width:11.35pt;height:5.65pt;z-index:251649536;mso-position-horizontal-relative:text;mso-position-vertical-relative:text" fillcolor="black"/>
              </w:pict>
            </w: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628" w:type="dxa"/>
          </w:tcPr>
          <w:p w:rsidR="00AF447C" w:rsidRPr="00CD0300" w:rsidRDefault="00AF447C" w:rsidP="00CD0300">
            <w:pPr>
              <w:spacing w:line="360" w:lineRule="auto"/>
              <w:rPr>
                <w:sz w:val="20"/>
                <w:szCs w:val="20"/>
              </w:rPr>
            </w:pPr>
          </w:p>
        </w:tc>
        <w:tc>
          <w:tcPr>
            <w:tcW w:w="487" w:type="dxa"/>
          </w:tcPr>
          <w:p w:rsidR="00AF447C" w:rsidRPr="00CD0300" w:rsidRDefault="00AF447C" w:rsidP="00CD0300">
            <w:pPr>
              <w:spacing w:line="360" w:lineRule="auto"/>
              <w:rPr>
                <w:sz w:val="20"/>
                <w:szCs w:val="20"/>
              </w:rPr>
            </w:pPr>
          </w:p>
        </w:tc>
        <w:tc>
          <w:tcPr>
            <w:tcW w:w="487"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r>
      <w:tr w:rsidR="00AF447C" w:rsidRPr="00CD0300">
        <w:tc>
          <w:tcPr>
            <w:tcW w:w="6280" w:type="dxa"/>
          </w:tcPr>
          <w:p w:rsidR="00AF447C" w:rsidRPr="00CD0300" w:rsidRDefault="00AF447C" w:rsidP="00CD0300">
            <w:pPr>
              <w:spacing w:line="360" w:lineRule="auto"/>
              <w:rPr>
                <w:sz w:val="20"/>
                <w:szCs w:val="20"/>
              </w:rPr>
            </w:pPr>
            <w:r w:rsidRPr="00CD0300">
              <w:rPr>
                <w:sz w:val="20"/>
                <w:szCs w:val="20"/>
              </w:rPr>
              <w:t>2 Составление технического задания</w:t>
            </w:r>
          </w:p>
        </w:tc>
        <w:tc>
          <w:tcPr>
            <w:tcW w:w="640" w:type="dxa"/>
          </w:tcPr>
          <w:p w:rsidR="00AF447C" w:rsidRPr="00CD0300" w:rsidRDefault="00AF447C" w:rsidP="00CD0300">
            <w:pPr>
              <w:spacing w:line="360" w:lineRule="auto"/>
              <w:rPr>
                <w:sz w:val="20"/>
                <w:szCs w:val="20"/>
              </w:rPr>
            </w:pPr>
            <w:r w:rsidRPr="00CD0300">
              <w:rPr>
                <w:sz w:val="20"/>
                <w:szCs w:val="20"/>
              </w:rPr>
              <w:t>6</w:t>
            </w:r>
          </w:p>
        </w:tc>
        <w:tc>
          <w:tcPr>
            <w:tcW w:w="756" w:type="dxa"/>
          </w:tcPr>
          <w:p w:rsidR="00AF447C" w:rsidRPr="00CD0300" w:rsidRDefault="00AF447C" w:rsidP="00CD0300">
            <w:pPr>
              <w:spacing w:line="360" w:lineRule="auto"/>
              <w:rPr>
                <w:sz w:val="20"/>
                <w:szCs w:val="20"/>
              </w:rPr>
            </w:pPr>
            <w:r w:rsidRPr="00CD0300">
              <w:rPr>
                <w:sz w:val="20"/>
                <w:szCs w:val="20"/>
              </w:rPr>
              <w:t>2,16</w:t>
            </w:r>
          </w:p>
        </w:tc>
        <w:tc>
          <w:tcPr>
            <w:tcW w:w="756" w:type="dxa"/>
          </w:tcPr>
          <w:p w:rsidR="00AF447C" w:rsidRPr="00CD0300" w:rsidRDefault="00AF447C" w:rsidP="00CD0300">
            <w:pPr>
              <w:spacing w:line="360" w:lineRule="auto"/>
              <w:rPr>
                <w:sz w:val="20"/>
                <w:szCs w:val="20"/>
              </w:rPr>
            </w:pPr>
            <w:r w:rsidRPr="00CD0300">
              <w:rPr>
                <w:sz w:val="20"/>
                <w:szCs w:val="20"/>
              </w:rPr>
              <w:t>5,73</w:t>
            </w: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09323B" w:rsidP="00CD0300">
            <w:pPr>
              <w:spacing w:line="360" w:lineRule="auto"/>
              <w:rPr>
                <w:sz w:val="20"/>
                <w:szCs w:val="20"/>
              </w:rPr>
            </w:pPr>
            <w:r>
              <w:rPr>
                <w:noProof/>
              </w:rPr>
              <w:pict>
                <v:rect id="_x0000_s1039" style="position:absolute;margin-left:15.5pt;margin-top:2.05pt;width:14.15pt;height:5.65pt;z-index:251652608;mso-position-horizontal-relative:text;mso-position-vertical-relative:text" fillcolor="black"/>
              </w:pict>
            </w:r>
            <w:r>
              <w:rPr>
                <w:noProof/>
              </w:rPr>
              <w:pict>
                <v:rect id="_x0000_s1040" style="position:absolute;margin-left:3.35pt;margin-top:7.7pt;width:26.95pt;height:21.25pt;z-index:251651584;mso-position-horizontal-relative:text;mso-position-vertical-relative:text" fillcolor="#f60" strokecolor="#f60"/>
              </w:pict>
            </w:r>
          </w:p>
        </w:tc>
        <w:tc>
          <w:tcPr>
            <w:tcW w:w="497" w:type="dxa"/>
          </w:tcPr>
          <w:p w:rsidR="00AF447C" w:rsidRPr="00CD0300" w:rsidRDefault="00AF447C" w:rsidP="00CD0300">
            <w:pPr>
              <w:spacing w:line="360" w:lineRule="auto"/>
              <w:rPr>
                <w:sz w:val="20"/>
                <w:szCs w:val="20"/>
              </w:rPr>
            </w:pPr>
          </w:p>
        </w:tc>
        <w:tc>
          <w:tcPr>
            <w:tcW w:w="539" w:type="dxa"/>
          </w:tcPr>
          <w:p w:rsidR="00AF447C" w:rsidRPr="00CD0300" w:rsidRDefault="0009323B" w:rsidP="00CD0300">
            <w:pPr>
              <w:spacing w:line="360" w:lineRule="auto"/>
              <w:rPr>
                <w:sz w:val="20"/>
                <w:szCs w:val="20"/>
              </w:rPr>
            </w:pPr>
            <w:r>
              <w:rPr>
                <w:noProof/>
              </w:rPr>
              <w:pict>
                <v:rect id="_x0000_s1041" style="position:absolute;margin-left:.85pt;margin-top:19.3pt;width:3.95pt;height:15.6pt;z-index:251648512;mso-position-horizontal-relative:text;mso-position-vertical-relative:text" fillcolor="black"/>
              </w:pict>
            </w: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628" w:type="dxa"/>
          </w:tcPr>
          <w:p w:rsidR="00AF447C" w:rsidRPr="00CD0300" w:rsidRDefault="00AF447C" w:rsidP="00CD0300">
            <w:pPr>
              <w:spacing w:line="360" w:lineRule="auto"/>
              <w:rPr>
                <w:sz w:val="20"/>
                <w:szCs w:val="20"/>
              </w:rPr>
            </w:pPr>
          </w:p>
        </w:tc>
        <w:tc>
          <w:tcPr>
            <w:tcW w:w="487" w:type="dxa"/>
          </w:tcPr>
          <w:p w:rsidR="00AF447C" w:rsidRPr="00CD0300" w:rsidRDefault="00AF447C" w:rsidP="00CD0300">
            <w:pPr>
              <w:spacing w:line="360" w:lineRule="auto"/>
              <w:rPr>
                <w:sz w:val="20"/>
                <w:szCs w:val="20"/>
              </w:rPr>
            </w:pPr>
          </w:p>
        </w:tc>
        <w:tc>
          <w:tcPr>
            <w:tcW w:w="487"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r>
      <w:tr w:rsidR="00AF447C" w:rsidRPr="00CD0300">
        <w:tc>
          <w:tcPr>
            <w:tcW w:w="6280" w:type="dxa"/>
          </w:tcPr>
          <w:p w:rsidR="00AF447C" w:rsidRPr="00CD0300" w:rsidRDefault="00AF447C" w:rsidP="00CD0300">
            <w:pPr>
              <w:spacing w:line="360" w:lineRule="auto"/>
              <w:rPr>
                <w:sz w:val="20"/>
                <w:szCs w:val="20"/>
              </w:rPr>
            </w:pPr>
            <w:r w:rsidRPr="00CD0300">
              <w:rPr>
                <w:sz w:val="20"/>
                <w:szCs w:val="20"/>
              </w:rPr>
              <w:t>3 Подбор и изучение литературы</w:t>
            </w:r>
          </w:p>
        </w:tc>
        <w:tc>
          <w:tcPr>
            <w:tcW w:w="640" w:type="dxa"/>
          </w:tcPr>
          <w:p w:rsidR="00AF447C" w:rsidRPr="00CD0300" w:rsidRDefault="00AF447C" w:rsidP="00CD0300">
            <w:pPr>
              <w:spacing w:line="360" w:lineRule="auto"/>
              <w:rPr>
                <w:sz w:val="20"/>
                <w:szCs w:val="20"/>
              </w:rPr>
            </w:pPr>
            <w:r w:rsidRPr="00CD0300">
              <w:rPr>
                <w:sz w:val="20"/>
                <w:szCs w:val="20"/>
              </w:rPr>
              <w:t>17</w:t>
            </w:r>
          </w:p>
        </w:tc>
        <w:tc>
          <w:tcPr>
            <w:tcW w:w="756" w:type="dxa"/>
          </w:tcPr>
          <w:p w:rsidR="00AF447C" w:rsidRPr="00CD0300" w:rsidRDefault="00AF447C" w:rsidP="00CD0300">
            <w:pPr>
              <w:spacing w:line="360" w:lineRule="auto"/>
              <w:rPr>
                <w:sz w:val="20"/>
                <w:szCs w:val="20"/>
              </w:rPr>
            </w:pPr>
            <w:r w:rsidRPr="00CD0300">
              <w:rPr>
                <w:sz w:val="20"/>
                <w:szCs w:val="20"/>
              </w:rPr>
              <w:t>7,64</w:t>
            </w:r>
          </w:p>
        </w:tc>
        <w:tc>
          <w:tcPr>
            <w:tcW w:w="756" w:type="dxa"/>
          </w:tcPr>
          <w:p w:rsidR="00AF447C" w:rsidRPr="00CD0300" w:rsidRDefault="00AF447C" w:rsidP="00CD0300">
            <w:pPr>
              <w:spacing w:line="360" w:lineRule="auto"/>
              <w:rPr>
                <w:sz w:val="20"/>
                <w:szCs w:val="20"/>
              </w:rPr>
            </w:pPr>
            <w:r w:rsidRPr="00CD0300">
              <w:rPr>
                <w:sz w:val="20"/>
                <w:szCs w:val="20"/>
              </w:rPr>
              <w:t>16,56</w:t>
            </w: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09323B" w:rsidP="00CD0300">
            <w:pPr>
              <w:spacing w:line="360" w:lineRule="auto"/>
              <w:rPr>
                <w:sz w:val="20"/>
                <w:szCs w:val="20"/>
              </w:rPr>
            </w:pPr>
            <w:r>
              <w:rPr>
                <w:noProof/>
              </w:rPr>
              <w:pict>
                <v:rect id="_x0000_s1042" style="position:absolute;margin-left:4.8pt;margin-top:7.75pt;width:45.35pt;height:15.6pt;z-index:251653632;mso-position-horizontal-relative:text;mso-position-vertical-relative:text" fillcolor="#f60" strokecolor="#f60"/>
              </w:pict>
            </w: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628" w:type="dxa"/>
          </w:tcPr>
          <w:p w:rsidR="00AF447C" w:rsidRPr="00CD0300" w:rsidRDefault="00AF447C" w:rsidP="00CD0300">
            <w:pPr>
              <w:spacing w:line="360" w:lineRule="auto"/>
              <w:rPr>
                <w:sz w:val="20"/>
                <w:szCs w:val="20"/>
              </w:rPr>
            </w:pPr>
          </w:p>
        </w:tc>
        <w:tc>
          <w:tcPr>
            <w:tcW w:w="487" w:type="dxa"/>
          </w:tcPr>
          <w:p w:rsidR="00AF447C" w:rsidRPr="00CD0300" w:rsidRDefault="00AF447C" w:rsidP="00CD0300">
            <w:pPr>
              <w:spacing w:line="360" w:lineRule="auto"/>
              <w:rPr>
                <w:sz w:val="20"/>
                <w:szCs w:val="20"/>
              </w:rPr>
            </w:pPr>
          </w:p>
        </w:tc>
        <w:tc>
          <w:tcPr>
            <w:tcW w:w="487"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r>
      <w:tr w:rsidR="00AF447C" w:rsidRPr="00CD0300">
        <w:tc>
          <w:tcPr>
            <w:tcW w:w="6280" w:type="dxa"/>
          </w:tcPr>
          <w:p w:rsidR="00AF447C" w:rsidRPr="00CD0300" w:rsidRDefault="00AF447C" w:rsidP="00CD0300">
            <w:pPr>
              <w:spacing w:line="360" w:lineRule="auto"/>
              <w:rPr>
                <w:sz w:val="20"/>
                <w:szCs w:val="20"/>
              </w:rPr>
            </w:pPr>
            <w:r w:rsidRPr="00CD0300">
              <w:rPr>
                <w:sz w:val="20"/>
                <w:szCs w:val="20"/>
              </w:rPr>
              <w:t>4 Разработка проекта</w:t>
            </w:r>
          </w:p>
        </w:tc>
        <w:tc>
          <w:tcPr>
            <w:tcW w:w="640" w:type="dxa"/>
          </w:tcPr>
          <w:p w:rsidR="00AF447C" w:rsidRPr="00CD0300" w:rsidRDefault="00AF447C" w:rsidP="00CD0300">
            <w:pPr>
              <w:spacing w:line="360" w:lineRule="auto"/>
              <w:rPr>
                <w:sz w:val="20"/>
                <w:szCs w:val="20"/>
              </w:rPr>
            </w:pPr>
            <w:r w:rsidRPr="00CD0300">
              <w:rPr>
                <w:sz w:val="20"/>
                <w:szCs w:val="20"/>
              </w:rPr>
              <w:t>43</w:t>
            </w:r>
          </w:p>
        </w:tc>
        <w:tc>
          <w:tcPr>
            <w:tcW w:w="756" w:type="dxa"/>
          </w:tcPr>
          <w:p w:rsidR="00AF447C" w:rsidRPr="00CD0300" w:rsidRDefault="00AF447C" w:rsidP="00CD0300">
            <w:pPr>
              <w:spacing w:line="360" w:lineRule="auto"/>
              <w:rPr>
                <w:sz w:val="20"/>
                <w:szCs w:val="20"/>
              </w:rPr>
            </w:pPr>
            <w:r w:rsidRPr="00CD0300">
              <w:rPr>
                <w:sz w:val="20"/>
                <w:szCs w:val="20"/>
              </w:rPr>
              <w:t>16,17</w:t>
            </w:r>
          </w:p>
        </w:tc>
        <w:tc>
          <w:tcPr>
            <w:tcW w:w="756" w:type="dxa"/>
          </w:tcPr>
          <w:p w:rsidR="00AF447C" w:rsidRPr="00CD0300" w:rsidRDefault="00AF447C" w:rsidP="00CD0300">
            <w:pPr>
              <w:spacing w:line="360" w:lineRule="auto"/>
              <w:rPr>
                <w:sz w:val="20"/>
                <w:szCs w:val="20"/>
              </w:rPr>
            </w:pPr>
            <w:r w:rsidRPr="00CD0300">
              <w:rPr>
                <w:sz w:val="20"/>
                <w:szCs w:val="20"/>
              </w:rPr>
              <w:t>43,94</w:t>
            </w: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628" w:type="dxa"/>
          </w:tcPr>
          <w:p w:rsidR="00AF447C" w:rsidRPr="00CD0300" w:rsidRDefault="00AF447C" w:rsidP="00CD0300">
            <w:pPr>
              <w:spacing w:line="360" w:lineRule="auto"/>
              <w:rPr>
                <w:sz w:val="20"/>
                <w:szCs w:val="20"/>
              </w:rPr>
            </w:pPr>
          </w:p>
        </w:tc>
        <w:tc>
          <w:tcPr>
            <w:tcW w:w="487" w:type="dxa"/>
          </w:tcPr>
          <w:p w:rsidR="00AF447C" w:rsidRPr="00CD0300" w:rsidRDefault="00AF447C" w:rsidP="00CD0300">
            <w:pPr>
              <w:spacing w:line="360" w:lineRule="auto"/>
              <w:rPr>
                <w:sz w:val="20"/>
                <w:szCs w:val="20"/>
              </w:rPr>
            </w:pPr>
          </w:p>
        </w:tc>
        <w:tc>
          <w:tcPr>
            <w:tcW w:w="487"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r>
      <w:tr w:rsidR="00AF447C" w:rsidRPr="00CD0300">
        <w:tc>
          <w:tcPr>
            <w:tcW w:w="6280" w:type="dxa"/>
          </w:tcPr>
          <w:p w:rsidR="00AF447C" w:rsidRPr="00CD0300" w:rsidRDefault="00AF447C" w:rsidP="00CD0300">
            <w:pPr>
              <w:spacing w:line="360" w:lineRule="auto"/>
              <w:rPr>
                <w:sz w:val="20"/>
                <w:szCs w:val="20"/>
              </w:rPr>
            </w:pPr>
            <w:r w:rsidRPr="00CD0300">
              <w:rPr>
                <w:sz w:val="20"/>
                <w:szCs w:val="20"/>
              </w:rPr>
              <w:t>5 Формирование информационной базы</w:t>
            </w:r>
          </w:p>
        </w:tc>
        <w:tc>
          <w:tcPr>
            <w:tcW w:w="640" w:type="dxa"/>
          </w:tcPr>
          <w:p w:rsidR="00AF447C" w:rsidRPr="00CD0300" w:rsidRDefault="00AF447C" w:rsidP="00CD0300">
            <w:pPr>
              <w:spacing w:line="360" w:lineRule="auto"/>
              <w:rPr>
                <w:sz w:val="20"/>
                <w:szCs w:val="20"/>
              </w:rPr>
            </w:pPr>
            <w:r w:rsidRPr="00CD0300">
              <w:rPr>
                <w:sz w:val="20"/>
                <w:szCs w:val="20"/>
              </w:rPr>
              <w:t>46</w:t>
            </w:r>
          </w:p>
        </w:tc>
        <w:tc>
          <w:tcPr>
            <w:tcW w:w="756" w:type="dxa"/>
          </w:tcPr>
          <w:p w:rsidR="00AF447C" w:rsidRPr="00CD0300" w:rsidRDefault="00AF447C" w:rsidP="00CD0300">
            <w:pPr>
              <w:spacing w:line="360" w:lineRule="auto"/>
              <w:rPr>
                <w:sz w:val="20"/>
                <w:szCs w:val="20"/>
              </w:rPr>
            </w:pPr>
            <w:r w:rsidRPr="00CD0300">
              <w:rPr>
                <w:sz w:val="20"/>
                <w:szCs w:val="20"/>
              </w:rPr>
              <w:t>18,34</w:t>
            </w:r>
          </w:p>
        </w:tc>
        <w:tc>
          <w:tcPr>
            <w:tcW w:w="756" w:type="dxa"/>
          </w:tcPr>
          <w:p w:rsidR="00AF447C" w:rsidRPr="00CD0300" w:rsidRDefault="00AF447C" w:rsidP="00CD0300">
            <w:pPr>
              <w:spacing w:line="360" w:lineRule="auto"/>
              <w:rPr>
                <w:sz w:val="20"/>
                <w:szCs w:val="20"/>
              </w:rPr>
            </w:pPr>
            <w:r w:rsidRPr="00CD0300">
              <w:rPr>
                <w:sz w:val="20"/>
                <w:szCs w:val="20"/>
              </w:rPr>
              <w:t>73,24</w:t>
            </w: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628" w:type="dxa"/>
          </w:tcPr>
          <w:p w:rsidR="00AF447C" w:rsidRPr="00CD0300" w:rsidRDefault="00AF447C" w:rsidP="00CD0300">
            <w:pPr>
              <w:spacing w:line="360" w:lineRule="auto"/>
              <w:rPr>
                <w:sz w:val="20"/>
                <w:szCs w:val="20"/>
              </w:rPr>
            </w:pPr>
          </w:p>
        </w:tc>
        <w:tc>
          <w:tcPr>
            <w:tcW w:w="487" w:type="dxa"/>
          </w:tcPr>
          <w:p w:rsidR="00AF447C" w:rsidRPr="00CD0300" w:rsidRDefault="00AF447C" w:rsidP="00CD0300">
            <w:pPr>
              <w:spacing w:line="360" w:lineRule="auto"/>
              <w:rPr>
                <w:sz w:val="20"/>
                <w:szCs w:val="20"/>
              </w:rPr>
            </w:pPr>
          </w:p>
        </w:tc>
        <w:tc>
          <w:tcPr>
            <w:tcW w:w="487"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r>
      <w:tr w:rsidR="00AF447C" w:rsidRPr="00CD0300">
        <w:tc>
          <w:tcPr>
            <w:tcW w:w="6280" w:type="dxa"/>
          </w:tcPr>
          <w:p w:rsidR="00AF447C" w:rsidRPr="00CD0300" w:rsidRDefault="00AF447C" w:rsidP="00CD0300">
            <w:pPr>
              <w:spacing w:line="360" w:lineRule="auto"/>
              <w:rPr>
                <w:sz w:val="20"/>
                <w:szCs w:val="20"/>
              </w:rPr>
            </w:pPr>
            <w:r w:rsidRPr="00CD0300">
              <w:rPr>
                <w:sz w:val="20"/>
                <w:szCs w:val="20"/>
              </w:rPr>
              <w:t xml:space="preserve">6 Набор методического пособия </w:t>
            </w:r>
          </w:p>
        </w:tc>
        <w:tc>
          <w:tcPr>
            <w:tcW w:w="640" w:type="dxa"/>
          </w:tcPr>
          <w:p w:rsidR="00AF447C" w:rsidRPr="00CD0300" w:rsidRDefault="00AF447C" w:rsidP="00CD0300">
            <w:pPr>
              <w:spacing w:line="360" w:lineRule="auto"/>
              <w:rPr>
                <w:sz w:val="20"/>
                <w:szCs w:val="20"/>
              </w:rPr>
            </w:pPr>
            <w:r w:rsidRPr="00CD0300">
              <w:rPr>
                <w:sz w:val="20"/>
                <w:szCs w:val="20"/>
              </w:rPr>
              <w:t>2</w:t>
            </w:r>
          </w:p>
        </w:tc>
        <w:tc>
          <w:tcPr>
            <w:tcW w:w="756" w:type="dxa"/>
          </w:tcPr>
          <w:p w:rsidR="00AF447C" w:rsidRPr="00CD0300" w:rsidRDefault="00AF447C" w:rsidP="00CD0300">
            <w:pPr>
              <w:spacing w:line="360" w:lineRule="auto"/>
              <w:rPr>
                <w:sz w:val="20"/>
                <w:szCs w:val="20"/>
              </w:rPr>
            </w:pPr>
            <w:r w:rsidRPr="00CD0300">
              <w:rPr>
                <w:sz w:val="20"/>
                <w:szCs w:val="20"/>
              </w:rPr>
              <w:t>0,89</w:t>
            </w:r>
          </w:p>
        </w:tc>
        <w:tc>
          <w:tcPr>
            <w:tcW w:w="756" w:type="dxa"/>
          </w:tcPr>
          <w:p w:rsidR="00AF447C" w:rsidRPr="00CD0300" w:rsidRDefault="00AF447C" w:rsidP="00CD0300">
            <w:pPr>
              <w:spacing w:line="360" w:lineRule="auto"/>
              <w:rPr>
                <w:sz w:val="20"/>
                <w:szCs w:val="20"/>
              </w:rPr>
            </w:pPr>
            <w:r w:rsidRPr="00CD0300">
              <w:rPr>
                <w:sz w:val="20"/>
                <w:szCs w:val="20"/>
              </w:rPr>
              <w:t>74,52</w:t>
            </w: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09323B" w:rsidP="00CD0300">
            <w:pPr>
              <w:spacing w:line="360" w:lineRule="auto"/>
              <w:rPr>
                <w:sz w:val="20"/>
                <w:szCs w:val="20"/>
              </w:rPr>
            </w:pPr>
            <w:r>
              <w:rPr>
                <w:noProof/>
              </w:rPr>
              <w:pict>
                <v:rect id="_x0000_s1043" style="position:absolute;margin-left:6.1pt;margin-top:-30.8pt;width:6.25pt;height:5.65pt;z-index:251665920;mso-position-horizontal-relative:text;mso-position-vertical-relative:text" fillcolor="black"/>
              </w:pict>
            </w:r>
            <w:r>
              <w:rPr>
                <w:noProof/>
              </w:rPr>
              <w:pict>
                <v:rect id="_x0000_s1044" style="position:absolute;margin-left:-1.65pt;margin-top:-25.15pt;width:28.9pt;height:15.6pt;z-index:251666944;mso-position-horizontal-relative:text;mso-position-vertical-relative:text" fillcolor="#f60" strokecolor="#f60"/>
              </w:pict>
            </w:r>
            <w:r>
              <w:rPr>
                <w:noProof/>
              </w:rPr>
              <w:pict>
                <v:rect id="_x0000_s1045" style="position:absolute;margin-left:20.15pt;margin-top:4.1pt;width:6.25pt;height:5.65pt;z-index:251654656;mso-position-horizontal-relative:text;mso-position-vertical-relative:text" fillcolor="black"/>
              </w:pict>
            </w:r>
            <w:r>
              <w:rPr>
                <w:noProof/>
              </w:rPr>
              <w:pict>
                <v:rect id="_x0000_s1046" style="position:absolute;margin-left:12.4pt;margin-top:9.75pt;width:28.9pt;height:15.6pt;z-index:251655680;mso-position-horizontal-relative:text;mso-position-vertical-relative:text" fillcolor="#f60" strokecolor="#f60"/>
              </w:pict>
            </w:r>
          </w:p>
        </w:tc>
        <w:tc>
          <w:tcPr>
            <w:tcW w:w="539" w:type="dxa"/>
          </w:tcPr>
          <w:p w:rsidR="00AF447C" w:rsidRPr="00CD0300" w:rsidRDefault="0009323B" w:rsidP="00CD0300">
            <w:pPr>
              <w:spacing w:line="360" w:lineRule="auto"/>
              <w:rPr>
                <w:sz w:val="20"/>
                <w:szCs w:val="20"/>
              </w:rPr>
            </w:pPr>
            <w:r>
              <w:rPr>
                <w:noProof/>
              </w:rPr>
              <w:pict>
                <v:rect id="_x0000_s1047" style="position:absolute;margin-left:21.2pt;margin-top:19.7pt;width:8.5pt;height:5.65pt;z-index:251657728;mso-position-horizontal-relative:text;mso-position-vertical-relative:text" fillcolor="black"/>
              </w:pict>
            </w:r>
          </w:p>
        </w:tc>
        <w:tc>
          <w:tcPr>
            <w:tcW w:w="628" w:type="dxa"/>
          </w:tcPr>
          <w:p w:rsidR="00AF447C" w:rsidRPr="00CD0300" w:rsidRDefault="00AF447C" w:rsidP="00CD0300">
            <w:pPr>
              <w:spacing w:line="360" w:lineRule="auto"/>
              <w:rPr>
                <w:sz w:val="20"/>
                <w:szCs w:val="20"/>
              </w:rPr>
            </w:pPr>
          </w:p>
        </w:tc>
        <w:tc>
          <w:tcPr>
            <w:tcW w:w="487" w:type="dxa"/>
          </w:tcPr>
          <w:p w:rsidR="00AF447C" w:rsidRPr="00CD0300" w:rsidRDefault="00AF447C" w:rsidP="00CD0300">
            <w:pPr>
              <w:spacing w:line="360" w:lineRule="auto"/>
              <w:rPr>
                <w:sz w:val="20"/>
                <w:szCs w:val="20"/>
              </w:rPr>
            </w:pPr>
          </w:p>
        </w:tc>
        <w:tc>
          <w:tcPr>
            <w:tcW w:w="487"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r>
      <w:tr w:rsidR="00AF447C" w:rsidRPr="00CD0300">
        <w:tc>
          <w:tcPr>
            <w:tcW w:w="6280" w:type="dxa"/>
          </w:tcPr>
          <w:p w:rsidR="00AF447C" w:rsidRPr="00CD0300" w:rsidRDefault="00AF447C" w:rsidP="00CD0300">
            <w:pPr>
              <w:spacing w:line="360" w:lineRule="auto"/>
              <w:rPr>
                <w:sz w:val="20"/>
                <w:szCs w:val="20"/>
              </w:rPr>
            </w:pPr>
            <w:r w:rsidRPr="00CD0300">
              <w:rPr>
                <w:sz w:val="20"/>
                <w:szCs w:val="20"/>
              </w:rPr>
              <w:t>7 Проверка</w:t>
            </w:r>
          </w:p>
        </w:tc>
        <w:tc>
          <w:tcPr>
            <w:tcW w:w="640" w:type="dxa"/>
          </w:tcPr>
          <w:p w:rsidR="00AF447C" w:rsidRPr="00CD0300" w:rsidRDefault="00AF447C" w:rsidP="00CD0300">
            <w:pPr>
              <w:spacing w:line="360" w:lineRule="auto"/>
              <w:rPr>
                <w:sz w:val="20"/>
                <w:szCs w:val="20"/>
              </w:rPr>
            </w:pPr>
            <w:r w:rsidRPr="00CD0300">
              <w:rPr>
                <w:sz w:val="20"/>
                <w:szCs w:val="20"/>
              </w:rPr>
              <w:t>6</w:t>
            </w:r>
          </w:p>
        </w:tc>
        <w:tc>
          <w:tcPr>
            <w:tcW w:w="756" w:type="dxa"/>
          </w:tcPr>
          <w:p w:rsidR="00AF447C" w:rsidRPr="00CD0300" w:rsidRDefault="00AF447C" w:rsidP="00CD0300">
            <w:pPr>
              <w:spacing w:line="360" w:lineRule="auto"/>
              <w:rPr>
                <w:sz w:val="20"/>
                <w:szCs w:val="20"/>
              </w:rPr>
            </w:pPr>
            <w:r w:rsidRPr="00CD0300">
              <w:rPr>
                <w:sz w:val="20"/>
                <w:szCs w:val="20"/>
              </w:rPr>
              <w:t>2,42</w:t>
            </w:r>
          </w:p>
        </w:tc>
        <w:tc>
          <w:tcPr>
            <w:tcW w:w="756" w:type="dxa"/>
          </w:tcPr>
          <w:p w:rsidR="00AF447C" w:rsidRPr="00CD0300" w:rsidRDefault="00AF447C" w:rsidP="00CD0300">
            <w:pPr>
              <w:spacing w:line="360" w:lineRule="auto"/>
              <w:rPr>
                <w:sz w:val="20"/>
                <w:szCs w:val="20"/>
              </w:rPr>
            </w:pPr>
            <w:r w:rsidRPr="00CD0300">
              <w:rPr>
                <w:sz w:val="20"/>
                <w:szCs w:val="20"/>
              </w:rPr>
              <w:t>78,34</w:t>
            </w: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628" w:type="dxa"/>
          </w:tcPr>
          <w:p w:rsidR="00AF447C" w:rsidRPr="00CD0300" w:rsidRDefault="0009323B" w:rsidP="00CD0300">
            <w:pPr>
              <w:spacing w:line="360" w:lineRule="auto"/>
              <w:rPr>
                <w:sz w:val="20"/>
                <w:szCs w:val="20"/>
              </w:rPr>
            </w:pPr>
            <w:r>
              <w:rPr>
                <w:noProof/>
              </w:rPr>
              <w:pict>
                <v:rect id="_x0000_s1048" style="position:absolute;margin-left:-5.75pt;margin-top:14pt;width:21pt;height:21.25pt;z-index:251656704;mso-position-horizontal-relative:text;mso-position-vertical-relative:text" fillcolor="#f60" strokecolor="#f60"/>
              </w:pict>
            </w:r>
          </w:p>
        </w:tc>
        <w:tc>
          <w:tcPr>
            <w:tcW w:w="487" w:type="dxa"/>
          </w:tcPr>
          <w:p w:rsidR="00AF447C" w:rsidRPr="00CD0300" w:rsidRDefault="00AF447C" w:rsidP="00CD0300">
            <w:pPr>
              <w:spacing w:line="360" w:lineRule="auto"/>
              <w:rPr>
                <w:sz w:val="20"/>
                <w:szCs w:val="20"/>
              </w:rPr>
            </w:pPr>
          </w:p>
        </w:tc>
        <w:tc>
          <w:tcPr>
            <w:tcW w:w="487"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r>
      <w:tr w:rsidR="00AF447C" w:rsidRPr="00CD0300">
        <w:tc>
          <w:tcPr>
            <w:tcW w:w="6280" w:type="dxa"/>
          </w:tcPr>
          <w:p w:rsidR="00AF447C" w:rsidRPr="00CD0300" w:rsidRDefault="00AF447C" w:rsidP="00CD0300">
            <w:pPr>
              <w:spacing w:line="360" w:lineRule="auto"/>
              <w:rPr>
                <w:sz w:val="20"/>
                <w:szCs w:val="20"/>
              </w:rPr>
            </w:pPr>
            <w:r w:rsidRPr="00CD0300">
              <w:rPr>
                <w:sz w:val="20"/>
                <w:szCs w:val="20"/>
              </w:rPr>
              <w:t xml:space="preserve">8Анализ результатов </w:t>
            </w:r>
          </w:p>
        </w:tc>
        <w:tc>
          <w:tcPr>
            <w:tcW w:w="640" w:type="dxa"/>
          </w:tcPr>
          <w:p w:rsidR="00AF447C" w:rsidRPr="00CD0300" w:rsidRDefault="00AF447C" w:rsidP="00CD0300">
            <w:pPr>
              <w:spacing w:line="360" w:lineRule="auto"/>
              <w:rPr>
                <w:sz w:val="20"/>
                <w:szCs w:val="20"/>
              </w:rPr>
            </w:pPr>
            <w:r w:rsidRPr="00CD0300">
              <w:rPr>
                <w:sz w:val="20"/>
                <w:szCs w:val="20"/>
              </w:rPr>
              <w:t>4</w:t>
            </w:r>
          </w:p>
        </w:tc>
        <w:tc>
          <w:tcPr>
            <w:tcW w:w="756" w:type="dxa"/>
          </w:tcPr>
          <w:p w:rsidR="00AF447C" w:rsidRPr="00CD0300" w:rsidRDefault="00AF447C" w:rsidP="00CD0300">
            <w:pPr>
              <w:spacing w:line="360" w:lineRule="auto"/>
              <w:rPr>
                <w:sz w:val="20"/>
                <w:szCs w:val="20"/>
              </w:rPr>
            </w:pPr>
            <w:r w:rsidRPr="00CD0300">
              <w:rPr>
                <w:sz w:val="20"/>
                <w:szCs w:val="20"/>
              </w:rPr>
              <w:t>1,52</w:t>
            </w:r>
          </w:p>
        </w:tc>
        <w:tc>
          <w:tcPr>
            <w:tcW w:w="756" w:type="dxa"/>
          </w:tcPr>
          <w:p w:rsidR="00AF447C" w:rsidRPr="00CD0300" w:rsidRDefault="00AF447C" w:rsidP="00CD0300">
            <w:pPr>
              <w:spacing w:line="360" w:lineRule="auto"/>
              <w:rPr>
                <w:sz w:val="20"/>
                <w:szCs w:val="20"/>
              </w:rPr>
            </w:pPr>
            <w:r w:rsidRPr="00CD0300">
              <w:rPr>
                <w:sz w:val="20"/>
                <w:szCs w:val="20"/>
              </w:rPr>
              <w:t>80,86</w:t>
            </w: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628" w:type="dxa"/>
          </w:tcPr>
          <w:p w:rsidR="00AF447C" w:rsidRPr="00CD0300" w:rsidRDefault="0009323B" w:rsidP="00CD0300">
            <w:pPr>
              <w:spacing w:line="360" w:lineRule="auto"/>
              <w:rPr>
                <w:sz w:val="20"/>
                <w:szCs w:val="20"/>
              </w:rPr>
            </w:pPr>
            <w:r>
              <w:rPr>
                <w:noProof/>
              </w:rPr>
              <w:pict>
                <v:rect id="_x0000_s1049" style="position:absolute;margin-left:16.7pt;margin-top:14.05pt;width:28.35pt;height:16.65pt;z-index:251658752;mso-position-horizontal-relative:text;mso-position-vertical-relative:text" fillcolor="#f60" strokecolor="#f60"/>
              </w:pict>
            </w:r>
          </w:p>
        </w:tc>
        <w:tc>
          <w:tcPr>
            <w:tcW w:w="487" w:type="dxa"/>
          </w:tcPr>
          <w:p w:rsidR="00AF447C" w:rsidRPr="00CD0300" w:rsidRDefault="0009323B" w:rsidP="00CD0300">
            <w:pPr>
              <w:spacing w:line="360" w:lineRule="auto"/>
              <w:rPr>
                <w:sz w:val="20"/>
                <w:szCs w:val="20"/>
              </w:rPr>
            </w:pPr>
            <w:r>
              <w:rPr>
                <w:noProof/>
              </w:rPr>
              <w:pict>
                <v:rect id="_x0000_s1050" style="position:absolute;margin-left:-1.65pt;margin-top:-.65pt;width:5.65pt;height:5.65pt;z-index:251659776;mso-position-horizontal-relative:text;mso-position-vertical-relative:text" fillcolor="black"/>
              </w:pict>
            </w:r>
          </w:p>
        </w:tc>
        <w:tc>
          <w:tcPr>
            <w:tcW w:w="487"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r>
      <w:tr w:rsidR="00AF447C" w:rsidRPr="00CD0300">
        <w:tc>
          <w:tcPr>
            <w:tcW w:w="6280" w:type="dxa"/>
          </w:tcPr>
          <w:p w:rsidR="00AF447C" w:rsidRPr="00CD0300" w:rsidRDefault="00AF447C" w:rsidP="00CD0300">
            <w:pPr>
              <w:spacing w:line="360" w:lineRule="auto"/>
              <w:rPr>
                <w:sz w:val="20"/>
                <w:szCs w:val="20"/>
              </w:rPr>
            </w:pPr>
            <w:r w:rsidRPr="00CD0300">
              <w:rPr>
                <w:sz w:val="20"/>
                <w:szCs w:val="20"/>
              </w:rPr>
              <w:t>9 Апробация инструментального средства</w:t>
            </w:r>
          </w:p>
        </w:tc>
        <w:tc>
          <w:tcPr>
            <w:tcW w:w="640" w:type="dxa"/>
          </w:tcPr>
          <w:p w:rsidR="00AF447C" w:rsidRPr="00CD0300" w:rsidRDefault="00AF447C" w:rsidP="00CD0300">
            <w:pPr>
              <w:spacing w:line="360" w:lineRule="auto"/>
              <w:rPr>
                <w:sz w:val="20"/>
                <w:szCs w:val="20"/>
              </w:rPr>
            </w:pPr>
            <w:r w:rsidRPr="00CD0300">
              <w:rPr>
                <w:sz w:val="20"/>
                <w:szCs w:val="20"/>
              </w:rPr>
              <w:t>9</w:t>
            </w:r>
          </w:p>
        </w:tc>
        <w:tc>
          <w:tcPr>
            <w:tcW w:w="756" w:type="dxa"/>
          </w:tcPr>
          <w:p w:rsidR="00AF447C" w:rsidRPr="00CD0300" w:rsidRDefault="00AF447C" w:rsidP="00CD0300">
            <w:pPr>
              <w:spacing w:line="360" w:lineRule="auto"/>
              <w:rPr>
                <w:sz w:val="20"/>
                <w:szCs w:val="20"/>
              </w:rPr>
            </w:pPr>
            <w:r w:rsidRPr="00CD0300">
              <w:rPr>
                <w:sz w:val="20"/>
                <w:szCs w:val="20"/>
              </w:rPr>
              <w:t>3,69</w:t>
            </w:r>
          </w:p>
        </w:tc>
        <w:tc>
          <w:tcPr>
            <w:tcW w:w="756" w:type="dxa"/>
          </w:tcPr>
          <w:p w:rsidR="00AF447C" w:rsidRPr="00CD0300" w:rsidRDefault="00AF447C" w:rsidP="00CD0300">
            <w:pPr>
              <w:spacing w:line="360" w:lineRule="auto"/>
              <w:rPr>
                <w:sz w:val="20"/>
                <w:szCs w:val="20"/>
              </w:rPr>
            </w:pPr>
            <w:r w:rsidRPr="00CD0300">
              <w:rPr>
                <w:sz w:val="20"/>
                <w:szCs w:val="20"/>
              </w:rPr>
              <w:t>86,96</w:t>
            </w: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628" w:type="dxa"/>
          </w:tcPr>
          <w:p w:rsidR="00AF447C" w:rsidRPr="00CD0300" w:rsidRDefault="00AF447C" w:rsidP="00CD0300">
            <w:pPr>
              <w:spacing w:line="360" w:lineRule="auto"/>
              <w:rPr>
                <w:sz w:val="20"/>
                <w:szCs w:val="20"/>
              </w:rPr>
            </w:pPr>
          </w:p>
        </w:tc>
        <w:tc>
          <w:tcPr>
            <w:tcW w:w="487" w:type="dxa"/>
          </w:tcPr>
          <w:p w:rsidR="00AF447C" w:rsidRPr="00CD0300" w:rsidRDefault="0009323B" w:rsidP="00CD0300">
            <w:pPr>
              <w:spacing w:line="360" w:lineRule="auto"/>
              <w:rPr>
                <w:sz w:val="20"/>
                <w:szCs w:val="20"/>
              </w:rPr>
            </w:pPr>
            <w:r>
              <w:rPr>
                <w:noProof/>
              </w:rPr>
              <w:pict>
                <v:rect id="_x0000_s1051" style="position:absolute;margin-left:13.65pt;margin-top:2.55pt;width:28.35pt;height:15.6pt;z-index:251660800;mso-position-horizontal-relative:text;mso-position-vertical-relative:text" fillcolor="#f60" strokecolor="#f60"/>
              </w:pict>
            </w:r>
          </w:p>
        </w:tc>
        <w:tc>
          <w:tcPr>
            <w:tcW w:w="487" w:type="dxa"/>
          </w:tcPr>
          <w:p w:rsidR="00AF447C" w:rsidRPr="00CD0300" w:rsidRDefault="0009323B" w:rsidP="00CD0300">
            <w:pPr>
              <w:spacing w:line="360" w:lineRule="auto"/>
              <w:rPr>
                <w:sz w:val="20"/>
                <w:szCs w:val="20"/>
              </w:rPr>
            </w:pPr>
            <w:r>
              <w:rPr>
                <w:noProof/>
              </w:rPr>
              <w:pict>
                <v:rect id="_x0000_s1052" style="position:absolute;margin-left:17.65pt;margin-top:9.5pt;width:3.95pt;height:21.25pt;z-index:251661824;mso-position-horizontal-relative:text;mso-position-vertical-relative:text" fillcolor="#f60" strokecolor="#f60"/>
              </w:pict>
            </w: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r>
      <w:tr w:rsidR="00AF447C" w:rsidRPr="00CD0300">
        <w:tc>
          <w:tcPr>
            <w:tcW w:w="6280" w:type="dxa"/>
          </w:tcPr>
          <w:p w:rsidR="00AF447C" w:rsidRPr="00CD0300" w:rsidRDefault="00AF447C" w:rsidP="00CD0300">
            <w:pPr>
              <w:spacing w:line="360" w:lineRule="auto"/>
              <w:rPr>
                <w:sz w:val="20"/>
                <w:szCs w:val="20"/>
              </w:rPr>
            </w:pPr>
            <w:r w:rsidRPr="00CD0300">
              <w:rPr>
                <w:sz w:val="20"/>
                <w:szCs w:val="20"/>
              </w:rPr>
              <w:t>10 Оформление отчетной документации о проделанной работе</w:t>
            </w:r>
          </w:p>
        </w:tc>
        <w:tc>
          <w:tcPr>
            <w:tcW w:w="640" w:type="dxa"/>
          </w:tcPr>
          <w:p w:rsidR="00AF447C" w:rsidRPr="00CD0300" w:rsidRDefault="00AF447C" w:rsidP="00CD0300">
            <w:pPr>
              <w:spacing w:line="360" w:lineRule="auto"/>
              <w:rPr>
                <w:sz w:val="20"/>
                <w:szCs w:val="20"/>
              </w:rPr>
            </w:pPr>
            <w:r w:rsidRPr="00CD0300">
              <w:rPr>
                <w:sz w:val="20"/>
                <w:szCs w:val="20"/>
              </w:rPr>
              <w:t>12</w:t>
            </w:r>
          </w:p>
        </w:tc>
        <w:tc>
          <w:tcPr>
            <w:tcW w:w="756" w:type="dxa"/>
          </w:tcPr>
          <w:p w:rsidR="00AF447C" w:rsidRPr="00CD0300" w:rsidRDefault="00AF447C" w:rsidP="00CD0300">
            <w:pPr>
              <w:spacing w:line="360" w:lineRule="auto"/>
              <w:rPr>
                <w:sz w:val="20"/>
                <w:szCs w:val="20"/>
              </w:rPr>
            </w:pPr>
            <w:r w:rsidRPr="00CD0300">
              <w:rPr>
                <w:sz w:val="20"/>
                <w:szCs w:val="20"/>
              </w:rPr>
              <w:t>5,22</w:t>
            </w:r>
          </w:p>
        </w:tc>
        <w:tc>
          <w:tcPr>
            <w:tcW w:w="756" w:type="dxa"/>
          </w:tcPr>
          <w:p w:rsidR="00AF447C" w:rsidRPr="00CD0300" w:rsidRDefault="00AF447C" w:rsidP="00CD0300">
            <w:pPr>
              <w:spacing w:line="360" w:lineRule="auto"/>
              <w:rPr>
                <w:sz w:val="20"/>
                <w:szCs w:val="20"/>
              </w:rPr>
            </w:pPr>
            <w:r w:rsidRPr="00CD0300">
              <w:rPr>
                <w:sz w:val="20"/>
                <w:szCs w:val="20"/>
              </w:rPr>
              <w:t>94,26</w:t>
            </w: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628" w:type="dxa"/>
          </w:tcPr>
          <w:p w:rsidR="00AF447C" w:rsidRPr="00CD0300" w:rsidRDefault="00AF447C" w:rsidP="00CD0300">
            <w:pPr>
              <w:spacing w:line="360" w:lineRule="auto"/>
              <w:rPr>
                <w:sz w:val="20"/>
                <w:szCs w:val="20"/>
              </w:rPr>
            </w:pPr>
          </w:p>
        </w:tc>
        <w:tc>
          <w:tcPr>
            <w:tcW w:w="487" w:type="dxa"/>
          </w:tcPr>
          <w:p w:rsidR="00AF447C" w:rsidRPr="00CD0300" w:rsidRDefault="00AF447C" w:rsidP="00CD0300">
            <w:pPr>
              <w:spacing w:line="360" w:lineRule="auto"/>
              <w:rPr>
                <w:sz w:val="20"/>
                <w:szCs w:val="20"/>
              </w:rPr>
            </w:pPr>
          </w:p>
        </w:tc>
        <w:tc>
          <w:tcPr>
            <w:tcW w:w="487" w:type="dxa"/>
          </w:tcPr>
          <w:p w:rsidR="00AF447C" w:rsidRPr="00CD0300" w:rsidRDefault="00AF447C" w:rsidP="00CD0300">
            <w:pPr>
              <w:spacing w:line="360" w:lineRule="auto"/>
              <w:rPr>
                <w:sz w:val="20"/>
                <w:szCs w:val="20"/>
              </w:rPr>
            </w:pPr>
          </w:p>
        </w:tc>
        <w:tc>
          <w:tcPr>
            <w:tcW w:w="506" w:type="dxa"/>
          </w:tcPr>
          <w:p w:rsidR="00AF447C" w:rsidRPr="00CD0300" w:rsidRDefault="0009323B" w:rsidP="00CD0300">
            <w:pPr>
              <w:spacing w:line="360" w:lineRule="auto"/>
              <w:rPr>
                <w:sz w:val="20"/>
                <w:szCs w:val="20"/>
              </w:rPr>
            </w:pPr>
            <w:r>
              <w:rPr>
                <w:noProof/>
              </w:rPr>
              <w:pict>
                <v:rect id="_x0000_s1053" style="position:absolute;margin-left:2.8pt;margin-top:2.65pt;width:6.8pt;height:21.25pt;z-index:251664896;mso-position-horizontal-relative:text;mso-position-vertical-relative:text" fillcolor="#f60" strokecolor="#f60"/>
              </w:pict>
            </w: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r>
      <w:tr w:rsidR="00AF447C" w:rsidRPr="00CD0300">
        <w:tc>
          <w:tcPr>
            <w:tcW w:w="6280" w:type="dxa"/>
          </w:tcPr>
          <w:p w:rsidR="00AF447C" w:rsidRPr="00CD0300" w:rsidRDefault="00AF447C" w:rsidP="00CD0300">
            <w:pPr>
              <w:spacing w:line="360" w:lineRule="auto"/>
              <w:rPr>
                <w:sz w:val="20"/>
                <w:szCs w:val="20"/>
              </w:rPr>
            </w:pPr>
            <w:r w:rsidRPr="00CD0300">
              <w:rPr>
                <w:sz w:val="20"/>
                <w:szCs w:val="20"/>
              </w:rPr>
              <w:t>11 Составление пояснительной записки</w:t>
            </w:r>
          </w:p>
        </w:tc>
        <w:tc>
          <w:tcPr>
            <w:tcW w:w="640" w:type="dxa"/>
          </w:tcPr>
          <w:p w:rsidR="00AF447C" w:rsidRPr="00CD0300" w:rsidRDefault="00AF447C" w:rsidP="00CD0300">
            <w:pPr>
              <w:spacing w:line="360" w:lineRule="auto"/>
              <w:rPr>
                <w:sz w:val="20"/>
                <w:szCs w:val="20"/>
              </w:rPr>
            </w:pPr>
            <w:r w:rsidRPr="00CD0300">
              <w:rPr>
                <w:sz w:val="20"/>
                <w:szCs w:val="20"/>
              </w:rPr>
              <w:t>7</w:t>
            </w:r>
          </w:p>
        </w:tc>
        <w:tc>
          <w:tcPr>
            <w:tcW w:w="756" w:type="dxa"/>
          </w:tcPr>
          <w:p w:rsidR="00AF447C" w:rsidRPr="00CD0300" w:rsidRDefault="00AF447C" w:rsidP="00CD0300">
            <w:pPr>
              <w:spacing w:line="360" w:lineRule="auto"/>
              <w:rPr>
                <w:sz w:val="20"/>
                <w:szCs w:val="20"/>
              </w:rPr>
            </w:pPr>
            <w:r w:rsidRPr="00CD0300">
              <w:rPr>
                <w:sz w:val="20"/>
                <w:szCs w:val="20"/>
              </w:rPr>
              <w:t>2,80</w:t>
            </w:r>
          </w:p>
        </w:tc>
        <w:tc>
          <w:tcPr>
            <w:tcW w:w="756" w:type="dxa"/>
          </w:tcPr>
          <w:p w:rsidR="00AF447C" w:rsidRPr="00CD0300" w:rsidRDefault="00AF447C" w:rsidP="00CD0300">
            <w:pPr>
              <w:spacing w:line="360" w:lineRule="auto"/>
              <w:rPr>
                <w:sz w:val="20"/>
                <w:szCs w:val="20"/>
              </w:rPr>
            </w:pPr>
            <w:r w:rsidRPr="00CD0300">
              <w:rPr>
                <w:sz w:val="20"/>
                <w:szCs w:val="20"/>
              </w:rPr>
              <w:t>98,72</w:t>
            </w: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628" w:type="dxa"/>
          </w:tcPr>
          <w:p w:rsidR="00AF447C" w:rsidRPr="00CD0300" w:rsidRDefault="00AF447C" w:rsidP="00CD0300">
            <w:pPr>
              <w:spacing w:line="360" w:lineRule="auto"/>
              <w:rPr>
                <w:sz w:val="20"/>
                <w:szCs w:val="20"/>
              </w:rPr>
            </w:pPr>
          </w:p>
        </w:tc>
        <w:tc>
          <w:tcPr>
            <w:tcW w:w="487" w:type="dxa"/>
          </w:tcPr>
          <w:p w:rsidR="00AF447C" w:rsidRPr="00CD0300" w:rsidRDefault="00AF447C" w:rsidP="00CD0300">
            <w:pPr>
              <w:spacing w:line="360" w:lineRule="auto"/>
              <w:rPr>
                <w:sz w:val="20"/>
                <w:szCs w:val="20"/>
              </w:rPr>
            </w:pPr>
          </w:p>
        </w:tc>
        <w:tc>
          <w:tcPr>
            <w:tcW w:w="487"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09323B" w:rsidP="00CD0300">
            <w:pPr>
              <w:spacing w:line="360" w:lineRule="auto"/>
              <w:rPr>
                <w:sz w:val="20"/>
                <w:szCs w:val="20"/>
              </w:rPr>
            </w:pPr>
            <w:r>
              <w:rPr>
                <w:noProof/>
              </w:rPr>
              <w:pict>
                <v:rect id="_x0000_s1054" style="position:absolute;margin-left:-3.95pt;margin-top:2.7pt;width:9.65pt;height:21.25pt;z-index:251662848;mso-position-horizontal-relative:text;mso-position-vertical-relative:text" fillcolor="#f60" strokecolor="#f60"/>
              </w:pict>
            </w:r>
            <w:r>
              <w:rPr>
                <w:noProof/>
              </w:rPr>
              <w:pict>
                <v:rect id="_x0000_s1055" style="position:absolute;margin-left:13.15pt;margin-top:13.85pt;width:12.45pt;height:21.25pt;z-index:251663872;mso-position-horizontal-relative:text;mso-position-vertical-relative:text" fillcolor="#f60" strokecolor="#f60"/>
              </w:pict>
            </w:r>
          </w:p>
        </w:tc>
        <w:tc>
          <w:tcPr>
            <w:tcW w:w="506" w:type="dxa"/>
          </w:tcPr>
          <w:p w:rsidR="00AF447C" w:rsidRPr="00CD0300" w:rsidRDefault="00AF447C" w:rsidP="00CD0300">
            <w:pPr>
              <w:spacing w:line="360" w:lineRule="auto"/>
              <w:rPr>
                <w:sz w:val="20"/>
                <w:szCs w:val="20"/>
              </w:rPr>
            </w:pPr>
          </w:p>
        </w:tc>
      </w:tr>
      <w:tr w:rsidR="00AF447C" w:rsidRPr="00CD0300">
        <w:tc>
          <w:tcPr>
            <w:tcW w:w="6280" w:type="dxa"/>
          </w:tcPr>
          <w:p w:rsidR="00AF447C" w:rsidRPr="00CD0300" w:rsidRDefault="00AF447C" w:rsidP="00CD0300">
            <w:pPr>
              <w:spacing w:line="360" w:lineRule="auto"/>
              <w:rPr>
                <w:sz w:val="20"/>
                <w:szCs w:val="20"/>
              </w:rPr>
            </w:pPr>
            <w:r w:rsidRPr="00CD0300">
              <w:rPr>
                <w:sz w:val="20"/>
                <w:szCs w:val="20"/>
              </w:rPr>
              <w:t>12 Сдача готового проекта</w:t>
            </w:r>
          </w:p>
        </w:tc>
        <w:tc>
          <w:tcPr>
            <w:tcW w:w="640" w:type="dxa"/>
          </w:tcPr>
          <w:p w:rsidR="00AF447C" w:rsidRPr="00CD0300" w:rsidRDefault="00AF447C" w:rsidP="00CD0300">
            <w:pPr>
              <w:spacing w:line="360" w:lineRule="auto"/>
              <w:rPr>
                <w:sz w:val="20"/>
                <w:szCs w:val="20"/>
              </w:rPr>
            </w:pPr>
            <w:r w:rsidRPr="00CD0300">
              <w:rPr>
                <w:sz w:val="20"/>
                <w:szCs w:val="20"/>
              </w:rPr>
              <w:t>2</w:t>
            </w:r>
          </w:p>
        </w:tc>
        <w:tc>
          <w:tcPr>
            <w:tcW w:w="756" w:type="dxa"/>
          </w:tcPr>
          <w:p w:rsidR="00AF447C" w:rsidRPr="00CD0300" w:rsidRDefault="00AF447C" w:rsidP="00CD0300">
            <w:pPr>
              <w:spacing w:line="360" w:lineRule="auto"/>
              <w:rPr>
                <w:sz w:val="20"/>
                <w:szCs w:val="20"/>
              </w:rPr>
            </w:pPr>
            <w:r w:rsidRPr="00CD0300">
              <w:rPr>
                <w:sz w:val="20"/>
                <w:szCs w:val="20"/>
              </w:rPr>
              <w:t>0,89</w:t>
            </w:r>
          </w:p>
        </w:tc>
        <w:tc>
          <w:tcPr>
            <w:tcW w:w="756" w:type="dxa"/>
          </w:tcPr>
          <w:p w:rsidR="00AF447C" w:rsidRPr="00CD0300" w:rsidRDefault="00AF447C" w:rsidP="00CD0300">
            <w:pPr>
              <w:spacing w:line="360" w:lineRule="auto"/>
              <w:rPr>
                <w:sz w:val="20"/>
                <w:szCs w:val="20"/>
              </w:rPr>
            </w:pPr>
            <w:r w:rsidRPr="00CD0300">
              <w:rPr>
                <w:sz w:val="20"/>
                <w:szCs w:val="20"/>
              </w:rPr>
              <w:t>100</w:t>
            </w: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AF447C" w:rsidP="00CD0300">
            <w:pPr>
              <w:spacing w:line="360" w:lineRule="auto"/>
              <w:rPr>
                <w:sz w:val="20"/>
                <w:szCs w:val="20"/>
              </w:rPr>
            </w:pPr>
          </w:p>
        </w:tc>
        <w:tc>
          <w:tcPr>
            <w:tcW w:w="497"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539" w:type="dxa"/>
          </w:tcPr>
          <w:p w:rsidR="00AF447C" w:rsidRPr="00CD0300" w:rsidRDefault="00AF447C" w:rsidP="00CD0300">
            <w:pPr>
              <w:spacing w:line="360" w:lineRule="auto"/>
              <w:rPr>
                <w:sz w:val="20"/>
                <w:szCs w:val="20"/>
              </w:rPr>
            </w:pPr>
          </w:p>
        </w:tc>
        <w:tc>
          <w:tcPr>
            <w:tcW w:w="628" w:type="dxa"/>
          </w:tcPr>
          <w:p w:rsidR="00AF447C" w:rsidRPr="00CD0300" w:rsidRDefault="00AF447C" w:rsidP="00CD0300">
            <w:pPr>
              <w:spacing w:line="360" w:lineRule="auto"/>
              <w:rPr>
                <w:sz w:val="20"/>
                <w:szCs w:val="20"/>
              </w:rPr>
            </w:pPr>
          </w:p>
        </w:tc>
        <w:tc>
          <w:tcPr>
            <w:tcW w:w="487" w:type="dxa"/>
          </w:tcPr>
          <w:p w:rsidR="00AF447C" w:rsidRPr="00CD0300" w:rsidRDefault="00AF447C" w:rsidP="00CD0300">
            <w:pPr>
              <w:spacing w:line="360" w:lineRule="auto"/>
              <w:rPr>
                <w:sz w:val="20"/>
                <w:szCs w:val="20"/>
              </w:rPr>
            </w:pPr>
          </w:p>
        </w:tc>
        <w:tc>
          <w:tcPr>
            <w:tcW w:w="487"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c>
          <w:tcPr>
            <w:tcW w:w="506" w:type="dxa"/>
          </w:tcPr>
          <w:p w:rsidR="00AF447C" w:rsidRPr="00CD0300" w:rsidRDefault="00AF447C" w:rsidP="00CD0300">
            <w:pPr>
              <w:spacing w:line="360" w:lineRule="auto"/>
              <w:rPr>
                <w:sz w:val="20"/>
                <w:szCs w:val="20"/>
              </w:rPr>
            </w:pPr>
          </w:p>
        </w:tc>
      </w:tr>
    </w:tbl>
    <w:p w:rsidR="00AD427A" w:rsidRPr="0041275B" w:rsidRDefault="0009323B" w:rsidP="0041275B">
      <w:pPr>
        <w:spacing w:line="360" w:lineRule="auto"/>
        <w:ind w:firstLine="720"/>
        <w:jc w:val="both"/>
        <w:rPr>
          <w:sz w:val="28"/>
          <w:szCs w:val="28"/>
        </w:rPr>
      </w:pPr>
      <w:r>
        <w:rPr>
          <w:noProof/>
        </w:rPr>
        <w:pict>
          <v:rect id="_x0000_s1056" style="position:absolute;left:0;text-align:left;margin-left:173.1pt;margin-top:305.55pt;width:1in;height:21.35pt;z-index:251668992;mso-position-horizontal-relative:text;mso-position-vertical-relative:text" fillcolor="black"/>
        </w:pict>
      </w:r>
      <w:r>
        <w:rPr>
          <w:noProof/>
        </w:rPr>
        <w:pict>
          <v:rect id="_x0000_s1057" style="position:absolute;left:0;text-align:left;margin-left:453.1pt;margin-top:305.55pt;width:73.6pt;height:21.35pt;z-index:251667968;mso-position-horizontal-relative:text;mso-position-vertical-relative:text" fillcolor="#f60" strokecolor="#f60"/>
        </w:pict>
      </w:r>
    </w:p>
    <w:p w:rsidR="00AF447C" w:rsidRPr="0041275B" w:rsidRDefault="0009323B" w:rsidP="0041275B">
      <w:pPr>
        <w:spacing w:line="360" w:lineRule="auto"/>
        <w:ind w:firstLine="720"/>
        <w:jc w:val="both"/>
        <w:rPr>
          <w:sz w:val="28"/>
          <w:szCs w:val="28"/>
        </w:rPr>
      </w:pPr>
      <w:r>
        <w:rPr>
          <w:noProof/>
        </w:rPr>
        <w:pict>
          <v:rect id="_x0000_s1058" style="position:absolute;left:0;text-align:left;margin-left:389.95pt;margin-top:313.2pt;width:1in;height:18pt;z-index:251647488" fillcolor="#f60" strokecolor="#f60"/>
        </w:pict>
      </w:r>
      <w:r>
        <w:rPr>
          <w:noProof/>
        </w:rPr>
        <w:pict>
          <v:rect id="_x0000_s1059" style="position:absolute;left:0;text-align:left;margin-left:23.75pt;margin-top:314.85pt;width:1in;height:18pt;z-index:251646464" fillcolor="black"/>
        </w:pict>
      </w:r>
      <w:r w:rsidR="00AF447C" w:rsidRPr="0041275B">
        <w:rPr>
          <w:sz w:val="28"/>
          <w:szCs w:val="28"/>
        </w:rPr>
        <w:t xml:space="preserve">Научный руководитель </w:t>
      </w:r>
      <w:r w:rsidR="00AF447C" w:rsidRPr="0041275B">
        <w:rPr>
          <w:sz w:val="28"/>
          <w:szCs w:val="28"/>
        </w:rPr>
        <w:tab/>
      </w:r>
      <w:r w:rsidR="00AF447C" w:rsidRPr="0041275B">
        <w:rPr>
          <w:sz w:val="28"/>
          <w:szCs w:val="28"/>
        </w:rPr>
        <w:tab/>
      </w:r>
      <w:r w:rsidR="00AF447C" w:rsidRPr="0041275B">
        <w:rPr>
          <w:sz w:val="28"/>
          <w:szCs w:val="28"/>
        </w:rPr>
        <w:tab/>
      </w:r>
      <w:r w:rsidR="00AF447C" w:rsidRPr="0041275B">
        <w:rPr>
          <w:sz w:val="28"/>
          <w:szCs w:val="28"/>
        </w:rPr>
        <w:tab/>
      </w:r>
      <w:r w:rsidR="00AF447C" w:rsidRPr="0041275B">
        <w:rPr>
          <w:sz w:val="28"/>
          <w:szCs w:val="28"/>
        </w:rPr>
        <w:tab/>
      </w:r>
      <w:r w:rsidR="00AF447C" w:rsidRPr="0041275B">
        <w:rPr>
          <w:sz w:val="28"/>
          <w:szCs w:val="28"/>
        </w:rPr>
        <w:tab/>
      </w:r>
      <w:r w:rsidR="00AF447C" w:rsidRPr="0041275B">
        <w:rPr>
          <w:sz w:val="28"/>
          <w:szCs w:val="28"/>
        </w:rPr>
        <w:tab/>
        <w:t>Студент</w:t>
      </w:r>
    </w:p>
    <w:p w:rsidR="00EE1F0F" w:rsidRPr="0041275B" w:rsidRDefault="00EE1F0F" w:rsidP="0041275B">
      <w:pPr>
        <w:spacing w:line="360" w:lineRule="auto"/>
        <w:ind w:firstLine="720"/>
        <w:jc w:val="both"/>
        <w:rPr>
          <w:sz w:val="28"/>
          <w:szCs w:val="28"/>
        </w:rPr>
      </w:pPr>
    </w:p>
    <w:p w:rsidR="00AF447C" w:rsidRPr="0041275B" w:rsidRDefault="00022007" w:rsidP="0041275B">
      <w:pPr>
        <w:spacing w:line="360" w:lineRule="auto"/>
        <w:ind w:firstLine="720"/>
        <w:jc w:val="both"/>
        <w:rPr>
          <w:sz w:val="28"/>
          <w:szCs w:val="28"/>
        </w:rPr>
      </w:pPr>
      <w:r w:rsidRPr="0041275B">
        <w:rPr>
          <w:sz w:val="28"/>
          <w:szCs w:val="28"/>
        </w:rPr>
        <w:t>Рис. 3</w:t>
      </w:r>
      <w:r w:rsidR="00DC4485">
        <w:rPr>
          <w:sz w:val="28"/>
          <w:szCs w:val="28"/>
        </w:rPr>
        <w:t xml:space="preserve"> </w:t>
      </w:r>
      <w:r w:rsidRPr="0041275B">
        <w:rPr>
          <w:sz w:val="28"/>
          <w:szCs w:val="28"/>
        </w:rPr>
        <w:t>- Г</w:t>
      </w:r>
      <w:r w:rsidR="00AF447C" w:rsidRPr="0041275B">
        <w:rPr>
          <w:sz w:val="28"/>
          <w:szCs w:val="28"/>
        </w:rPr>
        <w:t>рафик</w:t>
      </w:r>
      <w:r w:rsidRPr="0041275B">
        <w:rPr>
          <w:sz w:val="28"/>
          <w:szCs w:val="28"/>
        </w:rPr>
        <w:t xml:space="preserve"> занятости студента и преподвателя</w:t>
      </w:r>
    </w:p>
    <w:p w:rsidR="00AF447C" w:rsidRPr="0041275B" w:rsidRDefault="0009323B" w:rsidP="0041275B">
      <w:pPr>
        <w:spacing w:line="360" w:lineRule="auto"/>
        <w:ind w:firstLine="720"/>
        <w:jc w:val="both"/>
        <w:rPr>
          <w:sz w:val="28"/>
          <w:szCs w:val="28"/>
        </w:rPr>
      </w:pPr>
      <w:r>
        <w:rPr>
          <w:noProof/>
        </w:rPr>
        <w:pict>
          <v:rect id="_x0000_s1060" style="position:absolute;left:0;text-align:left;margin-left:106.95pt;margin-top:273.4pt;width:230.75pt;height:58.95pt;z-index:251670016" fillcolor="#f60" strokecolor="#f60"/>
        </w:pict>
      </w:r>
    </w:p>
    <w:p w:rsidR="00AF447C" w:rsidRPr="0041275B" w:rsidRDefault="00AF447C" w:rsidP="0041275B">
      <w:pPr>
        <w:spacing w:line="360" w:lineRule="auto"/>
        <w:ind w:firstLine="720"/>
        <w:jc w:val="both"/>
        <w:rPr>
          <w:sz w:val="28"/>
          <w:szCs w:val="28"/>
        </w:rPr>
        <w:sectPr w:rsidR="00AF447C" w:rsidRPr="0041275B" w:rsidSect="00CD0300">
          <w:pgSz w:w="16840" w:h="11907" w:orient="landscape" w:code="9"/>
          <w:pgMar w:top="1701" w:right="1134" w:bottom="851" w:left="1134" w:header="709" w:footer="709" w:gutter="0"/>
          <w:cols w:space="708"/>
          <w:docGrid w:linePitch="360"/>
        </w:sectPr>
      </w:pPr>
    </w:p>
    <w:p w:rsidR="00AF447C" w:rsidRPr="0041275B" w:rsidRDefault="00AF447C" w:rsidP="0041275B">
      <w:pPr>
        <w:spacing w:line="360" w:lineRule="auto"/>
        <w:ind w:firstLine="720"/>
        <w:jc w:val="both"/>
        <w:rPr>
          <w:sz w:val="28"/>
          <w:szCs w:val="28"/>
        </w:rPr>
      </w:pPr>
      <w:r w:rsidRPr="0041275B">
        <w:rPr>
          <w:sz w:val="28"/>
          <w:szCs w:val="28"/>
        </w:rPr>
        <w:t>Расчет затрат на разработку и внедрение</w:t>
      </w:r>
    </w:p>
    <w:p w:rsidR="00AF447C" w:rsidRPr="0041275B" w:rsidRDefault="00AF447C" w:rsidP="0041275B">
      <w:pPr>
        <w:spacing w:line="360" w:lineRule="auto"/>
        <w:ind w:firstLine="720"/>
        <w:jc w:val="both"/>
        <w:rPr>
          <w:sz w:val="28"/>
          <w:szCs w:val="28"/>
        </w:rPr>
      </w:pPr>
      <w:r w:rsidRPr="0041275B">
        <w:rPr>
          <w:sz w:val="28"/>
          <w:szCs w:val="28"/>
        </w:rPr>
        <w:t>Планирование и учет себестоимости проекта осуществляется по калькуляционным статьям и экономическим элементам. Классификация по статьям калькуляции позволяет определить себестоимость отдельной работы.</w:t>
      </w:r>
    </w:p>
    <w:p w:rsidR="00AF447C" w:rsidRPr="0041275B" w:rsidRDefault="00AF447C" w:rsidP="0041275B">
      <w:pPr>
        <w:spacing w:line="360" w:lineRule="auto"/>
        <w:ind w:firstLine="720"/>
        <w:jc w:val="both"/>
        <w:rPr>
          <w:sz w:val="28"/>
          <w:szCs w:val="28"/>
        </w:rPr>
      </w:pPr>
      <w:r w:rsidRPr="0041275B">
        <w:rPr>
          <w:sz w:val="28"/>
          <w:szCs w:val="28"/>
        </w:rPr>
        <w:t>Исходными данными для расчета затрат является план работ и перечень требуемой аппаратуры, оборудования и материалов.</w:t>
      </w:r>
    </w:p>
    <w:p w:rsidR="00AF447C" w:rsidRPr="0041275B" w:rsidRDefault="00AF447C" w:rsidP="0041275B">
      <w:pPr>
        <w:spacing w:line="360" w:lineRule="auto"/>
        <w:ind w:firstLine="720"/>
        <w:jc w:val="both"/>
        <w:rPr>
          <w:sz w:val="28"/>
          <w:szCs w:val="28"/>
        </w:rPr>
      </w:pPr>
      <w:r w:rsidRPr="0041275B">
        <w:rPr>
          <w:sz w:val="28"/>
          <w:szCs w:val="28"/>
        </w:rPr>
        <w:t>Затраты на проект рассчитываются по следующим статьям расходов:</w:t>
      </w:r>
    </w:p>
    <w:p w:rsidR="00AF447C" w:rsidRPr="0041275B" w:rsidRDefault="00AF447C" w:rsidP="00A02E9C">
      <w:pPr>
        <w:numPr>
          <w:ilvl w:val="0"/>
          <w:numId w:val="20"/>
        </w:numPr>
        <w:spacing w:line="360" w:lineRule="auto"/>
        <w:ind w:left="0" w:firstLine="720"/>
        <w:jc w:val="both"/>
        <w:rPr>
          <w:sz w:val="28"/>
          <w:szCs w:val="28"/>
        </w:rPr>
      </w:pPr>
      <w:r w:rsidRPr="0041275B">
        <w:rPr>
          <w:sz w:val="28"/>
          <w:szCs w:val="28"/>
        </w:rPr>
        <w:t>Заработная плата.</w:t>
      </w:r>
    </w:p>
    <w:p w:rsidR="00AF447C" w:rsidRPr="0041275B" w:rsidRDefault="00AF447C" w:rsidP="00A02E9C">
      <w:pPr>
        <w:numPr>
          <w:ilvl w:val="0"/>
          <w:numId w:val="20"/>
        </w:numPr>
        <w:spacing w:line="360" w:lineRule="auto"/>
        <w:ind w:left="0" w:firstLine="720"/>
        <w:jc w:val="both"/>
        <w:rPr>
          <w:sz w:val="28"/>
          <w:szCs w:val="28"/>
        </w:rPr>
      </w:pPr>
      <w:r w:rsidRPr="0041275B">
        <w:rPr>
          <w:sz w:val="28"/>
          <w:szCs w:val="28"/>
        </w:rPr>
        <w:t>Начисления на зарплату (в пенсионный фонд, социальное страхование, медицинское страхование).</w:t>
      </w:r>
    </w:p>
    <w:p w:rsidR="00AF447C" w:rsidRPr="0041275B" w:rsidRDefault="00AF447C" w:rsidP="00A02E9C">
      <w:pPr>
        <w:numPr>
          <w:ilvl w:val="0"/>
          <w:numId w:val="20"/>
        </w:numPr>
        <w:spacing w:line="360" w:lineRule="auto"/>
        <w:ind w:left="0" w:firstLine="720"/>
        <w:jc w:val="both"/>
        <w:rPr>
          <w:sz w:val="28"/>
          <w:szCs w:val="28"/>
        </w:rPr>
      </w:pPr>
      <w:r w:rsidRPr="0041275B">
        <w:rPr>
          <w:sz w:val="28"/>
          <w:szCs w:val="28"/>
        </w:rPr>
        <w:t>Расходы на материалы и комплектующие изделия.</w:t>
      </w:r>
    </w:p>
    <w:p w:rsidR="00AF447C" w:rsidRPr="0041275B" w:rsidRDefault="00AF447C" w:rsidP="00A02E9C">
      <w:pPr>
        <w:numPr>
          <w:ilvl w:val="0"/>
          <w:numId w:val="20"/>
        </w:numPr>
        <w:spacing w:line="360" w:lineRule="auto"/>
        <w:ind w:left="0" w:firstLine="720"/>
        <w:jc w:val="both"/>
        <w:rPr>
          <w:sz w:val="28"/>
          <w:szCs w:val="28"/>
        </w:rPr>
      </w:pPr>
      <w:r w:rsidRPr="0041275B">
        <w:rPr>
          <w:sz w:val="28"/>
          <w:szCs w:val="28"/>
        </w:rPr>
        <w:t>Амортизационные расходы.</w:t>
      </w:r>
    </w:p>
    <w:p w:rsidR="00AF447C" w:rsidRPr="0041275B" w:rsidRDefault="00AF447C" w:rsidP="00A02E9C">
      <w:pPr>
        <w:numPr>
          <w:ilvl w:val="0"/>
          <w:numId w:val="20"/>
        </w:numPr>
        <w:spacing w:line="360" w:lineRule="auto"/>
        <w:ind w:left="0" w:firstLine="720"/>
        <w:jc w:val="both"/>
        <w:rPr>
          <w:sz w:val="28"/>
          <w:szCs w:val="28"/>
        </w:rPr>
      </w:pPr>
      <w:r w:rsidRPr="0041275B">
        <w:rPr>
          <w:sz w:val="28"/>
          <w:szCs w:val="28"/>
        </w:rPr>
        <w:t>Затраты на электроэнергию.</w:t>
      </w:r>
    </w:p>
    <w:p w:rsidR="00AF447C" w:rsidRPr="0041275B" w:rsidRDefault="00AF447C" w:rsidP="00A02E9C">
      <w:pPr>
        <w:numPr>
          <w:ilvl w:val="0"/>
          <w:numId w:val="20"/>
        </w:numPr>
        <w:spacing w:line="360" w:lineRule="auto"/>
        <w:ind w:left="0" w:firstLine="720"/>
        <w:jc w:val="both"/>
        <w:rPr>
          <w:sz w:val="28"/>
          <w:szCs w:val="28"/>
        </w:rPr>
      </w:pPr>
      <w:r w:rsidRPr="0041275B">
        <w:rPr>
          <w:sz w:val="28"/>
          <w:szCs w:val="28"/>
        </w:rPr>
        <w:t>Прочие расходы.</w:t>
      </w:r>
    </w:p>
    <w:p w:rsidR="00AF447C" w:rsidRPr="0041275B" w:rsidRDefault="00AF447C" w:rsidP="00A02E9C">
      <w:pPr>
        <w:numPr>
          <w:ilvl w:val="0"/>
          <w:numId w:val="20"/>
        </w:numPr>
        <w:spacing w:line="360" w:lineRule="auto"/>
        <w:ind w:left="0" w:firstLine="720"/>
        <w:jc w:val="both"/>
        <w:rPr>
          <w:sz w:val="28"/>
          <w:szCs w:val="28"/>
        </w:rPr>
      </w:pPr>
      <w:r w:rsidRPr="0041275B">
        <w:rPr>
          <w:sz w:val="28"/>
          <w:szCs w:val="28"/>
        </w:rPr>
        <w:t>Общая себестоимость.</w:t>
      </w:r>
    </w:p>
    <w:p w:rsidR="00AF447C" w:rsidRPr="0041275B" w:rsidRDefault="00AF447C" w:rsidP="0041275B">
      <w:pPr>
        <w:spacing w:line="360" w:lineRule="auto"/>
        <w:ind w:firstLine="720"/>
        <w:jc w:val="both"/>
        <w:rPr>
          <w:sz w:val="28"/>
          <w:szCs w:val="28"/>
        </w:rPr>
      </w:pPr>
      <w:bookmarkStart w:id="122" w:name="_Toc531635776"/>
      <w:bookmarkStart w:id="123" w:name="_Toc102193672"/>
      <w:r w:rsidRPr="0041275B">
        <w:rPr>
          <w:sz w:val="28"/>
          <w:szCs w:val="28"/>
        </w:rPr>
        <w:t>Расчет заработной платы</w:t>
      </w:r>
      <w:bookmarkEnd w:id="122"/>
      <w:bookmarkEnd w:id="123"/>
    </w:p>
    <w:p w:rsidR="00AF447C" w:rsidRPr="00A02E9C" w:rsidRDefault="00AF447C" w:rsidP="0041275B">
      <w:pPr>
        <w:spacing w:line="360" w:lineRule="auto"/>
        <w:ind w:firstLine="720"/>
        <w:jc w:val="both"/>
        <w:rPr>
          <w:sz w:val="28"/>
          <w:szCs w:val="28"/>
        </w:rPr>
      </w:pPr>
      <w:r w:rsidRPr="0041275B">
        <w:rPr>
          <w:sz w:val="28"/>
          <w:szCs w:val="28"/>
        </w:rPr>
        <w:t>В этой статье расходов планируется и учитывается основная заработная плата инженерно-технических работников, непосредственно участвующих в разработке, доплаты по районным коэффициентам и премиям.</w:t>
      </w:r>
    </w:p>
    <w:p w:rsidR="004E5CE2" w:rsidRPr="00A02E9C" w:rsidRDefault="004E5CE2" w:rsidP="0041275B">
      <w:pPr>
        <w:spacing w:line="360" w:lineRule="auto"/>
        <w:ind w:firstLine="720"/>
        <w:jc w:val="both"/>
        <w:rPr>
          <w:sz w:val="28"/>
          <w:szCs w:val="28"/>
        </w:rPr>
      </w:pPr>
    </w:p>
    <w:p w:rsidR="00AF447C" w:rsidRPr="00A02E9C" w:rsidRDefault="00AF447C" w:rsidP="0041275B">
      <w:pPr>
        <w:tabs>
          <w:tab w:val="left" w:pos="2880"/>
        </w:tabs>
        <w:spacing w:line="360" w:lineRule="auto"/>
        <w:ind w:firstLine="720"/>
        <w:jc w:val="both"/>
        <w:rPr>
          <w:sz w:val="28"/>
          <w:szCs w:val="28"/>
        </w:rPr>
      </w:pPr>
      <w:r w:rsidRPr="0041275B">
        <w:rPr>
          <w:sz w:val="28"/>
          <w:szCs w:val="28"/>
        </w:rPr>
        <w:t>Сосн =,</w:t>
      </w:r>
      <w:r w:rsidR="0009323B">
        <w:rPr>
          <w:sz w:val="28"/>
          <w:szCs w:val="28"/>
        </w:rPr>
        <w:pict>
          <v:shape id="_x0000_i1077" type="#_x0000_t75" style="width:54pt;height:33.75pt" fillcolor="window">
            <v:imagedata r:id="rId63" o:title=""/>
          </v:shape>
        </w:pict>
      </w:r>
      <w:r w:rsidRPr="0041275B">
        <w:rPr>
          <w:sz w:val="28"/>
          <w:szCs w:val="28"/>
        </w:rPr>
        <w:t xml:space="preserve"> </w:t>
      </w:r>
    </w:p>
    <w:p w:rsidR="004E5CE2" w:rsidRPr="00A02E9C" w:rsidRDefault="004E5CE2" w:rsidP="0041275B">
      <w:pPr>
        <w:tabs>
          <w:tab w:val="left" w:pos="2880"/>
        </w:tabs>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где</w:t>
      </w:r>
      <w:r w:rsidR="00DC4485">
        <w:rPr>
          <w:sz w:val="28"/>
          <w:szCs w:val="28"/>
        </w:rPr>
        <w:t xml:space="preserve"> </w:t>
      </w:r>
      <w:r w:rsidRPr="0041275B">
        <w:rPr>
          <w:sz w:val="28"/>
          <w:szCs w:val="28"/>
        </w:rPr>
        <w:t>n - количество участников в i-ой работе;</w:t>
      </w:r>
    </w:p>
    <w:p w:rsidR="00AF447C" w:rsidRPr="0041275B" w:rsidRDefault="00AF447C" w:rsidP="0041275B">
      <w:pPr>
        <w:spacing w:line="360" w:lineRule="auto"/>
        <w:ind w:firstLine="720"/>
        <w:jc w:val="both"/>
        <w:rPr>
          <w:sz w:val="28"/>
          <w:szCs w:val="28"/>
        </w:rPr>
      </w:pPr>
      <w:r w:rsidRPr="0041275B">
        <w:rPr>
          <w:sz w:val="28"/>
          <w:szCs w:val="28"/>
        </w:rPr>
        <w:t>Ti - затраты труда, необходимые для выполнения i-го вида работ, (дни);</w:t>
      </w:r>
    </w:p>
    <w:p w:rsidR="00AF447C" w:rsidRPr="0041275B" w:rsidRDefault="00AF447C" w:rsidP="0041275B">
      <w:pPr>
        <w:spacing w:line="360" w:lineRule="auto"/>
        <w:ind w:firstLine="720"/>
        <w:jc w:val="both"/>
        <w:rPr>
          <w:sz w:val="28"/>
          <w:szCs w:val="28"/>
        </w:rPr>
      </w:pPr>
      <w:r w:rsidRPr="0041275B">
        <w:rPr>
          <w:sz w:val="28"/>
          <w:szCs w:val="28"/>
        </w:rPr>
        <w:t>Сзпi - среднедневная заработная плата работника, выполняющего i-ый вид работ, (руб/дней).</w:t>
      </w:r>
    </w:p>
    <w:p w:rsidR="00AF447C" w:rsidRPr="0041275B" w:rsidRDefault="00AF447C" w:rsidP="0041275B">
      <w:pPr>
        <w:spacing w:line="360" w:lineRule="auto"/>
        <w:ind w:firstLine="720"/>
        <w:jc w:val="both"/>
        <w:rPr>
          <w:sz w:val="28"/>
          <w:szCs w:val="28"/>
        </w:rPr>
      </w:pPr>
      <w:r w:rsidRPr="0041275B">
        <w:rPr>
          <w:sz w:val="28"/>
          <w:szCs w:val="28"/>
        </w:rPr>
        <w:t>Среднедневная заработная плата определяется по формуле:</w:t>
      </w:r>
    </w:p>
    <w:p w:rsidR="00AF447C" w:rsidRPr="004E5CE2" w:rsidRDefault="00AF447C" w:rsidP="0041275B">
      <w:pPr>
        <w:tabs>
          <w:tab w:val="left" w:pos="2880"/>
        </w:tabs>
        <w:spacing w:line="360" w:lineRule="auto"/>
        <w:ind w:firstLine="720"/>
        <w:jc w:val="both"/>
        <w:rPr>
          <w:sz w:val="28"/>
          <w:szCs w:val="28"/>
        </w:rPr>
      </w:pPr>
      <w:r w:rsidRPr="0041275B">
        <w:rPr>
          <w:sz w:val="28"/>
          <w:szCs w:val="28"/>
        </w:rPr>
        <w:t>СЗПi=</w:t>
      </w:r>
      <w:r w:rsidR="0009323B">
        <w:rPr>
          <w:sz w:val="28"/>
          <w:szCs w:val="28"/>
        </w:rPr>
        <w:pict>
          <v:shape id="_x0000_i1078" type="#_x0000_t75" style="width:56.25pt;height:35.25pt">
            <v:imagedata r:id="rId64" o:title=""/>
          </v:shape>
        </w:pict>
      </w:r>
    </w:p>
    <w:p w:rsidR="004E5CE2" w:rsidRPr="004E5CE2" w:rsidRDefault="004E5CE2" w:rsidP="0041275B">
      <w:pPr>
        <w:tabs>
          <w:tab w:val="left" w:pos="2880"/>
        </w:tabs>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где</w:t>
      </w:r>
      <w:r w:rsidR="00DC4485">
        <w:rPr>
          <w:sz w:val="28"/>
          <w:szCs w:val="28"/>
        </w:rPr>
        <w:t xml:space="preserve"> </w:t>
      </w:r>
      <w:r w:rsidRPr="0041275B">
        <w:rPr>
          <w:sz w:val="28"/>
          <w:szCs w:val="28"/>
        </w:rPr>
        <w:t>D - месячный должностной оклад работника, определяется как D=З*Ктар;</w:t>
      </w:r>
    </w:p>
    <w:p w:rsidR="00AF447C" w:rsidRPr="0041275B" w:rsidRDefault="00DC4485" w:rsidP="0041275B">
      <w:pPr>
        <w:spacing w:line="360" w:lineRule="auto"/>
        <w:ind w:firstLine="720"/>
        <w:jc w:val="both"/>
        <w:rPr>
          <w:sz w:val="28"/>
          <w:szCs w:val="28"/>
        </w:rPr>
      </w:pPr>
      <w:r>
        <w:rPr>
          <w:sz w:val="28"/>
          <w:szCs w:val="28"/>
        </w:rPr>
        <w:t xml:space="preserve"> </w:t>
      </w:r>
      <w:r w:rsidR="00AF447C" w:rsidRPr="0041275B">
        <w:rPr>
          <w:sz w:val="28"/>
          <w:szCs w:val="28"/>
        </w:rPr>
        <w:t>З - минимальная заработная плата;</w:t>
      </w:r>
    </w:p>
    <w:p w:rsidR="00AF447C" w:rsidRPr="0041275B" w:rsidRDefault="00AF447C" w:rsidP="0041275B">
      <w:pPr>
        <w:spacing w:line="360" w:lineRule="auto"/>
        <w:ind w:firstLine="720"/>
        <w:jc w:val="both"/>
        <w:rPr>
          <w:sz w:val="28"/>
          <w:szCs w:val="28"/>
        </w:rPr>
      </w:pPr>
      <w:r w:rsidRPr="0041275B">
        <w:rPr>
          <w:sz w:val="28"/>
          <w:szCs w:val="28"/>
        </w:rPr>
        <w:t>Ктар - коэффициент по тарифной сетке;</w:t>
      </w:r>
    </w:p>
    <w:p w:rsidR="006919C3" w:rsidRPr="00A02E9C" w:rsidRDefault="00AF447C" w:rsidP="0041275B">
      <w:pPr>
        <w:spacing w:line="360" w:lineRule="auto"/>
        <w:ind w:firstLine="720"/>
        <w:jc w:val="both"/>
        <w:rPr>
          <w:sz w:val="28"/>
          <w:szCs w:val="28"/>
        </w:rPr>
      </w:pPr>
      <w:r w:rsidRPr="0041275B">
        <w:rPr>
          <w:sz w:val="28"/>
          <w:szCs w:val="28"/>
        </w:rPr>
        <w:t>Мр — количество месяцев работы без отпуска в течение года (при отпуске 24 днях</w:t>
      </w:r>
    </w:p>
    <w:p w:rsidR="00AF447C" w:rsidRPr="0041275B" w:rsidRDefault="00AF447C" w:rsidP="0041275B">
      <w:pPr>
        <w:spacing w:line="360" w:lineRule="auto"/>
        <w:ind w:firstLine="720"/>
        <w:jc w:val="both"/>
        <w:rPr>
          <w:sz w:val="28"/>
          <w:szCs w:val="28"/>
        </w:rPr>
      </w:pPr>
      <w:r w:rsidRPr="0041275B">
        <w:rPr>
          <w:sz w:val="28"/>
          <w:szCs w:val="28"/>
        </w:rPr>
        <w:t>Мр=11.2, при отпуске 56 дней Мр=10.4;</w:t>
      </w:r>
    </w:p>
    <w:p w:rsidR="00AF447C" w:rsidRPr="0041275B" w:rsidRDefault="00AF447C" w:rsidP="0041275B">
      <w:pPr>
        <w:spacing w:line="360" w:lineRule="auto"/>
        <w:ind w:firstLine="720"/>
        <w:jc w:val="both"/>
        <w:rPr>
          <w:sz w:val="28"/>
          <w:szCs w:val="28"/>
        </w:rPr>
      </w:pPr>
      <w:r w:rsidRPr="0041275B">
        <w:rPr>
          <w:sz w:val="28"/>
          <w:szCs w:val="28"/>
        </w:rPr>
        <w:t>K - коэффициент, учитывающий коэффициент по премиям Кпр=40%,</w:t>
      </w:r>
      <w:r w:rsidR="00DC4485">
        <w:rPr>
          <w:sz w:val="28"/>
          <w:szCs w:val="28"/>
        </w:rPr>
        <w:t xml:space="preserve"> </w:t>
      </w:r>
      <w:r w:rsidRPr="0041275B">
        <w:rPr>
          <w:sz w:val="28"/>
          <w:szCs w:val="28"/>
        </w:rPr>
        <w:t>районный коэффициент Крк=30% (K = Кпр + Крк = 1 + 0,4 + 0,3= 1,7);</w:t>
      </w:r>
    </w:p>
    <w:p w:rsidR="00AF447C" w:rsidRPr="0041275B" w:rsidRDefault="00AF447C" w:rsidP="0041275B">
      <w:pPr>
        <w:spacing w:line="360" w:lineRule="auto"/>
        <w:ind w:firstLine="720"/>
        <w:jc w:val="both"/>
        <w:rPr>
          <w:sz w:val="28"/>
          <w:szCs w:val="28"/>
        </w:rPr>
      </w:pPr>
      <w:r w:rsidRPr="0041275B">
        <w:rPr>
          <w:sz w:val="28"/>
          <w:szCs w:val="28"/>
        </w:rPr>
        <w:t>F0 - действительный годовой фонд рабочего времени работника, (дни).</w:t>
      </w:r>
    </w:p>
    <w:p w:rsidR="00AF447C" w:rsidRPr="0041275B" w:rsidRDefault="00AF447C" w:rsidP="0041275B">
      <w:pPr>
        <w:spacing w:line="360" w:lineRule="auto"/>
        <w:ind w:firstLine="720"/>
        <w:jc w:val="both"/>
        <w:rPr>
          <w:sz w:val="28"/>
          <w:szCs w:val="28"/>
        </w:rPr>
      </w:pPr>
      <w:r w:rsidRPr="0041275B">
        <w:rPr>
          <w:sz w:val="28"/>
          <w:szCs w:val="28"/>
        </w:rPr>
        <w:t>Минимальная заработная плата на время разработки составила 1200 рублей.</w:t>
      </w:r>
    </w:p>
    <w:p w:rsidR="00AF447C" w:rsidRPr="0041275B" w:rsidRDefault="00AF447C" w:rsidP="0041275B">
      <w:pPr>
        <w:spacing w:line="360" w:lineRule="auto"/>
        <w:ind w:firstLine="720"/>
        <w:jc w:val="both"/>
        <w:rPr>
          <w:sz w:val="28"/>
          <w:szCs w:val="28"/>
        </w:rPr>
      </w:pPr>
      <w:r w:rsidRPr="0041275B">
        <w:rPr>
          <w:sz w:val="28"/>
          <w:szCs w:val="28"/>
        </w:rPr>
        <w:t xml:space="preserve">Тогда среднемесячная заработная плата руководителя, имеющего по тарифной сетке тринадцатый разряд, составляет </w:t>
      </w:r>
    </w:p>
    <w:p w:rsidR="00AF447C" w:rsidRPr="0041275B" w:rsidRDefault="00AF447C" w:rsidP="0041275B">
      <w:pPr>
        <w:spacing w:line="360" w:lineRule="auto"/>
        <w:ind w:firstLine="720"/>
        <w:jc w:val="both"/>
        <w:rPr>
          <w:sz w:val="28"/>
          <w:szCs w:val="28"/>
        </w:rPr>
      </w:pPr>
      <w:r w:rsidRPr="0041275B">
        <w:rPr>
          <w:sz w:val="28"/>
          <w:szCs w:val="28"/>
        </w:rPr>
        <w:t>D1= 1200 * 3,36 =4032,0 рублей</w:t>
      </w:r>
    </w:p>
    <w:p w:rsidR="00AF447C" w:rsidRPr="0041275B" w:rsidRDefault="00AF447C" w:rsidP="0041275B">
      <w:pPr>
        <w:spacing w:line="360" w:lineRule="auto"/>
        <w:ind w:firstLine="720"/>
        <w:jc w:val="both"/>
        <w:rPr>
          <w:sz w:val="28"/>
          <w:szCs w:val="28"/>
        </w:rPr>
      </w:pPr>
      <w:r w:rsidRPr="0041275B">
        <w:rPr>
          <w:sz w:val="28"/>
          <w:szCs w:val="28"/>
        </w:rPr>
        <w:t>Среднемесячная заработная плата инженера одиннадцатого разряда, состовляет</w:t>
      </w:r>
    </w:p>
    <w:p w:rsidR="00AF447C" w:rsidRPr="0041275B" w:rsidRDefault="00AF447C" w:rsidP="0041275B">
      <w:pPr>
        <w:spacing w:line="360" w:lineRule="auto"/>
        <w:ind w:firstLine="720"/>
        <w:jc w:val="both"/>
        <w:rPr>
          <w:sz w:val="28"/>
          <w:szCs w:val="28"/>
        </w:rPr>
      </w:pPr>
      <w:r w:rsidRPr="0041275B">
        <w:rPr>
          <w:sz w:val="28"/>
          <w:szCs w:val="28"/>
        </w:rPr>
        <w:t>D2= 1200 * 2,68=3216,0 рублей.</w:t>
      </w:r>
    </w:p>
    <w:p w:rsidR="006919C3" w:rsidRDefault="00AF447C" w:rsidP="0041275B">
      <w:pPr>
        <w:spacing w:line="360" w:lineRule="auto"/>
        <w:ind w:firstLine="720"/>
        <w:jc w:val="both"/>
        <w:rPr>
          <w:sz w:val="28"/>
          <w:szCs w:val="28"/>
        </w:rPr>
      </w:pPr>
      <w:r w:rsidRPr="0041275B">
        <w:rPr>
          <w:sz w:val="28"/>
          <w:szCs w:val="28"/>
        </w:rPr>
        <w:t xml:space="preserve"> Результаты расчета действительного годового фонда занесены в таблицу 8.</w:t>
      </w:r>
    </w:p>
    <w:p w:rsidR="00AF447C" w:rsidRPr="0041275B" w:rsidRDefault="006919C3" w:rsidP="0041275B">
      <w:pPr>
        <w:spacing w:line="360" w:lineRule="auto"/>
        <w:ind w:firstLine="720"/>
        <w:jc w:val="both"/>
        <w:rPr>
          <w:sz w:val="28"/>
          <w:szCs w:val="28"/>
        </w:rPr>
      </w:pPr>
      <w:r>
        <w:rPr>
          <w:sz w:val="28"/>
          <w:szCs w:val="28"/>
        </w:rPr>
        <w:br w:type="page"/>
      </w:r>
      <w:r w:rsidR="00AF447C" w:rsidRPr="0041275B">
        <w:rPr>
          <w:sz w:val="28"/>
          <w:szCs w:val="28"/>
        </w:rPr>
        <w:t>Таблица 8 - Действительный годовой фонд рабочего времени работников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10"/>
        <w:gridCol w:w="1276"/>
        <w:gridCol w:w="1154"/>
      </w:tblGrid>
      <w:tr w:rsidR="00AF447C" w:rsidRPr="006919C3">
        <w:trPr>
          <w:jc w:val="center"/>
        </w:trPr>
        <w:tc>
          <w:tcPr>
            <w:tcW w:w="6210" w:type="dxa"/>
          </w:tcPr>
          <w:p w:rsidR="00AF447C" w:rsidRPr="006919C3" w:rsidRDefault="00AF447C" w:rsidP="006919C3">
            <w:pPr>
              <w:spacing w:line="360" w:lineRule="auto"/>
              <w:rPr>
                <w:sz w:val="20"/>
                <w:szCs w:val="20"/>
              </w:rPr>
            </w:pPr>
            <w:r w:rsidRPr="006919C3">
              <w:rPr>
                <w:sz w:val="20"/>
                <w:szCs w:val="20"/>
              </w:rPr>
              <w:t xml:space="preserve">Показатели рабочего времени, дни </w:t>
            </w:r>
          </w:p>
        </w:tc>
        <w:tc>
          <w:tcPr>
            <w:tcW w:w="1276" w:type="dxa"/>
          </w:tcPr>
          <w:p w:rsidR="00AF447C" w:rsidRPr="006919C3" w:rsidRDefault="00AF447C" w:rsidP="006919C3">
            <w:pPr>
              <w:spacing w:line="360" w:lineRule="auto"/>
              <w:rPr>
                <w:sz w:val="20"/>
                <w:szCs w:val="20"/>
              </w:rPr>
            </w:pPr>
            <w:r w:rsidRPr="006919C3">
              <w:rPr>
                <w:sz w:val="20"/>
                <w:szCs w:val="20"/>
              </w:rPr>
              <w:t>ИП</w:t>
            </w:r>
          </w:p>
        </w:tc>
        <w:tc>
          <w:tcPr>
            <w:tcW w:w="1154" w:type="dxa"/>
          </w:tcPr>
          <w:p w:rsidR="00AF447C" w:rsidRPr="006919C3" w:rsidRDefault="00AF447C" w:rsidP="006919C3">
            <w:pPr>
              <w:spacing w:line="360" w:lineRule="auto"/>
              <w:rPr>
                <w:sz w:val="20"/>
                <w:szCs w:val="20"/>
              </w:rPr>
            </w:pPr>
            <w:r w:rsidRPr="006919C3">
              <w:rPr>
                <w:sz w:val="20"/>
                <w:szCs w:val="20"/>
              </w:rPr>
              <w:t>НР</w:t>
            </w:r>
          </w:p>
        </w:tc>
      </w:tr>
      <w:tr w:rsidR="00AF447C" w:rsidRPr="006919C3">
        <w:trPr>
          <w:jc w:val="center"/>
        </w:trPr>
        <w:tc>
          <w:tcPr>
            <w:tcW w:w="6210" w:type="dxa"/>
          </w:tcPr>
          <w:p w:rsidR="00AF447C" w:rsidRPr="006919C3" w:rsidRDefault="00DC4485" w:rsidP="006919C3">
            <w:pPr>
              <w:spacing w:line="360" w:lineRule="auto"/>
              <w:rPr>
                <w:sz w:val="20"/>
                <w:szCs w:val="20"/>
              </w:rPr>
            </w:pPr>
            <w:r>
              <w:rPr>
                <w:sz w:val="20"/>
                <w:szCs w:val="20"/>
              </w:rPr>
              <w:t xml:space="preserve"> </w:t>
            </w:r>
            <w:r w:rsidR="00AF447C" w:rsidRPr="006919C3">
              <w:rPr>
                <w:sz w:val="20"/>
                <w:szCs w:val="20"/>
              </w:rPr>
              <w:t>Календарное число дней в году</w:t>
            </w:r>
          </w:p>
        </w:tc>
        <w:tc>
          <w:tcPr>
            <w:tcW w:w="1276" w:type="dxa"/>
          </w:tcPr>
          <w:p w:rsidR="00AF447C" w:rsidRPr="006919C3" w:rsidRDefault="00AF447C" w:rsidP="006919C3">
            <w:pPr>
              <w:spacing w:line="360" w:lineRule="auto"/>
              <w:rPr>
                <w:sz w:val="20"/>
                <w:szCs w:val="20"/>
              </w:rPr>
            </w:pPr>
            <w:r w:rsidRPr="006919C3">
              <w:rPr>
                <w:sz w:val="20"/>
                <w:szCs w:val="20"/>
              </w:rPr>
              <w:t>365</w:t>
            </w:r>
          </w:p>
        </w:tc>
        <w:tc>
          <w:tcPr>
            <w:tcW w:w="1154" w:type="dxa"/>
          </w:tcPr>
          <w:p w:rsidR="00AF447C" w:rsidRPr="006919C3" w:rsidRDefault="00AF447C" w:rsidP="006919C3">
            <w:pPr>
              <w:spacing w:line="360" w:lineRule="auto"/>
              <w:rPr>
                <w:sz w:val="20"/>
                <w:szCs w:val="20"/>
              </w:rPr>
            </w:pPr>
            <w:r w:rsidRPr="006919C3">
              <w:rPr>
                <w:sz w:val="20"/>
                <w:szCs w:val="20"/>
              </w:rPr>
              <w:t>365</w:t>
            </w:r>
          </w:p>
        </w:tc>
      </w:tr>
      <w:tr w:rsidR="00AF447C" w:rsidRPr="006919C3">
        <w:trPr>
          <w:jc w:val="center"/>
        </w:trPr>
        <w:tc>
          <w:tcPr>
            <w:tcW w:w="6210" w:type="dxa"/>
          </w:tcPr>
          <w:p w:rsidR="00AF447C" w:rsidRPr="006919C3" w:rsidRDefault="00DC4485" w:rsidP="006919C3">
            <w:pPr>
              <w:spacing w:line="360" w:lineRule="auto"/>
              <w:rPr>
                <w:sz w:val="20"/>
                <w:szCs w:val="20"/>
              </w:rPr>
            </w:pPr>
            <w:r>
              <w:rPr>
                <w:sz w:val="20"/>
                <w:szCs w:val="20"/>
              </w:rPr>
              <w:t xml:space="preserve"> </w:t>
            </w:r>
            <w:r w:rsidR="00AF447C" w:rsidRPr="006919C3">
              <w:rPr>
                <w:sz w:val="20"/>
                <w:szCs w:val="20"/>
              </w:rPr>
              <w:t>Количество нерабочих дней</w:t>
            </w:r>
          </w:p>
          <w:p w:rsidR="00AF447C" w:rsidRPr="006919C3" w:rsidRDefault="00DC4485" w:rsidP="006919C3">
            <w:pPr>
              <w:spacing w:line="360" w:lineRule="auto"/>
              <w:rPr>
                <w:sz w:val="20"/>
                <w:szCs w:val="20"/>
              </w:rPr>
            </w:pPr>
            <w:r>
              <w:rPr>
                <w:sz w:val="20"/>
                <w:szCs w:val="20"/>
              </w:rPr>
              <w:t xml:space="preserve"> </w:t>
            </w:r>
            <w:r w:rsidR="00AF447C" w:rsidRPr="006919C3">
              <w:rPr>
                <w:sz w:val="20"/>
                <w:szCs w:val="20"/>
              </w:rPr>
              <w:t>Выходные</w:t>
            </w:r>
          </w:p>
          <w:p w:rsidR="00AF447C" w:rsidRPr="006919C3" w:rsidRDefault="00DC4485" w:rsidP="006919C3">
            <w:pPr>
              <w:spacing w:line="360" w:lineRule="auto"/>
              <w:rPr>
                <w:sz w:val="20"/>
                <w:szCs w:val="20"/>
              </w:rPr>
            </w:pPr>
            <w:r>
              <w:rPr>
                <w:sz w:val="20"/>
                <w:szCs w:val="20"/>
              </w:rPr>
              <w:t xml:space="preserve"> </w:t>
            </w:r>
            <w:r w:rsidR="00AF447C" w:rsidRPr="006919C3">
              <w:rPr>
                <w:sz w:val="20"/>
                <w:szCs w:val="20"/>
              </w:rPr>
              <w:t>Праздники</w:t>
            </w:r>
          </w:p>
        </w:tc>
        <w:tc>
          <w:tcPr>
            <w:tcW w:w="1276" w:type="dxa"/>
          </w:tcPr>
          <w:p w:rsidR="00AF447C" w:rsidRPr="006919C3" w:rsidRDefault="00AF447C" w:rsidP="006919C3">
            <w:pPr>
              <w:spacing w:line="360" w:lineRule="auto"/>
              <w:rPr>
                <w:sz w:val="20"/>
                <w:szCs w:val="20"/>
              </w:rPr>
            </w:pPr>
          </w:p>
          <w:p w:rsidR="00AF447C" w:rsidRPr="006919C3" w:rsidRDefault="00AF447C" w:rsidP="006919C3">
            <w:pPr>
              <w:spacing w:line="360" w:lineRule="auto"/>
              <w:rPr>
                <w:sz w:val="20"/>
                <w:szCs w:val="20"/>
              </w:rPr>
            </w:pPr>
            <w:r w:rsidRPr="006919C3">
              <w:rPr>
                <w:sz w:val="20"/>
                <w:szCs w:val="20"/>
              </w:rPr>
              <w:t>46</w:t>
            </w:r>
          </w:p>
          <w:p w:rsidR="00AF447C" w:rsidRPr="006919C3" w:rsidRDefault="00AF447C" w:rsidP="006919C3">
            <w:pPr>
              <w:spacing w:line="360" w:lineRule="auto"/>
              <w:rPr>
                <w:sz w:val="20"/>
                <w:szCs w:val="20"/>
              </w:rPr>
            </w:pPr>
            <w:r w:rsidRPr="006919C3">
              <w:rPr>
                <w:sz w:val="20"/>
                <w:szCs w:val="20"/>
              </w:rPr>
              <w:t>10</w:t>
            </w:r>
          </w:p>
        </w:tc>
        <w:tc>
          <w:tcPr>
            <w:tcW w:w="1154" w:type="dxa"/>
          </w:tcPr>
          <w:p w:rsidR="00AF447C" w:rsidRPr="006919C3" w:rsidRDefault="00AF447C" w:rsidP="006919C3">
            <w:pPr>
              <w:spacing w:line="360" w:lineRule="auto"/>
              <w:rPr>
                <w:sz w:val="20"/>
                <w:szCs w:val="20"/>
              </w:rPr>
            </w:pPr>
          </w:p>
          <w:p w:rsidR="00AF447C" w:rsidRPr="006919C3" w:rsidRDefault="00AF447C" w:rsidP="006919C3">
            <w:pPr>
              <w:spacing w:line="360" w:lineRule="auto"/>
              <w:rPr>
                <w:sz w:val="20"/>
                <w:szCs w:val="20"/>
              </w:rPr>
            </w:pPr>
            <w:r w:rsidRPr="006919C3">
              <w:rPr>
                <w:sz w:val="20"/>
                <w:szCs w:val="20"/>
              </w:rPr>
              <w:t>104</w:t>
            </w:r>
          </w:p>
          <w:p w:rsidR="00AF447C" w:rsidRPr="006919C3" w:rsidRDefault="00AF447C" w:rsidP="006919C3">
            <w:pPr>
              <w:spacing w:line="360" w:lineRule="auto"/>
              <w:rPr>
                <w:sz w:val="20"/>
                <w:szCs w:val="20"/>
              </w:rPr>
            </w:pPr>
            <w:r w:rsidRPr="006919C3">
              <w:rPr>
                <w:sz w:val="20"/>
                <w:szCs w:val="20"/>
              </w:rPr>
              <w:t>10</w:t>
            </w:r>
          </w:p>
        </w:tc>
      </w:tr>
      <w:tr w:rsidR="00AF447C" w:rsidRPr="006919C3">
        <w:trPr>
          <w:jc w:val="center"/>
        </w:trPr>
        <w:tc>
          <w:tcPr>
            <w:tcW w:w="6210" w:type="dxa"/>
          </w:tcPr>
          <w:p w:rsidR="00AF447C" w:rsidRPr="006919C3" w:rsidRDefault="00DC4485" w:rsidP="006919C3">
            <w:pPr>
              <w:spacing w:line="360" w:lineRule="auto"/>
              <w:rPr>
                <w:sz w:val="20"/>
                <w:szCs w:val="20"/>
              </w:rPr>
            </w:pPr>
            <w:r>
              <w:rPr>
                <w:sz w:val="20"/>
                <w:szCs w:val="20"/>
              </w:rPr>
              <w:t xml:space="preserve"> </w:t>
            </w:r>
            <w:r w:rsidR="00AF447C" w:rsidRPr="006919C3">
              <w:rPr>
                <w:sz w:val="20"/>
                <w:szCs w:val="20"/>
              </w:rPr>
              <w:t>Планируемые потери отпуска</w:t>
            </w:r>
          </w:p>
        </w:tc>
        <w:tc>
          <w:tcPr>
            <w:tcW w:w="1276" w:type="dxa"/>
          </w:tcPr>
          <w:p w:rsidR="00AF447C" w:rsidRPr="006919C3" w:rsidRDefault="00AF447C" w:rsidP="006919C3">
            <w:pPr>
              <w:spacing w:line="360" w:lineRule="auto"/>
              <w:rPr>
                <w:sz w:val="20"/>
                <w:szCs w:val="20"/>
              </w:rPr>
            </w:pPr>
            <w:r w:rsidRPr="006919C3">
              <w:rPr>
                <w:sz w:val="20"/>
                <w:szCs w:val="20"/>
              </w:rPr>
              <w:t>56</w:t>
            </w:r>
          </w:p>
        </w:tc>
        <w:tc>
          <w:tcPr>
            <w:tcW w:w="1154" w:type="dxa"/>
          </w:tcPr>
          <w:p w:rsidR="00AF447C" w:rsidRPr="006919C3" w:rsidRDefault="00AF447C" w:rsidP="006919C3">
            <w:pPr>
              <w:spacing w:line="360" w:lineRule="auto"/>
              <w:rPr>
                <w:sz w:val="20"/>
                <w:szCs w:val="20"/>
              </w:rPr>
            </w:pPr>
            <w:r w:rsidRPr="006919C3">
              <w:rPr>
                <w:sz w:val="20"/>
                <w:szCs w:val="20"/>
              </w:rPr>
              <w:t>24</w:t>
            </w:r>
          </w:p>
        </w:tc>
      </w:tr>
      <w:tr w:rsidR="00AF447C" w:rsidRPr="006919C3">
        <w:trPr>
          <w:jc w:val="center"/>
        </w:trPr>
        <w:tc>
          <w:tcPr>
            <w:tcW w:w="6210" w:type="dxa"/>
          </w:tcPr>
          <w:p w:rsidR="00AF447C" w:rsidRPr="006919C3" w:rsidRDefault="00DC4485" w:rsidP="006919C3">
            <w:pPr>
              <w:spacing w:line="360" w:lineRule="auto"/>
              <w:rPr>
                <w:sz w:val="20"/>
                <w:szCs w:val="20"/>
              </w:rPr>
            </w:pPr>
            <w:r>
              <w:rPr>
                <w:sz w:val="20"/>
                <w:szCs w:val="20"/>
              </w:rPr>
              <w:t xml:space="preserve"> </w:t>
            </w:r>
            <w:r w:rsidR="00AF447C" w:rsidRPr="006919C3">
              <w:rPr>
                <w:sz w:val="20"/>
                <w:szCs w:val="20"/>
              </w:rPr>
              <w:t>Действительный годовой фонд</w:t>
            </w:r>
          </w:p>
        </w:tc>
        <w:tc>
          <w:tcPr>
            <w:tcW w:w="1276" w:type="dxa"/>
          </w:tcPr>
          <w:p w:rsidR="00AF447C" w:rsidRPr="006919C3" w:rsidRDefault="00AF447C" w:rsidP="006919C3">
            <w:pPr>
              <w:spacing w:line="360" w:lineRule="auto"/>
              <w:rPr>
                <w:sz w:val="20"/>
                <w:szCs w:val="20"/>
              </w:rPr>
            </w:pPr>
            <w:r w:rsidRPr="006919C3">
              <w:rPr>
                <w:sz w:val="20"/>
                <w:szCs w:val="20"/>
              </w:rPr>
              <w:t>247</w:t>
            </w:r>
          </w:p>
        </w:tc>
        <w:tc>
          <w:tcPr>
            <w:tcW w:w="1154" w:type="dxa"/>
          </w:tcPr>
          <w:p w:rsidR="00AF447C" w:rsidRPr="006919C3" w:rsidRDefault="00AF447C" w:rsidP="006919C3">
            <w:pPr>
              <w:spacing w:line="360" w:lineRule="auto"/>
              <w:rPr>
                <w:sz w:val="20"/>
                <w:szCs w:val="20"/>
              </w:rPr>
            </w:pPr>
            <w:r w:rsidRPr="006919C3">
              <w:rPr>
                <w:sz w:val="20"/>
                <w:szCs w:val="20"/>
              </w:rPr>
              <w:t>229</w:t>
            </w:r>
          </w:p>
        </w:tc>
      </w:tr>
    </w:tbl>
    <w:p w:rsidR="00AF447C" w:rsidRPr="0041275B" w:rsidRDefault="00AF447C"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С учетом того, что F01 = 247 и F02=229 дня, среднедневные зарплаты будут составлять-</w:t>
      </w:r>
    </w:p>
    <w:p w:rsidR="00AF447C" w:rsidRPr="0041275B" w:rsidRDefault="00AF447C" w:rsidP="0041275B">
      <w:pPr>
        <w:spacing w:line="360" w:lineRule="auto"/>
        <w:ind w:firstLine="720"/>
        <w:jc w:val="both"/>
        <w:rPr>
          <w:sz w:val="28"/>
          <w:szCs w:val="28"/>
        </w:rPr>
      </w:pPr>
      <w:r w:rsidRPr="0041275B">
        <w:rPr>
          <w:sz w:val="28"/>
          <w:szCs w:val="28"/>
        </w:rPr>
        <w:t>а) научный руководитель - Сзп1= (4032,0* 1,7 * 11,2) / 229 = 335,24 рублей;</w:t>
      </w:r>
    </w:p>
    <w:p w:rsidR="00AF447C" w:rsidRPr="0041275B" w:rsidRDefault="00AF447C" w:rsidP="0041275B">
      <w:pPr>
        <w:spacing w:line="360" w:lineRule="auto"/>
        <w:ind w:firstLine="720"/>
        <w:jc w:val="both"/>
        <w:rPr>
          <w:sz w:val="28"/>
          <w:szCs w:val="28"/>
        </w:rPr>
      </w:pPr>
      <w:r w:rsidRPr="0041275B">
        <w:rPr>
          <w:sz w:val="28"/>
          <w:szCs w:val="28"/>
        </w:rPr>
        <w:t>б) инженер-программист - Сзп2= (3216,0* 1,7 * 10,4) / 247 = 230,20 рублей.</w:t>
      </w:r>
    </w:p>
    <w:p w:rsidR="00AF447C" w:rsidRPr="00A02E9C" w:rsidRDefault="00AF447C" w:rsidP="0041275B">
      <w:pPr>
        <w:spacing w:line="360" w:lineRule="auto"/>
        <w:ind w:firstLine="720"/>
        <w:jc w:val="both"/>
        <w:rPr>
          <w:sz w:val="28"/>
          <w:szCs w:val="28"/>
        </w:rPr>
      </w:pPr>
      <w:r w:rsidRPr="0041275B">
        <w:rPr>
          <w:sz w:val="28"/>
          <w:szCs w:val="28"/>
        </w:rPr>
        <w:t>Учитывая то, что научный руководитель был занят при разработке 11 дня, а инженер-программист 97 дней, найдем основную заработную плату и сведем в таблицу 9.</w:t>
      </w:r>
    </w:p>
    <w:p w:rsidR="006919C3" w:rsidRPr="00A02E9C" w:rsidRDefault="006919C3"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 xml:space="preserve">Таблица 9 - Основная заработная плата работников </w:t>
      </w:r>
    </w:p>
    <w:tbl>
      <w:tblPr>
        <w:tblW w:w="0" w:type="auto"/>
        <w:tblInd w:w="3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940"/>
        <w:gridCol w:w="1998"/>
        <w:gridCol w:w="1971"/>
        <w:gridCol w:w="1809"/>
      </w:tblGrid>
      <w:tr w:rsidR="00AF447C" w:rsidRPr="006919C3">
        <w:tc>
          <w:tcPr>
            <w:tcW w:w="2940" w:type="dxa"/>
            <w:tcBorders>
              <w:top w:val="single" w:sz="4" w:space="0" w:color="auto"/>
              <w:left w:val="single" w:sz="4" w:space="0" w:color="auto"/>
              <w:bottom w:val="single" w:sz="4" w:space="0" w:color="auto"/>
              <w:right w:val="single" w:sz="4" w:space="0" w:color="auto"/>
            </w:tcBorders>
          </w:tcPr>
          <w:p w:rsidR="00AF447C" w:rsidRPr="006919C3" w:rsidRDefault="00AF447C" w:rsidP="006919C3">
            <w:pPr>
              <w:spacing w:line="360" w:lineRule="auto"/>
              <w:rPr>
                <w:sz w:val="20"/>
                <w:szCs w:val="20"/>
              </w:rPr>
            </w:pPr>
            <w:r w:rsidRPr="006919C3">
              <w:rPr>
                <w:sz w:val="20"/>
                <w:szCs w:val="20"/>
              </w:rPr>
              <w:t>Участники разработки</w:t>
            </w:r>
          </w:p>
        </w:tc>
        <w:tc>
          <w:tcPr>
            <w:tcW w:w="1998" w:type="dxa"/>
            <w:tcBorders>
              <w:top w:val="single" w:sz="4" w:space="0" w:color="auto"/>
              <w:left w:val="single" w:sz="4" w:space="0" w:color="auto"/>
              <w:bottom w:val="single" w:sz="4" w:space="0" w:color="auto"/>
              <w:right w:val="single" w:sz="4" w:space="0" w:color="auto"/>
            </w:tcBorders>
          </w:tcPr>
          <w:p w:rsidR="00AF447C" w:rsidRPr="006919C3" w:rsidRDefault="00AF447C" w:rsidP="006919C3">
            <w:pPr>
              <w:spacing w:line="360" w:lineRule="auto"/>
              <w:rPr>
                <w:sz w:val="20"/>
                <w:szCs w:val="20"/>
              </w:rPr>
            </w:pPr>
            <w:r w:rsidRPr="006919C3">
              <w:rPr>
                <w:sz w:val="20"/>
                <w:szCs w:val="20"/>
              </w:rPr>
              <w:t>Сзпi , руб</w:t>
            </w:r>
          </w:p>
        </w:tc>
        <w:tc>
          <w:tcPr>
            <w:tcW w:w="1971" w:type="dxa"/>
            <w:tcBorders>
              <w:top w:val="single" w:sz="4" w:space="0" w:color="auto"/>
              <w:left w:val="single" w:sz="4" w:space="0" w:color="auto"/>
              <w:bottom w:val="single" w:sz="4" w:space="0" w:color="auto"/>
              <w:right w:val="single" w:sz="4" w:space="0" w:color="auto"/>
            </w:tcBorders>
          </w:tcPr>
          <w:p w:rsidR="00AF447C" w:rsidRPr="006919C3" w:rsidRDefault="00AF447C" w:rsidP="006919C3">
            <w:pPr>
              <w:spacing w:line="360" w:lineRule="auto"/>
              <w:rPr>
                <w:sz w:val="20"/>
                <w:szCs w:val="20"/>
              </w:rPr>
            </w:pPr>
            <w:r w:rsidRPr="006919C3">
              <w:rPr>
                <w:sz w:val="20"/>
                <w:szCs w:val="20"/>
              </w:rPr>
              <w:t>ti , дни</w:t>
            </w:r>
          </w:p>
        </w:tc>
        <w:tc>
          <w:tcPr>
            <w:tcW w:w="1809" w:type="dxa"/>
            <w:tcBorders>
              <w:top w:val="single" w:sz="4" w:space="0" w:color="auto"/>
              <w:left w:val="single" w:sz="4" w:space="0" w:color="auto"/>
              <w:bottom w:val="single" w:sz="4" w:space="0" w:color="auto"/>
              <w:right w:val="single" w:sz="4" w:space="0" w:color="auto"/>
            </w:tcBorders>
          </w:tcPr>
          <w:p w:rsidR="00AF447C" w:rsidRPr="006919C3" w:rsidRDefault="00AF447C" w:rsidP="006919C3">
            <w:pPr>
              <w:spacing w:line="360" w:lineRule="auto"/>
              <w:rPr>
                <w:sz w:val="20"/>
                <w:szCs w:val="20"/>
              </w:rPr>
            </w:pPr>
            <w:r w:rsidRPr="006919C3">
              <w:rPr>
                <w:sz w:val="20"/>
                <w:szCs w:val="20"/>
              </w:rPr>
              <w:t>Cоснз/п, руб</w:t>
            </w:r>
          </w:p>
        </w:tc>
      </w:tr>
      <w:tr w:rsidR="00AF447C" w:rsidRPr="006919C3">
        <w:tc>
          <w:tcPr>
            <w:tcW w:w="2940" w:type="dxa"/>
            <w:tcBorders>
              <w:top w:val="single" w:sz="4" w:space="0" w:color="auto"/>
              <w:left w:val="single" w:sz="4" w:space="0" w:color="auto"/>
              <w:bottom w:val="single" w:sz="4" w:space="0" w:color="auto"/>
              <w:right w:val="single" w:sz="4" w:space="0" w:color="auto"/>
            </w:tcBorders>
          </w:tcPr>
          <w:p w:rsidR="00AF447C" w:rsidRPr="006919C3" w:rsidRDefault="00AF447C" w:rsidP="006919C3">
            <w:pPr>
              <w:spacing w:line="360" w:lineRule="auto"/>
              <w:rPr>
                <w:sz w:val="20"/>
                <w:szCs w:val="20"/>
              </w:rPr>
            </w:pPr>
            <w:r w:rsidRPr="006919C3">
              <w:rPr>
                <w:sz w:val="20"/>
                <w:szCs w:val="20"/>
              </w:rPr>
              <w:t>НР</w:t>
            </w:r>
          </w:p>
        </w:tc>
        <w:tc>
          <w:tcPr>
            <w:tcW w:w="1998" w:type="dxa"/>
            <w:tcBorders>
              <w:top w:val="single" w:sz="4" w:space="0" w:color="auto"/>
              <w:left w:val="single" w:sz="4" w:space="0" w:color="auto"/>
              <w:bottom w:val="single" w:sz="4" w:space="0" w:color="auto"/>
              <w:right w:val="single" w:sz="4" w:space="0" w:color="auto"/>
            </w:tcBorders>
          </w:tcPr>
          <w:p w:rsidR="00AF447C" w:rsidRPr="006919C3" w:rsidRDefault="00AF447C" w:rsidP="006919C3">
            <w:pPr>
              <w:spacing w:line="360" w:lineRule="auto"/>
              <w:rPr>
                <w:sz w:val="20"/>
                <w:szCs w:val="20"/>
              </w:rPr>
            </w:pPr>
            <w:r w:rsidRPr="006919C3">
              <w:rPr>
                <w:sz w:val="20"/>
                <w:szCs w:val="20"/>
              </w:rPr>
              <w:t>411</w:t>
            </w:r>
          </w:p>
        </w:tc>
        <w:tc>
          <w:tcPr>
            <w:tcW w:w="1971" w:type="dxa"/>
            <w:tcBorders>
              <w:top w:val="single" w:sz="4" w:space="0" w:color="auto"/>
              <w:left w:val="single" w:sz="4" w:space="0" w:color="auto"/>
              <w:bottom w:val="single" w:sz="4" w:space="0" w:color="auto"/>
              <w:right w:val="single" w:sz="4" w:space="0" w:color="auto"/>
            </w:tcBorders>
          </w:tcPr>
          <w:p w:rsidR="00AF447C" w:rsidRPr="006919C3" w:rsidRDefault="00AF447C" w:rsidP="006919C3">
            <w:pPr>
              <w:spacing w:line="360" w:lineRule="auto"/>
              <w:rPr>
                <w:sz w:val="20"/>
                <w:szCs w:val="20"/>
              </w:rPr>
            </w:pPr>
            <w:r w:rsidRPr="006919C3">
              <w:rPr>
                <w:sz w:val="20"/>
                <w:szCs w:val="20"/>
              </w:rPr>
              <w:t>11</w:t>
            </w:r>
          </w:p>
        </w:tc>
        <w:tc>
          <w:tcPr>
            <w:tcW w:w="1809" w:type="dxa"/>
            <w:tcBorders>
              <w:top w:val="single" w:sz="4" w:space="0" w:color="auto"/>
              <w:left w:val="single" w:sz="4" w:space="0" w:color="auto"/>
              <w:bottom w:val="single" w:sz="4" w:space="0" w:color="auto"/>
              <w:right w:val="single" w:sz="4" w:space="0" w:color="auto"/>
            </w:tcBorders>
          </w:tcPr>
          <w:p w:rsidR="00AF447C" w:rsidRPr="006919C3" w:rsidRDefault="00AF447C" w:rsidP="006919C3">
            <w:pPr>
              <w:spacing w:line="360" w:lineRule="auto"/>
              <w:rPr>
                <w:sz w:val="20"/>
                <w:szCs w:val="20"/>
              </w:rPr>
            </w:pPr>
            <w:r w:rsidRPr="006919C3">
              <w:rPr>
                <w:sz w:val="20"/>
                <w:szCs w:val="20"/>
              </w:rPr>
              <w:t>3687,64</w:t>
            </w:r>
          </w:p>
        </w:tc>
      </w:tr>
      <w:tr w:rsidR="00AF447C" w:rsidRPr="006919C3">
        <w:tc>
          <w:tcPr>
            <w:tcW w:w="2940" w:type="dxa"/>
            <w:tcBorders>
              <w:top w:val="single" w:sz="4" w:space="0" w:color="auto"/>
              <w:left w:val="single" w:sz="4" w:space="0" w:color="auto"/>
              <w:bottom w:val="single" w:sz="4" w:space="0" w:color="auto"/>
              <w:right w:val="single" w:sz="4" w:space="0" w:color="auto"/>
            </w:tcBorders>
          </w:tcPr>
          <w:p w:rsidR="00AF447C" w:rsidRPr="006919C3" w:rsidRDefault="00AF447C" w:rsidP="006919C3">
            <w:pPr>
              <w:spacing w:line="360" w:lineRule="auto"/>
              <w:rPr>
                <w:sz w:val="20"/>
                <w:szCs w:val="20"/>
              </w:rPr>
            </w:pPr>
            <w:r w:rsidRPr="006919C3">
              <w:rPr>
                <w:sz w:val="20"/>
                <w:szCs w:val="20"/>
              </w:rPr>
              <w:t>ИП</w:t>
            </w:r>
          </w:p>
        </w:tc>
        <w:tc>
          <w:tcPr>
            <w:tcW w:w="1998" w:type="dxa"/>
            <w:tcBorders>
              <w:top w:val="single" w:sz="4" w:space="0" w:color="auto"/>
              <w:left w:val="single" w:sz="4" w:space="0" w:color="auto"/>
              <w:bottom w:val="single" w:sz="4" w:space="0" w:color="auto"/>
              <w:right w:val="single" w:sz="4" w:space="0" w:color="auto"/>
            </w:tcBorders>
          </w:tcPr>
          <w:p w:rsidR="00AF447C" w:rsidRPr="006919C3" w:rsidRDefault="00AF447C" w:rsidP="006919C3">
            <w:pPr>
              <w:spacing w:line="360" w:lineRule="auto"/>
              <w:rPr>
                <w:sz w:val="20"/>
                <w:szCs w:val="20"/>
              </w:rPr>
            </w:pPr>
            <w:r w:rsidRPr="006919C3">
              <w:rPr>
                <w:sz w:val="20"/>
                <w:szCs w:val="20"/>
              </w:rPr>
              <w:t>250,20</w:t>
            </w:r>
          </w:p>
        </w:tc>
        <w:tc>
          <w:tcPr>
            <w:tcW w:w="1971" w:type="dxa"/>
            <w:tcBorders>
              <w:top w:val="single" w:sz="4" w:space="0" w:color="auto"/>
              <w:left w:val="single" w:sz="4" w:space="0" w:color="auto"/>
              <w:bottom w:val="single" w:sz="4" w:space="0" w:color="auto"/>
              <w:right w:val="single" w:sz="4" w:space="0" w:color="auto"/>
            </w:tcBorders>
          </w:tcPr>
          <w:p w:rsidR="00AF447C" w:rsidRPr="006919C3" w:rsidRDefault="00AF447C" w:rsidP="006919C3">
            <w:pPr>
              <w:spacing w:line="360" w:lineRule="auto"/>
              <w:rPr>
                <w:sz w:val="20"/>
                <w:szCs w:val="20"/>
              </w:rPr>
            </w:pPr>
            <w:r w:rsidRPr="006919C3">
              <w:rPr>
                <w:sz w:val="20"/>
                <w:szCs w:val="20"/>
              </w:rPr>
              <w:t>97</w:t>
            </w:r>
          </w:p>
        </w:tc>
        <w:tc>
          <w:tcPr>
            <w:tcW w:w="1809" w:type="dxa"/>
            <w:tcBorders>
              <w:top w:val="single" w:sz="4" w:space="0" w:color="auto"/>
              <w:left w:val="single" w:sz="4" w:space="0" w:color="auto"/>
              <w:bottom w:val="single" w:sz="4" w:space="0" w:color="auto"/>
              <w:right w:val="single" w:sz="4" w:space="0" w:color="auto"/>
            </w:tcBorders>
          </w:tcPr>
          <w:p w:rsidR="00AF447C" w:rsidRPr="006919C3" w:rsidRDefault="00AF447C" w:rsidP="006919C3">
            <w:pPr>
              <w:spacing w:line="360" w:lineRule="auto"/>
              <w:rPr>
                <w:sz w:val="20"/>
                <w:szCs w:val="20"/>
              </w:rPr>
            </w:pPr>
            <w:r w:rsidRPr="006919C3">
              <w:rPr>
                <w:sz w:val="20"/>
                <w:szCs w:val="20"/>
              </w:rPr>
              <w:t>22329,4</w:t>
            </w:r>
          </w:p>
        </w:tc>
      </w:tr>
      <w:tr w:rsidR="00AF447C" w:rsidRPr="006919C3">
        <w:trPr>
          <w:cantSplit/>
        </w:trPr>
        <w:tc>
          <w:tcPr>
            <w:tcW w:w="6909" w:type="dxa"/>
            <w:gridSpan w:val="3"/>
            <w:tcBorders>
              <w:top w:val="single" w:sz="4" w:space="0" w:color="auto"/>
              <w:left w:val="single" w:sz="4" w:space="0" w:color="auto"/>
              <w:bottom w:val="single" w:sz="4" w:space="0" w:color="auto"/>
              <w:right w:val="single" w:sz="4" w:space="0" w:color="auto"/>
            </w:tcBorders>
          </w:tcPr>
          <w:p w:rsidR="00AF447C" w:rsidRPr="006919C3" w:rsidRDefault="00DC4485" w:rsidP="006919C3">
            <w:pPr>
              <w:spacing w:line="360" w:lineRule="auto"/>
              <w:rPr>
                <w:sz w:val="20"/>
                <w:szCs w:val="20"/>
              </w:rPr>
            </w:pPr>
            <w:r>
              <w:rPr>
                <w:sz w:val="20"/>
                <w:szCs w:val="20"/>
              </w:rPr>
              <w:t xml:space="preserve"> </w:t>
            </w:r>
            <w:r w:rsidR="00AF447C" w:rsidRPr="006919C3">
              <w:rPr>
                <w:sz w:val="20"/>
                <w:szCs w:val="20"/>
              </w:rPr>
              <w:t>Итого</w:t>
            </w:r>
          </w:p>
        </w:tc>
        <w:tc>
          <w:tcPr>
            <w:tcW w:w="1809" w:type="dxa"/>
            <w:tcBorders>
              <w:top w:val="single" w:sz="4" w:space="0" w:color="auto"/>
              <w:left w:val="single" w:sz="4" w:space="0" w:color="auto"/>
              <w:bottom w:val="single" w:sz="4" w:space="0" w:color="auto"/>
              <w:right w:val="single" w:sz="4" w:space="0" w:color="auto"/>
            </w:tcBorders>
          </w:tcPr>
          <w:p w:rsidR="00AF447C" w:rsidRPr="006919C3" w:rsidRDefault="00AF447C" w:rsidP="006919C3">
            <w:pPr>
              <w:spacing w:line="360" w:lineRule="auto"/>
              <w:rPr>
                <w:sz w:val="20"/>
                <w:szCs w:val="20"/>
              </w:rPr>
            </w:pPr>
            <w:r w:rsidRPr="006919C3">
              <w:rPr>
                <w:sz w:val="20"/>
                <w:szCs w:val="20"/>
              </w:rPr>
              <w:t>27309,04</w:t>
            </w:r>
          </w:p>
        </w:tc>
      </w:tr>
    </w:tbl>
    <w:p w:rsidR="006919C3" w:rsidRDefault="006919C3" w:rsidP="0041275B">
      <w:pPr>
        <w:spacing w:line="360" w:lineRule="auto"/>
        <w:ind w:firstLine="720"/>
        <w:jc w:val="both"/>
        <w:rPr>
          <w:sz w:val="28"/>
          <w:szCs w:val="28"/>
          <w:lang w:val="en-US"/>
        </w:rPr>
      </w:pPr>
    </w:p>
    <w:p w:rsidR="00AF447C" w:rsidRPr="0041275B" w:rsidRDefault="00AF447C" w:rsidP="0041275B">
      <w:pPr>
        <w:spacing w:line="360" w:lineRule="auto"/>
        <w:ind w:firstLine="720"/>
        <w:jc w:val="both"/>
        <w:rPr>
          <w:sz w:val="28"/>
          <w:szCs w:val="28"/>
        </w:rPr>
      </w:pPr>
      <w:r w:rsidRPr="0041275B">
        <w:rPr>
          <w:sz w:val="28"/>
          <w:szCs w:val="28"/>
        </w:rPr>
        <w:t>Соснз/п= 11 * 335,24 + 97 * 230,2 = 27309,04 руб.</w:t>
      </w:r>
    </w:p>
    <w:p w:rsidR="00AF447C" w:rsidRPr="0041275B" w:rsidRDefault="00AF447C" w:rsidP="0041275B">
      <w:pPr>
        <w:spacing w:line="360" w:lineRule="auto"/>
        <w:ind w:firstLine="720"/>
        <w:jc w:val="both"/>
        <w:rPr>
          <w:sz w:val="28"/>
          <w:szCs w:val="28"/>
        </w:rPr>
      </w:pPr>
      <w:r w:rsidRPr="0041275B">
        <w:rPr>
          <w:sz w:val="28"/>
          <w:szCs w:val="28"/>
        </w:rPr>
        <w:t>Расчет отчислений от заработной платы</w:t>
      </w:r>
    </w:p>
    <w:p w:rsidR="00AF447C" w:rsidRPr="0041275B" w:rsidRDefault="00AF447C" w:rsidP="0041275B">
      <w:pPr>
        <w:spacing w:line="360" w:lineRule="auto"/>
        <w:ind w:firstLine="720"/>
        <w:jc w:val="both"/>
        <w:rPr>
          <w:sz w:val="28"/>
          <w:szCs w:val="28"/>
        </w:rPr>
      </w:pPr>
      <w:r w:rsidRPr="0041275B">
        <w:rPr>
          <w:sz w:val="28"/>
          <w:szCs w:val="28"/>
        </w:rPr>
        <w:t>Здесь рассчитывается отчисления во вне бюджетные социальные фонды.</w:t>
      </w:r>
    </w:p>
    <w:p w:rsidR="006919C3" w:rsidRDefault="00AF447C" w:rsidP="0041275B">
      <w:pPr>
        <w:spacing w:line="360" w:lineRule="auto"/>
        <w:ind w:firstLine="720"/>
        <w:jc w:val="both"/>
        <w:rPr>
          <w:sz w:val="28"/>
          <w:szCs w:val="28"/>
        </w:rPr>
      </w:pPr>
      <w:r w:rsidRPr="0041275B">
        <w:rPr>
          <w:sz w:val="28"/>
          <w:szCs w:val="28"/>
        </w:rPr>
        <w:t>Отчисления от заработной платы определяются по следующей формуле:</w:t>
      </w:r>
    </w:p>
    <w:p w:rsidR="00AF447C" w:rsidRPr="0041275B" w:rsidRDefault="006919C3" w:rsidP="0041275B">
      <w:pPr>
        <w:spacing w:line="360" w:lineRule="auto"/>
        <w:ind w:firstLine="720"/>
        <w:jc w:val="both"/>
        <w:rPr>
          <w:sz w:val="28"/>
          <w:szCs w:val="28"/>
        </w:rPr>
      </w:pPr>
      <w:r>
        <w:rPr>
          <w:sz w:val="28"/>
          <w:szCs w:val="28"/>
        </w:rPr>
        <w:br w:type="page"/>
      </w:r>
      <w:r w:rsidR="00AF447C" w:rsidRPr="0041275B">
        <w:rPr>
          <w:sz w:val="28"/>
          <w:szCs w:val="28"/>
        </w:rPr>
        <w:t>Ссоцф =Ксоцф</w:t>
      </w:r>
      <w:r w:rsidR="00DC4485">
        <w:rPr>
          <w:sz w:val="28"/>
          <w:szCs w:val="28"/>
        </w:rPr>
        <w:t xml:space="preserve"> </w:t>
      </w:r>
      <w:r w:rsidR="00AF447C" w:rsidRPr="0041275B">
        <w:rPr>
          <w:sz w:val="28"/>
          <w:szCs w:val="28"/>
        </w:rPr>
        <w:t xml:space="preserve">* Сосн </w:t>
      </w:r>
    </w:p>
    <w:p w:rsidR="006919C3" w:rsidRPr="00A02E9C" w:rsidRDefault="006919C3"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где Ксоцф- коэффициент, учитывающий размер отчислений из зар. платы.</w:t>
      </w:r>
    </w:p>
    <w:p w:rsidR="00AF447C" w:rsidRPr="0041275B" w:rsidRDefault="00AF447C" w:rsidP="0041275B">
      <w:pPr>
        <w:spacing w:line="360" w:lineRule="auto"/>
        <w:ind w:firstLine="720"/>
        <w:jc w:val="both"/>
        <w:rPr>
          <w:sz w:val="28"/>
          <w:szCs w:val="28"/>
        </w:rPr>
      </w:pPr>
      <w:r w:rsidRPr="0041275B">
        <w:rPr>
          <w:sz w:val="28"/>
          <w:szCs w:val="28"/>
        </w:rPr>
        <w:t>Коэффициент включает в себя затраты по этой статье складывающиеся из отчислений на социальные нужды (26% от суммы общей зарплаты).</w:t>
      </w:r>
    </w:p>
    <w:p w:rsidR="00AF447C" w:rsidRPr="0041275B" w:rsidRDefault="00AF447C" w:rsidP="0041275B">
      <w:pPr>
        <w:spacing w:line="360" w:lineRule="auto"/>
        <w:ind w:firstLine="720"/>
        <w:jc w:val="both"/>
        <w:rPr>
          <w:sz w:val="28"/>
          <w:szCs w:val="28"/>
        </w:rPr>
      </w:pPr>
      <w:r w:rsidRPr="0041275B">
        <w:rPr>
          <w:sz w:val="28"/>
          <w:szCs w:val="28"/>
        </w:rPr>
        <w:t xml:space="preserve">Сумма отчислений составит 6764,43 рублей. </w:t>
      </w:r>
    </w:p>
    <w:p w:rsidR="00AF447C" w:rsidRPr="0041275B" w:rsidRDefault="00AF447C" w:rsidP="0041275B">
      <w:pPr>
        <w:spacing w:line="360" w:lineRule="auto"/>
        <w:ind w:firstLine="720"/>
        <w:jc w:val="both"/>
        <w:rPr>
          <w:sz w:val="28"/>
          <w:szCs w:val="28"/>
        </w:rPr>
      </w:pPr>
      <w:r w:rsidRPr="0041275B">
        <w:rPr>
          <w:sz w:val="28"/>
          <w:szCs w:val="28"/>
        </w:rPr>
        <w:t>Расчет затрат на материалы и комплектующие</w:t>
      </w:r>
    </w:p>
    <w:p w:rsidR="00AF447C" w:rsidRDefault="00AF447C" w:rsidP="0041275B">
      <w:pPr>
        <w:spacing w:line="360" w:lineRule="auto"/>
        <w:ind w:firstLine="720"/>
        <w:jc w:val="both"/>
        <w:rPr>
          <w:sz w:val="28"/>
          <w:szCs w:val="28"/>
        </w:rPr>
      </w:pPr>
      <w:r w:rsidRPr="0041275B">
        <w:rPr>
          <w:sz w:val="28"/>
          <w:szCs w:val="28"/>
        </w:rPr>
        <w:t>Отражает стоимость материалов с учетом транспортно-заготовительных расходов (1% от стоимости материал</w:t>
      </w:r>
      <w:r w:rsidR="00CD073F">
        <w:rPr>
          <w:sz w:val="28"/>
          <w:szCs w:val="28"/>
        </w:rPr>
        <w:t>ов), используемых при разработк</w:t>
      </w:r>
      <w:r w:rsidR="00CD073F" w:rsidRPr="00CD073F">
        <w:rPr>
          <w:sz w:val="28"/>
          <w:szCs w:val="28"/>
        </w:rPr>
        <w:t>е</w:t>
      </w:r>
      <w:r w:rsidRPr="0041275B">
        <w:rPr>
          <w:sz w:val="28"/>
          <w:szCs w:val="28"/>
        </w:rPr>
        <w:t xml:space="preserve"> программного инструментального средства. Сведем затраты на материалы и комплектующие в таблицу 10</w:t>
      </w:r>
    </w:p>
    <w:p w:rsidR="00CD073F" w:rsidRPr="0041275B" w:rsidRDefault="00CD073F"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Таблица 10 - Расходные материалы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6"/>
        <w:gridCol w:w="1856"/>
        <w:gridCol w:w="1525"/>
        <w:gridCol w:w="1696"/>
      </w:tblGrid>
      <w:tr w:rsidR="00AF447C" w:rsidRPr="00CD073F">
        <w:trPr>
          <w:trHeight w:val="411"/>
        </w:trPr>
        <w:tc>
          <w:tcPr>
            <w:tcW w:w="4500" w:type="dxa"/>
          </w:tcPr>
          <w:p w:rsidR="00AF447C" w:rsidRPr="00CD073F" w:rsidRDefault="00AF447C" w:rsidP="00CD073F">
            <w:pPr>
              <w:spacing w:line="360" w:lineRule="auto"/>
              <w:rPr>
                <w:sz w:val="20"/>
                <w:szCs w:val="20"/>
              </w:rPr>
            </w:pPr>
            <w:r w:rsidRPr="00CD073F">
              <w:rPr>
                <w:sz w:val="20"/>
                <w:szCs w:val="20"/>
              </w:rPr>
              <w:t xml:space="preserve">Наименование материалов </w:t>
            </w:r>
          </w:p>
        </w:tc>
        <w:tc>
          <w:tcPr>
            <w:tcW w:w="1902" w:type="dxa"/>
          </w:tcPr>
          <w:p w:rsidR="00AF447C" w:rsidRPr="00CD073F" w:rsidRDefault="00AF447C" w:rsidP="00CD073F">
            <w:pPr>
              <w:spacing w:line="360" w:lineRule="auto"/>
              <w:rPr>
                <w:sz w:val="20"/>
                <w:szCs w:val="20"/>
              </w:rPr>
            </w:pPr>
            <w:r w:rsidRPr="00CD073F">
              <w:rPr>
                <w:sz w:val="20"/>
                <w:szCs w:val="20"/>
              </w:rPr>
              <w:t>Цена ед., руб</w:t>
            </w:r>
          </w:p>
        </w:tc>
        <w:tc>
          <w:tcPr>
            <w:tcW w:w="1537" w:type="dxa"/>
          </w:tcPr>
          <w:p w:rsidR="00AF447C" w:rsidRPr="00CD073F" w:rsidRDefault="00AF447C" w:rsidP="00CD073F">
            <w:pPr>
              <w:spacing w:line="360" w:lineRule="auto"/>
              <w:rPr>
                <w:sz w:val="20"/>
                <w:szCs w:val="20"/>
              </w:rPr>
            </w:pPr>
            <w:r w:rsidRPr="00CD073F">
              <w:rPr>
                <w:sz w:val="20"/>
                <w:szCs w:val="20"/>
              </w:rPr>
              <w:t>Количество</w:t>
            </w:r>
          </w:p>
        </w:tc>
        <w:tc>
          <w:tcPr>
            <w:tcW w:w="1729" w:type="dxa"/>
          </w:tcPr>
          <w:p w:rsidR="00AF447C" w:rsidRPr="00CD073F" w:rsidRDefault="00AF447C" w:rsidP="00CD073F">
            <w:pPr>
              <w:spacing w:line="360" w:lineRule="auto"/>
              <w:rPr>
                <w:sz w:val="20"/>
                <w:szCs w:val="20"/>
              </w:rPr>
            </w:pPr>
            <w:r w:rsidRPr="00CD073F">
              <w:rPr>
                <w:sz w:val="20"/>
                <w:szCs w:val="20"/>
              </w:rPr>
              <w:t>Сумма, руб</w:t>
            </w:r>
          </w:p>
        </w:tc>
      </w:tr>
      <w:tr w:rsidR="00AF447C" w:rsidRPr="00CD073F">
        <w:trPr>
          <w:trHeight w:val="351"/>
        </w:trPr>
        <w:tc>
          <w:tcPr>
            <w:tcW w:w="4500" w:type="dxa"/>
          </w:tcPr>
          <w:p w:rsidR="00AF447C" w:rsidRPr="00CD073F" w:rsidRDefault="00AF447C" w:rsidP="00CD073F">
            <w:pPr>
              <w:spacing w:line="360" w:lineRule="auto"/>
              <w:rPr>
                <w:sz w:val="20"/>
                <w:szCs w:val="20"/>
              </w:rPr>
            </w:pPr>
            <w:r w:rsidRPr="00CD073F">
              <w:rPr>
                <w:sz w:val="20"/>
                <w:szCs w:val="20"/>
              </w:rPr>
              <w:t xml:space="preserve"> Диск CD/RW</w:t>
            </w:r>
          </w:p>
        </w:tc>
        <w:tc>
          <w:tcPr>
            <w:tcW w:w="1902" w:type="dxa"/>
          </w:tcPr>
          <w:p w:rsidR="00AF447C" w:rsidRPr="00CD073F" w:rsidRDefault="00AF447C" w:rsidP="00CD073F">
            <w:pPr>
              <w:spacing w:line="360" w:lineRule="auto"/>
              <w:rPr>
                <w:sz w:val="20"/>
                <w:szCs w:val="20"/>
              </w:rPr>
            </w:pPr>
            <w:r w:rsidRPr="00CD073F">
              <w:rPr>
                <w:sz w:val="20"/>
                <w:szCs w:val="20"/>
              </w:rPr>
              <w:t>45,0</w:t>
            </w:r>
          </w:p>
        </w:tc>
        <w:tc>
          <w:tcPr>
            <w:tcW w:w="1537" w:type="dxa"/>
          </w:tcPr>
          <w:p w:rsidR="00AF447C" w:rsidRPr="00CD073F" w:rsidRDefault="00AF447C" w:rsidP="00CD073F">
            <w:pPr>
              <w:spacing w:line="360" w:lineRule="auto"/>
              <w:rPr>
                <w:sz w:val="20"/>
                <w:szCs w:val="20"/>
              </w:rPr>
            </w:pPr>
            <w:r w:rsidRPr="00CD073F">
              <w:rPr>
                <w:sz w:val="20"/>
                <w:szCs w:val="20"/>
              </w:rPr>
              <w:t>2 шт</w:t>
            </w:r>
          </w:p>
        </w:tc>
        <w:tc>
          <w:tcPr>
            <w:tcW w:w="1729" w:type="dxa"/>
          </w:tcPr>
          <w:p w:rsidR="00AF447C" w:rsidRPr="00CD073F" w:rsidRDefault="00AF447C" w:rsidP="00CD073F">
            <w:pPr>
              <w:spacing w:line="360" w:lineRule="auto"/>
              <w:rPr>
                <w:sz w:val="20"/>
                <w:szCs w:val="20"/>
              </w:rPr>
            </w:pPr>
            <w:r w:rsidRPr="00CD073F">
              <w:rPr>
                <w:sz w:val="20"/>
                <w:szCs w:val="20"/>
              </w:rPr>
              <w:t>90,0</w:t>
            </w:r>
          </w:p>
        </w:tc>
      </w:tr>
      <w:tr w:rsidR="00AF447C" w:rsidRPr="00CD073F">
        <w:trPr>
          <w:trHeight w:val="348"/>
        </w:trPr>
        <w:tc>
          <w:tcPr>
            <w:tcW w:w="4500" w:type="dxa"/>
          </w:tcPr>
          <w:p w:rsidR="00AF447C" w:rsidRPr="00CD073F" w:rsidRDefault="00AF447C" w:rsidP="00CD073F">
            <w:pPr>
              <w:spacing w:line="360" w:lineRule="auto"/>
              <w:rPr>
                <w:sz w:val="20"/>
                <w:szCs w:val="20"/>
              </w:rPr>
            </w:pPr>
            <w:r w:rsidRPr="00CD073F">
              <w:rPr>
                <w:sz w:val="20"/>
                <w:szCs w:val="20"/>
              </w:rPr>
              <w:t xml:space="preserve"> Печатная бумага</w:t>
            </w:r>
          </w:p>
        </w:tc>
        <w:tc>
          <w:tcPr>
            <w:tcW w:w="1902" w:type="dxa"/>
          </w:tcPr>
          <w:p w:rsidR="00AF447C" w:rsidRPr="00CD073F" w:rsidRDefault="00AF447C" w:rsidP="00CD073F">
            <w:pPr>
              <w:spacing w:line="360" w:lineRule="auto"/>
              <w:rPr>
                <w:sz w:val="20"/>
                <w:szCs w:val="20"/>
              </w:rPr>
            </w:pPr>
            <w:r w:rsidRPr="00CD073F">
              <w:rPr>
                <w:sz w:val="20"/>
                <w:szCs w:val="20"/>
              </w:rPr>
              <w:t>175,0</w:t>
            </w:r>
          </w:p>
        </w:tc>
        <w:tc>
          <w:tcPr>
            <w:tcW w:w="1537" w:type="dxa"/>
          </w:tcPr>
          <w:p w:rsidR="00AF447C" w:rsidRPr="00CD073F" w:rsidRDefault="00AF447C" w:rsidP="00CD073F">
            <w:pPr>
              <w:spacing w:line="360" w:lineRule="auto"/>
              <w:rPr>
                <w:sz w:val="20"/>
                <w:szCs w:val="20"/>
              </w:rPr>
            </w:pPr>
            <w:r w:rsidRPr="00CD073F">
              <w:rPr>
                <w:sz w:val="20"/>
                <w:szCs w:val="20"/>
              </w:rPr>
              <w:t>2 пач</w:t>
            </w:r>
          </w:p>
        </w:tc>
        <w:tc>
          <w:tcPr>
            <w:tcW w:w="1729" w:type="dxa"/>
          </w:tcPr>
          <w:p w:rsidR="00AF447C" w:rsidRPr="00CD073F" w:rsidRDefault="00AF447C" w:rsidP="00CD073F">
            <w:pPr>
              <w:spacing w:line="360" w:lineRule="auto"/>
              <w:rPr>
                <w:sz w:val="20"/>
                <w:szCs w:val="20"/>
              </w:rPr>
            </w:pPr>
            <w:r w:rsidRPr="00CD073F">
              <w:rPr>
                <w:sz w:val="20"/>
                <w:szCs w:val="20"/>
              </w:rPr>
              <w:t>350,0</w:t>
            </w:r>
          </w:p>
        </w:tc>
      </w:tr>
      <w:tr w:rsidR="00AF447C" w:rsidRPr="00CD073F">
        <w:trPr>
          <w:trHeight w:val="343"/>
        </w:trPr>
        <w:tc>
          <w:tcPr>
            <w:tcW w:w="4500" w:type="dxa"/>
          </w:tcPr>
          <w:p w:rsidR="00AF447C" w:rsidRPr="00CD073F" w:rsidRDefault="00AF447C" w:rsidP="00CD073F">
            <w:pPr>
              <w:spacing w:line="360" w:lineRule="auto"/>
              <w:rPr>
                <w:sz w:val="20"/>
                <w:szCs w:val="20"/>
              </w:rPr>
            </w:pPr>
            <w:r w:rsidRPr="00CD073F">
              <w:rPr>
                <w:sz w:val="20"/>
                <w:szCs w:val="20"/>
              </w:rPr>
              <w:t xml:space="preserve"> Картридж для принтера</w:t>
            </w:r>
          </w:p>
        </w:tc>
        <w:tc>
          <w:tcPr>
            <w:tcW w:w="1902" w:type="dxa"/>
          </w:tcPr>
          <w:p w:rsidR="00AF447C" w:rsidRPr="00CD073F" w:rsidRDefault="00AF447C" w:rsidP="00CD073F">
            <w:pPr>
              <w:spacing w:line="360" w:lineRule="auto"/>
              <w:rPr>
                <w:sz w:val="20"/>
                <w:szCs w:val="20"/>
              </w:rPr>
            </w:pPr>
            <w:r w:rsidRPr="00CD073F">
              <w:rPr>
                <w:sz w:val="20"/>
                <w:szCs w:val="20"/>
              </w:rPr>
              <w:t>450,0</w:t>
            </w:r>
          </w:p>
        </w:tc>
        <w:tc>
          <w:tcPr>
            <w:tcW w:w="1537" w:type="dxa"/>
          </w:tcPr>
          <w:p w:rsidR="00AF447C" w:rsidRPr="00CD073F" w:rsidRDefault="00AF447C" w:rsidP="00CD073F">
            <w:pPr>
              <w:spacing w:line="360" w:lineRule="auto"/>
              <w:rPr>
                <w:sz w:val="20"/>
                <w:szCs w:val="20"/>
              </w:rPr>
            </w:pPr>
            <w:r w:rsidRPr="00CD073F">
              <w:rPr>
                <w:sz w:val="20"/>
                <w:szCs w:val="20"/>
              </w:rPr>
              <w:t>1 шт</w:t>
            </w:r>
          </w:p>
        </w:tc>
        <w:tc>
          <w:tcPr>
            <w:tcW w:w="1729" w:type="dxa"/>
          </w:tcPr>
          <w:p w:rsidR="00AF447C" w:rsidRPr="00CD073F" w:rsidRDefault="00AF447C" w:rsidP="00CD073F">
            <w:pPr>
              <w:spacing w:line="360" w:lineRule="auto"/>
              <w:rPr>
                <w:sz w:val="20"/>
                <w:szCs w:val="20"/>
              </w:rPr>
            </w:pPr>
            <w:r w:rsidRPr="00CD073F">
              <w:rPr>
                <w:sz w:val="20"/>
                <w:szCs w:val="20"/>
              </w:rPr>
              <w:t>450,0</w:t>
            </w:r>
          </w:p>
        </w:tc>
      </w:tr>
      <w:tr w:rsidR="00AF447C" w:rsidRPr="00CD073F">
        <w:trPr>
          <w:trHeight w:val="394"/>
        </w:trPr>
        <w:tc>
          <w:tcPr>
            <w:tcW w:w="4500" w:type="dxa"/>
          </w:tcPr>
          <w:p w:rsidR="00AF447C" w:rsidRPr="00CD073F" w:rsidRDefault="00AF447C" w:rsidP="00CD073F">
            <w:pPr>
              <w:spacing w:line="360" w:lineRule="auto"/>
              <w:rPr>
                <w:sz w:val="20"/>
                <w:szCs w:val="20"/>
              </w:rPr>
            </w:pPr>
            <w:r w:rsidRPr="00CD073F">
              <w:rPr>
                <w:sz w:val="20"/>
                <w:szCs w:val="20"/>
              </w:rPr>
              <w:t xml:space="preserve"> Канцелярские товары</w:t>
            </w:r>
          </w:p>
        </w:tc>
        <w:tc>
          <w:tcPr>
            <w:tcW w:w="1902" w:type="dxa"/>
          </w:tcPr>
          <w:p w:rsidR="00AF447C" w:rsidRPr="00CD073F" w:rsidRDefault="00AF447C" w:rsidP="00CD073F">
            <w:pPr>
              <w:spacing w:line="360" w:lineRule="auto"/>
              <w:rPr>
                <w:sz w:val="20"/>
                <w:szCs w:val="20"/>
              </w:rPr>
            </w:pPr>
            <w:r w:rsidRPr="00CD073F">
              <w:rPr>
                <w:sz w:val="20"/>
                <w:szCs w:val="20"/>
              </w:rPr>
              <w:t>200,0</w:t>
            </w:r>
          </w:p>
        </w:tc>
        <w:tc>
          <w:tcPr>
            <w:tcW w:w="1537" w:type="dxa"/>
          </w:tcPr>
          <w:p w:rsidR="00AF447C" w:rsidRPr="00CD073F" w:rsidRDefault="00AF447C" w:rsidP="00CD073F">
            <w:pPr>
              <w:spacing w:line="360" w:lineRule="auto"/>
              <w:rPr>
                <w:sz w:val="20"/>
                <w:szCs w:val="20"/>
              </w:rPr>
            </w:pPr>
          </w:p>
        </w:tc>
        <w:tc>
          <w:tcPr>
            <w:tcW w:w="1729" w:type="dxa"/>
          </w:tcPr>
          <w:p w:rsidR="00AF447C" w:rsidRPr="00CD073F" w:rsidRDefault="00AF447C" w:rsidP="00CD073F">
            <w:pPr>
              <w:spacing w:line="360" w:lineRule="auto"/>
              <w:rPr>
                <w:sz w:val="20"/>
                <w:szCs w:val="20"/>
              </w:rPr>
            </w:pPr>
            <w:r w:rsidRPr="00CD073F">
              <w:rPr>
                <w:sz w:val="20"/>
                <w:szCs w:val="20"/>
              </w:rPr>
              <w:t>200,0</w:t>
            </w:r>
          </w:p>
        </w:tc>
      </w:tr>
      <w:tr w:rsidR="00AF447C" w:rsidRPr="00CD073F">
        <w:trPr>
          <w:trHeight w:val="455"/>
        </w:trPr>
        <w:tc>
          <w:tcPr>
            <w:tcW w:w="4500" w:type="dxa"/>
          </w:tcPr>
          <w:p w:rsidR="00AF447C" w:rsidRPr="00CD073F" w:rsidRDefault="00AF447C" w:rsidP="00CD073F">
            <w:pPr>
              <w:spacing w:line="360" w:lineRule="auto"/>
              <w:rPr>
                <w:sz w:val="20"/>
                <w:szCs w:val="20"/>
              </w:rPr>
            </w:pPr>
            <w:r w:rsidRPr="00CD073F">
              <w:rPr>
                <w:sz w:val="20"/>
                <w:szCs w:val="20"/>
              </w:rPr>
              <w:t>Программный продукт</w:t>
            </w:r>
          </w:p>
        </w:tc>
        <w:tc>
          <w:tcPr>
            <w:tcW w:w="1902" w:type="dxa"/>
          </w:tcPr>
          <w:p w:rsidR="00AF447C" w:rsidRPr="00CD073F" w:rsidRDefault="00AF447C" w:rsidP="00CD073F">
            <w:pPr>
              <w:spacing w:line="360" w:lineRule="auto"/>
              <w:rPr>
                <w:sz w:val="20"/>
                <w:szCs w:val="20"/>
              </w:rPr>
            </w:pPr>
            <w:r w:rsidRPr="00CD073F">
              <w:rPr>
                <w:sz w:val="20"/>
                <w:szCs w:val="20"/>
              </w:rPr>
              <w:t>500</w:t>
            </w:r>
          </w:p>
        </w:tc>
        <w:tc>
          <w:tcPr>
            <w:tcW w:w="1537" w:type="dxa"/>
          </w:tcPr>
          <w:p w:rsidR="00AF447C" w:rsidRPr="00CD073F" w:rsidRDefault="00AF447C" w:rsidP="00CD073F">
            <w:pPr>
              <w:spacing w:line="360" w:lineRule="auto"/>
              <w:rPr>
                <w:sz w:val="20"/>
                <w:szCs w:val="20"/>
              </w:rPr>
            </w:pPr>
            <w:r w:rsidRPr="00CD073F">
              <w:rPr>
                <w:sz w:val="20"/>
                <w:szCs w:val="20"/>
              </w:rPr>
              <w:t>1 шт</w:t>
            </w:r>
          </w:p>
        </w:tc>
        <w:tc>
          <w:tcPr>
            <w:tcW w:w="1729" w:type="dxa"/>
          </w:tcPr>
          <w:p w:rsidR="00AF447C" w:rsidRPr="00CD073F" w:rsidRDefault="00AF447C" w:rsidP="00CD073F">
            <w:pPr>
              <w:spacing w:line="360" w:lineRule="auto"/>
              <w:rPr>
                <w:sz w:val="20"/>
                <w:szCs w:val="20"/>
              </w:rPr>
            </w:pPr>
            <w:r w:rsidRPr="00CD073F">
              <w:rPr>
                <w:sz w:val="20"/>
                <w:szCs w:val="20"/>
              </w:rPr>
              <w:t>500,0</w:t>
            </w:r>
          </w:p>
        </w:tc>
      </w:tr>
      <w:tr w:rsidR="00AF447C" w:rsidRPr="00CD073F">
        <w:trPr>
          <w:trHeight w:val="326"/>
        </w:trPr>
        <w:tc>
          <w:tcPr>
            <w:tcW w:w="7939" w:type="dxa"/>
            <w:gridSpan w:val="3"/>
          </w:tcPr>
          <w:p w:rsidR="00AF447C" w:rsidRPr="00CD073F" w:rsidRDefault="00AF447C" w:rsidP="00CD073F">
            <w:pPr>
              <w:spacing w:line="360" w:lineRule="auto"/>
              <w:rPr>
                <w:sz w:val="20"/>
                <w:szCs w:val="20"/>
              </w:rPr>
            </w:pPr>
            <w:r w:rsidRPr="00CD073F">
              <w:rPr>
                <w:sz w:val="20"/>
                <w:szCs w:val="20"/>
              </w:rPr>
              <w:t>Итого</w:t>
            </w:r>
          </w:p>
        </w:tc>
        <w:tc>
          <w:tcPr>
            <w:tcW w:w="1729" w:type="dxa"/>
          </w:tcPr>
          <w:p w:rsidR="00AF447C" w:rsidRPr="00CD073F" w:rsidRDefault="00AF447C" w:rsidP="00CD073F">
            <w:pPr>
              <w:spacing w:line="360" w:lineRule="auto"/>
              <w:rPr>
                <w:sz w:val="20"/>
                <w:szCs w:val="20"/>
              </w:rPr>
            </w:pPr>
            <w:r w:rsidRPr="00CD073F">
              <w:rPr>
                <w:sz w:val="20"/>
                <w:szCs w:val="20"/>
              </w:rPr>
              <w:t>1590,0</w:t>
            </w:r>
          </w:p>
        </w:tc>
      </w:tr>
    </w:tbl>
    <w:p w:rsidR="00AF447C" w:rsidRPr="0041275B" w:rsidRDefault="00AF447C"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Согласно таблице 10 расход на материалы составляет:</w:t>
      </w:r>
    </w:p>
    <w:p w:rsidR="00AF447C" w:rsidRPr="0041275B" w:rsidRDefault="00AF447C" w:rsidP="0041275B">
      <w:pPr>
        <w:spacing w:line="360" w:lineRule="auto"/>
        <w:ind w:firstLine="720"/>
        <w:jc w:val="both"/>
        <w:rPr>
          <w:sz w:val="28"/>
          <w:szCs w:val="28"/>
        </w:rPr>
      </w:pPr>
      <w:r w:rsidRPr="0041275B">
        <w:rPr>
          <w:sz w:val="28"/>
          <w:szCs w:val="28"/>
        </w:rPr>
        <w:t>Смат =90,0+350,0+450,0+200,0+500,0=1590,0 руб.</w:t>
      </w:r>
    </w:p>
    <w:p w:rsidR="00AF447C" w:rsidRPr="0041275B" w:rsidRDefault="00AF447C" w:rsidP="0041275B">
      <w:pPr>
        <w:spacing w:line="360" w:lineRule="auto"/>
        <w:ind w:firstLine="720"/>
        <w:jc w:val="both"/>
        <w:rPr>
          <w:sz w:val="28"/>
          <w:szCs w:val="28"/>
        </w:rPr>
      </w:pPr>
      <w:r w:rsidRPr="0041275B">
        <w:rPr>
          <w:sz w:val="28"/>
          <w:szCs w:val="28"/>
        </w:rPr>
        <w:t>Расчет амортизационных расходов</w:t>
      </w:r>
    </w:p>
    <w:p w:rsidR="00AF447C" w:rsidRPr="0041275B" w:rsidRDefault="00AF447C" w:rsidP="0041275B">
      <w:pPr>
        <w:spacing w:line="360" w:lineRule="auto"/>
        <w:ind w:firstLine="720"/>
        <w:jc w:val="both"/>
        <w:rPr>
          <w:sz w:val="28"/>
          <w:szCs w:val="28"/>
        </w:rPr>
      </w:pPr>
      <w:r w:rsidRPr="0041275B">
        <w:rPr>
          <w:sz w:val="28"/>
          <w:szCs w:val="28"/>
        </w:rPr>
        <w:t>В статье амортизационные отчисления от используемого оборудования рассчитывается амортизация за время выполнения работы для оборудования, которое имеется в наличии.</w:t>
      </w:r>
    </w:p>
    <w:p w:rsidR="00AF447C" w:rsidRPr="0041275B" w:rsidRDefault="00AF447C" w:rsidP="0041275B">
      <w:pPr>
        <w:spacing w:line="360" w:lineRule="auto"/>
        <w:ind w:firstLine="720"/>
        <w:jc w:val="both"/>
        <w:rPr>
          <w:sz w:val="28"/>
          <w:szCs w:val="28"/>
        </w:rPr>
      </w:pPr>
      <w:r w:rsidRPr="0041275B">
        <w:rPr>
          <w:sz w:val="28"/>
          <w:szCs w:val="28"/>
        </w:rPr>
        <w:t xml:space="preserve">Амортизационные отчисления рассчитываются на время использования ПЭВМ по формуле: </w:t>
      </w:r>
    </w:p>
    <w:p w:rsidR="00AF447C" w:rsidRPr="0041275B" w:rsidRDefault="00AF447C" w:rsidP="0041275B">
      <w:pPr>
        <w:pStyle w:val="a5"/>
        <w:spacing w:line="360" w:lineRule="auto"/>
        <w:ind w:firstLine="720"/>
        <w:rPr>
          <w:sz w:val="28"/>
          <w:szCs w:val="28"/>
        </w:rPr>
      </w:pPr>
      <w:r w:rsidRPr="0041275B">
        <w:rPr>
          <w:sz w:val="28"/>
          <w:szCs w:val="28"/>
        </w:rPr>
        <w:t>С</w:t>
      </w:r>
      <w:r w:rsidRPr="0041275B">
        <w:rPr>
          <w:sz w:val="28"/>
          <w:szCs w:val="28"/>
          <w:vertAlign w:val="subscript"/>
        </w:rPr>
        <w:t>А</w:t>
      </w:r>
      <w:r w:rsidRPr="0041275B">
        <w:rPr>
          <w:sz w:val="28"/>
          <w:szCs w:val="28"/>
        </w:rPr>
        <w:t xml:space="preserve"> = </w:t>
      </w:r>
      <w:r w:rsidR="0009323B">
        <w:rPr>
          <w:sz w:val="28"/>
          <w:szCs w:val="28"/>
        </w:rPr>
        <w:pict>
          <v:shape id="_x0000_i1079" type="#_x0000_t75" style="width:93.75pt;height:36pt" fillcolor="window">
            <v:imagedata r:id="rId65" o:title=""/>
          </v:shape>
        </w:pict>
      </w:r>
      <w:r w:rsidRPr="0041275B">
        <w:rPr>
          <w:sz w:val="28"/>
          <w:szCs w:val="28"/>
        </w:rPr>
        <w:t xml:space="preserve">, </w:t>
      </w:r>
    </w:p>
    <w:p w:rsidR="00CD073F" w:rsidRDefault="00CD073F"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где На - годовая норма амортизации, На = 25% = 0,25;</w:t>
      </w:r>
    </w:p>
    <w:p w:rsidR="00AF447C" w:rsidRPr="0041275B" w:rsidRDefault="00DC4485" w:rsidP="0041275B">
      <w:pPr>
        <w:spacing w:line="360" w:lineRule="auto"/>
        <w:ind w:firstLine="720"/>
        <w:jc w:val="both"/>
        <w:rPr>
          <w:sz w:val="28"/>
          <w:szCs w:val="28"/>
        </w:rPr>
      </w:pPr>
      <w:r>
        <w:rPr>
          <w:sz w:val="28"/>
          <w:szCs w:val="28"/>
        </w:rPr>
        <w:t xml:space="preserve"> </w:t>
      </w:r>
      <w:r w:rsidR="00AF447C" w:rsidRPr="0041275B">
        <w:rPr>
          <w:sz w:val="28"/>
          <w:szCs w:val="28"/>
        </w:rPr>
        <w:t>Цоб - цена оборудования, Цоб = 45000 руб.;</w:t>
      </w:r>
    </w:p>
    <w:p w:rsidR="00AF447C" w:rsidRPr="0041275B" w:rsidRDefault="00DC4485" w:rsidP="0041275B">
      <w:pPr>
        <w:spacing w:line="360" w:lineRule="auto"/>
        <w:ind w:firstLine="720"/>
        <w:jc w:val="both"/>
        <w:rPr>
          <w:sz w:val="28"/>
          <w:szCs w:val="28"/>
        </w:rPr>
      </w:pPr>
      <w:r>
        <w:rPr>
          <w:sz w:val="28"/>
          <w:szCs w:val="28"/>
        </w:rPr>
        <w:t xml:space="preserve"> </w:t>
      </w:r>
      <w:r w:rsidR="00AF447C" w:rsidRPr="0041275B">
        <w:rPr>
          <w:sz w:val="28"/>
          <w:szCs w:val="28"/>
        </w:rPr>
        <w:t>FД - действительный годовой фонд рабочего времени, FД=1976 часа;</w:t>
      </w:r>
    </w:p>
    <w:p w:rsidR="00AF447C" w:rsidRPr="0041275B" w:rsidRDefault="00DC4485" w:rsidP="0041275B">
      <w:pPr>
        <w:spacing w:line="360" w:lineRule="auto"/>
        <w:ind w:firstLine="720"/>
        <w:jc w:val="both"/>
        <w:rPr>
          <w:sz w:val="28"/>
          <w:szCs w:val="28"/>
        </w:rPr>
      </w:pPr>
      <w:r>
        <w:rPr>
          <w:sz w:val="28"/>
          <w:szCs w:val="28"/>
        </w:rPr>
        <w:t xml:space="preserve"> </w:t>
      </w:r>
      <w:r w:rsidR="00AF447C" w:rsidRPr="0041275B">
        <w:rPr>
          <w:sz w:val="28"/>
          <w:szCs w:val="28"/>
        </w:rPr>
        <w:t>tрм - время работы ВТ при создании программного продукта, tрм = 157 дня или 1256 часов;</w:t>
      </w:r>
    </w:p>
    <w:p w:rsidR="00AF447C" w:rsidRPr="0041275B" w:rsidRDefault="00DC4485" w:rsidP="0041275B">
      <w:pPr>
        <w:spacing w:line="360" w:lineRule="auto"/>
        <w:ind w:firstLine="720"/>
        <w:jc w:val="both"/>
        <w:rPr>
          <w:sz w:val="28"/>
          <w:szCs w:val="28"/>
        </w:rPr>
      </w:pPr>
      <w:r>
        <w:rPr>
          <w:sz w:val="28"/>
          <w:szCs w:val="28"/>
        </w:rPr>
        <w:t xml:space="preserve"> </w:t>
      </w:r>
      <w:r w:rsidR="00AF447C" w:rsidRPr="0041275B">
        <w:rPr>
          <w:sz w:val="28"/>
          <w:szCs w:val="28"/>
        </w:rPr>
        <w:t>n – число задействованных ПЭВМ, n=1.</w:t>
      </w:r>
    </w:p>
    <w:p w:rsidR="00CD073F" w:rsidRDefault="00AF447C" w:rsidP="0041275B">
      <w:pPr>
        <w:spacing w:line="360" w:lineRule="auto"/>
        <w:ind w:firstLine="720"/>
        <w:jc w:val="both"/>
        <w:rPr>
          <w:sz w:val="28"/>
          <w:szCs w:val="28"/>
        </w:rPr>
      </w:pPr>
      <w:r w:rsidRPr="0041275B">
        <w:rPr>
          <w:sz w:val="28"/>
          <w:szCs w:val="28"/>
        </w:rPr>
        <w:t xml:space="preserve">СА = (0,25 * 45 000 * 1256) / 1976 =7150,80 рублей. </w:t>
      </w:r>
    </w:p>
    <w:p w:rsidR="00A45B10" w:rsidRPr="0041275B" w:rsidRDefault="00A45B10"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Таблица 11 -</w:t>
      </w:r>
      <w:r w:rsidR="00DC4485">
        <w:rPr>
          <w:sz w:val="28"/>
          <w:szCs w:val="28"/>
        </w:rPr>
        <w:t xml:space="preserve"> </w:t>
      </w:r>
      <w:r w:rsidRPr="0041275B">
        <w:rPr>
          <w:sz w:val="28"/>
          <w:szCs w:val="28"/>
        </w:rPr>
        <w:t>Специальное оборудование</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1843"/>
        <w:gridCol w:w="1276"/>
        <w:gridCol w:w="1276"/>
        <w:gridCol w:w="1276"/>
        <w:gridCol w:w="1276"/>
      </w:tblGrid>
      <w:tr w:rsidR="00AF447C" w:rsidRPr="00A45B10">
        <w:tc>
          <w:tcPr>
            <w:tcW w:w="2835" w:type="dxa"/>
          </w:tcPr>
          <w:p w:rsidR="00AF447C" w:rsidRPr="00A45B10" w:rsidRDefault="00AF447C" w:rsidP="00A45B10">
            <w:pPr>
              <w:spacing w:line="360" w:lineRule="auto"/>
              <w:rPr>
                <w:sz w:val="20"/>
                <w:szCs w:val="20"/>
              </w:rPr>
            </w:pPr>
            <w:r w:rsidRPr="00A45B10">
              <w:rPr>
                <w:sz w:val="20"/>
                <w:szCs w:val="20"/>
              </w:rPr>
              <w:t>Наименование</w:t>
            </w:r>
          </w:p>
        </w:tc>
        <w:tc>
          <w:tcPr>
            <w:tcW w:w="1843" w:type="dxa"/>
          </w:tcPr>
          <w:p w:rsidR="00AF447C" w:rsidRPr="00A45B10" w:rsidRDefault="00DC4485" w:rsidP="00A45B10">
            <w:pPr>
              <w:spacing w:line="360" w:lineRule="auto"/>
              <w:rPr>
                <w:sz w:val="20"/>
                <w:szCs w:val="20"/>
              </w:rPr>
            </w:pPr>
            <w:r>
              <w:rPr>
                <w:sz w:val="20"/>
                <w:szCs w:val="20"/>
              </w:rPr>
              <w:t xml:space="preserve"> </w:t>
            </w:r>
            <w:r w:rsidR="00AF447C" w:rsidRPr="00A45B10">
              <w:rPr>
                <w:sz w:val="20"/>
                <w:szCs w:val="20"/>
              </w:rPr>
              <w:t>Количество</w:t>
            </w:r>
          </w:p>
        </w:tc>
        <w:tc>
          <w:tcPr>
            <w:tcW w:w="1276" w:type="dxa"/>
          </w:tcPr>
          <w:p w:rsidR="00AF447C" w:rsidRPr="00A45B10" w:rsidRDefault="00AF447C" w:rsidP="00A45B10">
            <w:pPr>
              <w:spacing w:line="360" w:lineRule="auto"/>
              <w:rPr>
                <w:sz w:val="20"/>
                <w:szCs w:val="20"/>
              </w:rPr>
            </w:pPr>
            <w:r w:rsidRPr="00A45B10">
              <w:rPr>
                <w:sz w:val="20"/>
                <w:szCs w:val="20"/>
              </w:rPr>
              <w:t>Цоб, руб</w:t>
            </w:r>
          </w:p>
        </w:tc>
        <w:tc>
          <w:tcPr>
            <w:tcW w:w="1276" w:type="dxa"/>
          </w:tcPr>
          <w:p w:rsidR="00AF447C" w:rsidRPr="00A45B10" w:rsidRDefault="00AF447C" w:rsidP="00A45B10">
            <w:pPr>
              <w:spacing w:line="360" w:lineRule="auto"/>
              <w:rPr>
                <w:sz w:val="20"/>
                <w:szCs w:val="20"/>
              </w:rPr>
            </w:pPr>
            <w:r w:rsidRPr="00A45B10">
              <w:rPr>
                <w:sz w:val="20"/>
                <w:szCs w:val="20"/>
              </w:rPr>
              <w:t>На, %</w:t>
            </w:r>
          </w:p>
        </w:tc>
        <w:tc>
          <w:tcPr>
            <w:tcW w:w="1276" w:type="dxa"/>
          </w:tcPr>
          <w:p w:rsidR="00AF447C" w:rsidRPr="00A45B10" w:rsidRDefault="00AF447C" w:rsidP="00A45B10">
            <w:pPr>
              <w:spacing w:line="360" w:lineRule="auto"/>
              <w:rPr>
                <w:sz w:val="20"/>
                <w:szCs w:val="20"/>
              </w:rPr>
            </w:pPr>
            <w:r w:rsidRPr="00A45B10">
              <w:rPr>
                <w:sz w:val="20"/>
                <w:szCs w:val="20"/>
              </w:rPr>
              <w:t>FД, час</w:t>
            </w:r>
          </w:p>
        </w:tc>
        <w:tc>
          <w:tcPr>
            <w:tcW w:w="1276" w:type="dxa"/>
          </w:tcPr>
          <w:p w:rsidR="00AF447C" w:rsidRPr="00A45B10" w:rsidRDefault="00AF447C" w:rsidP="00A45B10">
            <w:pPr>
              <w:spacing w:line="360" w:lineRule="auto"/>
              <w:rPr>
                <w:sz w:val="20"/>
                <w:szCs w:val="20"/>
              </w:rPr>
            </w:pPr>
            <w:r w:rsidRPr="00A45B10">
              <w:rPr>
                <w:sz w:val="20"/>
                <w:szCs w:val="20"/>
              </w:rPr>
              <w:t>СА, руб</w:t>
            </w:r>
          </w:p>
        </w:tc>
      </w:tr>
      <w:tr w:rsidR="00AF447C" w:rsidRPr="00A45B10">
        <w:tc>
          <w:tcPr>
            <w:tcW w:w="2835" w:type="dxa"/>
          </w:tcPr>
          <w:p w:rsidR="00AF447C" w:rsidRPr="00A45B10" w:rsidRDefault="00AF447C" w:rsidP="00A45B10">
            <w:pPr>
              <w:spacing w:line="360" w:lineRule="auto"/>
              <w:rPr>
                <w:sz w:val="20"/>
                <w:szCs w:val="20"/>
              </w:rPr>
            </w:pPr>
            <w:r w:rsidRPr="00A45B10">
              <w:rPr>
                <w:sz w:val="20"/>
                <w:szCs w:val="20"/>
              </w:rPr>
              <w:t>Компьютер</w:t>
            </w:r>
          </w:p>
        </w:tc>
        <w:tc>
          <w:tcPr>
            <w:tcW w:w="1843" w:type="dxa"/>
            <w:vAlign w:val="center"/>
          </w:tcPr>
          <w:p w:rsidR="00AF447C" w:rsidRPr="00A45B10" w:rsidRDefault="00AF447C" w:rsidP="00A45B10">
            <w:pPr>
              <w:spacing w:line="360" w:lineRule="auto"/>
              <w:rPr>
                <w:sz w:val="20"/>
                <w:szCs w:val="20"/>
              </w:rPr>
            </w:pPr>
            <w:r w:rsidRPr="00A45B10">
              <w:rPr>
                <w:sz w:val="20"/>
                <w:szCs w:val="20"/>
              </w:rPr>
              <w:t>1 шт.</w:t>
            </w:r>
          </w:p>
        </w:tc>
        <w:tc>
          <w:tcPr>
            <w:tcW w:w="1276" w:type="dxa"/>
            <w:vAlign w:val="center"/>
          </w:tcPr>
          <w:p w:rsidR="00AF447C" w:rsidRPr="00A45B10" w:rsidRDefault="00AF447C" w:rsidP="00A45B10">
            <w:pPr>
              <w:spacing w:line="360" w:lineRule="auto"/>
              <w:rPr>
                <w:sz w:val="20"/>
                <w:szCs w:val="20"/>
              </w:rPr>
            </w:pPr>
            <w:r w:rsidRPr="00A45B10">
              <w:rPr>
                <w:sz w:val="20"/>
                <w:szCs w:val="20"/>
              </w:rPr>
              <w:t>30000</w:t>
            </w:r>
          </w:p>
        </w:tc>
        <w:tc>
          <w:tcPr>
            <w:tcW w:w="1276" w:type="dxa"/>
          </w:tcPr>
          <w:p w:rsidR="00AF447C" w:rsidRPr="00A45B10" w:rsidRDefault="00AF447C" w:rsidP="00A45B10">
            <w:pPr>
              <w:spacing w:line="360" w:lineRule="auto"/>
              <w:rPr>
                <w:sz w:val="20"/>
                <w:szCs w:val="20"/>
              </w:rPr>
            </w:pPr>
            <w:r w:rsidRPr="00A45B10">
              <w:rPr>
                <w:sz w:val="20"/>
                <w:szCs w:val="20"/>
              </w:rPr>
              <w:t>25</w:t>
            </w:r>
          </w:p>
        </w:tc>
        <w:tc>
          <w:tcPr>
            <w:tcW w:w="1276" w:type="dxa"/>
          </w:tcPr>
          <w:p w:rsidR="00AF447C" w:rsidRPr="00A45B10" w:rsidRDefault="00AF447C" w:rsidP="00A45B10">
            <w:pPr>
              <w:spacing w:line="360" w:lineRule="auto"/>
              <w:rPr>
                <w:sz w:val="20"/>
                <w:szCs w:val="20"/>
              </w:rPr>
            </w:pPr>
            <w:r w:rsidRPr="00A45B10">
              <w:rPr>
                <w:sz w:val="20"/>
                <w:szCs w:val="20"/>
              </w:rPr>
              <w:t>1976</w:t>
            </w:r>
          </w:p>
        </w:tc>
        <w:tc>
          <w:tcPr>
            <w:tcW w:w="1276" w:type="dxa"/>
          </w:tcPr>
          <w:p w:rsidR="00AF447C" w:rsidRPr="00A45B10" w:rsidRDefault="00AF447C" w:rsidP="00A45B10">
            <w:pPr>
              <w:spacing w:line="360" w:lineRule="auto"/>
              <w:rPr>
                <w:sz w:val="20"/>
                <w:szCs w:val="20"/>
              </w:rPr>
            </w:pPr>
            <w:r w:rsidRPr="00A45B10">
              <w:rPr>
                <w:sz w:val="20"/>
                <w:szCs w:val="20"/>
              </w:rPr>
              <w:t>4767,20</w:t>
            </w:r>
          </w:p>
        </w:tc>
      </w:tr>
      <w:tr w:rsidR="00AF447C" w:rsidRPr="00A45B10">
        <w:trPr>
          <w:trHeight w:val="527"/>
        </w:trPr>
        <w:tc>
          <w:tcPr>
            <w:tcW w:w="2835" w:type="dxa"/>
          </w:tcPr>
          <w:p w:rsidR="00AF447C" w:rsidRPr="00A45B10" w:rsidRDefault="00AF447C" w:rsidP="00A45B10">
            <w:pPr>
              <w:pStyle w:val="5"/>
              <w:spacing w:before="0" w:after="0" w:line="360" w:lineRule="auto"/>
              <w:rPr>
                <w:b w:val="0"/>
                <w:bCs w:val="0"/>
                <w:i w:val="0"/>
                <w:iCs w:val="0"/>
                <w:sz w:val="20"/>
                <w:szCs w:val="20"/>
              </w:rPr>
            </w:pPr>
            <w:r w:rsidRPr="00A45B10">
              <w:rPr>
                <w:b w:val="0"/>
                <w:bCs w:val="0"/>
                <w:i w:val="0"/>
                <w:iCs w:val="0"/>
                <w:sz w:val="20"/>
                <w:szCs w:val="20"/>
              </w:rPr>
              <w:t xml:space="preserve">Принтер </w:t>
            </w:r>
          </w:p>
        </w:tc>
        <w:tc>
          <w:tcPr>
            <w:tcW w:w="1843" w:type="dxa"/>
            <w:vAlign w:val="center"/>
          </w:tcPr>
          <w:p w:rsidR="00AF447C" w:rsidRPr="00A45B10" w:rsidRDefault="00AF447C" w:rsidP="00A45B10">
            <w:pPr>
              <w:spacing w:line="360" w:lineRule="auto"/>
              <w:rPr>
                <w:sz w:val="20"/>
                <w:szCs w:val="20"/>
              </w:rPr>
            </w:pPr>
            <w:r w:rsidRPr="00A45B10">
              <w:rPr>
                <w:sz w:val="20"/>
                <w:szCs w:val="20"/>
              </w:rPr>
              <w:t>1 шт.</w:t>
            </w:r>
          </w:p>
        </w:tc>
        <w:tc>
          <w:tcPr>
            <w:tcW w:w="1276" w:type="dxa"/>
            <w:vAlign w:val="center"/>
          </w:tcPr>
          <w:p w:rsidR="00AF447C" w:rsidRPr="00A45B10" w:rsidRDefault="00AF447C" w:rsidP="00A45B10">
            <w:pPr>
              <w:spacing w:line="360" w:lineRule="auto"/>
              <w:rPr>
                <w:sz w:val="20"/>
                <w:szCs w:val="20"/>
              </w:rPr>
            </w:pPr>
            <w:r w:rsidRPr="00A45B10">
              <w:rPr>
                <w:sz w:val="20"/>
                <w:szCs w:val="20"/>
              </w:rPr>
              <w:t>15000</w:t>
            </w:r>
          </w:p>
        </w:tc>
        <w:tc>
          <w:tcPr>
            <w:tcW w:w="1276" w:type="dxa"/>
            <w:vAlign w:val="center"/>
          </w:tcPr>
          <w:p w:rsidR="00AF447C" w:rsidRPr="00A45B10" w:rsidRDefault="00AF447C" w:rsidP="00A45B10">
            <w:pPr>
              <w:spacing w:line="360" w:lineRule="auto"/>
              <w:rPr>
                <w:sz w:val="20"/>
                <w:szCs w:val="20"/>
              </w:rPr>
            </w:pPr>
            <w:r w:rsidRPr="00A45B10">
              <w:rPr>
                <w:sz w:val="20"/>
                <w:szCs w:val="20"/>
              </w:rPr>
              <w:t>25</w:t>
            </w:r>
          </w:p>
        </w:tc>
        <w:tc>
          <w:tcPr>
            <w:tcW w:w="1276" w:type="dxa"/>
            <w:vAlign w:val="center"/>
          </w:tcPr>
          <w:p w:rsidR="00AF447C" w:rsidRPr="00A45B10" w:rsidRDefault="00AF447C" w:rsidP="00A45B10">
            <w:pPr>
              <w:spacing w:line="360" w:lineRule="auto"/>
              <w:rPr>
                <w:sz w:val="20"/>
                <w:szCs w:val="20"/>
              </w:rPr>
            </w:pPr>
            <w:r w:rsidRPr="00A45B10">
              <w:rPr>
                <w:sz w:val="20"/>
                <w:szCs w:val="20"/>
              </w:rPr>
              <w:t>1976</w:t>
            </w:r>
          </w:p>
        </w:tc>
        <w:tc>
          <w:tcPr>
            <w:tcW w:w="1276" w:type="dxa"/>
            <w:vAlign w:val="center"/>
          </w:tcPr>
          <w:p w:rsidR="00AF447C" w:rsidRPr="00A45B10" w:rsidRDefault="00AF447C" w:rsidP="00A45B10">
            <w:pPr>
              <w:spacing w:line="360" w:lineRule="auto"/>
              <w:rPr>
                <w:sz w:val="20"/>
                <w:szCs w:val="20"/>
              </w:rPr>
            </w:pPr>
            <w:r w:rsidRPr="00A45B10">
              <w:rPr>
                <w:sz w:val="20"/>
                <w:szCs w:val="20"/>
              </w:rPr>
              <w:t>2383,60</w:t>
            </w:r>
          </w:p>
        </w:tc>
      </w:tr>
      <w:tr w:rsidR="00AF447C" w:rsidRPr="00A45B10">
        <w:tc>
          <w:tcPr>
            <w:tcW w:w="2835" w:type="dxa"/>
          </w:tcPr>
          <w:p w:rsidR="00AF447C" w:rsidRPr="00A45B10" w:rsidRDefault="00AF447C" w:rsidP="00A45B10">
            <w:pPr>
              <w:spacing w:line="360" w:lineRule="auto"/>
              <w:rPr>
                <w:sz w:val="20"/>
                <w:szCs w:val="20"/>
              </w:rPr>
            </w:pPr>
            <w:r w:rsidRPr="00A45B10">
              <w:rPr>
                <w:sz w:val="20"/>
                <w:szCs w:val="20"/>
              </w:rPr>
              <w:t>Итого:</w:t>
            </w:r>
          </w:p>
        </w:tc>
        <w:tc>
          <w:tcPr>
            <w:tcW w:w="1843" w:type="dxa"/>
          </w:tcPr>
          <w:p w:rsidR="00AF447C" w:rsidRPr="00A45B10" w:rsidRDefault="00AF447C" w:rsidP="00A45B10">
            <w:pPr>
              <w:spacing w:line="360" w:lineRule="auto"/>
              <w:rPr>
                <w:sz w:val="20"/>
                <w:szCs w:val="20"/>
              </w:rPr>
            </w:pPr>
          </w:p>
        </w:tc>
        <w:tc>
          <w:tcPr>
            <w:tcW w:w="1276" w:type="dxa"/>
            <w:vAlign w:val="center"/>
          </w:tcPr>
          <w:p w:rsidR="00AF447C" w:rsidRPr="00A45B10" w:rsidRDefault="00AF447C" w:rsidP="00A45B10">
            <w:pPr>
              <w:spacing w:line="360" w:lineRule="auto"/>
              <w:rPr>
                <w:sz w:val="20"/>
                <w:szCs w:val="20"/>
              </w:rPr>
            </w:pPr>
          </w:p>
        </w:tc>
        <w:tc>
          <w:tcPr>
            <w:tcW w:w="1276" w:type="dxa"/>
          </w:tcPr>
          <w:p w:rsidR="00AF447C" w:rsidRPr="00A45B10" w:rsidRDefault="00AF447C" w:rsidP="00A45B10">
            <w:pPr>
              <w:spacing w:line="360" w:lineRule="auto"/>
              <w:rPr>
                <w:sz w:val="20"/>
                <w:szCs w:val="20"/>
              </w:rPr>
            </w:pPr>
          </w:p>
        </w:tc>
        <w:tc>
          <w:tcPr>
            <w:tcW w:w="1276" w:type="dxa"/>
          </w:tcPr>
          <w:p w:rsidR="00AF447C" w:rsidRPr="00A45B10" w:rsidRDefault="00AF447C" w:rsidP="00A45B10">
            <w:pPr>
              <w:spacing w:line="360" w:lineRule="auto"/>
              <w:rPr>
                <w:sz w:val="20"/>
                <w:szCs w:val="20"/>
              </w:rPr>
            </w:pPr>
          </w:p>
        </w:tc>
        <w:tc>
          <w:tcPr>
            <w:tcW w:w="1276" w:type="dxa"/>
          </w:tcPr>
          <w:p w:rsidR="00AF447C" w:rsidRPr="00A45B10" w:rsidRDefault="00AF447C" w:rsidP="00A45B10">
            <w:pPr>
              <w:spacing w:line="360" w:lineRule="auto"/>
              <w:rPr>
                <w:sz w:val="20"/>
                <w:szCs w:val="20"/>
              </w:rPr>
            </w:pPr>
            <w:r w:rsidRPr="00A45B10">
              <w:rPr>
                <w:sz w:val="20"/>
                <w:szCs w:val="20"/>
              </w:rPr>
              <w:t>7150,80</w:t>
            </w:r>
          </w:p>
        </w:tc>
      </w:tr>
    </w:tbl>
    <w:p w:rsidR="00AF447C" w:rsidRPr="0041275B" w:rsidRDefault="00AF447C"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Затраты на электроэнергию</w:t>
      </w:r>
    </w:p>
    <w:p w:rsidR="00AF447C" w:rsidRDefault="00AF447C" w:rsidP="0041275B">
      <w:pPr>
        <w:spacing w:line="360" w:lineRule="auto"/>
        <w:ind w:firstLine="720"/>
        <w:jc w:val="both"/>
        <w:rPr>
          <w:sz w:val="28"/>
          <w:szCs w:val="28"/>
        </w:rPr>
      </w:pPr>
      <w:r w:rsidRPr="0041275B">
        <w:rPr>
          <w:sz w:val="28"/>
          <w:szCs w:val="28"/>
        </w:rPr>
        <w:t>Количество необходимой электроэнергии определяется по следующей формуле:</w:t>
      </w:r>
    </w:p>
    <w:p w:rsidR="00A45B10" w:rsidRPr="0041275B" w:rsidRDefault="00A45B10"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Э = Р * Цэн * Fисп,</w:t>
      </w:r>
      <w:r w:rsidR="00DC4485">
        <w:rPr>
          <w:sz w:val="28"/>
          <w:szCs w:val="28"/>
        </w:rPr>
        <w:t xml:space="preserve"> </w:t>
      </w:r>
      <w:r w:rsidRPr="0041275B">
        <w:rPr>
          <w:sz w:val="28"/>
          <w:szCs w:val="28"/>
        </w:rPr>
        <w:t xml:space="preserve">(2) </w:t>
      </w:r>
    </w:p>
    <w:p w:rsidR="00AF447C" w:rsidRPr="0041275B" w:rsidRDefault="00DC4485" w:rsidP="0041275B">
      <w:pPr>
        <w:spacing w:line="360" w:lineRule="auto"/>
        <w:ind w:firstLine="720"/>
        <w:jc w:val="both"/>
        <w:rPr>
          <w:sz w:val="28"/>
          <w:szCs w:val="28"/>
        </w:rPr>
      </w:pPr>
      <w:r>
        <w:rPr>
          <w:sz w:val="28"/>
          <w:szCs w:val="28"/>
        </w:rPr>
        <w:t xml:space="preserve"> </w:t>
      </w:r>
      <w:r w:rsidR="00AF447C" w:rsidRPr="0041275B">
        <w:rPr>
          <w:sz w:val="28"/>
          <w:szCs w:val="28"/>
        </w:rPr>
        <w:t>где Р – потребляемая мощность, кВт;</w:t>
      </w:r>
    </w:p>
    <w:p w:rsidR="00AF447C" w:rsidRPr="0041275B" w:rsidRDefault="00AF447C" w:rsidP="0041275B">
      <w:pPr>
        <w:spacing w:line="360" w:lineRule="auto"/>
        <w:ind w:firstLine="720"/>
        <w:jc w:val="both"/>
        <w:rPr>
          <w:sz w:val="28"/>
          <w:szCs w:val="28"/>
        </w:rPr>
      </w:pPr>
      <w:r w:rsidRPr="0041275B">
        <w:rPr>
          <w:sz w:val="28"/>
          <w:szCs w:val="28"/>
        </w:rPr>
        <w:t>Цэн – тарифная цена на промышленную электроэнергию, руб./кВт∙час;</w:t>
      </w:r>
    </w:p>
    <w:p w:rsidR="00AF447C" w:rsidRPr="0041275B" w:rsidRDefault="00DC4485" w:rsidP="0041275B">
      <w:pPr>
        <w:spacing w:line="360" w:lineRule="auto"/>
        <w:ind w:firstLine="720"/>
        <w:jc w:val="both"/>
        <w:rPr>
          <w:sz w:val="28"/>
          <w:szCs w:val="28"/>
        </w:rPr>
      </w:pPr>
      <w:r>
        <w:rPr>
          <w:sz w:val="28"/>
          <w:szCs w:val="28"/>
        </w:rPr>
        <w:t xml:space="preserve"> </w:t>
      </w:r>
      <w:r w:rsidR="00AF447C" w:rsidRPr="0041275B">
        <w:rPr>
          <w:sz w:val="28"/>
          <w:szCs w:val="28"/>
        </w:rPr>
        <w:t>Fисп – планируемое время использования оборудования, час.</w:t>
      </w:r>
    </w:p>
    <w:p w:rsidR="00AF447C" w:rsidRPr="0041275B" w:rsidRDefault="00AF447C" w:rsidP="0041275B">
      <w:pPr>
        <w:spacing w:line="360" w:lineRule="auto"/>
        <w:ind w:firstLine="720"/>
        <w:jc w:val="both"/>
        <w:rPr>
          <w:sz w:val="28"/>
          <w:szCs w:val="28"/>
        </w:rPr>
      </w:pPr>
      <w:r w:rsidRPr="0041275B">
        <w:rPr>
          <w:sz w:val="28"/>
          <w:szCs w:val="28"/>
        </w:rPr>
        <w:t>Э =0,35 * 1,89 * 1976=1307,12руб.</w:t>
      </w:r>
    </w:p>
    <w:p w:rsidR="00AF447C" w:rsidRPr="0041275B" w:rsidRDefault="00AF447C" w:rsidP="0041275B">
      <w:pPr>
        <w:spacing w:line="360" w:lineRule="auto"/>
        <w:ind w:firstLine="720"/>
        <w:jc w:val="both"/>
        <w:rPr>
          <w:sz w:val="28"/>
          <w:szCs w:val="28"/>
        </w:rPr>
      </w:pPr>
      <w:r w:rsidRPr="0041275B">
        <w:rPr>
          <w:sz w:val="28"/>
          <w:szCs w:val="28"/>
        </w:rPr>
        <w:t>Стоимостные оценки потребностей в материально-технических ресурсах определяются с учетом оптовых цен и тарифов на энергоносители путем их прямого пересчета.</w:t>
      </w:r>
    </w:p>
    <w:p w:rsidR="00AF447C" w:rsidRPr="0041275B" w:rsidRDefault="00AF447C" w:rsidP="0041275B">
      <w:pPr>
        <w:spacing w:line="360" w:lineRule="auto"/>
        <w:ind w:firstLine="720"/>
        <w:jc w:val="both"/>
        <w:rPr>
          <w:sz w:val="28"/>
          <w:szCs w:val="28"/>
        </w:rPr>
      </w:pPr>
      <w:r w:rsidRPr="0041275B">
        <w:rPr>
          <w:sz w:val="28"/>
          <w:szCs w:val="28"/>
        </w:rPr>
        <w:t>Тарифы на энергоносители в каждом из регионов России устанавливаются и пересматриваются решениями органов исполнительной власти в порядке, установленном для естественных монополий.</w:t>
      </w:r>
    </w:p>
    <w:p w:rsidR="00AF447C" w:rsidRPr="0041275B" w:rsidRDefault="00AF447C" w:rsidP="0041275B">
      <w:pPr>
        <w:spacing w:line="360" w:lineRule="auto"/>
        <w:ind w:firstLine="720"/>
        <w:jc w:val="both"/>
        <w:rPr>
          <w:sz w:val="28"/>
          <w:szCs w:val="28"/>
        </w:rPr>
      </w:pPr>
      <w:bookmarkStart w:id="124" w:name="_Toc468644746"/>
      <w:bookmarkStart w:id="125" w:name="_Toc531635782"/>
      <w:bookmarkStart w:id="126" w:name="_Toc102193678"/>
      <w:r w:rsidRPr="0041275B">
        <w:rPr>
          <w:sz w:val="28"/>
          <w:szCs w:val="28"/>
        </w:rPr>
        <w:t>Расчет прочих расходов</w:t>
      </w:r>
      <w:bookmarkEnd w:id="124"/>
      <w:bookmarkEnd w:id="125"/>
      <w:bookmarkEnd w:id="126"/>
    </w:p>
    <w:p w:rsidR="00AF447C" w:rsidRPr="0041275B" w:rsidRDefault="00AF447C" w:rsidP="0041275B">
      <w:pPr>
        <w:spacing w:line="360" w:lineRule="auto"/>
        <w:ind w:firstLine="720"/>
        <w:jc w:val="both"/>
        <w:rPr>
          <w:sz w:val="28"/>
          <w:szCs w:val="28"/>
        </w:rPr>
      </w:pPr>
      <w:r w:rsidRPr="0041275B">
        <w:rPr>
          <w:sz w:val="28"/>
          <w:szCs w:val="28"/>
        </w:rPr>
        <w:t>В статье «прочие расходы» отражены расходы на разработку инструментального средства, к ним можно отнести почтовые, телеграфные расходы, рекламу, т.е. все те расходы, которые не учтены в предыдущих статьях.</w:t>
      </w:r>
    </w:p>
    <w:p w:rsidR="00AF447C" w:rsidRDefault="00AF447C" w:rsidP="0041275B">
      <w:pPr>
        <w:spacing w:line="360" w:lineRule="auto"/>
        <w:ind w:firstLine="720"/>
        <w:jc w:val="both"/>
        <w:rPr>
          <w:sz w:val="28"/>
          <w:szCs w:val="28"/>
        </w:rPr>
      </w:pPr>
      <w:r w:rsidRPr="0041275B">
        <w:rPr>
          <w:sz w:val="28"/>
          <w:szCs w:val="28"/>
        </w:rPr>
        <w:t xml:space="preserve">Прочие расходы составляют 5-20% от единовременных затрат на выполнение программного продукта и проводятся по формуле: </w:t>
      </w:r>
    </w:p>
    <w:p w:rsidR="00A45B10" w:rsidRPr="0041275B" w:rsidRDefault="00A45B10" w:rsidP="0041275B">
      <w:pPr>
        <w:spacing w:line="360" w:lineRule="auto"/>
        <w:ind w:firstLine="720"/>
        <w:jc w:val="both"/>
        <w:rPr>
          <w:sz w:val="28"/>
          <w:szCs w:val="28"/>
        </w:rPr>
      </w:pPr>
    </w:p>
    <w:p w:rsidR="00A45B10" w:rsidRDefault="00AF447C" w:rsidP="0041275B">
      <w:pPr>
        <w:spacing w:line="360" w:lineRule="auto"/>
        <w:ind w:firstLine="720"/>
        <w:jc w:val="both"/>
        <w:rPr>
          <w:sz w:val="28"/>
          <w:szCs w:val="28"/>
        </w:rPr>
      </w:pPr>
      <w:r w:rsidRPr="0041275B">
        <w:rPr>
          <w:sz w:val="28"/>
          <w:szCs w:val="28"/>
        </w:rPr>
        <w:t>Спр = (Сз/п + Смат + Ссоцф + Са + Сэ)</w:t>
      </w:r>
      <w:r w:rsidR="00DC4485">
        <w:rPr>
          <w:sz w:val="28"/>
          <w:szCs w:val="28"/>
        </w:rPr>
        <w:t xml:space="preserve"> </w:t>
      </w:r>
      <w:r w:rsidRPr="0041275B">
        <w:rPr>
          <w:sz w:val="28"/>
          <w:szCs w:val="28"/>
        </w:rPr>
        <w:t>* 0,05,</w:t>
      </w:r>
    </w:p>
    <w:p w:rsidR="00A45B10" w:rsidRPr="0041275B" w:rsidRDefault="00A45B10"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Спр = (26017,04+1590,0+6764,43+7150,80+1307.12)*0,05= 42829,39 руб.</w:t>
      </w:r>
    </w:p>
    <w:p w:rsidR="00AF447C" w:rsidRPr="0041275B" w:rsidRDefault="00AF447C" w:rsidP="0041275B">
      <w:pPr>
        <w:spacing w:line="360" w:lineRule="auto"/>
        <w:ind w:firstLine="720"/>
        <w:jc w:val="both"/>
        <w:rPr>
          <w:sz w:val="28"/>
          <w:szCs w:val="28"/>
        </w:rPr>
      </w:pPr>
      <w:r w:rsidRPr="0041275B">
        <w:rPr>
          <w:sz w:val="28"/>
          <w:szCs w:val="28"/>
        </w:rPr>
        <w:t>Себестоимость проекта</w:t>
      </w:r>
    </w:p>
    <w:p w:rsidR="00AF447C" w:rsidRDefault="00AF447C" w:rsidP="0041275B">
      <w:pPr>
        <w:spacing w:line="360" w:lineRule="auto"/>
        <w:ind w:firstLine="720"/>
        <w:jc w:val="both"/>
        <w:rPr>
          <w:sz w:val="28"/>
          <w:szCs w:val="28"/>
        </w:rPr>
      </w:pPr>
      <w:r w:rsidRPr="0041275B">
        <w:rPr>
          <w:sz w:val="28"/>
          <w:szCs w:val="28"/>
        </w:rPr>
        <w:t>Себестоимость проекта определяется суммой статей 1-5 таблица 12.</w:t>
      </w:r>
    </w:p>
    <w:p w:rsidR="00A45B10" w:rsidRPr="0041275B" w:rsidRDefault="00A45B10"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Таблица 12 - Смета затрат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
        <w:gridCol w:w="3834"/>
        <w:gridCol w:w="1921"/>
        <w:gridCol w:w="2786"/>
      </w:tblGrid>
      <w:tr w:rsidR="00AF447C" w:rsidRPr="00A45B10">
        <w:trPr>
          <w:trHeight w:val="414"/>
        </w:trPr>
        <w:tc>
          <w:tcPr>
            <w:tcW w:w="949" w:type="dxa"/>
          </w:tcPr>
          <w:p w:rsidR="00AF447C" w:rsidRPr="00A45B10" w:rsidRDefault="00AF447C" w:rsidP="00A45B10">
            <w:pPr>
              <w:spacing w:line="360" w:lineRule="auto"/>
              <w:rPr>
                <w:sz w:val="20"/>
                <w:szCs w:val="20"/>
              </w:rPr>
            </w:pPr>
            <w:r w:rsidRPr="00A45B10">
              <w:rPr>
                <w:sz w:val="20"/>
                <w:szCs w:val="20"/>
              </w:rPr>
              <w:t>№ п\п</w:t>
            </w:r>
          </w:p>
        </w:tc>
        <w:tc>
          <w:tcPr>
            <w:tcW w:w="3960" w:type="dxa"/>
          </w:tcPr>
          <w:p w:rsidR="00AF447C" w:rsidRPr="00A45B10" w:rsidRDefault="00AF447C" w:rsidP="00A45B10">
            <w:pPr>
              <w:spacing w:line="360" w:lineRule="auto"/>
              <w:rPr>
                <w:sz w:val="20"/>
                <w:szCs w:val="20"/>
              </w:rPr>
            </w:pPr>
            <w:r w:rsidRPr="00A45B10">
              <w:rPr>
                <w:sz w:val="20"/>
                <w:szCs w:val="20"/>
              </w:rPr>
              <w:t>Наименование статьи</w:t>
            </w:r>
          </w:p>
        </w:tc>
        <w:tc>
          <w:tcPr>
            <w:tcW w:w="1980" w:type="dxa"/>
          </w:tcPr>
          <w:p w:rsidR="00AF447C" w:rsidRPr="00A45B10" w:rsidRDefault="00AF447C" w:rsidP="00A45B10">
            <w:pPr>
              <w:spacing w:line="360" w:lineRule="auto"/>
              <w:rPr>
                <w:sz w:val="20"/>
                <w:szCs w:val="20"/>
              </w:rPr>
            </w:pPr>
            <w:r w:rsidRPr="00A45B10">
              <w:rPr>
                <w:sz w:val="20"/>
                <w:szCs w:val="20"/>
              </w:rPr>
              <w:t>Затраты, руб</w:t>
            </w:r>
          </w:p>
        </w:tc>
        <w:tc>
          <w:tcPr>
            <w:tcW w:w="2880" w:type="dxa"/>
          </w:tcPr>
          <w:p w:rsidR="00AF447C" w:rsidRPr="00A45B10" w:rsidRDefault="00AF447C" w:rsidP="00A45B10">
            <w:pPr>
              <w:spacing w:line="360" w:lineRule="auto"/>
              <w:rPr>
                <w:sz w:val="20"/>
                <w:szCs w:val="20"/>
              </w:rPr>
            </w:pPr>
            <w:r w:rsidRPr="00A45B10">
              <w:rPr>
                <w:sz w:val="20"/>
                <w:szCs w:val="20"/>
              </w:rPr>
              <w:t>Примечание</w:t>
            </w:r>
          </w:p>
        </w:tc>
      </w:tr>
      <w:tr w:rsidR="00AF447C" w:rsidRPr="00A45B10">
        <w:trPr>
          <w:trHeight w:val="326"/>
        </w:trPr>
        <w:tc>
          <w:tcPr>
            <w:tcW w:w="949" w:type="dxa"/>
          </w:tcPr>
          <w:p w:rsidR="00AF447C" w:rsidRPr="00A45B10" w:rsidRDefault="00DC4485" w:rsidP="00A45B10">
            <w:pPr>
              <w:spacing w:line="360" w:lineRule="auto"/>
              <w:rPr>
                <w:sz w:val="20"/>
                <w:szCs w:val="20"/>
              </w:rPr>
            </w:pPr>
            <w:r>
              <w:rPr>
                <w:sz w:val="20"/>
                <w:szCs w:val="20"/>
              </w:rPr>
              <w:t xml:space="preserve"> </w:t>
            </w:r>
            <w:r w:rsidR="00AF447C" w:rsidRPr="00A45B10">
              <w:rPr>
                <w:sz w:val="20"/>
                <w:szCs w:val="20"/>
              </w:rPr>
              <w:t>1</w:t>
            </w:r>
          </w:p>
        </w:tc>
        <w:tc>
          <w:tcPr>
            <w:tcW w:w="3960" w:type="dxa"/>
          </w:tcPr>
          <w:p w:rsidR="00AF447C" w:rsidRPr="00A45B10" w:rsidRDefault="00AF447C" w:rsidP="00A45B10">
            <w:pPr>
              <w:spacing w:line="360" w:lineRule="auto"/>
              <w:rPr>
                <w:sz w:val="20"/>
                <w:szCs w:val="20"/>
              </w:rPr>
            </w:pPr>
            <w:r w:rsidRPr="00A45B10">
              <w:rPr>
                <w:sz w:val="20"/>
                <w:szCs w:val="20"/>
              </w:rPr>
              <w:t>Заработная плата</w:t>
            </w:r>
          </w:p>
        </w:tc>
        <w:tc>
          <w:tcPr>
            <w:tcW w:w="1980" w:type="dxa"/>
          </w:tcPr>
          <w:p w:rsidR="00AF447C" w:rsidRPr="00A45B10" w:rsidRDefault="00AF447C" w:rsidP="00A45B10">
            <w:pPr>
              <w:spacing w:line="360" w:lineRule="auto"/>
              <w:rPr>
                <w:sz w:val="20"/>
                <w:szCs w:val="20"/>
              </w:rPr>
            </w:pPr>
            <w:r w:rsidRPr="00A45B10">
              <w:rPr>
                <w:sz w:val="20"/>
                <w:szCs w:val="20"/>
              </w:rPr>
              <w:t>26017,04</w:t>
            </w:r>
          </w:p>
        </w:tc>
        <w:tc>
          <w:tcPr>
            <w:tcW w:w="2880" w:type="dxa"/>
          </w:tcPr>
          <w:p w:rsidR="00AF447C" w:rsidRPr="00A45B10" w:rsidRDefault="00AF447C" w:rsidP="00A45B10">
            <w:pPr>
              <w:spacing w:line="360" w:lineRule="auto"/>
              <w:rPr>
                <w:sz w:val="20"/>
                <w:szCs w:val="20"/>
              </w:rPr>
            </w:pPr>
            <w:r w:rsidRPr="00A45B10">
              <w:rPr>
                <w:sz w:val="20"/>
                <w:szCs w:val="20"/>
              </w:rPr>
              <w:t>Таблица 6.5</w:t>
            </w:r>
          </w:p>
        </w:tc>
      </w:tr>
      <w:tr w:rsidR="00AF447C" w:rsidRPr="00A45B10">
        <w:trPr>
          <w:trHeight w:val="349"/>
        </w:trPr>
        <w:tc>
          <w:tcPr>
            <w:tcW w:w="949" w:type="dxa"/>
          </w:tcPr>
          <w:p w:rsidR="00AF447C" w:rsidRPr="00A45B10" w:rsidRDefault="00DC4485" w:rsidP="00A45B10">
            <w:pPr>
              <w:spacing w:line="360" w:lineRule="auto"/>
              <w:rPr>
                <w:sz w:val="20"/>
                <w:szCs w:val="20"/>
              </w:rPr>
            </w:pPr>
            <w:r>
              <w:rPr>
                <w:sz w:val="20"/>
                <w:szCs w:val="20"/>
              </w:rPr>
              <w:t xml:space="preserve"> </w:t>
            </w:r>
            <w:r w:rsidR="00AF447C" w:rsidRPr="00A45B10">
              <w:rPr>
                <w:sz w:val="20"/>
                <w:szCs w:val="20"/>
              </w:rPr>
              <w:t>2</w:t>
            </w:r>
          </w:p>
        </w:tc>
        <w:tc>
          <w:tcPr>
            <w:tcW w:w="3960" w:type="dxa"/>
          </w:tcPr>
          <w:p w:rsidR="00AF447C" w:rsidRPr="00A45B10" w:rsidRDefault="00AF447C" w:rsidP="00A45B10">
            <w:pPr>
              <w:spacing w:line="360" w:lineRule="auto"/>
              <w:rPr>
                <w:sz w:val="20"/>
                <w:szCs w:val="20"/>
              </w:rPr>
            </w:pPr>
            <w:r w:rsidRPr="00A45B10">
              <w:rPr>
                <w:sz w:val="20"/>
                <w:szCs w:val="20"/>
              </w:rPr>
              <w:t>Начисления на зарплату</w:t>
            </w:r>
          </w:p>
        </w:tc>
        <w:tc>
          <w:tcPr>
            <w:tcW w:w="1980" w:type="dxa"/>
          </w:tcPr>
          <w:p w:rsidR="00AF447C" w:rsidRPr="00A45B10" w:rsidRDefault="00AF447C" w:rsidP="00A45B10">
            <w:pPr>
              <w:spacing w:line="360" w:lineRule="auto"/>
              <w:rPr>
                <w:sz w:val="20"/>
                <w:szCs w:val="20"/>
              </w:rPr>
            </w:pPr>
            <w:r w:rsidRPr="00A45B10">
              <w:rPr>
                <w:sz w:val="20"/>
                <w:szCs w:val="20"/>
              </w:rPr>
              <w:t>6764,43</w:t>
            </w:r>
          </w:p>
        </w:tc>
        <w:tc>
          <w:tcPr>
            <w:tcW w:w="2880" w:type="dxa"/>
          </w:tcPr>
          <w:p w:rsidR="00AF447C" w:rsidRPr="00A45B10" w:rsidRDefault="00AF447C" w:rsidP="00A45B10">
            <w:pPr>
              <w:spacing w:line="360" w:lineRule="auto"/>
              <w:rPr>
                <w:sz w:val="20"/>
                <w:szCs w:val="20"/>
              </w:rPr>
            </w:pPr>
            <w:r w:rsidRPr="00A45B10">
              <w:rPr>
                <w:sz w:val="20"/>
                <w:szCs w:val="20"/>
              </w:rPr>
              <w:t>26% от ст.1</w:t>
            </w:r>
          </w:p>
        </w:tc>
      </w:tr>
      <w:tr w:rsidR="00AF447C" w:rsidRPr="00A45B10">
        <w:trPr>
          <w:trHeight w:val="346"/>
        </w:trPr>
        <w:tc>
          <w:tcPr>
            <w:tcW w:w="949" w:type="dxa"/>
          </w:tcPr>
          <w:p w:rsidR="00AF447C" w:rsidRPr="00A45B10" w:rsidRDefault="00DC4485" w:rsidP="00A45B10">
            <w:pPr>
              <w:spacing w:line="360" w:lineRule="auto"/>
              <w:rPr>
                <w:sz w:val="20"/>
                <w:szCs w:val="20"/>
              </w:rPr>
            </w:pPr>
            <w:r>
              <w:rPr>
                <w:sz w:val="20"/>
                <w:szCs w:val="20"/>
              </w:rPr>
              <w:t xml:space="preserve"> </w:t>
            </w:r>
            <w:r w:rsidR="00AF447C" w:rsidRPr="00A45B10">
              <w:rPr>
                <w:sz w:val="20"/>
                <w:szCs w:val="20"/>
              </w:rPr>
              <w:t>3</w:t>
            </w:r>
          </w:p>
        </w:tc>
        <w:tc>
          <w:tcPr>
            <w:tcW w:w="3960" w:type="dxa"/>
          </w:tcPr>
          <w:p w:rsidR="00AF447C" w:rsidRPr="00A45B10" w:rsidRDefault="00AF447C" w:rsidP="00A45B10">
            <w:pPr>
              <w:spacing w:line="360" w:lineRule="auto"/>
              <w:rPr>
                <w:sz w:val="20"/>
                <w:szCs w:val="20"/>
              </w:rPr>
            </w:pPr>
            <w:r w:rsidRPr="00A45B10">
              <w:rPr>
                <w:sz w:val="20"/>
                <w:szCs w:val="20"/>
              </w:rPr>
              <w:t>Расходы на материалы</w:t>
            </w:r>
          </w:p>
        </w:tc>
        <w:tc>
          <w:tcPr>
            <w:tcW w:w="1980" w:type="dxa"/>
          </w:tcPr>
          <w:p w:rsidR="00AF447C" w:rsidRPr="00A45B10" w:rsidRDefault="00AF447C" w:rsidP="00A45B10">
            <w:pPr>
              <w:spacing w:line="360" w:lineRule="auto"/>
              <w:rPr>
                <w:sz w:val="20"/>
                <w:szCs w:val="20"/>
              </w:rPr>
            </w:pPr>
            <w:r w:rsidRPr="00A45B10">
              <w:rPr>
                <w:sz w:val="20"/>
                <w:szCs w:val="20"/>
              </w:rPr>
              <w:t>1590,0</w:t>
            </w:r>
          </w:p>
        </w:tc>
        <w:tc>
          <w:tcPr>
            <w:tcW w:w="2880" w:type="dxa"/>
          </w:tcPr>
          <w:p w:rsidR="00AF447C" w:rsidRPr="00A45B10" w:rsidRDefault="00AF447C" w:rsidP="00A45B10">
            <w:pPr>
              <w:spacing w:line="360" w:lineRule="auto"/>
              <w:rPr>
                <w:sz w:val="20"/>
                <w:szCs w:val="20"/>
              </w:rPr>
            </w:pPr>
            <w:r w:rsidRPr="00A45B10">
              <w:rPr>
                <w:sz w:val="20"/>
                <w:szCs w:val="20"/>
              </w:rPr>
              <w:t>Таблица 6.6</w:t>
            </w:r>
          </w:p>
        </w:tc>
      </w:tr>
      <w:tr w:rsidR="00AF447C" w:rsidRPr="00A45B10">
        <w:trPr>
          <w:trHeight w:val="341"/>
        </w:trPr>
        <w:tc>
          <w:tcPr>
            <w:tcW w:w="949" w:type="dxa"/>
          </w:tcPr>
          <w:p w:rsidR="00AF447C" w:rsidRPr="00A45B10" w:rsidRDefault="00DC4485" w:rsidP="00A45B10">
            <w:pPr>
              <w:spacing w:line="360" w:lineRule="auto"/>
              <w:rPr>
                <w:sz w:val="20"/>
                <w:szCs w:val="20"/>
              </w:rPr>
            </w:pPr>
            <w:r>
              <w:rPr>
                <w:sz w:val="20"/>
                <w:szCs w:val="20"/>
              </w:rPr>
              <w:t xml:space="preserve"> </w:t>
            </w:r>
            <w:r w:rsidR="00AF447C" w:rsidRPr="00A45B10">
              <w:rPr>
                <w:sz w:val="20"/>
                <w:szCs w:val="20"/>
              </w:rPr>
              <w:t>4</w:t>
            </w:r>
          </w:p>
        </w:tc>
        <w:tc>
          <w:tcPr>
            <w:tcW w:w="3960" w:type="dxa"/>
          </w:tcPr>
          <w:p w:rsidR="00AF447C" w:rsidRPr="00A45B10" w:rsidRDefault="00AF447C" w:rsidP="00A45B10">
            <w:pPr>
              <w:spacing w:line="360" w:lineRule="auto"/>
              <w:rPr>
                <w:sz w:val="20"/>
                <w:szCs w:val="20"/>
              </w:rPr>
            </w:pPr>
            <w:r w:rsidRPr="00A45B10">
              <w:rPr>
                <w:sz w:val="20"/>
                <w:szCs w:val="20"/>
              </w:rPr>
              <w:t>Амортизационные расходы</w:t>
            </w:r>
          </w:p>
        </w:tc>
        <w:tc>
          <w:tcPr>
            <w:tcW w:w="1980" w:type="dxa"/>
          </w:tcPr>
          <w:p w:rsidR="00AF447C" w:rsidRPr="00A45B10" w:rsidRDefault="00AF447C" w:rsidP="00A45B10">
            <w:pPr>
              <w:spacing w:line="360" w:lineRule="auto"/>
              <w:rPr>
                <w:sz w:val="20"/>
                <w:szCs w:val="20"/>
              </w:rPr>
            </w:pPr>
            <w:r w:rsidRPr="00A45B10">
              <w:rPr>
                <w:sz w:val="20"/>
                <w:szCs w:val="20"/>
              </w:rPr>
              <w:t>7150,80</w:t>
            </w:r>
          </w:p>
        </w:tc>
        <w:tc>
          <w:tcPr>
            <w:tcW w:w="2880" w:type="dxa"/>
          </w:tcPr>
          <w:p w:rsidR="00AF447C" w:rsidRPr="00A45B10" w:rsidRDefault="00AF447C" w:rsidP="00A45B10">
            <w:pPr>
              <w:spacing w:line="360" w:lineRule="auto"/>
              <w:rPr>
                <w:sz w:val="20"/>
                <w:szCs w:val="20"/>
              </w:rPr>
            </w:pPr>
            <w:r w:rsidRPr="00A45B10">
              <w:rPr>
                <w:sz w:val="20"/>
                <w:szCs w:val="20"/>
              </w:rPr>
              <w:t>Таблица 6.7</w:t>
            </w:r>
          </w:p>
        </w:tc>
      </w:tr>
      <w:tr w:rsidR="00AF447C" w:rsidRPr="00A45B10">
        <w:trPr>
          <w:trHeight w:val="351"/>
        </w:trPr>
        <w:tc>
          <w:tcPr>
            <w:tcW w:w="949" w:type="dxa"/>
          </w:tcPr>
          <w:p w:rsidR="00AF447C" w:rsidRPr="00A45B10" w:rsidRDefault="00DC4485" w:rsidP="00A45B10">
            <w:pPr>
              <w:spacing w:line="360" w:lineRule="auto"/>
              <w:rPr>
                <w:sz w:val="20"/>
                <w:szCs w:val="20"/>
              </w:rPr>
            </w:pPr>
            <w:r>
              <w:rPr>
                <w:sz w:val="20"/>
                <w:szCs w:val="20"/>
              </w:rPr>
              <w:t xml:space="preserve"> </w:t>
            </w:r>
            <w:r w:rsidR="00AF447C" w:rsidRPr="00A45B10">
              <w:rPr>
                <w:sz w:val="20"/>
                <w:szCs w:val="20"/>
              </w:rPr>
              <w:t>5</w:t>
            </w:r>
          </w:p>
        </w:tc>
        <w:tc>
          <w:tcPr>
            <w:tcW w:w="3960" w:type="dxa"/>
          </w:tcPr>
          <w:p w:rsidR="00AF447C" w:rsidRPr="00A45B10" w:rsidRDefault="00AF447C" w:rsidP="00A45B10">
            <w:pPr>
              <w:spacing w:line="360" w:lineRule="auto"/>
              <w:rPr>
                <w:sz w:val="20"/>
                <w:szCs w:val="20"/>
              </w:rPr>
            </w:pPr>
            <w:r w:rsidRPr="00A45B10">
              <w:rPr>
                <w:sz w:val="20"/>
                <w:szCs w:val="20"/>
              </w:rPr>
              <w:t>Затраты на электроэнергию</w:t>
            </w:r>
          </w:p>
        </w:tc>
        <w:tc>
          <w:tcPr>
            <w:tcW w:w="1980" w:type="dxa"/>
          </w:tcPr>
          <w:p w:rsidR="00AF447C" w:rsidRPr="00A45B10" w:rsidRDefault="00AF447C" w:rsidP="00A45B10">
            <w:pPr>
              <w:spacing w:line="360" w:lineRule="auto"/>
              <w:rPr>
                <w:sz w:val="20"/>
                <w:szCs w:val="20"/>
              </w:rPr>
            </w:pPr>
            <w:r w:rsidRPr="00A45B10">
              <w:rPr>
                <w:sz w:val="20"/>
                <w:szCs w:val="20"/>
              </w:rPr>
              <w:t>1307,12</w:t>
            </w:r>
          </w:p>
        </w:tc>
        <w:tc>
          <w:tcPr>
            <w:tcW w:w="2880" w:type="dxa"/>
          </w:tcPr>
          <w:p w:rsidR="00AF447C" w:rsidRPr="00A45B10" w:rsidRDefault="00AF447C" w:rsidP="00A45B10">
            <w:pPr>
              <w:spacing w:line="360" w:lineRule="auto"/>
              <w:rPr>
                <w:sz w:val="20"/>
                <w:szCs w:val="20"/>
              </w:rPr>
            </w:pPr>
            <w:r w:rsidRPr="00A45B10">
              <w:rPr>
                <w:sz w:val="20"/>
                <w:szCs w:val="20"/>
              </w:rPr>
              <w:t>Формула (2)</w:t>
            </w:r>
          </w:p>
        </w:tc>
      </w:tr>
      <w:tr w:rsidR="00AF447C" w:rsidRPr="00A45B10">
        <w:trPr>
          <w:trHeight w:val="348"/>
        </w:trPr>
        <w:tc>
          <w:tcPr>
            <w:tcW w:w="949" w:type="dxa"/>
          </w:tcPr>
          <w:p w:rsidR="00AF447C" w:rsidRPr="00A45B10" w:rsidRDefault="00DC4485" w:rsidP="00A45B10">
            <w:pPr>
              <w:spacing w:line="360" w:lineRule="auto"/>
              <w:rPr>
                <w:sz w:val="20"/>
                <w:szCs w:val="20"/>
              </w:rPr>
            </w:pPr>
            <w:r>
              <w:rPr>
                <w:sz w:val="20"/>
                <w:szCs w:val="20"/>
              </w:rPr>
              <w:t xml:space="preserve"> </w:t>
            </w:r>
            <w:r w:rsidR="00AF447C" w:rsidRPr="00A45B10">
              <w:rPr>
                <w:sz w:val="20"/>
                <w:szCs w:val="20"/>
              </w:rPr>
              <w:t>6</w:t>
            </w:r>
          </w:p>
        </w:tc>
        <w:tc>
          <w:tcPr>
            <w:tcW w:w="3960" w:type="dxa"/>
          </w:tcPr>
          <w:p w:rsidR="00AF447C" w:rsidRPr="00A45B10" w:rsidRDefault="00AF447C" w:rsidP="00A45B10">
            <w:pPr>
              <w:spacing w:line="360" w:lineRule="auto"/>
              <w:rPr>
                <w:sz w:val="20"/>
                <w:szCs w:val="20"/>
              </w:rPr>
            </w:pPr>
            <w:r w:rsidRPr="00A45B10">
              <w:rPr>
                <w:sz w:val="20"/>
                <w:szCs w:val="20"/>
              </w:rPr>
              <w:t>Прочие расходы</w:t>
            </w:r>
          </w:p>
        </w:tc>
        <w:tc>
          <w:tcPr>
            <w:tcW w:w="1980" w:type="dxa"/>
          </w:tcPr>
          <w:p w:rsidR="00AF447C" w:rsidRPr="00A45B10" w:rsidRDefault="00AF447C" w:rsidP="00A45B10">
            <w:pPr>
              <w:spacing w:line="360" w:lineRule="auto"/>
              <w:rPr>
                <w:sz w:val="20"/>
                <w:szCs w:val="20"/>
              </w:rPr>
            </w:pPr>
            <w:r w:rsidRPr="00A45B10">
              <w:rPr>
                <w:sz w:val="20"/>
                <w:szCs w:val="20"/>
              </w:rPr>
              <w:t>2102,57</w:t>
            </w:r>
          </w:p>
        </w:tc>
        <w:tc>
          <w:tcPr>
            <w:tcW w:w="2880" w:type="dxa"/>
          </w:tcPr>
          <w:p w:rsidR="00AF447C" w:rsidRPr="00A45B10" w:rsidRDefault="00AF447C" w:rsidP="00A45B10">
            <w:pPr>
              <w:spacing w:line="360" w:lineRule="auto"/>
              <w:rPr>
                <w:sz w:val="20"/>
                <w:szCs w:val="20"/>
              </w:rPr>
            </w:pPr>
            <w:r w:rsidRPr="00A45B10">
              <w:rPr>
                <w:sz w:val="20"/>
                <w:szCs w:val="20"/>
              </w:rPr>
              <w:t>5% сумма ст.1-5</w:t>
            </w:r>
          </w:p>
        </w:tc>
      </w:tr>
      <w:tr w:rsidR="00AF447C" w:rsidRPr="00A45B10">
        <w:trPr>
          <w:trHeight w:val="343"/>
        </w:trPr>
        <w:tc>
          <w:tcPr>
            <w:tcW w:w="949" w:type="dxa"/>
          </w:tcPr>
          <w:p w:rsidR="00AF447C" w:rsidRPr="00A45B10" w:rsidRDefault="00DC4485" w:rsidP="00A45B10">
            <w:pPr>
              <w:spacing w:line="360" w:lineRule="auto"/>
              <w:rPr>
                <w:sz w:val="20"/>
                <w:szCs w:val="20"/>
              </w:rPr>
            </w:pPr>
            <w:r>
              <w:rPr>
                <w:sz w:val="20"/>
                <w:szCs w:val="20"/>
              </w:rPr>
              <w:t xml:space="preserve"> </w:t>
            </w:r>
            <w:r w:rsidR="00AF447C" w:rsidRPr="00A45B10">
              <w:rPr>
                <w:sz w:val="20"/>
                <w:szCs w:val="20"/>
              </w:rPr>
              <w:t>7</w:t>
            </w:r>
          </w:p>
        </w:tc>
        <w:tc>
          <w:tcPr>
            <w:tcW w:w="3960" w:type="dxa"/>
          </w:tcPr>
          <w:p w:rsidR="00AF447C" w:rsidRPr="00A45B10" w:rsidRDefault="00AF447C" w:rsidP="00A45B10">
            <w:pPr>
              <w:spacing w:line="360" w:lineRule="auto"/>
              <w:rPr>
                <w:sz w:val="20"/>
                <w:szCs w:val="20"/>
              </w:rPr>
            </w:pPr>
            <w:r w:rsidRPr="00A45B10">
              <w:rPr>
                <w:sz w:val="20"/>
                <w:szCs w:val="20"/>
              </w:rPr>
              <w:t xml:space="preserve">Итого </w:t>
            </w:r>
          </w:p>
        </w:tc>
        <w:tc>
          <w:tcPr>
            <w:tcW w:w="1980" w:type="dxa"/>
          </w:tcPr>
          <w:p w:rsidR="00AF447C" w:rsidRPr="00A45B10" w:rsidRDefault="00AF447C" w:rsidP="00A45B10">
            <w:pPr>
              <w:spacing w:line="360" w:lineRule="auto"/>
              <w:rPr>
                <w:sz w:val="20"/>
                <w:szCs w:val="20"/>
              </w:rPr>
            </w:pPr>
            <w:r w:rsidRPr="00A45B10">
              <w:rPr>
                <w:sz w:val="20"/>
                <w:szCs w:val="20"/>
              </w:rPr>
              <w:t>44931,96</w:t>
            </w:r>
          </w:p>
        </w:tc>
        <w:tc>
          <w:tcPr>
            <w:tcW w:w="2880" w:type="dxa"/>
          </w:tcPr>
          <w:p w:rsidR="00AF447C" w:rsidRPr="00A45B10" w:rsidRDefault="00AF447C" w:rsidP="00A45B10">
            <w:pPr>
              <w:spacing w:line="360" w:lineRule="auto"/>
              <w:rPr>
                <w:sz w:val="20"/>
                <w:szCs w:val="20"/>
              </w:rPr>
            </w:pPr>
          </w:p>
        </w:tc>
      </w:tr>
    </w:tbl>
    <w:p w:rsidR="00547A9A" w:rsidRDefault="00547A9A"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Оценка эффективности проекта</w:t>
      </w:r>
    </w:p>
    <w:p w:rsidR="00AF447C" w:rsidRPr="0041275B" w:rsidRDefault="00AF447C" w:rsidP="0041275B">
      <w:pPr>
        <w:spacing w:line="360" w:lineRule="auto"/>
        <w:ind w:firstLine="720"/>
        <w:jc w:val="both"/>
        <w:rPr>
          <w:sz w:val="28"/>
          <w:szCs w:val="28"/>
        </w:rPr>
      </w:pPr>
      <w:r w:rsidRPr="0041275B">
        <w:rPr>
          <w:sz w:val="28"/>
          <w:szCs w:val="28"/>
        </w:rPr>
        <w:t>Важнейшим результатом проведения НИР является его научно-технический уровень, который характеризует, в какой мере выполнены работы и обеспечивается ли научно-технический прогресс в данной области.</w:t>
      </w:r>
    </w:p>
    <w:p w:rsidR="00AF447C" w:rsidRPr="0041275B" w:rsidRDefault="00AF447C"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Оценка научно-технического уровня</w:t>
      </w:r>
    </w:p>
    <w:p w:rsidR="00AF447C" w:rsidRDefault="00AF447C" w:rsidP="0041275B">
      <w:pPr>
        <w:spacing w:line="360" w:lineRule="auto"/>
        <w:ind w:firstLine="720"/>
        <w:jc w:val="both"/>
        <w:rPr>
          <w:sz w:val="28"/>
          <w:szCs w:val="28"/>
        </w:rPr>
      </w:pPr>
      <w:r w:rsidRPr="0041275B">
        <w:rPr>
          <w:sz w:val="28"/>
          <w:szCs w:val="28"/>
        </w:rPr>
        <w:t>На основе оценок новизны результатов, их ценности, масштабам реализации определяется показатель научно-технического уровня по формуле</w:t>
      </w:r>
    </w:p>
    <w:p w:rsidR="00547A9A" w:rsidRPr="0041275B" w:rsidRDefault="00547A9A" w:rsidP="0041275B">
      <w:pPr>
        <w:spacing w:line="360" w:lineRule="auto"/>
        <w:ind w:firstLine="720"/>
        <w:jc w:val="both"/>
        <w:rPr>
          <w:sz w:val="28"/>
          <w:szCs w:val="28"/>
        </w:rPr>
      </w:pPr>
    </w:p>
    <w:p w:rsidR="00547A9A" w:rsidRDefault="0009323B" w:rsidP="0041275B">
      <w:pPr>
        <w:spacing w:line="360" w:lineRule="auto"/>
        <w:ind w:firstLine="720"/>
        <w:jc w:val="both"/>
        <w:rPr>
          <w:sz w:val="28"/>
          <w:szCs w:val="28"/>
        </w:rPr>
      </w:pPr>
      <w:r>
        <w:rPr>
          <w:sz w:val="28"/>
          <w:szCs w:val="28"/>
        </w:rPr>
        <w:pict>
          <v:shape id="_x0000_i1080" type="#_x0000_t75" style="width:93pt;height:42.75pt" fillcolor="window">
            <v:imagedata r:id="rId66" o:title=""/>
          </v:shape>
        </w:pict>
      </w:r>
      <w:r w:rsidR="00AF447C" w:rsidRPr="0041275B">
        <w:rPr>
          <w:sz w:val="28"/>
          <w:szCs w:val="28"/>
        </w:rPr>
        <w:t xml:space="preserve">, </w:t>
      </w:r>
    </w:p>
    <w:p w:rsidR="00547A9A" w:rsidRDefault="00547A9A"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где</w:t>
      </w:r>
      <w:r w:rsidR="00DC4485">
        <w:rPr>
          <w:sz w:val="28"/>
          <w:szCs w:val="28"/>
        </w:rPr>
        <w:t xml:space="preserve"> </w:t>
      </w:r>
      <w:r w:rsidRPr="0041275B">
        <w:rPr>
          <w:sz w:val="28"/>
          <w:szCs w:val="28"/>
        </w:rPr>
        <w:t xml:space="preserve">Кi </w:t>
      </w:r>
      <w:r w:rsidRPr="0041275B">
        <w:rPr>
          <w:sz w:val="28"/>
          <w:szCs w:val="28"/>
        </w:rPr>
        <w:sym w:font="Symbol" w:char="F02D"/>
      </w:r>
      <w:r w:rsidRPr="0041275B">
        <w:rPr>
          <w:sz w:val="28"/>
          <w:szCs w:val="28"/>
        </w:rPr>
        <w:t xml:space="preserve"> весовой коэффициент i - го признака научно-технического эффекта;</w:t>
      </w:r>
    </w:p>
    <w:p w:rsidR="00AF447C" w:rsidRDefault="00AF447C" w:rsidP="0041275B">
      <w:pPr>
        <w:spacing w:line="360" w:lineRule="auto"/>
        <w:ind w:firstLine="720"/>
        <w:jc w:val="both"/>
        <w:rPr>
          <w:sz w:val="28"/>
          <w:szCs w:val="28"/>
        </w:rPr>
      </w:pPr>
      <w:r w:rsidRPr="0041275B">
        <w:rPr>
          <w:sz w:val="28"/>
          <w:szCs w:val="28"/>
        </w:rPr>
        <w:t xml:space="preserve">ni </w:t>
      </w:r>
      <w:r w:rsidRPr="0041275B">
        <w:rPr>
          <w:sz w:val="28"/>
          <w:szCs w:val="28"/>
        </w:rPr>
        <w:sym w:font="Symbol" w:char="F02D"/>
      </w:r>
      <w:r w:rsidRPr="0041275B">
        <w:rPr>
          <w:sz w:val="28"/>
          <w:szCs w:val="28"/>
        </w:rPr>
        <w:t xml:space="preserve"> количественная оценка i - го признака научно-технического уровня работы.</w:t>
      </w:r>
    </w:p>
    <w:p w:rsidR="00547A9A" w:rsidRPr="0041275B" w:rsidRDefault="00547A9A"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Таблица 13 -</w:t>
      </w:r>
      <w:r w:rsidR="00DC4485">
        <w:rPr>
          <w:sz w:val="28"/>
          <w:szCs w:val="28"/>
        </w:rPr>
        <w:t xml:space="preserve"> </w:t>
      </w:r>
      <w:r w:rsidRPr="0041275B">
        <w:rPr>
          <w:sz w:val="28"/>
          <w:szCs w:val="28"/>
        </w:rPr>
        <w:t>Признаки научно-технического эффекта</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46"/>
        <w:gridCol w:w="4326"/>
      </w:tblGrid>
      <w:tr w:rsidR="00AF447C" w:rsidRPr="00547A9A">
        <w:tc>
          <w:tcPr>
            <w:tcW w:w="4746" w:type="dxa"/>
          </w:tcPr>
          <w:p w:rsidR="00AF447C" w:rsidRPr="00547A9A" w:rsidRDefault="00AF447C" w:rsidP="00547A9A">
            <w:pPr>
              <w:spacing w:line="360" w:lineRule="auto"/>
              <w:rPr>
                <w:sz w:val="20"/>
                <w:szCs w:val="20"/>
              </w:rPr>
            </w:pPr>
            <w:r w:rsidRPr="00547A9A">
              <w:rPr>
                <w:sz w:val="20"/>
                <w:szCs w:val="20"/>
              </w:rPr>
              <w:t>Признак научно-технического</w:t>
            </w:r>
            <w:r w:rsidR="00DC4485">
              <w:rPr>
                <w:sz w:val="20"/>
                <w:szCs w:val="20"/>
              </w:rPr>
              <w:t xml:space="preserve"> </w:t>
            </w:r>
            <w:r w:rsidRPr="00547A9A">
              <w:rPr>
                <w:sz w:val="20"/>
                <w:szCs w:val="20"/>
              </w:rPr>
              <w:t>эффекта НИР</w:t>
            </w:r>
          </w:p>
        </w:tc>
        <w:tc>
          <w:tcPr>
            <w:tcW w:w="4326" w:type="dxa"/>
          </w:tcPr>
          <w:p w:rsidR="00AF447C" w:rsidRPr="00547A9A" w:rsidRDefault="00AF447C" w:rsidP="00547A9A">
            <w:pPr>
              <w:spacing w:line="360" w:lineRule="auto"/>
              <w:rPr>
                <w:sz w:val="20"/>
                <w:szCs w:val="20"/>
              </w:rPr>
            </w:pPr>
            <w:r w:rsidRPr="00547A9A">
              <w:rPr>
                <w:sz w:val="20"/>
                <w:szCs w:val="20"/>
              </w:rPr>
              <w:t>Примерные значения весового</w:t>
            </w:r>
          </w:p>
          <w:p w:rsidR="00AF447C" w:rsidRPr="00547A9A" w:rsidRDefault="00AF447C" w:rsidP="00547A9A">
            <w:pPr>
              <w:spacing w:line="360" w:lineRule="auto"/>
              <w:rPr>
                <w:sz w:val="20"/>
                <w:szCs w:val="20"/>
              </w:rPr>
            </w:pPr>
            <w:r w:rsidRPr="00547A9A">
              <w:rPr>
                <w:sz w:val="20"/>
                <w:szCs w:val="20"/>
              </w:rPr>
              <w:t>коэффициента Кi</w:t>
            </w:r>
          </w:p>
        </w:tc>
      </w:tr>
      <w:tr w:rsidR="00AF447C" w:rsidRPr="00547A9A">
        <w:trPr>
          <w:trHeight w:val="436"/>
        </w:trPr>
        <w:tc>
          <w:tcPr>
            <w:tcW w:w="4746" w:type="dxa"/>
            <w:vAlign w:val="center"/>
          </w:tcPr>
          <w:p w:rsidR="00AF447C" w:rsidRPr="00547A9A" w:rsidRDefault="00AF447C" w:rsidP="00547A9A">
            <w:pPr>
              <w:pStyle w:val="6"/>
              <w:spacing w:before="0" w:after="0" w:line="360" w:lineRule="auto"/>
              <w:rPr>
                <w:b w:val="0"/>
                <w:bCs w:val="0"/>
                <w:sz w:val="20"/>
                <w:szCs w:val="20"/>
              </w:rPr>
            </w:pPr>
            <w:r w:rsidRPr="00547A9A">
              <w:rPr>
                <w:b w:val="0"/>
                <w:bCs w:val="0"/>
                <w:sz w:val="20"/>
                <w:szCs w:val="20"/>
              </w:rPr>
              <w:t>Уровень новизны</w:t>
            </w:r>
          </w:p>
        </w:tc>
        <w:tc>
          <w:tcPr>
            <w:tcW w:w="4326" w:type="dxa"/>
            <w:vAlign w:val="center"/>
          </w:tcPr>
          <w:p w:rsidR="00AF447C" w:rsidRPr="00547A9A" w:rsidRDefault="00AF447C" w:rsidP="00547A9A">
            <w:pPr>
              <w:spacing w:line="360" w:lineRule="auto"/>
              <w:rPr>
                <w:sz w:val="20"/>
                <w:szCs w:val="20"/>
              </w:rPr>
            </w:pPr>
            <w:r w:rsidRPr="00547A9A">
              <w:rPr>
                <w:sz w:val="20"/>
                <w:szCs w:val="20"/>
              </w:rPr>
              <w:t>0,6</w:t>
            </w:r>
          </w:p>
        </w:tc>
      </w:tr>
      <w:tr w:rsidR="00AF447C" w:rsidRPr="00547A9A">
        <w:tc>
          <w:tcPr>
            <w:tcW w:w="4746" w:type="dxa"/>
            <w:vAlign w:val="center"/>
          </w:tcPr>
          <w:p w:rsidR="00AF447C" w:rsidRPr="00547A9A" w:rsidRDefault="00AF447C" w:rsidP="00547A9A">
            <w:pPr>
              <w:spacing w:line="360" w:lineRule="auto"/>
              <w:rPr>
                <w:sz w:val="20"/>
                <w:szCs w:val="20"/>
              </w:rPr>
            </w:pPr>
            <w:r w:rsidRPr="00547A9A">
              <w:rPr>
                <w:sz w:val="20"/>
                <w:szCs w:val="20"/>
              </w:rPr>
              <w:t>Теоретический уровень</w:t>
            </w:r>
          </w:p>
        </w:tc>
        <w:tc>
          <w:tcPr>
            <w:tcW w:w="4326" w:type="dxa"/>
            <w:vAlign w:val="center"/>
          </w:tcPr>
          <w:p w:rsidR="00AF447C" w:rsidRPr="00547A9A" w:rsidRDefault="00AF447C" w:rsidP="00547A9A">
            <w:pPr>
              <w:spacing w:line="360" w:lineRule="auto"/>
              <w:rPr>
                <w:sz w:val="20"/>
                <w:szCs w:val="20"/>
              </w:rPr>
            </w:pPr>
            <w:r w:rsidRPr="00547A9A">
              <w:rPr>
                <w:sz w:val="20"/>
                <w:szCs w:val="20"/>
              </w:rPr>
              <w:t>0,4</w:t>
            </w:r>
          </w:p>
        </w:tc>
      </w:tr>
      <w:tr w:rsidR="00AF447C" w:rsidRPr="00547A9A">
        <w:trPr>
          <w:trHeight w:val="632"/>
        </w:trPr>
        <w:tc>
          <w:tcPr>
            <w:tcW w:w="4746" w:type="dxa"/>
            <w:vAlign w:val="center"/>
          </w:tcPr>
          <w:p w:rsidR="00AF447C" w:rsidRPr="00547A9A" w:rsidRDefault="00AF447C" w:rsidP="00547A9A">
            <w:pPr>
              <w:spacing w:line="360" w:lineRule="auto"/>
              <w:rPr>
                <w:sz w:val="20"/>
                <w:szCs w:val="20"/>
              </w:rPr>
            </w:pPr>
            <w:r w:rsidRPr="00547A9A">
              <w:rPr>
                <w:sz w:val="20"/>
                <w:szCs w:val="20"/>
              </w:rPr>
              <w:t>Возможные реализации</w:t>
            </w:r>
          </w:p>
        </w:tc>
        <w:tc>
          <w:tcPr>
            <w:tcW w:w="4326" w:type="dxa"/>
            <w:vAlign w:val="center"/>
          </w:tcPr>
          <w:p w:rsidR="00AF447C" w:rsidRPr="00547A9A" w:rsidRDefault="00AF447C" w:rsidP="00547A9A">
            <w:pPr>
              <w:spacing w:line="360" w:lineRule="auto"/>
              <w:rPr>
                <w:sz w:val="20"/>
                <w:szCs w:val="20"/>
              </w:rPr>
            </w:pPr>
            <w:r w:rsidRPr="00547A9A">
              <w:rPr>
                <w:sz w:val="20"/>
                <w:szCs w:val="20"/>
              </w:rPr>
              <w:t>0,2</w:t>
            </w:r>
          </w:p>
        </w:tc>
      </w:tr>
    </w:tbl>
    <w:p w:rsidR="00AF447C" w:rsidRPr="0041275B" w:rsidRDefault="00AF447C" w:rsidP="0041275B">
      <w:pPr>
        <w:spacing w:line="360" w:lineRule="auto"/>
        <w:ind w:firstLine="720"/>
        <w:jc w:val="both"/>
        <w:rPr>
          <w:sz w:val="28"/>
          <w:szCs w:val="28"/>
        </w:rPr>
      </w:pPr>
    </w:p>
    <w:p w:rsidR="00AF447C" w:rsidRDefault="00AF447C" w:rsidP="0041275B">
      <w:pPr>
        <w:spacing w:line="360" w:lineRule="auto"/>
        <w:ind w:firstLine="720"/>
        <w:jc w:val="both"/>
        <w:rPr>
          <w:sz w:val="28"/>
          <w:szCs w:val="28"/>
        </w:rPr>
      </w:pPr>
      <w:r w:rsidRPr="0041275B">
        <w:rPr>
          <w:sz w:val="28"/>
          <w:szCs w:val="28"/>
        </w:rPr>
        <w:t>Количественная оценка уровня новизны НИР определяется на основе значения баллов по таблице 14.</w:t>
      </w:r>
    </w:p>
    <w:p w:rsidR="00AF447C" w:rsidRPr="0041275B" w:rsidRDefault="00547A9A" w:rsidP="0041275B">
      <w:pPr>
        <w:spacing w:line="360" w:lineRule="auto"/>
        <w:ind w:firstLine="720"/>
        <w:jc w:val="both"/>
        <w:rPr>
          <w:sz w:val="28"/>
          <w:szCs w:val="28"/>
        </w:rPr>
      </w:pPr>
      <w:r>
        <w:rPr>
          <w:sz w:val="28"/>
          <w:szCs w:val="28"/>
        </w:rPr>
        <w:br w:type="page"/>
      </w:r>
      <w:r w:rsidR="00AF447C" w:rsidRPr="0041275B">
        <w:rPr>
          <w:sz w:val="28"/>
          <w:szCs w:val="28"/>
        </w:rPr>
        <w:t>Таблица</w:t>
      </w:r>
      <w:r w:rsidR="00DC4485">
        <w:rPr>
          <w:sz w:val="28"/>
          <w:szCs w:val="28"/>
        </w:rPr>
        <w:t xml:space="preserve"> </w:t>
      </w:r>
      <w:r w:rsidR="00AF447C" w:rsidRPr="0041275B">
        <w:rPr>
          <w:sz w:val="28"/>
          <w:szCs w:val="28"/>
        </w:rPr>
        <w:t>14 -</w:t>
      </w:r>
      <w:r w:rsidR="00DC4485">
        <w:rPr>
          <w:sz w:val="28"/>
          <w:szCs w:val="28"/>
        </w:rPr>
        <w:t xml:space="preserve"> </w:t>
      </w:r>
      <w:r w:rsidR="00AF447C" w:rsidRPr="0041275B">
        <w:rPr>
          <w:sz w:val="28"/>
          <w:szCs w:val="28"/>
        </w:rPr>
        <w:t>Количественная оценка уровня новизны НИР</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04"/>
        <w:gridCol w:w="4843"/>
        <w:gridCol w:w="1025"/>
      </w:tblGrid>
      <w:tr w:rsidR="00AF447C" w:rsidRPr="00547A9A">
        <w:tc>
          <w:tcPr>
            <w:tcW w:w="3204" w:type="dxa"/>
            <w:vAlign w:val="center"/>
          </w:tcPr>
          <w:p w:rsidR="00AF447C" w:rsidRPr="00547A9A" w:rsidRDefault="00DC4485" w:rsidP="00547A9A">
            <w:pPr>
              <w:spacing w:line="360" w:lineRule="auto"/>
              <w:rPr>
                <w:sz w:val="20"/>
                <w:szCs w:val="20"/>
              </w:rPr>
            </w:pPr>
            <w:r>
              <w:rPr>
                <w:sz w:val="20"/>
                <w:szCs w:val="20"/>
              </w:rPr>
              <w:t xml:space="preserve"> </w:t>
            </w:r>
            <w:r w:rsidR="00AF447C" w:rsidRPr="00547A9A">
              <w:rPr>
                <w:sz w:val="20"/>
                <w:szCs w:val="20"/>
              </w:rPr>
              <w:t>Уровень новизны</w:t>
            </w:r>
          </w:p>
          <w:p w:rsidR="00AF447C" w:rsidRPr="00547A9A" w:rsidRDefault="00DC4485" w:rsidP="00547A9A">
            <w:pPr>
              <w:spacing w:line="360" w:lineRule="auto"/>
              <w:rPr>
                <w:sz w:val="20"/>
                <w:szCs w:val="20"/>
              </w:rPr>
            </w:pPr>
            <w:r>
              <w:rPr>
                <w:sz w:val="20"/>
                <w:szCs w:val="20"/>
              </w:rPr>
              <w:t xml:space="preserve"> </w:t>
            </w:r>
            <w:r w:rsidR="00AF447C" w:rsidRPr="00547A9A">
              <w:rPr>
                <w:sz w:val="20"/>
                <w:szCs w:val="20"/>
              </w:rPr>
              <w:t>Разработки</w:t>
            </w:r>
          </w:p>
        </w:tc>
        <w:tc>
          <w:tcPr>
            <w:tcW w:w="4843" w:type="dxa"/>
            <w:vAlign w:val="center"/>
          </w:tcPr>
          <w:p w:rsidR="00AF447C" w:rsidRPr="00547A9A" w:rsidRDefault="00DC4485" w:rsidP="00547A9A">
            <w:pPr>
              <w:spacing w:line="360" w:lineRule="auto"/>
              <w:rPr>
                <w:sz w:val="20"/>
                <w:szCs w:val="20"/>
              </w:rPr>
            </w:pPr>
            <w:r>
              <w:rPr>
                <w:sz w:val="20"/>
                <w:szCs w:val="20"/>
              </w:rPr>
              <w:t xml:space="preserve"> </w:t>
            </w:r>
            <w:r w:rsidR="00AF447C" w:rsidRPr="00547A9A">
              <w:rPr>
                <w:sz w:val="20"/>
                <w:szCs w:val="20"/>
              </w:rPr>
              <w:t>Характеристика уровня новизны</w:t>
            </w:r>
          </w:p>
        </w:tc>
        <w:tc>
          <w:tcPr>
            <w:tcW w:w="1025" w:type="dxa"/>
            <w:vAlign w:val="center"/>
          </w:tcPr>
          <w:p w:rsidR="00AF447C" w:rsidRPr="00547A9A" w:rsidRDefault="00AF447C" w:rsidP="00547A9A">
            <w:pPr>
              <w:pStyle w:val="7"/>
              <w:spacing w:before="0" w:after="0" w:line="360" w:lineRule="auto"/>
              <w:rPr>
                <w:sz w:val="20"/>
                <w:szCs w:val="20"/>
              </w:rPr>
            </w:pPr>
            <w:r w:rsidRPr="00547A9A">
              <w:rPr>
                <w:sz w:val="20"/>
                <w:szCs w:val="20"/>
              </w:rPr>
              <w:t>Баллы</w:t>
            </w:r>
          </w:p>
        </w:tc>
      </w:tr>
      <w:tr w:rsidR="00AF447C" w:rsidRPr="00547A9A">
        <w:tc>
          <w:tcPr>
            <w:tcW w:w="3204" w:type="dxa"/>
            <w:vAlign w:val="center"/>
          </w:tcPr>
          <w:p w:rsidR="00AF447C" w:rsidRPr="00547A9A" w:rsidRDefault="00AF447C" w:rsidP="00547A9A">
            <w:pPr>
              <w:spacing w:line="360" w:lineRule="auto"/>
              <w:rPr>
                <w:sz w:val="20"/>
                <w:szCs w:val="20"/>
              </w:rPr>
            </w:pPr>
            <w:r w:rsidRPr="00547A9A">
              <w:rPr>
                <w:sz w:val="20"/>
                <w:szCs w:val="20"/>
              </w:rPr>
              <w:t>Принципиально новая</w:t>
            </w:r>
          </w:p>
          <w:p w:rsidR="00AF447C" w:rsidRPr="00547A9A" w:rsidRDefault="00AF447C" w:rsidP="00547A9A">
            <w:pPr>
              <w:tabs>
                <w:tab w:val="left" w:pos="954"/>
              </w:tabs>
              <w:spacing w:line="360" w:lineRule="auto"/>
              <w:rPr>
                <w:sz w:val="20"/>
                <w:szCs w:val="20"/>
              </w:rPr>
            </w:pPr>
          </w:p>
        </w:tc>
        <w:tc>
          <w:tcPr>
            <w:tcW w:w="4843" w:type="dxa"/>
          </w:tcPr>
          <w:p w:rsidR="00AF447C" w:rsidRPr="00547A9A" w:rsidRDefault="00AF447C" w:rsidP="00547A9A">
            <w:pPr>
              <w:spacing w:line="360" w:lineRule="auto"/>
              <w:rPr>
                <w:sz w:val="20"/>
                <w:szCs w:val="20"/>
              </w:rPr>
            </w:pPr>
            <w:r w:rsidRPr="00547A9A">
              <w:rPr>
                <w:sz w:val="20"/>
                <w:szCs w:val="20"/>
              </w:rPr>
              <w:t>Результаты исследований открывают новое направление в данной области</w:t>
            </w:r>
            <w:r w:rsidR="00DC4485">
              <w:rPr>
                <w:sz w:val="20"/>
                <w:szCs w:val="20"/>
              </w:rPr>
              <w:t xml:space="preserve"> </w:t>
            </w:r>
            <w:r w:rsidRPr="00547A9A">
              <w:rPr>
                <w:sz w:val="20"/>
                <w:szCs w:val="20"/>
              </w:rPr>
              <w:t>науки и техники</w:t>
            </w:r>
          </w:p>
        </w:tc>
        <w:tc>
          <w:tcPr>
            <w:tcW w:w="1025" w:type="dxa"/>
            <w:vAlign w:val="center"/>
          </w:tcPr>
          <w:p w:rsidR="00AF447C" w:rsidRPr="00547A9A" w:rsidRDefault="00AF447C" w:rsidP="00547A9A">
            <w:pPr>
              <w:spacing w:line="360" w:lineRule="auto"/>
              <w:rPr>
                <w:sz w:val="20"/>
                <w:szCs w:val="20"/>
              </w:rPr>
            </w:pPr>
            <w:r w:rsidRPr="00547A9A">
              <w:rPr>
                <w:sz w:val="20"/>
                <w:szCs w:val="20"/>
              </w:rPr>
              <w:t>8 - 10</w:t>
            </w:r>
          </w:p>
        </w:tc>
      </w:tr>
      <w:tr w:rsidR="00AF447C" w:rsidRPr="00547A9A">
        <w:tc>
          <w:tcPr>
            <w:tcW w:w="3204" w:type="dxa"/>
            <w:vAlign w:val="center"/>
          </w:tcPr>
          <w:p w:rsidR="00AF447C" w:rsidRPr="00547A9A" w:rsidRDefault="00AF447C" w:rsidP="00547A9A">
            <w:pPr>
              <w:spacing w:line="360" w:lineRule="auto"/>
              <w:rPr>
                <w:sz w:val="20"/>
                <w:szCs w:val="20"/>
              </w:rPr>
            </w:pPr>
            <w:r w:rsidRPr="00547A9A">
              <w:rPr>
                <w:sz w:val="20"/>
                <w:szCs w:val="20"/>
              </w:rPr>
              <w:t>Новая</w:t>
            </w:r>
          </w:p>
        </w:tc>
        <w:tc>
          <w:tcPr>
            <w:tcW w:w="4843" w:type="dxa"/>
          </w:tcPr>
          <w:p w:rsidR="00AF447C" w:rsidRPr="00547A9A" w:rsidRDefault="00AF447C" w:rsidP="00547A9A">
            <w:pPr>
              <w:spacing w:line="360" w:lineRule="auto"/>
              <w:rPr>
                <w:sz w:val="20"/>
                <w:szCs w:val="20"/>
              </w:rPr>
            </w:pPr>
            <w:r w:rsidRPr="00547A9A">
              <w:rPr>
                <w:sz w:val="20"/>
                <w:szCs w:val="20"/>
              </w:rPr>
              <w:t>По-новому или впервые объяснены известные факты, закономерности</w:t>
            </w:r>
          </w:p>
        </w:tc>
        <w:tc>
          <w:tcPr>
            <w:tcW w:w="1025" w:type="dxa"/>
            <w:vAlign w:val="center"/>
          </w:tcPr>
          <w:p w:rsidR="00AF447C" w:rsidRPr="00547A9A" w:rsidRDefault="00AF447C" w:rsidP="00547A9A">
            <w:pPr>
              <w:spacing w:line="360" w:lineRule="auto"/>
              <w:rPr>
                <w:sz w:val="20"/>
                <w:szCs w:val="20"/>
              </w:rPr>
            </w:pPr>
            <w:r w:rsidRPr="00547A9A">
              <w:rPr>
                <w:sz w:val="20"/>
                <w:szCs w:val="20"/>
              </w:rPr>
              <w:t>5 - 7</w:t>
            </w:r>
          </w:p>
        </w:tc>
      </w:tr>
      <w:tr w:rsidR="00AF447C" w:rsidRPr="00547A9A">
        <w:tc>
          <w:tcPr>
            <w:tcW w:w="3204" w:type="dxa"/>
            <w:tcBorders>
              <w:bottom w:val="nil"/>
            </w:tcBorders>
            <w:vAlign w:val="center"/>
          </w:tcPr>
          <w:p w:rsidR="00AF447C" w:rsidRPr="00547A9A" w:rsidRDefault="00AF447C" w:rsidP="00547A9A">
            <w:pPr>
              <w:spacing w:line="360" w:lineRule="auto"/>
              <w:rPr>
                <w:sz w:val="20"/>
                <w:szCs w:val="20"/>
              </w:rPr>
            </w:pPr>
            <w:r w:rsidRPr="00547A9A">
              <w:rPr>
                <w:sz w:val="20"/>
                <w:szCs w:val="20"/>
              </w:rPr>
              <w:t>Относительно новая</w:t>
            </w:r>
          </w:p>
        </w:tc>
        <w:tc>
          <w:tcPr>
            <w:tcW w:w="4843" w:type="dxa"/>
            <w:tcBorders>
              <w:bottom w:val="nil"/>
            </w:tcBorders>
          </w:tcPr>
          <w:p w:rsidR="00AF447C" w:rsidRPr="00547A9A" w:rsidRDefault="00AF447C" w:rsidP="00547A9A">
            <w:pPr>
              <w:spacing w:line="360" w:lineRule="auto"/>
              <w:rPr>
                <w:sz w:val="20"/>
                <w:szCs w:val="20"/>
              </w:rPr>
            </w:pPr>
            <w:r w:rsidRPr="00547A9A">
              <w:rPr>
                <w:sz w:val="20"/>
                <w:szCs w:val="20"/>
              </w:rPr>
              <w:t>Результаты исследований систематизируют и обобщают имеющиеся сведения, определяют пути дальнейших исследований</w:t>
            </w:r>
          </w:p>
        </w:tc>
        <w:tc>
          <w:tcPr>
            <w:tcW w:w="1025" w:type="dxa"/>
            <w:tcBorders>
              <w:bottom w:val="nil"/>
            </w:tcBorders>
            <w:vAlign w:val="center"/>
          </w:tcPr>
          <w:p w:rsidR="00AF447C" w:rsidRPr="00547A9A" w:rsidRDefault="00AF447C" w:rsidP="00547A9A">
            <w:pPr>
              <w:spacing w:line="360" w:lineRule="auto"/>
              <w:rPr>
                <w:sz w:val="20"/>
                <w:szCs w:val="20"/>
              </w:rPr>
            </w:pPr>
            <w:r w:rsidRPr="00547A9A">
              <w:rPr>
                <w:sz w:val="20"/>
                <w:szCs w:val="20"/>
              </w:rPr>
              <w:t>2 - 4</w:t>
            </w:r>
          </w:p>
        </w:tc>
      </w:tr>
      <w:tr w:rsidR="00401EC6" w:rsidRPr="00547A9A">
        <w:tc>
          <w:tcPr>
            <w:tcW w:w="9072" w:type="dxa"/>
            <w:gridSpan w:val="3"/>
            <w:tcBorders>
              <w:bottom w:val="nil"/>
            </w:tcBorders>
            <w:vAlign w:val="center"/>
          </w:tcPr>
          <w:p w:rsidR="00401EC6" w:rsidRPr="00547A9A" w:rsidRDefault="00401EC6" w:rsidP="00547A9A">
            <w:pPr>
              <w:spacing w:line="360" w:lineRule="auto"/>
              <w:rPr>
                <w:sz w:val="20"/>
                <w:szCs w:val="20"/>
              </w:rPr>
            </w:pPr>
            <w:r w:rsidRPr="00547A9A">
              <w:rPr>
                <w:sz w:val="20"/>
                <w:szCs w:val="20"/>
              </w:rPr>
              <w:t>Продолжение таблицы 14</w:t>
            </w:r>
          </w:p>
        </w:tc>
      </w:tr>
      <w:tr w:rsidR="007B311B" w:rsidRPr="00547A9A">
        <w:tc>
          <w:tcPr>
            <w:tcW w:w="3204" w:type="dxa"/>
            <w:vAlign w:val="center"/>
          </w:tcPr>
          <w:p w:rsidR="007B311B" w:rsidRPr="00547A9A" w:rsidRDefault="007B311B" w:rsidP="00547A9A">
            <w:pPr>
              <w:spacing w:line="360" w:lineRule="auto"/>
              <w:rPr>
                <w:sz w:val="20"/>
                <w:szCs w:val="20"/>
              </w:rPr>
            </w:pPr>
            <w:r w:rsidRPr="00547A9A">
              <w:rPr>
                <w:sz w:val="20"/>
                <w:szCs w:val="20"/>
              </w:rPr>
              <w:t>Уровень новизны</w:t>
            </w:r>
          </w:p>
          <w:p w:rsidR="007B311B" w:rsidRPr="00547A9A" w:rsidRDefault="00DC4485" w:rsidP="00547A9A">
            <w:pPr>
              <w:spacing w:line="360" w:lineRule="auto"/>
              <w:rPr>
                <w:sz w:val="20"/>
                <w:szCs w:val="20"/>
              </w:rPr>
            </w:pPr>
            <w:r>
              <w:rPr>
                <w:sz w:val="20"/>
                <w:szCs w:val="20"/>
              </w:rPr>
              <w:t xml:space="preserve"> </w:t>
            </w:r>
            <w:r w:rsidR="007B311B" w:rsidRPr="00547A9A">
              <w:rPr>
                <w:sz w:val="20"/>
                <w:szCs w:val="20"/>
              </w:rPr>
              <w:t>Разработки</w:t>
            </w:r>
          </w:p>
        </w:tc>
        <w:tc>
          <w:tcPr>
            <w:tcW w:w="4843" w:type="dxa"/>
            <w:vAlign w:val="center"/>
          </w:tcPr>
          <w:p w:rsidR="007B311B" w:rsidRPr="00547A9A" w:rsidRDefault="00DC4485" w:rsidP="00547A9A">
            <w:pPr>
              <w:spacing w:line="360" w:lineRule="auto"/>
              <w:rPr>
                <w:sz w:val="20"/>
                <w:szCs w:val="20"/>
              </w:rPr>
            </w:pPr>
            <w:r>
              <w:rPr>
                <w:sz w:val="20"/>
                <w:szCs w:val="20"/>
              </w:rPr>
              <w:t xml:space="preserve"> </w:t>
            </w:r>
            <w:r w:rsidR="007B311B" w:rsidRPr="00547A9A">
              <w:rPr>
                <w:sz w:val="20"/>
                <w:szCs w:val="20"/>
              </w:rPr>
              <w:t>Характеристика уровня новизны</w:t>
            </w:r>
          </w:p>
        </w:tc>
        <w:tc>
          <w:tcPr>
            <w:tcW w:w="1025" w:type="dxa"/>
            <w:vAlign w:val="center"/>
          </w:tcPr>
          <w:p w:rsidR="007B311B" w:rsidRPr="00547A9A" w:rsidRDefault="007B311B" w:rsidP="00547A9A">
            <w:pPr>
              <w:pStyle w:val="7"/>
              <w:spacing w:before="0" w:after="0" w:line="360" w:lineRule="auto"/>
              <w:rPr>
                <w:sz w:val="20"/>
                <w:szCs w:val="20"/>
              </w:rPr>
            </w:pPr>
            <w:r w:rsidRPr="00547A9A">
              <w:rPr>
                <w:sz w:val="20"/>
                <w:szCs w:val="20"/>
              </w:rPr>
              <w:t>Баллы</w:t>
            </w:r>
          </w:p>
        </w:tc>
      </w:tr>
      <w:tr w:rsidR="00AF447C" w:rsidRPr="00547A9A">
        <w:tc>
          <w:tcPr>
            <w:tcW w:w="3204" w:type="dxa"/>
            <w:vAlign w:val="center"/>
          </w:tcPr>
          <w:p w:rsidR="00AF447C" w:rsidRPr="00547A9A" w:rsidRDefault="00DC4485" w:rsidP="00547A9A">
            <w:pPr>
              <w:spacing w:line="360" w:lineRule="auto"/>
              <w:rPr>
                <w:sz w:val="20"/>
                <w:szCs w:val="20"/>
              </w:rPr>
            </w:pPr>
            <w:r>
              <w:rPr>
                <w:sz w:val="20"/>
                <w:szCs w:val="20"/>
              </w:rPr>
              <w:t xml:space="preserve"> </w:t>
            </w:r>
            <w:r w:rsidR="00AF447C" w:rsidRPr="00547A9A">
              <w:rPr>
                <w:sz w:val="20"/>
                <w:szCs w:val="20"/>
              </w:rPr>
              <w:t>Уровень новизны</w:t>
            </w:r>
          </w:p>
          <w:p w:rsidR="00AF447C" w:rsidRPr="00547A9A" w:rsidRDefault="00DC4485" w:rsidP="00547A9A">
            <w:pPr>
              <w:spacing w:line="360" w:lineRule="auto"/>
              <w:rPr>
                <w:sz w:val="20"/>
                <w:szCs w:val="20"/>
              </w:rPr>
            </w:pPr>
            <w:r>
              <w:rPr>
                <w:sz w:val="20"/>
                <w:szCs w:val="20"/>
              </w:rPr>
              <w:t xml:space="preserve"> </w:t>
            </w:r>
            <w:r w:rsidR="00AF447C" w:rsidRPr="00547A9A">
              <w:rPr>
                <w:sz w:val="20"/>
                <w:szCs w:val="20"/>
              </w:rPr>
              <w:t>Разработки</w:t>
            </w:r>
          </w:p>
        </w:tc>
        <w:tc>
          <w:tcPr>
            <w:tcW w:w="4843" w:type="dxa"/>
            <w:vAlign w:val="center"/>
          </w:tcPr>
          <w:p w:rsidR="00AF447C" w:rsidRPr="00547A9A" w:rsidRDefault="00DC4485" w:rsidP="00547A9A">
            <w:pPr>
              <w:spacing w:line="360" w:lineRule="auto"/>
              <w:rPr>
                <w:sz w:val="20"/>
                <w:szCs w:val="20"/>
              </w:rPr>
            </w:pPr>
            <w:r>
              <w:rPr>
                <w:sz w:val="20"/>
                <w:szCs w:val="20"/>
              </w:rPr>
              <w:t xml:space="preserve"> </w:t>
            </w:r>
            <w:r w:rsidR="00AF447C" w:rsidRPr="00547A9A">
              <w:rPr>
                <w:sz w:val="20"/>
                <w:szCs w:val="20"/>
              </w:rPr>
              <w:t>Характеристика уровня новизны</w:t>
            </w:r>
          </w:p>
        </w:tc>
        <w:tc>
          <w:tcPr>
            <w:tcW w:w="1025" w:type="dxa"/>
            <w:vAlign w:val="center"/>
          </w:tcPr>
          <w:p w:rsidR="00AF447C" w:rsidRPr="00547A9A" w:rsidRDefault="00AF447C" w:rsidP="00547A9A">
            <w:pPr>
              <w:pStyle w:val="7"/>
              <w:spacing w:before="0" w:after="0" w:line="360" w:lineRule="auto"/>
              <w:rPr>
                <w:sz w:val="20"/>
                <w:szCs w:val="20"/>
              </w:rPr>
            </w:pPr>
            <w:r w:rsidRPr="00547A9A">
              <w:rPr>
                <w:sz w:val="20"/>
                <w:szCs w:val="20"/>
              </w:rPr>
              <w:t>Баллы</w:t>
            </w:r>
          </w:p>
        </w:tc>
      </w:tr>
      <w:tr w:rsidR="00AF447C" w:rsidRPr="00547A9A">
        <w:tc>
          <w:tcPr>
            <w:tcW w:w="3204" w:type="dxa"/>
            <w:vAlign w:val="center"/>
          </w:tcPr>
          <w:p w:rsidR="00AF447C" w:rsidRPr="00547A9A" w:rsidRDefault="00AF447C" w:rsidP="00547A9A">
            <w:pPr>
              <w:spacing w:line="360" w:lineRule="auto"/>
              <w:rPr>
                <w:sz w:val="20"/>
                <w:szCs w:val="20"/>
              </w:rPr>
            </w:pPr>
            <w:r w:rsidRPr="00547A9A">
              <w:rPr>
                <w:sz w:val="20"/>
                <w:szCs w:val="20"/>
              </w:rPr>
              <w:t>Традиционная</w:t>
            </w:r>
          </w:p>
        </w:tc>
        <w:tc>
          <w:tcPr>
            <w:tcW w:w="4843" w:type="dxa"/>
          </w:tcPr>
          <w:p w:rsidR="00AF447C" w:rsidRPr="00547A9A" w:rsidRDefault="00AF447C" w:rsidP="00547A9A">
            <w:pPr>
              <w:spacing w:line="360" w:lineRule="auto"/>
              <w:rPr>
                <w:sz w:val="20"/>
                <w:szCs w:val="20"/>
              </w:rPr>
            </w:pPr>
            <w:r w:rsidRPr="00547A9A">
              <w:rPr>
                <w:sz w:val="20"/>
                <w:szCs w:val="20"/>
              </w:rPr>
              <w:t>Работа выполнена по традиционной методике, результаты которой носят информационный характер</w:t>
            </w:r>
          </w:p>
        </w:tc>
        <w:tc>
          <w:tcPr>
            <w:tcW w:w="1025" w:type="dxa"/>
            <w:vAlign w:val="center"/>
          </w:tcPr>
          <w:p w:rsidR="00AF447C" w:rsidRPr="00547A9A" w:rsidRDefault="00AF447C" w:rsidP="00547A9A">
            <w:pPr>
              <w:spacing w:line="360" w:lineRule="auto"/>
              <w:rPr>
                <w:sz w:val="20"/>
                <w:szCs w:val="20"/>
              </w:rPr>
            </w:pPr>
            <w:r w:rsidRPr="00547A9A">
              <w:rPr>
                <w:sz w:val="20"/>
                <w:szCs w:val="20"/>
              </w:rPr>
              <w:t>1</w:t>
            </w:r>
          </w:p>
        </w:tc>
      </w:tr>
      <w:tr w:rsidR="00AF447C" w:rsidRPr="00547A9A">
        <w:tc>
          <w:tcPr>
            <w:tcW w:w="3204" w:type="dxa"/>
            <w:vAlign w:val="center"/>
          </w:tcPr>
          <w:p w:rsidR="00AF447C" w:rsidRPr="00547A9A" w:rsidRDefault="00AF447C" w:rsidP="00547A9A">
            <w:pPr>
              <w:spacing w:line="360" w:lineRule="auto"/>
              <w:rPr>
                <w:sz w:val="20"/>
                <w:szCs w:val="20"/>
              </w:rPr>
            </w:pPr>
            <w:r w:rsidRPr="00547A9A">
              <w:rPr>
                <w:sz w:val="20"/>
                <w:szCs w:val="20"/>
              </w:rPr>
              <w:t>Не обладающая новизной</w:t>
            </w:r>
          </w:p>
        </w:tc>
        <w:tc>
          <w:tcPr>
            <w:tcW w:w="4843" w:type="dxa"/>
          </w:tcPr>
          <w:p w:rsidR="00AF447C" w:rsidRPr="00547A9A" w:rsidRDefault="00AF447C" w:rsidP="00547A9A">
            <w:pPr>
              <w:spacing w:line="360" w:lineRule="auto"/>
              <w:rPr>
                <w:sz w:val="20"/>
                <w:szCs w:val="20"/>
              </w:rPr>
            </w:pPr>
            <w:r w:rsidRPr="00547A9A">
              <w:rPr>
                <w:sz w:val="20"/>
                <w:szCs w:val="20"/>
              </w:rPr>
              <w:t>Получен результат, который ранее был известен</w:t>
            </w:r>
          </w:p>
        </w:tc>
        <w:tc>
          <w:tcPr>
            <w:tcW w:w="1025" w:type="dxa"/>
            <w:vAlign w:val="center"/>
          </w:tcPr>
          <w:p w:rsidR="00AF447C" w:rsidRPr="00547A9A" w:rsidRDefault="00AF447C" w:rsidP="00547A9A">
            <w:pPr>
              <w:spacing w:line="360" w:lineRule="auto"/>
              <w:rPr>
                <w:sz w:val="20"/>
                <w:szCs w:val="20"/>
              </w:rPr>
            </w:pPr>
            <w:r w:rsidRPr="00547A9A">
              <w:rPr>
                <w:sz w:val="20"/>
                <w:szCs w:val="20"/>
              </w:rPr>
              <w:t>0</w:t>
            </w:r>
          </w:p>
        </w:tc>
      </w:tr>
    </w:tbl>
    <w:p w:rsidR="00AF447C" w:rsidRPr="0041275B" w:rsidRDefault="00AF447C" w:rsidP="0041275B">
      <w:pPr>
        <w:spacing w:line="360" w:lineRule="auto"/>
        <w:ind w:firstLine="720"/>
        <w:jc w:val="both"/>
        <w:rPr>
          <w:sz w:val="28"/>
          <w:szCs w:val="28"/>
        </w:rPr>
      </w:pPr>
    </w:p>
    <w:p w:rsidR="00AF447C" w:rsidRDefault="00AF447C" w:rsidP="0041275B">
      <w:pPr>
        <w:spacing w:line="360" w:lineRule="auto"/>
        <w:ind w:firstLine="720"/>
        <w:jc w:val="both"/>
        <w:rPr>
          <w:sz w:val="28"/>
          <w:szCs w:val="28"/>
        </w:rPr>
      </w:pPr>
      <w:r w:rsidRPr="0041275B">
        <w:rPr>
          <w:sz w:val="28"/>
          <w:szCs w:val="28"/>
        </w:rPr>
        <w:t>Теоретический уровень полученных результатов НИР определяется на основе значения баллов, приведенных в таблице 15.</w:t>
      </w:r>
    </w:p>
    <w:p w:rsidR="00547A9A" w:rsidRPr="0041275B" w:rsidRDefault="00547A9A"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Таблица 15 -</w:t>
      </w:r>
      <w:r w:rsidR="00DC4485">
        <w:rPr>
          <w:sz w:val="28"/>
          <w:szCs w:val="28"/>
        </w:rPr>
        <w:t xml:space="preserve"> </w:t>
      </w:r>
      <w:r w:rsidRPr="0041275B">
        <w:rPr>
          <w:sz w:val="28"/>
          <w:szCs w:val="28"/>
        </w:rPr>
        <w:t>Количественная оценка теоретического уровня НИР</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080"/>
        <w:gridCol w:w="992"/>
      </w:tblGrid>
      <w:tr w:rsidR="00AF447C" w:rsidRPr="00547A9A">
        <w:tc>
          <w:tcPr>
            <w:tcW w:w="8080" w:type="dxa"/>
          </w:tcPr>
          <w:p w:rsidR="00AF447C" w:rsidRPr="00547A9A" w:rsidRDefault="00AF447C" w:rsidP="00547A9A">
            <w:pPr>
              <w:spacing w:line="360" w:lineRule="auto"/>
              <w:rPr>
                <w:sz w:val="20"/>
                <w:szCs w:val="20"/>
              </w:rPr>
            </w:pPr>
            <w:r w:rsidRPr="00547A9A">
              <w:rPr>
                <w:sz w:val="20"/>
                <w:szCs w:val="20"/>
              </w:rPr>
              <w:t>Теоретический уровень полученных результатов</w:t>
            </w:r>
          </w:p>
        </w:tc>
        <w:tc>
          <w:tcPr>
            <w:tcW w:w="992" w:type="dxa"/>
          </w:tcPr>
          <w:p w:rsidR="00AF447C" w:rsidRPr="00547A9A" w:rsidRDefault="00AF447C" w:rsidP="00547A9A">
            <w:pPr>
              <w:spacing w:line="360" w:lineRule="auto"/>
              <w:rPr>
                <w:sz w:val="20"/>
                <w:szCs w:val="20"/>
              </w:rPr>
            </w:pPr>
            <w:r w:rsidRPr="00547A9A">
              <w:rPr>
                <w:sz w:val="20"/>
                <w:szCs w:val="20"/>
              </w:rPr>
              <w:t>Баллы</w:t>
            </w:r>
          </w:p>
        </w:tc>
      </w:tr>
      <w:tr w:rsidR="00AF447C" w:rsidRPr="00547A9A">
        <w:tc>
          <w:tcPr>
            <w:tcW w:w="8080" w:type="dxa"/>
          </w:tcPr>
          <w:p w:rsidR="00AF447C" w:rsidRPr="00547A9A" w:rsidRDefault="00AF447C" w:rsidP="00547A9A">
            <w:pPr>
              <w:spacing w:line="360" w:lineRule="auto"/>
              <w:rPr>
                <w:sz w:val="20"/>
                <w:szCs w:val="20"/>
              </w:rPr>
            </w:pPr>
            <w:r w:rsidRPr="00547A9A">
              <w:rPr>
                <w:sz w:val="20"/>
                <w:szCs w:val="20"/>
              </w:rPr>
              <w:t>Установление закона; разработка новой теории</w:t>
            </w:r>
          </w:p>
        </w:tc>
        <w:tc>
          <w:tcPr>
            <w:tcW w:w="992" w:type="dxa"/>
            <w:vAlign w:val="center"/>
          </w:tcPr>
          <w:p w:rsidR="00AF447C" w:rsidRPr="00547A9A" w:rsidRDefault="00AF447C" w:rsidP="00547A9A">
            <w:pPr>
              <w:spacing w:line="360" w:lineRule="auto"/>
              <w:rPr>
                <w:sz w:val="20"/>
                <w:szCs w:val="20"/>
              </w:rPr>
            </w:pPr>
            <w:r w:rsidRPr="00547A9A">
              <w:rPr>
                <w:sz w:val="20"/>
                <w:szCs w:val="20"/>
              </w:rPr>
              <w:t>10</w:t>
            </w:r>
          </w:p>
        </w:tc>
      </w:tr>
      <w:tr w:rsidR="00AF447C" w:rsidRPr="00547A9A">
        <w:tc>
          <w:tcPr>
            <w:tcW w:w="8080" w:type="dxa"/>
          </w:tcPr>
          <w:p w:rsidR="00AF447C" w:rsidRPr="00547A9A" w:rsidRDefault="00AF447C" w:rsidP="00547A9A">
            <w:pPr>
              <w:spacing w:line="360" w:lineRule="auto"/>
              <w:rPr>
                <w:sz w:val="20"/>
                <w:szCs w:val="20"/>
              </w:rPr>
            </w:pPr>
            <w:r w:rsidRPr="00547A9A">
              <w:rPr>
                <w:sz w:val="20"/>
                <w:szCs w:val="20"/>
              </w:rPr>
              <w:t>Глубокая разработка проблемы: многоаспектный анализ связей, взаимозависимости между фактами с наличием объяснения</w:t>
            </w:r>
          </w:p>
        </w:tc>
        <w:tc>
          <w:tcPr>
            <w:tcW w:w="992" w:type="dxa"/>
            <w:vAlign w:val="center"/>
          </w:tcPr>
          <w:p w:rsidR="00AF447C" w:rsidRPr="00547A9A" w:rsidRDefault="00AF447C" w:rsidP="00547A9A">
            <w:pPr>
              <w:spacing w:line="360" w:lineRule="auto"/>
              <w:rPr>
                <w:sz w:val="20"/>
                <w:szCs w:val="20"/>
              </w:rPr>
            </w:pPr>
            <w:r w:rsidRPr="00547A9A">
              <w:rPr>
                <w:sz w:val="20"/>
                <w:szCs w:val="20"/>
              </w:rPr>
              <w:t>8</w:t>
            </w:r>
          </w:p>
        </w:tc>
      </w:tr>
      <w:tr w:rsidR="00AF447C" w:rsidRPr="00547A9A">
        <w:tc>
          <w:tcPr>
            <w:tcW w:w="8080" w:type="dxa"/>
          </w:tcPr>
          <w:p w:rsidR="00AF447C" w:rsidRPr="00547A9A" w:rsidRDefault="00AF447C" w:rsidP="00547A9A">
            <w:pPr>
              <w:spacing w:line="360" w:lineRule="auto"/>
              <w:rPr>
                <w:sz w:val="20"/>
                <w:szCs w:val="20"/>
              </w:rPr>
            </w:pPr>
            <w:r w:rsidRPr="00547A9A">
              <w:rPr>
                <w:sz w:val="20"/>
                <w:szCs w:val="20"/>
              </w:rPr>
              <w:t>Разработка способа (алгоритм, программа мероприятий, устройство, вещество и т.п.)</w:t>
            </w:r>
          </w:p>
        </w:tc>
        <w:tc>
          <w:tcPr>
            <w:tcW w:w="992" w:type="dxa"/>
            <w:vAlign w:val="center"/>
          </w:tcPr>
          <w:p w:rsidR="00AF447C" w:rsidRPr="00547A9A" w:rsidRDefault="00AF447C" w:rsidP="00547A9A">
            <w:pPr>
              <w:spacing w:line="360" w:lineRule="auto"/>
              <w:rPr>
                <w:sz w:val="20"/>
                <w:szCs w:val="20"/>
              </w:rPr>
            </w:pPr>
            <w:r w:rsidRPr="00547A9A">
              <w:rPr>
                <w:sz w:val="20"/>
                <w:szCs w:val="20"/>
              </w:rPr>
              <w:t>6</w:t>
            </w:r>
          </w:p>
        </w:tc>
      </w:tr>
      <w:tr w:rsidR="00AF447C" w:rsidRPr="00547A9A">
        <w:tc>
          <w:tcPr>
            <w:tcW w:w="8080" w:type="dxa"/>
          </w:tcPr>
          <w:p w:rsidR="00AF447C" w:rsidRPr="00547A9A" w:rsidRDefault="00AF447C" w:rsidP="00547A9A">
            <w:pPr>
              <w:spacing w:line="360" w:lineRule="auto"/>
              <w:rPr>
                <w:sz w:val="20"/>
                <w:szCs w:val="20"/>
              </w:rPr>
            </w:pPr>
            <w:r w:rsidRPr="00547A9A">
              <w:rPr>
                <w:sz w:val="20"/>
                <w:szCs w:val="20"/>
              </w:rPr>
              <w:t>Элементарный анализ связей между фактами с наличием гипотезы, симплексного прогноза, классификации, объясняющей версии или практических рекомендаций частного характера</w:t>
            </w:r>
          </w:p>
        </w:tc>
        <w:tc>
          <w:tcPr>
            <w:tcW w:w="992" w:type="dxa"/>
            <w:vAlign w:val="center"/>
          </w:tcPr>
          <w:p w:rsidR="00AF447C" w:rsidRPr="00547A9A" w:rsidRDefault="00AF447C" w:rsidP="00547A9A">
            <w:pPr>
              <w:spacing w:line="360" w:lineRule="auto"/>
              <w:rPr>
                <w:sz w:val="20"/>
                <w:szCs w:val="20"/>
              </w:rPr>
            </w:pPr>
            <w:r w:rsidRPr="00547A9A">
              <w:rPr>
                <w:sz w:val="20"/>
                <w:szCs w:val="20"/>
              </w:rPr>
              <w:t>2</w:t>
            </w:r>
          </w:p>
        </w:tc>
      </w:tr>
      <w:tr w:rsidR="00AF447C" w:rsidRPr="00547A9A">
        <w:tc>
          <w:tcPr>
            <w:tcW w:w="8080" w:type="dxa"/>
          </w:tcPr>
          <w:p w:rsidR="00AF447C" w:rsidRPr="00547A9A" w:rsidRDefault="00AF447C" w:rsidP="00547A9A">
            <w:pPr>
              <w:spacing w:line="360" w:lineRule="auto"/>
              <w:rPr>
                <w:sz w:val="20"/>
                <w:szCs w:val="20"/>
              </w:rPr>
            </w:pPr>
            <w:r w:rsidRPr="00547A9A">
              <w:rPr>
                <w:sz w:val="20"/>
                <w:szCs w:val="20"/>
              </w:rPr>
              <w:t>Описание отдельных элементарных фактов (вещей, свойств и отношений); изложение опыта, наблюдений, результатов измерений</w:t>
            </w:r>
          </w:p>
        </w:tc>
        <w:tc>
          <w:tcPr>
            <w:tcW w:w="992" w:type="dxa"/>
            <w:vAlign w:val="center"/>
          </w:tcPr>
          <w:p w:rsidR="00AF447C" w:rsidRPr="00547A9A" w:rsidRDefault="00AF447C" w:rsidP="00547A9A">
            <w:pPr>
              <w:spacing w:line="360" w:lineRule="auto"/>
              <w:rPr>
                <w:sz w:val="20"/>
                <w:szCs w:val="20"/>
              </w:rPr>
            </w:pPr>
            <w:r w:rsidRPr="00547A9A">
              <w:rPr>
                <w:sz w:val="20"/>
                <w:szCs w:val="20"/>
              </w:rPr>
              <w:t>0,5</w:t>
            </w:r>
          </w:p>
        </w:tc>
      </w:tr>
    </w:tbl>
    <w:p w:rsidR="00AF447C" w:rsidRPr="0041275B" w:rsidRDefault="00AF447C"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Возможность реализации научных результатов определяется на основе значения баллов по таблице 16.</w:t>
      </w:r>
    </w:p>
    <w:p w:rsidR="00AF447C" w:rsidRPr="0041275B" w:rsidRDefault="00547A9A" w:rsidP="0041275B">
      <w:pPr>
        <w:spacing w:line="360" w:lineRule="auto"/>
        <w:ind w:firstLine="720"/>
        <w:jc w:val="both"/>
        <w:rPr>
          <w:sz w:val="28"/>
          <w:szCs w:val="28"/>
        </w:rPr>
      </w:pPr>
      <w:r>
        <w:rPr>
          <w:sz w:val="28"/>
          <w:szCs w:val="28"/>
        </w:rPr>
        <w:br w:type="page"/>
      </w:r>
      <w:r w:rsidR="00AF447C" w:rsidRPr="0041275B">
        <w:rPr>
          <w:sz w:val="28"/>
          <w:szCs w:val="28"/>
        </w:rPr>
        <w:t>Таблица</w:t>
      </w:r>
      <w:r w:rsidR="00DC4485">
        <w:rPr>
          <w:sz w:val="28"/>
          <w:szCs w:val="28"/>
        </w:rPr>
        <w:t xml:space="preserve"> </w:t>
      </w:r>
      <w:r w:rsidR="00AF447C" w:rsidRPr="0041275B">
        <w:rPr>
          <w:sz w:val="28"/>
          <w:szCs w:val="28"/>
        </w:rPr>
        <w:t>16 -</w:t>
      </w:r>
      <w:r w:rsidR="00DC4485">
        <w:rPr>
          <w:sz w:val="28"/>
          <w:szCs w:val="28"/>
        </w:rPr>
        <w:t xml:space="preserve"> </w:t>
      </w:r>
      <w:r w:rsidR="00AF447C" w:rsidRPr="0041275B">
        <w:rPr>
          <w:sz w:val="28"/>
          <w:szCs w:val="28"/>
        </w:rPr>
        <w:t>Возможность реализации научных результатов</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38"/>
        <w:gridCol w:w="1134"/>
      </w:tblGrid>
      <w:tr w:rsidR="00AF447C" w:rsidRPr="00547A9A">
        <w:tc>
          <w:tcPr>
            <w:tcW w:w="7938" w:type="dxa"/>
          </w:tcPr>
          <w:p w:rsidR="00AF447C" w:rsidRPr="00547A9A" w:rsidRDefault="00AF447C" w:rsidP="00547A9A">
            <w:pPr>
              <w:spacing w:line="360" w:lineRule="auto"/>
              <w:rPr>
                <w:sz w:val="20"/>
                <w:szCs w:val="20"/>
              </w:rPr>
            </w:pPr>
            <w:r w:rsidRPr="00547A9A">
              <w:rPr>
                <w:sz w:val="20"/>
                <w:szCs w:val="20"/>
              </w:rPr>
              <w:t>Время реализации</w:t>
            </w:r>
          </w:p>
        </w:tc>
        <w:tc>
          <w:tcPr>
            <w:tcW w:w="1134" w:type="dxa"/>
          </w:tcPr>
          <w:p w:rsidR="00AF447C" w:rsidRPr="00547A9A" w:rsidRDefault="00AF447C" w:rsidP="00547A9A">
            <w:pPr>
              <w:spacing w:line="360" w:lineRule="auto"/>
              <w:rPr>
                <w:sz w:val="20"/>
                <w:szCs w:val="20"/>
              </w:rPr>
            </w:pPr>
            <w:r w:rsidRPr="00547A9A">
              <w:rPr>
                <w:sz w:val="20"/>
                <w:szCs w:val="20"/>
              </w:rPr>
              <w:t xml:space="preserve"> Баллы</w:t>
            </w:r>
          </w:p>
        </w:tc>
      </w:tr>
      <w:tr w:rsidR="00AF447C" w:rsidRPr="00547A9A">
        <w:tc>
          <w:tcPr>
            <w:tcW w:w="7938" w:type="dxa"/>
          </w:tcPr>
          <w:p w:rsidR="00AF447C" w:rsidRPr="00547A9A" w:rsidRDefault="00AF447C" w:rsidP="00547A9A">
            <w:pPr>
              <w:spacing w:line="360" w:lineRule="auto"/>
              <w:rPr>
                <w:sz w:val="20"/>
                <w:szCs w:val="20"/>
              </w:rPr>
            </w:pPr>
            <w:r w:rsidRPr="00547A9A">
              <w:rPr>
                <w:sz w:val="20"/>
                <w:szCs w:val="20"/>
              </w:rPr>
              <w:t>В течении первых лет</w:t>
            </w:r>
          </w:p>
        </w:tc>
        <w:tc>
          <w:tcPr>
            <w:tcW w:w="1134" w:type="dxa"/>
            <w:vAlign w:val="center"/>
          </w:tcPr>
          <w:p w:rsidR="00AF447C" w:rsidRPr="00547A9A" w:rsidRDefault="00AF447C" w:rsidP="00547A9A">
            <w:pPr>
              <w:spacing w:line="360" w:lineRule="auto"/>
              <w:rPr>
                <w:sz w:val="20"/>
                <w:szCs w:val="20"/>
              </w:rPr>
            </w:pPr>
            <w:r w:rsidRPr="00547A9A">
              <w:rPr>
                <w:sz w:val="20"/>
                <w:szCs w:val="20"/>
              </w:rPr>
              <w:t>10</w:t>
            </w:r>
          </w:p>
        </w:tc>
      </w:tr>
      <w:tr w:rsidR="00AF447C" w:rsidRPr="00547A9A">
        <w:trPr>
          <w:trHeight w:val="306"/>
        </w:trPr>
        <w:tc>
          <w:tcPr>
            <w:tcW w:w="7938" w:type="dxa"/>
          </w:tcPr>
          <w:p w:rsidR="00AF447C" w:rsidRPr="00547A9A" w:rsidRDefault="00AF447C" w:rsidP="00547A9A">
            <w:pPr>
              <w:spacing w:line="360" w:lineRule="auto"/>
              <w:rPr>
                <w:sz w:val="20"/>
                <w:szCs w:val="20"/>
              </w:rPr>
            </w:pPr>
            <w:r w:rsidRPr="00547A9A">
              <w:rPr>
                <w:sz w:val="20"/>
                <w:szCs w:val="20"/>
              </w:rPr>
              <w:t>От 5 до 10 лет</w:t>
            </w:r>
          </w:p>
        </w:tc>
        <w:tc>
          <w:tcPr>
            <w:tcW w:w="1134" w:type="dxa"/>
            <w:vAlign w:val="center"/>
          </w:tcPr>
          <w:p w:rsidR="00AF447C" w:rsidRPr="00547A9A" w:rsidRDefault="00AF447C" w:rsidP="00547A9A">
            <w:pPr>
              <w:spacing w:line="360" w:lineRule="auto"/>
              <w:rPr>
                <w:sz w:val="20"/>
                <w:szCs w:val="20"/>
              </w:rPr>
            </w:pPr>
            <w:r w:rsidRPr="00547A9A">
              <w:rPr>
                <w:sz w:val="20"/>
                <w:szCs w:val="20"/>
              </w:rPr>
              <w:t>4</w:t>
            </w:r>
          </w:p>
        </w:tc>
      </w:tr>
      <w:tr w:rsidR="00AF447C" w:rsidRPr="00547A9A">
        <w:trPr>
          <w:trHeight w:val="232"/>
        </w:trPr>
        <w:tc>
          <w:tcPr>
            <w:tcW w:w="7938" w:type="dxa"/>
          </w:tcPr>
          <w:p w:rsidR="00AF447C" w:rsidRPr="00547A9A" w:rsidRDefault="00AF447C" w:rsidP="00547A9A">
            <w:pPr>
              <w:spacing w:line="360" w:lineRule="auto"/>
              <w:rPr>
                <w:sz w:val="20"/>
                <w:szCs w:val="20"/>
              </w:rPr>
            </w:pPr>
            <w:r w:rsidRPr="00547A9A">
              <w:rPr>
                <w:sz w:val="20"/>
                <w:szCs w:val="20"/>
              </w:rPr>
              <w:t>Более 10 лет</w:t>
            </w:r>
          </w:p>
        </w:tc>
        <w:tc>
          <w:tcPr>
            <w:tcW w:w="1134" w:type="dxa"/>
            <w:vAlign w:val="center"/>
          </w:tcPr>
          <w:p w:rsidR="00AF447C" w:rsidRPr="00547A9A" w:rsidRDefault="00AF447C" w:rsidP="00547A9A">
            <w:pPr>
              <w:spacing w:line="360" w:lineRule="auto"/>
              <w:rPr>
                <w:sz w:val="20"/>
                <w:szCs w:val="20"/>
              </w:rPr>
            </w:pPr>
            <w:r w:rsidRPr="00547A9A">
              <w:rPr>
                <w:sz w:val="20"/>
                <w:szCs w:val="20"/>
              </w:rPr>
              <w:t>2</w:t>
            </w:r>
          </w:p>
        </w:tc>
      </w:tr>
      <w:tr w:rsidR="00AF447C" w:rsidRPr="00547A9A">
        <w:tc>
          <w:tcPr>
            <w:tcW w:w="7938" w:type="dxa"/>
          </w:tcPr>
          <w:p w:rsidR="00AF447C" w:rsidRPr="00547A9A" w:rsidRDefault="00AF447C" w:rsidP="00547A9A">
            <w:pPr>
              <w:spacing w:line="360" w:lineRule="auto"/>
              <w:rPr>
                <w:sz w:val="20"/>
                <w:szCs w:val="20"/>
              </w:rPr>
            </w:pPr>
            <w:r w:rsidRPr="00547A9A">
              <w:rPr>
                <w:sz w:val="20"/>
                <w:szCs w:val="20"/>
              </w:rPr>
              <w:t>Масштабы реализации</w:t>
            </w:r>
          </w:p>
        </w:tc>
        <w:tc>
          <w:tcPr>
            <w:tcW w:w="1134" w:type="dxa"/>
            <w:vAlign w:val="center"/>
          </w:tcPr>
          <w:p w:rsidR="00AF447C" w:rsidRPr="00547A9A" w:rsidRDefault="00AF447C" w:rsidP="00547A9A">
            <w:pPr>
              <w:spacing w:line="360" w:lineRule="auto"/>
              <w:rPr>
                <w:sz w:val="20"/>
                <w:szCs w:val="20"/>
              </w:rPr>
            </w:pPr>
            <w:r w:rsidRPr="00547A9A">
              <w:rPr>
                <w:sz w:val="20"/>
                <w:szCs w:val="20"/>
              </w:rPr>
              <w:t>Баллы</w:t>
            </w:r>
          </w:p>
        </w:tc>
      </w:tr>
      <w:tr w:rsidR="00AF447C" w:rsidRPr="00547A9A">
        <w:tc>
          <w:tcPr>
            <w:tcW w:w="7938" w:type="dxa"/>
          </w:tcPr>
          <w:p w:rsidR="00AF447C" w:rsidRPr="00547A9A" w:rsidRDefault="00AF447C" w:rsidP="00547A9A">
            <w:pPr>
              <w:spacing w:line="360" w:lineRule="auto"/>
              <w:rPr>
                <w:sz w:val="20"/>
                <w:szCs w:val="20"/>
              </w:rPr>
            </w:pPr>
            <w:r w:rsidRPr="00547A9A">
              <w:rPr>
                <w:sz w:val="20"/>
                <w:szCs w:val="20"/>
              </w:rPr>
              <w:t>Одно или несколько предприятий</w:t>
            </w:r>
          </w:p>
        </w:tc>
        <w:tc>
          <w:tcPr>
            <w:tcW w:w="1134" w:type="dxa"/>
            <w:vAlign w:val="center"/>
          </w:tcPr>
          <w:p w:rsidR="00AF447C" w:rsidRPr="00547A9A" w:rsidRDefault="00AF447C" w:rsidP="00547A9A">
            <w:pPr>
              <w:spacing w:line="360" w:lineRule="auto"/>
              <w:rPr>
                <w:sz w:val="20"/>
                <w:szCs w:val="20"/>
              </w:rPr>
            </w:pPr>
            <w:r w:rsidRPr="00547A9A">
              <w:rPr>
                <w:sz w:val="20"/>
                <w:szCs w:val="20"/>
              </w:rPr>
              <w:t>2</w:t>
            </w:r>
          </w:p>
        </w:tc>
      </w:tr>
      <w:tr w:rsidR="00AF447C" w:rsidRPr="00547A9A">
        <w:tc>
          <w:tcPr>
            <w:tcW w:w="7938" w:type="dxa"/>
          </w:tcPr>
          <w:p w:rsidR="00AF447C" w:rsidRPr="00547A9A" w:rsidRDefault="00AF447C" w:rsidP="00547A9A">
            <w:pPr>
              <w:spacing w:line="360" w:lineRule="auto"/>
              <w:rPr>
                <w:sz w:val="20"/>
                <w:szCs w:val="20"/>
              </w:rPr>
            </w:pPr>
            <w:r w:rsidRPr="00547A9A">
              <w:rPr>
                <w:sz w:val="20"/>
                <w:szCs w:val="20"/>
              </w:rPr>
              <w:t>Отрасль (министерство)</w:t>
            </w:r>
          </w:p>
        </w:tc>
        <w:tc>
          <w:tcPr>
            <w:tcW w:w="1134" w:type="dxa"/>
            <w:vAlign w:val="center"/>
          </w:tcPr>
          <w:p w:rsidR="00AF447C" w:rsidRPr="00547A9A" w:rsidRDefault="00AF447C" w:rsidP="00547A9A">
            <w:pPr>
              <w:spacing w:line="360" w:lineRule="auto"/>
              <w:rPr>
                <w:sz w:val="20"/>
                <w:szCs w:val="20"/>
              </w:rPr>
            </w:pPr>
            <w:r w:rsidRPr="00547A9A">
              <w:rPr>
                <w:sz w:val="20"/>
                <w:szCs w:val="20"/>
              </w:rPr>
              <w:t>4</w:t>
            </w:r>
          </w:p>
        </w:tc>
      </w:tr>
      <w:tr w:rsidR="00AF447C" w:rsidRPr="00547A9A">
        <w:tc>
          <w:tcPr>
            <w:tcW w:w="7938" w:type="dxa"/>
          </w:tcPr>
          <w:p w:rsidR="00AF447C" w:rsidRPr="00547A9A" w:rsidRDefault="00AF447C" w:rsidP="00547A9A">
            <w:pPr>
              <w:spacing w:line="360" w:lineRule="auto"/>
              <w:rPr>
                <w:sz w:val="20"/>
                <w:szCs w:val="20"/>
              </w:rPr>
            </w:pPr>
            <w:r w:rsidRPr="00547A9A">
              <w:rPr>
                <w:sz w:val="20"/>
                <w:szCs w:val="20"/>
              </w:rPr>
              <w:t>Народное хозяйство</w:t>
            </w:r>
          </w:p>
        </w:tc>
        <w:tc>
          <w:tcPr>
            <w:tcW w:w="1134" w:type="dxa"/>
            <w:vAlign w:val="center"/>
          </w:tcPr>
          <w:p w:rsidR="00AF447C" w:rsidRPr="00547A9A" w:rsidRDefault="00AF447C" w:rsidP="00547A9A">
            <w:pPr>
              <w:spacing w:line="360" w:lineRule="auto"/>
              <w:rPr>
                <w:sz w:val="20"/>
                <w:szCs w:val="20"/>
              </w:rPr>
            </w:pPr>
            <w:r w:rsidRPr="00547A9A">
              <w:rPr>
                <w:sz w:val="20"/>
                <w:szCs w:val="20"/>
              </w:rPr>
              <w:t>10</w:t>
            </w:r>
          </w:p>
        </w:tc>
      </w:tr>
    </w:tbl>
    <w:p w:rsidR="00AF447C" w:rsidRPr="0041275B" w:rsidRDefault="00AF447C"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Примечание: баллы по времени и масштабам складываются.</w:t>
      </w:r>
    </w:p>
    <w:p w:rsidR="00AF447C" w:rsidRPr="0041275B" w:rsidRDefault="00AF447C" w:rsidP="0041275B">
      <w:pPr>
        <w:spacing w:line="360" w:lineRule="auto"/>
        <w:ind w:firstLine="720"/>
        <w:jc w:val="both"/>
        <w:rPr>
          <w:sz w:val="28"/>
          <w:szCs w:val="28"/>
        </w:rPr>
      </w:pPr>
      <w:r w:rsidRPr="0041275B">
        <w:rPr>
          <w:sz w:val="28"/>
          <w:szCs w:val="28"/>
        </w:rPr>
        <w:t>Результаты оценок признаков отображены в таблице 17.</w:t>
      </w:r>
    </w:p>
    <w:p w:rsidR="00547A9A" w:rsidRDefault="00547A9A"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Таблица 17 -</w:t>
      </w:r>
      <w:r w:rsidR="00DC4485">
        <w:rPr>
          <w:sz w:val="28"/>
          <w:szCs w:val="28"/>
        </w:rPr>
        <w:t xml:space="preserve"> </w:t>
      </w:r>
      <w:r w:rsidRPr="0041275B">
        <w:rPr>
          <w:sz w:val="28"/>
          <w:szCs w:val="28"/>
        </w:rPr>
        <w:t>Количественная оценка признаков НИР</w:t>
      </w: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76"/>
        <w:gridCol w:w="4478"/>
        <w:gridCol w:w="709"/>
        <w:gridCol w:w="567"/>
      </w:tblGrid>
      <w:tr w:rsidR="00AF447C" w:rsidRPr="00547A9A">
        <w:tc>
          <w:tcPr>
            <w:tcW w:w="3176" w:type="dxa"/>
          </w:tcPr>
          <w:p w:rsidR="00AF447C" w:rsidRPr="00547A9A" w:rsidRDefault="00AF447C" w:rsidP="00547A9A">
            <w:pPr>
              <w:spacing w:line="360" w:lineRule="auto"/>
              <w:rPr>
                <w:sz w:val="20"/>
                <w:szCs w:val="20"/>
              </w:rPr>
            </w:pPr>
            <w:r w:rsidRPr="00547A9A">
              <w:rPr>
                <w:sz w:val="20"/>
                <w:szCs w:val="20"/>
              </w:rPr>
              <w:t>Признак научно-технического эффекта НИР</w:t>
            </w:r>
          </w:p>
        </w:tc>
        <w:tc>
          <w:tcPr>
            <w:tcW w:w="4478" w:type="dxa"/>
          </w:tcPr>
          <w:p w:rsidR="00AF447C" w:rsidRPr="00547A9A" w:rsidRDefault="00AF447C" w:rsidP="00547A9A">
            <w:pPr>
              <w:spacing w:line="360" w:lineRule="auto"/>
              <w:rPr>
                <w:sz w:val="20"/>
                <w:szCs w:val="20"/>
              </w:rPr>
            </w:pPr>
            <w:r w:rsidRPr="00547A9A">
              <w:rPr>
                <w:sz w:val="20"/>
                <w:szCs w:val="20"/>
              </w:rPr>
              <w:t xml:space="preserve">Характеристика </w:t>
            </w:r>
          </w:p>
          <w:p w:rsidR="00AF447C" w:rsidRPr="00547A9A" w:rsidRDefault="00AF447C" w:rsidP="00547A9A">
            <w:pPr>
              <w:spacing w:line="360" w:lineRule="auto"/>
              <w:rPr>
                <w:sz w:val="20"/>
                <w:szCs w:val="20"/>
              </w:rPr>
            </w:pPr>
            <w:r w:rsidRPr="00547A9A">
              <w:rPr>
                <w:sz w:val="20"/>
                <w:szCs w:val="20"/>
              </w:rPr>
              <w:t>признака НИР</w:t>
            </w:r>
          </w:p>
        </w:tc>
        <w:tc>
          <w:tcPr>
            <w:tcW w:w="709" w:type="dxa"/>
          </w:tcPr>
          <w:p w:rsidR="00AF447C" w:rsidRPr="00547A9A" w:rsidRDefault="00AF447C" w:rsidP="00547A9A">
            <w:pPr>
              <w:spacing w:line="360" w:lineRule="auto"/>
              <w:rPr>
                <w:sz w:val="20"/>
                <w:szCs w:val="20"/>
              </w:rPr>
            </w:pPr>
            <w:r w:rsidRPr="00547A9A">
              <w:rPr>
                <w:sz w:val="20"/>
                <w:szCs w:val="20"/>
              </w:rPr>
              <w:t>Кi</w:t>
            </w:r>
          </w:p>
        </w:tc>
        <w:tc>
          <w:tcPr>
            <w:tcW w:w="567" w:type="dxa"/>
          </w:tcPr>
          <w:p w:rsidR="00AF447C" w:rsidRPr="00547A9A" w:rsidRDefault="00AF447C" w:rsidP="00547A9A">
            <w:pPr>
              <w:spacing w:line="360" w:lineRule="auto"/>
              <w:rPr>
                <w:sz w:val="20"/>
                <w:szCs w:val="20"/>
              </w:rPr>
            </w:pPr>
            <w:r w:rsidRPr="00547A9A">
              <w:rPr>
                <w:sz w:val="20"/>
                <w:szCs w:val="20"/>
              </w:rPr>
              <w:t>Пi</w:t>
            </w:r>
          </w:p>
        </w:tc>
      </w:tr>
      <w:tr w:rsidR="00AF447C" w:rsidRPr="00547A9A">
        <w:tc>
          <w:tcPr>
            <w:tcW w:w="3176" w:type="dxa"/>
            <w:vAlign w:val="center"/>
          </w:tcPr>
          <w:p w:rsidR="00AF447C" w:rsidRPr="00547A9A" w:rsidRDefault="00AF447C" w:rsidP="00547A9A">
            <w:pPr>
              <w:spacing w:line="360" w:lineRule="auto"/>
              <w:rPr>
                <w:sz w:val="20"/>
                <w:szCs w:val="20"/>
              </w:rPr>
            </w:pPr>
            <w:r w:rsidRPr="00547A9A">
              <w:rPr>
                <w:sz w:val="20"/>
                <w:szCs w:val="20"/>
              </w:rPr>
              <w:t>1 Уровень новизны</w:t>
            </w:r>
          </w:p>
        </w:tc>
        <w:tc>
          <w:tcPr>
            <w:tcW w:w="4478" w:type="dxa"/>
          </w:tcPr>
          <w:p w:rsidR="00AF447C" w:rsidRPr="00547A9A" w:rsidRDefault="00AF447C" w:rsidP="00547A9A">
            <w:pPr>
              <w:spacing w:line="360" w:lineRule="auto"/>
              <w:rPr>
                <w:sz w:val="20"/>
                <w:szCs w:val="20"/>
              </w:rPr>
            </w:pPr>
            <w:r w:rsidRPr="00547A9A">
              <w:rPr>
                <w:sz w:val="20"/>
                <w:szCs w:val="20"/>
              </w:rPr>
              <w:t>систематизируют и обобщают сведения, определяют пути дальнейших исследований</w:t>
            </w:r>
          </w:p>
        </w:tc>
        <w:tc>
          <w:tcPr>
            <w:tcW w:w="709" w:type="dxa"/>
            <w:vAlign w:val="center"/>
          </w:tcPr>
          <w:p w:rsidR="00AF447C" w:rsidRPr="00547A9A" w:rsidRDefault="00AF447C" w:rsidP="00547A9A">
            <w:pPr>
              <w:spacing w:line="360" w:lineRule="auto"/>
              <w:rPr>
                <w:sz w:val="20"/>
                <w:szCs w:val="20"/>
              </w:rPr>
            </w:pPr>
          </w:p>
          <w:p w:rsidR="00AF447C" w:rsidRPr="00547A9A" w:rsidRDefault="00AF447C" w:rsidP="00547A9A">
            <w:pPr>
              <w:spacing w:line="360" w:lineRule="auto"/>
              <w:rPr>
                <w:sz w:val="20"/>
                <w:szCs w:val="20"/>
              </w:rPr>
            </w:pPr>
            <w:r w:rsidRPr="00547A9A">
              <w:rPr>
                <w:sz w:val="20"/>
                <w:szCs w:val="20"/>
              </w:rPr>
              <w:t>0,6</w:t>
            </w:r>
          </w:p>
        </w:tc>
        <w:tc>
          <w:tcPr>
            <w:tcW w:w="567" w:type="dxa"/>
            <w:vAlign w:val="center"/>
          </w:tcPr>
          <w:p w:rsidR="00AF447C" w:rsidRPr="00547A9A" w:rsidRDefault="00AF447C" w:rsidP="00547A9A">
            <w:pPr>
              <w:spacing w:line="360" w:lineRule="auto"/>
              <w:rPr>
                <w:sz w:val="20"/>
                <w:szCs w:val="20"/>
              </w:rPr>
            </w:pPr>
          </w:p>
          <w:p w:rsidR="00AF447C" w:rsidRPr="00547A9A" w:rsidRDefault="00AF447C" w:rsidP="00547A9A">
            <w:pPr>
              <w:spacing w:line="360" w:lineRule="auto"/>
              <w:rPr>
                <w:sz w:val="20"/>
                <w:szCs w:val="20"/>
              </w:rPr>
            </w:pPr>
            <w:r w:rsidRPr="00547A9A">
              <w:rPr>
                <w:sz w:val="20"/>
                <w:szCs w:val="20"/>
              </w:rPr>
              <w:t>1</w:t>
            </w:r>
          </w:p>
        </w:tc>
      </w:tr>
      <w:tr w:rsidR="00AF447C" w:rsidRPr="00547A9A">
        <w:tc>
          <w:tcPr>
            <w:tcW w:w="3176" w:type="dxa"/>
            <w:vAlign w:val="center"/>
          </w:tcPr>
          <w:p w:rsidR="00AF447C" w:rsidRPr="00547A9A" w:rsidRDefault="00AF447C" w:rsidP="00547A9A">
            <w:pPr>
              <w:spacing w:line="360" w:lineRule="auto"/>
              <w:rPr>
                <w:sz w:val="20"/>
                <w:szCs w:val="20"/>
              </w:rPr>
            </w:pPr>
            <w:r w:rsidRPr="00547A9A">
              <w:rPr>
                <w:sz w:val="20"/>
                <w:szCs w:val="20"/>
              </w:rPr>
              <w:t>2 Теоретический уровень</w:t>
            </w:r>
          </w:p>
        </w:tc>
        <w:tc>
          <w:tcPr>
            <w:tcW w:w="4478" w:type="dxa"/>
          </w:tcPr>
          <w:p w:rsidR="00AF447C" w:rsidRPr="00547A9A" w:rsidRDefault="00AF447C" w:rsidP="00547A9A">
            <w:pPr>
              <w:spacing w:line="360" w:lineRule="auto"/>
              <w:rPr>
                <w:sz w:val="20"/>
                <w:szCs w:val="20"/>
              </w:rPr>
            </w:pPr>
            <w:r w:rsidRPr="00547A9A">
              <w:rPr>
                <w:sz w:val="20"/>
                <w:szCs w:val="20"/>
              </w:rPr>
              <w:t>Разработка способа (алгоритм, программа мероприятий, устройство, вещество и т.п.)</w:t>
            </w:r>
          </w:p>
        </w:tc>
        <w:tc>
          <w:tcPr>
            <w:tcW w:w="709" w:type="dxa"/>
            <w:vAlign w:val="center"/>
          </w:tcPr>
          <w:p w:rsidR="00AF447C" w:rsidRPr="00547A9A" w:rsidRDefault="00AF447C" w:rsidP="00547A9A">
            <w:pPr>
              <w:spacing w:line="360" w:lineRule="auto"/>
              <w:rPr>
                <w:sz w:val="20"/>
                <w:szCs w:val="20"/>
              </w:rPr>
            </w:pPr>
          </w:p>
          <w:p w:rsidR="00AF447C" w:rsidRPr="00547A9A" w:rsidRDefault="00AF447C" w:rsidP="00547A9A">
            <w:pPr>
              <w:spacing w:line="360" w:lineRule="auto"/>
              <w:rPr>
                <w:sz w:val="20"/>
                <w:szCs w:val="20"/>
              </w:rPr>
            </w:pPr>
            <w:r w:rsidRPr="00547A9A">
              <w:rPr>
                <w:sz w:val="20"/>
                <w:szCs w:val="20"/>
              </w:rPr>
              <w:t>0,4</w:t>
            </w:r>
          </w:p>
        </w:tc>
        <w:tc>
          <w:tcPr>
            <w:tcW w:w="567" w:type="dxa"/>
            <w:vAlign w:val="center"/>
          </w:tcPr>
          <w:p w:rsidR="00AF447C" w:rsidRPr="00547A9A" w:rsidRDefault="00AF447C" w:rsidP="00547A9A">
            <w:pPr>
              <w:spacing w:line="360" w:lineRule="auto"/>
              <w:rPr>
                <w:sz w:val="20"/>
                <w:szCs w:val="20"/>
              </w:rPr>
            </w:pPr>
          </w:p>
          <w:p w:rsidR="00AF447C" w:rsidRPr="00547A9A" w:rsidRDefault="00AF447C" w:rsidP="00547A9A">
            <w:pPr>
              <w:spacing w:line="360" w:lineRule="auto"/>
              <w:rPr>
                <w:sz w:val="20"/>
                <w:szCs w:val="20"/>
              </w:rPr>
            </w:pPr>
            <w:r w:rsidRPr="00547A9A">
              <w:rPr>
                <w:sz w:val="20"/>
                <w:szCs w:val="20"/>
              </w:rPr>
              <w:t>6</w:t>
            </w:r>
          </w:p>
        </w:tc>
      </w:tr>
      <w:tr w:rsidR="00AF447C" w:rsidRPr="00547A9A">
        <w:tc>
          <w:tcPr>
            <w:tcW w:w="3176" w:type="dxa"/>
            <w:vAlign w:val="center"/>
          </w:tcPr>
          <w:p w:rsidR="00AF447C" w:rsidRPr="00547A9A" w:rsidRDefault="00AF447C" w:rsidP="00547A9A">
            <w:pPr>
              <w:spacing w:line="360" w:lineRule="auto"/>
              <w:rPr>
                <w:sz w:val="20"/>
                <w:szCs w:val="20"/>
              </w:rPr>
            </w:pPr>
            <w:r w:rsidRPr="00547A9A">
              <w:rPr>
                <w:sz w:val="20"/>
                <w:szCs w:val="20"/>
              </w:rPr>
              <w:t>3 Возможность реализации</w:t>
            </w:r>
          </w:p>
        </w:tc>
        <w:tc>
          <w:tcPr>
            <w:tcW w:w="4478" w:type="dxa"/>
          </w:tcPr>
          <w:p w:rsidR="00AF447C" w:rsidRPr="00547A9A" w:rsidRDefault="00AF447C" w:rsidP="00547A9A">
            <w:pPr>
              <w:spacing w:line="360" w:lineRule="auto"/>
              <w:rPr>
                <w:sz w:val="20"/>
                <w:szCs w:val="20"/>
              </w:rPr>
            </w:pPr>
            <w:r w:rsidRPr="00547A9A">
              <w:rPr>
                <w:sz w:val="20"/>
                <w:szCs w:val="20"/>
              </w:rPr>
              <w:t>Время реализации в течение первых лет</w:t>
            </w:r>
          </w:p>
        </w:tc>
        <w:tc>
          <w:tcPr>
            <w:tcW w:w="709" w:type="dxa"/>
            <w:vAlign w:val="center"/>
          </w:tcPr>
          <w:p w:rsidR="00AF447C" w:rsidRPr="00547A9A" w:rsidRDefault="00AF447C" w:rsidP="00547A9A">
            <w:pPr>
              <w:spacing w:line="360" w:lineRule="auto"/>
              <w:rPr>
                <w:sz w:val="20"/>
                <w:szCs w:val="20"/>
              </w:rPr>
            </w:pPr>
            <w:r w:rsidRPr="00547A9A">
              <w:rPr>
                <w:sz w:val="20"/>
                <w:szCs w:val="20"/>
              </w:rPr>
              <w:t>0,2</w:t>
            </w:r>
          </w:p>
        </w:tc>
        <w:tc>
          <w:tcPr>
            <w:tcW w:w="567" w:type="dxa"/>
            <w:vAlign w:val="center"/>
          </w:tcPr>
          <w:p w:rsidR="00AF447C" w:rsidRPr="00547A9A" w:rsidRDefault="00AF447C" w:rsidP="00547A9A">
            <w:pPr>
              <w:spacing w:line="360" w:lineRule="auto"/>
              <w:rPr>
                <w:sz w:val="20"/>
                <w:szCs w:val="20"/>
              </w:rPr>
            </w:pPr>
            <w:r w:rsidRPr="00547A9A">
              <w:rPr>
                <w:sz w:val="20"/>
                <w:szCs w:val="20"/>
              </w:rPr>
              <w:t>10</w:t>
            </w:r>
          </w:p>
        </w:tc>
      </w:tr>
      <w:tr w:rsidR="00AF447C" w:rsidRPr="00547A9A">
        <w:trPr>
          <w:trHeight w:val="348"/>
        </w:trPr>
        <w:tc>
          <w:tcPr>
            <w:tcW w:w="3176" w:type="dxa"/>
            <w:vAlign w:val="center"/>
          </w:tcPr>
          <w:p w:rsidR="00AF447C" w:rsidRPr="00547A9A" w:rsidRDefault="00AF447C" w:rsidP="00547A9A">
            <w:pPr>
              <w:spacing w:line="360" w:lineRule="auto"/>
              <w:rPr>
                <w:sz w:val="20"/>
                <w:szCs w:val="20"/>
              </w:rPr>
            </w:pPr>
          </w:p>
        </w:tc>
        <w:tc>
          <w:tcPr>
            <w:tcW w:w="4478" w:type="dxa"/>
          </w:tcPr>
          <w:p w:rsidR="00AF447C" w:rsidRPr="00547A9A" w:rsidRDefault="00AF447C" w:rsidP="00547A9A">
            <w:pPr>
              <w:spacing w:line="360" w:lineRule="auto"/>
              <w:rPr>
                <w:sz w:val="20"/>
                <w:szCs w:val="20"/>
              </w:rPr>
            </w:pPr>
            <w:r w:rsidRPr="00547A9A">
              <w:rPr>
                <w:sz w:val="20"/>
                <w:szCs w:val="20"/>
              </w:rPr>
              <w:t>Масштабы реализации - предприятие</w:t>
            </w:r>
          </w:p>
        </w:tc>
        <w:tc>
          <w:tcPr>
            <w:tcW w:w="709" w:type="dxa"/>
            <w:vAlign w:val="center"/>
          </w:tcPr>
          <w:p w:rsidR="00AF447C" w:rsidRPr="00547A9A" w:rsidRDefault="00AF447C" w:rsidP="00547A9A">
            <w:pPr>
              <w:spacing w:line="360" w:lineRule="auto"/>
              <w:rPr>
                <w:sz w:val="20"/>
                <w:szCs w:val="20"/>
              </w:rPr>
            </w:pPr>
          </w:p>
        </w:tc>
        <w:tc>
          <w:tcPr>
            <w:tcW w:w="567" w:type="dxa"/>
            <w:vAlign w:val="center"/>
          </w:tcPr>
          <w:p w:rsidR="00AF447C" w:rsidRPr="00547A9A" w:rsidRDefault="00AF447C" w:rsidP="00547A9A">
            <w:pPr>
              <w:spacing w:line="360" w:lineRule="auto"/>
              <w:rPr>
                <w:sz w:val="20"/>
                <w:szCs w:val="20"/>
              </w:rPr>
            </w:pPr>
            <w:r w:rsidRPr="00547A9A">
              <w:rPr>
                <w:sz w:val="20"/>
                <w:szCs w:val="20"/>
              </w:rPr>
              <w:t>2</w:t>
            </w:r>
          </w:p>
        </w:tc>
      </w:tr>
    </w:tbl>
    <w:p w:rsidR="00AF447C" w:rsidRPr="0041275B" w:rsidRDefault="00AF447C"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Используя исходные данные по основным признакам научно-технической эффективности НИР, определяем показатель научно-технического уровня:</w:t>
      </w:r>
    </w:p>
    <w:p w:rsidR="00AF447C" w:rsidRDefault="00AF447C" w:rsidP="0041275B">
      <w:pPr>
        <w:spacing w:line="360" w:lineRule="auto"/>
        <w:ind w:firstLine="720"/>
        <w:jc w:val="both"/>
        <w:rPr>
          <w:sz w:val="28"/>
          <w:szCs w:val="28"/>
        </w:rPr>
      </w:pPr>
      <w:r w:rsidRPr="0041275B">
        <w:rPr>
          <w:sz w:val="28"/>
          <w:szCs w:val="28"/>
        </w:rPr>
        <w:t>Нт= 0,6·1+0,4·6+0,2·(10+2)=5,4</w:t>
      </w:r>
    </w:p>
    <w:p w:rsidR="00DC6E74" w:rsidRPr="0041275B" w:rsidRDefault="00DC6E74"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r w:rsidRPr="0041275B">
        <w:rPr>
          <w:sz w:val="28"/>
          <w:szCs w:val="28"/>
        </w:rPr>
        <w:t>Таблица 18 -</w:t>
      </w:r>
      <w:r w:rsidR="00DC4485">
        <w:rPr>
          <w:sz w:val="28"/>
          <w:szCs w:val="28"/>
        </w:rPr>
        <w:t xml:space="preserve"> </w:t>
      </w:r>
      <w:r w:rsidRPr="0041275B">
        <w:rPr>
          <w:sz w:val="28"/>
          <w:szCs w:val="28"/>
        </w:rPr>
        <w:t>Оценка уровня научно-технического эффекта</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040"/>
        <w:gridCol w:w="5032"/>
      </w:tblGrid>
      <w:tr w:rsidR="00AF447C" w:rsidRPr="00DC6E74">
        <w:tc>
          <w:tcPr>
            <w:tcW w:w="4040" w:type="dxa"/>
          </w:tcPr>
          <w:p w:rsidR="00AF447C" w:rsidRPr="00DC6E74" w:rsidRDefault="00AF447C" w:rsidP="00DC6E74">
            <w:pPr>
              <w:spacing w:line="360" w:lineRule="auto"/>
              <w:rPr>
                <w:sz w:val="20"/>
                <w:szCs w:val="20"/>
              </w:rPr>
            </w:pPr>
            <w:r w:rsidRPr="00DC6E74">
              <w:rPr>
                <w:sz w:val="20"/>
                <w:szCs w:val="20"/>
              </w:rPr>
              <w:t>Уровень научно-технического Эффекта</w:t>
            </w:r>
          </w:p>
        </w:tc>
        <w:tc>
          <w:tcPr>
            <w:tcW w:w="5032" w:type="dxa"/>
          </w:tcPr>
          <w:p w:rsidR="00AF447C" w:rsidRPr="00DC6E74" w:rsidRDefault="00AF447C" w:rsidP="00DC6E74">
            <w:pPr>
              <w:spacing w:line="360" w:lineRule="auto"/>
              <w:rPr>
                <w:sz w:val="20"/>
                <w:szCs w:val="20"/>
              </w:rPr>
            </w:pPr>
            <w:r w:rsidRPr="00DC6E74">
              <w:rPr>
                <w:sz w:val="20"/>
                <w:szCs w:val="20"/>
              </w:rPr>
              <w:t>Показатель научно-технического эффекта</w:t>
            </w:r>
          </w:p>
        </w:tc>
      </w:tr>
      <w:tr w:rsidR="00AF447C" w:rsidRPr="00DC6E74">
        <w:tc>
          <w:tcPr>
            <w:tcW w:w="4040" w:type="dxa"/>
          </w:tcPr>
          <w:p w:rsidR="00AF447C" w:rsidRPr="00DC6E74" w:rsidRDefault="00AF447C" w:rsidP="00DC6E74">
            <w:pPr>
              <w:spacing w:line="360" w:lineRule="auto"/>
              <w:rPr>
                <w:sz w:val="20"/>
                <w:szCs w:val="20"/>
              </w:rPr>
            </w:pPr>
            <w:r w:rsidRPr="00DC6E74">
              <w:rPr>
                <w:sz w:val="20"/>
                <w:szCs w:val="20"/>
              </w:rPr>
              <w:t>Низкий</w:t>
            </w:r>
          </w:p>
        </w:tc>
        <w:tc>
          <w:tcPr>
            <w:tcW w:w="5032" w:type="dxa"/>
            <w:vAlign w:val="center"/>
          </w:tcPr>
          <w:p w:rsidR="00AF447C" w:rsidRPr="00DC6E74" w:rsidRDefault="00AF447C" w:rsidP="00DC6E74">
            <w:pPr>
              <w:spacing w:line="360" w:lineRule="auto"/>
              <w:rPr>
                <w:sz w:val="20"/>
                <w:szCs w:val="20"/>
              </w:rPr>
            </w:pPr>
            <w:r w:rsidRPr="00DC6E74">
              <w:rPr>
                <w:sz w:val="20"/>
                <w:szCs w:val="20"/>
              </w:rPr>
              <w:t>1 - 4</w:t>
            </w:r>
          </w:p>
        </w:tc>
      </w:tr>
      <w:tr w:rsidR="00AF447C" w:rsidRPr="00DC6E74">
        <w:tc>
          <w:tcPr>
            <w:tcW w:w="4040" w:type="dxa"/>
          </w:tcPr>
          <w:p w:rsidR="00AF447C" w:rsidRPr="00DC6E74" w:rsidRDefault="00AF447C" w:rsidP="00DC6E74">
            <w:pPr>
              <w:spacing w:line="360" w:lineRule="auto"/>
              <w:rPr>
                <w:sz w:val="20"/>
                <w:szCs w:val="20"/>
              </w:rPr>
            </w:pPr>
            <w:r w:rsidRPr="00DC6E74">
              <w:rPr>
                <w:sz w:val="20"/>
                <w:szCs w:val="20"/>
              </w:rPr>
              <w:t>Средний</w:t>
            </w:r>
          </w:p>
        </w:tc>
        <w:tc>
          <w:tcPr>
            <w:tcW w:w="5032" w:type="dxa"/>
            <w:vAlign w:val="center"/>
          </w:tcPr>
          <w:p w:rsidR="00AF447C" w:rsidRPr="00DC6E74" w:rsidRDefault="00AF447C" w:rsidP="00DC6E74">
            <w:pPr>
              <w:spacing w:line="360" w:lineRule="auto"/>
              <w:rPr>
                <w:sz w:val="20"/>
                <w:szCs w:val="20"/>
              </w:rPr>
            </w:pPr>
            <w:r w:rsidRPr="00DC6E74">
              <w:rPr>
                <w:sz w:val="20"/>
                <w:szCs w:val="20"/>
              </w:rPr>
              <w:t>5 - 7</w:t>
            </w:r>
          </w:p>
        </w:tc>
      </w:tr>
      <w:tr w:rsidR="00AF447C" w:rsidRPr="00DC6E74">
        <w:tc>
          <w:tcPr>
            <w:tcW w:w="4040" w:type="dxa"/>
          </w:tcPr>
          <w:p w:rsidR="00AF447C" w:rsidRPr="00DC6E74" w:rsidRDefault="00AF447C" w:rsidP="00DC6E74">
            <w:pPr>
              <w:spacing w:line="360" w:lineRule="auto"/>
              <w:rPr>
                <w:sz w:val="20"/>
                <w:szCs w:val="20"/>
              </w:rPr>
            </w:pPr>
            <w:r w:rsidRPr="00DC6E74">
              <w:rPr>
                <w:sz w:val="20"/>
                <w:szCs w:val="20"/>
              </w:rPr>
              <w:t>Сравнительно высокий</w:t>
            </w:r>
          </w:p>
        </w:tc>
        <w:tc>
          <w:tcPr>
            <w:tcW w:w="5032" w:type="dxa"/>
            <w:vAlign w:val="center"/>
          </w:tcPr>
          <w:p w:rsidR="00AF447C" w:rsidRPr="00DC6E74" w:rsidRDefault="00AF447C" w:rsidP="00DC6E74">
            <w:pPr>
              <w:spacing w:line="360" w:lineRule="auto"/>
              <w:rPr>
                <w:sz w:val="20"/>
                <w:szCs w:val="20"/>
              </w:rPr>
            </w:pPr>
            <w:r w:rsidRPr="00DC6E74">
              <w:rPr>
                <w:sz w:val="20"/>
                <w:szCs w:val="20"/>
              </w:rPr>
              <w:t>8 - 10</w:t>
            </w:r>
          </w:p>
        </w:tc>
      </w:tr>
      <w:tr w:rsidR="00AF447C" w:rsidRPr="00DC6E74">
        <w:tc>
          <w:tcPr>
            <w:tcW w:w="4040" w:type="dxa"/>
          </w:tcPr>
          <w:p w:rsidR="00AF447C" w:rsidRPr="00DC6E74" w:rsidRDefault="00AF447C" w:rsidP="00DC6E74">
            <w:pPr>
              <w:spacing w:line="360" w:lineRule="auto"/>
              <w:rPr>
                <w:sz w:val="20"/>
                <w:szCs w:val="20"/>
              </w:rPr>
            </w:pPr>
            <w:r w:rsidRPr="00DC6E74">
              <w:rPr>
                <w:sz w:val="20"/>
                <w:szCs w:val="20"/>
              </w:rPr>
              <w:t>Высокий</w:t>
            </w:r>
          </w:p>
        </w:tc>
        <w:tc>
          <w:tcPr>
            <w:tcW w:w="5032" w:type="dxa"/>
            <w:vAlign w:val="center"/>
          </w:tcPr>
          <w:p w:rsidR="00AF447C" w:rsidRPr="00DC6E74" w:rsidRDefault="00AF447C" w:rsidP="00DC6E74">
            <w:pPr>
              <w:spacing w:line="360" w:lineRule="auto"/>
              <w:rPr>
                <w:sz w:val="20"/>
                <w:szCs w:val="20"/>
              </w:rPr>
            </w:pPr>
            <w:r w:rsidRPr="00DC6E74">
              <w:rPr>
                <w:sz w:val="20"/>
                <w:szCs w:val="20"/>
              </w:rPr>
              <w:t>11 - 14</w:t>
            </w:r>
          </w:p>
        </w:tc>
      </w:tr>
    </w:tbl>
    <w:p w:rsidR="00AF447C" w:rsidRPr="0041275B" w:rsidRDefault="00AF447C" w:rsidP="0041275B">
      <w:pPr>
        <w:spacing w:line="360" w:lineRule="auto"/>
        <w:ind w:firstLine="720"/>
        <w:jc w:val="both"/>
        <w:rPr>
          <w:sz w:val="28"/>
          <w:szCs w:val="28"/>
        </w:rPr>
      </w:pPr>
      <w:r w:rsidRPr="0041275B">
        <w:rPr>
          <w:sz w:val="28"/>
          <w:szCs w:val="28"/>
        </w:rPr>
        <w:t>В соответствии с таблицей 18, уровень научно-технического эффекта настоящей работы - средний.</w:t>
      </w:r>
    </w:p>
    <w:p w:rsidR="00AF447C" w:rsidRPr="0041275B" w:rsidRDefault="00AF447C" w:rsidP="0041275B">
      <w:pPr>
        <w:spacing w:line="360" w:lineRule="auto"/>
        <w:ind w:firstLine="720"/>
        <w:jc w:val="both"/>
        <w:rPr>
          <w:sz w:val="28"/>
          <w:szCs w:val="28"/>
        </w:rPr>
      </w:pPr>
      <w:r w:rsidRPr="0041275B">
        <w:rPr>
          <w:sz w:val="28"/>
          <w:szCs w:val="28"/>
        </w:rPr>
        <w:t>Рассчитана смета затрат на разработку данной системы и смета затрат на ее годовую эксплуатацию. Затраты</w:t>
      </w:r>
      <w:r w:rsidR="00DC4485">
        <w:rPr>
          <w:sz w:val="28"/>
          <w:szCs w:val="28"/>
        </w:rPr>
        <w:t xml:space="preserve"> </w:t>
      </w:r>
      <w:r w:rsidRPr="0041275B">
        <w:rPr>
          <w:sz w:val="28"/>
          <w:szCs w:val="28"/>
        </w:rPr>
        <w:t>на</w:t>
      </w:r>
      <w:r w:rsidR="00DC4485">
        <w:rPr>
          <w:sz w:val="28"/>
          <w:szCs w:val="28"/>
        </w:rPr>
        <w:t xml:space="preserve"> </w:t>
      </w:r>
      <w:r w:rsidRPr="0041275B">
        <w:rPr>
          <w:sz w:val="28"/>
          <w:szCs w:val="28"/>
        </w:rPr>
        <w:t>создание системы составляют 44931,96 рублей.</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Расчет средств, требуемых для внедрения</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Капитальные вложения в модернизацию – это в первую очередь, стоимость электрооборудования и стоимость монтажных работ.</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Смета – это документ, определяющий окончательную и предельную</w:t>
      </w:r>
      <w:r w:rsidR="00DC4485">
        <w:rPr>
          <w:sz w:val="28"/>
          <w:szCs w:val="28"/>
        </w:rPr>
        <w:t xml:space="preserve"> </w:t>
      </w:r>
      <w:r w:rsidRPr="0041275B">
        <w:rPr>
          <w:sz w:val="28"/>
          <w:szCs w:val="28"/>
        </w:rPr>
        <w:t>стоимость реализации проекта. Смета служит исходным документом капитального вложения, в котором определяются затраты, необходимые для выполнения полного объема необходимых работ.</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Исходными материалами для определения сметной стоимости усовершенствования объекта служат данные</w:t>
      </w:r>
      <w:r w:rsidR="00DC4485">
        <w:rPr>
          <w:sz w:val="28"/>
          <w:szCs w:val="28"/>
        </w:rPr>
        <w:t xml:space="preserve"> </w:t>
      </w:r>
      <w:r w:rsidRPr="0041275B">
        <w:rPr>
          <w:sz w:val="28"/>
          <w:szCs w:val="28"/>
        </w:rPr>
        <w:t>проекта по составу оборудования, объему строительных и монтажных работ; прейскуранты цен на оборудование и строительные материалы; нормы и расценки на строительные и монтажные работы; тарифы на перевозку грузов; нормы накладных расходов и другие нормативные документы.</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Расчет произведен на основе договорных цен. Исходные данные и стоимости сведены в таблицы.</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После утверждения технического проекта разрабатывается рабочий проект, то есть рабочие чертежи, на основании которых определяется окончательная стоимость.</w:t>
      </w:r>
    </w:p>
    <w:p w:rsidR="00AF447C" w:rsidRPr="0041275B" w:rsidRDefault="007E4A9E" w:rsidP="0041275B">
      <w:pPr>
        <w:spacing w:line="360" w:lineRule="auto"/>
        <w:ind w:firstLine="720"/>
        <w:jc w:val="both"/>
        <w:rPr>
          <w:sz w:val="28"/>
          <w:szCs w:val="28"/>
        </w:rPr>
      </w:pPr>
      <w:r>
        <w:rPr>
          <w:sz w:val="28"/>
          <w:szCs w:val="28"/>
        </w:rPr>
        <w:br w:type="page"/>
      </w:r>
      <w:r w:rsidR="00AF447C" w:rsidRPr="0041275B">
        <w:rPr>
          <w:sz w:val="28"/>
          <w:szCs w:val="28"/>
        </w:rPr>
        <w:t>Затраты на оборудование</w:t>
      </w:r>
    </w:p>
    <w:p w:rsidR="00AF447C" w:rsidRPr="0041275B" w:rsidRDefault="00AF447C" w:rsidP="0041275B">
      <w:pPr>
        <w:spacing w:line="360" w:lineRule="auto"/>
        <w:ind w:firstLine="720"/>
        <w:jc w:val="both"/>
        <w:rPr>
          <w:sz w:val="28"/>
          <w:szCs w:val="28"/>
        </w:rPr>
      </w:pPr>
      <w:r w:rsidRPr="0041275B">
        <w:rPr>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544"/>
        <w:gridCol w:w="1801"/>
        <w:gridCol w:w="1507"/>
        <w:gridCol w:w="1901"/>
      </w:tblGrid>
      <w:tr w:rsidR="00AF447C" w:rsidRPr="00DC6E74">
        <w:tc>
          <w:tcPr>
            <w:tcW w:w="817" w:type="dxa"/>
          </w:tcPr>
          <w:p w:rsidR="00AF447C" w:rsidRPr="00DC6E74" w:rsidRDefault="00AF447C" w:rsidP="00DC6E74">
            <w:pPr>
              <w:spacing w:line="360" w:lineRule="auto"/>
              <w:rPr>
                <w:sz w:val="20"/>
                <w:szCs w:val="20"/>
              </w:rPr>
            </w:pPr>
            <w:r w:rsidRPr="00DC6E74">
              <w:rPr>
                <w:sz w:val="20"/>
                <w:szCs w:val="20"/>
              </w:rPr>
              <w:t>№ п/п</w:t>
            </w:r>
          </w:p>
        </w:tc>
        <w:tc>
          <w:tcPr>
            <w:tcW w:w="3544" w:type="dxa"/>
          </w:tcPr>
          <w:p w:rsidR="00AF447C" w:rsidRPr="00DC6E74" w:rsidRDefault="00AF447C" w:rsidP="00DC6E74">
            <w:pPr>
              <w:spacing w:line="360" w:lineRule="auto"/>
              <w:rPr>
                <w:sz w:val="20"/>
                <w:szCs w:val="20"/>
              </w:rPr>
            </w:pPr>
            <w:r w:rsidRPr="00DC6E74">
              <w:rPr>
                <w:sz w:val="20"/>
                <w:szCs w:val="20"/>
              </w:rPr>
              <w:t>Наименование прибора</w:t>
            </w:r>
          </w:p>
        </w:tc>
        <w:tc>
          <w:tcPr>
            <w:tcW w:w="1801" w:type="dxa"/>
          </w:tcPr>
          <w:p w:rsidR="00AF447C" w:rsidRPr="00DC6E74" w:rsidRDefault="00AF447C" w:rsidP="00DC6E74">
            <w:pPr>
              <w:spacing w:line="360" w:lineRule="auto"/>
              <w:rPr>
                <w:sz w:val="20"/>
                <w:szCs w:val="20"/>
              </w:rPr>
            </w:pPr>
            <w:r w:rsidRPr="00DC6E74">
              <w:rPr>
                <w:sz w:val="20"/>
                <w:szCs w:val="20"/>
              </w:rPr>
              <w:t>Кол-во</w:t>
            </w:r>
          </w:p>
        </w:tc>
        <w:tc>
          <w:tcPr>
            <w:tcW w:w="1507" w:type="dxa"/>
          </w:tcPr>
          <w:p w:rsidR="00AF447C" w:rsidRPr="00DC6E74" w:rsidRDefault="00AF447C" w:rsidP="00DC6E74">
            <w:pPr>
              <w:spacing w:line="360" w:lineRule="auto"/>
              <w:rPr>
                <w:sz w:val="20"/>
                <w:szCs w:val="20"/>
              </w:rPr>
            </w:pPr>
            <w:r w:rsidRPr="00DC6E74">
              <w:rPr>
                <w:sz w:val="20"/>
                <w:szCs w:val="20"/>
              </w:rPr>
              <w:t>Стоимость</w:t>
            </w:r>
          </w:p>
          <w:p w:rsidR="00AF447C" w:rsidRPr="00DC6E74" w:rsidRDefault="00AF447C" w:rsidP="00DC6E74">
            <w:pPr>
              <w:spacing w:line="360" w:lineRule="auto"/>
              <w:rPr>
                <w:sz w:val="20"/>
                <w:szCs w:val="20"/>
              </w:rPr>
            </w:pPr>
            <w:r w:rsidRPr="00DC6E74">
              <w:rPr>
                <w:sz w:val="20"/>
                <w:szCs w:val="20"/>
              </w:rPr>
              <w:t>1 шт</w:t>
            </w:r>
          </w:p>
        </w:tc>
        <w:tc>
          <w:tcPr>
            <w:tcW w:w="1901" w:type="dxa"/>
          </w:tcPr>
          <w:p w:rsidR="00AF447C" w:rsidRPr="00DC6E74" w:rsidRDefault="00AF447C" w:rsidP="00DC6E74">
            <w:pPr>
              <w:spacing w:line="360" w:lineRule="auto"/>
              <w:rPr>
                <w:sz w:val="20"/>
                <w:szCs w:val="20"/>
              </w:rPr>
            </w:pPr>
            <w:r w:rsidRPr="00DC6E74">
              <w:rPr>
                <w:sz w:val="20"/>
                <w:szCs w:val="20"/>
              </w:rPr>
              <w:t>Итого</w:t>
            </w:r>
          </w:p>
        </w:tc>
      </w:tr>
      <w:tr w:rsidR="00AF447C" w:rsidRPr="00DC6E74">
        <w:trPr>
          <w:trHeight w:val="301"/>
        </w:trPr>
        <w:tc>
          <w:tcPr>
            <w:tcW w:w="817" w:type="dxa"/>
          </w:tcPr>
          <w:p w:rsidR="00AF447C" w:rsidRPr="00DC6E74" w:rsidRDefault="00AF447C" w:rsidP="00DC6E74">
            <w:pPr>
              <w:spacing w:line="360" w:lineRule="auto"/>
              <w:rPr>
                <w:sz w:val="20"/>
                <w:szCs w:val="20"/>
              </w:rPr>
            </w:pPr>
            <w:r w:rsidRPr="00DC6E74">
              <w:rPr>
                <w:sz w:val="20"/>
                <w:szCs w:val="20"/>
              </w:rPr>
              <w:t>1</w:t>
            </w:r>
          </w:p>
        </w:tc>
        <w:tc>
          <w:tcPr>
            <w:tcW w:w="3544" w:type="dxa"/>
          </w:tcPr>
          <w:p w:rsidR="00AF447C" w:rsidRPr="00DC6E74" w:rsidRDefault="00AF447C" w:rsidP="00DC6E74">
            <w:pPr>
              <w:spacing w:line="360" w:lineRule="auto"/>
              <w:rPr>
                <w:sz w:val="20"/>
                <w:szCs w:val="20"/>
              </w:rPr>
            </w:pPr>
            <w:r w:rsidRPr="00DC6E74">
              <w:rPr>
                <w:sz w:val="20"/>
                <w:szCs w:val="20"/>
              </w:rPr>
              <w:t>Метран-100</w:t>
            </w:r>
          </w:p>
        </w:tc>
        <w:tc>
          <w:tcPr>
            <w:tcW w:w="1801" w:type="dxa"/>
          </w:tcPr>
          <w:p w:rsidR="00AF447C" w:rsidRPr="00DC6E74" w:rsidRDefault="00AF447C" w:rsidP="00DC6E74">
            <w:pPr>
              <w:spacing w:line="360" w:lineRule="auto"/>
              <w:rPr>
                <w:sz w:val="20"/>
                <w:szCs w:val="20"/>
              </w:rPr>
            </w:pPr>
            <w:r w:rsidRPr="00DC6E74">
              <w:rPr>
                <w:sz w:val="20"/>
                <w:szCs w:val="20"/>
              </w:rPr>
              <w:t>23</w:t>
            </w:r>
          </w:p>
        </w:tc>
        <w:tc>
          <w:tcPr>
            <w:tcW w:w="1507" w:type="dxa"/>
          </w:tcPr>
          <w:p w:rsidR="00AF447C" w:rsidRPr="00DC6E74" w:rsidRDefault="00AF447C" w:rsidP="00DC6E74">
            <w:pPr>
              <w:spacing w:line="360" w:lineRule="auto"/>
              <w:rPr>
                <w:sz w:val="20"/>
                <w:szCs w:val="20"/>
              </w:rPr>
            </w:pPr>
            <w:r w:rsidRPr="00DC6E74">
              <w:rPr>
                <w:sz w:val="20"/>
                <w:szCs w:val="20"/>
              </w:rPr>
              <w:t>15000 р.</w:t>
            </w:r>
          </w:p>
        </w:tc>
        <w:tc>
          <w:tcPr>
            <w:tcW w:w="1901" w:type="dxa"/>
          </w:tcPr>
          <w:p w:rsidR="00AF447C" w:rsidRPr="00DC6E74" w:rsidRDefault="00AF447C" w:rsidP="00DC6E74">
            <w:pPr>
              <w:spacing w:line="360" w:lineRule="auto"/>
              <w:rPr>
                <w:sz w:val="20"/>
                <w:szCs w:val="20"/>
              </w:rPr>
            </w:pPr>
            <w:r w:rsidRPr="00DC6E74">
              <w:rPr>
                <w:sz w:val="20"/>
                <w:szCs w:val="20"/>
              </w:rPr>
              <w:t>345000 р.</w:t>
            </w:r>
          </w:p>
        </w:tc>
      </w:tr>
      <w:tr w:rsidR="00AF447C" w:rsidRPr="00DC6E74">
        <w:trPr>
          <w:trHeight w:val="379"/>
        </w:trPr>
        <w:tc>
          <w:tcPr>
            <w:tcW w:w="817" w:type="dxa"/>
          </w:tcPr>
          <w:p w:rsidR="00AF447C" w:rsidRPr="00DC6E74" w:rsidRDefault="00AF447C" w:rsidP="00DC6E74">
            <w:pPr>
              <w:spacing w:line="360" w:lineRule="auto"/>
              <w:rPr>
                <w:sz w:val="20"/>
                <w:szCs w:val="20"/>
              </w:rPr>
            </w:pPr>
            <w:r w:rsidRPr="00DC6E74">
              <w:rPr>
                <w:sz w:val="20"/>
                <w:szCs w:val="20"/>
              </w:rPr>
              <w:t>2</w:t>
            </w:r>
          </w:p>
        </w:tc>
        <w:tc>
          <w:tcPr>
            <w:tcW w:w="3544" w:type="dxa"/>
          </w:tcPr>
          <w:p w:rsidR="00AF447C" w:rsidRPr="00DC6E74" w:rsidRDefault="00AF447C" w:rsidP="00DC6E74">
            <w:pPr>
              <w:spacing w:line="360" w:lineRule="auto"/>
              <w:rPr>
                <w:sz w:val="20"/>
                <w:szCs w:val="20"/>
              </w:rPr>
            </w:pPr>
            <w:r w:rsidRPr="00DC6E74">
              <w:rPr>
                <w:sz w:val="20"/>
                <w:szCs w:val="20"/>
              </w:rPr>
              <w:t>БПС-90П/К</w:t>
            </w:r>
          </w:p>
        </w:tc>
        <w:tc>
          <w:tcPr>
            <w:tcW w:w="1801" w:type="dxa"/>
          </w:tcPr>
          <w:p w:rsidR="00AF447C" w:rsidRPr="00DC6E74" w:rsidRDefault="00AF447C" w:rsidP="00DC6E74">
            <w:pPr>
              <w:spacing w:line="360" w:lineRule="auto"/>
              <w:rPr>
                <w:sz w:val="20"/>
                <w:szCs w:val="20"/>
              </w:rPr>
            </w:pPr>
            <w:r w:rsidRPr="00DC6E74">
              <w:rPr>
                <w:sz w:val="20"/>
                <w:szCs w:val="20"/>
              </w:rPr>
              <w:t>23</w:t>
            </w:r>
          </w:p>
        </w:tc>
        <w:tc>
          <w:tcPr>
            <w:tcW w:w="1507" w:type="dxa"/>
          </w:tcPr>
          <w:p w:rsidR="00AF447C" w:rsidRPr="00DC6E74" w:rsidRDefault="00AF447C" w:rsidP="00DC6E74">
            <w:pPr>
              <w:spacing w:line="360" w:lineRule="auto"/>
              <w:rPr>
                <w:sz w:val="20"/>
                <w:szCs w:val="20"/>
              </w:rPr>
            </w:pPr>
            <w:r w:rsidRPr="00DC6E74">
              <w:rPr>
                <w:sz w:val="20"/>
                <w:szCs w:val="20"/>
              </w:rPr>
              <w:t>14000 р.</w:t>
            </w:r>
          </w:p>
        </w:tc>
        <w:tc>
          <w:tcPr>
            <w:tcW w:w="1901" w:type="dxa"/>
          </w:tcPr>
          <w:p w:rsidR="00AF447C" w:rsidRPr="00DC6E74" w:rsidRDefault="00AF447C" w:rsidP="00DC6E74">
            <w:pPr>
              <w:spacing w:line="360" w:lineRule="auto"/>
              <w:rPr>
                <w:sz w:val="20"/>
                <w:szCs w:val="20"/>
              </w:rPr>
            </w:pPr>
            <w:r w:rsidRPr="00DC6E74">
              <w:rPr>
                <w:sz w:val="20"/>
                <w:szCs w:val="20"/>
              </w:rPr>
              <w:t>322000 р.</w:t>
            </w:r>
          </w:p>
        </w:tc>
      </w:tr>
      <w:tr w:rsidR="00AF447C" w:rsidRPr="00DC6E74">
        <w:tc>
          <w:tcPr>
            <w:tcW w:w="817" w:type="dxa"/>
          </w:tcPr>
          <w:p w:rsidR="00AF447C" w:rsidRPr="00DC6E74" w:rsidRDefault="00AF447C" w:rsidP="00DC6E74">
            <w:pPr>
              <w:spacing w:line="360" w:lineRule="auto"/>
              <w:rPr>
                <w:sz w:val="20"/>
                <w:szCs w:val="20"/>
              </w:rPr>
            </w:pPr>
            <w:r w:rsidRPr="00DC6E74">
              <w:rPr>
                <w:sz w:val="20"/>
                <w:szCs w:val="20"/>
              </w:rPr>
              <w:t>3</w:t>
            </w:r>
          </w:p>
        </w:tc>
        <w:tc>
          <w:tcPr>
            <w:tcW w:w="3544" w:type="dxa"/>
          </w:tcPr>
          <w:p w:rsidR="00AF447C" w:rsidRPr="00DC6E74" w:rsidRDefault="00AF447C" w:rsidP="00DC6E74">
            <w:pPr>
              <w:spacing w:line="360" w:lineRule="auto"/>
              <w:rPr>
                <w:sz w:val="20"/>
                <w:szCs w:val="20"/>
              </w:rPr>
            </w:pPr>
            <w:r w:rsidRPr="00DC6E74">
              <w:rPr>
                <w:sz w:val="20"/>
                <w:szCs w:val="20"/>
              </w:rPr>
              <w:t>РС-29</w:t>
            </w:r>
          </w:p>
        </w:tc>
        <w:tc>
          <w:tcPr>
            <w:tcW w:w="1801" w:type="dxa"/>
          </w:tcPr>
          <w:p w:rsidR="00AF447C" w:rsidRPr="00DC6E74" w:rsidRDefault="00AF447C" w:rsidP="00DC6E74">
            <w:pPr>
              <w:spacing w:line="360" w:lineRule="auto"/>
              <w:rPr>
                <w:sz w:val="20"/>
                <w:szCs w:val="20"/>
              </w:rPr>
            </w:pPr>
            <w:r w:rsidRPr="00DC6E74">
              <w:rPr>
                <w:sz w:val="20"/>
                <w:szCs w:val="20"/>
              </w:rPr>
              <w:t>10</w:t>
            </w:r>
          </w:p>
        </w:tc>
        <w:tc>
          <w:tcPr>
            <w:tcW w:w="1507" w:type="dxa"/>
          </w:tcPr>
          <w:p w:rsidR="00AF447C" w:rsidRPr="00DC6E74" w:rsidRDefault="00AF447C" w:rsidP="00DC6E74">
            <w:pPr>
              <w:spacing w:line="360" w:lineRule="auto"/>
              <w:rPr>
                <w:sz w:val="20"/>
                <w:szCs w:val="20"/>
              </w:rPr>
            </w:pPr>
            <w:r w:rsidRPr="00DC6E74">
              <w:rPr>
                <w:sz w:val="20"/>
                <w:szCs w:val="20"/>
              </w:rPr>
              <w:t>5000 р.</w:t>
            </w:r>
          </w:p>
        </w:tc>
        <w:tc>
          <w:tcPr>
            <w:tcW w:w="1901" w:type="dxa"/>
          </w:tcPr>
          <w:p w:rsidR="00AF447C" w:rsidRPr="00DC6E74" w:rsidRDefault="00AF447C" w:rsidP="00DC6E74">
            <w:pPr>
              <w:spacing w:line="360" w:lineRule="auto"/>
              <w:rPr>
                <w:sz w:val="20"/>
                <w:szCs w:val="20"/>
              </w:rPr>
            </w:pPr>
            <w:r w:rsidRPr="00DC6E74">
              <w:rPr>
                <w:sz w:val="20"/>
                <w:szCs w:val="20"/>
              </w:rPr>
              <w:t>50000 р.</w:t>
            </w:r>
          </w:p>
        </w:tc>
      </w:tr>
      <w:tr w:rsidR="00AF447C" w:rsidRPr="00DC6E74">
        <w:tc>
          <w:tcPr>
            <w:tcW w:w="817" w:type="dxa"/>
          </w:tcPr>
          <w:p w:rsidR="00AF447C" w:rsidRPr="00DC6E74" w:rsidRDefault="00AF447C" w:rsidP="00DC6E74">
            <w:pPr>
              <w:spacing w:line="360" w:lineRule="auto"/>
              <w:rPr>
                <w:sz w:val="20"/>
                <w:szCs w:val="20"/>
              </w:rPr>
            </w:pPr>
            <w:r w:rsidRPr="00DC6E74">
              <w:rPr>
                <w:sz w:val="20"/>
                <w:szCs w:val="20"/>
              </w:rPr>
              <w:t>4</w:t>
            </w:r>
          </w:p>
        </w:tc>
        <w:tc>
          <w:tcPr>
            <w:tcW w:w="3544" w:type="dxa"/>
          </w:tcPr>
          <w:p w:rsidR="00AF447C" w:rsidRPr="00DC6E74" w:rsidRDefault="00AF447C" w:rsidP="00DC6E74">
            <w:pPr>
              <w:spacing w:line="360" w:lineRule="auto"/>
              <w:rPr>
                <w:sz w:val="20"/>
                <w:szCs w:val="20"/>
              </w:rPr>
            </w:pPr>
            <w:r w:rsidRPr="00DC6E74">
              <w:rPr>
                <w:sz w:val="20"/>
                <w:szCs w:val="20"/>
              </w:rPr>
              <w:t>У29.3М</w:t>
            </w:r>
          </w:p>
        </w:tc>
        <w:tc>
          <w:tcPr>
            <w:tcW w:w="1801" w:type="dxa"/>
          </w:tcPr>
          <w:p w:rsidR="00AF447C" w:rsidRPr="00DC6E74" w:rsidRDefault="00AF447C" w:rsidP="00DC6E74">
            <w:pPr>
              <w:spacing w:line="360" w:lineRule="auto"/>
              <w:rPr>
                <w:sz w:val="20"/>
                <w:szCs w:val="20"/>
              </w:rPr>
            </w:pPr>
            <w:r w:rsidRPr="00DC6E74">
              <w:rPr>
                <w:sz w:val="20"/>
                <w:szCs w:val="20"/>
              </w:rPr>
              <w:t>10</w:t>
            </w:r>
          </w:p>
        </w:tc>
        <w:tc>
          <w:tcPr>
            <w:tcW w:w="1507" w:type="dxa"/>
          </w:tcPr>
          <w:p w:rsidR="00AF447C" w:rsidRPr="00DC6E74" w:rsidRDefault="00AF447C" w:rsidP="00DC6E74">
            <w:pPr>
              <w:spacing w:line="360" w:lineRule="auto"/>
              <w:rPr>
                <w:sz w:val="20"/>
                <w:szCs w:val="20"/>
              </w:rPr>
            </w:pPr>
            <w:r w:rsidRPr="00DC6E74">
              <w:rPr>
                <w:sz w:val="20"/>
                <w:szCs w:val="20"/>
              </w:rPr>
              <w:t>6000 р.</w:t>
            </w:r>
          </w:p>
        </w:tc>
        <w:tc>
          <w:tcPr>
            <w:tcW w:w="1901" w:type="dxa"/>
          </w:tcPr>
          <w:p w:rsidR="00AF447C" w:rsidRPr="00DC6E74" w:rsidRDefault="00AF447C" w:rsidP="00DC6E74">
            <w:pPr>
              <w:spacing w:line="360" w:lineRule="auto"/>
              <w:rPr>
                <w:sz w:val="20"/>
                <w:szCs w:val="20"/>
              </w:rPr>
            </w:pPr>
            <w:r w:rsidRPr="00DC6E74">
              <w:rPr>
                <w:sz w:val="20"/>
                <w:szCs w:val="20"/>
              </w:rPr>
              <w:t>60000 р.</w:t>
            </w:r>
          </w:p>
        </w:tc>
      </w:tr>
      <w:tr w:rsidR="00AF447C" w:rsidRPr="00DC6E74">
        <w:tc>
          <w:tcPr>
            <w:tcW w:w="817" w:type="dxa"/>
          </w:tcPr>
          <w:p w:rsidR="00AF447C" w:rsidRPr="00DC6E74" w:rsidRDefault="00AF447C" w:rsidP="00DC6E74">
            <w:pPr>
              <w:spacing w:line="360" w:lineRule="auto"/>
              <w:rPr>
                <w:sz w:val="20"/>
                <w:szCs w:val="20"/>
              </w:rPr>
            </w:pPr>
            <w:r w:rsidRPr="00DC6E74">
              <w:rPr>
                <w:sz w:val="20"/>
                <w:szCs w:val="20"/>
              </w:rPr>
              <w:t>5</w:t>
            </w:r>
          </w:p>
        </w:tc>
        <w:tc>
          <w:tcPr>
            <w:tcW w:w="3544" w:type="dxa"/>
          </w:tcPr>
          <w:p w:rsidR="00AF447C" w:rsidRPr="00DC6E74" w:rsidRDefault="00AF447C" w:rsidP="00DC6E74">
            <w:pPr>
              <w:spacing w:line="360" w:lineRule="auto"/>
              <w:rPr>
                <w:sz w:val="20"/>
                <w:szCs w:val="20"/>
              </w:rPr>
            </w:pPr>
            <w:r w:rsidRPr="00DC6E74">
              <w:rPr>
                <w:sz w:val="20"/>
                <w:szCs w:val="20"/>
              </w:rPr>
              <w:t>Siemens SIPART</w:t>
            </w:r>
          </w:p>
        </w:tc>
        <w:tc>
          <w:tcPr>
            <w:tcW w:w="1801" w:type="dxa"/>
          </w:tcPr>
          <w:p w:rsidR="00AF447C" w:rsidRPr="00DC6E74" w:rsidRDefault="00AF447C" w:rsidP="00DC6E74">
            <w:pPr>
              <w:spacing w:line="360" w:lineRule="auto"/>
              <w:rPr>
                <w:sz w:val="20"/>
                <w:szCs w:val="20"/>
              </w:rPr>
            </w:pPr>
            <w:r w:rsidRPr="00DC6E74">
              <w:rPr>
                <w:sz w:val="20"/>
                <w:szCs w:val="20"/>
              </w:rPr>
              <w:t>10</w:t>
            </w:r>
          </w:p>
        </w:tc>
        <w:tc>
          <w:tcPr>
            <w:tcW w:w="1507" w:type="dxa"/>
          </w:tcPr>
          <w:p w:rsidR="00AF447C" w:rsidRPr="00DC6E74" w:rsidRDefault="00AF447C" w:rsidP="00DC6E74">
            <w:pPr>
              <w:spacing w:line="360" w:lineRule="auto"/>
              <w:rPr>
                <w:sz w:val="20"/>
                <w:szCs w:val="20"/>
              </w:rPr>
            </w:pPr>
            <w:r w:rsidRPr="00DC6E74">
              <w:rPr>
                <w:sz w:val="20"/>
                <w:szCs w:val="20"/>
              </w:rPr>
              <w:t>10000 р.</w:t>
            </w:r>
          </w:p>
        </w:tc>
        <w:tc>
          <w:tcPr>
            <w:tcW w:w="1901" w:type="dxa"/>
          </w:tcPr>
          <w:p w:rsidR="00AF447C" w:rsidRPr="00DC6E74" w:rsidRDefault="00AF447C" w:rsidP="00DC6E74">
            <w:pPr>
              <w:spacing w:line="360" w:lineRule="auto"/>
              <w:rPr>
                <w:sz w:val="20"/>
                <w:szCs w:val="20"/>
              </w:rPr>
            </w:pPr>
            <w:r w:rsidRPr="00DC6E74">
              <w:rPr>
                <w:sz w:val="20"/>
                <w:szCs w:val="20"/>
              </w:rPr>
              <w:t>100000 р.</w:t>
            </w:r>
          </w:p>
        </w:tc>
      </w:tr>
      <w:tr w:rsidR="00AF447C" w:rsidRPr="00DC6E74">
        <w:tc>
          <w:tcPr>
            <w:tcW w:w="817" w:type="dxa"/>
          </w:tcPr>
          <w:p w:rsidR="00AF447C" w:rsidRPr="00DC6E74" w:rsidRDefault="00AF447C" w:rsidP="00DC6E74">
            <w:pPr>
              <w:spacing w:line="360" w:lineRule="auto"/>
              <w:rPr>
                <w:sz w:val="20"/>
                <w:szCs w:val="20"/>
              </w:rPr>
            </w:pPr>
            <w:r w:rsidRPr="00DC6E74">
              <w:rPr>
                <w:sz w:val="20"/>
                <w:szCs w:val="20"/>
              </w:rPr>
              <w:t>6</w:t>
            </w:r>
          </w:p>
        </w:tc>
        <w:tc>
          <w:tcPr>
            <w:tcW w:w="3544" w:type="dxa"/>
          </w:tcPr>
          <w:p w:rsidR="00AF447C" w:rsidRPr="00DC6E74" w:rsidRDefault="00AF447C" w:rsidP="00DC6E74">
            <w:pPr>
              <w:spacing w:line="360" w:lineRule="auto"/>
              <w:rPr>
                <w:sz w:val="20"/>
                <w:szCs w:val="20"/>
              </w:rPr>
            </w:pPr>
            <w:r w:rsidRPr="00DC6E74">
              <w:rPr>
                <w:sz w:val="20"/>
                <w:szCs w:val="20"/>
              </w:rPr>
              <w:t>РМТ-69</w:t>
            </w:r>
          </w:p>
        </w:tc>
        <w:tc>
          <w:tcPr>
            <w:tcW w:w="1801" w:type="dxa"/>
          </w:tcPr>
          <w:p w:rsidR="00AF447C" w:rsidRPr="00DC6E74" w:rsidRDefault="00AF447C" w:rsidP="00DC6E74">
            <w:pPr>
              <w:spacing w:line="360" w:lineRule="auto"/>
              <w:rPr>
                <w:sz w:val="20"/>
                <w:szCs w:val="20"/>
              </w:rPr>
            </w:pPr>
            <w:r w:rsidRPr="00DC6E74">
              <w:rPr>
                <w:sz w:val="20"/>
                <w:szCs w:val="20"/>
              </w:rPr>
              <w:t>5</w:t>
            </w:r>
          </w:p>
        </w:tc>
        <w:tc>
          <w:tcPr>
            <w:tcW w:w="1507" w:type="dxa"/>
          </w:tcPr>
          <w:p w:rsidR="00AF447C" w:rsidRPr="00DC6E74" w:rsidRDefault="00AF447C" w:rsidP="00DC6E74">
            <w:pPr>
              <w:spacing w:line="360" w:lineRule="auto"/>
              <w:rPr>
                <w:sz w:val="20"/>
                <w:szCs w:val="20"/>
              </w:rPr>
            </w:pPr>
            <w:r w:rsidRPr="00DC6E74">
              <w:rPr>
                <w:sz w:val="20"/>
                <w:szCs w:val="20"/>
              </w:rPr>
              <w:t>50000 р.</w:t>
            </w:r>
          </w:p>
        </w:tc>
        <w:tc>
          <w:tcPr>
            <w:tcW w:w="1901" w:type="dxa"/>
          </w:tcPr>
          <w:p w:rsidR="00AF447C" w:rsidRPr="00DC6E74" w:rsidRDefault="00AF447C" w:rsidP="00DC6E74">
            <w:pPr>
              <w:spacing w:line="360" w:lineRule="auto"/>
              <w:rPr>
                <w:sz w:val="20"/>
                <w:szCs w:val="20"/>
              </w:rPr>
            </w:pPr>
            <w:r w:rsidRPr="00DC6E74">
              <w:rPr>
                <w:sz w:val="20"/>
                <w:szCs w:val="20"/>
              </w:rPr>
              <w:t>500000 р.</w:t>
            </w:r>
          </w:p>
        </w:tc>
      </w:tr>
      <w:tr w:rsidR="00AF447C" w:rsidRPr="00DC6E74">
        <w:tc>
          <w:tcPr>
            <w:tcW w:w="817" w:type="dxa"/>
          </w:tcPr>
          <w:p w:rsidR="00AF447C" w:rsidRPr="00DC6E74" w:rsidRDefault="00AF447C" w:rsidP="00DC6E74">
            <w:pPr>
              <w:spacing w:line="360" w:lineRule="auto"/>
              <w:rPr>
                <w:sz w:val="20"/>
                <w:szCs w:val="20"/>
              </w:rPr>
            </w:pPr>
            <w:r w:rsidRPr="00DC6E74">
              <w:rPr>
                <w:sz w:val="20"/>
                <w:szCs w:val="20"/>
              </w:rPr>
              <w:t>7</w:t>
            </w:r>
          </w:p>
        </w:tc>
        <w:tc>
          <w:tcPr>
            <w:tcW w:w="3544" w:type="dxa"/>
          </w:tcPr>
          <w:p w:rsidR="00AF447C" w:rsidRPr="00DC6E74" w:rsidRDefault="00AF447C" w:rsidP="00DC6E74">
            <w:pPr>
              <w:spacing w:line="360" w:lineRule="auto"/>
              <w:rPr>
                <w:sz w:val="20"/>
                <w:szCs w:val="20"/>
              </w:rPr>
            </w:pPr>
            <w:r w:rsidRPr="00DC6E74">
              <w:rPr>
                <w:sz w:val="20"/>
                <w:szCs w:val="20"/>
              </w:rPr>
              <w:t>Другое(кабеля, разъемы, шлейфы, транспортные расходы)</w:t>
            </w:r>
          </w:p>
        </w:tc>
        <w:tc>
          <w:tcPr>
            <w:tcW w:w="1801" w:type="dxa"/>
          </w:tcPr>
          <w:p w:rsidR="00AF447C" w:rsidRPr="00DC6E74" w:rsidRDefault="00AF447C" w:rsidP="00DC6E74">
            <w:pPr>
              <w:spacing w:line="360" w:lineRule="auto"/>
              <w:rPr>
                <w:sz w:val="20"/>
                <w:szCs w:val="20"/>
              </w:rPr>
            </w:pPr>
          </w:p>
        </w:tc>
        <w:tc>
          <w:tcPr>
            <w:tcW w:w="1507" w:type="dxa"/>
          </w:tcPr>
          <w:p w:rsidR="00AF447C" w:rsidRPr="00DC6E74" w:rsidRDefault="00AF447C" w:rsidP="00DC6E74">
            <w:pPr>
              <w:spacing w:line="360" w:lineRule="auto"/>
              <w:rPr>
                <w:sz w:val="20"/>
                <w:szCs w:val="20"/>
              </w:rPr>
            </w:pPr>
            <w:r w:rsidRPr="00DC6E74">
              <w:rPr>
                <w:sz w:val="20"/>
                <w:szCs w:val="20"/>
              </w:rPr>
              <w:t>50000 р.</w:t>
            </w:r>
          </w:p>
        </w:tc>
        <w:tc>
          <w:tcPr>
            <w:tcW w:w="1901" w:type="dxa"/>
          </w:tcPr>
          <w:p w:rsidR="00AF447C" w:rsidRPr="00DC6E74" w:rsidRDefault="00AF447C" w:rsidP="00DC6E74">
            <w:pPr>
              <w:spacing w:line="360" w:lineRule="auto"/>
              <w:rPr>
                <w:sz w:val="20"/>
                <w:szCs w:val="20"/>
              </w:rPr>
            </w:pPr>
            <w:r w:rsidRPr="00DC6E74">
              <w:rPr>
                <w:sz w:val="20"/>
                <w:szCs w:val="20"/>
              </w:rPr>
              <w:t>50000 р.</w:t>
            </w:r>
          </w:p>
        </w:tc>
      </w:tr>
      <w:tr w:rsidR="00AF447C" w:rsidRPr="00DC6E74">
        <w:tc>
          <w:tcPr>
            <w:tcW w:w="817" w:type="dxa"/>
          </w:tcPr>
          <w:p w:rsidR="00AF447C" w:rsidRPr="00DC6E74" w:rsidRDefault="00AF447C" w:rsidP="00DC6E74">
            <w:pPr>
              <w:spacing w:line="360" w:lineRule="auto"/>
              <w:rPr>
                <w:sz w:val="20"/>
                <w:szCs w:val="20"/>
              </w:rPr>
            </w:pPr>
          </w:p>
        </w:tc>
        <w:tc>
          <w:tcPr>
            <w:tcW w:w="3544" w:type="dxa"/>
          </w:tcPr>
          <w:p w:rsidR="00AF447C" w:rsidRPr="00DC6E74" w:rsidRDefault="00AF447C" w:rsidP="00DC6E74">
            <w:pPr>
              <w:spacing w:line="360" w:lineRule="auto"/>
              <w:rPr>
                <w:sz w:val="20"/>
                <w:szCs w:val="20"/>
              </w:rPr>
            </w:pPr>
            <w:r w:rsidRPr="00DC6E74">
              <w:rPr>
                <w:sz w:val="20"/>
                <w:szCs w:val="20"/>
              </w:rPr>
              <w:t>итого</w:t>
            </w:r>
          </w:p>
        </w:tc>
        <w:tc>
          <w:tcPr>
            <w:tcW w:w="1801" w:type="dxa"/>
          </w:tcPr>
          <w:p w:rsidR="00AF447C" w:rsidRPr="00DC6E74" w:rsidRDefault="00AF447C" w:rsidP="00DC6E74">
            <w:pPr>
              <w:spacing w:line="360" w:lineRule="auto"/>
              <w:rPr>
                <w:sz w:val="20"/>
                <w:szCs w:val="20"/>
              </w:rPr>
            </w:pPr>
            <w:r w:rsidRPr="00DC6E74">
              <w:rPr>
                <w:sz w:val="20"/>
                <w:szCs w:val="20"/>
              </w:rPr>
              <w:t>81</w:t>
            </w:r>
          </w:p>
        </w:tc>
        <w:tc>
          <w:tcPr>
            <w:tcW w:w="1507" w:type="dxa"/>
          </w:tcPr>
          <w:p w:rsidR="00AF447C" w:rsidRPr="00DC6E74" w:rsidRDefault="00AF447C" w:rsidP="00DC6E74">
            <w:pPr>
              <w:spacing w:line="360" w:lineRule="auto"/>
              <w:rPr>
                <w:sz w:val="20"/>
                <w:szCs w:val="20"/>
              </w:rPr>
            </w:pPr>
          </w:p>
        </w:tc>
        <w:tc>
          <w:tcPr>
            <w:tcW w:w="1901" w:type="dxa"/>
          </w:tcPr>
          <w:p w:rsidR="00AF447C" w:rsidRPr="00DC6E74" w:rsidRDefault="00AF447C" w:rsidP="00DC6E74">
            <w:pPr>
              <w:spacing w:line="360" w:lineRule="auto"/>
              <w:rPr>
                <w:sz w:val="20"/>
                <w:szCs w:val="20"/>
              </w:rPr>
            </w:pPr>
            <w:r w:rsidRPr="00DC6E74">
              <w:rPr>
                <w:sz w:val="20"/>
                <w:szCs w:val="20"/>
              </w:rPr>
              <w:t>1427000 р.</w:t>
            </w:r>
          </w:p>
        </w:tc>
      </w:tr>
    </w:tbl>
    <w:p w:rsidR="00AF447C" w:rsidRPr="0041275B" w:rsidRDefault="00AF447C" w:rsidP="0041275B">
      <w:pPr>
        <w:spacing w:line="360" w:lineRule="auto"/>
        <w:ind w:firstLine="720"/>
        <w:jc w:val="both"/>
        <w:rPr>
          <w:sz w:val="28"/>
          <w:szCs w:val="28"/>
        </w:rPr>
      </w:pPr>
    </w:p>
    <w:p w:rsidR="00AF447C" w:rsidRPr="0041275B" w:rsidRDefault="00AF447C" w:rsidP="0041275B">
      <w:pPr>
        <w:spacing w:line="360" w:lineRule="auto"/>
        <w:ind w:firstLine="720"/>
        <w:jc w:val="both"/>
        <w:rPr>
          <w:sz w:val="28"/>
          <w:szCs w:val="28"/>
        </w:rPr>
      </w:pPr>
      <w:bookmarkStart w:id="127" w:name="_Toc202077815"/>
      <w:r w:rsidRPr="0041275B">
        <w:rPr>
          <w:sz w:val="28"/>
          <w:szCs w:val="28"/>
        </w:rPr>
        <w:t>Фонд оплаты труда</w:t>
      </w:r>
      <w:bookmarkEnd w:id="127"/>
    </w:p>
    <w:p w:rsidR="00AF447C" w:rsidRDefault="00AF447C" w:rsidP="0041275B">
      <w:pPr>
        <w:spacing w:line="360" w:lineRule="auto"/>
        <w:ind w:firstLine="720"/>
        <w:jc w:val="both"/>
        <w:rPr>
          <w:sz w:val="28"/>
          <w:szCs w:val="28"/>
        </w:rPr>
      </w:pPr>
      <w:r w:rsidRPr="0041275B">
        <w:rPr>
          <w:sz w:val="28"/>
          <w:szCs w:val="28"/>
        </w:rPr>
        <w:t>Определим количество лиц, требуемых для работ, и сведем эту информацию в таблицу:</w:t>
      </w:r>
    </w:p>
    <w:p w:rsidR="00AF447C" w:rsidRDefault="007E4A9E" w:rsidP="0041275B">
      <w:pPr>
        <w:spacing w:line="360" w:lineRule="auto"/>
        <w:ind w:firstLine="720"/>
        <w:jc w:val="both"/>
        <w:rPr>
          <w:sz w:val="28"/>
          <w:szCs w:val="28"/>
        </w:rPr>
      </w:pPr>
      <w:r>
        <w:rPr>
          <w:sz w:val="28"/>
          <w:szCs w:val="28"/>
        </w:rPr>
        <w:br w:type="page"/>
      </w:r>
      <w:r w:rsidR="00AF447C" w:rsidRPr="0041275B">
        <w:rPr>
          <w:sz w:val="28"/>
          <w:szCs w:val="28"/>
        </w:rPr>
        <w:t>Работники, задействуемые в модернизации и их зарплата.</w:t>
      </w:r>
    </w:p>
    <w:p w:rsidR="00AF447C" w:rsidRPr="0041275B" w:rsidRDefault="00AF447C" w:rsidP="0041275B">
      <w:pPr>
        <w:spacing w:line="360" w:lineRule="auto"/>
        <w:ind w:firstLine="720"/>
        <w:jc w:val="both"/>
        <w:rPr>
          <w:sz w:val="28"/>
          <w:szCs w:val="28"/>
        </w:rPr>
      </w:pPr>
      <w:r w:rsidRPr="0041275B">
        <w:rPr>
          <w:sz w:val="28"/>
          <w:szCs w:val="28"/>
        </w:rPr>
        <w:t>Таблица 5</w:t>
      </w:r>
    </w:p>
    <w:tbl>
      <w:tblPr>
        <w:tblpPr w:leftFromText="180" w:rightFromText="180" w:vertAnchor="text" w:horzAnchor="margin" w:tblpY="13"/>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5"/>
        <w:gridCol w:w="1985"/>
        <w:gridCol w:w="2268"/>
        <w:gridCol w:w="2551"/>
      </w:tblGrid>
      <w:tr w:rsidR="00AF447C" w:rsidRPr="00DC6E74">
        <w:trPr>
          <w:cantSplit/>
          <w:trHeight w:val="990"/>
        </w:trPr>
        <w:tc>
          <w:tcPr>
            <w:tcW w:w="2535" w:type="dxa"/>
            <w:vAlign w:val="center"/>
          </w:tcPr>
          <w:p w:rsidR="00AF447C" w:rsidRPr="00DC6E74" w:rsidRDefault="00AF447C" w:rsidP="00DC6E74">
            <w:pPr>
              <w:spacing w:line="360" w:lineRule="auto"/>
              <w:rPr>
                <w:sz w:val="20"/>
                <w:szCs w:val="20"/>
              </w:rPr>
            </w:pPr>
            <w:r w:rsidRPr="00DC6E74">
              <w:rPr>
                <w:sz w:val="20"/>
                <w:szCs w:val="20"/>
              </w:rPr>
              <w:t>Должность</w:t>
            </w:r>
          </w:p>
        </w:tc>
        <w:tc>
          <w:tcPr>
            <w:tcW w:w="1985" w:type="dxa"/>
            <w:vAlign w:val="center"/>
          </w:tcPr>
          <w:p w:rsidR="00AF447C" w:rsidRPr="00DC6E74" w:rsidRDefault="00AF447C" w:rsidP="00DC6E74">
            <w:pPr>
              <w:spacing w:line="360" w:lineRule="auto"/>
              <w:rPr>
                <w:sz w:val="20"/>
                <w:szCs w:val="20"/>
              </w:rPr>
            </w:pPr>
            <w:r w:rsidRPr="00DC6E74">
              <w:rPr>
                <w:sz w:val="20"/>
                <w:szCs w:val="20"/>
              </w:rPr>
              <w:t>Зарплата за месяц</w:t>
            </w:r>
          </w:p>
        </w:tc>
        <w:tc>
          <w:tcPr>
            <w:tcW w:w="2268" w:type="dxa"/>
            <w:vAlign w:val="center"/>
          </w:tcPr>
          <w:p w:rsidR="00AF447C" w:rsidRPr="00DC6E74" w:rsidRDefault="00AF447C" w:rsidP="00DC6E74">
            <w:pPr>
              <w:spacing w:line="360" w:lineRule="auto"/>
              <w:rPr>
                <w:sz w:val="20"/>
                <w:szCs w:val="20"/>
              </w:rPr>
            </w:pPr>
            <w:r w:rsidRPr="00DC6E74">
              <w:rPr>
                <w:sz w:val="20"/>
                <w:szCs w:val="20"/>
              </w:rPr>
              <w:t>Кол-во месяцев</w:t>
            </w:r>
          </w:p>
        </w:tc>
        <w:tc>
          <w:tcPr>
            <w:tcW w:w="2551" w:type="dxa"/>
            <w:vAlign w:val="center"/>
          </w:tcPr>
          <w:p w:rsidR="00AF447C" w:rsidRPr="00DC6E74" w:rsidRDefault="00AF447C" w:rsidP="00DC6E74">
            <w:pPr>
              <w:spacing w:line="360" w:lineRule="auto"/>
              <w:rPr>
                <w:sz w:val="20"/>
                <w:szCs w:val="20"/>
              </w:rPr>
            </w:pPr>
            <w:r w:rsidRPr="00DC6E74">
              <w:rPr>
                <w:sz w:val="20"/>
                <w:szCs w:val="20"/>
              </w:rPr>
              <w:t>Зарплата работника за все время работы</w:t>
            </w:r>
          </w:p>
        </w:tc>
      </w:tr>
      <w:tr w:rsidR="00AF447C" w:rsidRPr="00DC6E74">
        <w:trPr>
          <w:trHeight w:val="408"/>
        </w:trPr>
        <w:tc>
          <w:tcPr>
            <w:tcW w:w="2535" w:type="dxa"/>
            <w:vAlign w:val="center"/>
          </w:tcPr>
          <w:p w:rsidR="00AF447C" w:rsidRPr="00DC6E74" w:rsidRDefault="00AF447C" w:rsidP="00DC6E74">
            <w:pPr>
              <w:spacing w:line="360" w:lineRule="auto"/>
              <w:rPr>
                <w:sz w:val="20"/>
                <w:szCs w:val="20"/>
              </w:rPr>
            </w:pPr>
            <w:r w:rsidRPr="00DC6E74">
              <w:rPr>
                <w:sz w:val="20"/>
                <w:szCs w:val="20"/>
              </w:rPr>
              <w:t xml:space="preserve">Гл.инженер </w:t>
            </w:r>
          </w:p>
        </w:tc>
        <w:tc>
          <w:tcPr>
            <w:tcW w:w="1985" w:type="dxa"/>
            <w:vAlign w:val="center"/>
          </w:tcPr>
          <w:p w:rsidR="00AF447C" w:rsidRPr="00DC6E74" w:rsidRDefault="00AF447C" w:rsidP="00DC6E74">
            <w:pPr>
              <w:spacing w:line="360" w:lineRule="auto"/>
              <w:rPr>
                <w:sz w:val="20"/>
                <w:szCs w:val="20"/>
              </w:rPr>
            </w:pPr>
            <w:r w:rsidRPr="00DC6E74">
              <w:rPr>
                <w:sz w:val="20"/>
                <w:szCs w:val="20"/>
              </w:rPr>
              <w:t>30000</w:t>
            </w:r>
          </w:p>
        </w:tc>
        <w:tc>
          <w:tcPr>
            <w:tcW w:w="2268" w:type="dxa"/>
            <w:vAlign w:val="center"/>
          </w:tcPr>
          <w:p w:rsidR="00AF447C" w:rsidRPr="00DC6E74" w:rsidRDefault="00AF447C" w:rsidP="00DC6E74">
            <w:pPr>
              <w:spacing w:line="360" w:lineRule="auto"/>
              <w:rPr>
                <w:sz w:val="20"/>
                <w:szCs w:val="20"/>
              </w:rPr>
            </w:pPr>
            <w:r w:rsidRPr="00DC6E74">
              <w:rPr>
                <w:sz w:val="20"/>
                <w:szCs w:val="20"/>
              </w:rPr>
              <w:t>1</w:t>
            </w:r>
          </w:p>
        </w:tc>
        <w:tc>
          <w:tcPr>
            <w:tcW w:w="2551" w:type="dxa"/>
            <w:vAlign w:val="center"/>
          </w:tcPr>
          <w:p w:rsidR="00AF447C" w:rsidRPr="00DC6E74" w:rsidRDefault="00AF447C" w:rsidP="00DC6E74">
            <w:pPr>
              <w:spacing w:line="360" w:lineRule="auto"/>
              <w:rPr>
                <w:sz w:val="20"/>
                <w:szCs w:val="20"/>
              </w:rPr>
            </w:pPr>
            <w:r w:rsidRPr="00DC6E74">
              <w:rPr>
                <w:sz w:val="20"/>
                <w:szCs w:val="20"/>
              </w:rPr>
              <w:t>30000</w:t>
            </w:r>
          </w:p>
        </w:tc>
      </w:tr>
      <w:tr w:rsidR="00AF447C" w:rsidRPr="00DC6E74">
        <w:trPr>
          <w:trHeight w:val="400"/>
        </w:trPr>
        <w:tc>
          <w:tcPr>
            <w:tcW w:w="2535" w:type="dxa"/>
            <w:vAlign w:val="center"/>
          </w:tcPr>
          <w:p w:rsidR="00AF447C" w:rsidRPr="00DC6E74" w:rsidRDefault="00AF447C" w:rsidP="00DC6E74">
            <w:pPr>
              <w:spacing w:line="360" w:lineRule="auto"/>
              <w:rPr>
                <w:sz w:val="20"/>
                <w:szCs w:val="20"/>
              </w:rPr>
            </w:pPr>
            <w:r w:rsidRPr="00DC6E74">
              <w:rPr>
                <w:sz w:val="20"/>
                <w:szCs w:val="20"/>
              </w:rPr>
              <w:t>Главный метролог</w:t>
            </w:r>
          </w:p>
        </w:tc>
        <w:tc>
          <w:tcPr>
            <w:tcW w:w="1985" w:type="dxa"/>
            <w:vAlign w:val="center"/>
          </w:tcPr>
          <w:p w:rsidR="00AF447C" w:rsidRPr="00DC6E74" w:rsidRDefault="00AF447C" w:rsidP="00DC6E74">
            <w:pPr>
              <w:spacing w:line="360" w:lineRule="auto"/>
              <w:rPr>
                <w:sz w:val="20"/>
                <w:szCs w:val="20"/>
              </w:rPr>
            </w:pPr>
            <w:r w:rsidRPr="00DC6E74">
              <w:rPr>
                <w:sz w:val="20"/>
                <w:szCs w:val="20"/>
              </w:rPr>
              <w:t>30000</w:t>
            </w:r>
          </w:p>
        </w:tc>
        <w:tc>
          <w:tcPr>
            <w:tcW w:w="2268" w:type="dxa"/>
            <w:vAlign w:val="center"/>
          </w:tcPr>
          <w:p w:rsidR="00AF447C" w:rsidRPr="00DC6E74" w:rsidRDefault="00AF447C" w:rsidP="00DC6E74">
            <w:pPr>
              <w:spacing w:line="360" w:lineRule="auto"/>
              <w:rPr>
                <w:sz w:val="20"/>
                <w:szCs w:val="20"/>
              </w:rPr>
            </w:pPr>
            <w:r w:rsidRPr="00DC6E74">
              <w:rPr>
                <w:sz w:val="20"/>
                <w:szCs w:val="20"/>
              </w:rPr>
              <w:t>2</w:t>
            </w:r>
          </w:p>
        </w:tc>
        <w:tc>
          <w:tcPr>
            <w:tcW w:w="2551" w:type="dxa"/>
            <w:vAlign w:val="center"/>
          </w:tcPr>
          <w:p w:rsidR="00AF447C" w:rsidRPr="00DC6E74" w:rsidRDefault="00AF447C" w:rsidP="00DC6E74">
            <w:pPr>
              <w:spacing w:line="360" w:lineRule="auto"/>
              <w:rPr>
                <w:sz w:val="20"/>
                <w:szCs w:val="20"/>
              </w:rPr>
            </w:pPr>
            <w:r w:rsidRPr="00DC6E74">
              <w:rPr>
                <w:sz w:val="20"/>
                <w:szCs w:val="20"/>
              </w:rPr>
              <w:t>60000</w:t>
            </w:r>
          </w:p>
        </w:tc>
      </w:tr>
      <w:tr w:rsidR="00AF447C" w:rsidRPr="00DC6E74">
        <w:trPr>
          <w:trHeight w:val="434"/>
        </w:trPr>
        <w:tc>
          <w:tcPr>
            <w:tcW w:w="2535" w:type="dxa"/>
            <w:vAlign w:val="center"/>
          </w:tcPr>
          <w:p w:rsidR="00AF447C" w:rsidRPr="00DC6E74" w:rsidRDefault="00AF447C" w:rsidP="00DC6E74">
            <w:pPr>
              <w:spacing w:line="360" w:lineRule="auto"/>
              <w:rPr>
                <w:sz w:val="20"/>
                <w:szCs w:val="20"/>
              </w:rPr>
            </w:pPr>
            <w:r w:rsidRPr="00DC6E74">
              <w:rPr>
                <w:sz w:val="20"/>
                <w:szCs w:val="20"/>
              </w:rPr>
              <w:t>Зам.гл.метролога</w:t>
            </w:r>
          </w:p>
        </w:tc>
        <w:tc>
          <w:tcPr>
            <w:tcW w:w="1985" w:type="dxa"/>
            <w:vAlign w:val="center"/>
          </w:tcPr>
          <w:p w:rsidR="00AF447C" w:rsidRPr="00DC6E74" w:rsidRDefault="00AF447C" w:rsidP="00DC6E74">
            <w:pPr>
              <w:spacing w:line="360" w:lineRule="auto"/>
              <w:rPr>
                <w:sz w:val="20"/>
                <w:szCs w:val="20"/>
              </w:rPr>
            </w:pPr>
            <w:r w:rsidRPr="00DC6E74">
              <w:rPr>
                <w:sz w:val="20"/>
                <w:szCs w:val="20"/>
              </w:rPr>
              <w:t>25000</w:t>
            </w:r>
          </w:p>
        </w:tc>
        <w:tc>
          <w:tcPr>
            <w:tcW w:w="2268" w:type="dxa"/>
            <w:vAlign w:val="center"/>
          </w:tcPr>
          <w:p w:rsidR="00AF447C" w:rsidRPr="00DC6E74" w:rsidRDefault="00AF447C" w:rsidP="00DC6E74">
            <w:pPr>
              <w:spacing w:line="360" w:lineRule="auto"/>
              <w:rPr>
                <w:sz w:val="20"/>
                <w:szCs w:val="20"/>
              </w:rPr>
            </w:pPr>
            <w:r w:rsidRPr="00DC6E74">
              <w:rPr>
                <w:sz w:val="20"/>
                <w:szCs w:val="20"/>
              </w:rPr>
              <w:t>2</w:t>
            </w:r>
          </w:p>
        </w:tc>
        <w:tc>
          <w:tcPr>
            <w:tcW w:w="2551" w:type="dxa"/>
            <w:vAlign w:val="center"/>
          </w:tcPr>
          <w:p w:rsidR="00AF447C" w:rsidRPr="00DC6E74" w:rsidRDefault="00AF447C" w:rsidP="00DC6E74">
            <w:pPr>
              <w:spacing w:line="360" w:lineRule="auto"/>
              <w:rPr>
                <w:sz w:val="20"/>
                <w:szCs w:val="20"/>
              </w:rPr>
            </w:pPr>
            <w:r w:rsidRPr="00DC6E74">
              <w:rPr>
                <w:sz w:val="20"/>
                <w:szCs w:val="20"/>
              </w:rPr>
              <w:t>50000</w:t>
            </w:r>
          </w:p>
        </w:tc>
      </w:tr>
      <w:tr w:rsidR="00AF447C" w:rsidRPr="00DC6E74">
        <w:trPr>
          <w:trHeight w:val="413"/>
        </w:trPr>
        <w:tc>
          <w:tcPr>
            <w:tcW w:w="2535" w:type="dxa"/>
            <w:vAlign w:val="center"/>
          </w:tcPr>
          <w:p w:rsidR="00AF447C" w:rsidRPr="00DC6E74" w:rsidRDefault="00AF447C" w:rsidP="00DC6E74">
            <w:pPr>
              <w:spacing w:line="360" w:lineRule="auto"/>
              <w:rPr>
                <w:sz w:val="20"/>
                <w:szCs w:val="20"/>
              </w:rPr>
            </w:pPr>
            <w:r w:rsidRPr="00DC6E74">
              <w:rPr>
                <w:sz w:val="20"/>
                <w:szCs w:val="20"/>
              </w:rPr>
              <w:t>Начальник участка</w:t>
            </w:r>
          </w:p>
        </w:tc>
        <w:tc>
          <w:tcPr>
            <w:tcW w:w="1985" w:type="dxa"/>
            <w:vAlign w:val="center"/>
          </w:tcPr>
          <w:p w:rsidR="00AF447C" w:rsidRPr="00DC6E74" w:rsidRDefault="00AF447C" w:rsidP="00DC6E74">
            <w:pPr>
              <w:spacing w:line="360" w:lineRule="auto"/>
              <w:rPr>
                <w:sz w:val="20"/>
                <w:szCs w:val="20"/>
              </w:rPr>
            </w:pPr>
            <w:r w:rsidRPr="00DC6E74">
              <w:rPr>
                <w:sz w:val="20"/>
                <w:szCs w:val="20"/>
              </w:rPr>
              <w:t>15000</w:t>
            </w:r>
          </w:p>
        </w:tc>
        <w:tc>
          <w:tcPr>
            <w:tcW w:w="2268" w:type="dxa"/>
            <w:vAlign w:val="center"/>
          </w:tcPr>
          <w:p w:rsidR="00AF447C" w:rsidRPr="00DC6E74" w:rsidRDefault="00AF447C" w:rsidP="00DC6E74">
            <w:pPr>
              <w:spacing w:line="360" w:lineRule="auto"/>
              <w:rPr>
                <w:sz w:val="20"/>
                <w:szCs w:val="20"/>
              </w:rPr>
            </w:pPr>
            <w:r w:rsidRPr="00DC6E74">
              <w:rPr>
                <w:sz w:val="20"/>
                <w:szCs w:val="20"/>
              </w:rPr>
              <w:t>4</w:t>
            </w:r>
          </w:p>
        </w:tc>
        <w:tc>
          <w:tcPr>
            <w:tcW w:w="2551" w:type="dxa"/>
            <w:vAlign w:val="center"/>
          </w:tcPr>
          <w:p w:rsidR="00AF447C" w:rsidRPr="00DC6E74" w:rsidRDefault="00AF447C" w:rsidP="00DC6E74">
            <w:pPr>
              <w:spacing w:line="360" w:lineRule="auto"/>
              <w:rPr>
                <w:sz w:val="20"/>
                <w:szCs w:val="20"/>
              </w:rPr>
            </w:pPr>
            <w:r w:rsidRPr="00DC6E74">
              <w:rPr>
                <w:sz w:val="20"/>
                <w:szCs w:val="20"/>
              </w:rPr>
              <w:t>60000</w:t>
            </w:r>
          </w:p>
        </w:tc>
      </w:tr>
      <w:tr w:rsidR="00AF447C" w:rsidRPr="00DC6E74">
        <w:trPr>
          <w:trHeight w:val="404"/>
        </w:trPr>
        <w:tc>
          <w:tcPr>
            <w:tcW w:w="2535" w:type="dxa"/>
            <w:vAlign w:val="center"/>
          </w:tcPr>
          <w:p w:rsidR="00AF447C" w:rsidRPr="00DC6E74" w:rsidRDefault="00AF447C" w:rsidP="00DC6E74">
            <w:pPr>
              <w:spacing w:line="360" w:lineRule="auto"/>
              <w:rPr>
                <w:sz w:val="20"/>
                <w:szCs w:val="20"/>
              </w:rPr>
            </w:pPr>
            <w:r w:rsidRPr="00DC6E74">
              <w:rPr>
                <w:sz w:val="20"/>
                <w:szCs w:val="20"/>
              </w:rPr>
              <w:t>Слесарь КИПиА</w:t>
            </w:r>
          </w:p>
        </w:tc>
        <w:tc>
          <w:tcPr>
            <w:tcW w:w="1985" w:type="dxa"/>
            <w:vAlign w:val="center"/>
          </w:tcPr>
          <w:p w:rsidR="00AF447C" w:rsidRPr="00DC6E74" w:rsidRDefault="00AF447C" w:rsidP="00DC6E74">
            <w:pPr>
              <w:spacing w:line="360" w:lineRule="auto"/>
              <w:rPr>
                <w:sz w:val="20"/>
                <w:szCs w:val="20"/>
              </w:rPr>
            </w:pPr>
            <w:r w:rsidRPr="00DC6E74">
              <w:rPr>
                <w:sz w:val="20"/>
                <w:szCs w:val="20"/>
              </w:rPr>
              <w:t>10000</w:t>
            </w:r>
          </w:p>
        </w:tc>
        <w:tc>
          <w:tcPr>
            <w:tcW w:w="2268" w:type="dxa"/>
            <w:vAlign w:val="center"/>
          </w:tcPr>
          <w:p w:rsidR="00AF447C" w:rsidRPr="00DC6E74" w:rsidRDefault="00AF447C" w:rsidP="00DC6E74">
            <w:pPr>
              <w:spacing w:line="360" w:lineRule="auto"/>
              <w:rPr>
                <w:sz w:val="20"/>
                <w:szCs w:val="20"/>
              </w:rPr>
            </w:pPr>
            <w:r w:rsidRPr="00DC6E74">
              <w:rPr>
                <w:sz w:val="20"/>
                <w:szCs w:val="20"/>
              </w:rPr>
              <w:t>1</w:t>
            </w:r>
          </w:p>
        </w:tc>
        <w:tc>
          <w:tcPr>
            <w:tcW w:w="2551" w:type="dxa"/>
            <w:vAlign w:val="center"/>
          </w:tcPr>
          <w:p w:rsidR="00AF447C" w:rsidRPr="00DC6E74" w:rsidRDefault="00AF447C" w:rsidP="00DC6E74">
            <w:pPr>
              <w:spacing w:line="360" w:lineRule="auto"/>
              <w:rPr>
                <w:sz w:val="20"/>
                <w:szCs w:val="20"/>
              </w:rPr>
            </w:pPr>
            <w:r w:rsidRPr="00DC6E74">
              <w:rPr>
                <w:sz w:val="20"/>
                <w:szCs w:val="20"/>
              </w:rPr>
              <w:t>10000</w:t>
            </w:r>
          </w:p>
        </w:tc>
      </w:tr>
      <w:tr w:rsidR="00AF447C" w:rsidRPr="00DC6E74">
        <w:trPr>
          <w:trHeight w:val="424"/>
        </w:trPr>
        <w:tc>
          <w:tcPr>
            <w:tcW w:w="2535" w:type="dxa"/>
            <w:vAlign w:val="center"/>
          </w:tcPr>
          <w:p w:rsidR="00AF447C" w:rsidRPr="00DC6E74" w:rsidRDefault="00AF447C" w:rsidP="00DC6E74">
            <w:pPr>
              <w:spacing w:line="360" w:lineRule="auto"/>
              <w:rPr>
                <w:sz w:val="20"/>
                <w:szCs w:val="20"/>
              </w:rPr>
            </w:pPr>
            <w:r w:rsidRPr="00DC6E74">
              <w:rPr>
                <w:sz w:val="20"/>
                <w:szCs w:val="20"/>
              </w:rPr>
              <w:t>Слесарь КИПиА</w:t>
            </w:r>
          </w:p>
        </w:tc>
        <w:tc>
          <w:tcPr>
            <w:tcW w:w="1985" w:type="dxa"/>
            <w:vAlign w:val="center"/>
          </w:tcPr>
          <w:p w:rsidR="00AF447C" w:rsidRPr="00DC6E74" w:rsidRDefault="00AF447C" w:rsidP="00DC6E74">
            <w:pPr>
              <w:spacing w:line="360" w:lineRule="auto"/>
              <w:rPr>
                <w:sz w:val="20"/>
                <w:szCs w:val="20"/>
              </w:rPr>
            </w:pPr>
            <w:r w:rsidRPr="00DC6E74">
              <w:rPr>
                <w:sz w:val="20"/>
                <w:szCs w:val="20"/>
              </w:rPr>
              <w:t>10000</w:t>
            </w:r>
          </w:p>
        </w:tc>
        <w:tc>
          <w:tcPr>
            <w:tcW w:w="2268" w:type="dxa"/>
            <w:vAlign w:val="center"/>
          </w:tcPr>
          <w:p w:rsidR="00AF447C" w:rsidRPr="00DC6E74" w:rsidRDefault="00AF447C" w:rsidP="00DC6E74">
            <w:pPr>
              <w:spacing w:line="360" w:lineRule="auto"/>
              <w:rPr>
                <w:sz w:val="20"/>
                <w:szCs w:val="20"/>
              </w:rPr>
            </w:pPr>
            <w:r w:rsidRPr="00DC6E74">
              <w:rPr>
                <w:sz w:val="20"/>
                <w:szCs w:val="20"/>
              </w:rPr>
              <w:t>1</w:t>
            </w:r>
          </w:p>
        </w:tc>
        <w:tc>
          <w:tcPr>
            <w:tcW w:w="2551" w:type="dxa"/>
            <w:vAlign w:val="center"/>
          </w:tcPr>
          <w:p w:rsidR="00AF447C" w:rsidRPr="00DC6E74" w:rsidRDefault="00AF447C" w:rsidP="00DC6E74">
            <w:pPr>
              <w:spacing w:line="360" w:lineRule="auto"/>
              <w:rPr>
                <w:sz w:val="20"/>
                <w:szCs w:val="20"/>
              </w:rPr>
            </w:pPr>
            <w:r w:rsidRPr="00DC6E74">
              <w:rPr>
                <w:sz w:val="20"/>
                <w:szCs w:val="20"/>
              </w:rPr>
              <w:t>10000</w:t>
            </w:r>
          </w:p>
        </w:tc>
      </w:tr>
      <w:tr w:rsidR="00AF447C" w:rsidRPr="00DC6E74">
        <w:trPr>
          <w:trHeight w:val="416"/>
        </w:trPr>
        <w:tc>
          <w:tcPr>
            <w:tcW w:w="2535" w:type="dxa"/>
            <w:vAlign w:val="center"/>
          </w:tcPr>
          <w:p w:rsidR="00AF447C" w:rsidRPr="00DC6E74" w:rsidRDefault="00AF447C" w:rsidP="00DC6E74">
            <w:pPr>
              <w:spacing w:line="360" w:lineRule="auto"/>
              <w:rPr>
                <w:sz w:val="20"/>
                <w:szCs w:val="20"/>
              </w:rPr>
            </w:pPr>
            <w:r w:rsidRPr="00DC6E74">
              <w:rPr>
                <w:sz w:val="20"/>
                <w:szCs w:val="20"/>
              </w:rPr>
              <w:t>Слесарь КИПиА</w:t>
            </w:r>
          </w:p>
        </w:tc>
        <w:tc>
          <w:tcPr>
            <w:tcW w:w="1985" w:type="dxa"/>
            <w:vAlign w:val="center"/>
          </w:tcPr>
          <w:p w:rsidR="00AF447C" w:rsidRPr="00DC6E74" w:rsidRDefault="00AF447C" w:rsidP="00DC6E74">
            <w:pPr>
              <w:spacing w:line="360" w:lineRule="auto"/>
              <w:rPr>
                <w:sz w:val="20"/>
                <w:szCs w:val="20"/>
              </w:rPr>
            </w:pPr>
            <w:r w:rsidRPr="00DC6E74">
              <w:rPr>
                <w:sz w:val="20"/>
                <w:szCs w:val="20"/>
              </w:rPr>
              <w:t>10000</w:t>
            </w:r>
          </w:p>
        </w:tc>
        <w:tc>
          <w:tcPr>
            <w:tcW w:w="2268" w:type="dxa"/>
            <w:vAlign w:val="center"/>
          </w:tcPr>
          <w:p w:rsidR="00AF447C" w:rsidRPr="00DC6E74" w:rsidRDefault="00AF447C" w:rsidP="00DC6E74">
            <w:pPr>
              <w:spacing w:line="360" w:lineRule="auto"/>
              <w:rPr>
                <w:sz w:val="20"/>
                <w:szCs w:val="20"/>
              </w:rPr>
            </w:pPr>
            <w:r w:rsidRPr="00DC6E74">
              <w:rPr>
                <w:sz w:val="20"/>
                <w:szCs w:val="20"/>
              </w:rPr>
              <w:t>1</w:t>
            </w:r>
          </w:p>
        </w:tc>
        <w:tc>
          <w:tcPr>
            <w:tcW w:w="2551" w:type="dxa"/>
            <w:vAlign w:val="center"/>
          </w:tcPr>
          <w:p w:rsidR="00AF447C" w:rsidRPr="00DC6E74" w:rsidRDefault="00AF447C" w:rsidP="00DC6E74">
            <w:pPr>
              <w:spacing w:line="360" w:lineRule="auto"/>
              <w:rPr>
                <w:sz w:val="20"/>
                <w:szCs w:val="20"/>
              </w:rPr>
            </w:pPr>
            <w:r w:rsidRPr="00DC6E74">
              <w:rPr>
                <w:sz w:val="20"/>
                <w:szCs w:val="20"/>
              </w:rPr>
              <w:t>10000</w:t>
            </w:r>
          </w:p>
        </w:tc>
      </w:tr>
      <w:tr w:rsidR="00AF447C" w:rsidRPr="00DC6E74">
        <w:trPr>
          <w:trHeight w:val="409"/>
        </w:trPr>
        <w:tc>
          <w:tcPr>
            <w:tcW w:w="2535" w:type="dxa"/>
            <w:vAlign w:val="center"/>
          </w:tcPr>
          <w:p w:rsidR="00AF447C" w:rsidRPr="00DC6E74" w:rsidRDefault="00AF447C" w:rsidP="00DC6E74">
            <w:pPr>
              <w:spacing w:line="360" w:lineRule="auto"/>
              <w:rPr>
                <w:sz w:val="20"/>
                <w:szCs w:val="20"/>
              </w:rPr>
            </w:pPr>
            <w:r w:rsidRPr="00DC6E74">
              <w:rPr>
                <w:sz w:val="20"/>
                <w:szCs w:val="20"/>
              </w:rPr>
              <w:t>Слесарь КИПиА</w:t>
            </w:r>
          </w:p>
        </w:tc>
        <w:tc>
          <w:tcPr>
            <w:tcW w:w="1985" w:type="dxa"/>
            <w:vAlign w:val="center"/>
          </w:tcPr>
          <w:p w:rsidR="00AF447C" w:rsidRPr="00DC6E74" w:rsidRDefault="00AF447C" w:rsidP="00DC6E74">
            <w:pPr>
              <w:spacing w:line="360" w:lineRule="auto"/>
              <w:rPr>
                <w:sz w:val="20"/>
                <w:szCs w:val="20"/>
              </w:rPr>
            </w:pPr>
            <w:r w:rsidRPr="00DC6E74">
              <w:rPr>
                <w:sz w:val="20"/>
                <w:szCs w:val="20"/>
              </w:rPr>
              <w:t>10000</w:t>
            </w:r>
          </w:p>
        </w:tc>
        <w:tc>
          <w:tcPr>
            <w:tcW w:w="2268" w:type="dxa"/>
            <w:vAlign w:val="center"/>
          </w:tcPr>
          <w:p w:rsidR="00AF447C" w:rsidRPr="00DC6E74" w:rsidRDefault="00AF447C" w:rsidP="00DC6E74">
            <w:pPr>
              <w:spacing w:line="360" w:lineRule="auto"/>
              <w:rPr>
                <w:sz w:val="20"/>
                <w:szCs w:val="20"/>
              </w:rPr>
            </w:pPr>
            <w:r w:rsidRPr="00DC6E74">
              <w:rPr>
                <w:sz w:val="20"/>
                <w:szCs w:val="20"/>
              </w:rPr>
              <w:t>1</w:t>
            </w:r>
          </w:p>
        </w:tc>
        <w:tc>
          <w:tcPr>
            <w:tcW w:w="2551" w:type="dxa"/>
            <w:vAlign w:val="center"/>
          </w:tcPr>
          <w:p w:rsidR="00AF447C" w:rsidRPr="00DC6E74" w:rsidRDefault="00AF447C" w:rsidP="00DC6E74">
            <w:pPr>
              <w:spacing w:line="360" w:lineRule="auto"/>
              <w:rPr>
                <w:sz w:val="20"/>
                <w:szCs w:val="20"/>
              </w:rPr>
            </w:pPr>
            <w:r w:rsidRPr="00DC6E74">
              <w:rPr>
                <w:sz w:val="20"/>
                <w:szCs w:val="20"/>
              </w:rPr>
              <w:t>10000</w:t>
            </w:r>
          </w:p>
        </w:tc>
      </w:tr>
      <w:tr w:rsidR="00AF447C" w:rsidRPr="00DC6E74">
        <w:trPr>
          <w:trHeight w:val="414"/>
        </w:trPr>
        <w:tc>
          <w:tcPr>
            <w:tcW w:w="2535" w:type="dxa"/>
            <w:vAlign w:val="center"/>
          </w:tcPr>
          <w:p w:rsidR="00AF447C" w:rsidRPr="00DC6E74" w:rsidRDefault="00AF447C" w:rsidP="00DC6E74">
            <w:pPr>
              <w:spacing w:line="360" w:lineRule="auto"/>
              <w:rPr>
                <w:sz w:val="20"/>
                <w:szCs w:val="20"/>
              </w:rPr>
            </w:pPr>
            <w:r w:rsidRPr="00DC6E74">
              <w:rPr>
                <w:sz w:val="20"/>
                <w:szCs w:val="20"/>
              </w:rPr>
              <w:t>Электрик</w:t>
            </w:r>
          </w:p>
        </w:tc>
        <w:tc>
          <w:tcPr>
            <w:tcW w:w="1985" w:type="dxa"/>
            <w:vAlign w:val="center"/>
          </w:tcPr>
          <w:p w:rsidR="00AF447C" w:rsidRPr="00DC6E74" w:rsidRDefault="00AF447C" w:rsidP="00DC6E74">
            <w:pPr>
              <w:spacing w:line="360" w:lineRule="auto"/>
              <w:rPr>
                <w:sz w:val="20"/>
                <w:szCs w:val="20"/>
              </w:rPr>
            </w:pPr>
            <w:r w:rsidRPr="00DC6E74">
              <w:rPr>
                <w:sz w:val="20"/>
                <w:szCs w:val="20"/>
              </w:rPr>
              <w:t>10000</w:t>
            </w:r>
          </w:p>
        </w:tc>
        <w:tc>
          <w:tcPr>
            <w:tcW w:w="2268" w:type="dxa"/>
            <w:vAlign w:val="center"/>
          </w:tcPr>
          <w:p w:rsidR="00AF447C" w:rsidRPr="00DC6E74" w:rsidRDefault="00AF447C" w:rsidP="00DC6E74">
            <w:pPr>
              <w:spacing w:line="360" w:lineRule="auto"/>
              <w:rPr>
                <w:sz w:val="20"/>
                <w:szCs w:val="20"/>
              </w:rPr>
            </w:pPr>
            <w:r w:rsidRPr="00DC6E74">
              <w:rPr>
                <w:sz w:val="20"/>
                <w:szCs w:val="20"/>
              </w:rPr>
              <w:t>1</w:t>
            </w:r>
          </w:p>
        </w:tc>
        <w:tc>
          <w:tcPr>
            <w:tcW w:w="2551" w:type="dxa"/>
            <w:vAlign w:val="center"/>
          </w:tcPr>
          <w:p w:rsidR="00AF447C" w:rsidRPr="00DC6E74" w:rsidRDefault="00AF447C" w:rsidP="00DC6E74">
            <w:pPr>
              <w:spacing w:line="360" w:lineRule="auto"/>
              <w:rPr>
                <w:sz w:val="20"/>
                <w:szCs w:val="20"/>
              </w:rPr>
            </w:pPr>
            <w:r w:rsidRPr="00DC6E74">
              <w:rPr>
                <w:sz w:val="20"/>
                <w:szCs w:val="20"/>
              </w:rPr>
              <w:t>10000</w:t>
            </w:r>
          </w:p>
        </w:tc>
      </w:tr>
      <w:tr w:rsidR="00AF447C" w:rsidRPr="00DC6E74">
        <w:trPr>
          <w:trHeight w:val="278"/>
        </w:trPr>
        <w:tc>
          <w:tcPr>
            <w:tcW w:w="2535" w:type="dxa"/>
            <w:vAlign w:val="center"/>
          </w:tcPr>
          <w:p w:rsidR="00AF447C" w:rsidRPr="00DC6E74" w:rsidRDefault="00AF447C" w:rsidP="00DC6E74">
            <w:pPr>
              <w:spacing w:line="360" w:lineRule="auto"/>
              <w:rPr>
                <w:sz w:val="20"/>
                <w:szCs w:val="20"/>
              </w:rPr>
            </w:pPr>
            <w:r w:rsidRPr="00DC6E74">
              <w:rPr>
                <w:sz w:val="20"/>
                <w:szCs w:val="20"/>
              </w:rPr>
              <w:t>Слесарь</w:t>
            </w:r>
          </w:p>
        </w:tc>
        <w:tc>
          <w:tcPr>
            <w:tcW w:w="1985" w:type="dxa"/>
            <w:vAlign w:val="center"/>
          </w:tcPr>
          <w:p w:rsidR="00AF447C" w:rsidRPr="00DC6E74" w:rsidRDefault="00AF447C" w:rsidP="00DC6E74">
            <w:pPr>
              <w:spacing w:line="360" w:lineRule="auto"/>
              <w:rPr>
                <w:sz w:val="20"/>
                <w:szCs w:val="20"/>
              </w:rPr>
            </w:pPr>
            <w:r w:rsidRPr="00DC6E74">
              <w:rPr>
                <w:sz w:val="20"/>
                <w:szCs w:val="20"/>
              </w:rPr>
              <w:t>10000</w:t>
            </w:r>
          </w:p>
        </w:tc>
        <w:tc>
          <w:tcPr>
            <w:tcW w:w="2268" w:type="dxa"/>
            <w:vAlign w:val="center"/>
          </w:tcPr>
          <w:p w:rsidR="00AF447C" w:rsidRPr="00DC6E74" w:rsidRDefault="00AF447C" w:rsidP="00DC6E74">
            <w:pPr>
              <w:spacing w:line="360" w:lineRule="auto"/>
              <w:rPr>
                <w:sz w:val="20"/>
                <w:szCs w:val="20"/>
              </w:rPr>
            </w:pPr>
            <w:r w:rsidRPr="00DC6E74">
              <w:rPr>
                <w:sz w:val="20"/>
                <w:szCs w:val="20"/>
              </w:rPr>
              <w:t>1</w:t>
            </w:r>
          </w:p>
        </w:tc>
        <w:tc>
          <w:tcPr>
            <w:tcW w:w="2551" w:type="dxa"/>
            <w:vAlign w:val="center"/>
          </w:tcPr>
          <w:p w:rsidR="00AF447C" w:rsidRPr="00DC6E74" w:rsidRDefault="00AF447C" w:rsidP="00DC6E74">
            <w:pPr>
              <w:spacing w:line="360" w:lineRule="auto"/>
              <w:rPr>
                <w:sz w:val="20"/>
                <w:szCs w:val="20"/>
              </w:rPr>
            </w:pPr>
            <w:r w:rsidRPr="00DC6E74">
              <w:rPr>
                <w:sz w:val="20"/>
                <w:szCs w:val="20"/>
              </w:rPr>
              <w:t>10000</w:t>
            </w:r>
          </w:p>
        </w:tc>
      </w:tr>
      <w:tr w:rsidR="00AF447C" w:rsidRPr="00DC6E74">
        <w:trPr>
          <w:trHeight w:val="637"/>
        </w:trPr>
        <w:tc>
          <w:tcPr>
            <w:tcW w:w="2535" w:type="dxa"/>
            <w:vAlign w:val="center"/>
          </w:tcPr>
          <w:p w:rsidR="00AF447C" w:rsidRPr="00DC6E74" w:rsidRDefault="00AF447C" w:rsidP="00DC6E74">
            <w:pPr>
              <w:spacing w:line="360" w:lineRule="auto"/>
              <w:rPr>
                <w:sz w:val="20"/>
                <w:szCs w:val="20"/>
              </w:rPr>
            </w:pPr>
            <w:r w:rsidRPr="00DC6E74">
              <w:rPr>
                <w:sz w:val="20"/>
                <w:szCs w:val="20"/>
              </w:rPr>
              <w:t>Оператор (аппаратчик)</w:t>
            </w:r>
          </w:p>
        </w:tc>
        <w:tc>
          <w:tcPr>
            <w:tcW w:w="1985" w:type="dxa"/>
            <w:vAlign w:val="center"/>
          </w:tcPr>
          <w:p w:rsidR="00AF447C" w:rsidRPr="00DC6E74" w:rsidRDefault="00AF447C" w:rsidP="00DC6E74">
            <w:pPr>
              <w:spacing w:line="360" w:lineRule="auto"/>
              <w:rPr>
                <w:sz w:val="20"/>
                <w:szCs w:val="20"/>
              </w:rPr>
            </w:pPr>
            <w:r w:rsidRPr="00DC6E74">
              <w:rPr>
                <w:sz w:val="20"/>
                <w:szCs w:val="20"/>
              </w:rPr>
              <w:t>10000</w:t>
            </w:r>
          </w:p>
        </w:tc>
        <w:tc>
          <w:tcPr>
            <w:tcW w:w="2268" w:type="dxa"/>
            <w:vAlign w:val="center"/>
          </w:tcPr>
          <w:p w:rsidR="00AF447C" w:rsidRPr="00DC6E74" w:rsidRDefault="00AF447C" w:rsidP="00DC6E74">
            <w:pPr>
              <w:spacing w:line="360" w:lineRule="auto"/>
              <w:rPr>
                <w:sz w:val="20"/>
                <w:szCs w:val="20"/>
              </w:rPr>
            </w:pPr>
            <w:r w:rsidRPr="00DC6E74">
              <w:rPr>
                <w:sz w:val="20"/>
                <w:szCs w:val="20"/>
              </w:rPr>
              <w:t>1</w:t>
            </w:r>
          </w:p>
        </w:tc>
        <w:tc>
          <w:tcPr>
            <w:tcW w:w="2551" w:type="dxa"/>
            <w:vAlign w:val="center"/>
          </w:tcPr>
          <w:p w:rsidR="00AF447C" w:rsidRPr="00DC6E74" w:rsidRDefault="00AF447C" w:rsidP="00DC6E74">
            <w:pPr>
              <w:spacing w:line="360" w:lineRule="auto"/>
              <w:rPr>
                <w:sz w:val="20"/>
                <w:szCs w:val="20"/>
              </w:rPr>
            </w:pPr>
            <w:r w:rsidRPr="00DC6E74">
              <w:rPr>
                <w:sz w:val="20"/>
                <w:szCs w:val="20"/>
              </w:rPr>
              <w:t>10000</w:t>
            </w:r>
          </w:p>
        </w:tc>
      </w:tr>
      <w:tr w:rsidR="00AF447C" w:rsidRPr="00DC6E74">
        <w:trPr>
          <w:trHeight w:val="419"/>
        </w:trPr>
        <w:tc>
          <w:tcPr>
            <w:tcW w:w="2535" w:type="dxa"/>
            <w:vAlign w:val="center"/>
          </w:tcPr>
          <w:p w:rsidR="00AF447C" w:rsidRPr="00DC6E74" w:rsidRDefault="00AF447C" w:rsidP="00DC6E74">
            <w:pPr>
              <w:spacing w:line="360" w:lineRule="auto"/>
              <w:rPr>
                <w:sz w:val="20"/>
                <w:szCs w:val="20"/>
              </w:rPr>
            </w:pPr>
            <w:r w:rsidRPr="00DC6E74">
              <w:rPr>
                <w:sz w:val="20"/>
                <w:szCs w:val="20"/>
              </w:rPr>
              <w:t>Премия 30%</w:t>
            </w:r>
          </w:p>
        </w:tc>
        <w:tc>
          <w:tcPr>
            <w:tcW w:w="1985" w:type="dxa"/>
            <w:vAlign w:val="center"/>
          </w:tcPr>
          <w:p w:rsidR="00AF447C" w:rsidRPr="00DC6E74" w:rsidRDefault="00AF447C" w:rsidP="00DC6E74">
            <w:pPr>
              <w:spacing w:line="360" w:lineRule="auto"/>
              <w:rPr>
                <w:sz w:val="20"/>
                <w:szCs w:val="20"/>
              </w:rPr>
            </w:pPr>
          </w:p>
        </w:tc>
        <w:tc>
          <w:tcPr>
            <w:tcW w:w="2268" w:type="dxa"/>
            <w:vAlign w:val="center"/>
          </w:tcPr>
          <w:p w:rsidR="00AF447C" w:rsidRPr="00DC6E74" w:rsidRDefault="00AF447C" w:rsidP="00DC6E74">
            <w:pPr>
              <w:spacing w:line="360" w:lineRule="auto"/>
              <w:rPr>
                <w:sz w:val="20"/>
                <w:szCs w:val="20"/>
              </w:rPr>
            </w:pPr>
          </w:p>
        </w:tc>
        <w:tc>
          <w:tcPr>
            <w:tcW w:w="2551" w:type="dxa"/>
            <w:vAlign w:val="center"/>
          </w:tcPr>
          <w:p w:rsidR="00AF447C" w:rsidRPr="00DC6E74" w:rsidRDefault="00AF447C" w:rsidP="00DC6E74">
            <w:pPr>
              <w:spacing w:line="360" w:lineRule="auto"/>
              <w:rPr>
                <w:sz w:val="20"/>
                <w:szCs w:val="20"/>
              </w:rPr>
            </w:pPr>
            <w:r w:rsidRPr="00DC6E74">
              <w:rPr>
                <w:sz w:val="20"/>
                <w:szCs w:val="20"/>
              </w:rPr>
              <w:t>81000</w:t>
            </w:r>
          </w:p>
        </w:tc>
      </w:tr>
      <w:tr w:rsidR="00AF447C" w:rsidRPr="00DC6E74">
        <w:trPr>
          <w:trHeight w:val="426"/>
        </w:trPr>
        <w:tc>
          <w:tcPr>
            <w:tcW w:w="2535" w:type="dxa"/>
            <w:vAlign w:val="center"/>
          </w:tcPr>
          <w:p w:rsidR="00AF447C" w:rsidRPr="00DC6E74" w:rsidRDefault="00AF447C" w:rsidP="00DC6E74">
            <w:pPr>
              <w:spacing w:line="360" w:lineRule="auto"/>
              <w:rPr>
                <w:sz w:val="20"/>
                <w:szCs w:val="20"/>
              </w:rPr>
            </w:pPr>
            <w:r w:rsidRPr="00DC6E74">
              <w:rPr>
                <w:sz w:val="20"/>
                <w:szCs w:val="20"/>
              </w:rPr>
              <w:t>итого</w:t>
            </w:r>
          </w:p>
        </w:tc>
        <w:tc>
          <w:tcPr>
            <w:tcW w:w="1985" w:type="dxa"/>
            <w:vAlign w:val="center"/>
          </w:tcPr>
          <w:p w:rsidR="00AF447C" w:rsidRPr="00DC6E74" w:rsidRDefault="00AF447C" w:rsidP="00DC6E74">
            <w:pPr>
              <w:spacing w:line="360" w:lineRule="auto"/>
              <w:rPr>
                <w:sz w:val="20"/>
                <w:szCs w:val="20"/>
              </w:rPr>
            </w:pPr>
          </w:p>
        </w:tc>
        <w:tc>
          <w:tcPr>
            <w:tcW w:w="2268" w:type="dxa"/>
            <w:vAlign w:val="center"/>
          </w:tcPr>
          <w:p w:rsidR="00AF447C" w:rsidRPr="00DC6E74" w:rsidRDefault="00AF447C" w:rsidP="00DC6E74">
            <w:pPr>
              <w:spacing w:line="360" w:lineRule="auto"/>
              <w:rPr>
                <w:sz w:val="20"/>
                <w:szCs w:val="20"/>
              </w:rPr>
            </w:pPr>
          </w:p>
        </w:tc>
        <w:tc>
          <w:tcPr>
            <w:tcW w:w="2551" w:type="dxa"/>
            <w:vAlign w:val="center"/>
          </w:tcPr>
          <w:p w:rsidR="00AF447C" w:rsidRPr="00DC6E74" w:rsidRDefault="00AF447C" w:rsidP="00DC6E74">
            <w:pPr>
              <w:spacing w:line="360" w:lineRule="auto"/>
              <w:rPr>
                <w:sz w:val="20"/>
                <w:szCs w:val="20"/>
              </w:rPr>
            </w:pPr>
            <w:r w:rsidRPr="00DC6E74">
              <w:rPr>
                <w:sz w:val="20"/>
                <w:szCs w:val="20"/>
              </w:rPr>
              <w:t>351000</w:t>
            </w:r>
          </w:p>
        </w:tc>
      </w:tr>
    </w:tbl>
    <w:p w:rsidR="007E4A9E" w:rsidRDefault="007E4A9E" w:rsidP="0041275B">
      <w:pPr>
        <w:suppressAutoHyphens/>
        <w:autoSpaceDE w:val="0"/>
        <w:autoSpaceDN w:val="0"/>
        <w:adjustRightInd w:val="0"/>
        <w:spacing w:line="360" w:lineRule="auto"/>
        <w:ind w:firstLine="720"/>
        <w:jc w:val="both"/>
        <w:rPr>
          <w:sz w:val="28"/>
          <w:szCs w:val="28"/>
        </w:rPr>
      </w:pP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Стоимость монтажных работ и заработная плата людям, которые проводили все расчеты, т.е</w:t>
      </w:r>
      <w:r w:rsidR="007E4A9E">
        <w:rPr>
          <w:sz w:val="28"/>
          <w:szCs w:val="28"/>
        </w:rPr>
        <w:t>.</w:t>
      </w:r>
      <w:r w:rsidRPr="0041275B">
        <w:rPr>
          <w:sz w:val="28"/>
          <w:szCs w:val="28"/>
        </w:rPr>
        <w:t xml:space="preserve"> инженерно-техническим работникам составила 351000 рублей. </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На примере одного прибора – Метран-100 показано количество трудозатрат. В расчет принимаем, что на том месте, где он должен стоять, находится другой датчик, который необходимо модернизировать.</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В этот расчет не вошло время, которое нужно на доставку сварочного оборудования, подготовку к работе и т.д.</w:t>
      </w:r>
    </w:p>
    <w:p w:rsidR="007E4A9E" w:rsidRDefault="0035078B" w:rsidP="0041275B">
      <w:pPr>
        <w:suppressAutoHyphens/>
        <w:autoSpaceDE w:val="0"/>
        <w:autoSpaceDN w:val="0"/>
        <w:adjustRightInd w:val="0"/>
        <w:spacing w:line="360" w:lineRule="auto"/>
        <w:ind w:firstLine="720"/>
        <w:jc w:val="both"/>
        <w:rPr>
          <w:sz w:val="28"/>
          <w:szCs w:val="28"/>
        </w:rPr>
      </w:pPr>
      <w:r>
        <w:rPr>
          <w:sz w:val="28"/>
          <w:szCs w:val="28"/>
        </w:rPr>
        <w:br w:type="page"/>
      </w:r>
      <w:r w:rsidR="00AF447C" w:rsidRPr="0041275B">
        <w:rPr>
          <w:sz w:val="28"/>
          <w:szCs w:val="28"/>
        </w:rPr>
        <w:t>Количество трудозатрат для Метрана-100</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Таблица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
        <w:gridCol w:w="6729"/>
        <w:gridCol w:w="1902"/>
      </w:tblGrid>
      <w:tr w:rsidR="00AF447C" w:rsidRPr="007E4A9E">
        <w:trPr>
          <w:jc w:val="center"/>
        </w:trPr>
        <w:tc>
          <w:tcPr>
            <w:tcW w:w="959" w:type="dxa"/>
            <w:vAlign w:val="center"/>
          </w:tcPr>
          <w:p w:rsidR="00AF447C" w:rsidRPr="007E4A9E" w:rsidRDefault="00AF447C" w:rsidP="007E4A9E">
            <w:pPr>
              <w:suppressAutoHyphens/>
              <w:autoSpaceDE w:val="0"/>
              <w:autoSpaceDN w:val="0"/>
              <w:adjustRightInd w:val="0"/>
              <w:spacing w:line="360" w:lineRule="auto"/>
              <w:rPr>
                <w:sz w:val="20"/>
                <w:szCs w:val="20"/>
              </w:rPr>
            </w:pPr>
            <w:r w:rsidRPr="007E4A9E">
              <w:rPr>
                <w:sz w:val="20"/>
                <w:szCs w:val="20"/>
              </w:rPr>
              <w:t>№ п/п</w:t>
            </w:r>
          </w:p>
        </w:tc>
        <w:tc>
          <w:tcPr>
            <w:tcW w:w="6946" w:type="dxa"/>
            <w:vAlign w:val="center"/>
          </w:tcPr>
          <w:p w:rsidR="00AF447C" w:rsidRPr="007E4A9E" w:rsidRDefault="00AF447C" w:rsidP="007E4A9E">
            <w:pPr>
              <w:suppressAutoHyphens/>
              <w:autoSpaceDE w:val="0"/>
              <w:autoSpaceDN w:val="0"/>
              <w:adjustRightInd w:val="0"/>
              <w:spacing w:line="360" w:lineRule="auto"/>
              <w:rPr>
                <w:sz w:val="20"/>
                <w:szCs w:val="20"/>
              </w:rPr>
            </w:pPr>
            <w:r w:rsidRPr="007E4A9E">
              <w:rPr>
                <w:sz w:val="20"/>
                <w:szCs w:val="20"/>
              </w:rPr>
              <w:t>Наименование действия</w:t>
            </w:r>
          </w:p>
        </w:tc>
        <w:tc>
          <w:tcPr>
            <w:tcW w:w="1950" w:type="dxa"/>
            <w:vAlign w:val="center"/>
          </w:tcPr>
          <w:p w:rsidR="00AF447C" w:rsidRPr="007E4A9E" w:rsidRDefault="00AF447C" w:rsidP="007E4A9E">
            <w:pPr>
              <w:suppressAutoHyphens/>
              <w:autoSpaceDE w:val="0"/>
              <w:autoSpaceDN w:val="0"/>
              <w:adjustRightInd w:val="0"/>
              <w:spacing w:line="360" w:lineRule="auto"/>
              <w:rPr>
                <w:sz w:val="20"/>
                <w:szCs w:val="20"/>
              </w:rPr>
            </w:pPr>
            <w:r w:rsidRPr="007E4A9E">
              <w:rPr>
                <w:sz w:val="20"/>
                <w:szCs w:val="20"/>
              </w:rPr>
              <w:t>Кол-во минут</w:t>
            </w:r>
          </w:p>
        </w:tc>
      </w:tr>
      <w:tr w:rsidR="00AF447C" w:rsidRPr="007E4A9E">
        <w:trPr>
          <w:jc w:val="center"/>
        </w:trPr>
        <w:tc>
          <w:tcPr>
            <w:tcW w:w="959" w:type="dxa"/>
            <w:vAlign w:val="center"/>
          </w:tcPr>
          <w:p w:rsidR="00AF447C" w:rsidRPr="007E4A9E" w:rsidRDefault="00AF447C" w:rsidP="007E4A9E">
            <w:pPr>
              <w:suppressAutoHyphens/>
              <w:autoSpaceDE w:val="0"/>
              <w:autoSpaceDN w:val="0"/>
              <w:adjustRightInd w:val="0"/>
              <w:spacing w:line="360" w:lineRule="auto"/>
              <w:rPr>
                <w:sz w:val="20"/>
                <w:szCs w:val="20"/>
              </w:rPr>
            </w:pPr>
            <w:r w:rsidRPr="007E4A9E">
              <w:rPr>
                <w:sz w:val="20"/>
                <w:szCs w:val="20"/>
              </w:rPr>
              <w:t>1</w:t>
            </w:r>
          </w:p>
        </w:tc>
        <w:tc>
          <w:tcPr>
            <w:tcW w:w="6946" w:type="dxa"/>
            <w:vAlign w:val="center"/>
          </w:tcPr>
          <w:p w:rsidR="00AF447C" w:rsidRPr="007E4A9E" w:rsidRDefault="00AF447C" w:rsidP="007E4A9E">
            <w:pPr>
              <w:suppressAutoHyphens/>
              <w:autoSpaceDE w:val="0"/>
              <w:autoSpaceDN w:val="0"/>
              <w:adjustRightInd w:val="0"/>
              <w:spacing w:line="360" w:lineRule="auto"/>
              <w:rPr>
                <w:sz w:val="20"/>
                <w:szCs w:val="20"/>
              </w:rPr>
            </w:pPr>
            <w:r w:rsidRPr="007E4A9E">
              <w:rPr>
                <w:sz w:val="20"/>
                <w:szCs w:val="20"/>
              </w:rPr>
              <w:t>Демонтаж проводов, отсоединение импульсов, откручивание прибора</w:t>
            </w:r>
          </w:p>
        </w:tc>
        <w:tc>
          <w:tcPr>
            <w:tcW w:w="1950" w:type="dxa"/>
            <w:vAlign w:val="center"/>
          </w:tcPr>
          <w:p w:rsidR="00AF447C" w:rsidRPr="007E4A9E" w:rsidRDefault="00AF447C" w:rsidP="007E4A9E">
            <w:pPr>
              <w:suppressAutoHyphens/>
              <w:autoSpaceDE w:val="0"/>
              <w:autoSpaceDN w:val="0"/>
              <w:adjustRightInd w:val="0"/>
              <w:spacing w:line="360" w:lineRule="auto"/>
              <w:rPr>
                <w:sz w:val="20"/>
                <w:szCs w:val="20"/>
              </w:rPr>
            </w:pPr>
            <w:r w:rsidRPr="007E4A9E">
              <w:rPr>
                <w:sz w:val="20"/>
                <w:szCs w:val="20"/>
              </w:rPr>
              <w:t>30</w:t>
            </w:r>
          </w:p>
        </w:tc>
      </w:tr>
      <w:tr w:rsidR="00AF447C" w:rsidRPr="007E4A9E">
        <w:trPr>
          <w:jc w:val="center"/>
        </w:trPr>
        <w:tc>
          <w:tcPr>
            <w:tcW w:w="959" w:type="dxa"/>
            <w:vAlign w:val="center"/>
          </w:tcPr>
          <w:p w:rsidR="00AF447C" w:rsidRPr="007E4A9E" w:rsidRDefault="00AF447C" w:rsidP="007E4A9E">
            <w:pPr>
              <w:suppressAutoHyphens/>
              <w:autoSpaceDE w:val="0"/>
              <w:autoSpaceDN w:val="0"/>
              <w:adjustRightInd w:val="0"/>
              <w:spacing w:line="360" w:lineRule="auto"/>
              <w:rPr>
                <w:sz w:val="20"/>
                <w:szCs w:val="20"/>
              </w:rPr>
            </w:pPr>
            <w:r w:rsidRPr="007E4A9E">
              <w:rPr>
                <w:sz w:val="20"/>
                <w:szCs w:val="20"/>
              </w:rPr>
              <w:t>2</w:t>
            </w:r>
          </w:p>
        </w:tc>
        <w:tc>
          <w:tcPr>
            <w:tcW w:w="6946" w:type="dxa"/>
            <w:vAlign w:val="center"/>
          </w:tcPr>
          <w:p w:rsidR="00AF447C" w:rsidRPr="007E4A9E" w:rsidRDefault="00AF447C" w:rsidP="007E4A9E">
            <w:pPr>
              <w:suppressAutoHyphens/>
              <w:autoSpaceDE w:val="0"/>
              <w:autoSpaceDN w:val="0"/>
              <w:adjustRightInd w:val="0"/>
              <w:spacing w:line="360" w:lineRule="auto"/>
              <w:rPr>
                <w:sz w:val="20"/>
                <w:szCs w:val="20"/>
              </w:rPr>
            </w:pPr>
            <w:r w:rsidRPr="007E4A9E">
              <w:rPr>
                <w:sz w:val="20"/>
                <w:szCs w:val="20"/>
              </w:rPr>
              <w:t>Протяжка кабеля, в том числе через клемную коробку</w:t>
            </w:r>
          </w:p>
        </w:tc>
        <w:tc>
          <w:tcPr>
            <w:tcW w:w="1950" w:type="dxa"/>
            <w:vAlign w:val="center"/>
          </w:tcPr>
          <w:p w:rsidR="00AF447C" w:rsidRPr="007E4A9E" w:rsidRDefault="00AF447C" w:rsidP="007E4A9E">
            <w:pPr>
              <w:suppressAutoHyphens/>
              <w:autoSpaceDE w:val="0"/>
              <w:autoSpaceDN w:val="0"/>
              <w:adjustRightInd w:val="0"/>
              <w:spacing w:line="360" w:lineRule="auto"/>
              <w:rPr>
                <w:sz w:val="20"/>
                <w:szCs w:val="20"/>
              </w:rPr>
            </w:pPr>
            <w:r w:rsidRPr="007E4A9E">
              <w:rPr>
                <w:sz w:val="20"/>
                <w:szCs w:val="20"/>
              </w:rPr>
              <w:t>120</w:t>
            </w:r>
          </w:p>
        </w:tc>
      </w:tr>
      <w:tr w:rsidR="00AF447C" w:rsidRPr="007E4A9E">
        <w:trPr>
          <w:jc w:val="center"/>
        </w:trPr>
        <w:tc>
          <w:tcPr>
            <w:tcW w:w="959" w:type="dxa"/>
            <w:vAlign w:val="center"/>
          </w:tcPr>
          <w:p w:rsidR="00AF447C" w:rsidRPr="007E4A9E" w:rsidRDefault="00AF447C" w:rsidP="007E4A9E">
            <w:pPr>
              <w:suppressAutoHyphens/>
              <w:autoSpaceDE w:val="0"/>
              <w:autoSpaceDN w:val="0"/>
              <w:adjustRightInd w:val="0"/>
              <w:spacing w:line="360" w:lineRule="auto"/>
              <w:rPr>
                <w:sz w:val="20"/>
                <w:szCs w:val="20"/>
              </w:rPr>
            </w:pPr>
            <w:r w:rsidRPr="007E4A9E">
              <w:rPr>
                <w:sz w:val="20"/>
                <w:szCs w:val="20"/>
              </w:rPr>
              <w:t>3</w:t>
            </w:r>
          </w:p>
        </w:tc>
        <w:tc>
          <w:tcPr>
            <w:tcW w:w="6946" w:type="dxa"/>
            <w:vAlign w:val="center"/>
          </w:tcPr>
          <w:p w:rsidR="00AF447C" w:rsidRPr="007E4A9E" w:rsidRDefault="00AF447C" w:rsidP="007E4A9E">
            <w:pPr>
              <w:suppressAutoHyphens/>
              <w:autoSpaceDE w:val="0"/>
              <w:autoSpaceDN w:val="0"/>
              <w:adjustRightInd w:val="0"/>
              <w:spacing w:line="360" w:lineRule="auto"/>
              <w:rPr>
                <w:sz w:val="20"/>
                <w:szCs w:val="20"/>
              </w:rPr>
            </w:pPr>
            <w:r w:rsidRPr="007E4A9E">
              <w:rPr>
                <w:sz w:val="20"/>
                <w:szCs w:val="20"/>
              </w:rPr>
              <w:t>Переваривание крепежей, подгонка размеров</w:t>
            </w:r>
          </w:p>
        </w:tc>
        <w:tc>
          <w:tcPr>
            <w:tcW w:w="1950" w:type="dxa"/>
            <w:vAlign w:val="center"/>
          </w:tcPr>
          <w:p w:rsidR="00AF447C" w:rsidRPr="007E4A9E" w:rsidRDefault="00AF447C" w:rsidP="007E4A9E">
            <w:pPr>
              <w:suppressAutoHyphens/>
              <w:autoSpaceDE w:val="0"/>
              <w:autoSpaceDN w:val="0"/>
              <w:adjustRightInd w:val="0"/>
              <w:spacing w:line="360" w:lineRule="auto"/>
              <w:rPr>
                <w:sz w:val="20"/>
                <w:szCs w:val="20"/>
              </w:rPr>
            </w:pPr>
            <w:r w:rsidRPr="007E4A9E">
              <w:rPr>
                <w:sz w:val="20"/>
                <w:szCs w:val="20"/>
              </w:rPr>
              <w:t>60</w:t>
            </w:r>
          </w:p>
        </w:tc>
      </w:tr>
      <w:tr w:rsidR="00AF447C" w:rsidRPr="007E4A9E">
        <w:trPr>
          <w:jc w:val="center"/>
        </w:trPr>
        <w:tc>
          <w:tcPr>
            <w:tcW w:w="959" w:type="dxa"/>
            <w:vAlign w:val="center"/>
          </w:tcPr>
          <w:p w:rsidR="00AF447C" w:rsidRPr="007E4A9E" w:rsidRDefault="00AF447C" w:rsidP="007E4A9E">
            <w:pPr>
              <w:suppressAutoHyphens/>
              <w:autoSpaceDE w:val="0"/>
              <w:autoSpaceDN w:val="0"/>
              <w:adjustRightInd w:val="0"/>
              <w:spacing w:line="360" w:lineRule="auto"/>
              <w:rPr>
                <w:sz w:val="20"/>
                <w:szCs w:val="20"/>
              </w:rPr>
            </w:pPr>
            <w:r w:rsidRPr="007E4A9E">
              <w:rPr>
                <w:sz w:val="20"/>
                <w:szCs w:val="20"/>
              </w:rPr>
              <w:t>4</w:t>
            </w:r>
          </w:p>
        </w:tc>
        <w:tc>
          <w:tcPr>
            <w:tcW w:w="6946" w:type="dxa"/>
            <w:vAlign w:val="center"/>
          </w:tcPr>
          <w:p w:rsidR="00AF447C" w:rsidRPr="007E4A9E" w:rsidRDefault="00AF447C" w:rsidP="007E4A9E">
            <w:pPr>
              <w:suppressAutoHyphens/>
              <w:autoSpaceDE w:val="0"/>
              <w:autoSpaceDN w:val="0"/>
              <w:adjustRightInd w:val="0"/>
              <w:spacing w:line="360" w:lineRule="auto"/>
              <w:rPr>
                <w:sz w:val="20"/>
                <w:szCs w:val="20"/>
              </w:rPr>
            </w:pPr>
            <w:r w:rsidRPr="007E4A9E">
              <w:rPr>
                <w:sz w:val="20"/>
                <w:szCs w:val="20"/>
              </w:rPr>
              <w:t>Монтаж проводов, присоединение импульсов, прикручивание прибора</w:t>
            </w:r>
          </w:p>
        </w:tc>
        <w:tc>
          <w:tcPr>
            <w:tcW w:w="1950" w:type="dxa"/>
            <w:vAlign w:val="center"/>
          </w:tcPr>
          <w:p w:rsidR="00AF447C" w:rsidRPr="007E4A9E" w:rsidRDefault="00AF447C" w:rsidP="007E4A9E">
            <w:pPr>
              <w:suppressAutoHyphens/>
              <w:autoSpaceDE w:val="0"/>
              <w:autoSpaceDN w:val="0"/>
              <w:adjustRightInd w:val="0"/>
              <w:spacing w:line="360" w:lineRule="auto"/>
              <w:rPr>
                <w:sz w:val="20"/>
                <w:szCs w:val="20"/>
              </w:rPr>
            </w:pPr>
            <w:r w:rsidRPr="007E4A9E">
              <w:rPr>
                <w:sz w:val="20"/>
                <w:szCs w:val="20"/>
              </w:rPr>
              <w:t>30</w:t>
            </w:r>
          </w:p>
        </w:tc>
      </w:tr>
      <w:tr w:rsidR="00AF447C" w:rsidRPr="007E4A9E">
        <w:trPr>
          <w:jc w:val="center"/>
        </w:trPr>
        <w:tc>
          <w:tcPr>
            <w:tcW w:w="959" w:type="dxa"/>
            <w:vAlign w:val="center"/>
          </w:tcPr>
          <w:p w:rsidR="00AF447C" w:rsidRPr="007E4A9E" w:rsidRDefault="00AF447C" w:rsidP="007E4A9E">
            <w:pPr>
              <w:suppressAutoHyphens/>
              <w:autoSpaceDE w:val="0"/>
              <w:autoSpaceDN w:val="0"/>
              <w:adjustRightInd w:val="0"/>
              <w:spacing w:line="360" w:lineRule="auto"/>
              <w:rPr>
                <w:sz w:val="20"/>
                <w:szCs w:val="20"/>
              </w:rPr>
            </w:pPr>
            <w:r w:rsidRPr="007E4A9E">
              <w:rPr>
                <w:sz w:val="20"/>
                <w:szCs w:val="20"/>
              </w:rPr>
              <w:t>5</w:t>
            </w:r>
          </w:p>
        </w:tc>
        <w:tc>
          <w:tcPr>
            <w:tcW w:w="6946" w:type="dxa"/>
            <w:vAlign w:val="center"/>
          </w:tcPr>
          <w:p w:rsidR="00AF447C" w:rsidRPr="007E4A9E" w:rsidRDefault="00AF447C" w:rsidP="007E4A9E">
            <w:pPr>
              <w:suppressAutoHyphens/>
              <w:autoSpaceDE w:val="0"/>
              <w:autoSpaceDN w:val="0"/>
              <w:adjustRightInd w:val="0"/>
              <w:spacing w:line="360" w:lineRule="auto"/>
              <w:rPr>
                <w:sz w:val="20"/>
                <w:szCs w:val="20"/>
              </w:rPr>
            </w:pPr>
            <w:r w:rsidRPr="007E4A9E">
              <w:rPr>
                <w:sz w:val="20"/>
                <w:szCs w:val="20"/>
              </w:rPr>
              <w:t>Нанесение обозначений</w:t>
            </w:r>
          </w:p>
        </w:tc>
        <w:tc>
          <w:tcPr>
            <w:tcW w:w="1950" w:type="dxa"/>
            <w:vAlign w:val="center"/>
          </w:tcPr>
          <w:p w:rsidR="00AF447C" w:rsidRPr="007E4A9E" w:rsidRDefault="00AF447C" w:rsidP="007E4A9E">
            <w:pPr>
              <w:suppressAutoHyphens/>
              <w:autoSpaceDE w:val="0"/>
              <w:autoSpaceDN w:val="0"/>
              <w:adjustRightInd w:val="0"/>
              <w:spacing w:line="360" w:lineRule="auto"/>
              <w:rPr>
                <w:sz w:val="20"/>
                <w:szCs w:val="20"/>
              </w:rPr>
            </w:pPr>
            <w:r w:rsidRPr="007E4A9E">
              <w:rPr>
                <w:sz w:val="20"/>
                <w:szCs w:val="20"/>
              </w:rPr>
              <w:t>30</w:t>
            </w:r>
          </w:p>
        </w:tc>
      </w:tr>
      <w:tr w:rsidR="00AF447C" w:rsidRPr="007E4A9E">
        <w:trPr>
          <w:jc w:val="center"/>
        </w:trPr>
        <w:tc>
          <w:tcPr>
            <w:tcW w:w="959" w:type="dxa"/>
            <w:vAlign w:val="center"/>
          </w:tcPr>
          <w:p w:rsidR="00AF447C" w:rsidRPr="007E4A9E" w:rsidRDefault="00AF447C" w:rsidP="007E4A9E">
            <w:pPr>
              <w:suppressAutoHyphens/>
              <w:autoSpaceDE w:val="0"/>
              <w:autoSpaceDN w:val="0"/>
              <w:adjustRightInd w:val="0"/>
              <w:spacing w:line="360" w:lineRule="auto"/>
              <w:rPr>
                <w:sz w:val="20"/>
                <w:szCs w:val="20"/>
              </w:rPr>
            </w:pPr>
          </w:p>
        </w:tc>
        <w:tc>
          <w:tcPr>
            <w:tcW w:w="6946" w:type="dxa"/>
            <w:vAlign w:val="center"/>
          </w:tcPr>
          <w:p w:rsidR="00AF447C" w:rsidRPr="007E4A9E" w:rsidRDefault="00AF447C" w:rsidP="007E4A9E">
            <w:pPr>
              <w:suppressAutoHyphens/>
              <w:autoSpaceDE w:val="0"/>
              <w:autoSpaceDN w:val="0"/>
              <w:adjustRightInd w:val="0"/>
              <w:spacing w:line="360" w:lineRule="auto"/>
              <w:rPr>
                <w:sz w:val="20"/>
                <w:szCs w:val="20"/>
              </w:rPr>
            </w:pPr>
            <w:r w:rsidRPr="007E4A9E">
              <w:rPr>
                <w:sz w:val="20"/>
                <w:szCs w:val="20"/>
              </w:rPr>
              <w:t>Итого</w:t>
            </w:r>
          </w:p>
        </w:tc>
        <w:tc>
          <w:tcPr>
            <w:tcW w:w="1950" w:type="dxa"/>
            <w:vAlign w:val="center"/>
          </w:tcPr>
          <w:p w:rsidR="00AF447C" w:rsidRPr="007E4A9E" w:rsidRDefault="00AF447C" w:rsidP="007E4A9E">
            <w:pPr>
              <w:suppressAutoHyphens/>
              <w:autoSpaceDE w:val="0"/>
              <w:autoSpaceDN w:val="0"/>
              <w:adjustRightInd w:val="0"/>
              <w:spacing w:line="360" w:lineRule="auto"/>
              <w:rPr>
                <w:sz w:val="20"/>
                <w:szCs w:val="20"/>
              </w:rPr>
            </w:pPr>
            <w:r w:rsidRPr="007E4A9E">
              <w:rPr>
                <w:sz w:val="20"/>
                <w:szCs w:val="20"/>
              </w:rPr>
              <w:t>270 минут или 4,5 часа</w:t>
            </w:r>
          </w:p>
        </w:tc>
      </w:tr>
    </w:tbl>
    <w:p w:rsidR="0035078B" w:rsidRDefault="0035078B" w:rsidP="0041275B">
      <w:pPr>
        <w:suppressAutoHyphens/>
        <w:autoSpaceDE w:val="0"/>
        <w:autoSpaceDN w:val="0"/>
        <w:adjustRightInd w:val="0"/>
        <w:spacing w:line="360" w:lineRule="auto"/>
        <w:ind w:firstLine="720"/>
        <w:jc w:val="both"/>
        <w:rPr>
          <w:sz w:val="28"/>
          <w:szCs w:val="28"/>
        </w:rPr>
      </w:pP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В следующей таблице показаны трудозатраты на некоторые виды работ.</w:t>
      </w:r>
    </w:p>
    <w:p w:rsidR="0035078B" w:rsidRDefault="0035078B" w:rsidP="0041275B">
      <w:pPr>
        <w:suppressAutoHyphens/>
        <w:autoSpaceDE w:val="0"/>
        <w:autoSpaceDN w:val="0"/>
        <w:adjustRightInd w:val="0"/>
        <w:spacing w:line="360" w:lineRule="auto"/>
        <w:ind w:firstLine="720"/>
        <w:jc w:val="both"/>
        <w:rPr>
          <w:sz w:val="28"/>
          <w:szCs w:val="28"/>
        </w:rPr>
      </w:pPr>
    </w:p>
    <w:p w:rsidR="007E4A9E"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Трудозатраты на некоторые приборы</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5245"/>
        <w:gridCol w:w="1134"/>
        <w:gridCol w:w="1100"/>
      </w:tblGrid>
      <w:tr w:rsidR="00AF447C" w:rsidRPr="0035078B">
        <w:tc>
          <w:tcPr>
            <w:tcW w:w="2376"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Наименование работы</w:t>
            </w:r>
          </w:p>
        </w:tc>
        <w:tc>
          <w:tcPr>
            <w:tcW w:w="5245"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Перечень требуемых действий</w:t>
            </w:r>
          </w:p>
        </w:tc>
        <w:tc>
          <w:tcPr>
            <w:tcW w:w="1134"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кол-во человек для одной операции</w:t>
            </w:r>
          </w:p>
        </w:tc>
        <w:tc>
          <w:tcPr>
            <w:tcW w:w="1100"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Количество человеко-часов</w:t>
            </w:r>
          </w:p>
        </w:tc>
      </w:tr>
      <w:tr w:rsidR="00AF447C" w:rsidRPr="0035078B">
        <w:tc>
          <w:tcPr>
            <w:tcW w:w="2376"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Монтаж ДКС</w:t>
            </w:r>
          </w:p>
        </w:tc>
        <w:tc>
          <w:tcPr>
            <w:tcW w:w="5245"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разборка, замена, сборка, затяжка</w:t>
            </w:r>
          </w:p>
        </w:tc>
        <w:tc>
          <w:tcPr>
            <w:tcW w:w="1134"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2</w:t>
            </w:r>
          </w:p>
        </w:tc>
        <w:tc>
          <w:tcPr>
            <w:tcW w:w="1100"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2</w:t>
            </w:r>
          </w:p>
        </w:tc>
      </w:tr>
      <w:tr w:rsidR="00AF447C" w:rsidRPr="0035078B">
        <w:tc>
          <w:tcPr>
            <w:tcW w:w="2376"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Монтаж Метрана-100</w:t>
            </w:r>
          </w:p>
        </w:tc>
        <w:tc>
          <w:tcPr>
            <w:tcW w:w="5245"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 xml:space="preserve">Демонтаж предыдущего прибора, подгонка соединительных импульсов, присоединение переходников, </w:t>
            </w:r>
          </w:p>
        </w:tc>
        <w:tc>
          <w:tcPr>
            <w:tcW w:w="1134"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2</w:t>
            </w:r>
          </w:p>
        </w:tc>
        <w:tc>
          <w:tcPr>
            <w:tcW w:w="1100"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4,5</w:t>
            </w:r>
          </w:p>
        </w:tc>
      </w:tr>
      <w:tr w:rsidR="00AF447C" w:rsidRPr="0035078B">
        <w:tc>
          <w:tcPr>
            <w:tcW w:w="2376"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Монтаж БПС90</w:t>
            </w:r>
          </w:p>
        </w:tc>
        <w:tc>
          <w:tcPr>
            <w:tcW w:w="5245"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Подготовка места расположения, подсоединение проводов, настройка</w:t>
            </w:r>
          </w:p>
        </w:tc>
        <w:tc>
          <w:tcPr>
            <w:tcW w:w="1134"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1</w:t>
            </w:r>
          </w:p>
        </w:tc>
        <w:tc>
          <w:tcPr>
            <w:tcW w:w="1100"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3</w:t>
            </w:r>
          </w:p>
        </w:tc>
      </w:tr>
      <w:tr w:rsidR="00AF447C" w:rsidRPr="0035078B">
        <w:tc>
          <w:tcPr>
            <w:tcW w:w="2376"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Монтаж волнового уровнемера</w:t>
            </w:r>
          </w:p>
        </w:tc>
        <w:tc>
          <w:tcPr>
            <w:tcW w:w="5245"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Демонтаж старого уровнемера, монтаж нового места расположения с помощью сварочного оборудования, присоединение нового прибора, присоединение проводов, настройка.</w:t>
            </w:r>
          </w:p>
        </w:tc>
        <w:tc>
          <w:tcPr>
            <w:tcW w:w="1134"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2</w:t>
            </w:r>
          </w:p>
        </w:tc>
        <w:tc>
          <w:tcPr>
            <w:tcW w:w="1100"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5</w:t>
            </w:r>
          </w:p>
        </w:tc>
      </w:tr>
      <w:tr w:rsidR="00AF447C" w:rsidRPr="0035078B">
        <w:tc>
          <w:tcPr>
            <w:tcW w:w="2376" w:type="dxa"/>
          </w:tcPr>
          <w:p w:rsidR="00AF447C" w:rsidRPr="0035078B" w:rsidRDefault="00AF447C" w:rsidP="0035078B">
            <w:pPr>
              <w:suppressAutoHyphens/>
              <w:autoSpaceDE w:val="0"/>
              <w:autoSpaceDN w:val="0"/>
              <w:adjustRightInd w:val="0"/>
              <w:spacing w:line="360" w:lineRule="auto"/>
              <w:rPr>
                <w:sz w:val="20"/>
                <w:szCs w:val="20"/>
                <w:lang w:val="en-US"/>
              </w:rPr>
            </w:pPr>
            <w:r w:rsidRPr="0035078B">
              <w:rPr>
                <w:sz w:val="20"/>
                <w:szCs w:val="20"/>
              </w:rPr>
              <w:t xml:space="preserve">Монтаж позиционера </w:t>
            </w:r>
            <w:r w:rsidRPr="0035078B">
              <w:rPr>
                <w:sz w:val="20"/>
                <w:szCs w:val="20"/>
                <w:lang w:val="en-US"/>
              </w:rPr>
              <w:t>Siemens</w:t>
            </w:r>
          </w:p>
        </w:tc>
        <w:tc>
          <w:tcPr>
            <w:tcW w:w="5245"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Демонтаж старого позиционера, присоединение нового, настройка</w:t>
            </w:r>
          </w:p>
        </w:tc>
        <w:tc>
          <w:tcPr>
            <w:tcW w:w="1134"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1</w:t>
            </w:r>
          </w:p>
        </w:tc>
        <w:tc>
          <w:tcPr>
            <w:tcW w:w="1100" w:type="dxa"/>
          </w:tcPr>
          <w:p w:rsidR="00AF447C" w:rsidRPr="0035078B" w:rsidRDefault="00AF447C" w:rsidP="0035078B">
            <w:pPr>
              <w:suppressAutoHyphens/>
              <w:autoSpaceDE w:val="0"/>
              <w:autoSpaceDN w:val="0"/>
              <w:adjustRightInd w:val="0"/>
              <w:spacing w:line="360" w:lineRule="auto"/>
              <w:rPr>
                <w:sz w:val="20"/>
                <w:szCs w:val="20"/>
              </w:rPr>
            </w:pPr>
            <w:r w:rsidRPr="0035078B">
              <w:rPr>
                <w:sz w:val="20"/>
                <w:szCs w:val="20"/>
              </w:rPr>
              <w:t>5</w:t>
            </w:r>
          </w:p>
        </w:tc>
      </w:tr>
    </w:tbl>
    <w:p w:rsidR="00AF447C" w:rsidRPr="0041275B" w:rsidRDefault="00AF447C" w:rsidP="0041275B">
      <w:pPr>
        <w:suppressAutoHyphens/>
        <w:autoSpaceDE w:val="0"/>
        <w:autoSpaceDN w:val="0"/>
        <w:adjustRightInd w:val="0"/>
        <w:spacing w:line="360" w:lineRule="auto"/>
        <w:ind w:firstLine="720"/>
        <w:jc w:val="both"/>
        <w:rPr>
          <w:sz w:val="28"/>
          <w:szCs w:val="28"/>
        </w:rPr>
      </w:pP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Видно, что очень большое время уходит на монтаж импортных приборов. Это происходит из-за того, что приборы новые и опыта работы с ними нет. На самом деле на монтаж уйдет значительно больше времени ввиду непредвиденных обстоятельств, нехватки опыта, других обстоятельств.</w:t>
      </w:r>
    </w:p>
    <w:p w:rsidR="00AF447C"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Процесс проектирования занимает намного больше времени, чем монтаж, ввиду того, что необходимо продумать каждую мелочь, ведь котельная установка – очень важное звено в работе производства мономеров. Именно поэтому проектирование занимает большую часть времени. Все работы разделены на части и сведены в таблице.</w:t>
      </w:r>
    </w:p>
    <w:p w:rsidR="0035078B" w:rsidRPr="0041275B" w:rsidRDefault="0035078B" w:rsidP="0041275B">
      <w:pPr>
        <w:suppressAutoHyphens/>
        <w:autoSpaceDE w:val="0"/>
        <w:autoSpaceDN w:val="0"/>
        <w:adjustRightInd w:val="0"/>
        <w:spacing w:line="360" w:lineRule="auto"/>
        <w:ind w:firstLine="720"/>
        <w:jc w:val="both"/>
        <w:rPr>
          <w:sz w:val="28"/>
          <w:szCs w:val="28"/>
        </w:rPr>
      </w:pPr>
    </w:p>
    <w:p w:rsidR="0035078B" w:rsidRDefault="00AF447C" w:rsidP="0041275B">
      <w:pPr>
        <w:spacing w:line="360" w:lineRule="auto"/>
        <w:ind w:firstLine="720"/>
        <w:jc w:val="both"/>
        <w:rPr>
          <w:sz w:val="28"/>
          <w:szCs w:val="28"/>
        </w:rPr>
      </w:pPr>
      <w:r w:rsidRPr="0041275B">
        <w:rPr>
          <w:sz w:val="28"/>
          <w:szCs w:val="28"/>
        </w:rPr>
        <w:t>План выполнения работ</w:t>
      </w:r>
      <w:r w:rsidR="0035078B">
        <w:rPr>
          <w:sz w:val="28"/>
          <w:szCs w:val="28"/>
        </w:rPr>
        <w:tab/>
      </w:r>
    </w:p>
    <w:p w:rsidR="00AF447C" w:rsidRPr="0041275B" w:rsidRDefault="00AF447C" w:rsidP="0041275B">
      <w:pPr>
        <w:spacing w:line="360" w:lineRule="auto"/>
        <w:ind w:firstLine="720"/>
        <w:jc w:val="both"/>
        <w:rPr>
          <w:sz w:val="28"/>
          <w:szCs w:val="28"/>
        </w:rPr>
      </w:pPr>
      <w:r w:rsidRPr="0041275B">
        <w:rPr>
          <w:sz w:val="28"/>
          <w:szCs w:val="28"/>
        </w:rPr>
        <w:t>Таблица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7"/>
        <w:gridCol w:w="3065"/>
        <w:gridCol w:w="1501"/>
        <w:gridCol w:w="2338"/>
      </w:tblGrid>
      <w:tr w:rsidR="00AF447C" w:rsidRPr="0035078B">
        <w:tc>
          <w:tcPr>
            <w:tcW w:w="2667" w:type="dxa"/>
            <w:vAlign w:val="center"/>
          </w:tcPr>
          <w:p w:rsidR="00AF447C" w:rsidRPr="0035078B" w:rsidRDefault="00AF447C" w:rsidP="0035078B">
            <w:pPr>
              <w:spacing w:line="360" w:lineRule="auto"/>
              <w:rPr>
                <w:sz w:val="20"/>
                <w:szCs w:val="20"/>
              </w:rPr>
            </w:pPr>
            <w:r w:rsidRPr="0035078B">
              <w:rPr>
                <w:sz w:val="20"/>
                <w:szCs w:val="20"/>
              </w:rPr>
              <w:t>Перечень выполняемых работ</w:t>
            </w:r>
          </w:p>
        </w:tc>
        <w:tc>
          <w:tcPr>
            <w:tcW w:w="3065" w:type="dxa"/>
            <w:vAlign w:val="center"/>
          </w:tcPr>
          <w:p w:rsidR="00AF447C" w:rsidRPr="0035078B" w:rsidRDefault="00AF447C" w:rsidP="0035078B">
            <w:pPr>
              <w:spacing w:line="360" w:lineRule="auto"/>
              <w:rPr>
                <w:sz w:val="20"/>
                <w:szCs w:val="20"/>
              </w:rPr>
            </w:pPr>
            <w:r w:rsidRPr="0035078B">
              <w:rPr>
                <w:sz w:val="20"/>
                <w:szCs w:val="20"/>
              </w:rPr>
              <w:t>Исполнители</w:t>
            </w:r>
          </w:p>
        </w:tc>
        <w:tc>
          <w:tcPr>
            <w:tcW w:w="1501" w:type="dxa"/>
            <w:vAlign w:val="center"/>
          </w:tcPr>
          <w:p w:rsidR="00AF447C" w:rsidRPr="0035078B" w:rsidRDefault="00AF447C" w:rsidP="0035078B">
            <w:pPr>
              <w:spacing w:line="360" w:lineRule="auto"/>
              <w:rPr>
                <w:sz w:val="20"/>
                <w:szCs w:val="20"/>
              </w:rPr>
            </w:pPr>
            <w:r w:rsidRPr="0035078B">
              <w:rPr>
                <w:sz w:val="20"/>
                <w:szCs w:val="20"/>
              </w:rPr>
              <w:t>Кол-во человек</w:t>
            </w:r>
          </w:p>
        </w:tc>
        <w:tc>
          <w:tcPr>
            <w:tcW w:w="2338" w:type="dxa"/>
            <w:vAlign w:val="center"/>
          </w:tcPr>
          <w:p w:rsidR="00AF447C" w:rsidRPr="0035078B" w:rsidRDefault="00AF447C" w:rsidP="0035078B">
            <w:pPr>
              <w:spacing w:line="360" w:lineRule="auto"/>
              <w:rPr>
                <w:sz w:val="20"/>
                <w:szCs w:val="20"/>
              </w:rPr>
            </w:pPr>
            <w:r w:rsidRPr="0035078B">
              <w:rPr>
                <w:sz w:val="20"/>
                <w:szCs w:val="20"/>
              </w:rPr>
              <w:t>Количество дней</w:t>
            </w:r>
          </w:p>
        </w:tc>
      </w:tr>
      <w:tr w:rsidR="00AF447C" w:rsidRPr="0035078B">
        <w:tc>
          <w:tcPr>
            <w:tcW w:w="2667" w:type="dxa"/>
            <w:vAlign w:val="center"/>
          </w:tcPr>
          <w:p w:rsidR="00AF447C" w:rsidRPr="0035078B" w:rsidRDefault="00AF447C" w:rsidP="0035078B">
            <w:pPr>
              <w:spacing w:line="360" w:lineRule="auto"/>
              <w:rPr>
                <w:sz w:val="20"/>
                <w:szCs w:val="20"/>
              </w:rPr>
            </w:pPr>
            <w:r w:rsidRPr="0035078B">
              <w:rPr>
                <w:sz w:val="20"/>
                <w:szCs w:val="20"/>
              </w:rPr>
              <w:t>Ознакомление с техническим заданием, разработка плана действий, распределение работы</w:t>
            </w:r>
          </w:p>
        </w:tc>
        <w:tc>
          <w:tcPr>
            <w:tcW w:w="3065" w:type="dxa"/>
            <w:vAlign w:val="center"/>
          </w:tcPr>
          <w:p w:rsidR="00AF447C" w:rsidRPr="0035078B" w:rsidRDefault="00AF447C" w:rsidP="0035078B">
            <w:pPr>
              <w:spacing w:line="360" w:lineRule="auto"/>
              <w:rPr>
                <w:sz w:val="20"/>
                <w:szCs w:val="20"/>
              </w:rPr>
            </w:pPr>
            <w:r w:rsidRPr="0035078B">
              <w:rPr>
                <w:sz w:val="20"/>
                <w:szCs w:val="20"/>
              </w:rPr>
              <w:t>Инженер, главный метролог, зам.гл.метролога</w:t>
            </w:r>
          </w:p>
        </w:tc>
        <w:tc>
          <w:tcPr>
            <w:tcW w:w="1501" w:type="dxa"/>
            <w:vAlign w:val="center"/>
          </w:tcPr>
          <w:p w:rsidR="00AF447C" w:rsidRPr="0035078B" w:rsidRDefault="00AF447C" w:rsidP="0035078B">
            <w:pPr>
              <w:spacing w:line="360" w:lineRule="auto"/>
              <w:rPr>
                <w:sz w:val="20"/>
                <w:szCs w:val="20"/>
              </w:rPr>
            </w:pPr>
            <w:r w:rsidRPr="0035078B">
              <w:rPr>
                <w:sz w:val="20"/>
                <w:szCs w:val="20"/>
              </w:rPr>
              <w:t>3</w:t>
            </w:r>
          </w:p>
        </w:tc>
        <w:tc>
          <w:tcPr>
            <w:tcW w:w="2338" w:type="dxa"/>
            <w:vAlign w:val="center"/>
          </w:tcPr>
          <w:p w:rsidR="00AF447C" w:rsidRPr="0035078B" w:rsidRDefault="00AF447C" w:rsidP="0035078B">
            <w:pPr>
              <w:spacing w:line="360" w:lineRule="auto"/>
              <w:rPr>
                <w:sz w:val="20"/>
                <w:szCs w:val="20"/>
              </w:rPr>
            </w:pPr>
            <w:r w:rsidRPr="0035078B">
              <w:rPr>
                <w:sz w:val="20"/>
                <w:szCs w:val="20"/>
              </w:rPr>
              <w:t>14 дней</w:t>
            </w:r>
          </w:p>
        </w:tc>
      </w:tr>
      <w:tr w:rsidR="00AF447C" w:rsidRPr="0035078B">
        <w:tc>
          <w:tcPr>
            <w:tcW w:w="2667" w:type="dxa"/>
            <w:vAlign w:val="center"/>
          </w:tcPr>
          <w:p w:rsidR="00AF447C" w:rsidRPr="0035078B" w:rsidRDefault="00AF447C" w:rsidP="0035078B">
            <w:pPr>
              <w:spacing w:line="360" w:lineRule="auto"/>
              <w:rPr>
                <w:sz w:val="20"/>
                <w:szCs w:val="20"/>
              </w:rPr>
            </w:pPr>
            <w:r w:rsidRPr="0035078B">
              <w:rPr>
                <w:sz w:val="20"/>
                <w:szCs w:val="20"/>
              </w:rPr>
              <w:t>Разработка схемы, технико-экономический расчет схемы, заказ материалов и деталей</w:t>
            </w:r>
          </w:p>
        </w:tc>
        <w:tc>
          <w:tcPr>
            <w:tcW w:w="3065" w:type="dxa"/>
            <w:vAlign w:val="center"/>
          </w:tcPr>
          <w:p w:rsidR="00AF447C" w:rsidRPr="0035078B" w:rsidRDefault="00AF447C" w:rsidP="0035078B">
            <w:pPr>
              <w:spacing w:line="360" w:lineRule="auto"/>
              <w:rPr>
                <w:sz w:val="20"/>
                <w:szCs w:val="20"/>
              </w:rPr>
            </w:pPr>
            <w:r w:rsidRPr="0035078B">
              <w:rPr>
                <w:sz w:val="20"/>
                <w:szCs w:val="20"/>
              </w:rPr>
              <w:t>Инженер, главный метролог, зам.гл.метролога, нач.участка</w:t>
            </w:r>
          </w:p>
        </w:tc>
        <w:tc>
          <w:tcPr>
            <w:tcW w:w="1501" w:type="dxa"/>
            <w:vAlign w:val="center"/>
          </w:tcPr>
          <w:p w:rsidR="00AF447C" w:rsidRPr="0035078B" w:rsidRDefault="00AF447C" w:rsidP="0035078B">
            <w:pPr>
              <w:spacing w:line="360" w:lineRule="auto"/>
              <w:rPr>
                <w:sz w:val="20"/>
                <w:szCs w:val="20"/>
              </w:rPr>
            </w:pPr>
            <w:r w:rsidRPr="0035078B">
              <w:rPr>
                <w:sz w:val="20"/>
                <w:szCs w:val="20"/>
              </w:rPr>
              <w:t>4</w:t>
            </w:r>
          </w:p>
        </w:tc>
        <w:tc>
          <w:tcPr>
            <w:tcW w:w="2338" w:type="dxa"/>
            <w:vAlign w:val="center"/>
          </w:tcPr>
          <w:p w:rsidR="00AF447C" w:rsidRPr="0035078B" w:rsidRDefault="00AF447C" w:rsidP="0035078B">
            <w:pPr>
              <w:spacing w:line="360" w:lineRule="auto"/>
              <w:rPr>
                <w:sz w:val="20"/>
                <w:szCs w:val="20"/>
              </w:rPr>
            </w:pPr>
            <w:r w:rsidRPr="0035078B">
              <w:rPr>
                <w:sz w:val="20"/>
                <w:szCs w:val="20"/>
              </w:rPr>
              <w:t>14 дней</w:t>
            </w:r>
          </w:p>
        </w:tc>
      </w:tr>
      <w:tr w:rsidR="00AF447C" w:rsidRPr="0035078B">
        <w:tc>
          <w:tcPr>
            <w:tcW w:w="2667" w:type="dxa"/>
            <w:vAlign w:val="center"/>
          </w:tcPr>
          <w:p w:rsidR="00AF447C" w:rsidRPr="0035078B" w:rsidRDefault="00AF447C" w:rsidP="0035078B">
            <w:pPr>
              <w:spacing w:line="360" w:lineRule="auto"/>
              <w:rPr>
                <w:sz w:val="20"/>
                <w:szCs w:val="20"/>
              </w:rPr>
            </w:pPr>
            <w:r w:rsidRPr="0035078B">
              <w:rPr>
                <w:sz w:val="20"/>
                <w:szCs w:val="20"/>
              </w:rPr>
              <w:t>Подготовка места работы, организационные работы</w:t>
            </w:r>
          </w:p>
        </w:tc>
        <w:tc>
          <w:tcPr>
            <w:tcW w:w="3065" w:type="dxa"/>
            <w:vAlign w:val="center"/>
          </w:tcPr>
          <w:p w:rsidR="00AF447C" w:rsidRPr="0035078B" w:rsidRDefault="00AF447C" w:rsidP="0035078B">
            <w:pPr>
              <w:spacing w:line="360" w:lineRule="auto"/>
              <w:rPr>
                <w:sz w:val="20"/>
                <w:szCs w:val="20"/>
              </w:rPr>
            </w:pPr>
            <w:r w:rsidRPr="0035078B">
              <w:rPr>
                <w:sz w:val="20"/>
                <w:szCs w:val="20"/>
              </w:rPr>
              <w:t>Зам.гл.метролога, нач.участка, слесарь КИПиА</w:t>
            </w:r>
          </w:p>
        </w:tc>
        <w:tc>
          <w:tcPr>
            <w:tcW w:w="1501" w:type="dxa"/>
            <w:vAlign w:val="center"/>
          </w:tcPr>
          <w:p w:rsidR="00AF447C" w:rsidRPr="0035078B" w:rsidRDefault="00AF447C" w:rsidP="0035078B">
            <w:pPr>
              <w:spacing w:line="360" w:lineRule="auto"/>
              <w:rPr>
                <w:sz w:val="20"/>
                <w:szCs w:val="20"/>
              </w:rPr>
            </w:pPr>
            <w:r w:rsidRPr="0035078B">
              <w:rPr>
                <w:sz w:val="20"/>
                <w:szCs w:val="20"/>
              </w:rPr>
              <w:t>5</w:t>
            </w:r>
          </w:p>
        </w:tc>
        <w:tc>
          <w:tcPr>
            <w:tcW w:w="2338" w:type="dxa"/>
            <w:vAlign w:val="center"/>
          </w:tcPr>
          <w:p w:rsidR="00AF447C" w:rsidRPr="0035078B" w:rsidRDefault="00AF447C" w:rsidP="0035078B">
            <w:pPr>
              <w:spacing w:line="360" w:lineRule="auto"/>
              <w:rPr>
                <w:sz w:val="20"/>
                <w:szCs w:val="20"/>
              </w:rPr>
            </w:pPr>
            <w:r w:rsidRPr="0035078B">
              <w:rPr>
                <w:sz w:val="20"/>
                <w:szCs w:val="20"/>
              </w:rPr>
              <w:t>14 дней</w:t>
            </w:r>
          </w:p>
        </w:tc>
      </w:tr>
      <w:tr w:rsidR="00AF447C" w:rsidRPr="0035078B">
        <w:tc>
          <w:tcPr>
            <w:tcW w:w="9571" w:type="dxa"/>
            <w:gridSpan w:val="4"/>
            <w:vAlign w:val="center"/>
          </w:tcPr>
          <w:p w:rsidR="00AF447C" w:rsidRPr="0035078B" w:rsidRDefault="00AF447C" w:rsidP="0035078B">
            <w:pPr>
              <w:spacing w:line="360" w:lineRule="auto"/>
              <w:rPr>
                <w:sz w:val="20"/>
                <w:szCs w:val="20"/>
              </w:rPr>
            </w:pPr>
            <w:r w:rsidRPr="0035078B">
              <w:rPr>
                <w:sz w:val="20"/>
                <w:szCs w:val="20"/>
              </w:rPr>
              <w:t>После остановки котла в кап.ремонт начинаются основные работы</w:t>
            </w:r>
          </w:p>
        </w:tc>
      </w:tr>
      <w:tr w:rsidR="00AF447C" w:rsidRPr="0035078B">
        <w:tc>
          <w:tcPr>
            <w:tcW w:w="2667" w:type="dxa"/>
            <w:vAlign w:val="center"/>
          </w:tcPr>
          <w:p w:rsidR="00AF447C" w:rsidRPr="0035078B" w:rsidRDefault="00AF447C" w:rsidP="0035078B">
            <w:pPr>
              <w:spacing w:line="360" w:lineRule="auto"/>
              <w:rPr>
                <w:sz w:val="20"/>
                <w:szCs w:val="20"/>
              </w:rPr>
            </w:pPr>
            <w:r w:rsidRPr="0035078B">
              <w:rPr>
                <w:sz w:val="20"/>
                <w:szCs w:val="20"/>
              </w:rPr>
              <w:t>Демонтаж старого оборудования</w:t>
            </w:r>
          </w:p>
        </w:tc>
        <w:tc>
          <w:tcPr>
            <w:tcW w:w="3065" w:type="dxa"/>
            <w:vAlign w:val="center"/>
          </w:tcPr>
          <w:p w:rsidR="00AF447C" w:rsidRPr="0035078B" w:rsidRDefault="00AF447C" w:rsidP="0035078B">
            <w:pPr>
              <w:spacing w:line="360" w:lineRule="auto"/>
              <w:rPr>
                <w:sz w:val="20"/>
                <w:szCs w:val="20"/>
              </w:rPr>
            </w:pPr>
            <w:r w:rsidRPr="0035078B">
              <w:rPr>
                <w:sz w:val="20"/>
                <w:szCs w:val="20"/>
              </w:rPr>
              <w:t>Слесарь КИПиА, электромонтер</w:t>
            </w:r>
          </w:p>
        </w:tc>
        <w:tc>
          <w:tcPr>
            <w:tcW w:w="1501" w:type="dxa"/>
            <w:vAlign w:val="center"/>
          </w:tcPr>
          <w:p w:rsidR="00AF447C" w:rsidRPr="0035078B" w:rsidRDefault="00AF447C" w:rsidP="0035078B">
            <w:pPr>
              <w:spacing w:line="360" w:lineRule="auto"/>
              <w:rPr>
                <w:sz w:val="20"/>
                <w:szCs w:val="20"/>
              </w:rPr>
            </w:pPr>
            <w:r w:rsidRPr="0035078B">
              <w:rPr>
                <w:sz w:val="20"/>
                <w:szCs w:val="20"/>
              </w:rPr>
              <w:t>5</w:t>
            </w:r>
          </w:p>
        </w:tc>
        <w:tc>
          <w:tcPr>
            <w:tcW w:w="2338" w:type="dxa"/>
            <w:vAlign w:val="center"/>
          </w:tcPr>
          <w:p w:rsidR="00AF447C" w:rsidRPr="0035078B" w:rsidRDefault="00AF447C" w:rsidP="0035078B">
            <w:pPr>
              <w:spacing w:line="360" w:lineRule="auto"/>
              <w:rPr>
                <w:sz w:val="20"/>
                <w:szCs w:val="20"/>
              </w:rPr>
            </w:pPr>
            <w:r w:rsidRPr="0035078B">
              <w:rPr>
                <w:sz w:val="20"/>
                <w:szCs w:val="20"/>
              </w:rPr>
              <w:t>7 дней</w:t>
            </w:r>
          </w:p>
        </w:tc>
      </w:tr>
      <w:tr w:rsidR="00AF447C" w:rsidRPr="0035078B">
        <w:tc>
          <w:tcPr>
            <w:tcW w:w="2667" w:type="dxa"/>
            <w:vAlign w:val="center"/>
          </w:tcPr>
          <w:p w:rsidR="00AF447C" w:rsidRPr="0035078B" w:rsidRDefault="00AF447C" w:rsidP="0035078B">
            <w:pPr>
              <w:spacing w:line="360" w:lineRule="auto"/>
              <w:rPr>
                <w:sz w:val="20"/>
                <w:szCs w:val="20"/>
              </w:rPr>
            </w:pPr>
            <w:r w:rsidRPr="0035078B">
              <w:rPr>
                <w:sz w:val="20"/>
                <w:szCs w:val="20"/>
              </w:rPr>
              <w:t>Установка оборудования (параллельно на всех участках)</w:t>
            </w:r>
          </w:p>
        </w:tc>
        <w:tc>
          <w:tcPr>
            <w:tcW w:w="3065" w:type="dxa"/>
            <w:vAlign w:val="center"/>
          </w:tcPr>
          <w:p w:rsidR="00AF447C" w:rsidRPr="0035078B" w:rsidRDefault="00AF447C" w:rsidP="0035078B">
            <w:pPr>
              <w:spacing w:line="360" w:lineRule="auto"/>
              <w:rPr>
                <w:sz w:val="20"/>
                <w:szCs w:val="20"/>
              </w:rPr>
            </w:pPr>
            <w:r w:rsidRPr="0035078B">
              <w:rPr>
                <w:sz w:val="20"/>
                <w:szCs w:val="20"/>
              </w:rPr>
              <w:t>Слесарь КИПиА, электромонтер</w:t>
            </w:r>
          </w:p>
        </w:tc>
        <w:tc>
          <w:tcPr>
            <w:tcW w:w="1501" w:type="dxa"/>
            <w:vAlign w:val="center"/>
          </w:tcPr>
          <w:p w:rsidR="00AF447C" w:rsidRPr="0035078B" w:rsidRDefault="00AF447C" w:rsidP="0035078B">
            <w:pPr>
              <w:spacing w:line="360" w:lineRule="auto"/>
              <w:rPr>
                <w:sz w:val="20"/>
                <w:szCs w:val="20"/>
              </w:rPr>
            </w:pPr>
            <w:r w:rsidRPr="0035078B">
              <w:rPr>
                <w:sz w:val="20"/>
                <w:szCs w:val="20"/>
              </w:rPr>
              <w:t>5</w:t>
            </w:r>
          </w:p>
        </w:tc>
        <w:tc>
          <w:tcPr>
            <w:tcW w:w="2338" w:type="dxa"/>
            <w:vAlign w:val="center"/>
          </w:tcPr>
          <w:p w:rsidR="00AF447C" w:rsidRPr="0035078B" w:rsidRDefault="00AF447C" w:rsidP="0035078B">
            <w:pPr>
              <w:spacing w:line="360" w:lineRule="auto"/>
              <w:rPr>
                <w:sz w:val="20"/>
                <w:szCs w:val="20"/>
              </w:rPr>
            </w:pPr>
            <w:r w:rsidRPr="0035078B">
              <w:rPr>
                <w:sz w:val="20"/>
                <w:szCs w:val="20"/>
              </w:rPr>
              <w:t>20 дней</w:t>
            </w:r>
          </w:p>
        </w:tc>
      </w:tr>
      <w:tr w:rsidR="00AF447C" w:rsidRPr="0035078B">
        <w:tc>
          <w:tcPr>
            <w:tcW w:w="2667" w:type="dxa"/>
            <w:vAlign w:val="center"/>
          </w:tcPr>
          <w:p w:rsidR="00AF447C" w:rsidRPr="0035078B" w:rsidRDefault="00AF447C" w:rsidP="0035078B">
            <w:pPr>
              <w:spacing w:line="360" w:lineRule="auto"/>
              <w:rPr>
                <w:sz w:val="20"/>
                <w:szCs w:val="20"/>
              </w:rPr>
            </w:pPr>
            <w:r w:rsidRPr="0035078B">
              <w:rPr>
                <w:sz w:val="20"/>
                <w:szCs w:val="20"/>
              </w:rPr>
              <w:t>Проверка работы оборудования, срабатывание уставок.</w:t>
            </w:r>
          </w:p>
        </w:tc>
        <w:tc>
          <w:tcPr>
            <w:tcW w:w="3065" w:type="dxa"/>
            <w:vAlign w:val="center"/>
          </w:tcPr>
          <w:p w:rsidR="00AF447C" w:rsidRPr="0035078B" w:rsidRDefault="00AF447C" w:rsidP="0035078B">
            <w:pPr>
              <w:spacing w:line="360" w:lineRule="auto"/>
              <w:rPr>
                <w:sz w:val="20"/>
                <w:szCs w:val="20"/>
              </w:rPr>
            </w:pPr>
            <w:r w:rsidRPr="0035078B">
              <w:rPr>
                <w:sz w:val="20"/>
                <w:szCs w:val="20"/>
              </w:rPr>
              <w:t>Слесарь КИПиА, электромонтер</w:t>
            </w:r>
          </w:p>
        </w:tc>
        <w:tc>
          <w:tcPr>
            <w:tcW w:w="1501" w:type="dxa"/>
            <w:vAlign w:val="center"/>
          </w:tcPr>
          <w:p w:rsidR="00AF447C" w:rsidRPr="0035078B" w:rsidRDefault="00AF447C" w:rsidP="0035078B">
            <w:pPr>
              <w:spacing w:line="360" w:lineRule="auto"/>
              <w:rPr>
                <w:sz w:val="20"/>
                <w:szCs w:val="20"/>
              </w:rPr>
            </w:pPr>
            <w:r w:rsidRPr="0035078B">
              <w:rPr>
                <w:sz w:val="20"/>
                <w:szCs w:val="20"/>
              </w:rPr>
              <w:t>5</w:t>
            </w:r>
          </w:p>
        </w:tc>
        <w:tc>
          <w:tcPr>
            <w:tcW w:w="2338" w:type="dxa"/>
            <w:vAlign w:val="center"/>
          </w:tcPr>
          <w:p w:rsidR="00AF447C" w:rsidRPr="0035078B" w:rsidRDefault="00AF447C" w:rsidP="0035078B">
            <w:pPr>
              <w:spacing w:line="360" w:lineRule="auto"/>
              <w:rPr>
                <w:sz w:val="20"/>
                <w:szCs w:val="20"/>
              </w:rPr>
            </w:pPr>
            <w:r w:rsidRPr="0035078B">
              <w:rPr>
                <w:sz w:val="20"/>
                <w:szCs w:val="20"/>
              </w:rPr>
              <w:t>2 дня</w:t>
            </w:r>
          </w:p>
        </w:tc>
      </w:tr>
      <w:tr w:rsidR="00AF447C" w:rsidRPr="0035078B">
        <w:tc>
          <w:tcPr>
            <w:tcW w:w="2667" w:type="dxa"/>
            <w:vAlign w:val="center"/>
          </w:tcPr>
          <w:p w:rsidR="00AF447C" w:rsidRPr="0035078B" w:rsidRDefault="00AF447C" w:rsidP="0035078B">
            <w:pPr>
              <w:spacing w:line="360" w:lineRule="auto"/>
              <w:rPr>
                <w:sz w:val="20"/>
                <w:szCs w:val="20"/>
              </w:rPr>
            </w:pPr>
            <w:r w:rsidRPr="0035078B">
              <w:rPr>
                <w:sz w:val="20"/>
                <w:szCs w:val="20"/>
              </w:rPr>
              <w:t>Сдача готовой схемы, обкатка с имитацией рабочих ситуаций</w:t>
            </w:r>
          </w:p>
        </w:tc>
        <w:tc>
          <w:tcPr>
            <w:tcW w:w="3065" w:type="dxa"/>
            <w:vAlign w:val="center"/>
          </w:tcPr>
          <w:p w:rsidR="00AF447C" w:rsidRPr="0035078B" w:rsidRDefault="00AF447C" w:rsidP="0035078B">
            <w:pPr>
              <w:spacing w:line="360" w:lineRule="auto"/>
              <w:rPr>
                <w:sz w:val="20"/>
                <w:szCs w:val="20"/>
              </w:rPr>
            </w:pPr>
            <w:r w:rsidRPr="0035078B">
              <w:rPr>
                <w:sz w:val="20"/>
                <w:szCs w:val="20"/>
              </w:rPr>
              <w:t xml:space="preserve">Гл.инженер, нач.участка, аппаратчик, слесарь КИПиА, </w:t>
            </w:r>
          </w:p>
        </w:tc>
        <w:tc>
          <w:tcPr>
            <w:tcW w:w="1501" w:type="dxa"/>
            <w:vAlign w:val="center"/>
          </w:tcPr>
          <w:p w:rsidR="00AF447C" w:rsidRPr="0035078B" w:rsidRDefault="00AF447C" w:rsidP="0035078B">
            <w:pPr>
              <w:spacing w:line="360" w:lineRule="auto"/>
              <w:rPr>
                <w:sz w:val="20"/>
                <w:szCs w:val="20"/>
              </w:rPr>
            </w:pPr>
            <w:r w:rsidRPr="0035078B">
              <w:rPr>
                <w:sz w:val="20"/>
                <w:szCs w:val="20"/>
              </w:rPr>
              <w:t>11</w:t>
            </w:r>
          </w:p>
        </w:tc>
        <w:tc>
          <w:tcPr>
            <w:tcW w:w="2338" w:type="dxa"/>
            <w:vAlign w:val="center"/>
          </w:tcPr>
          <w:p w:rsidR="00AF447C" w:rsidRPr="0035078B" w:rsidRDefault="00AF447C" w:rsidP="0035078B">
            <w:pPr>
              <w:spacing w:line="360" w:lineRule="auto"/>
              <w:rPr>
                <w:sz w:val="20"/>
                <w:szCs w:val="20"/>
              </w:rPr>
            </w:pPr>
            <w:r w:rsidRPr="0035078B">
              <w:rPr>
                <w:sz w:val="20"/>
                <w:szCs w:val="20"/>
              </w:rPr>
              <w:t>1 день</w:t>
            </w:r>
          </w:p>
        </w:tc>
      </w:tr>
      <w:tr w:rsidR="00AF447C" w:rsidRPr="0035078B">
        <w:tc>
          <w:tcPr>
            <w:tcW w:w="2667" w:type="dxa"/>
            <w:vAlign w:val="center"/>
          </w:tcPr>
          <w:p w:rsidR="00AF447C" w:rsidRPr="0035078B" w:rsidRDefault="00AF447C" w:rsidP="0035078B">
            <w:pPr>
              <w:spacing w:line="360" w:lineRule="auto"/>
              <w:rPr>
                <w:sz w:val="20"/>
                <w:szCs w:val="20"/>
              </w:rPr>
            </w:pPr>
            <w:r w:rsidRPr="0035078B">
              <w:rPr>
                <w:sz w:val="20"/>
                <w:szCs w:val="20"/>
              </w:rPr>
              <w:t>Пуск котельной установки</w:t>
            </w:r>
          </w:p>
        </w:tc>
        <w:tc>
          <w:tcPr>
            <w:tcW w:w="3065" w:type="dxa"/>
            <w:vAlign w:val="center"/>
          </w:tcPr>
          <w:p w:rsidR="00AF447C" w:rsidRPr="0035078B" w:rsidRDefault="00AF447C" w:rsidP="0035078B">
            <w:pPr>
              <w:spacing w:line="360" w:lineRule="auto"/>
              <w:rPr>
                <w:sz w:val="20"/>
                <w:szCs w:val="20"/>
              </w:rPr>
            </w:pPr>
            <w:r w:rsidRPr="0035078B">
              <w:rPr>
                <w:sz w:val="20"/>
                <w:szCs w:val="20"/>
              </w:rPr>
              <w:t>аппаратчик, слесарь КИПиА, электрик</w:t>
            </w:r>
          </w:p>
        </w:tc>
        <w:tc>
          <w:tcPr>
            <w:tcW w:w="1501" w:type="dxa"/>
            <w:vAlign w:val="center"/>
          </w:tcPr>
          <w:p w:rsidR="00AF447C" w:rsidRPr="0035078B" w:rsidRDefault="00AF447C" w:rsidP="0035078B">
            <w:pPr>
              <w:spacing w:line="360" w:lineRule="auto"/>
              <w:rPr>
                <w:sz w:val="20"/>
                <w:szCs w:val="20"/>
              </w:rPr>
            </w:pPr>
            <w:r w:rsidRPr="0035078B">
              <w:rPr>
                <w:sz w:val="20"/>
                <w:szCs w:val="20"/>
              </w:rPr>
              <w:t>7</w:t>
            </w:r>
          </w:p>
        </w:tc>
        <w:tc>
          <w:tcPr>
            <w:tcW w:w="2338" w:type="dxa"/>
            <w:vAlign w:val="center"/>
          </w:tcPr>
          <w:p w:rsidR="00AF447C" w:rsidRPr="0035078B" w:rsidRDefault="00AF447C" w:rsidP="0035078B">
            <w:pPr>
              <w:spacing w:line="360" w:lineRule="auto"/>
              <w:rPr>
                <w:sz w:val="20"/>
                <w:szCs w:val="20"/>
              </w:rPr>
            </w:pPr>
            <w:r w:rsidRPr="0035078B">
              <w:rPr>
                <w:sz w:val="20"/>
                <w:szCs w:val="20"/>
              </w:rPr>
              <w:t>1 день</w:t>
            </w:r>
          </w:p>
        </w:tc>
      </w:tr>
      <w:tr w:rsidR="00AF447C" w:rsidRPr="0035078B">
        <w:tc>
          <w:tcPr>
            <w:tcW w:w="2667" w:type="dxa"/>
            <w:vAlign w:val="center"/>
          </w:tcPr>
          <w:p w:rsidR="00AF447C" w:rsidRPr="0035078B" w:rsidRDefault="00AF447C" w:rsidP="0035078B">
            <w:pPr>
              <w:spacing w:line="360" w:lineRule="auto"/>
              <w:rPr>
                <w:sz w:val="20"/>
                <w:szCs w:val="20"/>
              </w:rPr>
            </w:pPr>
            <w:r w:rsidRPr="0035078B">
              <w:rPr>
                <w:sz w:val="20"/>
                <w:szCs w:val="20"/>
              </w:rPr>
              <w:t>Устранение мелких недочетов</w:t>
            </w:r>
          </w:p>
        </w:tc>
        <w:tc>
          <w:tcPr>
            <w:tcW w:w="3065" w:type="dxa"/>
            <w:vAlign w:val="center"/>
          </w:tcPr>
          <w:p w:rsidR="00AF447C" w:rsidRPr="0035078B" w:rsidRDefault="00AF447C" w:rsidP="0035078B">
            <w:pPr>
              <w:spacing w:line="360" w:lineRule="auto"/>
              <w:rPr>
                <w:sz w:val="20"/>
                <w:szCs w:val="20"/>
              </w:rPr>
            </w:pPr>
            <w:r w:rsidRPr="0035078B">
              <w:rPr>
                <w:sz w:val="20"/>
                <w:szCs w:val="20"/>
              </w:rPr>
              <w:t>Слесарь КИПиА, электромонтер</w:t>
            </w:r>
          </w:p>
        </w:tc>
        <w:tc>
          <w:tcPr>
            <w:tcW w:w="1501" w:type="dxa"/>
            <w:vAlign w:val="center"/>
          </w:tcPr>
          <w:p w:rsidR="00AF447C" w:rsidRPr="0035078B" w:rsidRDefault="00AF447C" w:rsidP="0035078B">
            <w:pPr>
              <w:spacing w:line="360" w:lineRule="auto"/>
              <w:rPr>
                <w:sz w:val="20"/>
                <w:szCs w:val="20"/>
              </w:rPr>
            </w:pPr>
            <w:r w:rsidRPr="0035078B">
              <w:rPr>
                <w:sz w:val="20"/>
                <w:szCs w:val="20"/>
              </w:rPr>
              <w:t>5</w:t>
            </w:r>
          </w:p>
        </w:tc>
        <w:tc>
          <w:tcPr>
            <w:tcW w:w="2338" w:type="dxa"/>
            <w:vAlign w:val="center"/>
          </w:tcPr>
          <w:p w:rsidR="00AF447C" w:rsidRPr="0035078B" w:rsidRDefault="00AF447C" w:rsidP="0035078B">
            <w:pPr>
              <w:spacing w:line="360" w:lineRule="auto"/>
              <w:rPr>
                <w:sz w:val="20"/>
                <w:szCs w:val="20"/>
              </w:rPr>
            </w:pPr>
            <w:r w:rsidRPr="0035078B">
              <w:rPr>
                <w:sz w:val="20"/>
                <w:szCs w:val="20"/>
              </w:rPr>
              <w:t>1 день</w:t>
            </w:r>
          </w:p>
        </w:tc>
      </w:tr>
    </w:tbl>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xml:space="preserve">Итого затраты на переоборудование котельной установки: фонд заработной платы 351000 р + затраты на покупку оборудования 1427000 рублей = 1778000 рублей. </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Экономический эффект от внедрения</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xml:space="preserve">Внедрение АСУ ТП подобного рода, как показывает мировая практика, приводит к экономии сжигаемого топлива на 1-7%. </w:t>
      </w:r>
    </w:p>
    <w:p w:rsidR="00AF447C" w:rsidRPr="0041275B" w:rsidRDefault="00AF447C" w:rsidP="00A02E9C">
      <w:pPr>
        <w:numPr>
          <w:ilvl w:val="0"/>
          <w:numId w:val="18"/>
        </w:numPr>
        <w:suppressAutoHyphens/>
        <w:autoSpaceDE w:val="0"/>
        <w:autoSpaceDN w:val="0"/>
        <w:adjustRightInd w:val="0"/>
        <w:spacing w:line="360" w:lineRule="auto"/>
        <w:ind w:left="0" w:firstLine="720"/>
        <w:jc w:val="both"/>
        <w:rPr>
          <w:sz w:val="28"/>
          <w:szCs w:val="28"/>
        </w:rPr>
      </w:pPr>
      <w:r w:rsidRPr="0041275B">
        <w:rPr>
          <w:sz w:val="28"/>
          <w:szCs w:val="28"/>
        </w:rPr>
        <w:t>При расходе природного газа 500 м3/час на одном работающем котле эта экономия может составить 5-35 м3/час или 43800-306600 м3/год. При цене 2500 рублей за 1000 м3 экономический эффект будет от 40 646 рублей в год. Но так как газ постоянно дорожает</w:t>
      </w:r>
      <w:r w:rsidR="0035078B">
        <w:rPr>
          <w:sz w:val="28"/>
          <w:szCs w:val="28"/>
        </w:rPr>
        <w:t>,</w:t>
      </w:r>
      <w:r w:rsidRPr="0041275B">
        <w:rPr>
          <w:sz w:val="28"/>
          <w:szCs w:val="28"/>
        </w:rPr>
        <w:t xml:space="preserve"> эта сумма увеличится.</w:t>
      </w:r>
    </w:p>
    <w:p w:rsidR="00AF447C" w:rsidRPr="0041275B" w:rsidRDefault="00AF447C" w:rsidP="00A02E9C">
      <w:pPr>
        <w:numPr>
          <w:ilvl w:val="0"/>
          <w:numId w:val="18"/>
        </w:numPr>
        <w:suppressAutoHyphens/>
        <w:autoSpaceDE w:val="0"/>
        <w:autoSpaceDN w:val="0"/>
        <w:adjustRightInd w:val="0"/>
        <w:spacing w:line="360" w:lineRule="auto"/>
        <w:ind w:left="0" w:firstLine="720"/>
        <w:jc w:val="both"/>
        <w:rPr>
          <w:sz w:val="28"/>
          <w:szCs w:val="28"/>
        </w:rPr>
      </w:pPr>
      <w:r w:rsidRPr="0041275B">
        <w:rPr>
          <w:sz w:val="28"/>
          <w:szCs w:val="28"/>
        </w:rPr>
        <w:t>Так же экономия происходит на сокращении затрат на транспортную железнодорожную доставку. Если в среднем брать экономию 150000 м</w:t>
      </w:r>
      <w:r w:rsidRPr="0041275B">
        <w:rPr>
          <w:sz w:val="28"/>
          <w:szCs w:val="28"/>
          <w:vertAlign w:val="superscript"/>
        </w:rPr>
        <w:t>3</w:t>
      </w:r>
      <w:r w:rsidRPr="0041275B">
        <w:rPr>
          <w:sz w:val="28"/>
          <w:szCs w:val="28"/>
        </w:rPr>
        <w:t>/год, а вместительность цистерны 20000 м</w:t>
      </w:r>
      <w:r w:rsidRPr="0041275B">
        <w:rPr>
          <w:sz w:val="28"/>
          <w:szCs w:val="28"/>
          <w:vertAlign w:val="superscript"/>
        </w:rPr>
        <w:t>3</w:t>
      </w:r>
      <w:r w:rsidRPr="0041275B">
        <w:rPr>
          <w:sz w:val="28"/>
          <w:szCs w:val="28"/>
        </w:rPr>
        <w:t>,то экономится перевоз почти 8 цистерн. Стоимость солярки для тепловоза, амортизация, зарплата машинистам и др. составляет около 1000 рублей на 100 километров за 1 цистерну. Газодобывающая станция находится на расстоянии 200 км, следовательно затраты</w:t>
      </w:r>
      <w:r w:rsidR="00DC4485">
        <w:rPr>
          <w:sz w:val="28"/>
          <w:szCs w:val="28"/>
        </w:rPr>
        <w:t xml:space="preserve"> </w:t>
      </w:r>
      <w:r w:rsidRPr="0041275B">
        <w:rPr>
          <w:sz w:val="28"/>
          <w:szCs w:val="28"/>
        </w:rPr>
        <w:t>составят около 20000 рублей. Но с учетом стоимости топлива эти затраты через год могут существенно увеличиться.</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Т.е. чистая окупаемость произойдет за 20 лет. С учетом удорожания т</w:t>
      </w:r>
      <w:r w:rsidR="009277DC">
        <w:rPr>
          <w:sz w:val="28"/>
          <w:szCs w:val="28"/>
        </w:rPr>
        <w:t>оплива и повышением зар</w:t>
      </w:r>
      <w:r w:rsidRPr="0041275B">
        <w:rPr>
          <w:sz w:val="28"/>
          <w:szCs w:val="28"/>
        </w:rPr>
        <w:t>плат этот срок может снизит</w:t>
      </w:r>
      <w:r w:rsidR="0035078B">
        <w:rPr>
          <w:sz w:val="28"/>
          <w:szCs w:val="28"/>
        </w:rPr>
        <w:t>ь</w:t>
      </w:r>
      <w:r w:rsidRPr="0041275B">
        <w:rPr>
          <w:sz w:val="28"/>
          <w:szCs w:val="28"/>
        </w:rPr>
        <w:t>ся до 5 лет.</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Но при остановке завода или даже разрушении от отказавшего старого оборудования убытки могут составить миллионы рублей.</w:t>
      </w:r>
    </w:p>
    <w:p w:rsidR="00C33A52" w:rsidRPr="0041275B" w:rsidRDefault="00C33A52" w:rsidP="0041275B">
      <w:pPr>
        <w:spacing w:line="360" w:lineRule="auto"/>
        <w:ind w:firstLine="720"/>
        <w:jc w:val="both"/>
        <w:rPr>
          <w:sz w:val="28"/>
          <w:szCs w:val="28"/>
        </w:rPr>
      </w:pPr>
    </w:p>
    <w:p w:rsidR="00ED4932" w:rsidRDefault="00ED4932" w:rsidP="0041275B">
      <w:pPr>
        <w:pStyle w:val="1"/>
        <w:spacing w:before="0" w:after="0" w:line="360" w:lineRule="auto"/>
        <w:ind w:firstLine="720"/>
        <w:jc w:val="both"/>
        <w:rPr>
          <w:rFonts w:ascii="Times New Roman" w:hAnsi="Times New Roman" w:cs="Times New Roman"/>
          <w:b w:val="0"/>
          <w:bCs w:val="0"/>
          <w:sz w:val="28"/>
          <w:szCs w:val="28"/>
        </w:rPr>
        <w:sectPr w:rsidR="00ED4932" w:rsidSect="00CD0300">
          <w:pgSz w:w="11907" w:h="16840" w:code="9"/>
          <w:pgMar w:top="1134" w:right="851" w:bottom="1134" w:left="1701" w:header="709" w:footer="709" w:gutter="0"/>
          <w:cols w:space="709"/>
        </w:sectPr>
      </w:pPr>
      <w:bookmarkStart w:id="128" w:name="_Toc202088117"/>
      <w:bookmarkStart w:id="129" w:name="_Toc221856217"/>
      <w:bookmarkEnd w:id="121"/>
    </w:p>
    <w:p w:rsidR="00AF447C" w:rsidRPr="00ED4932" w:rsidRDefault="00AF447C" w:rsidP="00ED4932">
      <w:pPr>
        <w:pStyle w:val="1"/>
        <w:keepNext w:val="0"/>
        <w:spacing w:before="0" w:after="0" w:line="360" w:lineRule="auto"/>
        <w:ind w:firstLine="709"/>
        <w:jc w:val="both"/>
        <w:rPr>
          <w:rFonts w:ascii="Times New Roman" w:hAnsi="Times New Roman" w:cs="Times New Roman"/>
          <w:sz w:val="28"/>
          <w:szCs w:val="28"/>
        </w:rPr>
      </w:pPr>
      <w:r w:rsidRPr="00ED4932">
        <w:rPr>
          <w:rFonts w:ascii="Times New Roman" w:hAnsi="Times New Roman" w:cs="Times New Roman"/>
          <w:sz w:val="28"/>
          <w:szCs w:val="28"/>
        </w:rPr>
        <w:t>12. Безопасность и экологичность работы</w:t>
      </w:r>
      <w:bookmarkEnd w:id="128"/>
      <w:bookmarkEnd w:id="129"/>
    </w:p>
    <w:p w:rsidR="00ED4932" w:rsidRDefault="00ED4932" w:rsidP="0041275B">
      <w:pPr>
        <w:spacing w:line="360" w:lineRule="auto"/>
        <w:ind w:firstLine="720"/>
        <w:jc w:val="both"/>
        <w:rPr>
          <w:sz w:val="28"/>
          <w:szCs w:val="28"/>
        </w:rPr>
      </w:pPr>
      <w:bookmarkStart w:id="130" w:name="_Toc138062335"/>
      <w:bookmarkStart w:id="131" w:name="_Toc202077817"/>
    </w:p>
    <w:p w:rsidR="00AF447C" w:rsidRPr="0041275B" w:rsidRDefault="00AF447C" w:rsidP="0041275B">
      <w:pPr>
        <w:spacing w:line="360" w:lineRule="auto"/>
        <w:ind w:firstLine="720"/>
        <w:jc w:val="both"/>
        <w:rPr>
          <w:sz w:val="28"/>
          <w:szCs w:val="28"/>
        </w:rPr>
      </w:pPr>
      <w:r w:rsidRPr="0041275B">
        <w:rPr>
          <w:sz w:val="28"/>
          <w:szCs w:val="28"/>
        </w:rPr>
        <w:t>Анализ вредных и опасных факторов</w:t>
      </w:r>
    </w:p>
    <w:p w:rsidR="00AF447C" w:rsidRPr="0041275B" w:rsidRDefault="00AF447C" w:rsidP="0041275B">
      <w:pPr>
        <w:spacing w:line="360" w:lineRule="auto"/>
        <w:ind w:firstLine="720"/>
        <w:jc w:val="both"/>
        <w:rPr>
          <w:sz w:val="28"/>
          <w:szCs w:val="28"/>
        </w:rPr>
      </w:pPr>
      <w:r w:rsidRPr="0041275B">
        <w:rPr>
          <w:sz w:val="28"/>
          <w:szCs w:val="28"/>
        </w:rPr>
        <w:t>Производство мономеров, в состав которого входит установка ректификации ароматических углеводородов, связано с применением и переработкой больших количеств легковоспламеняющихся веществ в сжиженном и газообразном состоянии. Эти продукты могут образовывать с воздухом взрывоопасные смеси. Особую опасность представляют низкие места, колодцы, приямки, где возможно скапливание взрывоопасных смесей углеводородов с воздухом, так как пары углеводородов в основном тяжелее воздуха.</w:t>
      </w:r>
    </w:p>
    <w:p w:rsidR="00AF447C" w:rsidRPr="0041275B" w:rsidRDefault="00AF447C" w:rsidP="0041275B">
      <w:pPr>
        <w:spacing w:line="360" w:lineRule="auto"/>
        <w:ind w:firstLine="720"/>
        <w:jc w:val="both"/>
        <w:rPr>
          <w:sz w:val="28"/>
          <w:szCs w:val="28"/>
        </w:rPr>
      </w:pPr>
      <w:r w:rsidRPr="0041275B">
        <w:rPr>
          <w:sz w:val="28"/>
          <w:szCs w:val="28"/>
        </w:rPr>
        <w:t>Наиболее опасными являются такие места, которые считаются</w:t>
      </w:r>
      <w:r w:rsidR="00DC4485">
        <w:rPr>
          <w:sz w:val="28"/>
          <w:szCs w:val="28"/>
        </w:rPr>
        <w:t xml:space="preserve"> </w:t>
      </w:r>
      <w:r w:rsidRPr="0041275B">
        <w:rPr>
          <w:sz w:val="28"/>
          <w:szCs w:val="28"/>
        </w:rPr>
        <w:t>труднодоступными</w:t>
      </w:r>
      <w:r w:rsidR="00DC4485">
        <w:rPr>
          <w:sz w:val="28"/>
          <w:szCs w:val="28"/>
        </w:rPr>
        <w:t xml:space="preserve"> </w:t>
      </w:r>
      <w:r w:rsidRPr="0041275B">
        <w:rPr>
          <w:sz w:val="28"/>
          <w:szCs w:val="28"/>
        </w:rPr>
        <w:t>для</w:t>
      </w:r>
      <w:r w:rsidR="00DC4485">
        <w:rPr>
          <w:sz w:val="28"/>
          <w:szCs w:val="28"/>
        </w:rPr>
        <w:t xml:space="preserve"> </w:t>
      </w:r>
      <w:r w:rsidRPr="0041275B">
        <w:rPr>
          <w:sz w:val="28"/>
          <w:szCs w:val="28"/>
        </w:rPr>
        <w:t>контроля путем</w:t>
      </w:r>
      <w:r w:rsidR="00DC4485">
        <w:rPr>
          <w:sz w:val="28"/>
          <w:szCs w:val="28"/>
        </w:rPr>
        <w:t xml:space="preserve"> </w:t>
      </w:r>
      <w:r w:rsidRPr="0041275B">
        <w:rPr>
          <w:sz w:val="28"/>
          <w:szCs w:val="28"/>
        </w:rPr>
        <w:t>внешнего осмотра, где может быть повышенная загазованность, и которые по характеру работы аппаратчик посещает не часто</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Особо опасными факторами при эксплуатации данного узла являются:</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высокое давление и температура при эксплуатации оборудования установки получения пара высокого давления;</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образование взрывоопасных концентраций природного газа (метана) при розжиге и эксплуатации котла;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возможность получения химических ожогов и отравлений при приготовлении раствора гидразин-гидрата и аммиачной воды.</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Наиболее опасные места.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1. Система разводки топливного газа.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2. Паропроводы высокого и среднего давления.</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3. Узлы редуцирования пара.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4. Отделение приготовления реагентов.</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xml:space="preserve"> 5. Колодцы, люки, низкие места, приямки, где возможно скопление взрывоопасных смесей углеводородов с воздухом.</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Технологический процесс выработки перегретого пара высокого давления связан с наличием взрывоопасного топливного газа, продуктов горения топливного газа, а также высокого давления и высоких температур пара и воды. Кроме того для обработки воды применяются такие токсичные вещества, как гидразин-гидрат, аммиак, тринатрий фосфат.</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Основными условиями безопасного ведения процесса получения пара и выработки электроэнергии являются:</w:t>
      </w:r>
    </w:p>
    <w:p w:rsidR="00AF447C" w:rsidRPr="0041275B" w:rsidRDefault="00AF447C" w:rsidP="0041275B">
      <w:pPr>
        <w:tabs>
          <w:tab w:val="left" w:pos="2268"/>
        </w:tabs>
        <w:suppressAutoHyphens/>
        <w:autoSpaceDE w:val="0"/>
        <w:autoSpaceDN w:val="0"/>
        <w:adjustRightInd w:val="0"/>
        <w:spacing w:line="360" w:lineRule="auto"/>
        <w:ind w:firstLine="720"/>
        <w:jc w:val="both"/>
        <w:rPr>
          <w:sz w:val="28"/>
          <w:szCs w:val="28"/>
        </w:rPr>
      </w:pPr>
      <w:r w:rsidRPr="0041275B">
        <w:rPr>
          <w:sz w:val="28"/>
          <w:szCs w:val="28"/>
        </w:rPr>
        <w:t>- соблюдение норм технологического режима;</w:t>
      </w:r>
    </w:p>
    <w:p w:rsidR="00AF447C" w:rsidRPr="0041275B" w:rsidRDefault="00AF447C" w:rsidP="0041275B">
      <w:pPr>
        <w:tabs>
          <w:tab w:val="left" w:pos="2268"/>
        </w:tabs>
        <w:suppressAutoHyphens/>
        <w:autoSpaceDE w:val="0"/>
        <w:autoSpaceDN w:val="0"/>
        <w:adjustRightInd w:val="0"/>
        <w:spacing w:line="360" w:lineRule="auto"/>
        <w:ind w:firstLine="720"/>
        <w:jc w:val="both"/>
        <w:rPr>
          <w:sz w:val="28"/>
          <w:szCs w:val="28"/>
        </w:rPr>
      </w:pPr>
      <w:r w:rsidRPr="0041275B">
        <w:rPr>
          <w:sz w:val="28"/>
          <w:szCs w:val="28"/>
        </w:rPr>
        <w:t>- соблюдение требований инструкции по рабочему месту, правил ОТиПБ при работе, пуске и остановке отдельных единиц оборудования и всей котельной;</w:t>
      </w:r>
    </w:p>
    <w:p w:rsidR="00AF447C" w:rsidRPr="0041275B" w:rsidRDefault="00AF447C" w:rsidP="0041275B">
      <w:pPr>
        <w:tabs>
          <w:tab w:val="left" w:pos="2268"/>
        </w:tabs>
        <w:suppressAutoHyphens/>
        <w:autoSpaceDE w:val="0"/>
        <w:autoSpaceDN w:val="0"/>
        <w:adjustRightInd w:val="0"/>
        <w:spacing w:line="360" w:lineRule="auto"/>
        <w:ind w:firstLine="720"/>
        <w:jc w:val="both"/>
        <w:rPr>
          <w:sz w:val="28"/>
          <w:szCs w:val="28"/>
        </w:rPr>
      </w:pPr>
      <w:r w:rsidRPr="0041275B">
        <w:rPr>
          <w:sz w:val="28"/>
          <w:szCs w:val="28"/>
        </w:rPr>
        <w:t>- проведение своевременных и качественных ремонтов оборудования;</w:t>
      </w:r>
    </w:p>
    <w:p w:rsidR="00AF447C" w:rsidRPr="0041275B" w:rsidRDefault="00AF447C" w:rsidP="0041275B">
      <w:pPr>
        <w:tabs>
          <w:tab w:val="left" w:pos="2268"/>
        </w:tabs>
        <w:suppressAutoHyphens/>
        <w:autoSpaceDE w:val="0"/>
        <w:autoSpaceDN w:val="0"/>
        <w:adjustRightInd w:val="0"/>
        <w:spacing w:line="360" w:lineRule="auto"/>
        <w:ind w:firstLine="720"/>
        <w:jc w:val="both"/>
        <w:rPr>
          <w:sz w:val="28"/>
          <w:szCs w:val="28"/>
        </w:rPr>
      </w:pPr>
      <w:r w:rsidRPr="0041275B">
        <w:rPr>
          <w:sz w:val="28"/>
          <w:szCs w:val="28"/>
        </w:rPr>
        <w:t>- проведение, согласно графикам, контрольных проверок контрольно-измерительных приборов и автоматики, систем сигнализации и блокировок, предохранительных устройств.</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Во время работы вспомогательной котельной оборудование и коммуникации находятся под давлением горючих газов, воды и водяного пара. Поэтому при нарушении нормального технологического режима, а также при нарушениях плотностей в соединениях аппаратов и узлов могут иметь место:</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прорыв газа с последующим загоранием и взрывом;</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образование местных взрывоопасных концентраций природного газа;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отравления в результате наличия газов, содержащих компоненты (СН</w:t>
      </w:r>
      <w:r w:rsidRPr="0041275B">
        <w:rPr>
          <w:sz w:val="28"/>
          <w:szCs w:val="28"/>
          <w:vertAlign w:val="subscript"/>
        </w:rPr>
        <w:t>4</w:t>
      </w:r>
      <w:r w:rsidRPr="0041275B">
        <w:rPr>
          <w:sz w:val="28"/>
          <w:szCs w:val="28"/>
        </w:rPr>
        <w:t>, NO</w:t>
      </w:r>
      <w:r w:rsidRPr="0041275B">
        <w:rPr>
          <w:sz w:val="28"/>
          <w:szCs w:val="28"/>
          <w:vertAlign w:val="subscript"/>
        </w:rPr>
        <w:t>2</w:t>
      </w:r>
      <w:r w:rsidRPr="0041275B">
        <w:rPr>
          <w:sz w:val="28"/>
          <w:szCs w:val="28"/>
        </w:rPr>
        <w:t>, СО</w:t>
      </w:r>
      <w:r w:rsidRPr="0041275B">
        <w:rPr>
          <w:sz w:val="28"/>
          <w:szCs w:val="28"/>
          <w:vertAlign w:val="subscript"/>
        </w:rPr>
        <w:t>2</w:t>
      </w:r>
      <w:r w:rsidRPr="0041275B">
        <w:rPr>
          <w:sz w:val="28"/>
          <w:szCs w:val="28"/>
        </w:rPr>
        <w:t>, СО);</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отравление реагентами коррекционной обработки питательной и котловой воды, при несоблюдении правил обращения с ними и пренебрежением средствами индивидуальной защиты;</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термические ожоги при прорывах трубопроводов дымовых газов, водяного пара и конденсата;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поражение электрическим током при неисправностях электрооборудования и электрических сетей, а также в результате несоблюдения правил электробезопасности;</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механические травмы при нарушениях в обслуживании машин, меха</w:t>
      </w:r>
      <w:r w:rsidRPr="0041275B">
        <w:rPr>
          <w:sz w:val="28"/>
          <w:szCs w:val="28"/>
        </w:rPr>
        <w:softHyphen/>
        <w:t>низмов и другого оборудования;</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загорание смазочных и уплотнительных масел и обтирочных материалов при несоблюдении правил хранения их и нарушении противопожарных норм;</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неудовлетворительная продувка трубопроводов и аппаратов, что может вызвать образование взрывоопасных концентраций и при определенных условиях взрыв;</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опасности, связанные с эксплуатацией оборудования, работающего под высоким давлением, выполнением работ в приямках, колодцах, сосудах и при обращении с вредными веществами (аммиак, гидразин-гидрат).</w:t>
      </w:r>
    </w:p>
    <w:p w:rsidR="00AF447C" w:rsidRPr="0041275B" w:rsidRDefault="00AF447C" w:rsidP="0041275B">
      <w:pPr>
        <w:spacing w:line="360" w:lineRule="auto"/>
        <w:ind w:firstLine="720"/>
        <w:jc w:val="both"/>
        <w:rPr>
          <w:sz w:val="28"/>
          <w:szCs w:val="28"/>
        </w:rPr>
      </w:pPr>
      <w:bookmarkStart w:id="132" w:name="_Toc138061593"/>
      <w:bookmarkStart w:id="133" w:name="_Toc138062337"/>
      <w:bookmarkStart w:id="134" w:name="_Toc196121368"/>
      <w:bookmarkStart w:id="135" w:name="_Toc202077819"/>
      <w:r w:rsidRPr="0041275B">
        <w:rPr>
          <w:sz w:val="28"/>
          <w:szCs w:val="28"/>
        </w:rPr>
        <w:t>Производственная санитария</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xml:space="preserve">Микроклимат. Для нормальной и высокопроизводительной работы в производственных помещениях необходимо, чтобы метеорологические условия (температура, влажность и скорость движения воздуха), т.е. микроклимат, находились в определенных соотношениях. </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Требуемое состояние воздуха рабочей зоны обеспечено выполнением определенных мероприятий, в том числе:</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механизацией и автоматизацией производственных процессов и дистанционным управлением ими;</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применением технологических процессов и оборудования, исключающих образование вредных веществ или попадание их в рабочую зону;</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надежной герметизацией оборудования, в котором находятся вредные вещества;</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защитой от источников тепловых излучений;</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устройством вентиляции и отопления;</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применением средств индивидуальной защиты.</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Температура воздуха в лабораториях колеблется от 20 до 25 градусов.</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Освещение: освещение в помещениях соответствуют нормам. Все объекты</w:t>
      </w:r>
      <w:r w:rsidR="00ED4932">
        <w:rPr>
          <w:sz w:val="28"/>
          <w:szCs w:val="28"/>
        </w:rPr>
        <w:t>,</w:t>
      </w:r>
      <w:r w:rsidRPr="0041275B">
        <w:rPr>
          <w:sz w:val="28"/>
          <w:szCs w:val="28"/>
        </w:rPr>
        <w:t xml:space="preserve"> с которыми приходится часто работать хорошо освещены. В главном зале находится достаточное количество оконных проемов, которое необходимо днем. У работников, которым приходится иметь дело с работой в темных местах (электрики, слесаря КИП) имеются специальные фонари – шахтерки, которые обеспечивают достаточное освещение любой детали.</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Шум и вибрации. Основными мерами борьбы с шумом являются:</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устранение или ослабление причин шума в самом его источнике;</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изоляция источника шума от окружающей среды средствами звукоизоляции и звукопоглощения;</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Защита от действия ультразвука выполнена следующими способами:</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использование в оборудовании более высоких рабочих частот, для которых допустимые уровни звукового давления выше;</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использование источников ультразвукового излучения в звукоизолирующем исполнении типа кожухов. Такие кожухи изготовлены из листовой стали или дюралюминия (толщиной 1 мм) с оклейкой резиной или рубероидом, а также из гетинакса (толщиной 5 мм). Применение кожухов дает снижение уровня ультразвука на 60…80 дБ;</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экранирование;</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В основном цехе уровень шума достигает 100 дБ. При работе, рабочие используют беруши или просто затыкают уши пальцами</w:t>
      </w:r>
      <w:r w:rsidRPr="0041275B">
        <w:rPr>
          <w:sz w:val="28"/>
          <w:szCs w:val="28"/>
        </w:rPr>
        <w:sym w:font="Wingdings" w:char="F04A"/>
      </w:r>
      <w:r w:rsidRPr="0041275B">
        <w:rPr>
          <w:sz w:val="28"/>
          <w:szCs w:val="28"/>
        </w:rPr>
        <w:t>.</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Техника безопасности</w:t>
      </w:r>
      <w:r w:rsidR="00DC4485">
        <w:rPr>
          <w:sz w:val="28"/>
          <w:szCs w:val="28"/>
        </w:rPr>
        <w:t xml:space="preserve"> </w:t>
      </w:r>
      <w:bookmarkEnd w:id="132"/>
      <w:bookmarkEnd w:id="133"/>
      <w:bookmarkEnd w:id="134"/>
      <w:bookmarkEnd w:id="135"/>
    </w:p>
    <w:p w:rsidR="00AF447C" w:rsidRPr="0041275B" w:rsidRDefault="00AF447C" w:rsidP="0041275B">
      <w:pPr>
        <w:spacing w:line="360" w:lineRule="auto"/>
        <w:ind w:firstLine="720"/>
        <w:jc w:val="both"/>
        <w:rPr>
          <w:sz w:val="28"/>
          <w:szCs w:val="28"/>
        </w:rPr>
      </w:pPr>
      <w:r w:rsidRPr="0041275B">
        <w:rPr>
          <w:sz w:val="28"/>
          <w:szCs w:val="28"/>
        </w:rPr>
        <w:t>Рабочий, допущенный к эксплуатации котельной</w:t>
      </w:r>
      <w:r w:rsidR="00ED4932">
        <w:rPr>
          <w:sz w:val="28"/>
          <w:szCs w:val="28"/>
        </w:rPr>
        <w:t>,</w:t>
      </w:r>
      <w:r w:rsidRPr="0041275B">
        <w:rPr>
          <w:sz w:val="28"/>
          <w:szCs w:val="28"/>
        </w:rPr>
        <w:t xml:space="preserve"> должен быть обучен специальной программе и сдать экзамен квалификационной комиссии. Перед допуском к работе каждый поступающий в цех должен быть ознакомлен с начальником цеха или его заместителем по техники безопасности, с общими правилами ведения работ, после чего мастер проводит инструктаж поступающего, на рабочем месте.</w:t>
      </w:r>
    </w:p>
    <w:p w:rsidR="00AF447C" w:rsidRPr="0041275B" w:rsidRDefault="00AF447C" w:rsidP="0041275B">
      <w:pPr>
        <w:spacing w:line="360" w:lineRule="auto"/>
        <w:ind w:firstLine="720"/>
        <w:jc w:val="both"/>
        <w:rPr>
          <w:sz w:val="28"/>
          <w:szCs w:val="28"/>
        </w:rPr>
      </w:pPr>
      <w:r w:rsidRPr="0041275B">
        <w:rPr>
          <w:sz w:val="28"/>
          <w:szCs w:val="28"/>
        </w:rPr>
        <w:t>При этом рабочий должен быть ознакомлен с особенностями работы на данном рабочем месте, с оборудованием и инструментом. После инструктажа на рабочем месте рабочий допускается к стажировке и обучению на рабочем месте под руководством опытного рабочего, о чем издается приказ по цеху. К самостоятельной работе рабочий должен быть допущен только после окончания</w:t>
      </w:r>
      <w:r w:rsidR="00DC4485">
        <w:rPr>
          <w:sz w:val="28"/>
          <w:szCs w:val="28"/>
        </w:rPr>
        <w:t xml:space="preserve"> </w:t>
      </w:r>
      <w:r w:rsidRPr="0041275B">
        <w:rPr>
          <w:sz w:val="28"/>
          <w:szCs w:val="28"/>
        </w:rPr>
        <w:t xml:space="preserve">срока стажировки, установленного для данного рабочего места и после проверки знаний комиссией назначенной распоряжением по цеху. Рабочий обязан твердо знать опасные моменты своего рабочего места и методы устранения их. </w:t>
      </w:r>
    </w:p>
    <w:bookmarkEnd w:id="130"/>
    <w:bookmarkEnd w:id="131"/>
    <w:p w:rsidR="00AF447C" w:rsidRPr="0041275B" w:rsidRDefault="00AF447C" w:rsidP="0041275B">
      <w:pPr>
        <w:spacing w:line="360" w:lineRule="auto"/>
        <w:ind w:firstLine="720"/>
        <w:jc w:val="both"/>
        <w:rPr>
          <w:sz w:val="28"/>
          <w:szCs w:val="28"/>
        </w:rPr>
      </w:pPr>
      <w:r w:rsidRPr="0041275B">
        <w:rPr>
          <w:sz w:val="28"/>
          <w:szCs w:val="28"/>
        </w:rPr>
        <w:t>Лица, принимаемые на работу по обслуживанию тепломеханического оборудования, должны пройти предварительный медицинский осмотр и в дальнейшем проходить его периодически в сроки, установленные для персонала энергопредприятия.</w:t>
      </w:r>
    </w:p>
    <w:p w:rsidR="00AF447C" w:rsidRPr="0041275B" w:rsidRDefault="00AF447C" w:rsidP="0041275B">
      <w:pPr>
        <w:spacing w:line="360" w:lineRule="auto"/>
        <w:ind w:firstLine="720"/>
        <w:jc w:val="both"/>
        <w:rPr>
          <w:sz w:val="28"/>
          <w:szCs w:val="28"/>
        </w:rPr>
      </w:pPr>
      <w:r w:rsidRPr="0041275B">
        <w:rPr>
          <w:sz w:val="28"/>
          <w:szCs w:val="28"/>
        </w:rPr>
        <w:t xml:space="preserve">Лица, обслуживающие оборудование цехов электростанций и тепловых сетей должны знать и выполнять правила техники безопасности, применительно к занимаемой должности. персонал, использующий в своей работе электрозащитные средства, обязан знать и выполнять правила применения и испытания средств защиты, используемые в электроустановках. Весь персонал должен быть обеспечен по действующим нормам спецодеждой, спецобувью и другими средствами защиты в соответствии с характеристикой выполняемых работ и обязан пользоваться ими во время работы. Весь производственный персонал должен быть практически обучен приемам освобождения человека попавшего под напряжение, от действия электрического тока и оказания ему доврачебной помощи, а также приемам оказания доврачебной помощи пострадавшим при других несчастных случаях. Каждый работник должен четко знать и выполнять требования правил пожарной безопасности и противоаварийного режима на объекте, не допускать действий, которые могут привести к пожару или загоранию. </w:t>
      </w:r>
    </w:p>
    <w:p w:rsidR="00AF447C" w:rsidRPr="0041275B" w:rsidRDefault="00AF447C" w:rsidP="0041275B">
      <w:pPr>
        <w:spacing w:line="360" w:lineRule="auto"/>
        <w:ind w:firstLine="720"/>
        <w:jc w:val="both"/>
        <w:rPr>
          <w:sz w:val="28"/>
          <w:szCs w:val="28"/>
        </w:rPr>
      </w:pPr>
      <w:r w:rsidRPr="0041275B">
        <w:rPr>
          <w:sz w:val="28"/>
          <w:szCs w:val="28"/>
        </w:rPr>
        <w:t>Запрещается курение на территории установки, за исключением установленных мест для курения, оборудованных специальным противопожарным инвентарем</w:t>
      </w:r>
    </w:p>
    <w:p w:rsidR="00AF447C" w:rsidRPr="0041275B" w:rsidRDefault="00AF447C" w:rsidP="0041275B">
      <w:pPr>
        <w:spacing w:line="360" w:lineRule="auto"/>
        <w:ind w:firstLine="720"/>
        <w:jc w:val="both"/>
        <w:rPr>
          <w:sz w:val="28"/>
          <w:szCs w:val="28"/>
        </w:rPr>
      </w:pPr>
      <w:r w:rsidRPr="0041275B">
        <w:rPr>
          <w:sz w:val="28"/>
          <w:szCs w:val="28"/>
        </w:rPr>
        <w:t>При эксплуатации котлов должны быть обеспечены надежность безопасность работы всего основного и вспомогательного оборудования; возможность достижения номинальной производительности котлов, параметров и качества воды, экономичный режим работы. Запрещаются работы на технологическом оборудовании, если трубопровод, к которому подключены импульсные линии, остается под давлением. Отсутствие давления в отключенной импульсной линии должно проверяться соединением ее с атмосферой. Запрещаются работы на действующем электрооборудовании без применения электрозащитных средств. При работе без применения средств электрозащиты электрооборудование должно быть отключено.</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Безопасность в чрезвычайных ситуациях.</w:t>
      </w:r>
    </w:p>
    <w:p w:rsidR="00AF447C" w:rsidRPr="0041275B" w:rsidRDefault="00AF447C" w:rsidP="0041275B">
      <w:pPr>
        <w:spacing w:line="360" w:lineRule="auto"/>
        <w:ind w:firstLine="720"/>
        <w:jc w:val="both"/>
        <w:rPr>
          <w:sz w:val="28"/>
          <w:szCs w:val="28"/>
        </w:rPr>
      </w:pPr>
      <w:r w:rsidRPr="0041275B">
        <w:rPr>
          <w:sz w:val="28"/>
          <w:szCs w:val="28"/>
        </w:rPr>
        <w:t>Наиболее вероятная ЧС в помещении котельной пожар, ввиду больших температур, применением газа и большим количеством электрического оборудования.</w:t>
      </w:r>
    </w:p>
    <w:p w:rsidR="00AF447C" w:rsidRPr="0041275B" w:rsidRDefault="00AF447C" w:rsidP="0041275B">
      <w:pPr>
        <w:spacing w:line="360" w:lineRule="auto"/>
        <w:ind w:firstLine="720"/>
        <w:jc w:val="both"/>
        <w:rPr>
          <w:sz w:val="28"/>
          <w:szCs w:val="28"/>
        </w:rPr>
      </w:pPr>
      <w:r w:rsidRPr="0041275B">
        <w:rPr>
          <w:sz w:val="28"/>
          <w:szCs w:val="28"/>
        </w:rPr>
        <w:t>Ответственным лицом за пожарную безопасность котельной является мастер, который обязан следить за выполнением требований пожарной безопасности. Все производственные участки обеспечены противопожарным инвентарем и первичными средствами пожаротушения.</w:t>
      </w:r>
    </w:p>
    <w:p w:rsidR="00AF447C" w:rsidRPr="0041275B" w:rsidRDefault="00AF447C" w:rsidP="0041275B">
      <w:pPr>
        <w:spacing w:line="360" w:lineRule="auto"/>
        <w:ind w:firstLine="720"/>
        <w:jc w:val="both"/>
        <w:rPr>
          <w:sz w:val="28"/>
          <w:szCs w:val="28"/>
        </w:rPr>
      </w:pPr>
      <w:r w:rsidRPr="0041275B">
        <w:rPr>
          <w:sz w:val="28"/>
          <w:szCs w:val="28"/>
        </w:rPr>
        <w:t>Для предотвращения случаев ЧС в помещении котельной запрещается:</w:t>
      </w:r>
    </w:p>
    <w:p w:rsidR="00AF447C" w:rsidRPr="0041275B" w:rsidRDefault="00AF447C" w:rsidP="0041275B">
      <w:pPr>
        <w:spacing w:line="360" w:lineRule="auto"/>
        <w:ind w:firstLine="720"/>
        <w:jc w:val="both"/>
        <w:rPr>
          <w:sz w:val="28"/>
          <w:szCs w:val="28"/>
        </w:rPr>
      </w:pPr>
      <w:r w:rsidRPr="0041275B">
        <w:rPr>
          <w:sz w:val="28"/>
          <w:szCs w:val="28"/>
        </w:rPr>
        <w:t>1. хранить легковоспламеняющиеся и горючие вещества;</w:t>
      </w:r>
    </w:p>
    <w:p w:rsidR="00AF447C" w:rsidRPr="0041275B" w:rsidRDefault="00AF447C" w:rsidP="0041275B">
      <w:pPr>
        <w:spacing w:line="360" w:lineRule="auto"/>
        <w:ind w:firstLine="720"/>
        <w:jc w:val="both"/>
        <w:rPr>
          <w:sz w:val="28"/>
          <w:szCs w:val="28"/>
        </w:rPr>
      </w:pPr>
      <w:r w:rsidRPr="0041275B">
        <w:rPr>
          <w:sz w:val="28"/>
          <w:szCs w:val="28"/>
        </w:rPr>
        <w:t>2. загромождать проходы между котлами, тамбурами и подступы к противопожарному инвентарю;</w:t>
      </w:r>
    </w:p>
    <w:p w:rsidR="00AF447C" w:rsidRPr="0041275B" w:rsidRDefault="00AF447C" w:rsidP="0041275B">
      <w:pPr>
        <w:spacing w:line="360" w:lineRule="auto"/>
        <w:ind w:firstLine="720"/>
        <w:jc w:val="both"/>
        <w:rPr>
          <w:sz w:val="28"/>
          <w:szCs w:val="28"/>
        </w:rPr>
      </w:pPr>
      <w:r w:rsidRPr="0041275B">
        <w:rPr>
          <w:sz w:val="28"/>
          <w:szCs w:val="28"/>
        </w:rPr>
        <w:t>3. производить растопку котлов без вентиляции топок и газоходов, а также применять для розжига жидкое горючее;</w:t>
      </w:r>
    </w:p>
    <w:p w:rsidR="00AF447C" w:rsidRPr="0041275B" w:rsidRDefault="00AF447C" w:rsidP="0041275B">
      <w:pPr>
        <w:spacing w:line="360" w:lineRule="auto"/>
        <w:ind w:firstLine="720"/>
        <w:jc w:val="both"/>
        <w:rPr>
          <w:sz w:val="28"/>
          <w:szCs w:val="28"/>
        </w:rPr>
      </w:pPr>
      <w:r w:rsidRPr="0041275B">
        <w:rPr>
          <w:sz w:val="28"/>
          <w:szCs w:val="28"/>
        </w:rPr>
        <w:t>4. производить проверку герметичности газопроводов открытым огнем;</w:t>
      </w:r>
    </w:p>
    <w:p w:rsidR="00AF447C" w:rsidRPr="0041275B" w:rsidRDefault="00AF447C" w:rsidP="0041275B">
      <w:pPr>
        <w:spacing w:line="360" w:lineRule="auto"/>
        <w:ind w:firstLine="720"/>
        <w:jc w:val="both"/>
        <w:rPr>
          <w:sz w:val="28"/>
          <w:szCs w:val="28"/>
        </w:rPr>
      </w:pPr>
      <w:r w:rsidRPr="0041275B">
        <w:rPr>
          <w:sz w:val="28"/>
          <w:szCs w:val="28"/>
        </w:rPr>
        <w:t>5. пользоваться неисправными приборами и электросетью;</w:t>
      </w:r>
    </w:p>
    <w:p w:rsidR="00AF447C" w:rsidRPr="0041275B" w:rsidRDefault="00AF447C" w:rsidP="0041275B">
      <w:pPr>
        <w:spacing w:line="360" w:lineRule="auto"/>
        <w:ind w:firstLine="720"/>
        <w:jc w:val="both"/>
        <w:rPr>
          <w:sz w:val="28"/>
          <w:szCs w:val="28"/>
        </w:rPr>
      </w:pPr>
      <w:r w:rsidRPr="0041275B">
        <w:rPr>
          <w:sz w:val="28"/>
          <w:szCs w:val="28"/>
        </w:rPr>
        <w:t xml:space="preserve">6. применять средства пожаротушения в других целях. </w:t>
      </w:r>
    </w:p>
    <w:p w:rsidR="00AF447C" w:rsidRPr="0041275B" w:rsidRDefault="00AF447C" w:rsidP="0041275B">
      <w:pPr>
        <w:spacing w:line="360" w:lineRule="auto"/>
        <w:ind w:firstLine="720"/>
        <w:jc w:val="both"/>
        <w:rPr>
          <w:sz w:val="28"/>
          <w:szCs w:val="28"/>
        </w:rPr>
      </w:pPr>
      <w:r w:rsidRPr="0041275B">
        <w:rPr>
          <w:sz w:val="28"/>
          <w:szCs w:val="28"/>
        </w:rPr>
        <w:t>При пожаре обслуживающий персонал обязан:</w:t>
      </w:r>
    </w:p>
    <w:p w:rsidR="00AF447C" w:rsidRPr="0041275B" w:rsidRDefault="00AF447C" w:rsidP="0041275B">
      <w:pPr>
        <w:spacing w:line="360" w:lineRule="auto"/>
        <w:ind w:firstLine="720"/>
        <w:jc w:val="both"/>
        <w:rPr>
          <w:sz w:val="28"/>
          <w:szCs w:val="28"/>
        </w:rPr>
      </w:pPr>
      <w:r w:rsidRPr="0041275B">
        <w:rPr>
          <w:sz w:val="28"/>
          <w:szCs w:val="28"/>
        </w:rPr>
        <w:t>1. Немедленно вызвать пожарную охрану по телефону.</w:t>
      </w:r>
    </w:p>
    <w:p w:rsidR="00AF447C" w:rsidRPr="0041275B" w:rsidRDefault="00AF447C" w:rsidP="0041275B">
      <w:pPr>
        <w:spacing w:line="360" w:lineRule="auto"/>
        <w:ind w:firstLine="720"/>
        <w:jc w:val="both"/>
        <w:rPr>
          <w:sz w:val="28"/>
          <w:szCs w:val="28"/>
        </w:rPr>
      </w:pPr>
      <w:r w:rsidRPr="0041275B">
        <w:rPr>
          <w:sz w:val="28"/>
          <w:szCs w:val="28"/>
        </w:rPr>
        <w:t>2. приступить к тушению пожара имеющимися средствами пожаротушения, не прекращая наблюдения за котлами.</w:t>
      </w:r>
    </w:p>
    <w:p w:rsidR="00AF447C" w:rsidRPr="0041275B" w:rsidRDefault="00AF447C" w:rsidP="0041275B">
      <w:pPr>
        <w:suppressAutoHyphens/>
        <w:autoSpaceDE w:val="0"/>
        <w:autoSpaceDN w:val="0"/>
        <w:adjustRightInd w:val="0"/>
        <w:spacing w:line="360" w:lineRule="auto"/>
        <w:ind w:firstLine="720"/>
        <w:jc w:val="both"/>
        <w:rPr>
          <w:sz w:val="28"/>
          <w:szCs w:val="28"/>
        </w:rPr>
      </w:pPr>
      <w:bookmarkStart w:id="136" w:name="_Toc202077821"/>
      <w:r w:rsidRPr="0041275B">
        <w:rPr>
          <w:sz w:val="28"/>
          <w:szCs w:val="28"/>
        </w:rPr>
        <w:t>Мероприятия по охране окружающей среды</w:t>
      </w:r>
      <w:bookmarkEnd w:id="136"/>
    </w:p>
    <w:p w:rsidR="00AF447C" w:rsidRPr="0041275B" w:rsidRDefault="00AF447C" w:rsidP="0041275B">
      <w:pPr>
        <w:spacing w:line="360" w:lineRule="auto"/>
        <w:ind w:firstLine="720"/>
        <w:jc w:val="both"/>
        <w:rPr>
          <w:sz w:val="28"/>
          <w:szCs w:val="28"/>
        </w:rPr>
      </w:pPr>
      <w:r w:rsidRPr="0041275B">
        <w:rPr>
          <w:sz w:val="28"/>
          <w:szCs w:val="28"/>
        </w:rPr>
        <w:t xml:space="preserve">Охрана окружающей среды – глобальная проблема. Мероприятия по охране окружающей среды направлены на сохранение, восстановление природных богатств, рациональное использование природных ресурсов и предупреждение вредного влияния результатов хозяйственной деятельности общества на природу и здоровье человека. Сущность охраны окружающей среды состоит в установлении постоянной динамической гармонии между развивающимся обществом и природой, служащей ему одновременно и сферой и источником жизни. Ежедневно выбрасываются миллионы тонн различных газообразных отходов, водоемы загрязняются миллиардами кубометров сточных вод. При решении задачи снижения загрязнения окружающей среды главным является создание и внедрение принципиально новых, безотходных технологических процессов. </w:t>
      </w:r>
    </w:p>
    <w:p w:rsidR="00AF447C" w:rsidRPr="0041275B" w:rsidRDefault="00AF447C" w:rsidP="0041275B">
      <w:pPr>
        <w:spacing w:line="360" w:lineRule="auto"/>
        <w:ind w:firstLine="720"/>
        <w:jc w:val="both"/>
        <w:rPr>
          <w:sz w:val="28"/>
          <w:szCs w:val="28"/>
        </w:rPr>
      </w:pPr>
      <w:r w:rsidRPr="0041275B">
        <w:rPr>
          <w:sz w:val="28"/>
          <w:szCs w:val="28"/>
        </w:rPr>
        <w:t>В котельной образующиеся при сгорании продукты передают часть тепла рабочему телу, а другая его часть вместе с продуктами сгорания (</w:t>
      </w:r>
      <w:r w:rsidRPr="0041275B">
        <w:rPr>
          <w:sz w:val="28"/>
          <w:szCs w:val="28"/>
          <w:lang w:val="en-US"/>
        </w:rPr>
        <w:t>CO</w:t>
      </w:r>
      <w:r w:rsidRPr="0041275B">
        <w:rPr>
          <w:sz w:val="28"/>
          <w:szCs w:val="28"/>
        </w:rPr>
        <w:t xml:space="preserve">2, </w:t>
      </w:r>
      <w:r w:rsidRPr="0041275B">
        <w:rPr>
          <w:sz w:val="28"/>
          <w:szCs w:val="28"/>
          <w:lang w:val="en-US"/>
        </w:rPr>
        <w:t>CO</w:t>
      </w:r>
      <w:r w:rsidRPr="0041275B">
        <w:rPr>
          <w:sz w:val="28"/>
          <w:szCs w:val="28"/>
        </w:rPr>
        <w:t xml:space="preserve">, </w:t>
      </w:r>
      <w:r w:rsidRPr="0041275B">
        <w:rPr>
          <w:sz w:val="28"/>
          <w:szCs w:val="28"/>
          <w:lang w:val="en-US"/>
        </w:rPr>
        <w:t>O</w:t>
      </w:r>
      <w:r w:rsidRPr="0041275B">
        <w:rPr>
          <w:sz w:val="28"/>
          <w:szCs w:val="28"/>
        </w:rPr>
        <w:t xml:space="preserve">2, </w:t>
      </w:r>
      <w:r w:rsidRPr="0041275B">
        <w:rPr>
          <w:sz w:val="28"/>
          <w:szCs w:val="28"/>
          <w:lang w:val="en-US"/>
        </w:rPr>
        <w:t>NO</w:t>
      </w:r>
      <w:r w:rsidRPr="0041275B">
        <w:rPr>
          <w:sz w:val="28"/>
          <w:szCs w:val="28"/>
        </w:rPr>
        <w:t>) выбрасывается в атмосферу. В атмосфере газообразные продукты сгорания в результате вторичных химических реакций с участием кислорода и паров воды образуют кислоты, а также различные соли. Загрязняющие атмосферу вещества вместе с осадками выпадают на поверхность почвы и водоемов, вызывая их химическое загрязнение. Для уменьшения выброса вредных веществ и загрязнения окружающей среды, устанавливают в котельных герметизированное технологическое оборудование, газо- и пылеулавливающие установки, высокие трубы.</w:t>
      </w:r>
    </w:p>
    <w:p w:rsidR="00AF447C" w:rsidRPr="0041275B" w:rsidRDefault="00AF447C" w:rsidP="0041275B">
      <w:pPr>
        <w:spacing w:line="360" w:lineRule="auto"/>
        <w:ind w:firstLine="720"/>
        <w:jc w:val="both"/>
        <w:rPr>
          <w:sz w:val="28"/>
          <w:szCs w:val="28"/>
        </w:rPr>
      </w:pPr>
      <w:r w:rsidRPr="0041275B">
        <w:rPr>
          <w:sz w:val="28"/>
          <w:szCs w:val="28"/>
        </w:rPr>
        <w:t xml:space="preserve">Автоматизация котельной обеспечивает экономное использование топлива, а также полноту его сжигания. В проекте контролируется содержание </w:t>
      </w:r>
      <w:r w:rsidRPr="0041275B">
        <w:rPr>
          <w:sz w:val="28"/>
          <w:szCs w:val="28"/>
          <w:lang w:val="en-US"/>
        </w:rPr>
        <w:t>O</w:t>
      </w:r>
      <w:r w:rsidRPr="0041275B">
        <w:rPr>
          <w:sz w:val="28"/>
          <w:szCs w:val="28"/>
        </w:rPr>
        <w:t>2 в дымовых газах и регулируется расход воздуха с коррекцией по содержанию кислорода в дымовых газах, что позволяет обеспечить полноту сжигания топлива.</w:t>
      </w:r>
    </w:p>
    <w:p w:rsidR="00AF447C" w:rsidRPr="00C17D6B" w:rsidRDefault="00C17D6B" w:rsidP="00C17D6B">
      <w:pPr>
        <w:pStyle w:val="1"/>
        <w:keepNext w:val="0"/>
        <w:spacing w:before="0" w:after="0" w:line="360" w:lineRule="auto"/>
        <w:ind w:firstLine="709"/>
        <w:jc w:val="both"/>
        <w:rPr>
          <w:rFonts w:ascii="Times New Roman" w:hAnsi="Times New Roman" w:cs="Times New Roman"/>
          <w:sz w:val="28"/>
          <w:szCs w:val="28"/>
        </w:rPr>
      </w:pPr>
      <w:bookmarkStart w:id="137" w:name="_Toc202088118"/>
      <w:bookmarkStart w:id="138" w:name="_Toc221856218"/>
      <w:r>
        <w:rPr>
          <w:rFonts w:ascii="Times New Roman" w:hAnsi="Times New Roman" w:cs="Times New Roman"/>
          <w:b w:val="0"/>
          <w:bCs w:val="0"/>
          <w:sz w:val="28"/>
          <w:szCs w:val="28"/>
        </w:rPr>
        <w:br w:type="page"/>
      </w:r>
      <w:r w:rsidR="00AF447C" w:rsidRPr="00C17D6B">
        <w:rPr>
          <w:rFonts w:ascii="Times New Roman" w:hAnsi="Times New Roman" w:cs="Times New Roman"/>
          <w:sz w:val="28"/>
          <w:szCs w:val="28"/>
        </w:rPr>
        <w:t>Заключение</w:t>
      </w:r>
      <w:bookmarkEnd w:id="137"/>
      <w:bookmarkEnd w:id="138"/>
    </w:p>
    <w:p w:rsidR="00C17D6B" w:rsidRDefault="00C17D6B" w:rsidP="0041275B">
      <w:pPr>
        <w:suppressAutoHyphens/>
        <w:autoSpaceDE w:val="0"/>
        <w:autoSpaceDN w:val="0"/>
        <w:adjustRightInd w:val="0"/>
        <w:spacing w:line="360" w:lineRule="auto"/>
        <w:ind w:firstLine="720"/>
        <w:jc w:val="both"/>
        <w:rPr>
          <w:sz w:val="28"/>
          <w:szCs w:val="28"/>
        </w:rPr>
      </w:pP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xml:space="preserve">В данной дипломной работе были рассмотрены вопросы автоматизации котельной установки производства мономеров. </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xml:space="preserve">Так как все оборудование морально и физически устарело актуальность данного вопроса очень высока. </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 xml:space="preserve">В ходе этой работы были рассмотрены приборы импортного и отечественного производства. </w:t>
      </w:r>
      <w:r w:rsidR="00AF1746" w:rsidRPr="0041275B">
        <w:rPr>
          <w:sz w:val="28"/>
          <w:szCs w:val="28"/>
        </w:rPr>
        <w:t>Выявлено</w:t>
      </w:r>
      <w:r w:rsidRPr="0041275B">
        <w:rPr>
          <w:sz w:val="28"/>
          <w:szCs w:val="28"/>
        </w:rPr>
        <w:t xml:space="preserve">, что некоторые отечественные приборы занимают достойное место на рынке приборов автоматики и электроники. Так как стоимость отечественных приборов намного ниже импортных аналогов, а надежность, функциональность и другие параметры такие же, то предпочтение было отдано именно им. Исключением являются лишь позиционеры фирмы Siemens и позиционеры </w:t>
      </w:r>
      <w:r w:rsidRPr="0041275B">
        <w:rPr>
          <w:sz w:val="28"/>
          <w:szCs w:val="28"/>
          <w:lang w:val="en-US"/>
        </w:rPr>
        <w:t>Rosemount</w:t>
      </w:r>
      <w:r w:rsidRPr="0041275B">
        <w:rPr>
          <w:sz w:val="28"/>
          <w:szCs w:val="28"/>
        </w:rPr>
        <w:t xml:space="preserve">. </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Каждая модернизация должна быть экономически обоснованной, поэтому был проведен экономический расчет стоимости всей модернизации. Общая стоимость составила 1778000 рублей. Для производства мономеров, да и для всего предприятия в целом это большие деньги, но ущерб от внезапного отказа оборудования может быть намного выше.</w:t>
      </w:r>
    </w:p>
    <w:p w:rsidR="00AF447C" w:rsidRPr="0041275B" w:rsidRDefault="00AF447C" w:rsidP="0041275B">
      <w:pPr>
        <w:suppressAutoHyphens/>
        <w:autoSpaceDE w:val="0"/>
        <w:autoSpaceDN w:val="0"/>
        <w:adjustRightInd w:val="0"/>
        <w:spacing w:line="360" w:lineRule="auto"/>
        <w:ind w:firstLine="720"/>
        <w:jc w:val="both"/>
        <w:rPr>
          <w:sz w:val="28"/>
          <w:szCs w:val="28"/>
        </w:rPr>
      </w:pPr>
      <w:r w:rsidRPr="0041275B">
        <w:rPr>
          <w:sz w:val="28"/>
          <w:szCs w:val="28"/>
        </w:rPr>
        <w:t>В конце дипломной работы в части «Требования по охране труда» были выведены основные мероприятия и требования, которые должны выполнят</w:t>
      </w:r>
      <w:r w:rsidR="00C17D6B">
        <w:rPr>
          <w:sz w:val="28"/>
          <w:szCs w:val="28"/>
        </w:rPr>
        <w:t>ь</w:t>
      </w:r>
      <w:r w:rsidRPr="0041275B">
        <w:rPr>
          <w:sz w:val="28"/>
          <w:szCs w:val="28"/>
        </w:rPr>
        <w:t>ся для безопасного выполнения работ.</w:t>
      </w:r>
      <w:bookmarkStart w:id="139" w:name="_Toc202088119"/>
    </w:p>
    <w:p w:rsidR="001B3BB8" w:rsidRPr="00A02E9C" w:rsidRDefault="00C17D6B" w:rsidP="00C17D6B">
      <w:pPr>
        <w:pStyle w:val="1"/>
        <w:keepNext w:val="0"/>
        <w:spacing w:before="0" w:after="0" w:line="360" w:lineRule="auto"/>
        <w:ind w:firstLine="709"/>
        <w:jc w:val="both"/>
        <w:rPr>
          <w:rFonts w:ascii="Times New Roman" w:hAnsi="Times New Roman" w:cs="Times New Roman"/>
          <w:sz w:val="28"/>
          <w:szCs w:val="28"/>
          <w:lang w:val="en-US"/>
        </w:rPr>
      </w:pPr>
      <w:bookmarkStart w:id="140" w:name="_Toc221856219"/>
      <w:r w:rsidRPr="00AA0492">
        <w:rPr>
          <w:rFonts w:ascii="Times New Roman" w:hAnsi="Times New Roman" w:cs="Times New Roman"/>
          <w:b w:val="0"/>
          <w:bCs w:val="0"/>
          <w:sz w:val="28"/>
          <w:szCs w:val="28"/>
          <w:lang w:val="en-US"/>
        </w:rPr>
        <w:br w:type="page"/>
      </w:r>
      <w:r w:rsidR="001B3BB8" w:rsidRPr="00C17D6B">
        <w:rPr>
          <w:rFonts w:ascii="Times New Roman" w:hAnsi="Times New Roman" w:cs="Times New Roman"/>
          <w:sz w:val="28"/>
          <w:szCs w:val="28"/>
          <w:lang w:val="en-US"/>
        </w:rPr>
        <w:t>Conclusion</w:t>
      </w:r>
      <w:bookmarkEnd w:id="140"/>
    </w:p>
    <w:p w:rsidR="001B3BB8" w:rsidRPr="0041275B" w:rsidRDefault="001B3BB8" w:rsidP="0041275B">
      <w:pPr>
        <w:spacing w:line="360" w:lineRule="auto"/>
        <w:ind w:firstLine="720"/>
        <w:jc w:val="both"/>
        <w:rPr>
          <w:sz w:val="28"/>
          <w:szCs w:val="28"/>
          <w:lang w:val="en-US"/>
        </w:rPr>
      </w:pPr>
    </w:p>
    <w:p w:rsidR="001B3BB8" w:rsidRPr="000B50C8" w:rsidRDefault="001B3BB8" w:rsidP="0041275B">
      <w:pPr>
        <w:suppressAutoHyphens/>
        <w:autoSpaceDE w:val="0"/>
        <w:autoSpaceDN w:val="0"/>
        <w:adjustRightInd w:val="0"/>
        <w:spacing w:line="360" w:lineRule="auto"/>
        <w:ind w:firstLine="720"/>
        <w:jc w:val="both"/>
        <w:rPr>
          <w:sz w:val="28"/>
          <w:szCs w:val="28"/>
          <w:lang w:val="en-US"/>
        </w:rPr>
      </w:pPr>
      <w:r w:rsidRPr="000B50C8">
        <w:rPr>
          <w:sz w:val="28"/>
          <w:szCs w:val="28"/>
          <w:lang w:val="en-US"/>
        </w:rPr>
        <w:t xml:space="preserve">The possibility of automation of boiler plant for monometer producing was reviewed in this qualified paper. </w:t>
      </w:r>
    </w:p>
    <w:p w:rsidR="001B3BB8" w:rsidRPr="000B50C8" w:rsidRDefault="001B3BB8" w:rsidP="0041275B">
      <w:pPr>
        <w:suppressAutoHyphens/>
        <w:autoSpaceDE w:val="0"/>
        <w:autoSpaceDN w:val="0"/>
        <w:adjustRightInd w:val="0"/>
        <w:spacing w:line="360" w:lineRule="auto"/>
        <w:ind w:firstLine="720"/>
        <w:jc w:val="both"/>
        <w:rPr>
          <w:sz w:val="28"/>
          <w:szCs w:val="28"/>
          <w:lang w:val="en-US"/>
        </w:rPr>
      </w:pPr>
      <w:r w:rsidRPr="000B50C8">
        <w:rPr>
          <w:sz w:val="28"/>
          <w:szCs w:val="28"/>
          <w:lang w:val="en-US"/>
        </w:rPr>
        <w:t xml:space="preserve">Since all the equipment morally and physically became out of date the importance of this issue is very high. </w:t>
      </w:r>
    </w:p>
    <w:p w:rsidR="001B3BB8" w:rsidRPr="000B50C8" w:rsidRDefault="001B3BB8" w:rsidP="0041275B">
      <w:pPr>
        <w:suppressAutoHyphens/>
        <w:autoSpaceDE w:val="0"/>
        <w:autoSpaceDN w:val="0"/>
        <w:adjustRightInd w:val="0"/>
        <w:spacing w:line="360" w:lineRule="auto"/>
        <w:ind w:firstLine="720"/>
        <w:jc w:val="both"/>
        <w:rPr>
          <w:sz w:val="28"/>
          <w:szCs w:val="28"/>
          <w:lang w:val="en-US"/>
        </w:rPr>
      </w:pPr>
      <w:r w:rsidRPr="000B50C8">
        <w:rPr>
          <w:sz w:val="28"/>
          <w:szCs w:val="28"/>
          <w:lang w:val="en-US"/>
        </w:rPr>
        <w:t xml:space="preserve">In the course of this paper the import and domestic producing devices were reviewed. During this reviewing it was clear up that some domestic devices take the worth place in the market of automation and electronics devices. As the price of domestic devices much lower than import counterpart and reliability, functionality and other parameters are the same, so the preference was given to them. The exclusions were the positioners of Siemens and the gages of Rosemount. </w:t>
      </w:r>
    </w:p>
    <w:p w:rsidR="001B3BB8" w:rsidRPr="000B50C8" w:rsidRDefault="001B3BB8" w:rsidP="0041275B">
      <w:pPr>
        <w:suppressAutoHyphens/>
        <w:autoSpaceDE w:val="0"/>
        <w:autoSpaceDN w:val="0"/>
        <w:adjustRightInd w:val="0"/>
        <w:spacing w:line="360" w:lineRule="auto"/>
        <w:ind w:firstLine="720"/>
        <w:jc w:val="both"/>
        <w:rPr>
          <w:sz w:val="28"/>
          <w:szCs w:val="28"/>
          <w:lang w:val="en-US"/>
        </w:rPr>
      </w:pPr>
      <w:r w:rsidRPr="000B50C8">
        <w:rPr>
          <w:sz w:val="28"/>
          <w:szCs w:val="28"/>
          <w:lang w:val="en-US"/>
        </w:rPr>
        <w:t>Every enhancement should be economically proved, that is why economical calculation of the price of all enhancements was carried. The total cost is 1778000 rubles. For producing monometers and for the whole enterprise it’s big money, but the loss from the unexpected breakdown of equipment can be much higher.</w:t>
      </w:r>
    </w:p>
    <w:p w:rsidR="001B3BB8" w:rsidRPr="0041275B" w:rsidRDefault="001B3BB8" w:rsidP="00C17D6B">
      <w:pPr>
        <w:suppressAutoHyphens/>
        <w:autoSpaceDE w:val="0"/>
        <w:autoSpaceDN w:val="0"/>
        <w:adjustRightInd w:val="0"/>
        <w:spacing w:line="360" w:lineRule="auto"/>
        <w:ind w:firstLine="720"/>
        <w:jc w:val="both"/>
        <w:rPr>
          <w:sz w:val="28"/>
          <w:szCs w:val="28"/>
          <w:lang w:val="en-US"/>
        </w:rPr>
      </w:pPr>
      <w:r w:rsidRPr="000B50C8">
        <w:rPr>
          <w:sz w:val="28"/>
          <w:szCs w:val="28"/>
          <w:lang w:val="en-US"/>
        </w:rPr>
        <w:t xml:space="preserve">At the end of the qualified paper in the part «Protection of labour request» the main actions and requirements were introduced, which should be followed for the safe work. </w:t>
      </w:r>
    </w:p>
    <w:p w:rsidR="00AF447C" w:rsidRPr="00C17D6B" w:rsidRDefault="00C17D6B" w:rsidP="00C17D6B">
      <w:pPr>
        <w:pStyle w:val="1"/>
        <w:keepNext w:val="0"/>
        <w:spacing w:before="0" w:after="0" w:line="360" w:lineRule="auto"/>
        <w:ind w:firstLine="709"/>
        <w:jc w:val="both"/>
        <w:rPr>
          <w:rFonts w:ascii="Times New Roman" w:hAnsi="Times New Roman" w:cs="Times New Roman"/>
          <w:sz w:val="28"/>
          <w:szCs w:val="28"/>
        </w:rPr>
      </w:pPr>
      <w:bookmarkStart w:id="141" w:name="_Toc202088120"/>
      <w:bookmarkStart w:id="142" w:name="_Toc221856220"/>
      <w:bookmarkEnd w:id="139"/>
      <w:r w:rsidRPr="00A02E9C">
        <w:rPr>
          <w:rFonts w:ascii="Times New Roman" w:hAnsi="Times New Roman" w:cs="Times New Roman"/>
          <w:b w:val="0"/>
          <w:bCs w:val="0"/>
          <w:sz w:val="28"/>
          <w:szCs w:val="28"/>
          <w:lang w:val="en-US"/>
        </w:rPr>
        <w:br w:type="page"/>
      </w:r>
      <w:r w:rsidR="00AF447C" w:rsidRPr="00C17D6B">
        <w:rPr>
          <w:rFonts w:ascii="Times New Roman" w:hAnsi="Times New Roman" w:cs="Times New Roman"/>
          <w:sz w:val="28"/>
          <w:szCs w:val="28"/>
        </w:rPr>
        <w:t>Литература</w:t>
      </w:r>
      <w:bookmarkEnd w:id="141"/>
      <w:bookmarkEnd w:id="142"/>
    </w:p>
    <w:p w:rsidR="00AF447C" w:rsidRPr="0041275B" w:rsidRDefault="00AF447C" w:rsidP="0041275B">
      <w:pPr>
        <w:suppressAutoHyphens/>
        <w:autoSpaceDE w:val="0"/>
        <w:autoSpaceDN w:val="0"/>
        <w:adjustRightInd w:val="0"/>
        <w:spacing w:line="360" w:lineRule="auto"/>
        <w:ind w:firstLine="720"/>
        <w:jc w:val="both"/>
        <w:rPr>
          <w:sz w:val="28"/>
          <w:szCs w:val="28"/>
        </w:rPr>
      </w:pP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Адабашьян А.И. Монтаж контрольно-измерительных приборов и аппаратуры автоматического регулирования. М.: Стройиздат. 1969. 358 с.</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Герасимов С.Г. Автоматическое регулирование котельных установок. М.: Госэнергоиздат, 1950, 424 с.</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Голубятников В.А., Шувалов В.В. Автоматизация производственных процессов и АСУП в химической промышленности. М.Химия, 1978. 376 с.</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Ицкович А.М. Котельные установки. М.: Нашиц, 1958, 226 с.</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Казьмин П.М. Монтаж, наладка и эксплуатация автоматических устройств химических производств. М.: Химия, 1979, 296 с.</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Ктоев А.С. Проектирование систем автоматизации технологических процессов. Справочное пособие. М.: Энергоиздат, 1990, 464 с.</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Купалов М.В. Технические измерения и приборы для химических производств. М.: Машиностроение, 1966.</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Лохматов В.М. Автоматизация промышленных котельных. Л.: Энергия, 1970, 208 с.</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Монтаж средств измерений и автоматизации. Под ред. Ктоева А.С. М.: Энергоиздат, 1988, 488 с.</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Мурин Т.А. Теплотехнические измерения. М.: Энергия, 1979. 423 с.</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Мухин В.С., Саков И.А. Приборы контроля и средства автоматизации тепловых процессов. М.: Высшая школа. 1988, 266 с.</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Павлов И.Ф., Романков П.П., Носков А.А. Примеры и задачи по курсу процессов иаппаратов химических технологий. М.: Химия, 1976.</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Приборы и средства автоматизации. Каталог. М.: Информприбор, 1995, 140 с.</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приборы и средства автоматизации. Номенклатурный перечень. М.: Информприбор, 1995, 100 с.</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Путилов А.В., Коплеев А.А., Петрухин Н.В. Охрана окружающей среды. М.: Химия, 1991, 224 с.</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Раппопорт Б.М., Седанов Л.А., Ярхо Г.С., Рудинцев Г.И. Устройства автоматического регулирования и защиты котельных горных предприятий. М.: недра, 1974, 205 с.</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Столлкер Е.Б. Справочник эксплуатации газовых котельных. Л.:Недра, 1976. 528 с.</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Фейерштейн В.С. Справочник по автоматизации котельных. М.: Энергия, 1972, 360 с.</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 xml:space="preserve"> Фаников В.С. , Витальев В.П. Автоматизация тепловых пунктов. Справочное пособие. М.: Энергоиздат, 1989. 256 с.</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Шевцов Е.К. Справочник по поверке и наладке приборов. Л.: Техника, 1981, 205 с.</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Шипетин А.И. Техника проектирования систем автоматизации технологических процессов. М.: Машиностроение, 1976, 496 с.</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Шувалов В.В., Осаджанов Л.А., Голубятников В.А. Автоматизация производственных процессов в химической промышленности. М.: Химия, 1991, 480 с.</w:t>
      </w:r>
    </w:p>
    <w:p w:rsidR="00AF447C" w:rsidRPr="0041275B" w:rsidRDefault="00AF447C" w:rsidP="00A02E9C">
      <w:pPr>
        <w:numPr>
          <w:ilvl w:val="0"/>
          <w:numId w:val="7"/>
        </w:numPr>
        <w:tabs>
          <w:tab w:val="clear" w:pos="1440"/>
          <w:tab w:val="left" w:pos="539"/>
        </w:tabs>
        <w:spacing w:line="360" w:lineRule="auto"/>
        <w:ind w:left="0" w:firstLine="0"/>
        <w:jc w:val="both"/>
        <w:rPr>
          <w:sz w:val="28"/>
          <w:szCs w:val="28"/>
        </w:rPr>
      </w:pPr>
      <w:r w:rsidRPr="0041275B">
        <w:rPr>
          <w:sz w:val="28"/>
          <w:szCs w:val="28"/>
        </w:rPr>
        <w:t>Электрические кабели, провода и шнуры. Под ред. Белорусова М.И. М.: Энергоиздат, 1988, 536 с.</w:t>
      </w:r>
      <w:bookmarkStart w:id="143" w:name="_GoBack"/>
      <w:bookmarkEnd w:id="143"/>
    </w:p>
    <w:sectPr w:rsidR="00AF447C" w:rsidRPr="0041275B" w:rsidSect="00CD0300">
      <w:pgSz w:w="11907" w:h="16840" w:code="9"/>
      <w:pgMar w:top="1134" w:right="85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B28" w:rsidRDefault="00D85B28">
      <w:r>
        <w:separator/>
      </w:r>
    </w:p>
  </w:endnote>
  <w:endnote w:type="continuationSeparator" w:id="0">
    <w:p w:rsidR="00D85B28" w:rsidRDefault="00D8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0C8" w:rsidRDefault="000B50C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0C8" w:rsidRDefault="00B5170F">
    <w:pPr>
      <w:pStyle w:val="a9"/>
      <w:jc w:val="right"/>
    </w:pPr>
    <w:r>
      <w:rPr>
        <w:noProof/>
      </w:rPr>
      <w:t>52</w:t>
    </w:r>
  </w:p>
  <w:p w:rsidR="000B50C8" w:rsidRDefault="000B50C8">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0C8" w:rsidRDefault="00B5170F">
    <w:pPr>
      <w:pStyle w:val="a9"/>
      <w:framePr w:wrap="auto" w:vAnchor="text" w:hAnchor="margin" w:xAlign="center" w:y="1"/>
      <w:rPr>
        <w:rStyle w:val="ab"/>
      </w:rPr>
    </w:pPr>
    <w:r>
      <w:rPr>
        <w:rStyle w:val="ab"/>
        <w:noProof/>
      </w:rPr>
      <w:t>98</w:t>
    </w:r>
  </w:p>
  <w:p w:rsidR="000B50C8" w:rsidRDefault="000B50C8">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B28" w:rsidRDefault="00D85B28">
      <w:r>
        <w:separator/>
      </w:r>
    </w:p>
  </w:footnote>
  <w:footnote w:type="continuationSeparator" w:id="0">
    <w:p w:rsidR="00D85B28" w:rsidRDefault="00D85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0C8" w:rsidRDefault="000B50C8">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674D"/>
    <w:multiLevelType w:val="hybridMultilevel"/>
    <w:tmpl w:val="9E8A98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C51340F"/>
    <w:multiLevelType w:val="hybridMultilevel"/>
    <w:tmpl w:val="B470B50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nsid w:val="10C62E17"/>
    <w:multiLevelType w:val="hybridMultilevel"/>
    <w:tmpl w:val="C71E772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
    <w:nsid w:val="12D47643"/>
    <w:multiLevelType w:val="hybridMultilevel"/>
    <w:tmpl w:val="7778CE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B857AEE"/>
    <w:multiLevelType w:val="hybridMultilevel"/>
    <w:tmpl w:val="7D408C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C675D1A"/>
    <w:multiLevelType w:val="hybridMultilevel"/>
    <w:tmpl w:val="CB60CB1A"/>
    <w:lvl w:ilvl="0" w:tplc="440AC370">
      <w:start w:val="1"/>
      <w:numFmt w:val="bullet"/>
      <w:lvlText w:val=""/>
      <w:lvlJc w:val="left"/>
      <w:pPr>
        <w:ind w:left="1146"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1185D5A"/>
    <w:multiLevelType w:val="hybridMultilevel"/>
    <w:tmpl w:val="FCFE27E6"/>
    <w:lvl w:ilvl="0" w:tplc="F9BAEF1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7">
    <w:nsid w:val="2CAE5D25"/>
    <w:multiLevelType w:val="hybridMultilevel"/>
    <w:tmpl w:val="41EA199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8">
    <w:nsid w:val="2D781DB2"/>
    <w:multiLevelType w:val="hybridMultilevel"/>
    <w:tmpl w:val="E214A79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nsid w:val="2FC66A90"/>
    <w:multiLevelType w:val="singleLevel"/>
    <w:tmpl w:val="62B0942C"/>
    <w:lvl w:ilvl="0">
      <w:start w:val="1"/>
      <w:numFmt w:val="decimal"/>
      <w:lvlText w:val="%1) "/>
      <w:legacy w:legacy="1" w:legacySpace="0" w:legacyIndent="283"/>
      <w:lvlJc w:val="left"/>
      <w:pPr>
        <w:ind w:left="1417" w:hanging="283"/>
      </w:pPr>
      <w:rPr>
        <w:rFonts w:ascii="Times New Roman" w:hAnsi="Times New Roman" w:cs="Times New Roman" w:hint="default"/>
        <w:b w:val="0"/>
        <w:bCs w:val="0"/>
        <w:i w:val="0"/>
        <w:iCs w:val="0"/>
        <w:sz w:val="32"/>
        <w:szCs w:val="32"/>
        <w:u w:val="none"/>
      </w:rPr>
    </w:lvl>
  </w:abstractNum>
  <w:abstractNum w:abstractNumId="10">
    <w:nsid w:val="33422EA1"/>
    <w:multiLevelType w:val="hybridMultilevel"/>
    <w:tmpl w:val="0AFE292C"/>
    <w:lvl w:ilvl="0" w:tplc="F9BAEF1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1">
    <w:nsid w:val="3A1E4CDE"/>
    <w:multiLevelType w:val="hybridMultilevel"/>
    <w:tmpl w:val="5574C27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2">
    <w:nsid w:val="3D4F45A1"/>
    <w:multiLevelType w:val="hybridMultilevel"/>
    <w:tmpl w:val="0214F8F8"/>
    <w:lvl w:ilvl="0" w:tplc="0419000F">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3">
    <w:nsid w:val="3E84029C"/>
    <w:multiLevelType w:val="hybridMultilevel"/>
    <w:tmpl w:val="8F3C549A"/>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428121B9"/>
    <w:multiLevelType w:val="hybridMultilevel"/>
    <w:tmpl w:val="BAAE46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2BD1E37"/>
    <w:multiLevelType w:val="hybridMultilevel"/>
    <w:tmpl w:val="B82C0570"/>
    <w:lvl w:ilvl="0" w:tplc="F9BAEF1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6">
    <w:nsid w:val="42E34A05"/>
    <w:multiLevelType w:val="hybridMultilevel"/>
    <w:tmpl w:val="D480BFD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7">
    <w:nsid w:val="46001F47"/>
    <w:multiLevelType w:val="singleLevel"/>
    <w:tmpl w:val="5CCEC968"/>
    <w:lvl w:ilvl="0">
      <w:start w:val="1"/>
      <w:numFmt w:val="decimal"/>
      <w:lvlText w:val="%1)"/>
      <w:legacy w:legacy="1" w:legacySpace="0" w:legacyIndent="350"/>
      <w:lvlJc w:val="left"/>
      <w:rPr>
        <w:rFonts w:ascii="Times New Roman" w:hAnsi="Times New Roman" w:cs="Times New Roman" w:hint="default"/>
      </w:rPr>
    </w:lvl>
  </w:abstractNum>
  <w:abstractNum w:abstractNumId="18">
    <w:nsid w:val="604740F6"/>
    <w:multiLevelType w:val="hybridMultilevel"/>
    <w:tmpl w:val="05FC16E0"/>
    <w:lvl w:ilvl="0" w:tplc="D5DE587C">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9">
    <w:nsid w:val="68683AF5"/>
    <w:multiLevelType w:val="hybridMultilevel"/>
    <w:tmpl w:val="1F66CBC8"/>
    <w:lvl w:ilvl="0" w:tplc="F9BAEF1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0">
    <w:nsid w:val="69727BF5"/>
    <w:multiLevelType w:val="hybridMultilevel"/>
    <w:tmpl w:val="83783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98235ED"/>
    <w:multiLevelType w:val="hybridMultilevel"/>
    <w:tmpl w:val="13C81FCC"/>
    <w:lvl w:ilvl="0" w:tplc="F9BAEF1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num w:numId="1">
    <w:abstractNumId w:val="9"/>
  </w:num>
  <w:num w:numId="2">
    <w:abstractNumId w:val="2"/>
  </w:num>
  <w:num w:numId="3">
    <w:abstractNumId w:val="7"/>
  </w:num>
  <w:num w:numId="4">
    <w:abstractNumId w:val="11"/>
  </w:num>
  <w:num w:numId="5">
    <w:abstractNumId w:val="1"/>
  </w:num>
  <w:num w:numId="6">
    <w:abstractNumId w:val="8"/>
  </w:num>
  <w:num w:numId="7">
    <w:abstractNumId w:val="16"/>
  </w:num>
  <w:num w:numId="8">
    <w:abstractNumId w:val="13"/>
  </w:num>
  <w:num w:numId="9">
    <w:abstractNumId w:val="17"/>
  </w:num>
  <w:num w:numId="10">
    <w:abstractNumId w:val="5"/>
  </w:num>
  <w:num w:numId="11">
    <w:abstractNumId w:val="10"/>
  </w:num>
  <w:num w:numId="12">
    <w:abstractNumId w:val="19"/>
  </w:num>
  <w:num w:numId="13">
    <w:abstractNumId w:val="6"/>
  </w:num>
  <w:num w:numId="14">
    <w:abstractNumId w:val="15"/>
  </w:num>
  <w:num w:numId="15">
    <w:abstractNumId w:val="21"/>
  </w:num>
  <w:num w:numId="16">
    <w:abstractNumId w:val="4"/>
  </w:num>
  <w:num w:numId="17">
    <w:abstractNumId w:val="20"/>
  </w:num>
  <w:num w:numId="18">
    <w:abstractNumId w:val="12"/>
  </w:num>
  <w:num w:numId="19">
    <w:abstractNumId w:val="18"/>
  </w:num>
  <w:num w:numId="20">
    <w:abstractNumId w:val="14"/>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BB8"/>
    <w:rsid w:val="00022007"/>
    <w:rsid w:val="00052E0E"/>
    <w:rsid w:val="0009323B"/>
    <w:rsid w:val="000B50C8"/>
    <w:rsid w:val="000C2B09"/>
    <w:rsid w:val="000D5F24"/>
    <w:rsid w:val="001253D9"/>
    <w:rsid w:val="001363F9"/>
    <w:rsid w:val="001A3C0D"/>
    <w:rsid w:val="001B3BB8"/>
    <w:rsid w:val="001C5C01"/>
    <w:rsid w:val="00234914"/>
    <w:rsid w:val="00275EBB"/>
    <w:rsid w:val="002A5D50"/>
    <w:rsid w:val="002C420A"/>
    <w:rsid w:val="002F3AE4"/>
    <w:rsid w:val="003235F2"/>
    <w:rsid w:val="0035078B"/>
    <w:rsid w:val="00375F02"/>
    <w:rsid w:val="00401EC6"/>
    <w:rsid w:val="0041275B"/>
    <w:rsid w:val="00433B53"/>
    <w:rsid w:val="004862FC"/>
    <w:rsid w:val="004B3353"/>
    <w:rsid w:val="004E5CE2"/>
    <w:rsid w:val="00547A9A"/>
    <w:rsid w:val="00562363"/>
    <w:rsid w:val="00615D2D"/>
    <w:rsid w:val="00621EEF"/>
    <w:rsid w:val="00652687"/>
    <w:rsid w:val="00690054"/>
    <w:rsid w:val="006919C3"/>
    <w:rsid w:val="006B2B79"/>
    <w:rsid w:val="007275F0"/>
    <w:rsid w:val="007B311B"/>
    <w:rsid w:val="007E4A9E"/>
    <w:rsid w:val="0080324B"/>
    <w:rsid w:val="008037AA"/>
    <w:rsid w:val="00886A80"/>
    <w:rsid w:val="008C70F8"/>
    <w:rsid w:val="00916344"/>
    <w:rsid w:val="009277DC"/>
    <w:rsid w:val="0095068F"/>
    <w:rsid w:val="009850C2"/>
    <w:rsid w:val="009D66B1"/>
    <w:rsid w:val="009E294C"/>
    <w:rsid w:val="00A02E9C"/>
    <w:rsid w:val="00A03660"/>
    <w:rsid w:val="00A45B10"/>
    <w:rsid w:val="00A461C0"/>
    <w:rsid w:val="00A74878"/>
    <w:rsid w:val="00A83E92"/>
    <w:rsid w:val="00AA0492"/>
    <w:rsid w:val="00AA5034"/>
    <w:rsid w:val="00AD427A"/>
    <w:rsid w:val="00AF1746"/>
    <w:rsid w:val="00AF447C"/>
    <w:rsid w:val="00B317A2"/>
    <w:rsid w:val="00B5170F"/>
    <w:rsid w:val="00C170C4"/>
    <w:rsid w:val="00C17D6B"/>
    <w:rsid w:val="00C33A52"/>
    <w:rsid w:val="00CD0300"/>
    <w:rsid w:val="00CD073F"/>
    <w:rsid w:val="00D85B28"/>
    <w:rsid w:val="00DC4485"/>
    <w:rsid w:val="00DC6E74"/>
    <w:rsid w:val="00ED4932"/>
    <w:rsid w:val="00EE1F0F"/>
    <w:rsid w:val="00EE637A"/>
    <w:rsid w:val="00F13343"/>
    <w:rsid w:val="00F5180D"/>
    <w:rsid w:val="00F56F3E"/>
    <w:rsid w:val="00F83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shapelayout>
  </w:shapeDefaults>
  <w:decimalSymbol w:val=","/>
  <w:listSeparator w:val=";"/>
  <w14:defaultImageDpi w14:val="0"/>
  <w15:chartTrackingRefBased/>
  <w15:docId w15:val="{1FD597B6-B7AD-4D4D-8EA6-621087B4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style>
  <w:style w:type="paragraph" w:styleId="8">
    <w:name w:val="heading 8"/>
    <w:basedOn w:val="a"/>
    <w:next w:val="a"/>
    <w:link w:val="80"/>
    <w:uiPriority w:val="99"/>
    <w:qFormat/>
    <w:pPr>
      <w:spacing w:before="240" w:after="60"/>
      <w:outlineLvl w:val="7"/>
    </w:pPr>
    <w:rPr>
      <w:i/>
      <w:iCs/>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semiHidden/>
    <w:rsid w:val="0095068F"/>
    <w:pPr>
      <w:overflowPunct w:val="0"/>
      <w:autoSpaceDE w:val="0"/>
      <w:autoSpaceDN w:val="0"/>
      <w:adjustRightInd w:val="0"/>
      <w:spacing w:line="288" w:lineRule="atLeast"/>
      <w:ind w:firstLine="709"/>
      <w:textAlignment w:val="baseline"/>
    </w:pPr>
    <w:rPr>
      <w:rFonts w:ascii="Arial" w:hAnsi="Arial" w:cs="Arial"/>
      <w:sz w:val="28"/>
      <w:szCs w:val="28"/>
    </w:rPr>
  </w:style>
  <w:style w:type="paragraph" w:styleId="a3">
    <w:name w:val="Plain Text"/>
    <w:basedOn w:val="a"/>
    <w:link w:val="a4"/>
    <w:uiPriority w:val="99"/>
    <w:semiHidden/>
    <w:pPr>
      <w:overflowPunct w:val="0"/>
      <w:autoSpaceDE w:val="0"/>
      <w:autoSpaceDN w:val="0"/>
      <w:adjustRightInd w:val="0"/>
      <w:textAlignment w:val="baseline"/>
    </w:pPr>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semiHidden/>
    <w:pPr>
      <w:overflowPunct w:val="0"/>
      <w:autoSpaceDE w:val="0"/>
      <w:autoSpaceDN w:val="0"/>
      <w:adjustRightInd w:val="0"/>
      <w:jc w:val="both"/>
      <w:textAlignment w:val="baseline"/>
    </w:pPr>
  </w:style>
  <w:style w:type="character" w:customStyle="1" w:styleId="a6">
    <w:name w:val="Основной текст Знак"/>
    <w:link w:val="a5"/>
    <w:uiPriority w:val="99"/>
    <w:semiHidden/>
    <w:rPr>
      <w:sz w:val="24"/>
      <w:szCs w:val="24"/>
    </w:rPr>
  </w:style>
  <w:style w:type="paragraph" w:styleId="31">
    <w:name w:val="Body Text Indent 3"/>
    <w:basedOn w:val="a"/>
    <w:link w:val="32"/>
    <w:uiPriority w:val="99"/>
    <w:pPr>
      <w:overflowPunct w:val="0"/>
      <w:autoSpaceDE w:val="0"/>
      <w:autoSpaceDN w:val="0"/>
      <w:adjustRightInd w:val="0"/>
      <w:ind w:firstLine="851"/>
      <w:jc w:val="both"/>
      <w:textAlignment w:val="baseline"/>
    </w:pPr>
  </w:style>
  <w:style w:type="character" w:customStyle="1" w:styleId="32">
    <w:name w:val="Основной текст с отступом 3 Знак"/>
    <w:link w:val="31"/>
    <w:uiPriority w:val="99"/>
    <w:semiHidden/>
    <w:rPr>
      <w:sz w:val="16"/>
      <w:szCs w:val="16"/>
    </w:rPr>
  </w:style>
  <w:style w:type="paragraph" w:styleId="a7">
    <w:name w:val="Balloon Text"/>
    <w:basedOn w:val="a"/>
    <w:link w:val="a8"/>
    <w:uiPriority w:val="99"/>
    <w:semiHidden/>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semiHidden/>
    <w:rPr>
      <w:rFonts w:cs="Times New Roman"/>
    </w:rPr>
  </w:style>
  <w:style w:type="paragraph" w:styleId="ac">
    <w:name w:val="Document Map"/>
    <w:basedOn w:val="a"/>
    <w:link w:val="ad"/>
    <w:uiPriority w:val="99"/>
    <w:semiHidden/>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paragraph" w:styleId="11">
    <w:name w:val="toc 1"/>
    <w:basedOn w:val="a"/>
    <w:next w:val="a"/>
    <w:autoRedefine/>
    <w:uiPriority w:val="99"/>
    <w:semiHidden/>
    <w:rsid w:val="00690054"/>
    <w:pPr>
      <w:tabs>
        <w:tab w:val="left" w:pos="426"/>
        <w:tab w:val="right" w:leader="dot" w:pos="9498"/>
      </w:tabs>
      <w:spacing w:line="360" w:lineRule="auto"/>
    </w:pPr>
    <w:rPr>
      <w:noProof/>
    </w:rPr>
  </w:style>
  <w:style w:type="paragraph" w:styleId="23">
    <w:name w:val="toc 2"/>
    <w:basedOn w:val="a"/>
    <w:next w:val="a"/>
    <w:autoRedefine/>
    <w:uiPriority w:val="99"/>
    <w:semiHidden/>
    <w:pPr>
      <w:tabs>
        <w:tab w:val="right" w:leader="dot" w:pos="9498"/>
      </w:tabs>
      <w:spacing w:line="360" w:lineRule="auto"/>
      <w:ind w:left="240"/>
    </w:pPr>
  </w:style>
  <w:style w:type="paragraph" w:styleId="33">
    <w:name w:val="toc 3"/>
    <w:basedOn w:val="a"/>
    <w:next w:val="a"/>
    <w:autoRedefine/>
    <w:uiPriority w:val="99"/>
    <w:semiHidden/>
    <w:pPr>
      <w:ind w:left="480"/>
    </w:pPr>
  </w:style>
  <w:style w:type="character" w:styleId="ae">
    <w:name w:val="Hyperlink"/>
    <w:uiPriority w:val="99"/>
    <w:rPr>
      <w:rFonts w:cs="Times New Roman"/>
      <w:color w:val="0000FF"/>
      <w:u w:val="single"/>
    </w:r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1">
    <w:name w:val="toc 9"/>
    <w:basedOn w:val="a"/>
    <w:next w:val="a"/>
    <w:autoRedefine/>
    <w:uiPriority w:val="99"/>
    <w:semiHidden/>
    <w:pPr>
      <w:ind w:left="1920"/>
    </w:pPr>
  </w:style>
  <w:style w:type="paragraph" w:styleId="af">
    <w:name w:val="List"/>
    <w:basedOn w:val="a"/>
    <w:uiPriority w:val="99"/>
    <w:semiHidden/>
    <w:pPr>
      <w:overflowPunct w:val="0"/>
      <w:autoSpaceDE w:val="0"/>
      <w:autoSpaceDN w:val="0"/>
      <w:adjustRightInd w:val="0"/>
      <w:ind w:left="283" w:hanging="283"/>
      <w:textAlignment w:val="baseline"/>
    </w:pPr>
    <w:rPr>
      <w:sz w:val="20"/>
      <w:szCs w:val="20"/>
    </w:rPr>
  </w:style>
  <w:style w:type="paragraph" w:styleId="af0">
    <w:name w:val="Body Text Indent"/>
    <w:basedOn w:val="a"/>
    <w:link w:val="af1"/>
    <w:uiPriority w:val="99"/>
    <w:semiHidden/>
    <w:pPr>
      <w:overflowPunct w:val="0"/>
      <w:autoSpaceDE w:val="0"/>
      <w:autoSpaceDN w:val="0"/>
      <w:adjustRightInd w:val="0"/>
      <w:spacing w:after="120"/>
      <w:ind w:left="283"/>
      <w:textAlignment w:val="baseline"/>
    </w:pPr>
    <w:rPr>
      <w:sz w:val="20"/>
      <w:szCs w:val="20"/>
    </w:rPr>
  </w:style>
  <w:style w:type="character" w:customStyle="1" w:styleId="af1">
    <w:name w:val="Основной текст с отступом Знак"/>
    <w:link w:val="af0"/>
    <w:uiPriority w:val="99"/>
    <w:semiHidden/>
    <w:rPr>
      <w:sz w:val="24"/>
      <w:szCs w:val="24"/>
    </w:rPr>
  </w:style>
  <w:style w:type="character" w:customStyle="1" w:styleId="34">
    <w:name w:val="Знак Знак3"/>
    <w:uiPriority w:val="99"/>
    <w:rPr>
      <w:rFonts w:cs="Times New Roman"/>
    </w:rPr>
  </w:style>
  <w:style w:type="paragraph" w:styleId="af2">
    <w:name w:val="List Paragraph"/>
    <w:basedOn w:val="a"/>
    <w:uiPriority w:val="99"/>
    <w:qFormat/>
    <w:pPr>
      <w:spacing w:after="200" w:line="276" w:lineRule="auto"/>
      <w:ind w:left="720"/>
    </w:pPr>
    <w:rPr>
      <w:b/>
      <w:bCs/>
      <w:i/>
      <w:iCs/>
      <w:sz w:val="28"/>
      <w:szCs w:val="28"/>
      <w:lang w:eastAsia="en-US"/>
    </w:rPr>
  </w:style>
  <w:style w:type="paragraph" w:customStyle="1" w:styleId="af3">
    <w:name w:val="Чертежный"/>
    <w:uiPriority w:val="99"/>
    <w:pPr>
      <w:jc w:val="both"/>
    </w:pPr>
    <w:rPr>
      <w:rFonts w:ascii="ISOCPEUR" w:hAnsi="ISOCPEUR" w:cs="ISOCPEUR"/>
      <w:i/>
      <w:iCs/>
      <w:sz w:val="28"/>
      <w:szCs w:val="28"/>
      <w:lang w:val="uk-UA"/>
    </w:rPr>
  </w:style>
  <w:style w:type="paragraph" w:styleId="af4">
    <w:name w:val="TOC Heading"/>
    <w:basedOn w:val="1"/>
    <w:next w:val="a"/>
    <w:uiPriority w:val="99"/>
    <w:qFormat/>
    <w:pPr>
      <w:keepLines/>
      <w:spacing w:before="480" w:after="0" w:line="276" w:lineRule="auto"/>
      <w:outlineLvl w:val="9"/>
    </w:pPr>
    <w:rPr>
      <w:rFonts w:ascii="Cambria" w:hAnsi="Cambria" w:cs="Cambria"/>
      <w:color w:val="365F91"/>
      <w:kern w:val="0"/>
      <w:sz w:val="28"/>
      <w:szCs w:val="28"/>
      <w:lang w:eastAsia="en-US"/>
    </w:rPr>
  </w:style>
  <w:style w:type="character" w:customStyle="1" w:styleId="52">
    <w:name w:val="Знак Знак5"/>
    <w:uiPriority w:val="99"/>
    <w:rPr>
      <w:rFonts w:ascii="Arial" w:hAnsi="Arial" w:cs="Arial"/>
      <w:b/>
      <w:bCs/>
      <w:i/>
      <w:iCs/>
      <w:sz w:val="28"/>
      <w:szCs w:val="28"/>
    </w:rPr>
  </w:style>
  <w:style w:type="paragraph" w:styleId="af5">
    <w:name w:val="header"/>
    <w:basedOn w:val="a"/>
    <w:link w:val="af6"/>
    <w:uiPriority w:val="99"/>
    <w:semiHidden/>
    <w:pPr>
      <w:tabs>
        <w:tab w:val="center" w:pos="4677"/>
        <w:tab w:val="right" w:pos="9355"/>
      </w:tabs>
    </w:pPr>
    <w:rPr>
      <w:kern w:val="32"/>
      <w:sz w:val="28"/>
      <w:szCs w:val="28"/>
    </w:rPr>
  </w:style>
  <w:style w:type="character" w:customStyle="1" w:styleId="af6">
    <w:name w:val="Верхний колонтитул Знак"/>
    <w:link w:val="af5"/>
    <w:uiPriority w:val="99"/>
    <w:semiHidden/>
    <w:rPr>
      <w:sz w:val="24"/>
      <w:szCs w:val="24"/>
    </w:rPr>
  </w:style>
  <w:style w:type="character" w:customStyle="1" w:styleId="24">
    <w:name w:val="Знак Знак2"/>
    <w:uiPriority w:val="99"/>
    <w:rPr>
      <w:rFonts w:cs="Times New Roman"/>
      <w:kern w:val="32"/>
      <w:sz w:val="28"/>
      <w:szCs w:val="28"/>
    </w:rPr>
  </w:style>
  <w:style w:type="paragraph" w:styleId="af7">
    <w:name w:val="Title"/>
    <w:basedOn w:val="a"/>
    <w:link w:val="af8"/>
    <w:uiPriority w:val="99"/>
    <w:qFormat/>
    <w:pPr>
      <w:jc w:val="center"/>
    </w:pPr>
    <w:rPr>
      <w:b/>
      <w:bCs/>
      <w:sz w:val="32"/>
      <w:szCs w:val="32"/>
    </w:rPr>
  </w:style>
  <w:style w:type="character" w:customStyle="1" w:styleId="af8">
    <w:name w:val="Название Знак"/>
    <w:link w:val="af7"/>
    <w:uiPriority w:val="10"/>
    <w:rPr>
      <w:rFonts w:ascii="Cambria" w:eastAsia="Times New Roman" w:hAnsi="Cambria" w:cs="Times New Roman"/>
      <w:b/>
      <w:bCs/>
      <w:kern w:val="28"/>
      <w:sz w:val="32"/>
      <w:szCs w:val="32"/>
    </w:rPr>
  </w:style>
  <w:style w:type="character" w:customStyle="1" w:styleId="12">
    <w:name w:val="Знак Знак1"/>
    <w:uiPriority w:val="99"/>
    <w:rPr>
      <w:rFonts w:cs="Times New Roman"/>
      <w:b/>
      <w:bCs/>
      <w:sz w:val="32"/>
      <w:szCs w:val="32"/>
    </w:rPr>
  </w:style>
  <w:style w:type="paragraph" w:styleId="af9">
    <w:name w:val="Subtitle"/>
    <w:basedOn w:val="a"/>
    <w:link w:val="afa"/>
    <w:uiPriority w:val="99"/>
    <w:qFormat/>
    <w:pPr>
      <w:jc w:val="center"/>
    </w:pPr>
    <w:rPr>
      <w:rFonts w:ascii="Arial" w:hAnsi="Arial" w:cs="Arial"/>
    </w:rPr>
  </w:style>
  <w:style w:type="character" w:customStyle="1" w:styleId="afa">
    <w:name w:val="Подзаголовок Знак"/>
    <w:link w:val="af9"/>
    <w:uiPriority w:val="11"/>
    <w:rPr>
      <w:rFonts w:ascii="Cambria" w:eastAsia="Times New Roman" w:hAnsi="Cambria" w:cs="Times New Roman"/>
      <w:sz w:val="24"/>
      <w:szCs w:val="24"/>
    </w:rPr>
  </w:style>
  <w:style w:type="character" w:customStyle="1" w:styleId="afb">
    <w:name w:val="Знак Знак"/>
    <w:uiPriority w:val="99"/>
    <w:rPr>
      <w:rFonts w:ascii="Arial" w:hAnsi="Arial" w:cs="Arial"/>
      <w:sz w:val="24"/>
      <w:szCs w:val="24"/>
    </w:rPr>
  </w:style>
  <w:style w:type="character" w:customStyle="1" w:styleId="42">
    <w:name w:val="Знак Знак4"/>
    <w:uiPriority w:val="99"/>
    <w:rPr>
      <w:rFonts w:cs="Times New Roman"/>
      <w:sz w:val="24"/>
      <w:szCs w:val="24"/>
    </w:rPr>
  </w:style>
  <w:style w:type="paragraph" w:styleId="25">
    <w:name w:val="Body Text Indent 2"/>
    <w:basedOn w:val="a"/>
    <w:link w:val="26"/>
    <w:uiPriority w:val="99"/>
    <w:semiHidden/>
    <w:pPr>
      <w:spacing w:after="120" w:line="480" w:lineRule="auto"/>
      <w:ind w:left="283"/>
    </w:pPr>
  </w:style>
  <w:style w:type="character" w:customStyle="1" w:styleId="26">
    <w:name w:val="Основной текст с отступом 2 Знак"/>
    <w:link w:val="25"/>
    <w:uiPriority w:val="99"/>
    <w:semiHidden/>
    <w:rPr>
      <w:sz w:val="24"/>
      <w:szCs w:val="24"/>
    </w:rPr>
  </w:style>
  <w:style w:type="paragraph" w:styleId="afc">
    <w:name w:val="caption"/>
    <w:basedOn w:val="a"/>
    <w:next w:val="a"/>
    <w:uiPriority w:val="99"/>
    <w:qFormat/>
    <w:pPr>
      <w:spacing w:line="360" w:lineRule="auto"/>
      <w:jc w:val="both"/>
      <w:outlineLvl w:val="0"/>
    </w:pPr>
    <w:rPr>
      <w:i/>
      <w:iCs/>
      <w:sz w:val="28"/>
      <w:szCs w:val="28"/>
    </w:rPr>
  </w:style>
  <w:style w:type="paragraph" w:styleId="afd">
    <w:name w:val="Normal (Web)"/>
    <w:basedOn w:val="a"/>
    <w:uiPriority w:val="99"/>
    <w:semiHidden/>
  </w:style>
  <w:style w:type="character" w:customStyle="1" w:styleId="22">
    <w:name w:val="Основной текст 2 Знак"/>
    <w:link w:val="21"/>
    <w:uiPriority w:val="99"/>
    <w:semiHidden/>
    <w:locked/>
    <w:rsid w:val="001B3BB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6.png"/><Relationship Id="rId63" Type="http://schemas.openxmlformats.org/officeDocument/2006/relationships/image" Target="media/image53.wmf"/><Relationship Id="rId68"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png"/><Relationship Id="rId53" Type="http://schemas.openxmlformats.org/officeDocument/2006/relationships/footer" Target="footer2.xml"/><Relationship Id="rId58" Type="http://schemas.openxmlformats.org/officeDocument/2006/relationships/image" Target="media/image49.wmf"/><Relationship Id="rId66" Type="http://schemas.openxmlformats.org/officeDocument/2006/relationships/image" Target="media/image56.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png"/><Relationship Id="rId57" Type="http://schemas.openxmlformats.org/officeDocument/2006/relationships/image" Target="media/image48.wmf"/><Relationship Id="rId61" Type="http://schemas.openxmlformats.org/officeDocument/2006/relationships/image" Target="media/image52.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header" Target="header1.xml"/><Relationship Id="rId60" Type="http://schemas.openxmlformats.org/officeDocument/2006/relationships/image" Target="media/image51.wmf"/><Relationship Id="rId65" Type="http://schemas.openxmlformats.org/officeDocument/2006/relationships/image" Target="media/image5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png"/><Relationship Id="rId56" Type="http://schemas.openxmlformats.org/officeDocument/2006/relationships/image" Target="media/image47.wmf"/><Relationship Id="rId64" Type="http://schemas.openxmlformats.org/officeDocument/2006/relationships/image" Target="media/image54.wmf"/><Relationship Id="rId8" Type="http://schemas.openxmlformats.org/officeDocument/2006/relationships/image" Target="media/image1.wmf"/><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png"/><Relationship Id="rId59" Type="http://schemas.openxmlformats.org/officeDocument/2006/relationships/image" Target="media/image50.wmf"/><Relationship Id="rId67" Type="http://schemas.openxmlformats.org/officeDocument/2006/relationships/fontTable" Target="fontTable.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5.wmf"/><Relationship Id="rId6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18102</Words>
  <Characters>103186</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ОАО "Томский нефтехимический завод"</vt:lpstr>
    </vt:vector>
  </TitlesOfParts>
  <Company>TTS</Company>
  <LinksUpToDate>false</LinksUpToDate>
  <CharactersWithSpaces>121046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"Томский нефтехимический завод"</dc:title>
  <dc:subject/>
  <dc:creator>user</dc:creator>
  <cp:keywords/>
  <dc:description/>
  <cp:lastModifiedBy>admin</cp:lastModifiedBy>
  <cp:revision>2</cp:revision>
  <cp:lastPrinted>2008-06-25T21:28:00Z</cp:lastPrinted>
  <dcterms:created xsi:type="dcterms:W3CDTF">2014-02-20T07:52:00Z</dcterms:created>
  <dcterms:modified xsi:type="dcterms:W3CDTF">2014-02-20T07:52:00Z</dcterms:modified>
</cp:coreProperties>
</file>