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88B" w:rsidRPr="00675AB9" w:rsidRDefault="00AF05C3" w:rsidP="00675AB9">
      <w:pPr>
        <w:suppressAutoHyphens/>
        <w:spacing w:after="0" w:line="360" w:lineRule="auto"/>
        <w:ind w:firstLine="709"/>
        <w:jc w:val="center"/>
        <w:rPr>
          <w:sz w:val="28"/>
          <w:szCs w:val="36"/>
        </w:rPr>
      </w:pPr>
      <w:r w:rsidRPr="00675AB9">
        <w:rPr>
          <w:sz w:val="28"/>
          <w:szCs w:val="36"/>
        </w:rPr>
        <w:t>МИНИСТЕРСТВО ОБРАЗОВАНИЯ И НАУКИ РФ</w:t>
      </w:r>
    </w:p>
    <w:p w:rsidR="00AF05C3" w:rsidRPr="00675AB9" w:rsidRDefault="00AF05C3" w:rsidP="00675AB9">
      <w:pPr>
        <w:suppressAutoHyphens/>
        <w:spacing w:after="0" w:line="360" w:lineRule="auto"/>
        <w:ind w:firstLine="709"/>
        <w:jc w:val="center"/>
        <w:rPr>
          <w:sz w:val="28"/>
          <w:szCs w:val="36"/>
        </w:rPr>
      </w:pPr>
      <w:r w:rsidRPr="00675AB9">
        <w:rPr>
          <w:sz w:val="28"/>
          <w:szCs w:val="36"/>
        </w:rPr>
        <w:t>ФЕДЕРАЛЬНОЕ АГЕНТСТВО ПО ОБРАЗОВАНИЮ</w:t>
      </w:r>
    </w:p>
    <w:p w:rsidR="00AF05C3" w:rsidRPr="00675AB9" w:rsidRDefault="00AF05C3" w:rsidP="00675AB9">
      <w:pPr>
        <w:suppressAutoHyphens/>
        <w:spacing w:after="0" w:line="360" w:lineRule="auto"/>
        <w:ind w:firstLine="709"/>
        <w:jc w:val="center"/>
        <w:rPr>
          <w:sz w:val="28"/>
          <w:szCs w:val="36"/>
        </w:rPr>
      </w:pPr>
      <w:r w:rsidRPr="00675AB9">
        <w:rPr>
          <w:sz w:val="28"/>
          <w:szCs w:val="36"/>
        </w:rPr>
        <w:t>Воронежский энергетический техникум</w:t>
      </w:r>
    </w:p>
    <w:p w:rsidR="00AF05C3" w:rsidRPr="00675AB9" w:rsidRDefault="00AF05C3" w:rsidP="00675AB9">
      <w:pPr>
        <w:suppressAutoHyphens/>
        <w:spacing w:after="0" w:line="360" w:lineRule="auto"/>
        <w:ind w:firstLine="709"/>
        <w:jc w:val="center"/>
        <w:rPr>
          <w:sz w:val="28"/>
          <w:szCs w:val="36"/>
        </w:rPr>
      </w:pPr>
    </w:p>
    <w:p w:rsidR="00AF05C3" w:rsidRPr="00C53511" w:rsidRDefault="00AF05C3"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AF05C3" w:rsidRPr="00675AB9" w:rsidRDefault="00AF05C3" w:rsidP="00675AB9">
      <w:pPr>
        <w:suppressAutoHyphens/>
        <w:spacing w:after="0" w:line="360" w:lineRule="auto"/>
        <w:ind w:firstLine="709"/>
        <w:jc w:val="center"/>
        <w:rPr>
          <w:sz w:val="28"/>
          <w:szCs w:val="56"/>
        </w:rPr>
      </w:pPr>
      <w:r w:rsidRPr="00675AB9">
        <w:rPr>
          <w:sz w:val="28"/>
          <w:szCs w:val="56"/>
        </w:rPr>
        <w:t>ДИПЛОМНЫЙ ПРОЕКТ</w:t>
      </w:r>
    </w:p>
    <w:p w:rsidR="00710AC7" w:rsidRPr="00675AB9" w:rsidRDefault="00710AC7" w:rsidP="00675AB9">
      <w:pPr>
        <w:suppressAutoHyphens/>
        <w:spacing w:after="0" w:line="360" w:lineRule="auto"/>
        <w:ind w:firstLine="709"/>
        <w:jc w:val="center"/>
        <w:rPr>
          <w:sz w:val="28"/>
          <w:szCs w:val="32"/>
        </w:rPr>
      </w:pPr>
      <w:r w:rsidRPr="00675AB9">
        <w:rPr>
          <w:sz w:val="28"/>
          <w:szCs w:val="32"/>
        </w:rPr>
        <w:t xml:space="preserve">Автоматизация технологического </w:t>
      </w:r>
      <w:r w:rsidR="00D4677A" w:rsidRPr="00675AB9">
        <w:rPr>
          <w:sz w:val="28"/>
          <w:szCs w:val="32"/>
        </w:rPr>
        <w:t xml:space="preserve">процесса </w:t>
      </w:r>
      <w:r w:rsidR="00337DD3" w:rsidRPr="00675AB9">
        <w:rPr>
          <w:sz w:val="28"/>
          <w:szCs w:val="32"/>
        </w:rPr>
        <w:t>производства цемента с регулированием уровня загрузки и вязкости шлама в цементной мельнице</w:t>
      </w:r>
    </w:p>
    <w:p w:rsidR="00EF1C14" w:rsidRPr="00675AB9" w:rsidRDefault="00EF1C14" w:rsidP="00675AB9">
      <w:pPr>
        <w:suppressAutoHyphens/>
        <w:spacing w:after="0" w:line="360" w:lineRule="auto"/>
        <w:ind w:left="5529"/>
        <w:rPr>
          <w:sz w:val="28"/>
          <w:szCs w:val="36"/>
        </w:rPr>
      </w:pPr>
    </w:p>
    <w:p w:rsidR="00EF1C14" w:rsidRPr="00675AB9" w:rsidRDefault="00710AC7" w:rsidP="00675AB9">
      <w:pPr>
        <w:suppressAutoHyphens/>
        <w:spacing w:after="0" w:line="360" w:lineRule="auto"/>
        <w:ind w:left="5529"/>
        <w:rPr>
          <w:sz w:val="28"/>
          <w:szCs w:val="36"/>
        </w:rPr>
      </w:pPr>
      <w:r w:rsidRPr="00675AB9">
        <w:rPr>
          <w:sz w:val="28"/>
          <w:szCs w:val="36"/>
        </w:rPr>
        <w:t>Допустить</w:t>
      </w:r>
      <w:r w:rsidR="00EF1C14" w:rsidRPr="00675AB9">
        <w:rPr>
          <w:sz w:val="28"/>
          <w:szCs w:val="36"/>
        </w:rPr>
        <w:t xml:space="preserve"> </w:t>
      </w:r>
      <w:r w:rsidRPr="00675AB9">
        <w:rPr>
          <w:sz w:val="28"/>
          <w:szCs w:val="36"/>
        </w:rPr>
        <w:t>к защите</w:t>
      </w:r>
    </w:p>
    <w:p w:rsidR="00EF1C14" w:rsidRPr="00675AB9" w:rsidRDefault="00710AC7" w:rsidP="00675AB9">
      <w:pPr>
        <w:suppressAutoHyphens/>
        <w:spacing w:after="0" w:line="360" w:lineRule="auto"/>
        <w:ind w:left="5529"/>
        <w:rPr>
          <w:sz w:val="28"/>
          <w:szCs w:val="36"/>
        </w:rPr>
      </w:pPr>
      <w:r w:rsidRPr="00675AB9">
        <w:rPr>
          <w:sz w:val="28"/>
          <w:szCs w:val="36"/>
        </w:rPr>
        <w:t xml:space="preserve">Зам. </w:t>
      </w:r>
      <w:r w:rsidR="00675AB9" w:rsidRPr="00675AB9">
        <w:rPr>
          <w:sz w:val="28"/>
          <w:szCs w:val="36"/>
        </w:rPr>
        <w:t>Д</w:t>
      </w:r>
      <w:r w:rsidRPr="00675AB9">
        <w:rPr>
          <w:sz w:val="28"/>
          <w:szCs w:val="36"/>
        </w:rPr>
        <w:t>иректора</w:t>
      </w:r>
      <w:r w:rsidR="00675AB9" w:rsidRPr="00675AB9">
        <w:rPr>
          <w:sz w:val="28"/>
          <w:szCs w:val="36"/>
        </w:rPr>
        <w:t xml:space="preserve"> </w:t>
      </w:r>
      <w:r w:rsidRPr="00675AB9">
        <w:rPr>
          <w:sz w:val="28"/>
          <w:szCs w:val="36"/>
        </w:rPr>
        <w:t>Филитов В. А.</w:t>
      </w:r>
    </w:p>
    <w:p w:rsidR="00EF1C14" w:rsidRPr="00675AB9" w:rsidRDefault="00710AC7" w:rsidP="00675AB9">
      <w:pPr>
        <w:suppressAutoHyphens/>
        <w:spacing w:after="0" w:line="360" w:lineRule="auto"/>
        <w:ind w:left="5529"/>
        <w:rPr>
          <w:sz w:val="28"/>
          <w:szCs w:val="36"/>
        </w:rPr>
      </w:pPr>
      <w:r w:rsidRPr="00675AB9">
        <w:rPr>
          <w:sz w:val="28"/>
          <w:szCs w:val="36"/>
        </w:rPr>
        <w:t>Нормоконтроль</w:t>
      </w:r>
      <w:r w:rsidR="00675AB9" w:rsidRPr="00675AB9">
        <w:rPr>
          <w:sz w:val="28"/>
          <w:szCs w:val="36"/>
        </w:rPr>
        <w:t xml:space="preserve"> </w:t>
      </w:r>
      <w:r w:rsidRPr="00675AB9">
        <w:rPr>
          <w:sz w:val="28"/>
          <w:szCs w:val="36"/>
        </w:rPr>
        <w:t>Тепляков</w:t>
      </w:r>
      <w:r w:rsidR="00E52F41" w:rsidRPr="00675AB9">
        <w:rPr>
          <w:sz w:val="28"/>
          <w:szCs w:val="36"/>
        </w:rPr>
        <w:t xml:space="preserve"> В. М.</w:t>
      </w:r>
    </w:p>
    <w:p w:rsidR="00EF1C14" w:rsidRPr="00675AB9" w:rsidRDefault="00710AC7" w:rsidP="00675AB9">
      <w:pPr>
        <w:suppressAutoHyphens/>
        <w:spacing w:after="0" w:line="360" w:lineRule="auto"/>
        <w:ind w:left="5529"/>
        <w:rPr>
          <w:sz w:val="28"/>
          <w:szCs w:val="36"/>
        </w:rPr>
      </w:pPr>
      <w:r w:rsidRPr="00675AB9">
        <w:rPr>
          <w:sz w:val="28"/>
          <w:szCs w:val="36"/>
        </w:rPr>
        <w:t>Консультант</w:t>
      </w:r>
      <w:r w:rsidR="00675AB9" w:rsidRPr="00675AB9">
        <w:rPr>
          <w:sz w:val="28"/>
          <w:szCs w:val="36"/>
        </w:rPr>
        <w:t xml:space="preserve"> </w:t>
      </w:r>
      <w:r w:rsidRPr="00675AB9">
        <w:rPr>
          <w:sz w:val="28"/>
          <w:szCs w:val="36"/>
        </w:rPr>
        <w:t>Никитинская Т. В.</w:t>
      </w:r>
    </w:p>
    <w:p w:rsidR="00EF1C14" w:rsidRPr="00675AB9" w:rsidRDefault="00710AC7" w:rsidP="00675AB9">
      <w:pPr>
        <w:suppressAutoHyphens/>
        <w:spacing w:after="0" w:line="360" w:lineRule="auto"/>
        <w:ind w:left="5529"/>
        <w:rPr>
          <w:sz w:val="28"/>
          <w:szCs w:val="36"/>
        </w:rPr>
      </w:pPr>
      <w:r w:rsidRPr="00675AB9">
        <w:rPr>
          <w:sz w:val="28"/>
          <w:szCs w:val="36"/>
        </w:rPr>
        <w:t>Руководитель</w:t>
      </w:r>
      <w:r w:rsidR="00675AB9" w:rsidRPr="00675AB9">
        <w:rPr>
          <w:sz w:val="28"/>
          <w:szCs w:val="36"/>
        </w:rPr>
        <w:t xml:space="preserve"> </w:t>
      </w:r>
      <w:r w:rsidR="00E52F41" w:rsidRPr="00675AB9">
        <w:rPr>
          <w:sz w:val="28"/>
          <w:szCs w:val="36"/>
        </w:rPr>
        <w:t>Теплякова Т. Г.</w:t>
      </w:r>
    </w:p>
    <w:p w:rsidR="00710AC7" w:rsidRPr="00675AB9" w:rsidRDefault="00C1506D" w:rsidP="00675AB9">
      <w:pPr>
        <w:suppressAutoHyphens/>
        <w:spacing w:after="0" w:line="360" w:lineRule="auto"/>
        <w:ind w:left="5529"/>
        <w:rPr>
          <w:sz w:val="28"/>
          <w:szCs w:val="36"/>
        </w:rPr>
      </w:pPr>
      <w:r w:rsidRPr="00675AB9">
        <w:rPr>
          <w:sz w:val="28"/>
          <w:szCs w:val="36"/>
        </w:rPr>
        <w:t>Дипломник</w:t>
      </w:r>
      <w:r w:rsidR="00675AB9" w:rsidRPr="00675AB9">
        <w:rPr>
          <w:sz w:val="28"/>
          <w:szCs w:val="36"/>
        </w:rPr>
        <w:t xml:space="preserve"> </w:t>
      </w:r>
      <w:r w:rsidRPr="00675AB9">
        <w:rPr>
          <w:sz w:val="28"/>
          <w:szCs w:val="36"/>
        </w:rPr>
        <w:t>Дубровская К. Н.</w:t>
      </w:r>
    </w:p>
    <w:p w:rsidR="00710AC7" w:rsidRPr="00C53511" w:rsidRDefault="00710AC7"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Default="00675AB9" w:rsidP="00675AB9">
      <w:pPr>
        <w:suppressAutoHyphens/>
        <w:spacing w:after="0" w:line="360" w:lineRule="auto"/>
        <w:ind w:firstLine="709"/>
        <w:jc w:val="center"/>
        <w:rPr>
          <w:sz w:val="28"/>
          <w:szCs w:val="36"/>
        </w:rPr>
      </w:pPr>
    </w:p>
    <w:p w:rsidR="00283804" w:rsidRPr="00C53511" w:rsidRDefault="00283804" w:rsidP="00675AB9">
      <w:pPr>
        <w:suppressAutoHyphens/>
        <w:spacing w:after="0" w:line="360" w:lineRule="auto"/>
        <w:ind w:firstLine="709"/>
        <w:jc w:val="center"/>
        <w:rPr>
          <w:sz w:val="28"/>
          <w:szCs w:val="36"/>
        </w:rPr>
      </w:pPr>
    </w:p>
    <w:p w:rsidR="00710AC7" w:rsidRPr="00675AB9" w:rsidRDefault="00710AC7" w:rsidP="00675AB9">
      <w:pPr>
        <w:suppressAutoHyphens/>
        <w:spacing w:after="0" w:line="360" w:lineRule="auto"/>
        <w:ind w:firstLine="709"/>
        <w:jc w:val="center"/>
        <w:rPr>
          <w:sz w:val="28"/>
          <w:szCs w:val="36"/>
        </w:rPr>
      </w:pPr>
    </w:p>
    <w:p w:rsidR="007F616A" w:rsidRPr="00675AB9" w:rsidRDefault="00710AC7" w:rsidP="00675AB9">
      <w:pPr>
        <w:suppressAutoHyphens/>
        <w:spacing w:after="0" w:line="360" w:lineRule="auto"/>
        <w:ind w:firstLine="709"/>
        <w:jc w:val="center"/>
        <w:rPr>
          <w:sz w:val="28"/>
          <w:szCs w:val="36"/>
        </w:rPr>
      </w:pPr>
      <w:r w:rsidRPr="00675AB9">
        <w:rPr>
          <w:sz w:val="28"/>
          <w:szCs w:val="36"/>
        </w:rPr>
        <w:t>2009</w:t>
      </w:r>
    </w:p>
    <w:p w:rsidR="008C22C7" w:rsidRPr="00675AB9" w:rsidRDefault="007F616A" w:rsidP="00675AB9">
      <w:pPr>
        <w:suppressAutoHyphens/>
        <w:spacing w:after="0" w:line="360" w:lineRule="auto"/>
        <w:ind w:firstLine="709"/>
        <w:jc w:val="center"/>
        <w:rPr>
          <w:sz w:val="28"/>
          <w:szCs w:val="36"/>
        </w:rPr>
      </w:pPr>
      <w:r w:rsidRPr="00675AB9">
        <w:rPr>
          <w:sz w:val="28"/>
          <w:szCs w:val="36"/>
        </w:rPr>
        <w:br w:type="page"/>
      </w:r>
      <w:r w:rsidR="008C22C7" w:rsidRPr="00675AB9">
        <w:rPr>
          <w:sz w:val="28"/>
          <w:szCs w:val="36"/>
        </w:rPr>
        <w:lastRenderedPageBreak/>
        <w:t>МИНИСТЕРСТВО ОБРАЗОВАНИЯ И НАУКИ РФ</w:t>
      </w:r>
    </w:p>
    <w:p w:rsidR="008C22C7" w:rsidRPr="00675AB9" w:rsidRDefault="008C22C7" w:rsidP="00675AB9">
      <w:pPr>
        <w:suppressAutoHyphens/>
        <w:spacing w:after="0" w:line="360" w:lineRule="auto"/>
        <w:ind w:firstLine="709"/>
        <w:jc w:val="center"/>
        <w:rPr>
          <w:sz w:val="28"/>
          <w:szCs w:val="36"/>
        </w:rPr>
      </w:pPr>
      <w:r w:rsidRPr="00675AB9">
        <w:rPr>
          <w:sz w:val="28"/>
          <w:szCs w:val="36"/>
        </w:rPr>
        <w:t>ФЕДЕРАЛЬНОЕ АГЕНТСТВО ПО ОБРАЗОВАНИЮ</w:t>
      </w:r>
    </w:p>
    <w:p w:rsidR="008C22C7" w:rsidRPr="00675AB9" w:rsidRDefault="008C22C7" w:rsidP="00675AB9">
      <w:pPr>
        <w:suppressAutoHyphens/>
        <w:spacing w:after="0" w:line="360" w:lineRule="auto"/>
        <w:ind w:firstLine="709"/>
        <w:jc w:val="center"/>
        <w:rPr>
          <w:sz w:val="28"/>
          <w:szCs w:val="36"/>
        </w:rPr>
      </w:pPr>
      <w:r w:rsidRPr="00675AB9">
        <w:rPr>
          <w:sz w:val="28"/>
          <w:szCs w:val="36"/>
        </w:rPr>
        <w:t>Воронежский энергетический техникум</w:t>
      </w:r>
    </w:p>
    <w:p w:rsidR="008C22C7" w:rsidRPr="00675AB9" w:rsidRDefault="008C22C7" w:rsidP="00675AB9">
      <w:pPr>
        <w:suppressAutoHyphens/>
        <w:spacing w:after="0" w:line="360" w:lineRule="auto"/>
        <w:ind w:firstLine="709"/>
        <w:jc w:val="center"/>
        <w:rPr>
          <w:sz w:val="28"/>
          <w:szCs w:val="36"/>
        </w:rPr>
      </w:pPr>
    </w:p>
    <w:p w:rsidR="008C22C7" w:rsidRPr="00C53511" w:rsidRDefault="008C22C7"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8C22C7" w:rsidRPr="00675AB9" w:rsidRDefault="008C22C7" w:rsidP="00675AB9">
      <w:pPr>
        <w:suppressAutoHyphens/>
        <w:spacing w:after="0" w:line="360" w:lineRule="auto"/>
        <w:ind w:firstLine="709"/>
        <w:jc w:val="center"/>
        <w:rPr>
          <w:sz w:val="28"/>
          <w:szCs w:val="36"/>
        </w:rPr>
      </w:pPr>
    </w:p>
    <w:p w:rsidR="008C22C7" w:rsidRPr="00675AB9" w:rsidRDefault="008C22C7" w:rsidP="00675AB9">
      <w:pPr>
        <w:suppressAutoHyphens/>
        <w:spacing w:after="0" w:line="360" w:lineRule="auto"/>
        <w:ind w:firstLine="709"/>
        <w:jc w:val="center"/>
        <w:rPr>
          <w:sz w:val="28"/>
          <w:szCs w:val="56"/>
        </w:rPr>
      </w:pPr>
      <w:r w:rsidRPr="00675AB9">
        <w:rPr>
          <w:sz w:val="28"/>
          <w:szCs w:val="56"/>
        </w:rPr>
        <w:t>ПОЯСНИТЕЛЬНАЯ ЗАПИСКА</w:t>
      </w:r>
    </w:p>
    <w:p w:rsidR="008C22C7" w:rsidRPr="00675AB9" w:rsidRDefault="008C22C7" w:rsidP="00675AB9">
      <w:pPr>
        <w:suppressAutoHyphens/>
        <w:spacing w:after="0" w:line="360" w:lineRule="auto"/>
        <w:ind w:firstLine="709"/>
        <w:jc w:val="center"/>
        <w:rPr>
          <w:sz w:val="28"/>
          <w:szCs w:val="32"/>
        </w:rPr>
      </w:pPr>
      <w:r w:rsidRPr="00675AB9">
        <w:rPr>
          <w:sz w:val="28"/>
          <w:szCs w:val="32"/>
        </w:rPr>
        <w:t xml:space="preserve">Автоматизация технологического процесса </w:t>
      </w:r>
      <w:r w:rsidR="00D4677A" w:rsidRPr="00675AB9">
        <w:rPr>
          <w:sz w:val="28"/>
          <w:szCs w:val="32"/>
        </w:rPr>
        <w:t xml:space="preserve">изготовления </w:t>
      </w:r>
      <w:r w:rsidR="00337DD3" w:rsidRPr="00675AB9">
        <w:rPr>
          <w:sz w:val="28"/>
          <w:szCs w:val="32"/>
        </w:rPr>
        <w:t>цемента</w:t>
      </w:r>
      <w:r w:rsidR="00D4677A" w:rsidRPr="00675AB9">
        <w:rPr>
          <w:sz w:val="28"/>
          <w:szCs w:val="32"/>
        </w:rPr>
        <w:t xml:space="preserve"> в утельной печи</w:t>
      </w:r>
    </w:p>
    <w:p w:rsidR="008C22C7" w:rsidRPr="00675AB9" w:rsidRDefault="008C22C7" w:rsidP="00675AB9">
      <w:pPr>
        <w:suppressAutoHyphens/>
        <w:spacing w:after="0" w:line="360" w:lineRule="auto"/>
        <w:ind w:firstLine="709"/>
        <w:jc w:val="center"/>
        <w:rPr>
          <w:sz w:val="28"/>
          <w:szCs w:val="36"/>
        </w:rPr>
      </w:pPr>
    </w:p>
    <w:p w:rsidR="00EF1C14" w:rsidRPr="00675AB9" w:rsidRDefault="00EF1C14" w:rsidP="00675AB9">
      <w:pPr>
        <w:suppressAutoHyphens/>
        <w:spacing w:after="0" w:line="360" w:lineRule="auto"/>
        <w:ind w:firstLine="709"/>
        <w:jc w:val="center"/>
        <w:rPr>
          <w:sz w:val="28"/>
          <w:szCs w:val="36"/>
        </w:rPr>
      </w:pPr>
    </w:p>
    <w:p w:rsidR="00EF1C14" w:rsidRPr="00675AB9" w:rsidRDefault="008C22C7" w:rsidP="00675AB9">
      <w:pPr>
        <w:suppressAutoHyphens/>
        <w:spacing w:after="0" w:line="360" w:lineRule="auto"/>
        <w:ind w:left="5670"/>
        <w:rPr>
          <w:sz w:val="28"/>
          <w:szCs w:val="36"/>
        </w:rPr>
      </w:pPr>
      <w:r w:rsidRPr="00675AB9">
        <w:rPr>
          <w:sz w:val="28"/>
          <w:szCs w:val="36"/>
        </w:rPr>
        <w:t>Руководитель</w:t>
      </w:r>
      <w:r w:rsidR="00675AB9" w:rsidRPr="00C53511">
        <w:rPr>
          <w:sz w:val="28"/>
          <w:szCs w:val="36"/>
        </w:rPr>
        <w:t xml:space="preserve"> </w:t>
      </w:r>
      <w:r w:rsidR="00E52F41" w:rsidRPr="00675AB9">
        <w:rPr>
          <w:sz w:val="28"/>
          <w:szCs w:val="36"/>
        </w:rPr>
        <w:t>Теплякова Т. Г.</w:t>
      </w:r>
    </w:p>
    <w:p w:rsidR="00675AB9" w:rsidRPr="00C53511" w:rsidRDefault="008C22C7" w:rsidP="00675AB9">
      <w:pPr>
        <w:suppressAutoHyphens/>
        <w:spacing w:after="0" w:line="360" w:lineRule="auto"/>
        <w:ind w:left="5670"/>
        <w:rPr>
          <w:sz w:val="28"/>
          <w:szCs w:val="36"/>
        </w:rPr>
      </w:pPr>
      <w:r w:rsidRPr="00675AB9">
        <w:rPr>
          <w:sz w:val="28"/>
          <w:szCs w:val="36"/>
        </w:rPr>
        <w:t>Студент гр. А-61У</w:t>
      </w:r>
    </w:p>
    <w:p w:rsidR="008C22C7" w:rsidRPr="00675AB9" w:rsidRDefault="00E52F41" w:rsidP="00675AB9">
      <w:pPr>
        <w:suppressAutoHyphens/>
        <w:spacing w:after="0" w:line="360" w:lineRule="auto"/>
        <w:ind w:left="5670"/>
        <w:rPr>
          <w:sz w:val="28"/>
          <w:szCs w:val="36"/>
        </w:rPr>
      </w:pPr>
      <w:r w:rsidRPr="00675AB9">
        <w:rPr>
          <w:sz w:val="28"/>
          <w:szCs w:val="36"/>
        </w:rPr>
        <w:t>Извеков В. В.</w:t>
      </w:r>
    </w:p>
    <w:p w:rsidR="008C22C7" w:rsidRPr="00C53511" w:rsidRDefault="008C22C7"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Pr="00C53511" w:rsidRDefault="00675AB9" w:rsidP="00675AB9">
      <w:pPr>
        <w:suppressAutoHyphens/>
        <w:spacing w:after="0" w:line="360" w:lineRule="auto"/>
        <w:ind w:firstLine="709"/>
        <w:jc w:val="center"/>
        <w:rPr>
          <w:sz w:val="28"/>
          <w:szCs w:val="36"/>
        </w:rPr>
      </w:pPr>
    </w:p>
    <w:p w:rsidR="00675AB9" w:rsidRDefault="00675AB9" w:rsidP="00675AB9">
      <w:pPr>
        <w:suppressAutoHyphens/>
        <w:spacing w:after="0" w:line="360" w:lineRule="auto"/>
        <w:ind w:firstLine="709"/>
        <w:jc w:val="center"/>
        <w:rPr>
          <w:sz w:val="28"/>
          <w:szCs w:val="36"/>
        </w:rPr>
      </w:pPr>
    </w:p>
    <w:p w:rsidR="00283804" w:rsidRPr="00C53511" w:rsidRDefault="00283804" w:rsidP="00675AB9">
      <w:pPr>
        <w:suppressAutoHyphens/>
        <w:spacing w:after="0" w:line="360" w:lineRule="auto"/>
        <w:ind w:firstLine="709"/>
        <w:jc w:val="center"/>
        <w:rPr>
          <w:sz w:val="28"/>
          <w:szCs w:val="36"/>
        </w:rPr>
      </w:pPr>
    </w:p>
    <w:p w:rsidR="008C22C7" w:rsidRPr="00C53511" w:rsidRDefault="008C22C7" w:rsidP="00675AB9">
      <w:pPr>
        <w:suppressAutoHyphens/>
        <w:spacing w:after="0" w:line="360" w:lineRule="auto"/>
        <w:ind w:firstLine="709"/>
        <w:jc w:val="center"/>
        <w:rPr>
          <w:sz w:val="28"/>
          <w:szCs w:val="36"/>
        </w:rPr>
      </w:pPr>
    </w:p>
    <w:p w:rsidR="008C22C7" w:rsidRPr="00675AB9" w:rsidRDefault="008C22C7" w:rsidP="00675AB9">
      <w:pPr>
        <w:suppressAutoHyphens/>
        <w:spacing w:after="0" w:line="360" w:lineRule="auto"/>
        <w:ind w:firstLine="709"/>
        <w:jc w:val="center"/>
        <w:rPr>
          <w:sz w:val="28"/>
          <w:szCs w:val="36"/>
        </w:rPr>
      </w:pPr>
      <w:r w:rsidRPr="00675AB9">
        <w:rPr>
          <w:sz w:val="28"/>
          <w:szCs w:val="36"/>
        </w:rPr>
        <w:t>2009</w:t>
      </w:r>
    </w:p>
    <w:p w:rsidR="00283804" w:rsidRDefault="00283804" w:rsidP="00EF1C14">
      <w:pPr>
        <w:suppressAutoHyphens/>
        <w:spacing w:after="0" w:line="360" w:lineRule="auto"/>
        <w:ind w:firstLine="709"/>
        <w:jc w:val="both"/>
        <w:rPr>
          <w:sz w:val="28"/>
          <w:szCs w:val="36"/>
        </w:rPr>
      </w:pPr>
    </w:p>
    <w:p w:rsidR="00283804" w:rsidRDefault="00283804" w:rsidP="00EF1C14">
      <w:pPr>
        <w:suppressAutoHyphens/>
        <w:spacing w:after="0" w:line="360" w:lineRule="auto"/>
        <w:ind w:firstLine="709"/>
        <w:jc w:val="both"/>
        <w:rPr>
          <w:sz w:val="28"/>
          <w:szCs w:val="36"/>
        </w:rPr>
        <w:sectPr w:rsidR="00283804" w:rsidSect="00EF1C14">
          <w:pgSz w:w="11906" w:h="16838"/>
          <w:pgMar w:top="1134" w:right="850" w:bottom="1134" w:left="1701" w:header="709" w:footer="709" w:gutter="0"/>
          <w:cols w:space="708"/>
          <w:docGrid w:linePitch="360"/>
        </w:sectPr>
      </w:pPr>
    </w:p>
    <w:tbl>
      <w:tblPr>
        <w:tblStyle w:val="a9"/>
        <w:tblW w:w="0" w:type="auto"/>
        <w:tblInd w:w="709" w:type="dxa"/>
        <w:tblLook w:val="0400" w:firstRow="0" w:lastRow="0" w:firstColumn="0" w:lastColumn="0" w:noHBand="0" w:noVBand="1"/>
      </w:tblPr>
      <w:tblGrid>
        <w:gridCol w:w="316"/>
        <w:gridCol w:w="461"/>
        <w:gridCol w:w="2186"/>
        <w:gridCol w:w="2226"/>
        <w:gridCol w:w="550"/>
        <w:gridCol w:w="525"/>
        <w:gridCol w:w="884"/>
      </w:tblGrid>
      <w:tr w:rsidR="00EF1C14" w:rsidRPr="00675AB9" w:rsidTr="00EF1C14">
        <w:tc>
          <w:tcPr>
            <w:tcW w:w="0" w:type="auto"/>
          </w:tcPr>
          <w:p w:rsidR="0003093A" w:rsidRPr="00675AB9" w:rsidRDefault="0003093A" w:rsidP="00EF1C14">
            <w:pPr>
              <w:suppressAutoHyphens/>
              <w:spacing w:after="0" w:line="360" w:lineRule="auto"/>
              <w:rPr>
                <w:rFonts w:ascii="Times New Roman" w:hAnsi="Times New Roman"/>
                <w:sz w:val="20"/>
                <w:szCs w:val="24"/>
              </w:rPr>
            </w:pPr>
          </w:p>
        </w:tc>
        <w:tc>
          <w:tcPr>
            <w:tcW w:w="0" w:type="auto"/>
          </w:tcPr>
          <w:p w:rsidR="0003093A" w:rsidRPr="00675AB9" w:rsidRDefault="0003093A" w:rsidP="00EF1C14">
            <w:pPr>
              <w:suppressAutoHyphens/>
              <w:spacing w:after="0" w:line="360" w:lineRule="auto"/>
              <w:rPr>
                <w:rFonts w:ascii="Times New Roman" w:hAnsi="Times New Roman"/>
                <w:sz w:val="20"/>
                <w:szCs w:val="24"/>
              </w:rPr>
            </w:pPr>
          </w:p>
        </w:tc>
        <w:tc>
          <w:tcPr>
            <w:tcW w:w="0" w:type="auto"/>
          </w:tcPr>
          <w:p w:rsidR="0003093A" w:rsidRPr="00675AB9" w:rsidRDefault="0003093A"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Обозначение</w:t>
            </w:r>
          </w:p>
        </w:tc>
        <w:tc>
          <w:tcPr>
            <w:tcW w:w="0" w:type="auto"/>
          </w:tcPr>
          <w:p w:rsidR="0003093A" w:rsidRPr="00675AB9" w:rsidRDefault="0003093A"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Наименование</w:t>
            </w:r>
          </w:p>
        </w:tc>
        <w:tc>
          <w:tcPr>
            <w:tcW w:w="0" w:type="auto"/>
          </w:tcPr>
          <w:p w:rsidR="0003093A" w:rsidRPr="00675AB9" w:rsidRDefault="0003093A"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Кол</w:t>
            </w:r>
          </w:p>
        </w:tc>
        <w:tc>
          <w:tcPr>
            <w:tcW w:w="0" w:type="auto"/>
          </w:tcPr>
          <w:p w:rsidR="0003093A" w:rsidRPr="00675AB9" w:rsidRDefault="00246AA3"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Экз</w:t>
            </w:r>
          </w:p>
        </w:tc>
        <w:tc>
          <w:tcPr>
            <w:tcW w:w="0" w:type="auto"/>
          </w:tcPr>
          <w:p w:rsidR="0003093A" w:rsidRPr="00675AB9" w:rsidRDefault="00246AA3"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Примеч</w:t>
            </w:r>
          </w:p>
        </w:tc>
      </w:tr>
      <w:tr w:rsidR="00EF1C14" w:rsidRPr="00675AB9" w:rsidTr="00EF1C14">
        <w:tc>
          <w:tcPr>
            <w:tcW w:w="0" w:type="auto"/>
          </w:tcPr>
          <w:p w:rsidR="0003093A" w:rsidRPr="00675AB9" w:rsidRDefault="0003093A" w:rsidP="00EF1C14">
            <w:pPr>
              <w:suppressAutoHyphens/>
              <w:spacing w:after="0" w:line="360" w:lineRule="auto"/>
              <w:rPr>
                <w:rFonts w:ascii="Times New Roman" w:hAnsi="Times New Roman"/>
                <w:noProof/>
                <w:sz w:val="20"/>
                <w:szCs w:val="24"/>
                <w:lang w:eastAsia="ru-RU"/>
              </w:rPr>
            </w:pPr>
            <w:r w:rsidRPr="00675AB9">
              <w:rPr>
                <w:rFonts w:ascii="Times New Roman" w:hAnsi="Times New Roman"/>
                <w:noProof/>
                <w:sz w:val="20"/>
                <w:szCs w:val="24"/>
                <w:lang w:eastAsia="ru-RU"/>
              </w:rPr>
              <w:t>1</w:t>
            </w:r>
          </w:p>
        </w:tc>
        <w:tc>
          <w:tcPr>
            <w:tcW w:w="0" w:type="auto"/>
          </w:tcPr>
          <w:p w:rsidR="0003093A" w:rsidRPr="00675AB9" w:rsidRDefault="0003093A" w:rsidP="00EF1C14">
            <w:pPr>
              <w:suppressAutoHyphens/>
              <w:spacing w:after="0" w:line="360" w:lineRule="auto"/>
              <w:rPr>
                <w:rFonts w:ascii="Times New Roman" w:hAnsi="Times New Roman"/>
                <w:sz w:val="20"/>
                <w:szCs w:val="24"/>
              </w:rPr>
            </w:pPr>
          </w:p>
        </w:tc>
        <w:tc>
          <w:tcPr>
            <w:tcW w:w="0" w:type="auto"/>
          </w:tcPr>
          <w:p w:rsidR="0003093A" w:rsidRPr="00675AB9" w:rsidRDefault="0003093A" w:rsidP="00EF1C14">
            <w:pPr>
              <w:suppressAutoHyphens/>
              <w:spacing w:after="0" w:line="360" w:lineRule="auto"/>
              <w:rPr>
                <w:rFonts w:ascii="Times New Roman" w:hAnsi="Times New Roman"/>
                <w:sz w:val="20"/>
                <w:szCs w:val="24"/>
              </w:rPr>
            </w:pPr>
          </w:p>
        </w:tc>
        <w:tc>
          <w:tcPr>
            <w:tcW w:w="0" w:type="auto"/>
          </w:tcPr>
          <w:p w:rsidR="0003093A" w:rsidRPr="00675AB9" w:rsidRDefault="00246AA3" w:rsidP="00EF1C14">
            <w:pPr>
              <w:suppressAutoHyphens/>
              <w:spacing w:after="0" w:line="360" w:lineRule="auto"/>
              <w:rPr>
                <w:rFonts w:ascii="Times New Roman" w:hAnsi="Times New Roman"/>
                <w:sz w:val="20"/>
                <w:szCs w:val="24"/>
                <w:u w:val="single"/>
              </w:rPr>
            </w:pPr>
            <w:r w:rsidRPr="00675AB9">
              <w:rPr>
                <w:rFonts w:ascii="Times New Roman" w:hAnsi="Times New Roman"/>
                <w:sz w:val="20"/>
                <w:szCs w:val="24"/>
                <w:u w:val="single"/>
              </w:rPr>
              <w:t>Документация общая</w:t>
            </w:r>
          </w:p>
        </w:tc>
        <w:tc>
          <w:tcPr>
            <w:tcW w:w="0" w:type="auto"/>
          </w:tcPr>
          <w:p w:rsidR="0003093A" w:rsidRPr="00675AB9" w:rsidRDefault="0003093A" w:rsidP="00EF1C14">
            <w:pPr>
              <w:suppressAutoHyphens/>
              <w:spacing w:after="0" w:line="360" w:lineRule="auto"/>
              <w:rPr>
                <w:rFonts w:ascii="Times New Roman" w:hAnsi="Times New Roman"/>
                <w:sz w:val="20"/>
                <w:szCs w:val="24"/>
              </w:rPr>
            </w:pPr>
          </w:p>
        </w:tc>
        <w:tc>
          <w:tcPr>
            <w:tcW w:w="0" w:type="auto"/>
          </w:tcPr>
          <w:p w:rsidR="0003093A" w:rsidRPr="00675AB9" w:rsidRDefault="0003093A" w:rsidP="00EF1C14">
            <w:pPr>
              <w:suppressAutoHyphens/>
              <w:spacing w:after="0" w:line="360" w:lineRule="auto"/>
              <w:rPr>
                <w:rFonts w:ascii="Times New Roman" w:hAnsi="Times New Roman"/>
                <w:sz w:val="20"/>
                <w:szCs w:val="24"/>
              </w:rPr>
            </w:pPr>
          </w:p>
        </w:tc>
        <w:tc>
          <w:tcPr>
            <w:tcW w:w="0" w:type="auto"/>
          </w:tcPr>
          <w:p w:rsidR="0003093A" w:rsidRPr="00675AB9" w:rsidRDefault="0003093A" w:rsidP="00EF1C14">
            <w:pPr>
              <w:suppressAutoHyphens/>
              <w:spacing w:after="0" w:line="360" w:lineRule="auto"/>
              <w:rPr>
                <w:rFonts w:ascii="Times New Roman" w:hAnsi="Times New Roman"/>
                <w:sz w:val="20"/>
                <w:szCs w:val="24"/>
              </w:rPr>
            </w:pPr>
          </w:p>
        </w:tc>
      </w:tr>
      <w:tr w:rsidR="00EF1C14" w:rsidRPr="00675AB9" w:rsidTr="00EF1C14">
        <w:tc>
          <w:tcPr>
            <w:tcW w:w="0" w:type="auto"/>
          </w:tcPr>
          <w:p w:rsidR="0003093A" w:rsidRPr="00675AB9" w:rsidRDefault="00856C12" w:rsidP="00EF1C14">
            <w:pPr>
              <w:suppressAutoHyphens/>
              <w:spacing w:after="0" w:line="360" w:lineRule="auto"/>
              <w:rPr>
                <w:rFonts w:ascii="Times New Roman" w:hAnsi="Times New Roman"/>
                <w:noProof/>
                <w:sz w:val="20"/>
                <w:szCs w:val="24"/>
                <w:lang w:eastAsia="ru-RU"/>
              </w:rPr>
            </w:pPr>
            <w:r w:rsidRPr="00675AB9">
              <w:rPr>
                <w:rFonts w:ascii="Times New Roman" w:hAnsi="Times New Roman"/>
                <w:noProof/>
                <w:sz w:val="20"/>
                <w:szCs w:val="24"/>
                <w:lang w:eastAsia="ru-RU"/>
              </w:rPr>
              <w:t>2</w:t>
            </w:r>
          </w:p>
        </w:tc>
        <w:tc>
          <w:tcPr>
            <w:tcW w:w="0" w:type="auto"/>
          </w:tcPr>
          <w:p w:rsidR="0003093A" w:rsidRPr="00675AB9" w:rsidRDefault="00856C12"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А4</w:t>
            </w:r>
          </w:p>
        </w:tc>
        <w:tc>
          <w:tcPr>
            <w:tcW w:w="0" w:type="auto"/>
          </w:tcPr>
          <w:p w:rsidR="0003093A" w:rsidRPr="00675AB9" w:rsidRDefault="00E52F41"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ДП.220301.205И</w:t>
            </w:r>
            <w:r w:rsidR="00856C12" w:rsidRPr="00675AB9">
              <w:rPr>
                <w:rFonts w:ascii="Times New Roman" w:hAnsi="Times New Roman"/>
                <w:sz w:val="20"/>
                <w:szCs w:val="24"/>
              </w:rPr>
              <w:t>.09.ПЗ</w:t>
            </w:r>
          </w:p>
        </w:tc>
        <w:tc>
          <w:tcPr>
            <w:tcW w:w="0" w:type="auto"/>
          </w:tcPr>
          <w:p w:rsidR="0003093A" w:rsidRPr="00675AB9" w:rsidRDefault="00856C12"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Пояснительная записка</w:t>
            </w:r>
          </w:p>
        </w:tc>
        <w:tc>
          <w:tcPr>
            <w:tcW w:w="0" w:type="auto"/>
          </w:tcPr>
          <w:p w:rsidR="0003093A" w:rsidRPr="00675AB9" w:rsidRDefault="0003093A" w:rsidP="00EF1C14">
            <w:pPr>
              <w:suppressAutoHyphens/>
              <w:spacing w:after="0" w:line="360" w:lineRule="auto"/>
              <w:rPr>
                <w:rFonts w:ascii="Times New Roman" w:hAnsi="Times New Roman"/>
                <w:sz w:val="20"/>
                <w:szCs w:val="24"/>
              </w:rPr>
            </w:pPr>
          </w:p>
        </w:tc>
        <w:tc>
          <w:tcPr>
            <w:tcW w:w="0" w:type="auto"/>
          </w:tcPr>
          <w:p w:rsidR="0003093A" w:rsidRPr="00675AB9" w:rsidRDefault="00E52F41"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1</w:t>
            </w:r>
          </w:p>
        </w:tc>
        <w:tc>
          <w:tcPr>
            <w:tcW w:w="0" w:type="auto"/>
          </w:tcPr>
          <w:p w:rsidR="0003093A" w:rsidRPr="00675AB9" w:rsidRDefault="0003093A" w:rsidP="00EF1C14">
            <w:pPr>
              <w:suppressAutoHyphens/>
              <w:spacing w:after="0" w:line="360" w:lineRule="auto"/>
              <w:rPr>
                <w:rFonts w:ascii="Times New Roman" w:hAnsi="Times New Roman"/>
                <w:sz w:val="20"/>
                <w:szCs w:val="24"/>
              </w:rPr>
            </w:pPr>
          </w:p>
        </w:tc>
      </w:tr>
      <w:tr w:rsidR="00EF1C14" w:rsidRPr="00675AB9" w:rsidTr="00EF1C14">
        <w:tc>
          <w:tcPr>
            <w:tcW w:w="0" w:type="auto"/>
          </w:tcPr>
          <w:p w:rsidR="0003093A" w:rsidRPr="00675AB9" w:rsidRDefault="0003093A" w:rsidP="00EF1C14">
            <w:pPr>
              <w:suppressAutoHyphens/>
              <w:spacing w:after="0" w:line="360" w:lineRule="auto"/>
              <w:rPr>
                <w:rFonts w:ascii="Times New Roman" w:hAnsi="Times New Roman"/>
                <w:noProof/>
                <w:sz w:val="20"/>
                <w:szCs w:val="24"/>
                <w:lang w:eastAsia="ru-RU"/>
              </w:rPr>
            </w:pPr>
            <w:r w:rsidRPr="00675AB9">
              <w:rPr>
                <w:rFonts w:ascii="Times New Roman" w:hAnsi="Times New Roman"/>
                <w:noProof/>
                <w:sz w:val="20"/>
                <w:szCs w:val="24"/>
                <w:lang w:eastAsia="ru-RU"/>
              </w:rPr>
              <w:t>3</w:t>
            </w:r>
          </w:p>
        </w:tc>
        <w:tc>
          <w:tcPr>
            <w:tcW w:w="0" w:type="auto"/>
          </w:tcPr>
          <w:p w:rsidR="0003093A" w:rsidRPr="00675AB9" w:rsidRDefault="00246AA3"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А</w:t>
            </w:r>
            <w:r w:rsidR="00856C12" w:rsidRPr="00675AB9">
              <w:rPr>
                <w:rFonts w:ascii="Times New Roman" w:hAnsi="Times New Roman"/>
                <w:sz w:val="20"/>
                <w:szCs w:val="24"/>
              </w:rPr>
              <w:t>1</w:t>
            </w:r>
          </w:p>
        </w:tc>
        <w:tc>
          <w:tcPr>
            <w:tcW w:w="0" w:type="auto"/>
          </w:tcPr>
          <w:p w:rsidR="0003093A" w:rsidRPr="00675AB9" w:rsidRDefault="00E52F41"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 xml:space="preserve">ДП.220301.205И.09 </w:t>
            </w:r>
            <w:r w:rsidR="00856C12" w:rsidRPr="00675AB9">
              <w:rPr>
                <w:rFonts w:ascii="Times New Roman" w:hAnsi="Times New Roman"/>
                <w:sz w:val="20"/>
                <w:szCs w:val="24"/>
              </w:rPr>
              <w:t>Э1</w:t>
            </w:r>
          </w:p>
        </w:tc>
        <w:tc>
          <w:tcPr>
            <w:tcW w:w="0" w:type="auto"/>
          </w:tcPr>
          <w:p w:rsidR="0003093A" w:rsidRPr="00675AB9" w:rsidRDefault="00856C12"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Схема структурная</w:t>
            </w:r>
          </w:p>
        </w:tc>
        <w:tc>
          <w:tcPr>
            <w:tcW w:w="0" w:type="auto"/>
          </w:tcPr>
          <w:p w:rsidR="0003093A" w:rsidRPr="00675AB9" w:rsidRDefault="000754E8"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1</w:t>
            </w:r>
          </w:p>
        </w:tc>
        <w:tc>
          <w:tcPr>
            <w:tcW w:w="0" w:type="auto"/>
          </w:tcPr>
          <w:p w:rsidR="0003093A" w:rsidRPr="00675AB9" w:rsidRDefault="00E52F41"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1</w:t>
            </w:r>
          </w:p>
        </w:tc>
        <w:tc>
          <w:tcPr>
            <w:tcW w:w="0" w:type="auto"/>
          </w:tcPr>
          <w:p w:rsidR="0003093A" w:rsidRPr="00675AB9" w:rsidRDefault="0003093A" w:rsidP="00EF1C14">
            <w:pPr>
              <w:suppressAutoHyphens/>
              <w:spacing w:after="0" w:line="360" w:lineRule="auto"/>
              <w:rPr>
                <w:rFonts w:ascii="Times New Roman" w:hAnsi="Times New Roman"/>
                <w:sz w:val="20"/>
                <w:szCs w:val="24"/>
              </w:rPr>
            </w:pPr>
          </w:p>
        </w:tc>
      </w:tr>
      <w:tr w:rsidR="00EF1C14" w:rsidRPr="00675AB9" w:rsidTr="00EF1C14">
        <w:tc>
          <w:tcPr>
            <w:tcW w:w="0" w:type="auto"/>
          </w:tcPr>
          <w:p w:rsidR="0003093A" w:rsidRPr="00675AB9" w:rsidRDefault="0003093A" w:rsidP="00EF1C14">
            <w:pPr>
              <w:suppressAutoHyphens/>
              <w:spacing w:after="0" w:line="360" w:lineRule="auto"/>
              <w:rPr>
                <w:rFonts w:ascii="Times New Roman" w:hAnsi="Times New Roman"/>
                <w:noProof/>
                <w:sz w:val="20"/>
                <w:szCs w:val="24"/>
                <w:lang w:eastAsia="ru-RU"/>
              </w:rPr>
            </w:pPr>
            <w:r w:rsidRPr="00675AB9">
              <w:rPr>
                <w:rFonts w:ascii="Times New Roman" w:hAnsi="Times New Roman"/>
                <w:noProof/>
                <w:sz w:val="20"/>
                <w:szCs w:val="24"/>
                <w:lang w:eastAsia="ru-RU"/>
              </w:rPr>
              <w:t>4</w:t>
            </w:r>
          </w:p>
        </w:tc>
        <w:tc>
          <w:tcPr>
            <w:tcW w:w="0" w:type="auto"/>
          </w:tcPr>
          <w:p w:rsidR="0003093A" w:rsidRPr="00675AB9" w:rsidRDefault="00246AA3"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А</w:t>
            </w:r>
            <w:r w:rsidR="00856C12" w:rsidRPr="00675AB9">
              <w:rPr>
                <w:rFonts w:ascii="Times New Roman" w:hAnsi="Times New Roman"/>
                <w:sz w:val="20"/>
                <w:szCs w:val="24"/>
              </w:rPr>
              <w:t>1</w:t>
            </w:r>
          </w:p>
        </w:tc>
        <w:tc>
          <w:tcPr>
            <w:tcW w:w="0" w:type="auto"/>
          </w:tcPr>
          <w:p w:rsidR="0003093A" w:rsidRPr="00675AB9" w:rsidRDefault="00E52F41"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 xml:space="preserve">ДП.220301.205И.09 </w:t>
            </w:r>
            <w:r w:rsidR="00246AA3" w:rsidRPr="00675AB9">
              <w:rPr>
                <w:rFonts w:ascii="Times New Roman" w:hAnsi="Times New Roman"/>
                <w:sz w:val="20"/>
                <w:szCs w:val="24"/>
              </w:rPr>
              <w:t>Э</w:t>
            </w:r>
            <w:r w:rsidR="00856C12" w:rsidRPr="00675AB9">
              <w:rPr>
                <w:rFonts w:ascii="Times New Roman" w:hAnsi="Times New Roman"/>
                <w:sz w:val="20"/>
                <w:szCs w:val="24"/>
              </w:rPr>
              <w:t>2</w:t>
            </w:r>
          </w:p>
        </w:tc>
        <w:tc>
          <w:tcPr>
            <w:tcW w:w="0" w:type="auto"/>
          </w:tcPr>
          <w:p w:rsidR="0003093A" w:rsidRPr="00675AB9" w:rsidRDefault="00856C12"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Схема функциональная</w:t>
            </w:r>
          </w:p>
        </w:tc>
        <w:tc>
          <w:tcPr>
            <w:tcW w:w="0" w:type="auto"/>
          </w:tcPr>
          <w:p w:rsidR="0003093A" w:rsidRPr="00675AB9" w:rsidRDefault="000754E8"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1</w:t>
            </w:r>
          </w:p>
        </w:tc>
        <w:tc>
          <w:tcPr>
            <w:tcW w:w="0" w:type="auto"/>
          </w:tcPr>
          <w:p w:rsidR="0003093A" w:rsidRPr="00675AB9" w:rsidRDefault="00E52F41"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1</w:t>
            </w:r>
          </w:p>
        </w:tc>
        <w:tc>
          <w:tcPr>
            <w:tcW w:w="0" w:type="auto"/>
          </w:tcPr>
          <w:p w:rsidR="0003093A" w:rsidRPr="00675AB9" w:rsidRDefault="0003093A" w:rsidP="00EF1C14">
            <w:pPr>
              <w:suppressAutoHyphens/>
              <w:spacing w:after="0" w:line="360" w:lineRule="auto"/>
              <w:rPr>
                <w:rFonts w:ascii="Times New Roman" w:hAnsi="Times New Roman"/>
                <w:sz w:val="20"/>
                <w:szCs w:val="24"/>
              </w:rPr>
            </w:pPr>
          </w:p>
        </w:tc>
      </w:tr>
      <w:tr w:rsidR="00EF1C14" w:rsidRPr="00675AB9" w:rsidTr="00EF1C14">
        <w:tc>
          <w:tcPr>
            <w:tcW w:w="0" w:type="auto"/>
          </w:tcPr>
          <w:p w:rsidR="0003093A" w:rsidRPr="00675AB9" w:rsidRDefault="00D4677A" w:rsidP="00EF1C14">
            <w:pPr>
              <w:suppressAutoHyphens/>
              <w:spacing w:after="0" w:line="360" w:lineRule="auto"/>
              <w:rPr>
                <w:rFonts w:ascii="Times New Roman" w:hAnsi="Times New Roman"/>
                <w:noProof/>
                <w:sz w:val="20"/>
                <w:szCs w:val="24"/>
                <w:lang w:eastAsia="ru-RU"/>
              </w:rPr>
            </w:pPr>
            <w:r w:rsidRPr="00675AB9">
              <w:rPr>
                <w:rFonts w:ascii="Times New Roman" w:hAnsi="Times New Roman"/>
                <w:noProof/>
                <w:sz w:val="20"/>
                <w:szCs w:val="24"/>
                <w:lang w:eastAsia="ru-RU"/>
              </w:rPr>
              <w:t>5</w:t>
            </w:r>
          </w:p>
        </w:tc>
        <w:tc>
          <w:tcPr>
            <w:tcW w:w="0" w:type="auto"/>
          </w:tcPr>
          <w:p w:rsidR="0003093A" w:rsidRPr="00675AB9" w:rsidRDefault="0003093A" w:rsidP="00EF1C14">
            <w:pPr>
              <w:suppressAutoHyphens/>
              <w:spacing w:after="0" w:line="360" w:lineRule="auto"/>
              <w:rPr>
                <w:rFonts w:ascii="Times New Roman" w:hAnsi="Times New Roman"/>
                <w:sz w:val="20"/>
                <w:szCs w:val="24"/>
              </w:rPr>
            </w:pPr>
          </w:p>
        </w:tc>
        <w:tc>
          <w:tcPr>
            <w:tcW w:w="0" w:type="auto"/>
          </w:tcPr>
          <w:p w:rsidR="0003093A" w:rsidRPr="00675AB9" w:rsidRDefault="0003093A" w:rsidP="00EF1C14">
            <w:pPr>
              <w:suppressAutoHyphens/>
              <w:spacing w:after="0" w:line="360" w:lineRule="auto"/>
              <w:rPr>
                <w:rFonts w:ascii="Times New Roman" w:hAnsi="Times New Roman"/>
                <w:sz w:val="20"/>
                <w:szCs w:val="24"/>
              </w:rPr>
            </w:pPr>
          </w:p>
        </w:tc>
        <w:tc>
          <w:tcPr>
            <w:tcW w:w="0" w:type="auto"/>
          </w:tcPr>
          <w:p w:rsidR="0003093A" w:rsidRPr="00675AB9" w:rsidRDefault="00337DD3"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П</w:t>
            </w:r>
            <w:r w:rsidR="00856C12" w:rsidRPr="00675AB9">
              <w:rPr>
                <w:rFonts w:ascii="Times New Roman" w:hAnsi="Times New Roman"/>
                <w:sz w:val="20"/>
                <w:szCs w:val="24"/>
              </w:rPr>
              <w:t>роизводства</w:t>
            </w:r>
            <w:r w:rsidRPr="00675AB9">
              <w:rPr>
                <w:rFonts w:ascii="Times New Roman" w:hAnsi="Times New Roman"/>
                <w:sz w:val="20"/>
                <w:szCs w:val="24"/>
              </w:rPr>
              <w:t xml:space="preserve"> цемента</w:t>
            </w:r>
          </w:p>
        </w:tc>
        <w:tc>
          <w:tcPr>
            <w:tcW w:w="0" w:type="auto"/>
          </w:tcPr>
          <w:p w:rsidR="0003093A" w:rsidRPr="00675AB9" w:rsidRDefault="0003093A" w:rsidP="00EF1C14">
            <w:pPr>
              <w:suppressAutoHyphens/>
              <w:spacing w:after="0" w:line="360" w:lineRule="auto"/>
              <w:rPr>
                <w:rFonts w:ascii="Times New Roman" w:hAnsi="Times New Roman"/>
                <w:sz w:val="20"/>
                <w:szCs w:val="24"/>
              </w:rPr>
            </w:pPr>
          </w:p>
        </w:tc>
        <w:tc>
          <w:tcPr>
            <w:tcW w:w="0" w:type="auto"/>
          </w:tcPr>
          <w:p w:rsidR="0003093A" w:rsidRPr="00675AB9" w:rsidRDefault="0003093A" w:rsidP="00EF1C14">
            <w:pPr>
              <w:suppressAutoHyphens/>
              <w:spacing w:after="0" w:line="360" w:lineRule="auto"/>
              <w:rPr>
                <w:rFonts w:ascii="Times New Roman" w:hAnsi="Times New Roman"/>
                <w:sz w:val="20"/>
                <w:szCs w:val="24"/>
              </w:rPr>
            </w:pPr>
          </w:p>
        </w:tc>
        <w:tc>
          <w:tcPr>
            <w:tcW w:w="0" w:type="auto"/>
          </w:tcPr>
          <w:p w:rsidR="0003093A" w:rsidRPr="00675AB9" w:rsidRDefault="0003093A" w:rsidP="00EF1C14">
            <w:pPr>
              <w:suppressAutoHyphens/>
              <w:spacing w:after="0" w:line="360" w:lineRule="auto"/>
              <w:rPr>
                <w:rFonts w:ascii="Times New Roman" w:hAnsi="Times New Roman"/>
                <w:sz w:val="20"/>
                <w:szCs w:val="24"/>
              </w:rPr>
            </w:pPr>
          </w:p>
        </w:tc>
      </w:tr>
      <w:tr w:rsidR="00EF1C14" w:rsidRPr="00675AB9" w:rsidTr="00EF1C14">
        <w:tc>
          <w:tcPr>
            <w:tcW w:w="0" w:type="auto"/>
          </w:tcPr>
          <w:p w:rsidR="00E52F41" w:rsidRPr="00675AB9" w:rsidRDefault="00D4677A" w:rsidP="00EF1C14">
            <w:pPr>
              <w:suppressAutoHyphens/>
              <w:spacing w:after="0" w:line="360" w:lineRule="auto"/>
              <w:rPr>
                <w:rFonts w:ascii="Times New Roman" w:hAnsi="Times New Roman"/>
                <w:noProof/>
                <w:sz w:val="20"/>
                <w:szCs w:val="24"/>
                <w:lang w:eastAsia="ru-RU"/>
              </w:rPr>
            </w:pPr>
            <w:r w:rsidRPr="00675AB9">
              <w:rPr>
                <w:rFonts w:ascii="Times New Roman" w:hAnsi="Times New Roman"/>
                <w:noProof/>
                <w:sz w:val="20"/>
                <w:szCs w:val="24"/>
                <w:lang w:eastAsia="ru-RU"/>
              </w:rPr>
              <w:t>6</w:t>
            </w:r>
          </w:p>
        </w:tc>
        <w:tc>
          <w:tcPr>
            <w:tcW w:w="0" w:type="auto"/>
          </w:tcPr>
          <w:p w:rsidR="00E52F41" w:rsidRPr="00675AB9" w:rsidRDefault="00E52F41"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А1</w:t>
            </w:r>
          </w:p>
        </w:tc>
        <w:tc>
          <w:tcPr>
            <w:tcW w:w="0" w:type="auto"/>
          </w:tcPr>
          <w:p w:rsidR="00E52F41" w:rsidRPr="00675AB9" w:rsidRDefault="00E52F41"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ДП.220301.205И.09 Э6</w:t>
            </w:r>
          </w:p>
        </w:tc>
        <w:tc>
          <w:tcPr>
            <w:tcW w:w="0" w:type="auto"/>
          </w:tcPr>
          <w:p w:rsidR="00E52F41" w:rsidRPr="00675AB9" w:rsidRDefault="00E52F41"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Общий вид щита</w:t>
            </w:r>
          </w:p>
        </w:tc>
        <w:tc>
          <w:tcPr>
            <w:tcW w:w="0" w:type="auto"/>
          </w:tcPr>
          <w:p w:rsidR="00E52F41" w:rsidRPr="00675AB9" w:rsidRDefault="00E52F41"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1</w:t>
            </w:r>
          </w:p>
        </w:tc>
        <w:tc>
          <w:tcPr>
            <w:tcW w:w="0" w:type="auto"/>
          </w:tcPr>
          <w:p w:rsidR="00E52F41" w:rsidRPr="00675AB9" w:rsidRDefault="00E52F41"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1</w:t>
            </w:r>
          </w:p>
        </w:tc>
        <w:tc>
          <w:tcPr>
            <w:tcW w:w="0" w:type="auto"/>
          </w:tcPr>
          <w:p w:rsidR="00E52F41" w:rsidRPr="00675AB9" w:rsidRDefault="00E52F41" w:rsidP="00EF1C14">
            <w:pPr>
              <w:suppressAutoHyphens/>
              <w:spacing w:after="0" w:line="360" w:lineRule="auto"/>
              <w:rPr>
                <w:rFonts w:ascii="Times New Roman" w:hAnsi="Times New Roman"/>
                <w:sz w:val="20"/>
                <w:szCs w:val="24"/>
              </w:rPr>
            </w:pPr>
          </w:p>
        </w:tc>
      </w:tr>
      <w:tr w:rsidR="00EF1C14" w:rsidRPr="00675AB9" w:rsidTr="00EF1C14">
        <w:tc>
          <w:tcPr>
            <w:tcW w:w="0" w:type="auto"/>
          </w:tcPr>
          <w:p w:rsidR="00E52F41" w:rsidRPr="00675AB9" w:rsidRDefault="00E52F41" w:rsidP="00EF1C14">
            <w:pPr>
              <w:suppressAutoHyphens/>
              <w:spacing w:after="0" w:line="360" w:lineRule="auto"/>
              <w:rPr>
                <w:rFonts w:ascii="Times New Roman" w:hAnsi="Times New Roman"/>
                <w:noProof/>
                <w:sz w:val="20"/>
                <w:szCs w:val="24"/>
                <w:lang w:eastAsia="ru-RU"/>
              </w:rPr>
            </w:pPr>
          </w:p>
        </w:tc>
        <w:tc>
          <w:tcPr>
            <w:tcW w:w="0" w:type="auto"/>
          </w:tcPr>
          <w:p w:rsidR="00E52F41" w:rsidRPr="00675AB9" w:rsidRDefault="00E52F41" w:rsidP="00EF1C14">
            <w:pPr>
              <w:suppressAutoHyphens/>
              <w:spacing w:after="0" w:line="360" w:lineRule="auto"/>
              <w:rPr>
                <w:rFonts w:ascii="Times New Roman" w:hAnsi="Times New Roman"/>
                <w:sz w:val="20"/>
                <w:szCs w:val="24"/>
              </w:rPr>
            </w:pPr>
          </w:p>
        </w:tc>
        <w:tc>
          <w:tcPr>
            <w:tcW w:w="0" w:type="auto"/>
          </w:tcPr>
          <w:p w:rsidR="00E52F41" w:rsidRPr="00675AB9" w:rsidRDefault="00E52F41" w:rsidP="00EF1C14">
            <w:pPr>
              <w:suppressAutoHyphens/>
              <w:spacing w:after="0" w:line="360" w:lineRule="auto"/>
              <w:rPr>
                <w:rFonts w:ascii="Times New Roman" w:hAnsi="Times New Roman"/>
                <w:sz w:val="20"/>
                <w:szCs w:val="24"/>
              </w:rPr>
            </w:pPr>
          </w:p>
        </w:tc>
        <w:tc>
          <w:tcPr>
            <w:tcW w:w="0" w:type="auto"/>
          </w:tcPr>
          <w:p w:rsidR="00E52F41" w:rsidRPr="00675AB9" w:rsidRDefault="00E52F41" w:rsidP="00EF1C14">
            <w:pPr>
              <w:suppressAutoHyphens/>
              <w:spacing w:after="0" w:line="360" w:lineRule="auto"/>
              <w:rPr>
                <w:rFonts w:ascii="Times New Roman" w:hAnsi="Times New Roman"/>
                <w:sz w:val="20"/>
                <w:szCs w:val="24"/>
              </w:rPr>
            </w:pPr>
          </w:p>
        </w:tc>
        <w:tc>
          <w:tcPr>
            <w:tcW w:w="0" w:type="auto"/>
          </w:tcPr>
          <w:p w:rsidR="00E52F41" w:rsidRPr="00675AB9" w:rsidRDefault="00E52F41" w:rsidP="00EF1C14">
            <w:pPr>
              <w:suppressAutoHyphens/>
              <w:spacing w:after="0" w:line="360" w:lineRule="auto"/>
              <w:rPr>
                <w:rFonts w:ascii="Times New Roman" w:hAnsi="Times New Roman"/>
                <w:sz w:val="20"/>
                <w:szCs w:val="24"/>
              </w:rPr>
            </w:pPr>
          </w:p>
        </w:tc>
        <w:tc>
          <w:tcPr>
            <w:tcW w:w="0" w:type="auto"/>
          </w:tcPr>
          <w:p w:rsidR="00E52F41" w:rsidRPr="00675AB9" w:rsidRDefault="00E52F41" w:rsidP="00EF1C14">
            <w:pPr>
              <w:suppressAutoHyphens/>
              <w:spacing w:after="0" w:line="360" w:lineRule="auto"/>
              <w:rPr>
                <w:rFonts w:ascii="Times New Roman" w:hAnsi="Times New Roman"/>
                <w:sz w:val="20"/>
                <w:szCs w:val="24"/>
              </w:rPr>
            </w:pPr>
          </w:p>
        </w:tc>
        <w:tc>
          <w:tcPr>
            <w:tcW w:w="0" w:type="auto"/>
          </w:tcPr>
          <w:p w:rsidR="00E52F41" w:rsidRPr="00675AB9" w:rsidRDefault="00E52F41" w:rsidP="00EF1C14">
            <w:pPr>
              <w:suppressAutoHyphens/>
              <w:spacing w:after="0" w:line="360" w:lineRule="auto"/>
              <w:rPr>
                <w:rFonts w:ascii="Times New Roman" w:hAnsi="Times New Roman"/>
                <w:sz w:val="20"/>
                <w:szCs w:val="24"/>
              </w:rPr>
            </w:pPr>
          </w:p>
        </w:tc>
      </w:tr>
      <w:tr w:rsidR="00EF1C14" w:rsidRPr="00675AB9" w:rsidTr="00EF1C14">
        <w:tc>
          <w:tcPr>
            <w:tcW w:w="0" w:type="auto"/>
          </w:tcPr>
          <w:p w:rsidR="00E52F41" w:rsidRPr="00675AB9" w:rsidRDefault="00D4677A" w:rsidP="00EF1C14">
            <w:pPr>
              <w:suppressAutoHyphens/>
              <w:spacing w:after="0" w:line="360" w:lineRule="auto"/>
              <w:rPr>
                <w:rFonts w:ascii="Times New Roman" w:hAnsi="Times New Roman"/>
                <w:noProof/>
                <w:sz w:val="20"/>
                <w:szCs w:val="24"/>
                <w:lang w:eastAsia="ru-RU"/>
              </w:rPr>
            </w:pPr>
            <w:r w:rsidRPr="00675AB9">
              <w:rPr>
                <w:rFonts w:ascii="Times New Roman" w:hAnsi="Times New Roman"/>
                <w:noProof/>
                <w:sz w:val="20"/>
                <w:szCs w:val="24"/>
                <w:lang w:eastAsia="ru-RU"/>
              </w:rPr>
              <w:t>7</w:t>
            </w:r>
          </w:p>
        </w:tc>
        <w:tc>
          <w:tcPr>
            <w:tcW w:w="0" w:type="auto"/>
          </w:tcPr>
          <w:p w:rsidR="00E52F41" w:rsidRPr="00675AB9" w:rsidRDefault="00E52F41"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А4</w:t>
            </w:r>
          </w:p>
        </w:tc>
        <w:tc>
          <w:tcPr>
            <w:tcW w:w="0" w:type="auto"/>
          </w:tcPr>
          <w:p w:rsidR="00E52F41" w:rsidRPr="00675AB9" w:rsidRDefault="00E52F41" w:rsidP="00EF1C14">
            <w:pPr>
              <w:suppressAutoHyphens/>
              <w:spacing w:after="0" w:line="360" w:lineRule="auto"/>
              <w:rPr>
                <w:rFonts w:ascii="Times New Roman" w:hAnsi="Times New Roman"/>
                <w:sz w:val="20"/>
                <w:szCs w:val="24"/>
              </w:rPr>
            </w:pPr>
          </w:p>
        </w:tc>
        <w:tc>
          <w:tcPr>
            <w:tcW w:w="0" w:type="auto"/>
          </w:tcPr>
          <w:p w:rsidR="00E52F41" w:rsidRPr="00675AB9" w:rsidRDefault="00E52F41"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Отзыв руководителя</w:t>
            </w:r>
          </w:p>
        </w:tc>
        <w:tc>
          <w:tcPr>
            <w:tcW w:w="0" w:type="auto"/>
          </w:tcPr>
          <w:p w:rsidR="00E52F41" w:rsidRPr="00675AB9" w:rsidRDefault="00E52F41" w:rsidP="00EF1C14">
            <w:pPr>
              <w:suppressAutoHyphens/>
              <w:spacing w:after="0" w:line="360" w:lineRule="auto"/>
              <w:rPr>
                <w:rFonts w:ascii="Times New Roman" w:hAnsi="Times New Roman"/>
                <w:sz w:val="20"/>
                <w:szCs w:val="24"/>
              </w:rPr>
            </w:pPr>
          </w:p>
        </w:tc>
        <w:tc>
          <w:tcPr>
            <w:tcW w:w="0" w:type="auto"/>
          </w:tcPr>
          <w:p w:rsidR="00E52F41" w:rsidRPr="00675AB9" w:rsidRDefault="00E52F41" w:rsidP="00EF1C14">
            <w:pPr>
              <w:suppressAutoHyphens/>
              <w:spacing w:after="0" w:line="360" w:lineRule="auto"/>
              <w:rPr>
                <w:rFonts w:ascii="Times New Roman" w:hAnsi="Times New Roman"/>
                <w:sz w:val="20"/>
                <w:szCs w:val="24"/>
              </w:rPr>
            </w:pPr>
          </w:p>
        </w:tc>
        <w:tc>
          <w:tcPr>
            <w:tcW w:w="0" w:type="auto"/>
          </w:tcPr>
          <w:p w:rsidR="00E52F41" w:rsidRPr="00675AB9" w:rsidRDefault="00E52F41" w:rsidP="00EF1C14">
            <w:pPr>
              <w:suppressAutoHyphens/>
              <w:spacing w:after="0" w:line="360" w:lineRule="auto"/>
              <w:rPr>
                <w:rFonts w:ascii="Times New Roman" w:hAnsi="Times New Roman"/>
                <w:sz w:val="20"/>
                <w:szCs w:val="24"/>
              </w:rPr>
            </w:pPr>
          </w:p>
        </w:tc>
      </w:tr>
      <w:tr w:rsidR="00EF1C14" w:rsidRPr="00675AB9" w:rsidTr="00EF1C14">
        <w:tc>
          <w:tcPr>
            <w:tcW w:w="0" w:type="auto"/>
          </w:tcPr>
          <w:p w:rsidR="00E52F41" w:rsidRPr="00675AB9" w:rsidRDefault="00D4677A" w:rsidP="00EF1C14">
            <w:pPr>
              <w:suppressAutoHyphens/>
              <w:spacing w:after="0" w:line="360" w:lineRule="auto"/>
              <w:rPr>
                <w:rFonts w:ascii="Times New Roman" w:hAnsi="Times New Roman"/>
                <w:noProof/>
                <w:sz w:val="20"/>
                <w:szCs w:val="24"/>
                <w:lang w:eastAsia="ru-RU"/>
              </w:rPr>
            </w:pPr>
            <w:r w:rsidRPr="00675AB9">
              <w:rPr>
                <w:rFonts w:ascii="Times New Roman" w:hAnsi="Times New Roman"/>
                <w:noProof/>
                <w:sz w:val="20"/>
                <w:szCs w:val="24"/>
                <w:lang w:eastAsia="ru-RU"/>
              </w:rPr>
              <w:t>8</w:t>
            </w:r>
          </w:p>
        </w:tc>
        <w:tc>
          <w:tcPr>
            <w:tcW w:w="0" w:type="auto"/>
          </w:tcPr>
          <w:p w:rsidR="00E52F41" w:rsidRPr="00675AB9" w:rsidRDefault="00E52F41" w:rsidP="00EF1C14">
            <w:pPr>
              <w:suppressAutoHyphens/>
              <w:spacing w:after="0" w:line="360" w:lineRule="auto"/>
              <w:rPr>
                <w:rFonts w:ascii="Times New Roman" w:hAnsi="Times New Roman"/>
                <w:sz w:val="20"/>
                <w:szCs w:val="24"/>
              </w:rPr>
            </w:pPr>
          </w:p>
        </w:tc>
        <w:tc>
          <w:tcPr>
            <w:tcW w:w="0" w:type="auto"/>
          </w:tcPr>
          <w:p w:rsidR="00E52F41" w:rsidRPr="00675AB9" w:rsidRDefault="00E52F41" w:rsidP="00EF1C14">
            <w:pPr>
              <w:suppressAutoHyphens/>
              <w:spacing w:after="0" w:line="360" w:lineRule="auto"/>
              <w:rPr>
                <w:rFonts w:ascii="Times New Roman" w:hAnsi="Times New Roman"/>
                <w:sz w:val="20"/>
                <w:szCs w:val="24"/>
              </w:rPr>
            </w:pPr>
          </w:p>
        </w:tc>
        <w:tc>
          <w:tcPr>
            <w:tcW w:w="0" w:type="auto"/>
          </w:tcPr>
          <w:p w:rsidR="00E52F41" w:rsidRPr="00675AB9" w:rsidRDefault="00E52F41" w:rsidP="00EF1C14">
            <w:pPr>
              <w:suppressAutoHyphens/>
              <w:spacing w:after="0" w:line="360" w:lineRule="auto"/>
              <w:rPr>
                <w:rFonts w:ascii="Times New Roman" w:hAnsi="Times New Roman"/>
                <w:sz w:val="20"/>
                <w:szCs w:val="24"/>
              </w:rPr>
            </w:pPr>
            <w:r w:rsidRPr="00675AB9">
              <w:rPr>
                <w:rFonts w:ascii="Times New Roman" w:hAnsi="Times New Roman"/>
                <w:sz w:val="20"/>
                <w:szCs w:val="24"/>
              </w:rPr>
              <w:t>Рецензия</w:t>
            </w:r>
          </w:p>
        </w:tc>
        <w:tc>
          <w:tcPr>
            <w:tcW w:w="0" w:type="auto"/>
          </w:tcPr>
          <w:p w:rsidR="00E52F41" w:rsidRPr="00675AB9" w:rsidRDefault="00E52F41" w:rsidP="00EF1C14">
            <w:pPr>
              <w:suppressAutoHyphens/>
              <w:spacing w:after="0" w:line="360" w:lineRule="auto"/>
              <w:rPr>
                <w:rFonts w:ascii="Times New Roman" w:hAnsi="Times New Roman"/>
                <w:sz w:val="20"/>
                <w:szCs w:val="24"/>
              </w:rPr>
            </w:pPr>
          </w:p>
        </w:tc>
        <w:tc>
          <w:tcPr>
            <w:tcW w:w="0" w:type="auto"/>
          </w:tcPr>
          <w:p w:rsidR="00E52F41" w:rsidRPr="00675AB9" w:rsidRDefault="00E52F41" w:rsidP="00EF1C14">
            <w:pPr>
              <w:suppressAutoHyphens/>
              <w:spacing w:after="0" w:line="360" w:lineRule="auto"/>
              <w:rPr>
                <w:rFonts w:ascii="Times New Roman" w:hAnsi="Times New Roman"/>
                <w:sz w:val="20"/>
                <w:szCs w:val="24"/>
              </w:rPr>
            </w:pPr>
          </w:p>
        </w:tc>
        <w:tc>
          <w:tcPr>
            <w:tcW w:w="0" w:type="auto"/>
          </w:tcPr>
          <w:p w:rsidR="00E52F41" w:rsidRPr="00675AB9" w:rsidRDefault="00E52F41" w:rsidP="00EF1C14">
            <w:pPr>
              <w:suppressAutoHyphens/>
              <w:spacing w:after="0" w:line="360" w:lineRule="auto"/>
              <w:rPr>
                <w:rFonts w:ascii="Times New Roman" w:hAnsi="Times New Roman"/>
                <w:sz w:val="20"/>
                <w:szCs w:val="24"/>
              </w:rPr>
            </w:pPr>
          </w:p>
        </w:tc>
      </w:tr>
    </w:tbl>
    <w:p w:rsidR="004553E0" w:rsidRPr="00675AB9" w:rsidRDefault="004553E0" w:rsidP="00EF1C14">
      <w:pPr>
        <w:suppressAutoHyphens/>
        <w:spacing w:after="0" w:line="360" w:lineRule="auto"/>
        <w:ind w:firstLine="709"/>
        <w:jc w:val="both"/>
        <w:rPr>
          <w:sz w:val="28"/>
        </w:rPr>
      </w:pPr>
    </w:p>
    <w:p w:rsidR="004553E0" w:rsidRPr="00675AB9" w:rsidRDefault="004553E0" w:rsidP="00EF1C14">
      <w:pPr>
        <w:suppressAutoHyphens/>
        <w:spacing w:after="0" w:line="360" w:lineRule="auto"/>
        <w:ind w:firstLine="709"/>
        <w:jc w:val="both"/>
        <w:rPr>
          <w:sz w:val="28"/>
          <w:szCs w:val="32"/>
        </w:rPr>
      </w:pPr>
      <w:r w:rsidRPr="00675AB9">
        <w:rPr>
          <w:sz w:val="28"/>
        </w:rPr>
        <w:br w:type="page"/>
      </w:r>
      <w:r w:rsidRPr="00675AB9">
        <w:rPr>
          <w:sz w:val="28"/>
          <w:szCs w:val="32"/>
        </w:rPr>
        <w:lastRenderedPageBreak/>
        <w:t>АННОТАЦИЯ</w:t>
      </w:r>
    </w:p>
    <w:p w:rsidR="00EF1C14" w:rsidRPr="00675AB9" w:rsidRDefault="00EF1C14" w:rsidP="00EF1C14">
      <w:pPr>
        <w:suppressAutoHyphens/>
        <w:spacing w:after="0" w:line="360" w:lineRule="auto"/>
        <w:ind w:firstLine="709"/>
        <w:jc w:val="both"/>
        <w:rPr>
          <w:sz w:val="28"/>
          <w:szCs w:val="32"/>
        </w:rPr>
      </w:pPr>
    </w:p>
    <w:p w:rsidR="00EF1C14" w:rsidRPr="00675AB9" w:rsidRDefault="00C002A6" w:rsidP="00EF1C14">
      <w:pPr>
        <w:suppressAutoHyphens/>
        <w:spacing w:after="0" w:line="360" w:lineRule="auto"/>
        <w:ind w:firstLine="709"/>
        <w:jc w:val="both"/>
        <w:rPr>
          <w:bCs/>
          <w:sz w:val="28"/>
          <w:szCs w:val="28"/>
        </w:rPr>
      </w:pPr>
      <w:r w:rsidRPr="00675AB9">
        <w:rPr>
          <w:bCs/>
          <w:sz w:val="28"/>
          <w:szCs w:val="28"/>
        </w:rPr>
        <w:t>В соответствии с заданием составлена схема автоматизации управления мокрого</w:t>
      </w:r>
      <w:r w:rsidR="00EF1C14" w:rsidRPr="00675AB9">
        <w:rPr>
          <w:bCs/>
          <w:sz w:val="28"/>
          <w:szCs w:val="28"/>
        </w:rPr>
        <w:t xml:space="preserve"> </w:t>
      </w:r>
      <w:r w:rsidRPr="00675AB9">
        <w:rPr>
          <w:bCs/>
          <w:sz w:val="28"/>
          <w:szCs w:val="28"/>
        </w:rPr>
        <w:t>помола</w:t>
      </w:r>
      <w:r w:rsidR="00EF1C14" w:rsidRPr="00675AB9">
        <w:rPr>
          <w:bCs/>
          <w:sz w:val="28"/>
          <w:szCs w:val="28"/>
        </w:rPr>
        <w:t xml:space="preserve"> </w:t>
      </w:r>
      <w:r w:rsidRPr="00675AB9">
        <w:rPr>
          <w:bCs/>
          <w:sz w:val="28"/>
          <w:szCs w:val="28"/>
        </w:rPr>
        <w:t>сырьевых материалов при производстве цемента.</w:t>
      </w:r>
    </w:p>
    <w:p w:rsidR="00C002A6" w:rsidRPr="00675AB9" w:rsidRDefault="00C002A6" w:rsidP="00EF1C14">
      <w:pPr>
        <w:suppressAutoHyphens/>
        <w:spacing w:after="0" w:line="360" w:lineRule="auto"/>
        <w:ind w:firstLine="709"/>
        <w:jc w:val="both"/>
        <w:rPr>
          <w:bCs/>
          <w:sz w:val="28"/>
          <w:szCs w:val="28"/>
        </w:rPr>
      </w:pPr>
      <w:r w:rsidRPr="00675AB9">
        <w:rPr>
          <w:bCs/>
          <w:sz w:val="28"/>
          <w:szCs w:val="28"/>
        </w:rPr>
        <w:t>Выбраны контролируемые параметры, проведён расчёт надёжности, определён</w:t>
      </w:r>
      <w:r w:rsidR="00EF1C14" w:rsidRPr="00675AB9">
        <w:rPr>
          <w:bCs/>
          <w:sz w:val="28"/>
          <w:szCs w:val="28"/>
        </w:rPr>
        <w:t xml:space="preserve"> </w:t>
      </w:r>
      <w:r w:rsidRPr="00675AB9">
        <w:rPr>
          <w:bCs/>
          <w:sz w:val="28"/>
          <w:szCs w:val="28"/>
        </w:rPr>
        <w:t>интервал, в котором находятся значения измеряемого параметра, определен критерий</w:t>
      </w:r>
      <w:r w:rsidR="00EF1C14" w:rsidRPr="00675AB9">
        <w:rPr>
          <w:bCs/>
          <w:sz w:val="28"/>
          <w:szCs w:val="28"/>
        </w:rPr>
        <w:t xml:space="preserve"> </w:t>
      </w:r>
      <w:r w:rsidRPr="00675AB9">
        <w:rPr>
          <w:bCs/>
          <w:sz w:val="28"/>
          <w:szCs w:val="28"/>
        </w:rPr>
        <w:t>устойчивости систем</w:t>
      </w:r>
      <w:r w:rsidR="00291A6B" w:rsidRPr="00675AB9">
        <w:rPr>
          <w:bCs/>
          <w:sz w:val="28"/>
          <w:szCs w:val="28"/>
        </w:rPr>
        <w:t>ы</w:t>
      </w:r>
      <w:r w:rsidR="00EF1C14" w:rsidRPr="00675AB9">
        <w:rPr>
          <w:bCs/>
          <w:sz w:val="28"/>
          <w:szCs w:val="28"/>
        </w:rPr>
        <w:t xml:space="preserve"> </w:t>
      </w:r>
      <w:r w:rsidRPr="00675AB9">
        <w:rPr>
          <w:bCs/>
          <w:sz w:val="28"/>
          <w:szCs w:val="28"/>
        </w:rPr>
        <w:t>автоматического упра</w:t>
      </w:r>
      <w:r w:rsidR="0005354F" w:rsidRPr="00675AB9">
        <w:rPr>
          <w:bCs/>
          <w:sz w:val="28"/>
          <w:szCs w:val="28"/>
        </w:rPr>
        <w:t>вления</w:t>
      </w:r>
      <w:r w:rsidR="00291A6B" w:rsidRPr="00675AB9">
        <w:rPr>
          <w:bCs/>
          <w:sz w:val="28"/>
          <w:szCs w:val="28"/>
        </w:rPr>
        <w:t>, постро</w:t>
      </w:r>
      <w:r w:rsidR="0005354F" w:rsidRPr="00675AB9">
        <w:rPr>
          <w:bCs/>
          <w:sz w:val="28"/>
          <w:szCs w:val="28"/>
        </w:rPr>
        <w:t xml:space="preserve">ен годограф, </w:t>
      </w:r>
      <w:r w:rsidRPr="00675AB9">
        <w:rPr>
          <w:bCs/>
          <w:sz w:val="28"/>
          <w:szCs w:val="28"/>
        </w:rPr>
        <w:t>выбраны приборы и оборудование,</w:t>
      </w:r>
      <w:r w:rsidR="00EF1C14" w:rsidRPr="00675AB9">
        <w:rPr>
          <w:bCs/>
          <w:sz w:val="28"/>
          <w:szCs w:val="28"/>
        </w:rPr>
        <w:t xml:space="preserve"> </w:t>
      </w:r>
      <w:r w:rsidRPr="00675AB9">
        <w:rPr>
          <w:bCs/>
          <w:sz w:val="28"/>
          <w:szCs w:val="28"/>
        </w:rPr>
        <w:t>разработана таблица соединений и подключений,</w:t>
      </w:r>
      <w:r w:rsidR="0005354F" w:rsidRPr="00675AB9">
        <w:rPr>
          <w:bCs/>
          <w:sz w:val="28"/>
          <w:szCs w:val="28"/>
        </w:rPr>
        <w:t xml:space="preserve"> схема соединений внешних проводок,</w:t>
      </w:r>
      <w:r w:rsidRPr="00675AB9">
        <w:rPr>
          <w:bCs/>
          <w:sz w:val="28"/>
          <w:szCs w:val="28"/>
        </w:rPr>
        <w:t xml:space="preserve"> </w:t>
      </w:r>
      <w:r w:rsidR="0005354F" w:rsidRPr="00675AB9">
        <w:rPr>
          <w:bCs/>
          <w:sz w:val="28"/>
          <w:szCs w:val="28"/>
        </w:rPr>
        <w:t xml:space="preserve">перечень составных частей щита, </w:t>
      </w:r>
      <w:r w:rsidRPr="00675AB9">
        <w:rPr>
          <w:bCs/>
          <w:sz w:val="28"/>
          <w:szCs w:val="28"/>
        </w:rPr>
        <w:t>рассчитаны погрешности измерительных приборов</w:t>
      </w:r>
      <w:r w:rsidR="00291A6B" w:rsidRPr="00675AB9">
        <w:rPr>
          <w:bCs/>
          <w:sz w:val="28"/>
          <w:szCs w:val="28"/>
        </w:rPr>
        <w:t>,</w:t>
      </w:r>
      <w:r w:rsidR="0005354F" w:rsidRPr="00675AB9">
        <w:rPr>
          <w:bCs/>
          <w:sz w:val="28"/>
          <w:szCs w:val="28"/>
        </w:rPr>
        <w:t xml:space="preserve"> ,</w:t>
      </w:r>
      <w:r w:rsidR="00291A6B" w:rsidRPr="00675AB9">
        <w:rPr>
          <w:bCs/>
          <w:sz w:val="28"/>
          <w:szCs w:val="28"/>
        </w:rPr>
        <w:t xml:space="preserve"> рассчитан экономический э</w:t>
      </w:r>
      <w:r w:rsidR="002B44EC" w:rsidRPr="00675AB9">
        <w:rPr>
          <w:bCs/>
          <w:sz w:val="28"/>
          <w:szCs w:val="28"/>
        </w:rPr>
        <w:t>ффект от внедрения нового оборудования</w:t>
      </w:r>
      <w:r w:rsidR="00291A6B" w:rsidRPr="00675AB9">
        <w:rPr>
          <w:bCs/>
          <w:sz w:val="28"/>
          <w:szCs w:val="28"/>
        </w:rPr>
        <w:t xml:space="preserve">, освещены вопросы охраны труда, техники безопасности, защиты экологии окружающей среды, приведены обязанности мастера на производстве и </w:t>
      </w:r>
      <w:r w:rsidR="002B44EC" w:rsidRPr="00675AB9">
        <w:rPr>
          <w:bCs/>
          <w:sz w:val="28"/>
          <w:szCs w:val="28"/>
        </w:rPr>
        <w:t>рассмотрены аспекты внедрения АСУТП на цементном заводе.</w:t>
      </w:r>
    </w:p>
    <w:p w:rsidR="00C002A6" w:rsidRPr="00675AB9" w:rsidRDefault="00C002A6" w:rsidP="00EF1C14">
      <w:pPr>
        <w:suppressAutoHyphens/>
        <w:spacing w:after="0" w:line="360" w:lineRule="auto"/>
        <w:ind w:firstLine="709"/>
        <w:jc w:val="both"/>
        <w:rPr>
          <w:bCs/>
          <w:sz w:val="28"/>
          <w:szCs w:val="28"/>
        </w:rPr>
      </w:pPr>
    </w:p>
    <w:p w:rsidR="00EF1C14" w:rsidRDefault="000D1859" w:rsidP="00EF1C14">
      <w:pPr>
        <w:suppressAutoHyphens/>
        <w:spacing w:after="0" w:line="360" w:lineRule="auto"/>
        <w:ind w:firstLine="709"/>
        <w:jc w:val="both"/>
        <w:rPr>
          <w:sz w:val="28"/>
          <w:szCs w:val="32"/>
          <w:lang w:val="en-US"/>
        </w:rPr>
      </w:pPr>
      <w:r w:rsidRPr="00675AB9">
        <w:rPr>
          <w:sz w:val="28"/>
        </w:rPr>
        <w:br w:type="page"/>
      </w:r>
      <w:r w:rsidRPr="00675AB9">
        <w:rPr>
          <w:sz w:val="28"/>
          <w:szCs w:val="32"/>
        </w:rPr>
        <w:lastRenderedPageBreak/>
        <w:t>Содержание</w:t>
      </w:r>
    </w:p>
    <w:p w:rsidR="00675AB9" w:rsidRPr="00675AB9" w:rsidRDefault="00675AB9" w:rsidP="00EF1C14">
      <w:pPr>
        <w:suppressAutoHyphens/>
        <w:spacing w:after="0" w:line="360" w:lineRule="auto"/>
        <w:ind w:firstLine="709"/>
        <w:jc w:val="both"/>
        <w:rPr>
          <w:sz w:val="28"/>
          <w:szCs w:val="32"/>
          <w:lang w:val="en-US"/>
        </w:rPr>
      </w:pPr>
    </w:p>
    <w:p w:rsidR="000D1859" w:rsidRPr="00675AB9" w:rsidRDefault="000D1859" w:rsidP="00675AB9">
      <w:pPr>
        <w:shd w:val="clear" w:color="auto" w:fill="FFFFFF"/>
        <w:suppressAutoHyphens/>
        <w:spacing w:after="0" w:line="360" w:lineRule="auto"/>
        <w:jc w:val="both"/>
        <w:rPr>
          <w:sz w:val="28"/>
        </w:rPr>
      </w:pPr>
      <w:r w:rsidRPr="00675AB9">
        <w:rPr>
          <w:sz w:val="28"/>
          <w:szCs w:val="28"/>
        </w:rPr>
        <w:t>Аннотация</w:t>
      </w:r>
    </w:p>
    <w:p w:rsidR="000D1859" w:rsidRPr="00675AB9" w:rsidRDefault="000D1859" w:rsidP="00675AB9">
      <w:pPr>
        <w:shd w:val="clear" w:color="auto" w:fill="FFFFFF"/>
        <w:suppressAutoHyphens/>
        <w:spacing w:after="0" w:line="360" w:lineRule="auto"/>
        <w:jc w:val="both"/>
        <w:rPr>
          <w:sz w:val="28"/>
        </w:rPr>
      </w:pPr>
      <w:r w:rsidRPr="00675AB9">
        <w:rPr>
          <w:sz w:val="28"/>
          <w:szCs w:val="28"/>
        </w:rPr>
        <w:t>Введение</w:t>
      </w:r>
    </w:p>
    <w:p w:rsidR="000D1859" w:rsidRPr="00675AB9" w:rsidRDefault="000D1859" w:rsidP="00675AB9">
      <w:pPr>
        <w:numPr>
          <w:ilvl w:val="0"/>
          <w:numId w:val="2"/>
        </w:numPr>
        <w:shd w:val="clear" w:color="auto" w:fill="FFFFFF"/>
        <w:tabs>
          <w:tab w:val="left" w:pos="888"/>
        </w:tabs>
        <w:suppressAutoHyphens/>
        <w:autoSpaceDE w:val="0"/>
        <w:autoSpaceDN w:val="0"/>
        <w:adjustRightInd w:val="0"/>
        <w:spacing w:after="0" w:line="360" w:lineRule="auto"/>
        <w:jc w:val="both"/>
        <w:rPr>
          <w:sz w:val="28"/>
          <w:szCs w:val="28"/>
        </w:rPr>
      </w:pPr>
      <w:r w:rsidRPr="00675AB9">
        <w:rPr>
          <w:sz w:val="28"/>
          <w:szCs w:val="28"/>
        </w:rPr>
        <w:t>Описание технологического процесса производства</w:t>
      </w:r>
      <w:r w:rsidR="0062419E" w:rsidRPr="00675AB9">
        <w:rPr>
          <w:sz w:val="28"/>
          <w:szCs w:val="28"/>
        </w:rPr>
        <w:t xml:space="preserve"> цемента</w:t>
      </w:r>
    </w:p>
    <w:p w:rsidR="000D1859" w:rsidRPr="00675AB9" w:rsidRDefault="000D1859" w:rsidP="00675AB9">
      <w:pPr>
        <w:numPr>
          <w:ilvl w:val="0"/>
          <w:numId w:val="2"/>
        </w:numPr>
        <w:shd w:val="clear" w:color="auto" w:fill="FFFFFF"/>
        <w:tabs>
          <w:tab w:val="left" w:pos="888"/>
        </w:tabs>
        <w:suppressAutoHyphens/>
        <w:autoSpaceDE w:val="0"/>
        <w:autoSpaceDN w:val="0"/>
        <w:adjustRightInd w:val="0"/>
        <w:spacing w:after="0" w:line="360" w:lineRule="auto"/>
        <w:jc w:val="both"/>
        <w:rPr>
          <w:sz w:val="28"/>
          <w:szCs w:val="28"/>
        </w:rPr>
      </w:pPr>
      <w:r w:rsidRPr="00675AB9">
        <w:rPr>
          <w:sz w:val="28"/>
          <w:szCs w:val="28"/>
        </w:rPr>
        <w:t>Описание функциональной схемы автоматизации</w:t>
      </w:r>
    </w:p>
    <w:p w:rsidR="000D1859" w:rsidRPr="00675AB9" w:rsidRDefault="000D1859" w:rsidP="00675AB9">
      <w:pPr>
        <w:numPr>
          <w:ilvl w:val="0"/>
          <w:numId w:val="2"/>
        </w:numPr>
        <w:shd w:val="clear" w:color="auto" w:fill="FFFFFF"/>
        <w:tabs>
          <w:tab w:val="left" w:pos="888"/>
        </w:tabs>
        <w:suppressAutoHyphens/>
        <w:autoSpaceDE w:val="0"/>
        <w:autoSpaceDN w:val="0"/>
        <w:adjustRightInd w:val="0"/>
        <w:spacing w:after="0" w:line="360" w:lineRule="auto"/>
        <w:jc w:val="both"/>
        <w:rPr>
          <w:sz w:val="28"/>
          <w:szCs w:val="28"/>
        </w:rPr>
      </w:pPr>
      <w:r w:rsidRPr="00675AB9">
        <w:rPr>
          <w:sz w:val="28"/>
          <w:szCs w:val="28"/>
        </w:rPr>
        <w:t>Расчет надежности схемы автоматизации</w:t>
      </w:r>
    </w:p>
    <w:p w:rsidR="000D1859" w:rsidRPr="00675AB9" w:rsidRDefault="000D1859" w:rsidP="00675AB9">
      <w:pPr>
        <w:numPr>
          <w:ilvl w:val="0"/>
          <w:numId w:val="2"/>
        </w:numPr>
        <w:shd w:val="clear" w:color="auto" w:fill="FFFFFF"/>
        <w:tabs>
          <w:tab w:val="left" w:pos="888"/>
        </w:tabs>
        <w:suppressAutoHyphens/>
        <w:autoSpaceDE w:val="0"/>
        <w:autoSpaceDN w:val="0"/>
        <w:adjustRightInd w:val="0"/>
        <w:spacing w:after="0" w:line="360" w:lineRule="auto"/>
        <w:jc w:val="both"/>
        <w:rPr>
          <w:sz w:val="28"/>
          <w:szCs w:val="28"/>
        </w:rPr>
      </w:pPr>
      <w:r w:rsidRPr="00675AB9">
        <w:rPr>
          <w:sz w:val="28"/>
          <w:szCs w:val="28"/>
        </w:rPr>
        <w:t>Исследование случайных процессов при автоматизации</w:t>
      </w:r>
    </w:p>
    <w:p w:rsidR="000D1859" w:rsidRPr="00675AB9" w:rsidRDefault="000D1859" w:rsidP="00675AB9">
      <w:pPr>
        <w:numPr>
          <w:ilvl w:val="0"/>
          <w:numId w:val="2"/>
        </w:numPr>
        <w:shd w:val="clear" w:color="auto" w:fill="FFFFFF"/>
        <w:tabs>
          <w:tab w:val="left" w:pos="888"/>
        </w:tabs>
        <w:suppressAutoHyphens/>
        <w:autoSpaceDE w:val="0"/>
        <w:autoSpaceDN w:val="0"/>
        <w:adjustRightInd w:val="0"/>
        <w:spacing w:after="0" w:line="360" w:lineRule="auto"/>
        <w:jc w:val="both"/>
        <w:rPr>
          <w:sz w:val="28"/>
          <w:szCs w:val="28"/>
        </w:rPr>
      </w:pPr>
      <w:r w:rsidRPr="00675AB9">
        <w:rPr>
          <w:sz w:val="28"/>
          <w:szCs w:val="28"/>
        </w:rPr>
        <w:t>Разработка структурной схемы АСР одного контура регулирования</w:t>
      </w:r>
    </w:p>
    <w:p w:rsidR="000D1859" w:rsidRPr="00675AB9" w:rsidRDefault="000D1859" w:rsidP="00675AB9">
      <w:pPr>
        <w:numPr>
          <w:ilvl w:val="0"/>
          <w:numId w:val="2"/>
        </w:numPr>
        <w:shd w:val="clear" w:color="auto" w:fill="FFFFFF"/>
        <w:tabs>
          <w:tab w:val="left" w:pos="888"/>
        </w:tabs>
        <w:suppressAutoHyphens/>
        <w:autoSpaceDE w:val="0"/>
        <w:autoSpaceDN w:val="0"/>
        <w:adjustRightInd w:val="0"/>
        <w:spacing w:after="0" w:line="360" w:lineRule="auto"/>
        <w:jc w:val="both"/>
        <w:rPr>
          <w:sz w:val="28"/>
          <w:szCs w:val="28"/>
        </w:rPr>
      </w:pPr>
      <w:r w:rsidRPr="00675AB9">
        <w:rPr>
          <w:sz w:val="28"/>
          <w:szCs w:val="28"/>
        </w:rPr>
        <w:t>Расчет устойчивости АСР</w:t>
      </w:r>
    </w:p>
    <w:p w:rsidR="000D1859" w:rsidRPr="00675AB9" w:rsidRDefault="000D1859" w:rsidP="00675AB9">
      <w:pPr>
        <w:numPr>
          <w:ilvl w:val="0"/>
          <w:numId w:val="2"/>
        </w:numPr>
        <w:shd w:val="clear" w:color="auto" w:fill="FFFFFF"/>
        <w:tabs>
          <w:tab w:val="left" w:pos="888"/>
        </w:tabs>
        <w:suppressAutoHyphens/>
        <w:autoSpaceDE w:val="0"/>
        <w:autoSpaceDN w:val="0"/>
        <w:adjustRightInd w:val="0"/>
        <w:spacing w:after="0" w:line="360" w:lineRule="auto"/>
        <w:jc w:val="both"/>
        <w:rPr>
          <w:sz w:val="28"/>
          <w:szCs w:val="28"/>
        </w:rPr>
      </w:pPr>
      <w:r w:rsidRPr="00675AB9">
        <w:rPr>
          <w:sz w:val="28"/>
          <w:szCs w:val="28"/>
        </w:rPr>
        <w:t>Расчет качества переходного процесса</w:t>
      </w:r>
    </w:p>
    <w:p w:rsidR="000D1859" w:rsidRPr="00675AB9" w:rsidRDefault="000D1859" w:rsidP="00675AB9">
      <w:pPr>
        <w:numPr>
          <w:ilvl w:val="0"/>
          <w:numId w:val="2"/>
        </w:numPr>
        <w:shd w:val="clear" w:color="auto" w:fill="FFFFFF"/>
        <w:tabs>
          <w:tab w:val="left" w:pos="888"/>
        </w:tabs>
        <w:suppressAutoHyphens/>
        <w:autoSpaceDE w:val="0"/>
        <w:autoSpaceDN w:val="0"/>
        <w:adjustRightInd w:val="0"/>
        <w:spacing w:after="0" w:line="360" w:lineRule="auto"/>
        <w:jc w:val="both"/>
        <w:rPr>
          <w:sz w:val="28"/>
          <w:szCs w:val="28"/>
        </w:rPr>
      </w:pPr>
      <w:r w:rsidRPr="00675AB9">
        <w:rPr>
          <w:sz w:val="28"/>
          <w:szCs w:val="28"/>
        </w:rPr>
        <w:t>Выбор приборов и оборудования</w:t>
      </w:r>
    </w:p>
    <w:p w:rsidR="000D1859" w:rsidRPr="00675AB9" w:rsidRDefault="000D1859" w:rsidP="00675AB9">
      <w:pPr>
        <w:numPr>
          <w:ilvl w:val="0"/>
          <w:numId w:val="2"/>
        </w:numPr>
        <w:shd w:val="clear" w:color="auto" w:fill="FFFFFF"/>
        <w:tabs>
          <w:tab w:val="left" w:pos="888"/>
        </w:tabs>
        <w:suppressAutoHyphens/>
        <w:autoSpaceDE w:val="0"/>
        <w:autoSpaceDN w:val="0"/>
        <w:adjustRightInd w:val="0"/>
        <w:spacing w:after="0" w:line="360" w:lineRule="auto"/>
        <w:jc w:val="both"/>
        <w:rPr>
          <w:sz w:val="28"/>
          <w:szCs w:val="28"/>
        </w:rPr>
      </w:pPr>
      <w:r w:rsidRPr="00675AB9">
        <w:rPr>
          <w:sz w:val="28"/>
          <w:szCs w:val="28"/>
        </w:rPr>
        <w:t>Расчет погрешности измерительных приборов</w:t>
      </w:r>
    </w:p>
    <w:p w:rsidR="00EF1C14" w:rsidRPr="00675AB9" w:rsidRDefault="000D1859" w:rsidP="00675AB9">
      <w:pPr>
        <w:shd w:val="clear" w:color="auto" w:fill="FFFFFF"/>
        <w:suppressAutoHyphens/>
        <w:spacing w:after="0" w:line="360" w:lineRule="auto"/>
        <w:jc w:val="both"/>
        <w:rPr>
          <w:sz w:val="28"/>
          <w:szCs w:val="28"/>
        </w:rPr>
      </w:pPr>
      <w:r w:rsidRPr="00675AB9">
        <w:rPr>
          <w:sz w:val="28"/>
          <w:szCs w:val="28"/>
        </w:rPr>
        <w:t>10.Составление таблицы соединений и подключений щита, разработка схемы</w:t>
      </w:r>
      <w:r w:rsidR="006026D3" w:rsidRPr="00675AB9">
        <w:rPr>
          <w:sz w:val="28"/>
          <w:szCs w:val="28"/>
        </w:rPr>
        <w:t xml:space="preserve"> </w:t>
      </w:r>
      <w:r w:rsidRPr="00675AB9">
        <w:rPr>
          <w:sz w:val="28"/>
          <w:szCs w:val="28"/>
        </w:rPr>
        <w:t>соединений внешних проводок</w:t>
      </w:r>
    </w:p>
    <w:p w:rsidR="000D1859" w:rsidRPr="00675AB9" w:rsidRDefault="000D1859" w:rsidP="00675AB9">
      <w:pPr>
        <w:shd w:val="clear" w:color="auto" w:fill="FFFFFF"/>
        <w:suppressAutoHyphens/>
        <w:spacing w:after="0" w:line="360" w:lineRule="auto"/>
        <w:jc w:val="both"/>
        <w:rPr>
          <w:sz w:val="28"/>
        </w:rPr>
      </w:pPr>
      <w:r w:rsidRPr="00675AB9">
        <w:rPr>
          <w:sz w:val="28"/>
          <w:szCs w:val="28"/>
        </w:rPr>
        <w:t>11.Разработка чертежа вида на фронтальную и внутреннюю плоскости щита</w:t>
      </w:r>
      <w:r w:rsidR="006026D3" w:rsidRPr="00675AB9">
        <w:rPr>
          <w:sz w:val="28"/>
          <w:szCs w:val="28"/>
        </w:rPr>
        <w:t xml:space="preserve"> </w:t>
      </w:r>
      <w:r w:rsidRPr="00675AB9">
        <w:rPr>
          <w:sz w:val="28"/>
          <w:szCs w:val="28"/>
        </w:rPr>
        <w:t>перечня составных частей щита</w:t>
      </w:r>
    </w:p>
    <w:p w:rsidR="000D1859" w:rsidRPr="00675AB9" w:rsidRDefault="000D1859" w:rsidP="00675AB9">
      <w:pPr>
        <w:shd w:val="clear" w:color="auto" w:fill="FFFFFF"/>
        <w:suppressAutoHyphens/>
        <w:spacing w:after="0" w:line="360" w:lineRule="auto"/>
        <w:jc w:val="both"/>
        <w:rPr>
          <w:sz w:val="28"/>
        </w:rPr>
      </w:pPr>
      <w:r w:rsidRPr="00675AB9">
        <w:rPr>
          <w:sz w:val="28"/>
          <w:szCs w:val="28"/>
        </w:rPr>
        <w:t>12.Экономическая часть</w:t>
      </w:r>
    </w:p>
    <w:p w:rsidR="000D1859" w:rsidRPr="00675AB9" w:rsidRDefault="000D1859" w:rsidP="00675AB9">
      <w:pPr>
        <w:shd w:val="clear" w:color="auto" w:fill="FFFFFF"/>
        <w:suppressAutoHyphens/>
        <w:spacing w:after="0" w:line="360" w:lineRule="auto"/>
        <w:jc w:val="both"/>
        <w:rPr>
          <w:sz w:val="28"/>
        </w:rPr>
      </w:pPr>
      <w:r w:rsidRPr="00675AB9">
        <w:rPr>
          <w:sz w:val="28"/>
          <w:szCs w:val="28"/>
        </w:rPr>
        <w:t>13. Охрана труда</w:t>
      </w:r>
    </w:p>
    <w:p w:rsidR="000D1859" w:rsidRPr="00675AB9" w:rsidRDefault="000D1859" w:rsidP="00675AB9">
      <w:pPr>
        <w:shd w:val="clear" w:color="auto" w:fill="FFFFFF"/>
        <w:suppressAutoHyphens/>
        <w:spacing w:after="0" w:line="360" w:lineRule="auto"/>
        <w:jc w:val="both"/>
        <w:rPr>
          <w:sz w:val="28"/>
        </w:rPr>
      </w:pPr>
      <w:r w:rsidRPr="00675AB9">
        <w:rPr>
          <w:sz w:val="28"/>
          <w:szCs w:val="28"/>
        </w:rPr>
        <w:t>14.Экологическая безопасность окружающей среды</w:t>
      </w:r>
    </w:p>
    <w:p w:rsidR="000D1859" w:rsidRPr="00675AB9" w:rsidRDefault="000D1859" w:rsidP="00675AB9">
      <w:pPr>
        <w:shd w:val="clear" w:color="auto" w:fill="FFFFFF"/>
        <w:suppressAutoHyphens/>
        <w:spacing w:after="0" w:line="360" w:lineRule="auto"/>
        <w:jc w:val="both"/>
        <w:rPr>
          <w:sz w:val="28"/>
        </w:rPr>
      </w:pPr>
      <w:r w:rsidRPr="00675AB9">
        <w:rPr>
          <w:sz w:val="28"/>
          <w:szCs w:val="28"/>
        </w:rPr>
        <w:t>15.Обязанности мастера производственного участка</w:t>
      </w:r>
    </w:p>
    <w:p w:rsidR="00EF1C14" w:rsidRPr="00675AB9" w:rsidRDefault="000D1859" w:rsidP="00675AB9">
      <w:pPr>
        <w:shd w:val="clear" w:color="auto" w:fill="FFFFFF"/>
        <w:suppressAutoHyphens/>
        <w:spacing w:after="0" w:line="360" w:lineRule="auto"/>
        <w:jc w:val="both"/>
        <w:rPr>
          <w:sz w:val="28"/>
        </w:rPr>
      </w:pPr>
      <w:r w:rsidRPr="00675AB9">
        <w:rPr>
          <w:sz w:val="28"/>
          <w:szCs w:val="28"/>
        </w:rPr>
        <w:t>16.Аспекты внедрения АСУТП</w:t>
      </w:r>
      <w:r w:rsidR="00EF1C14" w:rsidRPr="00675AB9">
        <w:rPr>
          <w:sz w:val="28"/>
          <w:szCs w:val="28"/>
        </w:rPr>
        <w:t xml:space="preserve"> </w:t>
      </w:r>
      <w:r w:rsidR="00AC572B" w:rsidRPr="00675AB9">
        <w:rPr>
          <w:sz w:val="28"/>
          <w:szCs w:val="28"/>
        </w:rPr>
        <w:t>на цементном заводе</w:t>
      </w:r>
    </w:p>
    <w:p w:rsidR="00EF1C14" w:rsidRPr="00675AB9" w:rsidRDefault="000D1859" w:rsidP="00675AB9">
      <w:pPr>
        <w:shd w:val="clear" w:color="auto" w:fill="FFFFFF"/>
        <w:suppressAutoHyphens/>
        <w:spacing w:after="0" w:line="360" w:lineRule="auto"/>
        <w:jc w:val="both"/>
        <w:rPr>
          <w:sz w:val="28"/>
        </w:rPr>
      </w:pPr>
      <w:r w:rsidRPr="00675AB9">
        <w:rPr>
          <w:sz w:val="28"/>
          <w:szCs w:val="28"/>
        </w:rPr>
        <w:t>Заключение</w:t>
      </w:r>
    </w:p>
    <w:p w:rsidR="00EF1C14" w:rsidRPr="00C53511" w:rsidRDefault="000D1859" w:rsidP="00675AB9">
      <w:pPr>
        <w:shd w:val="clear" w:color="auto" w:fill="FFFFFF"/>
        <w:suppressAutoHyphens/>
        <w:spacing w:after="0" w:line="360" w:lineRule="auto"/>
        <w:jc w:val="both"/>
        <w:rPr>
          <w:sz w:val="28"/>
          <w:szCs w:val="28"/>
        </w:rPr>
      </w:pPr>
      <w:r w:rsidRPr="00675AB9">
        <w:rPr>
          <w:sz w:val="28"/>
          <w:szCs w:val="28"/>
        </w:rPr>
        <w:t>Список литературы</w:t>
      </w:r>
    </w:p>
    <w:p w:rsidR="006026D3" w:rsidRPr="00675AB9" w:rsidRDefault="006026D3" w:rsidP="00EF1C14">
      <w:pPr>
        <w:shd w:val="clear" w:color="auto" w:fill="FFFFFF"/>
        <w:suppressAutoHyphens/>
        <w:spacing w:after="0" w:line="360" w:lineRule="auto"/>
        <w:ind w:firstLine="709"/>
        <w:jc w:val="both"/>
        <w:rPr>
          <w:sz w:val="28"/>
        </w:rPr>
      </w:pPr>
    </w:p>
    <w:p w:rsidR="00DA542B" w:rsidRPr="00675AB9" w:rsidRDefault="004553E0" w:rsidP="00EF1C14">
      <w:pPr>
        <w:suppressAutoHyphens/>
        <w:spacing w:after="0" w:line="360" w:lineRule="auto"/>
        <w:ind w:firstLine="709"/>
        <w:jc w:val="both"/>
        <w:rPr>
          <w:sz w:val="28"/>
          <w:szCs w:val="32"/>
        </w:rPr>
      </w:pPr>
      <w:r w:rsidRPr="00675AB9">
        <w:rPr>
          <w:sz w:val="28"/>
        </w:rPr>
        <w:br w:type="page"/>
      </w:r>
      <w:r w:rsidR="00DA542B" w:rsidRPr="00675AB9">
        <w:rPr>
          <w:sz w:val="28"/>
          <w:szCs w:val="32"/>
        </w:rPr>
        <w:lastRenderedPageBreak/>
        <w:t>ВВЕДЕНИЕ</w:t>
      </w:r>
    </w:p>
    <w:p w:rsidR="00EF1C14" w:rsidRPr="00675AB9" w:rsidRDefault="00EF1C14" w:rsidP="00EF1C14">
      <w:pPr>
        <w:suppressAutoHyphens/>
        <w:spacing w:after="0" w:line="360" w:lineRule="auto"/>
        <w:ind w:firstLine="709"/>
        <w:jc w:val="both"/>
        <w:rPr>
          <w:sz w:val="28"/>
          <w:szCs w:val="32"/>
        </w:rPr>
      </w:pPr>
    </w:p>
    <w:p w:rsidR="00EF1C14" w:rsidRPr="00675AB9" w:rsidRDefault="004F291A" w:rsidP="00EF1C14">
      <w:pPr>
        <w:tabs>
          <w:tab w:val="left" w:pos="9900"/>
        </w:tabs>
        <w:suppressAutoHyphens/>
        <w:spacing w:after="0" w:line="360" w:lineRule="auto"/>
        <w:ind w:firstLine="709"/>
        <w:jc w:val="both"/>
        <w:rPr>
          <w:sz w:val="28"/>
          <w:szCs w:val="28"/>
        </w:rPr>
      </w:pPr>
      <w:r w:rsidRPr="00675AB9">
        <w:rPr>
          <w:sz w:val="28"/>
          <w:szCs w:val="28"/>
        </w:rPr>
        <w:t>За последние годы на предприятиях цементной промышленности были созданы условия для ускорения технического прогресса и решения многих важных задач совершенствования техники и технологии. При этом следует подчеркнуть, что технический прогресс осуществлялся путем широкого проведения таких мероприятий, как оснащение предприятий современным оборудованием, новыми средствами механизации и автоматизации, внедрение передовой технологии, интенсификация производственных процессов, рациональная организация труда, выпуск продукции, отличающейся наибольшей эффективностью и высоким качеством.</w:t>
      </w:r>
    </w:p>
    <w:p w:rsidR="00EF1C14" w:rsidRPr="00675AB9" w:rsidRDefault="004F291A" w:rsidP="00EF1C14">
      <w:pPr>
        <w:tabs>
          <w:tab w:val="left" w:pos="9900"/>
        </w:tabs>
        <w:suppressAutoHyphens/>
        <w:spacing w:after="0" w:line="360" w:lineRule="auto"/>
        <w:ind w:firstLine="709"/>
        <w:jc w:val="both"/>
        <w:rPr>
          <w:sz w:val="28"/>
          <w:szCs w:val="28"/>
        </w:rPr>
      </w:pPr>
      <w:r w:rsidRPr="00675AB9">
        <w:rPr>
          <w:sz w:val="28"/>
          <w:szCs w:val="28"/>
        </w:rPr>
        <w:t>Техническое развитие цементной промышленности связано с использованием более производительных и усовершенствованных обжиговых и помольных агрегатов, значительно превосходящих по мощности установленное ранее технологическое</w:t>
      </w:r>
      <w:r w:rsidR="00EF1C14" w:rsidRPr="00675AB9">
        <w:rPr>
          <w:sz w:val="28"/>
          <w:szCs w:val="28"/>
        </w:rPr>
        <w:t xml:space="preserve"> </w:t>
      </w:r>
      <w:r w:rsidRPr="00675AB9">
        <w:rPr>
          <w:sz w:val="28"/>
          <w:szCs w:val="28"/>
        </w:rPr>
        <w:t>оборудование, и с лучшими условиями труда при их обслуживании.</w:t>
      </w:r>
    </w:p>
    <w:p w:rsidR="00EF1C14" w:rsidRPr="00675AB9" w:rsidRDefault="00297F84" w:rsidP="00EF1C14">
      <w:pPr>
        <w:tabs>
          <w:tab w:val="left" w:pos="9900"/>
        </w:tabs>
        <w:suppressAutoHyphens/>
        <w:spacing w:after="0" w:line="360" w:lineRule="auto"/>
        <w:ind w:firstLine="709"/>
        <w:jc w:val="both"/>
        <w:rPr>
          <w:sz w:val="28"/>
          <w:szCs w:val="28"/>
        </w:rPr>
      </w:pPr>
      <w:r w:rsidRPr="00675AB9">
        <w:rPr>
          <w:sz w:val="28"/>
          <w:szCs w:val="28"/>
        </w:rPr>
        <w:t>Технологические процессы современных промышленных установок характеризуются оптимальными значениями параметров, в ряде случаев критическими и сверхкритическими, малым допустимым диапазоном отклонения их от оптимальных, обеспечением определенного соотношения между ними.</w:t>
      </w:r>
    </w:p>
    <w:p w:rsidR="00EF1C14" w:rsidRPr="00675AB9" w:rsidRDefault="00297F84" w:rsidP="00EF1C14">
      <w:pPr>
        <w:suppressAutoHyphens/>
        <w:spacing w:after="0" w:line="360" w:lineRule="auto"/>
        <w:ind w:firstLine="709"/>
        <w:jc w:val="both"/>
        <w:rPr>
          <w:sz w:val="28"/>
          <w:szCs w:val="28"/>
        </w:rPr>
      </w:pPr>
      <w:r w:rsidRPr="00675AB9">
        <w:rPr>
          <w:sz w:val="28"/>
          <w:szCs w:val="28"/>
        </w:rPr>
        <w:t>Надежность и достоверность технологического контроля и автоматического управления во многом определяются качеством наладки контрольно-измерительных приборов, средств автоматизации, систем и устройств технологической сигнализации, защиты и блокировки. Поэтому при подготовке специалистов-техников по монтажу и наладке систем контроля и автоматического управления наладочным работам должно уделяться особое внимание.</w:t>
      </w:r>
    </w:p>
    <w:p w:rsidR="00EF1C14" w:rsidRPr="00675AB9" w:rsidRDefault="00297F84" w:rsidP="00EF1C14">
      <w:pPr>
        <w:shd w:val="clear" w:color="auto" w:fill="FFFFFF"/>
        <w:suppressAutoHyphens/>
        <w:autoSpaceDE w:val="0"/>
        <w:autoSpaceDN w:val="0"/>
        <w:adjustRightInd w:val="0"/>
        <w:spacing w:after="0" w:line="360" w:lineRule="auto"/>
        <w:ind w:firstLine="709"/>
        <w:jc w:val="both"/>
        <w:rPr>
          <w:sz w:val="28"/>
          <w:szCs w:val="28"/>
        </w:rPr>
      </w:pPr>
      <w:r w:rsidRPr="00675AB9">
        <w:rPr>
          <w:sz w:val="28"/>
          <w:szCs w:val="28"/>
        </w:rPr>
        <w:t xml:space="preserve">Наладка средств измерений и систем технологического контроля предусматривает комплекс работ по их проверке и настройке, </w:t>
      </w:r>
      <w:r w:rsidRPr="00675AB9">
        <w:rPr>
          <w:sz w:val="28"/>
          <w:szCs w:val="28"/>
        </w:rPr>
        <w:lastRenderedPageBreak/>
        <w:t>обеспечивающих</w:t>
      </w:r>
      <w:r w:rsidRPr="00675AB9">
        <w:rPr>
          <w:sz w:val="28"/>
          <w:szCs w:val="28"/>
          <w:vertAlign w:val="subscript"/>
        </w:rPr>
        <w:t xml:space="preserve"> </w:t>
      </w:r>
      <w:r w:rsidRPr="00675AB9">
        <w:rPr>
          <w:sz w:val="28"/>
          <w:szCs w:val="28"/>
        </w:rPr>
        <w:t>получение достоверной информации о значениях контролируемых величин и ходе того или иного технологического процесса. Этот комплекс работ для строящихся объектов выполняется в три стадии.</w:t>
      </w:r>
    </w:p>
    <w:p w:rsidR="00EF1C14" w:rsidRPr="00675AB9" w:rsidRDefault="00297F84" w:rsidP="00EF1C14">
      <w:pPr>
        <w:shd w:val="clear" w:color="auto" w:fill="FFFFFF"/>
        <w:suppressAutoHyphens/>
        <w:autoSpaceDE w:val="0"/>
        <w:autoSpaceDN w:val="0"/>
        <w:adjustRightInd w:val="0"/>
        <w:spacing w:after="0" w:line="360" w:lineRule="auto"/>
        <w:ind w:firstLine="709"/>
        <w:jc w:val="both"/>
        <w:rPr>
          <w:sz w:val="28"/>
          <w:szCs w:val="28"/>
        </w:rPr>
      </w:pPr>
      <w:r w:rsidRPr="00675AB9">
        <w:rPr>
          <w:sz w:val="28"/>
          <w:szCs w:val="28"/>
        </w:rPr>
        <w:t>На первой стадии выполняются подготовительные работы, изучение и анализ основных проектных решений и предмонтажная проверка средств измерений. На этой стадии заказчик предоставляет производственное помещение для организации приобъектной лаборатории и проектную документацию по автоматизации с соответствующими инструкциями и технологическими картами.</w:t>
      </w:r>
    </w:p>
    <w:p w:rsidR="00EF1C14" w:rsidRPr="00675AB9" w:rsidRDefault="00297F84" w:rsidP="00EF1C14">
      <w:pPr>
        <w:shd w:val="clear" w:color="auto" w:fill="FFFFFF"/>
        <w:suppressAutoHyphens/>
        <w:autoSpaceDE w:val="0"/>
        <w:autoSpaceDN w:val="0"/>
        <w:adjustRightInd w:val="0"/>
        <w:spacing w:after="0" w:line="360" w:lineRule="auto"/>
        <w:ind w:firstLine="709"/>
        <w:jc w:val="both"/>
        <w:rPr>
          <w:sz w:val="28"/>
          <w:szCs w:val="28"/>
        </w:rPr>
      </w:pPr>
      <w:r w:rsidRPr="00675AB9">
        <w:rPr>
          <w:sz w:val="28"/>
          <w:szCs w:val="28"/>
        </w:rPr>
        <w:t>На второй стадии выполняются работы по проверке правильности монтажа средств измерения и систем технологического контроля, автономная наладка и подготовка систем к включению в работу для обеспечения индивидуальных испытаний технологического оборудования. С целью сокращения сроков</w:t>
      </w:r>
      <w:r w:rsidR="00EF1C14" w:rsidRPr="00675AB9">
        <w:rPr>
          <w:sz w:val="28"/>
          <w:szCs w:val="28"/>
        </w:rPr>
        <w:t xml:space="preserve"> </w:t>
      </w:r>
      <w:r w:rsidRPr="00675AB9">
        <w:rPr>
          <w:sz w:val="28"/>
          <w:szCs w:val="28"/>
        </w:rPr>
        <w:t>ввода</w:t>
      </w:r>
      <w:r w:rsidR="00EF1C14" w:rsidRPr="00675AB9">
        <w:rPr>
          <w:sz w:val="28"/>
          <w:szCs w:val="28"/>
        </w:rPr>
        <w:t xml:space="preserve"> </w:t>
      </w:r>
      <w:r w:rsidRPr="00675AB9">
        <w:rPr>
          <w:sz w:val="28"/>
          <w:szCs w:val="28"/>
        </w:rPr>
        <w:t>объекта</w:t>
      </w:r>
      <w:r w:rsidR="00EF1C14" w:rsidRPr="00675AB9">
        <w:rPr>
          <w:sz w:val="28"/>
          <w:szCs w:val="28"/>
        </w:rPr>
        <w:t xml:space="preserve"> </w:t>
      </w:r>
      <w:r w:rsidRPr="00675AB9">
        <w:rPr>
          <w:sz w:val="28"/>
          <w:szCs w:val="28"/>
        </w:rPr>
        <w:t>в</w:t>
      </w:r>
      <w:r w:rsidR="00EF1C14" w:rsidRPr="00675AB9">
        <w:rPr>
          <w:sz w:val="28"/>
          <w:szCs w:val="28"/>
        </w:rPr>
        <w:t xml:space="preserve"> </w:t>
      </w:r>
      <w:r w:rsidRPr="00675AB9">
        <w:rPr>
          <w:sz w:val="28"/>
          <w:szCs w:val="28"/>
        </w:rPr>
        <w:t>эксплуатацию</w:t>
      </w:r>
      <w:r w:rsidR="00EF1C14" w:rsidRPr="00675AB9">
        <w:rPr>
          <w:sz w:val="28"/>
          <w:szCs w:val="28"/>
        </w:rPr>
        <w:t xml:space="preserve"> </w:t>
      </w:r>
      <w:r w:rsidRPr="00675AB9">
        <w:rPr>
          <w:sz w:val="28"/>
          <w:szCs w:val="28"/>
        </w:rPr>
        <w:t>автономная</w:t>
      </w:r>
      <w:r w:rsidR="00EF1C14" w:rsidRPr="00675AB9">
        <w:rPr>
          <w:sz w:val="28"/>
          <w:szCs w:val="28"/>
        </w:rPr>
        <w:t xml:space="preserve"> </w:t>
      </w:r>
      <w:r w:rsidRPr="00675AB9">
        <w:rPr>
          <w:sz w:val="28"/>
          <w:szCs w:val="28"/>
        </w:rPr>
        <w:t>наладка</w:t>
      </w:r>
      <w:r w:rsidR="00EF1C14" w:rsidRPr="00675AB9">
        <w:rPr>
          <w:sz w:val="28"/>
          <w:szCs w:val="28"/>
        </w:rPr>
        <w:t xml:space="preserve"> </w:t>
      </w:r>
      <w:r w:rsidRPr="00675AB9">
        <w:rPr>
          <w:sz w:val="28"/>
          <w:szCs w:val="28"/>
        </w:rPr>
        <w:t>может выполняться</w:t>
      </w:r>
      <w:r w:rsidR="00EF1C14" w:rsidRPr="00675AB9">
        <w:rPr>
          <w:sz w:val="28"/>
          <w:szCs w:val="28"/>
        </w:rPr>
        <w:t xml:space="preserve"> </w:t>
      </w:r>
      <w:r w:rsidRPr="00675AB9">
        <w:rPr>
          <w:sz w:val="28"/>
          <w:szCs w:val="28"/>
        </w:rPr>
        <w:t>одновременно с</w:t>
      </w:r>
      <w:r w:rsidR="00EF1C14" w:rsidRPr="00675AB9">
        <w:rPr>
          <w:sz w:val="28"/>
          <w:szCs w:val="28"/>
        </w:rPr>
        <w:t xml:space="preserve"> </w:t>
      </w:r>
      <w:r w:rsidRPr="00675AB9">
        <w:rPr>
          <w:sz w:val="28"/>
          <w:szCs w:val="28"/>
        </w:rPr>
        <w:t>производством</w:t>
      </w:r>
      <w:r w:rsidR="00EF1C14" w:rsidRPr="00675AB9">
        <w:rPr>
          <w:sz w:val="28"/>
          <w:szCs w:val="28"/>
        </w:rPr>
        <w:t xml:space="preserve"> </w:t>
      </w:r>
      <w:r w:rsidRPr="00675AB9">
        <w:rPr>
          <w:sz w:val="28"/>
          <w:szCs w:val="28"/>
        </w:rPr>
        <w:t>монтажных</w:t>
      </w:r>
      <w:r w:rsidR="00EF1C14" w:rsidRPr="00675AB9">
        <w:rPr>
          <w:sz w:val="28"/>
          <w:szCs w:val="28"/>
        </w:rPr>
        <w:t xml:space="preserve"> </w:t>
      </w:r>
      <w:r w:rsidRPr="00675AB9">
        <w:rPr>
          <w:sz w:val="28"/>
          <w:szCs w:val="28"/>
        </w:rPr>
        <w:t>работ</w:t>
      </w:r>
      <w:r w:rsidR="00EF1C14" w:rsidRPr="00675AB9">
        <w:rPr>
          <w:sz w:val="28"/>
          <w:szCs w:val="28"/>
        </w:rPr>
        <w:t xml:space="preserve"> </w:t>
      </w:r>
      <w:r w:rsidRPr="00675AB9">
        <w:rPr>
          <w:sz w:val="28"/>
          <w:szCs w:val="28"/>
        </w:rPr>
        <w:t>по</w:t>
      </w:r>
      <w:r w:rsidR="00EF1C14" w:rsidRPr="00675AB9">
        <w:rPr>
          <w:sz w:val="28"/>
          <w:szCs w:val="28"/>
        </w:rPr>
        <w:t xml:space="preserve"> </w:t>
      </w:r>
      <w:r w:rsidRPr="00675AB9">
        <w:rPr>
          <w:sz w:val="28"/>
          <w:szCs w:val="28"/>
        </w:rPr>
        <w:t>совмещенному</w:t>
      </w:r>
      <w:r w:rsidR="00EF1C14" w:rsidRPr="00675AB9">
        <w:rPr>
          <w:sz w:val="28"/>
          <w:szCs w:val="28"/>
        </w:rPr>
        <w:t xml:space="preserve"> </w:t>
      </w:r>
      <w:r w:rsidRPr="00675AB9">
        <w:rPr>
          <w:sz w:val="28"/>
          <w:szCs w:val="28"/>
        </w:rPr>
        <w:t>монтажно-наладочному графику. Включение в работу отдельных</w:t>
      </w:r>
      <w:r w:rsidR="00EF1C14" w:rsidRPr="00675AB9">
        <w:rPr>
          <w:sz w:val="28"/>
          <w:szCs w:val="28"/>
        </w:rPr>
        <w:t xml:space="preserve"> </w:t>
      </w:r>
      <w:r w:rsidRPr="00675AB9">
        <w:rPr>
          <w:sz w:val="28"/>
          <w:szCs w:val="28"/>
        </w:rPr>
        <w:t>приборов</w:t>
      </w:r>
      <w:r w:rsidR="00EF1C14" w:rsidRPr="00675AB9">
        <w:rPr>
          <w:sz w:val="28"/>
          <w:szCs w:val="28"/>
        </w:rPr>
        <w:t xml:space="preserve"> </w:t>
      </w:r>
      <w:r w:rsidRPr="00675AB9">
        <w:rPr>
          <w:sz w:val="28"/>
          <w:szCs w:val="28"/>
        </w:rPr>
        <w:t>и</w:t>
      </w:r>
      <w:r w:rsidR="00EF1C14" w:rsidRPr="00675AB9">
        <w:rPr>
          <w:sz w:val="28"/>
          <w:szCs w:val="28"/>
        </w:rPr>
        <w:t xml:space="preserve"> </w:t>
      </w:r>
      <w:r w:rsidRPr="00675AB9">
        <w:rPr>
          <w:sz w:val="28"/>
          <w:szCs w:val="28"/>
        </w:rPr>
        <w:t>систем</w:t>
      </w:r>
      <w:r w:rsidR="00EF1C14" w:rsidRPr="00675AB9">
        <w:rPr>
          <w:sz w:val="28"/>
          <w:szCs w:val="28"/>
        </w:rPr>
        <w:t xml:space="preserve"> </w:t>
      </w:r>
      <w:r w:rsidRPr="00675AB9">
        <w:rPr>
          <w:sz w:val="28"/>
          <w:szCs w:val="28"/>
        </w:rPr>
        <w:t>производится</w:t>
      </w:r>
      <w:r w:rsidR="00EF1C14" w:rsidRPr="00675AB9">
        <w:rPr>
          <w:sz w:val="28"/>
          <w:szCs w:val="28"/>
        </w:rPr>
        <w:t xml:space="preserve"> </w:t>
      </w:r>
      <w:r w:rsidRPr="00675AB9">
        <w:rPr>
          <w:sz w:val="28"/>
          <w:szCs w:val="28"/>
        </w:rPr>
        <w:t>в процессе индивидуальных испытаний и комплексного опробования агрегатов и технологического оборудования на инертных средах и постепенного замещения их рабочими продуктами.</w:t>
      </w:r>
    </w:p>
    <w:p w:rsidR="00EF1C14" w:rsidRPr="00675AB9" w:rsidRDefault="00297F84" w:rsidP="00EF1C14">
      <w:pPr>
        <w:suppressAutoHyphens/>
        <w:spacing w:after="0" w:line="360" w:lineRule="auto"/>
        <w:ind w:firstLine="709"/>
        <w:jc w:val="both"/>
        <w:rPr>
          <w:sz w:val="28"/>
          <w:szCs w:val="28"/>
        </w:rPr>
      </w:pPr>
      <w:r w:rsidRPr="00675AB9">
        <w:rPr>
          <w:sz w:val="28"/>
          <w:szCs w:val="28"/>
        </w:rPr>
        <w:t>На третьей стадии выполняются работы по комплексной наладке систем технологического контроля и доведению их параметров до значений, при которых они используются в процессе нормальной эксплуатации.</w:t>
      </w:r>
      <w:r w:rsidRPr="00675AB9">
        <w:rPr>
          <w:iCs/>
          <w:sz w:val="28"/>
          <w:szCs w:val="28"/>
        </w:rPr>
        <w:t xml:space="preserve"> </w:t>
      </w:r>
      <w:r w:rsidRPr="00675AB9">
        <w:rPr>
          <w:sz w:val="28"/>
          <w:szCs w:val="28"/>
        </w:rPr>
        <w:t>Сдача налаженных систем автоматизации в эксплуатацию производится, как по отдельным узлам, так и комплексно по установкам, цехам, производствам.</w:t>
      </w:r>
    </w:p>
    <w:p w:rsidR="00EF1C14" w:rsidRPr="00675AB9" w:rsidRDefault="00297F84" w:rsidP="00EF1C14">
      <w:pPr>
        <w:suppressAutoHyphens/>
        <w:spacing w:after="0" w:line="360" w:lineRule="auto"/>
        <w:ind w:firstLine="709"/>
        <w:jc w:val="both"/>
        <w:rPr>
          <w:sz w:val="28"/>
          <w:szCs w:val="28"/>
        </w:rPr>
      </w:pPr>
      <w:r w:rsidRPr="00675AB9">
        <w:rPr>
          <w:sz w:val="28"/>
          <w:szCs w:val="28"/>
        </w:rPr>
        <w:t>Эффективная работа любого производства обеспечивается только комплексной наладкой с участием специалистов различных специализированных организаций и производственных подразделений.</w:t>
      </w:r>
    </w:p>
    <w:p w:rsidR="00297F84" w:rsidRPr="00675AB9" w:rsidRDefault="00516D04" w:rsidP="00EF1C14">
      <w:pPr>
        <w:suppressAutoHyphens/>
        <w:spacing w:after="0" w:line="360" w:lineRule="auto"/>
        <w:ind w:firstLine="709"/>
        <w:jc w:val="both"/>
        <w:rPr>
          <w:sz w:val="28"/>
          <w:szCs w:val="28"/>
        </w:rPr>
      </w:pPr>
      <w:r w:rsidRPr="00675AB9">
        <w:rPr>
          <w:sz w:val="28"/>
          <w:szCs w:val="28"/>
        </w:rPr>
        <w:t xml:space="preserve">Для более эффективной работы цементного завода, повышения производительности труда и увеличения объемов производства необходима </w:t>
      </w:r>
      <w:r w:rsidRPr="00675AB9">
        <w:rPr>
          <w:sz w:val="28"/>
          <w:szCs w:val="28"/>
        </w:rPr>
        <w:lastRenderedPageBreak/>
        <w:t>замена устаревшего оборудования на более совершенное. Это достигается</w:t>
      </w:r>
      <w:r w:rsidR="009F4B49" w:rsidRPr="00675AB9">
        <w:rPr>
          <w:sz w:val="28"/>
          <w:szCs w:val="28"/>
        </w:rPr>
        <w:t xml:space="preserve"> </w:t>
      </w:r>
      <w:r w:rsidRPr="00675AB9">
        <w:rPr>
          <w:sz w:val="28"/>
          <w:szCs w:val="28"/>
        </w:rPr>
        <w:t>с помощью инвестиций и инвестиционных проектов. Эффективность инвестиционного проекта определяется соотношением результата вложений и инвестиционных затрат. Результат применительно к интересам инвестора может представлять</w:t>
      </w:r>
      <w:r w:rsidR="006B7486" w:rsidRPr="00675AB9">
        <w:rPr>
          <w:sz w:val="28"/>
          <w:szCs w:val="28"/>
        </w:rPr>
        <w:t xml:space="preserve"> прирост национального дохода, экономию общественного труда, снижение текущих расходов по производству продукции, рост дохода или прибыли предприятия, снижение энергоемкости и ресурсоемкости продукции, уменьшение уровня загрязнения окружающей природной среды и другие показатели. Затраты включают в себя размеры инвестиций, необходимых для осуществления технико-экономического обоснования или бизнес-плана реализации инвестиционного проекта, на приобретение и монтаж оборудования, на производство строительно-монтажных работ, а также на другие многочисленные расходы.</w:t>
      </w:r>
    </w:p>
    <w:p w:rsidR="004553E0" w:rsidRPr="00675AB9" w:rsidRDefault="004553E0" w:rsidP="00EF1C14">
      <w:pPr>
        <w:suppressAutoHyphens/>
        <w:spacing w:after="0" w:line="360" w:lineRule="auto"/>
        <w:ind w:firstLine="709"/>
        <w:jc w:val="both"/>
        <w:rPr>
          <w:sz w:val="28"/>
        </w:rPr>
      </w:pPr>
    </w:p>
    <w:p w:rsidR="00FA68E3" w:rsidRPr="00675AB9" w:rsidRDefault="004553E0" w:rsidP="00EF1C14">
      <w:pPr>
        <w:suppressAutoHyphens/>
        <w:spacing w:after="0" w:line="360" w:lineRule="auto"/>
        <w:ind w:firstLine="709"/>
        <w:jc w:val="both"/>
        <w:rPr>
          <w:sz w:val="28"/>
          <w:szCs w:val="32"/>
        </w:rPr>
      </w:pPr>
      <w:r w:rsidRPr="00675AB9">
        <w:rPr>
          <w:sz w:val="28"/>
        </w:rPr>
        <w:br w:type="page"/>
      </w:r>
      <w:r w:rsidR="00FA68E3" w:rsidRPr="00675AB9">
        <w:rPr>
          <w:sz w:val="28"/>
          <w:szCs w:val="32"/>
        </w:rPr>
        <w:lastRenderedPageBreak/>
        <w:t xml:space="preserve">1 </w:t>
      </w:r>
      <w:r w:rsidR="00493B10" w:rsidRPr="00675AB9">
        <w:rPr>
          <w:sz w:val="28"/>
          <w:szCs w:val="32"/>
        </w:rPr>
        <w:t>ОПИСАНИЕ ТЕХНОЛОГИЧЕСКОГО ПРОЦЕССА ПРОИЗВОДСТВА ЦЕМЕНТА</w:t>
      </w:r>
    </w:p>
    <w:p w:rsidR="00EF1C14" w:rsidRPr="00675AB9" w:rsidRDefault="00EF1C14" w:rsidP="00EF1C14">
      <w:pPr>
        <w:shd w:val="clear" w:color="auto" w:fill="FFFFFF"/>
        <w:suppressAutoHyphens/>
        <w:spacing w:after="0" w:line="360" w:lineRule="auto"/>
        <w:ind w:firstLine="709"/>
        <w:jc w:val="both"/>
        <w:rPr>
          <w:sz w:val="28"/>
          <w:szCs w:val="28"/>
        </w:rPr>
      </w:pPr>
    </w:p>
    <w:p w:rsidR="00EF1C14" w:rsidRPr="00675AB9" w:rsidRDefault="00FA68E3" w:rsidP="00EF1C14">
      <w:pPr>
        <w:shd w:val="clear" w:color="auto" w:fill="FFFFFF"/>
        <w:suppressAutoHyphens/>
        <w:spacing w:after="0" w:line="360" w:lineRule="auto"/>
        <w:ind w:firstLine="709"/>
        <w:jc w:val="both"/>
        <w:rPr>
          <w:iCs/>
          <w:sz w:val="28"/>
          <w:szCs w:val="28"/>
        </w:rPr>
      </w:pPr>
      <w:r w:rsidRPr="00675AB9">
        <w:rPr>
          <w:sz w:val="28"/>
          <w:szCs w:val="28"/>
        </w:rPr>
        <w:t>Современный цементный завод представляет собой сложный комплекс технологического оборудования, обеспечивающий переработку сырьевых материалов (известняков, мела и др.) в цемент. Цемент выпускается различных видов и марок, применяется в больших количествах в качестве основного строительного материала. В цементной промышленности получили распространение в основном мокрый и сухой способы производства. Структурная технологическая схема производства цемента по мокрому способу показана на рис</w:t>
      </w:r>
      <w:r w:rsidRPr="00675AB9">
        <w:rPr>
          <w:iCs/>
          <w:sz w:val="28"/>
          <w:szCs w:val="28"/>
        </w:rPr>
        <w:t>унке</w:t>
      </w:r>
      <w:r w:rsidR="00EF1C14" w:rsidRPr="00675AB9">
        <w:rPr>
          <w:iCs/>
          <w:sz w:val="28"/>
          <w:szCs w:val="28"/>
        </w:rPr>
        <w:t xml:space="preserve"> </w:t>
      </w:r>
      <w:r w:rsidR="00A10BDF" w:rsidRPr="00675AB9">
        <w:rPr>
          <w:iCs/>
          <w:sz w:val="28"/>
          <w:szCs w:val="28"/>
        </w:rPr>
        <w:t>1.</w:t>
      </w:r>
    </w:p>
    <w:p w:rsidR="00EF1C14" w:rsidRPr="00675AB9" w:rsidRDefault="00FA68E3" w:rsidP="00EF1C14">
      <w:pPr>
        <w:shd w:val="clear" w:color="auto" w:fill="FFFFFF"/>
        <w:suppressAutoHyphens/>
        <w:spacing w:after="0" w:line="360" w:lineRule="auto"/>
        <w:ind w:firstLine="709"/>
        <w:jc w:val="both"/>
        <w:rPr>
          <w:sz w:val="28"/>
          <w:szCs w:val="28"/>
        </w:rPr>
      </w:pPr>
      <w:r w:rsidRPr="00675AB9">
        <w:rPr>
          <w:sz w:val="28"/>
          <w:szCs w:val="28"/>
        </w:rPr>
        <w:t>В качестве исходных материалов для процесса обжига и образования клинкера используются искусственно приготовленные смеси из карбонатных и глинистых пород.</w:t>
      </w:r>
    </w:p>
    <w:p w:rsidR="00EF1C14" w:rsidRPr="00675AB9" w:rsidRDefault="00FA68E3" w:rsidP="00EF1C14">
      <w:pPr>
        <w:shd w:val="clear" w:color="auto" w:fill="FFFFFF"/>
        <w:suppressAutoHyphens/>
        <w:spacing w:after="0" w:line="360" w:lineRule="auto"/>
        <w:ind w:firstLine="709"/>
        <w:jc w:val="both"/>
        <w:rPr>
          <w:sz w:val="28"/>
          <w:szCs w:val="28"/>
        </w:rPr>
      </w:pPr>
      <w:r w:rsidRPr="00675AB9">
        <w:rPr>
          <w:sz w:val="28"/>
          <w:szCs w:val="28"/>
        </w:rPr>
        <w:t xml:space="preserve">Измельчение твердых сырьевых материалов, транспортируемых с помощью специальных питателей и дозаторов в сырьевое отделение со склада, осуществляется в помольных агрегатах — шаровых трубных мельницах. Одновременно с измельчением до определенной тонкости помола сырьевых материалов в мельнице происходит смешивание известняковых и глинистых компонентов, а также добавок (огарков). На заводах, использующих пластические материалы, вторичная стадия измельчения осуществляется в болтушках, где происходит отмучивание, или в мельницах </w:t>
      </w:r>
      <w:r w:rsidR="00EF1C14" w:rsidRPr="00675AB9">
        <w:rPr>
          <w:sz w:val="28"/>
          <w:szCs w:val="28"/>
        </w:rPr>
        <w:t>"</w:t>
      </w:r>
      <w:r w:rsidRPr="00675AB9">
        <w:rPr>
          <w:sz w:val="28"/>
          <w:szCs w:val="28"/>
        </w:rPr>
        <w:t>Гидрофол</w:t>
      </w:r>
      <w:r w:rsidR="00EF1C14" w:rsidRPr="00675AB9">
        <w:rPr>
          <w:sz w:val="28"/>
          <w:szCs w:val="28"/>
        </w:rPr>
        <w:t>"</w:t>
      </w:r>
      <w:r w:rsidRPr="00675AB9">
        <w:rPr>
          <w:sz w:val="28"/>
          <w:szCs w:val="28"/>
        </w:rPr>
        <w:t>. Шлам перекачивается центробежными насосами в усреднительные бассейны: сначала в вертикальные шламбассейны, а затем в горизонтальные.</w:t>
      </w:r>
    </w:p>
    <w:p w:rsidR="00EF1C14" w:rsidRPr="00675AB9" w:rsidRDefault="00FA68E3" w:rsidP="00EF1C14">
      <w:pPr>
        <w:shd w:val="clear" w:color="auto" w:fill="FFFFFF"/>
        <w:suppressAutoHyphens/>
        <w:spacing w:after="0" w:line="360" w:lineRule="auto"/>
        <w:ind w:firstLine="709"/>
        <w:jc w:val="both"/>
        <w:rPr>
          <w:sz w:val="28"/>
          <w:szCs w:val="28"/>
        </w:rPr>
      </w:pPr>
      <w:r w:rsidRPr="00675AB9">
        <w:rPr>
          <w:sz w:val="28"/>
          <w:szCs w:val="28"/>
        </w:rPr>
        <w:t>Подготовленная сырьевая смесь заданного химического состава, определенной влажности и тонкости помола подается в обжиговую вращающуюся печь, где происходит спекание и химическое превращение смеси, в результате чего получается новый, обладающий особыми свойствами материал — клинкер.</w:t>
      </w:r>
    </w:p>
    <w:p w:rsidR="00EF1C14" w:rsidRPr="00675AB9" w:rsidRDefault="00FA68E3" w:rsidP="00EF1C14">
      <w:pPr>
        <w:shd w:val="clear" w:color="auto" w:fill="FFFFFF"/>
        <w:suppressAutoHyphens/>
        <w:spacing w:after="0" w:line="360" w:lineRule="auto"/>
        <w:ind w:firstLine="709"/>
        <w:jc w:val="both"/>
        <w:rPr>
          <w:sz w:val="28"/>
          <w:szCs w:val="28"/>
        </w:rPr>
      </w:pPr>
      <w:r w:rsidRPr="00675AB9">
        <w:rPr>
          <w:sz w:val="28"/>
          <w:szCs w:val="28"/>
        </w:rPr>
        <w:lastRenderedPageBreak/>
        <w:t>После выхода из печи клинкер охлаждается и подается на клинкерн</w:t>
      </w:r>
      <w:r w:rsidR="00D54713" w:rsidRPr="00675AB9">
        <w:rPr>
          <w:sz w:val="28"/>
          <w:szCs w:val="28"/>
        </w:rPr>
        <w:t>ый склад,</w:t>
      </w:r>
      <w:r w:rsidR="00EF1C14" w:rsidRPr="00675AB9">
        <w:rPr>
          <w:sz w:val="28"/>
          <w:szCs w:val="28"/>
        </w:rPr>
        <w:t xml:space="preserve"> </w:t>
      </w:r>
      <w:r w:rsidR="00D54713" w:rsidRPr="00675AB9">
        <w:rPr>
          <w:sz w:val="28"/>
          <w:szCs w:val="28"/>
        </w:rPr>
        <w:t xml:space="preserve">а </w:t>
      </w:r>
      <w:r w:rsidRPr="00675AB9">
        <w:rPr>
          <w:sz w:val="28"/>
          <w:szCs w:val="28"/>
        </w:rPr>
        <w:t>затем - на помол. Завершающий этап получения</w:t>
      </w:r>
      <w:r w:rsidR="00EF1C14" w:rsidRPr="00675AB9">
        <w:rPr>
          <w:sz w:val="28"/>
          <w:szCs w:val="28"/>
        </w:rPr>
        <w:t xml:space="preserve"> </w:t>
      </w:r>
      <w:r w:rsidRPr="00675AB9">
        <w:rPr>
          <w:sz w:val="28"/>
          <w:szCs w:val="28"/>
        </w:rPr>
        <w:t>цемента — это</w:t>
      </w:r>
      <w:r w:rsidR="00EF1C14" w:rsidRPr="00675AB9">
        <w:rPr>
          <w:sz w:val="28"/>
          <w:szCs w:val="28"/>
        </w:rPr>
        <w:t xml:space="preserve"> </w:t>
      </w:r>
      <w:r w:rsidRPr="00675AB9">
        <w:rPr>
          <w:sz w:val="28"/>
          <w:szCs w:val="28"/>
        </w:rPr>
        <w:t>измельчение</w:t>
      </w:r>
      <w:r w:rsidR="00EF1C14" w:rsidRPr="00675AB9">
        <w:rPr>
          <w:sz w:val="28"/>
          <w:szCs w:val="28"/>
        </w:rPr>
        <w:t xml:space="preserve"> </w:t>
      </w:r>
      <w:r w:rsidRPr="00675AB9">
        <w:rPr>
          <w:sz w:val="28"/>
          <w:szCs w:val="28"/>
        </w:rPr>
        <w:t>и</w:t>
      </w:r>
      <w:r w:rsidR="00EF1C14" w:rsidRPr="00675AB9">
        <w:rPr>
          <w:sz w:val="28"/>
          <w:szCs w:val="28"/>
        </w:rPr>
        <w:t xml:space="preserve"> </w:t>
      </w:r>
      <w:r w:rsidRPr="00675AB9">
        <w:rPr>
          <w:sz w:val="28"/>
          <w:szCs w:val="28"/>
        </w:rPr>
        <w:t>смешивание</w:t>
      </w:r>
      <w:r w:rsidR="00EF1C14" w:rsidRPr="00675AB9">
        <w:rPr>
          <w:sz w:val="28"/>
          <w:szCs w:val="28"/>
        </w:rPr>
        <w:t xml:space="preserve"> </w:t>
      </w:r>
      <w:r w:rsidRPr="00675AB9">
        <w:rPr>
          <w:sz w:val="28"/>
          <w:szCs w:val="28"/>
        </w:rPr>
        <w:t>клинкера с добавками (гипс, песок и др.) в цементных мельницах. Полученный цемент после мельниц подается пневмокамерными или пневмовинтовыми насосами в силосы запаса.</w:t>
      </w:r>
    </w:p>
    <w:p w:rsidR="00EF1C14" w:rsidRPr="00675AB9" w:rsidRDefault="00172733" w:rsidP="00EF1C14">
      <w:pPr>
        <w:shd w:val="clear" w:color="auto" w:fill="FFFFFF"/>
        <w:suppressAutoHyphens/>
        <w:spacing w:after="0" w:line="360" w:lineRule="auto"/>
        <w:ind w:firstLine="709"/>
        <w:jc w:val="both"/>
        <w:rPr>
          <w:sz w:val="28"/>
          <w:szCs w:val="28"/>
        </w:rPr>
      </w:pPr>
      <w:r w:rsidRPr="00675AB9">
        <w:rPr>
          <w:sz w:val="28"/>
          <w:szCs w:val="28"/>
        </w:rPr>
        <w:t>Существует так же сухой способ производства цемента</w:t>
      </w:r>
      <w:r w:rsidR="00A10BDF" w:rsidRPr="00675AB9">
        <w:rPr>
          <w:sz w:val="28"/>
          <w:szCs w:val="28"/>
        </w:rPr>
        <w:t xml:space="preserve">. </w:t>
      </w:r>
      <w:r w:rsidR="00FA68E3" w:rsidRPr="00675AB9">
        <w:rPr>
          <w:sz w:val="28"/>
          <w:szCs w:val="28"/>
        </w:rPr>
        <w:t>При сухом способе производства цемента сырьевая смесь готовится в виде сырьевой муки. Компоновка оборудования на новых технологических линиях осуществляется с последовательным размещением (и работой) отдельных агрегатов: сырьевая мельница — силос сырьевой муки — вращающаяся печь и т. д.</w:t>
      </w:r>
    </w:p>
    <w:p w:rsidR="00FA68E3" w:rsidRPr="00675AB9" w:rsidRDefault="00FA68E3" w:rsidP="00EF1C14">
      <w:pPr>
        <w:shd w:val="clear" w:color="auto" w:fill="FFFFFF"/>
        <w:suppressAutoHyphens/>
        <w:spacing w:after="0" w:line="360" w:lineRule="auto"/>
        <w:ind w:firstLine="709"/>
        <w:jc w:val="both"/>
        <w:rPr>
          <w:sz w:val="28"/>
          <w:szCs w:val="28"/>
        </w:rPr>
      </w:pPr>
      <w:r w:rsidRPr="00675AB9">
        <w:rPr>
          <w:sz w:val="28"/>
          <w:szCs w:val="28"/>
        </w:rPr>
        <w:t>Все основные процессы цементного производства являются непрерывными, все вспомогательные процессы имеют также высокий уровень механизации; это создает благоприятную обстановку для автоматизации всех процессов.</w:t>
      </w:r>
    </w:p>
    <w:p w:rsidR="006026D3" w:rsidRDefault="006026D3" w:rsidP="00EF1C14">
      <w:pPr>
        <w:shd w:val="clear" w:color="auto" w:fill="FFFFFF"/>
        <w:suppressAutoHyphens/>
        <w:spacing w:after="0" w:line="360" w:lineRule="auto"/>
        <w:ind w:firstLine="709"/>
        <w:jc w:val="both"/>
        <w:rPr>
          <w:sz w:val="28"/>
          <w:szCs w:val="28"/>
        </w:rPr>
      </w:pPr>
    </w:p>
    <w:p w:rsidR="00675AB9" w:rsidRPr="00675AB9" w:rsidRDefault="00675AB9" w:rsidP="00675AB9">
      <w:pPr>
        <w:shd w:val="clear" w:color="auto" w:fill="FFFFFF"/>
        <w:suppressAutoHyphens/>
        <w:spacing w:after="0" w:line="360" w:lineRule="auto"/>
        <w:ind w:firstLine="709"/>
        <w:jc w:val="both"/>
        <w:rPr>
          <w:sz w:val="28"/>
          <w:szCs w:val="32"/>
        </w:rPr>
      </w:pPr>
      <w:r w:rsidRPr="00675AB9">
        <w:rPr>
          <w:sz w:val="28"/>
          <w:szCs w:val="32"/>
        </w:rPr>
        <w:t>2 ОПИСАНИЕ ФУНКЦИОНАЛЬНОЙ СХЕМЫ АВТОМАТИЗАЦИИ</w:t>
      </w:r>
    </w:p>
    <w:p w:rsidR="00675AB9" w:rsidRPr="00675AB9" w:rsidRDefault="00675AB9" w:rsidP="00675AB9">
      <w:pPr>
        <w:shd w:val="clear" w:color="auto" w:fill="FFFFFF"/>
        <w:tabs>
          <w:tab w:val="left" w:pos="9072"/>
        </w:tabs>
        <w:suppressAutoHyphens/>
        <w:spacing w:after="0" w:line="360" w:lineRule="auto"/>
        <w:ind w:firstLine="709"/>
        <w:jc w:val="both"/>
        <w:rPr>
          <w:sz w:val="28"/>
          <w:szCs w:val="28"/>
        </w:rPr>
      </w:pPr>
    </w:p>
    <w:p w:rsidR="00675AB9" w:rsidRPr="00675AB9" w:rsidRDefault="00675AB9" w:rsidP="00675AB9">
      <w:pPr>
        <w:shd w:val="clear" w:color="auto" w:fill="FFFFFF"/>
        <w:tabs>
          <w:tab w:val="left" w:pos="9072"/>
        </w:tabs>
        <w:suppressAutoHyphens/>
        <w:spacing w:after="0" w:line="360" w:lineRule="auto"/>
        <w:ind w:firstLine="709"/>
        <w:jc w:val="both"/>
        <w:rPr>
          <w:sz w:val="28"/>
          <w:szCs w:val="28"/>
        </w:rPr>
      </w:pPr>
      <w:r w:rsidRPr="00675AB9">
        <w:rPr>
          <w:sz w:val="28"/>
          <w:szCs w:val="28"/>
        </w:rPr>
        <w:t>Функциональная схема автоматизации сырьевой мельницы показана на рисунке 2. Схемой предусматривается контроль, автоматическое регулирование, дистанционное управление и сигнализация.</w:t>
      </w:r>
    </w:p>
    <w:p w:rsidR="00675AB9" w:rsidRPr="00675AB9" w:rsidRDefault="00675AB9" w:rsidP="00675AB9">
      <w:pPr>
        <w:shd w:val="clear" w:color="auto" w:fill="FFFFFF"/>
        <w:tabs>
          <w:tab w:val="left" w:pos="9072"/>
        </w:tabs>
        <w:suppressAutoHyphens/>
        <w:spacing w:after="0" w:line="360" w:lineRule="auto"/>
        <w:ind w:firstLine="709"/>
        <w:jc w:val="both"/>
        <w:rPr>
          <w:sz w:val="28"/>
          <w:szCs w:val="28"/>
        </w:rPr>
      </w:pPr>
      <w:r w:rsidRPr="00675AB9">
        <w:rPr>
          <w:sz w:val="28"/>
          <w:szCs w:val="28"/>
        </w:rPr>
        <w:t>Из рассмотренных условий работы трубной шаровой мельницы при измельчении сырьевых материалов мокрым способом в процессе нормальной работы агрегата требуется контролировать следующие параметры:</w:t>
      </w:r>
    </w:p>
    <w:p w:rsidR="00675AB9" w:rsidRPr="00675AB9" w:rsidRDefault="00675AB9" w:rsidP="00675AB9">
      <w:pPr>
        <w:shd w:val="clear" w:color="auto" w:fill="FFFFFF"/>
        <w:tabs>
          <w:tab w:val="left" w:pos="9072"/>
        </w:tabs>
        <w:suppressAutoHyphens/>
        <w:spacing w:after="0" w:line="360" w:lineRule="auto"/>
        <w:ind w:firstLine="709"/>
        <w:jc w:val="both"/>
        <w:rPr>
          <w:sz w:val="28"/>
          <w:szCs w:val="28"/>
        </w:rPr>
      </w:pPr>
      <w:r w:rsidRPr="00675AB9">
        <w:rPr>
          <w:sz w:val="28"/>
          <w:szCs w:val="28"/>
        </w:rPr>
        <w:t>-уровень загрузки материала в первой камере мельницы;</w:t>
      </w:r>
    </w:p>
    <w:p w:rsidR="00675AB9" w:rsidRPr="00675AB9" w:rsidRDefault="00675AB9" w:rsidP="00675AB9">
      <w:pPr>
        <w:shd w:val="clear" w:color="auto" w:fill="FFFFFF"/>
        <w:tabs>
          <w:tab w:val="left" w:pos="9072"/>
        </w:tabs>
        <w:suppressAutoHyphens/>
        <w:spacing w:after="0" w:line="360" w:lineRule="auto"/>
        <w:ind w:firstLine="709"/>
        <w:jc w:val="both"/>
        <w:rPr>
          <w:sz w:val="28"/>
          <w:szCs w:val="28"/>
        </w:rPr>
      </w:pPr>
      <w:r w:rsidRPr="00675AB9">
        <w:rPr>
          <w:sz w:val="28"/>
          <w:szCs w:val="28"/>
        </w:rPr>
        <w:t>-уровень загрузки в зоне шламообразования (во второй камере);</w:t>
      </w:r>
    </w:p>
    <w:p w:rsidR="00675AB9" w:rsidRPr="00675AB9" w:rsidRDefault="00675AB9" w:rsidP="00675AB9">
      <w:pPr>
        <w:shd w:val="clear" w:color="auto" w:fill="FFFFFF"/>
        <w:tabs>
          <w:tab w:val="left" w:pos="9072"/>
        </w:tabs>
        <w:suppressAutoHyphens/>
        <w:spacing w:after="0" w:line="360" w:lineRule="auto"/>
        <w:ind w:firstLine="709"/>
        <w:jc w:val="both"/>
        <w:rPr>
          <w:sz w:val="28"/>
          <w:szCs w:val="28"/>
        </w:rPr>
      </w:pPr>
      <w:r w:rsidRPr="00675AB9">
        <w:rPr>
          <w:sz w:val="28"/>
          <w:szCs w:val="28"/>
        </w:rPr>
        <w:t>- расход известняка и дополнительных компонентов, подаваемых в мельницу;</w:t>
      </w:r>
    </w:p>
    <w:p w:rsidR="00675AB9" w:rsidRPr="00675AB9" w:rsidRDefault="00675AB9" w:rsidP="00675AB9">
      <w:pPr>
        <w:shd w:val="clear" w:color="auto" w:fill="FFFFFF"/>
        <w:tabs>
          <w:tab w:val="left" w:pos="9072"/>
        </w:tabs>
        <w:suppressAutoHyphens/>
        <w:spacing w:after="0" w:line="360" w:lineRule="auto"/>
        <w:ind w:firstLine="709"/>
        <w:jc w:val="both"/>
        <w:rPr>
          <w:sz w:val="28"/>
          <w:szCs w:val="28"/>
        </w:rPr>
      </w:pPr>
      <w:r w:rsidRPr="00675AB9">
        <w:rPr>
          <w:sz w:val="28"/>
          <w:szCs w:val="28"/>
        </w:rPr>
        <w:t>- расход глиняного шлама на входе в мельницу;</w:t>
      </w:r>
    </w:p>
    <w:p w:rsidR="00675AB9" w:rsidRPr="00675AB9" w:rsidRDefault="00675AB9" w:rsidP="00675AB9">
      <w:pPr>
        <w:shd w:val="clear" w:color="auto" w:fill="FFFFFF"/>
        <w:tabs>
          <w:tab w:val="left" w:pos="9072"/>
        </w:tabs>
        <w:suppressAutoHyphens/>
        <w:spacing w:after="0" w:line="360" w:lineRule="auto"/>
        <w:ind w:firstLine="709"/>
        <w:jc w:val="both"/>
        <w:rPr>
          <w:sz w:val="28"/>
          <w:szCs w:val="28"/>
        </w:rPr>
      </w:pPr>
      <w:r w:rsidRPr="00675AB9">
        <w:rPr>
          <w:sz w:val="28"/>
          <w:szCs w:val="28"/>
        </w:rPr>
        <w:t>- расход воды на входе в мельницу;</w:t>
      </w:r>
    </w:p>
    <w:p w:rsidR="00675AB9" w:rsidRPr="00675AB9" w:rsidRDefault="00675AB9" w:rsidP="00675AB9">
      <w:pPr>
        <w:shd w:val="clear" w:color="auto" w:fill="FFFFFF"/>
        <w:tabs>
          <w:tab w:val="left" w:pos="9072"/>
        </w:tabs>
        <w:suppressAutoHyphens/>
        <w:spacing w:after="0" w:line="360" w:lineRule="auto"/>
        <w:ind w:firstLine="709"/>
        <w:jc w:val="both"/>
        <w:rPr>
          <w:sz w:val="28"/>
          <w:szCs w:val="28"/>
        </w:rPr>
      </w:pPr>
      <w:r w:rsidRPr="00675AB9">
        <w:rPr>
          <w:sz w:val="28"/>
          <w:szCs w:val="28"/>
        </w:rPr>
        <w:lastRenderedPageBreak/>
        <w:t>- вязкость сырьевого шлама на выходе из мельницы.</w:t>
      </w:r>
    </w:p>
    <w:p w:rsidR="00675AB9" w:rsidRDefault="00675AB9" w:rsidP="00EF1C14">
      <w:pPr>
        <w:shd w:val="clear" w:color="auto" w:fill="FFFFFF"/>
        <w:suppressAutoHyphens/>
        <w:spacing w:after="0" w:line="360" w:lineRule="auto"/>
        <w:ind w:firstLine="709"/>
        <w:jc w:val="both"/>
        <w:rPr>
          <w:sz w:val="28"/>
          <w:szCs w:val="28"/>
        </w:rPr>
      </w:pPr>
    </w:p>
    <w:p w:rsidR="00493B10" w:rsidRPr="00675AB9" w:rsidRDefault="005C35D2" w:rsidP="00EF1C14">
      <w:pPr>
        <w:shd w:val="clear" w:color="auto" w:fill="FFFFFF"/>
        <w:suppressAutoHyphens/>
        <w:spacing w:after="0" w:line="360" w:lineRule="auto"/>
        <w:ind w:firstLine="709"/>
        <w:jc w:val="both"/>
        <w:rPr>
          <w:sz w:val="28"/>
          <w:szCs w:val="28"/>
        </w:rPr>
      </w:pPr>
      <w:r>
        <w:rPr>
          <w:sz w:val="28"/>
          <w:szCs w:val="28"/>
        </w:rPr>
      </w:r>
      <w:r>
        <w:rPr>
          <w:sz w:val="28"/>
          <w:szCs w:val="28"/>
        </w:rPr>
        <w:pict>
          <v:group id="_x0000_s1026" style="width:372.85pt;height:610.65pt;mso-position-horizontal-relative:char;mso-position-vertical-relative:line" coordorigin="2458,2494" coordsize="7457,12213">
            <v:rect id="_x0000_s1027" style="position:absolute;left:2458;top:2494;width:2027;height:1215">
              <v:textbox style="mso-next-textbox:#_x0000_s1027">
                <w:txbxContent>
                  <w:p w:rsidR="00675AB9" w:rsidRPr="0047099D" w:rsidRDefault="00675AB9" w:rsidP="0047099D">
                    <w:pPr>
                      <w:jc w:val="center"/>
                      <w:rPr>
                        <w:sz w:val="28"/>
                        <w:szCs w:val="28"/>
                      </w:rPr>
                    </w:pPr>
                    <w:r w:rsidRPr="0047099D">
                      <w:rPr>
                        <w:sz w:val="28"/>
                        <w:szCs w:val="28"/>
                      </w:rPr>
                      <w:t>Карьер известняка</w:t>
                    </w:r>
                  </w:p>
                </w:txbxContent>
              </v:textbox>
            </v:rect>
            <v:rect id="_x0000_s1028" style="position:absolute;left:5095;top:2494;width:2075;height:1215">
              <v:textbox style="mso-next-textbox:#_x0000_s1028">
                <w:txbxContent>
                  <w:p w:rsidR="00675AB9" w:rsidRPr="0047099D" w:rsidRDefault="00675AB9" w:rsidP="0047099D">
                    <w:pPr>
                      <w:jc w:val="center"/>
                      <w:rPr>
                        <w:sz w:val="28"/>
                        <w:szCs w:val="28"/>
                      </w:rPr>
                    </w:pPr>
                    <w:r w:rsidRPr="0047099D">
                      <w:rPr>
                        <w:sz w:val="28"/>
                        <w:szCs w:val="28"/>
                      </w:rPr>
                      <w:t>Карьер глины</w:t>
                    </w:r>
                  </w:p>
                </w:txbxContent>
              </v:textbox>
            </v:rect>
            <v:rect id="_x0000_s1029" style="position:absolute;left:7845;top:2494;width:2070;height:1215">
              <v:textbox style="mso-next-textbox:#_x0000_s1029">
                <w:txbxContent>
                  <w:p w:rsidR="00675AB9" w:rsidRPr="0047099D" w:rsidRDefault="00675AB9" w:rsidP="0047099D">
                    <w:pPr>
                      <w:jc w:val="center"/>
                      <w:rPr>
                        <w:sz w:val="28"/>
                        <w:szCs w:val="28"/>
                      </w:rPr>
                    </w:pPr>
                    <w:r w:rsidRPr="0047099D">
                      <w:rPr>
                        <w:sz w:val="28"/>
                        <w:szCs w:val="28"/>
                      </w:rPr>
                      <w:t>Производство добавок</w:t>
                    </w:r>
                  </w:p>
                </w:txbxContent>
              </v:textbox>
            </v:rect>
            <v:rect id="_x0000_s1030" style="position:absolute;left:5095;top:4507;width:2180;height:1155">
              <v:textbox style="mso-next-textbox:#_x0000_s1030">
                <w:txbxContent>
                  <w:p w:rsidR="00675AB9" w:rsidRPr="0047099D" w:rsidRDefault="00675AB9" w:rsidP="0047099D">
                    <w:pPr>
                      <w:jc w:val="center"/>
                      <w:rPr>
                        <w:sz w:val="28"/>
                        <w:szCs w:val="28"/>
                      </w:rPr>
                    </w:pPr>
                    <w:r w:rsidRPr="0047099D">
                      <w:rPr>
                        <w:sz w:val="28"/>
                        <w:szCs w:val="28"/>
                      </w:rPr>
                      <w:t>Шаровая мельница</w:t>
                    </w:r>
                  </w:p>
                </w:txbxContent>
              </v:textbox>
            </v:rect>
            <v:rect id="_x0000_s1031" style="position:absolute;left:2615;top:5992;width:2205;height:1080">
              <v:textbox style="mso-next-textbox:#_x0000_s1031">
                <w:txbxContent>
                  <w:p w:rsidR="00675AB9" w:rsidRPr="0047099D" w:rsidRDefault="00675AB9" w:rsidP="0047099D">
                    <w:pPr>
                      <w:jc w:val="center"/>
                      <w:rPr>
                        <w:sz w:val="28"/>
                        <w:szCs w:val="28"/>
                      </w:rPr>
                    </w:pPr>
                    <w:r w:rsidRPr="0047099D">
                      <w:rPr>
                        <w:sz w:val="28"/>
                        <w:szCs w:val="28"/>
                      </w:rPr>
                      <w:t>Болтушки, Гидрофол</w:t>
                    </w:r>
                  </w:p>
                </w:txbxContent>
              </v:textbox>
            </v:rect>
            <v:rect id="_x0000_s1032" style="position:absolute;left:7590;top:6007;width:2175;height:1065">
              <v:textbox style="mso-next-textbox:#_x0000_s1032">
                <w:txbxContent>
                  <w:p w:rsidR="00675AB9" w:rsidRPr="0047099D" w:rsidRDefault="00675AB9" w:rsidP="0047099D">
                    <w:pPr>
                      <w:jc w:val="center"/>
                      <w:rPr>
                        <w:sz w:val="28"/>
                        <w:szCs w:val="28"/>
                      </w:rPr>
                    </w:pPr>
                    <w:r w:rsidRPr="0047099D">
                      <w:rPr>
                        <w:sz w:val="28"/>
                        <w:szCs w:val="28"/>
                      </w:rPr>
                      <w:t>Сырьевые мельницы</w:t>
                    </w:r>
                  </w:p>
                </w:txbxContent>
              </v:textbox>
            </v:rect>
            <v:rect id="_x0000_s1033" style="position:absolute;left:4620;top:7597;width:3225;height:870">
              <v:textbox style="mso-next-textbox:#_x0000_s1033">
                <w:txbxContent>
                  <w:p w:rsidR="00675AB9" w:rsidRPr="0047099D" w:rsidRDefault="00675AB9" w:rsidP="0047099D">
                    <w:pPr>
                      <w:jc w:val="center"/>
                      <w:rPr>
                        <w:sz w:val="28"/>
                        <w:szCs w:val="28"/>
                      </w:rPr>
                    </w:pPr>
                    <w:r w:rsidRPr="0047099D">
                      <w:rPr>
                        <w:sz w:val="28"/>
                        <w:szCs w:val="28"/>
                      </w:rPr>
                      <w:t>Вертикальный шлам-бассейн</w:t>
                    </w:r>
                  </w:p>
                </w:txbxContent>
              </v:textbox>
            </v:rect>
            <v:rect id="_x0000_s1034" style="position:absolute;left:4620;top:8902;width:3225;height:810">
              <v:textbox style="mso-next-textbox:#_x0000_s1034">
                <w:txbxContent>
                  <w:p w:rsidR="00675AB9" w:rsidRPr="0047099D" w:rsidRDefault="00675AB9" w:rsidP="0047099D">
                    <w:pPr>
                      <w:jc w:val="center"/>
                      <w:rPr>
                        <w:sz w:val="28"/>
                        <w:szCs w:val="28"/>
                      </w:rPr>
                    </w:pPr>
                    <w:r w:rsidRPr="0047099D">
                      <w:rPr>
                        <w:sz w:val="28"/>
                        <w:szCs w:val="28"/>
                      </w:rPr>
                      <w:t>Горизонтальный шлам-бассейн</w:t>
                    </w:r>
                  </w:p>
                </w:txbxContent>
              </v:textbox>
            </v:rect>
            <v:rect id="_x0000_s1035" style="position:absolute;left:4620;top:10237;width:3225;height:825">
              <v:textbox style="mso-next-textbox:#_x0000_s1035">
                <w:txbxContent>
                  <w:p w:rsidR="00675AB9" w:rsidRPr="0047099D" w:rsidRDefault="00675AB9" w:rsidP="0047099D">
                    <w:pPr>
                      <w:jc w:val="center"/>
                      <w:rPr>
                        <w:sz w:val="28"/>
                        <w:szCs w:val="28"/>
                      </w:rPr>
                    </w:pPr>
                    <w:r w:rsidRPr="0047099D">
                      <w:rPr>
                        <w:sz w:val="28"/>
                        <w:szCs w:val="28"/>
                      </w:rPr>
                      <w:t>Вращающиеся печи</w:t>
                    </w:r>
                  </w:p>
                </w:txbxContent>
              </v:textbox>
            </v:rect>
            <v:rect id="_x0000_s1036" style="position:absolute;left:4620;top:11467;width:3225;height:855">
              <v:textbox style="mso-next-textbox:#_x0000_s1036">
                <w:txbxContent>
                  <w:p w:rsidR="00675AB9" w:rsidRPr="0047099D" w:rsidRDefault="00675AB9" w:rsidP="0047099D">
                    <w:pPr>
                      <w:jc w:val="center"/>
                      <w:rPr>
                        <w:sz w:val="28"/>
                        <w:szCs w:val="28"/>
                      </w:rPr>
                    </w:pPr>
                    <w:r w:rsidRPr="0047099D">
                      <w:rPr>
                        <w:sz w:val="28"/>
                        <w:szCs w:val="28"/>
                      </w:rPr>
                      <w:t>Склад клинкера</w:t>
                    </w:r>
                  </w:p>
                </w:txbxContent>
              </v:textbox>
            </v:rect>
            <v:rect id="_x0000_s1037" style="position:absolute;left:4620;top:12652;width:3330;height:795">
              <v:textbox style="mso-next-textbox:#_x0000_s1037">
                <w:txbxContent>
                  <w:p w:rsidR="00675AB9" w:rsidRPr="0047099D" w:rsidRDefault="00675AB9" w:rsidP="0047099D">
                    <w:pPr>
                      <w:jc w:val="center"/>
                      <w:rPr>
                        <w:sz w:val="28"/>
                        <w:szCs w:val="28"/>
                      </w:rPr>
                    </w:pPr>
                    <w:r w:rsidRPr="0047099D">
                      <w:rPr>
                        <w:sz w:val="28"/>
                        <w:szCs w:val="28"/>
                      </w:rPr>
                      <w:t>Цементные мельницы</w:t>
                    </w:r>
                  </w:p>
                </w:txbxContent>
              </v:textbox>
            </v:rect>
            <v:rect id="_x0000_s1038" style="position:absolute;left:4620;top:13942;width:3330;height:765">
              <v:textbox style="mso-next-textbox:#_x0000_s1038">
                <w:txbxContent>
                  <w:p w:rsidR="00675AB9" w:rsidRPr="0047099D" w:rsidRDefault="00675AB9" w:rsidP="0047099D">
                    <w:pPr>
                      <w:jc w:val="center"/>
                      <w:rPr>
                        <w:sz w:val="28"/>
                        <w:szCs w:val="28"/>
                      </w:rPr>
                    </w:pPr>
                    <w:r w:rsidRPr="0047099D">
                      <w:rPr>
                        <w:sz w:val="28"/>
                        <w:szCs w:val="28"/>
                      </w:rPr>
                      <w:t>Силосы запаса</w:t>
                    </w:r>
                  </w:p>
                </w:txbxContent>
              </v:textbox>
            </v:rect>
            <v:shapetype id="_x0000_t32" coordsize="21600,21600" o:spt="32" o:oned="t" path="m,l21600,21600e" filled="f">
              <v:path arrowok="t" fillok="f" o:connecttype="none"/>
              <o:lock v:ext="edit" shapetype="t"/>
            </v:shapetype>
            <v:shape id="_x0000_s1039" type="#_x0000_t32" style="position:absolute;left:3825;top:3709;width:1695;height:798" o:connectortype="straight">
              <v:stroke endarrow="block"/>
            </v:shape>
            <v:shape id="_x0000_s1040" type="#_x0000_t32" style="position:absolute;left:6060;top:3709;width:1;height:798" o:connectortype="straight">
              <v:stroke endarrow="block"/>
            </v:shape>
            <v:shape id="_x0000_s1041" type="#_x0000_t32" style="position:absolute;left:6825;top:3709;width:1905;height:798;flip:x" o:connectortype="straight">
              <v:stroke endarrow="block"/>
            </v:shape>
            <v:shape id="_x0000_s1042" type="#_x0000_t32" style="position:absolute;left:4820;top:5662;width:700;height:600;flip:x" o:connectortype="straight">
              <v:stroke endarrow="block"/>
            </v:shape>
            <v:shape id="_x0000_s1043" type="#_x0000_t32" style="position:absolute;left:6825;top:5662;width:765;height:600" o:connectortype="straight">
              <v:stroke endarrow="block"/>
            </v:shape>
            <v:shape id="_x0000_s1044" type="#_x0000_t32" style="position:absolute;left:4485;top:7072;width:780;height:525" o:connectortype="straight">
              <v:stroke endarrow="block"/>
            </v:shape>
            <v:shape id="_x0000_s1045" type="#_x0000_t32" style="position:absolute;left:7170;top:7072;width:675;height:525;flip:x" o:connectortype="straight">
              <v:stroke endarrow="block"/>
            </v:shape>
            <v:shape id="_x0000_s1046" type="#_x0000_t32" style="position:absolute;left:6150;top:8467;width:15;height:435" o:connectortype="straight">
              <v:stroke endarrow="block"/>
            </v:shape>
            <v:shape id="_x0000_s1047" type="#_x0000_t32" style="position:absolute;left:6150;top:9712;width:0;height:525" o:connectortype="straight">
              <v:stroke endarrow="block"/>
            </v:shape>
            <v:shape id="_x0000_s1048" type="#_x0000_t32" style="position:absolute;left:6165;top:11062;width:0;height:405" o:connectortype="straight">
              <v:stroke endarrow="block"/>
            </v:shape>
            <v:shape id="_x0000_s1049" type="#_x0000_t32" style="position:absolute;left:6165;top:12322;width:0;height:330" o:connectortype="straight">
              <v:stroke endarrow="block"/>
            </v:shape>
            <v:shape id="_x0000_s1050" type="#_x0000_t32" style="position:absolute;left:6165;top:13447;width:0;height:495" o:connectortype="straight">
              <v:stroke endarrow="block"/>
            </v:shape>
            <w10:wrap type="none"/>
            <w10:anchorlock/>
          </v:group>
        </w:pict>
      </w:r>
    </w:p>
    <w:p w:rsidR="00EF1C14" w:rsidRPr="00675AB9" w:rsidRDefault="00172733" w:rsidP="00EF1C14">
      <w:pPr>
        <w:shd w:val="clear" w:color="auto" w:fill="FFFFFF"/>
        <w:tabs>
          <w:tab w:val="left" w:pos="795"/>
        </w:tabs>
        <w:suppressAutoHyphens/>
        <w:spacing w:after="0" w:line="360" w:lineRule="auto"/>
        <w:ind w:firstLine="709"/>
        <w:jc w:val="both"/>
        <w:rPr>
          <w:sz w:val="28"/>
          <w:szCs w:val="28"/>
        </w:rPr>
      </w:pPr>
      <w:r w:rsidRPr="00675AB9">
        <w:rPr>
          <w:sz w:val="28"/>
          <w:szCs w:val="28"/>
        </w:rPr>
        <w:t xml:space="preserve">Рисунок 1- </w:t>
      </w:r>
      <w:r w:rsidR="00AC572B" w:rsidRPr="00675AB9">
        <w:rPr>
          <w:sz w:val="28"/>
          <w:szCs w:val="28"/>
        </w:rPr>
        <w:t>Структурная схема производства цемента</w:t>
      </w:r>
    </w:p>
    <w:p w:rsidR="006026D3" w:rsidRPr="00675AB9" w:rsidRDefault="006026D3" w:rsidP="00EF1C14">
      <w:pPr>
        <w:shd w:val="clear" w:color="auto" w:fill="FFFFFF"/>
        <w:suppressAutoHyphens/>
        <w:spacing w:after="0" w:line="360" w:lineRule="auto"/>
        <w:ind w:firstLine="709"/>
        <w:jc w:val="both"/>
        <w:rPr>
          <w:sz w:val="28"/>
          <w:szCs w:val="28"/>
        </w:rPr>
      </w:pPr>
    </w:p>
    <w:p w:rsidR="00EF1C14" w:rsidRPr="00675AB9" w:rsidRDefault="00B6511A" w:rsidP="00675AB9">
      <w:pPr>
        <w:shd w:val="clear" w:color="auto" w:fill="FFFFFF"/>
        <w:suppressAutoHyphens/>
        <w:spacing w:after="0" w:line="360" w:lineRule="auto"/>
        <w:ind w:firstLine="709"/>
        <w:jc w:val="both"/>
        <w:rPr>
          <w:sz w:val="28"/>
          <w:szCs w:val="28"/>
        </w:rPr>
      </w:pPr>
      <w:r w:rsidRPr="00675AB9">
        <w:rPr>
          <w:sz w:val="28"/>
          <w:szCs w:val="28"/>
        </w:rPr>
        <w:br w:type="page"/>
      </w:r>
      <w:r w:rsidR="00172733" w:rsidRPr="00675AB9">
        <w:rPr>
          <w:sz w:val="28"/>
          <w:szCs w:val="28"/>
        </w:rPr>
        <w:lastRenderedPageBreak/>
        <w:t xml:space="preserve">Указанные параметры измеряются автоматическими приборами. Для контроля уровня загрузки материалом шаровой трубной мельницы в начале первой камеры и в зоне шламообразования применяется электроакустическое устройство </w:t>
      </w:r>
      <w:r w:rsidR="00EF1C14" w:rsidRPr="00675AB9">
        <w:rPr>
          <w:sz w:val="28"/>
          <w:szCs w:val="28"/>
        </w:rPr>
        <w:t>"</w:t>
      </w:r>
      <w:r w:rsidR="00172733" w:rsidRPr="00675AB9">
        <w:rPr>
          <w:sz w:val="28"/>
          <w:szCs w:val="28"/>
        </w:rPr>
        <w:t>звуковой энергии</w:t>
      </w:r>
      <w:r w:rsidR="00EF1C14" w:rsidRPr="00675AB9">
        <w:rPr>
          <w:sz w:val="28"/>
          <w:szCs w:val="28"/>
        </w:rPr>
        <w:t>"</w:t>
      </w:r>
      <w:r w:rsidR="00172733" w:rsidRPr="00675AB9">
        <w:rPr>
          <w:sz w:val="28"/>
          <w:szCs w:val="28"/>
        </w:rPr>
        <w:t>, интенсивность которой зависит от степени загрузки мельницы материалом.</w:t>
      </w:r>
    </w:p>
    <w:p w:rsidR="00EF1C14" w:rsidRPr="00675AB9" w:rsidRDefault="00172733"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 xml:space="preserve">Микрофонное устройство </w:t>
      </w:r>
      <w:r w:rsidRPr="00675AB9">
        <w:rPr>
          <w:iCs/>
          <w:sz w:val="28"/>
          <w:szCs w:val="28"/>
        </w:rPr>
        <w:t xml:space="preserve">1а, </w:t>
      </w:r>
      <w:r w:rsidRPr="00675AB9">
        <w:rPr>
          <w:sz w:val="28"/>
          <w:szCs w:val="28"/>
        </w:rPr>
        <w:t xml:space="preserve">расположенное вблизи первой камеры мельницы, воспринимает частоту шума, издаваемого работающей мельницей на этом участке, и преобразует ее в электродвижущую силу. Усилительно-преобразующий блок </w:t>
      </w:r>
      <w:r w:rsidRPr="00675AB9">
        <w:rPr>
          <w:iCs/>
          <w:sz w:val="28"/>
          <w:szCs w:val="28"/>
        </w:rPr>
        <w:t xml:space="preserve">1б </w:t>
      </w:r>
      <w:r w:rsidRPr="00675AB9">
        <w:rPr>
          <w:sz w:val="28"/>
          <w:szCs w:val="28"/>
        </w:rPr>
        <w:t xml:space="preserve">(УПБ) преобразует и усиливает электродвижущую силу в напряжение постоянного тока, пропорциональное частоте этой ЭДС. Сигнал от УПБ через преобразователь </w:t>
      </w:r>
      <w:r w:rsidRPr="00675AB9">
        <w:rPr>
          <w:iCs/>
          <w:sz w:val="28"/>
          <w:szCs w:val="28"/>
        </w:rPr>
        <w:t xml:space="preserve">5д </w:t>
      </w:r>
      <w:r w:rsidRPr="00675AB9">
        <w:rPr>
          <w:sz w:val="28"/>
          <w:szCs w:val="28"/>
        </w:rPr>
        <w:t>поступает на</w:t>
      </w:r>
      <w:r w:rsidR="00EF1C14" w:rsidRPr="00675AB9">
        <w:rPr>
          <w:sz w:val="28"/>
          <w:szCs w:val="28"/>
        </w:rPr>
        <w:t xml:space="preserve"> </w:t>
      </w:r>
      <w:r w:rsidRPr="00675AB9">
        <w:rPr>
          <w:sz w:val="28"/>
          <w:szCs w:val="28"/>
        </w:rPr>
        <w:t>автоматический электронный потенциометр 5в.</w:t>
      </w:r>
    </w:p>
    <w:p w:rsidR="00EF1C14" w:rsidRPr="00675AB9" w:rsidRDefault="00172733"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 xml:space="preserve">Аналогичным образом электрический сигнал от микрофонного датчика </w:t>
      </w:r>
      <w:r w:rsidRPr="00675AB9">
        <w:rPr>
          <w:iCs/>
          <w:sz w:val="28"/>
          <w:szCs w:val="28"/>
        </w:rPr>
        <w:t xml:space="preserve">4а, </w:t>
      </w:r>
      <w:r w:rsidRPr="00675AB9">
        <w:rPr>
          <w:sz w:val="28"/>
          <w:szCs w:val="28"/>
        </w:rPr>
        <w:t xml:space="preserve">расположенного вблизи второй камеры мельницы, передается через усилительно-преобразующий блок </w:t>
      </w:r>
      <w:r w:rsidRPr="00675AB9">
        <w:rPr>
          <w:iCs/>
          <w:sz w:val="28"/>
          <w:szCs w:val="28"/>
        </w:rPr>
        <w:t xml:space="preserve">4б </w:t>
      </w:r>
      <w:r w:rsidRPr="00675AB9">
        <w:rPr>
          <w:sz w:val="28"/>
          <w:szCs w:val="28"/>
        </w:rPr>
        <w:t xml:space="preserve">на вторичный прибор </w:t>
      </w:r>
      <w:r w:rsidRPr="00675AB9">
        <w:rPr>
          <w:iCs/>
          <w:sz w:val="28"/>
          <w:szCs w:val="28"/>
        </w:rPr>
        <w:t>5в.</w:t>
      </w:r>
    </w:p>
    <w:p w:rsidR="00EF1C14" w:rsidRPr="00675AB9" w:rsidRDefault="00172733"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Величины частот, характеризующих степень загрузки шаровых трубных мельниц, и диапазоны их изменения (от состояния мельницы, когда она</w:t>
      </w:r>
      <w:r w:rsidR="00EF1C14" w:rsidRPr="00675AB9">
        <w:rPr>
          <w:sz w:val="28"/>
          <w:szCs w:val="28"/>
        </w:rPr>
        <w:t xml:space="preserve"> </w:t>
      </w:r>
      <w:r w:rsidRPr="00675AB9">
        <w:rPr>
          <w:sz w:val="28"/>
          <w:szCs w:val="28"/>
        </w:rPr>
        <w:t>полностью выработана</w:t>
      </w:r>
      <w:r w:rsidR="00EF1C14" w:rsidRPr="00675AB9">
        <w:rPr>
          <w:sz w:val="28"/>
          <w:szCs w:val="28"/>
        </w:rPr>
        <w:t xml:space="preserve"> </w:t>
      </w:r>
      <w:r w:rsidRPr="00675AB9">
        <w:rPr>
          <w:sz w:val="28"/>
          <w:szCs w:val="28"/>
        </w:rPr>
        <w:t>и</w:t>
      </w:r>
      <w:r w:rsidR="00EF1C14" w:rsidRPr="00675AB9">
        <w:rPr>
          <w:sz w:val="28"/>
          <w:szCs w:val="28"/>
        </w:rPr>
        <w:t xml:space="preserve"> </w:t>
      </w:r>
      <w:r w:rsidRPr="00675AB9">
        <w:rPr>
          <w:sz w:val="28"/>
          <w:szCs w:val="28"/>
        </w:rPr>
        <w:t>работает без поступления в неё материала, до полной её нагрузки материалом), зависят от типа и размеров мельниц, а также от принятой возможным обеспечить такое преобразование сигналов, при котором осуществлялась бы запись на определенных участках по ширине диаграммы потенциометра.</w:t>
      </w:r>
    </w:p>
    <w:p w:rsidR="00EF1C14"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Как указывалось выше, на работающей мельнице параметры отклоняются от нормы. Поддержание выбранного режима помола обеспечивается системой автоматического регулирования (САР). Стабильное качество шлама (вязкости и тонкости помола)</w:t>
      </w:r>
      <w:r w:rsidR="00EF1C14" w:rsidRPr="00675AB9">
        <w:rPr>
          <w:sz w:val="28"/>
          <w:szCs w:val="28"/>
        </w:rPr>
        <w:t xml:space="preserve"> </w:t>
      </w:r>
      <w:r w:rsidRPr="00675AB9">
        <w:rPr>
          <w:sz w:val="28"/>
          <w:szCs w:val="28"/>
        </w:rPr>
        <w:t>обеспечивается за счет автоматического регулирования:</w:t>
      </w:r>
    </w:p>
    <w:p w:rsidR="00EF1C14" w:rsidRPr="00675AB9" w:rsidRDefault="0034434A" w:rsidP="00675AB9">
      <w:pPr>
        <w:shd w:val="clear" w:color="auto" w:fill="FFFFFF"/>
        <w:tabs>
          <w:tab w:val="left" w:pos="9072"/>
        </w:tabs>
        <w:suppressAutoHyphens/>
        <w:spacing w:after="0" w:line="360" w:lineRule="auto"/>
        <w:ind w:firstLine="709"/>
        <w:jc w:val="both"/>
        <w:outlineLvl w:val="0"/>
        <w:rPr>
          <w:sz w:val="28"/>
          <w:szCs w:val="28"/>
        </w:rPr>
      </w:pPr>
      <w:r w:rsidRPr="00675AB9">
        <w:rPr>
          <w:sz w:val="28"/>
          <w:szCs w:val="28"/>
        </w:rPr>
        <w:t>-уровня загрузки первой камеры мельницы с воздействием</w:t>
      </w:r>
      <w:r w:rsidR="00675AB9">
        <w:rPr>
          <w:sz w:val="28"/>
          <w:szCs w:val="28"/>
        </w:rPr>
        <w:t xml:space="preserve"> </w:t>
      </w:r>
      <w:r w:rsidRPr="00675AB9">
        <w:rPr>
          <w:sz w:val="28"/>
          <w:szCs w:val="28"/>
        </w:rPr>
        <w:t>на подачу материалов в мельницу;</w:t>
      </w:r>
      <w:r w:rsidR="00EF1C14" w:rsidRPr="00675AB9">
        <w:rPr>
          <w:sz w:val="28"/>
          <w:szCs w:val="28"/>
        </w:rPr>
        <w:t xml:space="preserve"> </w:t>
      </w:r>
    </w:p>
    <w:p w:rsidR="00EF1C14"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lastRenderedPageBreak/>
        <w:t>-расхода воды на мельницу (уровня загрузки второй камеры — в зоне шламообразования);</w:t>
      </w:r>
    </w:p>
    <w:p w:rsidR="00EF1C14"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-расхода глиняного шлама;</w:t>
      </w:r>
      <w:r w:rsidR="00EF1C14" w:rsidRPr="00675AB9">
        <w:rPr>
          <w:sz w:val="28"/>
          <w:szCs w:val="28"/>
        </w:rPr>
        <w:t xml:space="preserve"> </w:t>
      </w:r>
    </w:p>
    <w:p w:rsidR="00EF1C14"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за счет коррекции с предварением от изменения уровня загрузки в первой камере, на системы автоматического регулирования подачи воды и глиняного шлама.</w:t>
      </w:r>
    </w:p>
    <w:p w:rsidR="00EF1C14"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На функциональной схеме показан технологический процесс с подачей двух твердых компонентов, глиняного шлама и воды. В действительности на цементных заводах встречаются различные решения процесса мокрого помола сырья:</w:t>
      </w:r>
    </w:p>
    <w:p w:rsidR="00EF1C14"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-подача твёрдого компонента (известняка) и воды;</w:t>
      </w:r>
    </w:p>
    <w:p w:rsidR="00EF1C14" w:rsidRPr="00675AB9" w:rsidRDefault="0034434A" w:rsidP="00EF1C14">
      <w:pPr>
        <w:shd w:val="clear" w:color="auto" w:fill="FFFFFF"/>
        <w:tabs>
          <w:tab w:val="left" w:pos="9072"/>
        </w:tabs>
        <w:suppressAutoHyphens/>
        <w:spacing w:after="0" w:line="360" w:lineRule="auto"/>
        <w:ind w:firstLine="709"/>
        <w:jc w:val="both"/>
        <w:outlineLvl w:val="0"/>
        <w:rPr>
          <w:sz w:val="28"/>
          <w:szCs w:val="28"/>
        </w:rPr>
      </w:pPr>
      <w:r w:rsidRPr="00675AB9">
        <w:rPr>
          <w:sz w:val="28"/>
          <w:szCs w:val="28"/>
        </w:rPr>
        <w:t>-подача твёрдого компонента (известняка) и глиняного шлама,</w:t>
      </w:r>
      <w:r w:rsidR="00AC572B" w:rsidRPr="00675AB9">
        <w:rPr>
          <w:sz w:val="28"/>
          <w:szCs w:val="28"/>
        </w:rPr>
        <w:t xml:space="preserve"> </w:t>
      </w:r>
      <w:r w:rsidRPr="00675AB9">
        <w:rPr>
          <w:sz w:val="28"/>
          <w:szCs w:val="28"/>
        </w:rPr>
        <w:t>когда вся вода поступает вместе с глиняным шламом;</w:t>
      </w:r>
    </w:p>
    <w:p w:rsidR="00EF1C14" w:rsidRPr="00675AB9" w:rsidRDefault="0034434A" w:rsidP="00EF1C14">
      <w:pPr>
        <w:shd w:val="clear" w:color="auto" w:fill="FFFFFF"/>
        <w:tabs>
          <w:tab w:val="left" w:pos="9072"/>
        </w:tabs>
        <w:suppressAutoHyphens/>
        <w:spacing w:after="0" w:line="360" w:lineRule="auto"/>
        <w:ind w:firstLine="709"/>
        <w:jc w:val="both"/>
        <w:outlineLvl w:val="0"/>
        <w:rPr>
          <w:sz w:val="28"/>
          <w:szCs w:val="28"/>
        </w:rPr>
      </w:pPr>
      <w:r w:rsidRPr="00675AB9">
        <w:rPr>
          <w:sz w:val="28"/>
          <w:szCs w:val="28"/>
        </w:rPr>
        <w:t>-подача твёрдого компонента (известняка), воды и глиняного шлама;</w:t>
      </w:r>
    </w:p>
    <w:p w:rsidR="00EF1C14" w:rsidRPr="00675AB9" w:rsidRDefault="0034434A" w:rsidP="00EF1C14">
      <w:pPr>
        <w:shd w:val="clear" w:color="auto" w:fill="FFFFFF"/>
        <w:tabs>
          <w:tab w:val="left" w:pos="9072"/>
        </w:tabs>
        <w:suppressAutoHyphens/>
        <w:spacing w:after="0" w:line="360" w:lineRule="auto"/>
        <w:ind w:firstLine="709"/>
        <w:jc w:val="both"/>
        <w:outlineLvl w:val="0"/>
        <w:rPr>
          <w:sz w:val="28"/>
          <w:szCs w:val="28"/>
        </w:rPr>
      </w:pPr>
      <w:r w:rsidRPr="00675AB9">
        <w:rPr>
          <w:sz w:val="28"/>
          <w:szCs w:val="28"/>
        </w:rPr>
        <w:t>-подача твёрдого компонента (известняка) и воды; расход глиняного шлама незначительный (влажность глиняного шлама не отличается от влажности сырьевого шлама более чем на 3-5%);</w:t>
      </w:r>
    </w:p>
    <w:p w:rsidR="00EF1C14"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-подача твёрдого компонента (известняка), воды (в количестве не более 10% от общего расхода), глиняного шлама.</w:t>
      </w:r>
    </w:p>
    <w:p w:rsidR="00EF1C14"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Для каждого из этих вариантов системы</w:t>
      </w:r>
      <w:r w:rsidR="00EF1C14" w:rsidRPr="00675AB9">
        <w:rPr>
          <w:sz w:val="28"/>
          <w:szCs w:val="28"/>
        </w:rPr>
        <w:t xml:space="preserve"> </w:t>
      </w:r>
      <w:r w:rsidRPr="00675AB9">
        <w:rPr>
          <w:sz w:val="28"/>
          <w:szCs w:val="28"/>
        </w:rPr>
        <w:t xml:space="preserve">автоматического регулирования могут несколько отличаться друг от друга, но во всех случаях обязательными являются два контура автоматического регулирования: уровня загрузки первой камеры мельницы и уровня загрузки второй камеры мельницы (расхода воды на мельницу), которые могут функционировать самостоятельно. Рассмотрим условия автоматического регулирования уровня загрузки первой камеры мельницы. В зависимости от выбранной технологии помола сырья технологическими схемами предусматривается установка двух питателей сырья с одновременным их включением в работу (одновременной подачей твердых компонентов), а также с включением одного или другого. В </w:t>
      </w:r>
      <w:r w:rsidRPr="00675AB9">
        <w:rPr>
          <w:sz w:val="28"/>
          <w:szCs w:val="28"/>
        </w:rPr>
        <w:lastRenderedPageBreak/>
        <w:t>случае одновременной подачи сырья двумя</w:t>
      </w:r>
      <w:r w:rsidR="00EF1C14" w:rsidRPr="00675AB9">
        <w:rPr>
          <w:sz w:val="28"/>
          <w:szCs w:val="28"/>
        </w:rPr>
        <w:t xml:space="preserve"> </w:t>
      </w:r>
      <w:r w:rsidRPr="00675AB9">
        <w:rPr>
          <w:sz w:val="28"/>
          <w:szCs w:val="28"/>
        </w:rPr>
        <w:t>питателями</w:t>
      </w:r>
      <w:r w:rsidR="00EF1C14" w:rsidRPr="00675AB9">
        <w:rPr>
          <w:sz w:val="28"/>
          <w:szCs w:val="28"/>
        </w:rPr>
        <w:t xml:space="preserve"> </w:t>
      </w:r>
      <w:r w:rsidRPr="00675AB9">
        <w:rPr>
          <w:sz w:val="28"/>
          <w:szCs w:val="28"/>
        </w:rPr>
        <w:t>при</w:t>
      </w:r>
      <w:r w:rsidR="00EF1C14" w:rsidRPr="00675AB9">
        <w:rPr>
          <w:sz w:val="28"/>
          <w:szCs w:val="28"/>
        </w:rPr>
        <w:t xml:space="preserve"> </w:t>
      </w:r>
      <w:r w:rsidRPr="00675AB9">
        <w:rPr>
          <w:sz w:val="28"/>
          <w:szCs w:val="28"/>
        </w:rPr>
        <w:t>настройке САР учитывается суммарный расход твердых компонентов.</w:t>
      </w:r>
    </w:p>
    <w:p w:rsidR="00EF1C14"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Выше упоминалось, что при эксплуатации мельниц возможно изменение гранулометрического состава сырья. Так, если расход подаваемого в мельницу сырья поддерживать постоянным, то на крупном сырье шлам будет недоизмельчаться, на мелком—переизмельчаться. При постоянном уровне загрузки материалом первой камеры на крупном сырье шлам будет переизмельчаться, а на мелком — недоизмельчаться. Для того чтобы уменьшить колебания тонкости помола шлама и свести их до минимума, схемой предусматривается поддержание определенного соотношения между изменением уровня загрузки первой камеры и расхода подаваемого в мельницу сырья. Это соотношение поддерживается автоматически (путем настройки электронными регуляторами).</w:t>
      </w:r>
      <w:r w:rsidR="00EF1C14" w:rsidRPr="00675AB9">
        <w:rPr>
          <w:sz w:val="28"/>
          <w:szCs w:val="28"/>
        </w:rPr>
        <w:t xml:space="preserve"> </w:t>
      </w:r>
    </w:p>
    <w:p w:rsidR="00EF1C14"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 xml:space="preserve">От усилительно-преобразующего блока </w:t>
      </w:r>
      <w:r w:rsidRPr="00675AB9">
        <w:rPr>
          <w:iCs/>
          <w:sz w:val="28"/>
          <w:szCs w:val="28"/>
        </w:rPr>
        <w:t xml:space="preserve">1б </w:t>
      </w:r>
      <w:r w:rsidRPr="00675AB9">
        <w:rPr>
          <w:sz w:val="28"/>
          <w:szCs w:val="28"/>
        </w:rPr>
        <w:t>сигнал, пропорциональный уровню загрузки первой камеры сырьем, поступает на вход электронных регуляторов (основного компонента 1в и дополнительного компонента 7а).</w:t>
      </w:r>
    </w:p>
    <w:p w:rsidR="00EF1C14"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Регуляторы 1в и 7а через магнитные усилители 1з,7д воздействуют на исполнительные механизмы 1ж, 7м, которые сочленены с плужковыми сбрасывателями тарельчатых питателей.</w:t>
      </w:r>
    </w:p>
    <w:p w:rsidR="00EF1C14"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 xml:space="preserve">На вход каждого регулятора </w:t>
      </w:r>
      <w:r w:rsidRPr="00675AB9">
        <w:rPr>
          <w:iCs/>
          <w:sz w:val="28"/>
          <w:szCs w:val="28"/>
        </w:rPr>
        <w:t xml:space="preserve">1в, 7а </w:t>
      </w:r>
      <w:r w:rsidRPr="00675AB9">
        <w:rPr>
          <w:sz w:val="28"/>
          <w:szCs w:val="28"/>
        </w:rPr>
        <w:t>подается также сигнал (пропорциональный расходу материала в мельницу) от индуктивного датчика, встроенного в исполнительный механизм 1ж,7г.</w:t>
      </w:r>
    </w:p>
    <w:p w:rsidR="0034434A"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Выбор такого соотношения возможен путем совмещения статических характеристик регулятора со статическими характеристиками объекта. Последние выражаются такими зависимостями частот шума камер мельниц от расходов сырьевых материалов в мельницы, при которых соблюдаются условия поддержания постоянства тонкостей помола шлама после мельниц при всех изменениях</w:t>
      </w:r>
      <w:r w:rsidR="00EF1C14" w:rsidRPr="00675AB9">
        <w:rPr>
          <w:sz w:val="28"/>
          <w:szCs w:val="28"/>
        </w:rPr>
        <w:t xml:space="preserve"> </w:t>
      </w:r>
      <w:r w:rsidRPr="00675AB9">
        <w:rPr>
          <w:sz w:val="28"/>
          <w:szCs w:val="28"/>
        </w:rPr>
        <w:t>свойств</w:t>
      </w:r>
      <w:r w:rsidR="00EF1C14" w:rsidRPr="00675AB9">
        <w:rPr>
          <w:sz w:val="28"/>
          <w:szCs w:val="28"/>
        </w:rPr>
        <w:t xml:space="preserve"> </w:t>
      </w:r>
      <w:r w:rsidRPr="00675AB9">
        <w:rPr>
          <w:sz w:val="28"/>
          <w:szCs w:val="28"/>
        </w:rPr>
        <w:t>сырья</w:t>
      </w:r>
      <w:r w:rsidR="00EF1C14" w:rsidRPr="00675AB9">
        <w:rPr>
          <w:sz w:val="28"/>
          <w:szCs w:val="28"/>
        </w:rPr>
        <w:t xml:space="preserve"> </w:t>
      </w:r>
      <w:r w:rsidRPr="00675AB9">
        <w:rPr>
          <w:sz w:val="28"/>
          <w:szCs w:val="28"/>
        </w:rPr>
        <w:t>(размолоспособность, гранулометрия), поступающего на вход мельницы.</w:t>
      </w:r>
      <w:r w:rsidR="00EF1C14" w:rsidRPr="00675AB9">
        <w:rPr>
          <w:sz w:val="28"/>
          <w:szCs w:val="28"/>
        </w:rPr>
        <w:t xml:space="preserve"> </w:t>
      </w:r>
      <w:r w:rsidRPr="00675AB9">
        <w:rPr>
          <w:sz w:val="28"/>
          <w:szCs w:val="28"/>
        </w:rPr>
        <w:t>Статическая характеристика</w:t>
      </w:r>
      <w:r w:rsidR="00EF1C14" w:rsidRPr="00675AB9">
        <w:rPr>
          <w:sz w:val="28"/>
          <w:szCs w:val="28"/>
        </w:rPr>
        <w:t xml:space="preserve"> </w:t>
      </w:r>
      <w:r w:rsidRPr="00675AB9">
        <w:rPr>
          <w:sz w:val="28"/>
          <w:szCs w:val="28"/>
        </w:rPr>
        <w:t>объекта</w:t>
      </w:r>
      <w:r w:rsidR="00EF1C14" w:rsidRPr="00675AB9">
        <w:rPr>
          <w:sz w:val="28"/>
          <w:szCs w:val="28"/>
        </w:rPr>
        <w:t xml:space="preserve"> </w:t>
      </w:r>
      <w:r w:rsidRPr="00675AB9">
        <w:rPr>
          <w:sz w:val="28"/>
          <w:szCs w:val="28"/>
        </w:rPr>
        <w:t xml:space="preserve">находится экспериментальным путем отдельно для каждой мельницы. При </w:t>
      </w:r>
      <w:r w:rsidRPr="00675AB9">
        <w:rPr>
          <w:sz w:val="28"/>
          <w:szCs w:val="28"/>
        </w:rPr>
        <w:lastRenderedPageBreak/>
        <w:t>снятии характеристики мельница должна вводиться в два независимых режима работы:</w:t>
      </w:r>
    </w:p>
    <w:p w:rsidR="0034434A" w:rsidRPr="00675AB9" w:rsidRDefault="0034434A" w:rsidP="00EF1C14">
      <w:pPr>
        <w:pStyle w:val="a3"/>
        <w:shd w:val="clear" w:color="auto" w:fill="FFFFFF"/>
        <w:tabs>
          <w:tab w:val="left" w:pos="9072"/>
        </w:tabs>
        <w:suppressAutoHyphens/>
        <w:spacing w:after="0" w:line="360" w:lineRule="auto"/>
        <w:ind w:left="0" w:firstLine="709"/>
        <w:jc w:val="both"/>
        <w:rPr>
          <w:rFonts w:ascii="Times New Roman" w:hAnsi="Times New Roman"/>
          <w:sz w:val="28"/>
          <w:szCs w:val="28"/>
        </w:rPr>
      </w:pPr>
      <w:r w:rsidRPr="00675AB9">
        <w:rPr>
          <w:rFonts w:ascii="Times New Roman" w:hAnsi="Times New Roman"/>
          <w:sz w:val="28"/>
          <w:szCs w:val="28"/>
        </w:rPr>
        <w:t xml:space="preserve">- с непрерывной подачей самого крупного и трудноразмалываемого материала. При этом подача материала должна быть такой, при которой обеспечивалось бы получение шлама с заданной тонкостью помола. Для установившегося (временно) режима определяются значения частоты шума первой камеры </w:t>
      </w:r>
      <w:r w:rsidRPr="00675AB9">
        <w:rPr>
          <w:rFonts w:ascii="Times New Roman" w:hAnsi="Times New Roman"/>
          <w:sz w:val="28"/>
          <w:szCs w:val="28"/>
          <w:lang w:val="en-US"/>
        </w:rPr>
        <w:t>f</w:t>
      </w:r>
      <w:r w:rsidRPr="00675AB9">
        <w:rPr>
          <w:rFonts w:ascii="Times New Roman" w:hAnsi="Times New Roman"/>
          <w:sz w:val="28"/>
          <w:szCs w:val="28"/>
        </w:rPr>
        <w:t>1</w:t>
      </w:r>
      <w:r w:rsidR="00EF1C14" w:rsidRPr="00675AB9">
        <w:rPr>
          <w:rFonts w:ascii="Times New Roman" w:hAnsi="Times New Roman"/>
          <w:sz w:val="28"/>
          <w:szCs w:val="28"/>
        </w:rPr>
        <w:t>"</w:t>
      </w:r>
      <w:r w:rsidRPr="00675AB9">
        <w:rPr>
          <w:rFonts w:ascii="Times New Roman" w:hAnsi="Times New Roman"/>
          <w:sz w:val="28"/>
          <w:szCs w:val="28"/>
        </w:rPr>
        <w:t xml:space="preserve"> и расхода сырья в мельницу </w:t>
      </w:r>
      <w:r w:rsidRPr="00675AB9">
        <w:rPr>
          <w:rFonts w:ascii="Times New Roman" w:hAnsi="Times New Roman"/>
          <w:sz w:val="28"/>
          <w:szCs w:val="28"/>
          <w:lang w:val="en-US"/>
        </w:rPr>
        <w:t>Q</w:t>
      </w:r>
      <w:r w:rsidRPr="00675AB9">
        <w:rPr>
          <w:rFonts w:ascii="Times New Roman" w:hAnsi="Times New Roman"/>
          <w:sz w:val="28"/>
          <w:szCs w:val="28"/>
          <w:vertAlign w:val="subscript"/>
          <w:lang w:val="en-US"/>
        </w:rPr>
        <w:t>c</w:t>
      </w:r>
      <w:r w:rsidRPr="00675AB9">
        <w:rPr>
          <w:rFonts w:ascii="Times New Roman" w:hAnsi="Times New Roman"/>
          <w:sz w:val="28"/>
          <w:szCs w:val="28"/>
        </w:rPr>
        <w:t>';</w:t>
      </w:r>
    </w:p>
    <w:p w:rsidR="00EF1C14" w:rsidRPr="00675AB9" w:rsidRDefault="0034434A" w:rsidP="00EF1C14">
      <w:pPr>
        <w:pStyle w:val="a3"/>
        <w:shd w:val="clear" w:color="auto" w:fill="FFFFFF"/>
        <w:tabs>
          <w:tab w:val="left" w:pos="9072"/>
        </w:tabs>
        <w:suppressAutoHyphens/>
        <w:spacing w:after="0" w:line="360" w:lineRule="auto"/>
        <w:ind w:left="0" w:firstLine="709"/>
        <w:jc w:val="both"/>
        <w:rPr>
          <w:rFonts w:ascii="Times New Roman" w:hAnsi="Times New Roman"/>
          <w:sz w:val="28"/>
          <w:szCs w:val="28"/>
        </w:rPr>
      </w:pPr>
      <w:r w:rsidRPr="00675AB9">
        <w:rPr>
          <w:rFonts w:ascii="Times New Roman" w:hAnsi="Times New Roman"/>
          <w:sz w:val="28"/>
          <w:szCs w:val="28"/>
        </w:rPr>
        <w:t>- с непрерывной подачей самого мелкого и легкоразмалываемого материала. В этом режиме должны быть сохранены условия измельчения, т. е.</w:t>
      </w:r>
      <w:r w:rsidR="00675AB9">
        <w:rPr>
          <w:rFonts w:ascii="Times New Roman" w:hAnsi="Times New Roman"/>
          <w:sz w:val="28"/>
          <w:szCs w:val="28"/>
        </w:rPr>
        <w:t xml:space="preserve"> </w:t>
      </w:r>
      <w:r w:rsidRPr="00675AB9">
        <w:rPr>
          <w:rFonts w:ascii="Times New Roman" w:hAnsi="Times New Roman"/>
          <w:sz w:val="28"/>
          <w:szCs w:val="28"/>
        </w:rPr>
        <w:t xml:space="preserve">получаемый шлам должен иметь то же заданное значение тонкости помола. Для установившегося режима определяются значения частоты шума первой камеры </w:t>
      </w:r>
      <w:r w:rsidRPr="00675AB9">
        <w:rPr>
          <w:rFonts w:ascii="Times New Roman" w:hAnsi="Times New Roman"/>
          <w:sz w:val="28"/>
          <w:szCs w:val="28"/>
          <w:lang w:val="en-US"/>
        </w:rPr>
        <w:t>f</w:t>
      </w:r>
      <w:r w:rsidRPr="00675AB9">
        <w:rPr>
          <w:rFonts w:ascii="Times New Roman" w:hAnsi="Times New Roman"/>
          <w:sz w:val="28"/>
          <w:szCs w:val="28"/>
        </w:rPr>
        <w:t xml:space="preserve">1" и расхода сырья в мельницу </w:t>
      </w:r>
      <w:r w:rsidRPr="00675AB9">
        <w:rPr>
          <w:rFonts w:ascii="Times New Roman" w:hAnsi="Times New Roman"/>
          <w:sz w:val="28"/>
          <w:szCs w:val="28"/>
          <w:lang w:val="en-US"/>
        </w:rPr>
        <w:t>Q</w:t>
      </w:r>
      <w:r w:rsidRPr="00675AB9">
        <w:rPr>
          <w:rFonts w:ascii="Times New Roman" w:hAnsi="Times New Roman"/>
          <w:sz w:val="28"/>
          <w:szCs w:val="28"/>
          <w:vertAlign w:val="subscript"/>
          <w:lang w:val="en-US"/>
        </w:rPr>
        <w:t>c</w:t>
      </w:r>
      <w:r w:rsidRPr="00675AB9">
        <w:rPr>
          <w:rFonts w:ascii="Times New Roman" w:hAnsi="Times New Roman"/>
          <w:sz w:val="28"/>
          <w:szCs w:val="28"/>
        </w:rPr>
        <w:t>". Расход воды в обоих случаях должен соответствовать заданной влажности шлама, а расход шлама — заданному химическому составу (титру).</w:t>
      </w:r>
    </w:p>
    <w:p w:rsidR="00EF1C14"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В первой камере сырьевой мельницы осуществляется процесс дробления, и материал, перемешиваясь с водой, еще не образует шлама требуемой вязкости. Объясняется это тем, что вода перемешивается с материалом не в полной мере и жидкая фаза может быстрее переходить из первой во вторую камеру (явление усиливается в момент переходного режима). По указанным причинам установка регулятора соотношения материал—вода в первой камере не обеспечит нормальной работы помольного</w:t>
      </w:r>
      <w:r w:rsidR="00EF1C14" w:rsidRPr="00675AB9">
        <w:rPr>
          <w:sz w:val="28"/>
          <w:szCs w:val="28"/>
        </w:rPr>
        <w:t xml:space="preserve"> </w:t>
      </w:r>
      <w:r w:rsidRPr="00675AB9">
        <w:rPr>
          <w:sz w:val="28"/>
          <w:szCs w:val="28"/>
        </w:rPr>
        <w:t>агрегата.</w:t>
      </w:r>
      <w:r w:rsidR="00EF1C14" w:rsidRPr="00675AB9">
        <w:rPr>
          <w:sz w:val="28"/>
          <w:szCs w:val="28"/>
        </w:rPr>
        <w:t xml:space="preserve"> </w:t>
      </w:r>
      <w:r w:rsidRPr="00675AB9">
        <w:rPr>
          <w:sz w:val="28"/>
          <w:szCs w:val="28"/>
        </w:rPr>
        <w:t>Схемой</w:t>
      </w:r>
      <w:r w:rsidR="00EF1C14" w:rsidRPr="00675AB9">
        <w:rPr>
          <w:sz w:val="28"/>
          <w:szCs w:val="28"/>
        </w:rPr>
        <w:t xml:space="preserve"> </w:t>
      </w:r>
      <w:r w:rsidRPr="00675AB9">
        <w:rPr>
          <w:sz w:val="28"/>
          <w:szCs w:val="28"/>
        </w:rPr>
        <w:t>предусматривается</w:t>
      </w:r>
      <w:r w:rsidR="00EF1C14" w:rsidRPr="00675AB9">
        <w:rPr>
          <w:sz w:val="28"/>
          <w:szCs w:val="28"/>
        </w:rPr>
        <w:t xml:space="preserve"> </w:t>
      </w:r>
      <w:r w:rsidRPr="00675AB9">
        <w:rPr>
          <w:sz w:val="28"/>
          <w:szCs w:val="28"/>
        </w:rPr>
        <w:t>автоматическое регулирование расхода воды в определенной пропорции по отношению к количеству сухих компонентов</w:t>
      </w:r>
      <w:r w:rsidR="00EF1C14" w:rsidRPr="00675AB9">
        <w:rPr>
          <w:sz w:val="28"/>
          <w:szCs w:val="28"/>
        </w:rPr>
        <w:t xml:space="preserve"> </w:t>
      </w:r>
      <w:r w:rsidRPr="00675AB9">
        <w:rPr>
          <w:sz w:val="28"/>
          <w:szCs w:val="28"/>
        </w:rPr>
        <w:t xml:space="preserve">(известняк, сухая глина и др.) сырья, проходящего зону шламообразования (вторая камера). Уровень (количество) сырья в зоне шламообразования контролируется микрофонным датчиком </w:t>
      </w:r>
      <w:r w:rsidRPr="00675AB9">
        <w:rPr>
          <w:iCs/>
          <w:sz w:val="28"/>
          <w:szCs w:val="28"/>
        </w:rPr>
        <w:t xml:space="preserve">4а. </w:t>
      </w:r>
      <w:r w:rsidRPr="00675AB9">
        <w:rPr>
          <w:sz w:val="28"/>
          <w:szCs w:val="28"/>
        </w:rPr>
        <w:t>От усилительно-преобразующего</w:t>
      </w:r>
      <w:r w:rsidR="00EF1C14" w:rsidRPr="00675AB9">
        <w:rPr>
          <w:sz w:val="28"/>
          <w:szCs w:val="28"/>
        </w:rPr>
        <w:t xml:space="preserve"> </w:t>
      </w:r>
      <w:r w:rsidRPr="00675AB9">
        <w:rPr>
          <w:sz w:val="28"/>
          <w:szCs w:val="28"/>
        </w:rPr>
        <w:t>блока</w:t>
      </w:r>
      <w:r w:rsidR="00EF1C14" w:rsidRPr="00675AB9">
        <w:rPr>
          <w:sz w:val="28"/>
          <w:szCs w:val="28"/>
        </w:rPr>
        <w:t xml:space="preserve"> </w:t>
      </w:r>
      <w:r w:rsidRPr="00675AB9">
        <w:rPr>
          <w:iCs/>
          <w:sz w:val="28"/>
          <w:szCs w:val="28"/>
        </w:rPr>
        <w:t>4</w:t>
      </w:r>
      <w:r w:rsidR="009A39B3" w:rsidRPr="00675AB9">
        <w:rPr>
          <w:iCs/>
          <w:sz w:val="28"/>
          <w:szCs w:val="28"/>
        </w:rPr>
        <w:t>б</w:t>
      </w:r>
      <w:r w:rsidR="00EF1C14" w:rsidRPr="00675AB9">
        <w:rPr>
          <w:iCs/>
          <w:sz w:val="28"/>
          <w:szCs w:val="28"/>
        </w:rPr>
        <w:t xml:space="preserve"> </w:t>
      </w:r>
      <w:r w:rsidRPr="00675AB9">
        <w:rPr>
          <w:sz w:val="28"/>
          <w:szCs w:val="28"/>
        </w:rPr>
        <w:t>сигнал,</w:t>
      </w:r>
      <w:r w:rsidR="00EF1C14" w:rsidRPr="00675AB9">
        <w:rPr>
          <w:sz w:val="28"/>
          <w:szCs w:val="28"/>
        </w:rPr>
        <w:t xml:space="preserve"> </w:t>
      </w:r>
      <w:r w:rsidRPr="00675AB9">
        <w:rPr>
          <w:sz w:val="28"/>
          <w:szCs w:val="28"/>
        </w:rPr>
        <w:t>зависящий</w:t>
      </w:r>
      <w:r w:rsidR="00EF1C14" w:rsidRPr="00675AB9">
        <w:rPr>
          <w:sz w:val="28"/>
          <w:szCs w:val="28"/>
        </w:rPr>
        <w:t xml:space="preserve"> </w:t>
      </w:r>
      <w:r w:rsidRPr="00675AB9">
        <w:rPr>
          <w:sz w:val="28"/>
          <w:szCs w:val="28"/>
        </w:rPr>
        <w:t>от</w:t>
      </w:r>
      <w:r w:rsidR="00EF1C14" w:rsidRPr="00675AB9">
        <w:rPr>
          <w:sz w:val="28"/>
          <w:szCs w:val="28"/>
        </w:rPr>
        <w:t xml:space="preserve"> </w:t>
      </w:r>
      <w:r w:rsidRPr="00675AB9">
        <w:rPr>
          <w:sz w:val="28"/>
          <w:szCs w:val="28"/>
        </w:rPr>
        <w:t xml:space="preserve">уровня загрузки в зоне шламообразования, подается на регулятор расхода воды </w:t>
      </w:r>
      <w:r w:rsidRPr="00675AB9">
        <w:rPr>
          <w:iCs/>
          <w:sz w:val="28"/>
          <w:szCs w:val="28"/>
        </w:rPr>
        <w:t xml:space="preserve">2в </w:t>
      </w:r>
      <w:r w:rsidRPr="00675AB9">
        <w:rPr>
          <w:sz w:val="28"/>
          <w:szCs w:val="28"/>
        </w:rPr>
        <w:t xml:space="preserve">(регулятор глиняного шлама 6в). На вход регулятора </w:t>
      </w:r>
      <w:r w:rsidRPr="00675AB9">
        <w:rPr>
          <w:iCs/>
          <w:sz w:val="28"/>
          <w:szCs w:val="28"/>
        </w:rPr>
        <w:t xml:space="preserve">2в </w:t>
      </w:r>
      <w:r w:rsidRPr="00675AB9">
        <w:rPr>
          <w:sz w:val="28"/>
          <w:szCs w:val="28"/>
        </w:rPr>
        <w:t xml:space="preserve">подается также </w:t>
      </w:r>
      <w:r w:rsidRPr="00675AB9">
        <w:rPr>
          <w:sz w:val="28"/>
          <w:szCs w:val="28"/>
        </w:rPr>
        <w:lastRenderedPageBreak/>
        <w:t xml:space="preserve">сигнал от дифманометра </w:t>
      </w:r>
      <w:r w:rsidRPr="00675AB9">
        <w:rPr>
          <w:iCs/>
          <w:sz w:val="28"/>
          <w:szCs w:val="28"/>
        </w:rPr>
        <w:t>2</w:t>
      </w:r>
      <w:r w:rsidR="009A39B3" w:rsidRPr="00675AB9">
        <w:rPr>
          <w:iCs/>
          <w:sz w:val="28"/>
          <w:szCs w:val="28"/>
        </w:rPr>
        <w:t>б</w:t>
      </w:r>
      <w:r w:rsidRPr="00675AB9">
        <w:rPr>
          <w:iCs/>
          <w:sz w:val="28"/>
          <w:szCs w:val="28"/>
        </w:rPr>
        <w:t xml:space="preserve">, </w:t>
      </w:r>
      <w:r w:rsidRPr="00675AB9">
        <w:rPr>
          <w:sz w:val="28"/>
          <w:szCs w:val="28"/>
        </w:rPr>
        <w:t xml:space="preserve">пропорциональный расходу воды. Сигнал по расходу глиняного шлама поступает на регулятор </w:t>
      </w:r>
      <w:r w:rsidRPr="00675AB9">
        <w:rPr>
          <w:iCs/>
          <w:sz w:val="28"/>
          <w:szCs w:val="28"/>
        </w:rPr>
        <w:t xml:space="preserve">6в </w:t>
      </w:r>
      <w:r w:rsidRPr="00675AB9">
        <w:rPr>
          <w:sz w:val="28"/>
          <w:szCs w:val="28"/>
        </w:rPr>
        <w:t xml:space="preserve">от расходомера </w:t>
      </w:r>
      <w:r w:rsidRPr="00675AB9">
        <w:rPr>
          <w:iCs/>
          <w:sz w:val="28"/>
          <w:szCs w:val="28"/>
        </w:rPr>
        <w:t>6б.</w:t>
      </w:r>
    </w:p>
    <w:p w:rsidR="00EF1C14"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 xml:space="preserve">Основной задачей системы регулирования влажности шлама является поддержание необходимого соотношения между уровнем загрузки в зоне шламообразования, пропорциональным расходу сырья, и расходом воды, подаваемой в мельницу. Эта задача выполняется путем статической настройки системы автоматического регулирования влажности шлама, т. е. совмещением характеристик регулятора со статической характеристикой объекта. Последняя выражается зависимостью потребного общего расхода воды на мельницу </w:t>
      </w:r>
      <w:r w:rsidRPr="00675AB9">
        <w:rPr>
          <w:sz w:val="28"/>
          <w:szCs w:val="28"/>
          <w:lang w:val="en-US"/>
        </w:rPr>
        <w:t>Q</w:t>
      </w:r>
      <w:r w:rsidRPr="00675AB9">
        <w:rPr>
          <w:sz w:val="28"/>
          <w:szCs w:val="28"/>
          <w:vertAlign w:val="subscript"/>
          <w:lang w:val="en-US"/>
        </w:rPr>
        <w:t>B</w:t>
      </w:r>
      <w:r w:rsidRPr="00675AB9">
        <w:rPr>
          <w:sz w:val="28"/>
          <w:szCs w:val="28"/>
        </w:rPr>
        <w:t xml:space="preserve"> (включая воду, вносимую вместе с материалом) от частоты шума в зоне</w:t>
      </w:r>
      <w:r w:rsidR="00675AB9">
        <w:rPr>
          <w:sz w:val="28"/>
          <w:szCs w:val="28"/>
        </w:rPr>
        <w:t xml:space="preserve"> </w:t>
      </w:r>
      <w:r w:rsidRPr="00675AB9">
        <w:rPr>
          <w:sz w:val="28"/>
          <w:szCs w:val="28"/>
        </w:rPr>
        <w:t xml:space="preserve">шламообразоваиия </w:t>
      </w:r>
      <w:r w:rsidRPr="00675AB9">
        <w:rPr>
          <w:sz w:val="28"/>
          <w:szCs w:val="28"/>
          <w:lang w:val="en-US"/>
        </w:rPr>
        <w:t>f</w:t>
      </w:r>
      <w:r w:rsidRPr="00675AB9">
        <w:rPr>
          <w:sz w:val="28"/>
          <w:szCs w:val="28"/>
          <w:vertAlign w:val="subscript"/>
        </w:rPr>
        <w:t>11</w:t>
      </w:r>
      <w:r w:rsidRPr="00675AB9">
        <w:rPr>
          <w:sz w:val="28"/>
          <w:szCs w:val="28"/>
        </w:rPr>
        <w:t xml:space="preserve"> при постоянной заданной влажности сырьевого шлама и изменении величины расхода сырья.</w:t>
      </w:r>
    </w:p>
    <w:p w:rsidR="00EF1C14"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На функциональной схеме автоматизации процесса помола сырьевых</w:t>
      </w:r>
      <w:r w:rsidR="00EF1C14" w:rsidRPr="00675AB9">
        <w:rPr>
          <w:sz w:val="28"/>
          <w:szCs w:val="28"/>
        </w:rPr>
        <w:t xml:space="preserve"> </w:t>
      </w:r>
      <w:r w:rsidRPr="00675AB9">
        <w:rPr>
          <w:sz w:val="28"/>
          <w:szCs w:val="28"/>
        </w:rPr>
        <w:t>компонентов,</w:t>
      </w:r>
      <w:r w:rsidR="00EF1C14" w:rsidRPr="00675AB9">
        <w:rPr>
          <w:sz w:val="28"/>
          <w:szCs w:val="28"/>
        </w:rPr>
        <w:t xml:space="preserve"> </w:t>
      </w:r>
      <w:r w:rsidRPr="00675AB9">
        <w:rPr>
          <w:sz w:val="28"/>
          <w:szCs w:val="28"/>
        </w:rPr>
        <w:t>а</w:t>
      </w:r>
      <w:r w:rsidR="00EF1C14" w:rsidRPr="00675AB9">
        <w:rPr>
          <w:sz w:val="28"/>
          <w:szCs w:val="28"/>
        </w:rPr>
        <w:t xml:space="preserve"> </w:t>
      </w:r>
      <w:r w:rsidRPr="00675AB9">
        <w:rPr>
          <w:sz w:val="28"/>
          <w:szCs w:val="28"/>
        </w:rPr>
        <w:t>также на блок-схеме регулирования загрузки мельницы введены и показаны</w:t>
      </w:r>
      <w:r w:rsidR="00EF1C14" w:rsidRPr="00675AB9">
        <w:rPr>
          <w:sz w:val="28"/>
          <w:szCs w:val="28"/>
        </w:rPr>
        <w:t xml:space="preserve"> </w:t>
      </w:r>
      <w:r w:rsidRPr="00675AB9">
        <w:rPr>
          <w:sz w:val="28"/>
          <w:szCs w:val="28"/>
        </w:rPr>
        <w:t>корректирующие</w:t>
      </w:r>
      <w:r w:rsidR="00EF1C14" w:rsidRPr="00675AB9">
        <w:rPr>
          <w:sz w:val="28"/>
          <w:szCs w:val="28"/>
        </w:rPr>
        <w:t xml:space="preserve"> </w:t>
      </w:r>
      <w:r w:rsidRPr="00675AB9">
        <w:rPr>
          <w:sz w:val="28"/>
          <w:szCs w:val="28"/>
        </w:rPr>
        <w:t>воздействия</w:t>
      </w:r>
      <w:r w:rsidR="00EF1C14" w:rsidRPr="00675AB9">
        <w:rPr>
          <w:sz w:val="28"/>
          <w:szCs w:val="28"/>
        </w:rPr>
        <w:t xml:space="preserve"> </w:t>
      </w:r>
      <w:r w:rsidRPr="00675AB9">
        <w:rPr>
          <w:sz w:val="28"/>
          <w:szCs w:val="28"/>
        </w:rPr>
        <w:t>от</w:t>
      </w:r>
      <w:r w:rsidR="00EF1C14" w:rsidRPr="00675AB9">
        <w:rPr>
          <w:sz w:val="28"/>
          <w:szCs w:val="28"/>
        </w:rPr>
        <w:t xml:space="preserve"> </w:t>
      </w:r>
      <w:r w:rsidRPr="00675AB9">
        <w:rPr>
          <w:sz w:val="28"/>
          <w:szCs w:val="28"/>
        </w:rPr>
        <w:t>изменения</w:t>
      </w:r>
      <w:r w:rsidR="00EF1C14" w:rsidRPr="00675AB9">
        <w:rPr>
          <w:sz w:val="28"/>
          <w:szCs w:val="28"/>
        </w:rPr>
        <w:t xml:space="preserve"> </w:t>
      </w:r>
      <w:r w:rsidRPr="00675AB9">
        <w:rPr>
          <w:sz w:val="28"/>
          <w:szCs w:val="28"/>
        </w:rPr>
        <w:t xml:space="preserve">уровня загрузки в первой камере на системы автоматического регулирования подачи воды и глиняного шлама от усилительно-преобразующего блока </w:t>
      </w:r>
      <w:r w:rsidRPr="00675AB9">
        <w:rPr>
          <w:iCs/>
          <w:sz w:val="28"/>
          <w:szCs w:val="28"/>
        </w:rPr>
        <w:t xml:space="preserve">1б </w:t>
      </w:r>
      <w:r w:rsidRPr="00675AB9">
        <w:rPr>
          <w:sz w:val="28"/>
          <w:szCs w:val="28"/>
        </w:rPr>
        <w:t xml:space="preserve">(уровень загрузки в первой камере). Сигнал через дифференциатор </w:t>
      </w:r>
      <w:r w:rsidRPr="00675AB9">
        <w:rPr>
          <w:iCs/>
          <w:sz w:val="28"/>
          <w:szCs w:val="28"/>
        </w:rPr>
        <w:t xml:space="preserve">1л </w:t>
      </w:r>
      <w:r w:rsidRPr="00675AB9">
        <w:rPr>
          <w:sz w:val="28"/>
          <w:szCs w:val="28"/>
        </w:rPr>
        <w:t xml:space="preserve">поступает на регулятор расхода воды </w:t>
      </w:r>
      <w:r w:rsidRPr="00675AB9">
        <w:rPr>
          <w:iCs/>
          <w:sz w:val="28"/>
          <w:szCs w:val="28"/>
        </w:rPr>
        <w:t xml:space="preserve">2в, </w:t>
      </w:r>
      <w:r w:rsidRPr="00675AB9">
        <w:rPr>
          <w:sz w:val="28"/>
          <w:szCs w:val="28"/>
        </w:rPr>
        <w:t xml:space="preserve">а через дифференциатор </w:t>
      </w:r>
      <w:r w:rsidRPr="00675AB9">
        <w:rPr>
          <w:iCs/>
          <w:sz w:val="28"/>
          <w:szCs w:val="28"/>
        </w:rPr>
        <w:t xml:space="preserve">6е — </w:t>
      </w:r>
      <w:r w:rsidRPr="00675AB9">
        <w:rPr>
          <w:sz w:val="28"/>
          <w:szCs w:val="28"/>
        </w:rPr>
        <w:t xml:space="preserve">на регулятор расхода глиняного шлама </w:t>
      </w:r>
      <w:r w:rsidRPr="00675AB9">
        <w:rPr>
          <w:iCs/>
          <w:sz w:val="28"/>
          <w:szCs w:val="28"/>
        </w:rPr>
        <w:t>6в.</w:t>
      </w:r>
    </w:p>
    <w:p w:rsidR="0034434A" w:rsidRPr="00675AB9" w:rsidRDefault="0034434A" w:rsidP="00EF1C14">
      <w:pPr>
        <w:shd w:val="clear" w:color="auto" w:fill="FFFFFF"/>
        <w:tabs>
          <w:tab w:val="left" w:pos="9072"/>
        </w:tabs>
        <w:suppressAutoHyphens/>
        <w:spacing w:after="0" w:line="360" w:lineRule="auto"/>
        <w:ind w:firstLine="709"/>
        <w:jc w:val="both"/>
        <w:rPr>
          <w:sz w:val="28"/>
          <w:szCs w:val="28"/>
        </w:rPr>
      </w:pPr>
      <w:r w:rsidRPr="00675AB9">
        <w:rPr>
          <w:sz w:val="28"/>
          <w:szCs w:val="28"/>
        </w:rPr>
        <w:t>На основании расчетных данных устанавливают заданные значения величин времени дифференцированиями демпфирования и добиваются более устойчивой работы всей системы автоматического регулирования процесса помола.</w:t>
      </w:r>
    </w:p>
    <w:p w:rsidR="00172733" w:rsidRPr="00675AB9" w:rsidRDefault="00172733" w:rsidP="00EF1C14">
      <w:pPr>
        <w:shd w:val="clear" w:color="auto" w:fill="FFFFFF"/>
        <w:tabs>
          <w:tab w:val="left" w:pos="9072"/>
        </w:tabs>
        <w:suppressAutoHyphens/>
        <w:spacing w:after="0" w:line="360" w:lineRule="auto"/>
        <w:ind w:firstLine="709"/>
        <w:jc w:val="both"/>
        <w:rPr>
          <w:sz w:val="28"/>
          <w:szCs w:val="28"/>
        </w:rPr>
      </w:pPr>
    </w:p>
    <w:p w:rsidR="004402A5" w:rsidRPr="00675AB9" w:rsidRDefault="00B6511A" w:rsidP="00675AB9">
      <w:pPr>
        <w:shd w:val="clear" w:color="auto" w:fill="FFFFFF"/>
        <w:suppressAutoHyphens/>
        <w:spacing w:after="0" w:line="360" w:lineRule="auto"/>
        <w:ind w:firstLine="709"/>
        <w:jc w:val="both"/>
        <w:rPr>
          <w:sz w:val="28"/>
          <w:szCs w:val="32"/>
        </w:rPr>
      </w:pPr>
      <w:r w:rsidRPr="00675AB9">
        <w:rPr>
          <w:sz w:val="28"/>
          <w:szCs w:val="28"/>
        </w:rPr>
        <w:br w:type="page"/>
      </w:r>
      <w:r w:rsidR="005C35D2">
        <w:rPr>
          <w:noProof/>
          <w:lang w:eastAsia="ru-RU"/>
        </w:rPr>
        <w:lastRenderedPageBreak/>
        <w:pict>
          <v:rect id="_x0000_s1051" style="position:absolute;left:0;text-align:left;margin-left:20.25pt;margin-top:217.5pt;width:33.4pt;height:361.5pt;z-index:251526144" stroked="f">
            <v:textbox style="layout-flow:vertical">
              <w:txbxContent>
                <w:p w:rsidR="00675AB9" w:rsidRPr="005B15B1" w:rsidRDefault="00675AB9" w:rsidP="005B15B1">
                  <w:pPr>
                    <w:pBdr>
                      <w:bottom w:val="single" w:sz="4" w:space="1" w:color="auto"/>
                    </w:pBdr>
                    <w:rPr>
                      <w:sz w:val="28"/>
                      <w:szCs w:val="28"/>
                    </w:rPr>
                  </w:pPr>
                  <w:r w:rsidRPr="005B15B1">
                    <w:rPr>
                      <w:sz w:val="28"/>
                      <w:szCs w:val="28"/>
                    </w:rPr>
                    <w:t>Рисунок 2-Функц</w:t>
                  </w:r>
                  <w:r>
                    <w:rPr>
                      <w:sz w:val="28"/>
                      <w:szCs w:val="28"/>
                    </w:rPr>
                    <w:t>и</w:t>
                  </w:r>
                  <w:r w:rsidRPr="005B15B1">
                    <w:rPr>
                      <w:sz w:val="28"/>
                      <w:szCs w:val="28"/>
                    </w:rPr>
                    <w:t>ональная схема автоматизации</w:t>
                  </w:r>
                </w:p>
              </w:txbxContent>
            </v:textbox>
          </v:rect>
        </w:pict>
      </w:r>
      <w:r w:rsidR="005C35D2">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3.75pt;height:540pt" o:allowoverlap="f">
            <v:imagedata r:id="rId8" o:title="" gain="1.25" blacklevel="-6554f"/>
          </v:shape>
        </w:pict>
      </w:r>
    </w:p>
    <w:p w:rsidR="00865A33" w:rsidRPr="00675AB9" w:rsidRDefault="00865A33" w:rsidP="00EF1C14">
      <w:pPr>
        <w:shd w:val="clear" w:color="auto" w:fill="FFFFFF"/>
        <w:tabs>
          <w:tab w:val="left" w:pos="9072"/>
        </w:tabs>
        <w:suppressAutoHyphens/>
        <w:spacing w:after="0" w:line="360" w:lineRule="auto"/>
        <w:ind w:firstLine="709"/>
        <w:jc w:val="both"/>
        <w:rPr>
          <w:sz w:val="28"/>
          <w:szCs w:val="32"/>
        </w:rPr>
      </w:pPr>
    </w:p>
    <w:p w:rsidR="00283804" w:rsidRDefault="00283804" w:rsidP="00EF1C14">
      <w:pPr>
        <w:shd w:val="clear" w:color="auto" w:fill="FFFFFF"/>
        <w:tabs>
          <w:tab w:val="left" w:pos="9072"/>
        </w:tabs>
        <w:suppressAutoHyphens/>
        <w:spacing w:after="0" w:line="360" w:lineRule="auto"/>
        <w:ind w:firstLine="709"/>
        <w:jc w:val="both"/>
        <w:rPr>
          <w:sz w:val="28"/>
          <w:szCs w:val="32"/>
        </w:rPr>
      </w:pPr>
    </w:p>
    <w:p w:rsidR="00804214" w:rsidRPr="00675AB9" w:rsidRDefault="00046D0F" w:rsidP="00EF1C14">
      <w:pPr>
        <w:shd w:val="clear" w:color="auto" w:fill="FFFFFF"/>
        <w:tabs>
          <w:tab w:val="left" w:pos="9072"/>
        </w:tabs>
        <w:suppressAutoHyphens/>
        <w:spacing w:after="0" w:line="360" w:lineRule="auto"/>
        <w:ind w:firstLine="709"/>
        <w:jc w:val="both"/>
        <w:rPr>
          <w:sz w:val="28"/>
          <w:szCs w:val="32"/>
        </w:rPr>
      </w:pPr>
      <w:r w:rsidRPr="00675AB9">
        <w:rPr>
          <w:sz w:val="28"/>
          <w:szCs w:val="32"/>
        </w:rPr>
        <w:t>3 РАСЧЕТ НАДЕЖНОСТИ СХЕМЫ АВТОМАТИЗАЦИИ</w:t>
      </w:r>
    </w:p>
    <w:p w:rsidR="00EF1C14" w:rsidRPr="00675AB9" w:rsidRDefault="00EF1C14" w:rsidP="00EF1C14">
      <w:pPr>
        <w:shd w:val="clear" w:color="auto" w:fill="FFFFFF"/>
        <w:suppressAutoHyphens/>
        <w:spacing w:after="0" w:line="360" w:lineRule="auto"/>
        <w:ind w:firstLine="709"/>
        <w:jc w:val="both"/>
        <w:rPr>
          <w:sz w:val="28"/>
          <w:szCs w:val="28"/>
        </w:rPr>
      </w:pPr>
    </w:p>
    <w:p w:rsidR="00046D0F" w:rsidRPr="00675AB9" w:rsidRDefault="00046D0F" w:rsidP="00EF1C14">
      <w:pPr>
        <w:shd w:val="clear" w:color="auto" w:fill="FFFFFF"/>
        <w:suppressAutoHyphens/>
        <w:spacing w:after="0" w:line="360" w:lineRule="auto"/>
        <w:ind w:firstLine="709"/>
        <w:jc w:val="both"/>
        <w:rPr>
          <w:sz w:val="28"/>
          <w:szCs w:val="28"/>
        </w:rPr>
      </w:pPr>
      <w:r w:rsidRPr="00675AB9">
        <w:rPr>
          <w:sz w:val="28"/>
          <w:szCs w:val="28"/>
        </w:rPr>
        <w:t xml:space="preserve">Под надежностью схемы понимается ее способность безукоризненно выполнять свои функции в течение определенного времени в заданных </w:t>
      </w:r>
      <w:r w:rsidRPr="00675AB9">
        <w:rPr>
          <w:sz w:val="28"/>
          <w:szCs w:val="28"/>
        </w:rPr>
        <w:lastRenderedPageBreak/>
        <w:t>режимах работы. Она является главным требованием к схеме. Надежность включает в себя следующие качественные показатели:</w:t>
      </w:r>
    </w:p>
    <w:p w:rsidR="00046D0F" w:rsidRPr="00675AB9" w:rsidRDefault="00046D0F" w:rsidP="00EF1C14">
      <w:pPr>
        <w:shd w:val="clear" w:color="auto" w:fill="FFFFFF"/>
        <w:tabs>
          <w:tab w:val="left" w:pos="1651"/>
        </w:tabs>
        <w:suppressAutoHyphens/>
        <w:spacing w:after="0" w:line="360" w:lineRule="auto"/>
        <w:ind w:firstLine="709"/>
        <w:jc w:val="both"/>
        <w:rPr>
          <w:sz w:val="28"/>
          <w:szCs w:val="28"/>
        </w:rPr>
      </w:pPr>
      <w:r w:rsidRPr="00675AB9">
        <w:rPr>
          <w:sz w:val="28"/>
          <w:szCs w:val="28"/>
        </w:rPr>
        <w:t>1 Безотказность-свойство изделия сохранять свою работоспособность в течение некоторого времени.</w:t>
      </w:r>
    </w:p>
    <w:p w:rsidR="00046D0F" w:rsidRPr="00675AB9" w:rsidRDefault="00046D0F" w:rsidP="00EF1C14">
      <w:pPr>
        <w:shd w:val="clear" w:color="auto" w:fill="FFFFFF"/>
        <w:tabs>
          <w:tab w:val="left" w:pos="1651"/>
        </w:tabs>
        <w:suppressAutoHyphens/>
        <w:spacing w:after="0" w:line="360" w:lineRule="auto"/>
        <w:ind w:firstLine="709"/>
        <w:jc w:val="both"/>
        <w:rPr>
          <w:sz w:val="28"/>
          <w:szCs w:val="28"/>
        </w:rPr>
      </w:pPr>
      <w:r w:rsidRPr="00675AB9">
        <w:rPr>
          <w:sz w:val="28"/>
          <w:szCs w:val="28"/>
        </w:rPr>
        <w:t>2 Ремонтопригодность - приспосабливаемость изделия к обнаружению и устранению неисправностей.</w:t>
      </w:r>
    </w:p>
    <w:p w:rsidR="00046D0F" w:rsidRPr="00675AB9" w:rsidRDefault="00046D0F" w:rsidP="00EF1C14">
      <w:pPr>
        <w:shd w:val="clear" w:color="auto" w:fill="FFFFFF"/>
        <w:tabs>
          <w:tab w:val="left" w:pos="1651"/>
        </w:tabs>
        <w:suppressAutoHyphens/>
        <w:spacing w:after="0" w:line="360" w:lineRule="auto"/>
        <w:ind w:firstLine="709"/>
        <w:jc w:val="both"/>
        <w:rPr>
          <w:sz w:val="28"/>
          <w:szCs w:val="28"/>
        </w:rPr>
      </w:pPr>
      <w:r w:rsidRPr="00675AB9">
        <w:rPr>
          <w:sz w:val="28"/>
          <w:szCs w:val="28"/>
        </w:rPr>
        <w:t>3 Долговечность-способность объекта сохранять работоспособность до наступления предельного состояния.</w:t>
      </w:r>
    </w:p>
    <w:p w:rsidR="00EF1C14" w:rsidRPr="00675AB9" w:rsidRDefault="00046D0F" w:rsidP="00EF1C14">
      <w:pPr>
        <w:shd w:val="clear" w:color="auto" w:fill="FFFFFF"/>
        <w:tabs>
          <w:tab w:val="left" w:pos="1651"/>
        </w:tabs>
        <w:suppressAutoHyphens/>
        <w:spacing w:after="0" w:line="360" w:lineRule="auto"/>
        <w:ind w:firstLine="709"/>
        <w:jc w:val="both"/>
        <w:rPr>
          <w:sz w:val="28"/>
          <w:szCs w:val="28"/>
        </w:rPr>
      </w:pPr>
      <w:r w:rsidRPr="00675AB9">
        <w:rPr>
          <w:sz w:val="28"/>
          <w:szCs w:val="28"/>
        </w:rPr>
        <w:t>4 Сохранность-это свойство объекта непрерывно находиться в исправном состоянии при хранении и транспортировании.</w:t>
      </w:r>
    </w:p>
    <w:p w:rsidR="00EF1C14" w:rsidRPr="00675AB9" w:rsidRDefault="00046D0F" w:rsidP="00EF1C14">
      <w:pPr>
        <w:shd w:val="clear" w:color="auto" w:fill="FFFFFF"/>
        <w:suppressAutoHyphens/>
        <w:spacing w:after="0" w:line="360" w:lineRule="auto"/>
        <w:ind w:firstLine="709"/>
        <w:jc w:val="both"/>
        <w:rPr>
          <w:sz w:val="28"/>
          <w:szCs w:val="28"/>
        </w:rPr>
      </w:pPr>
      <w:r w:rsidRPr="00675AB9">
        <w:rPr>
          <w:sz w:val="28"/>
          <w:szCs w:val="28"/>
        </w:rPr>
        <w:t>Количественной характеристикой надежности являются отказы, вероятность безотказной работы, интенсивность отказов и наработка на отказ.</w:t>
      </w:r>
    </w:p>
    <w:p w:rsidR="00046D0F" w:rsidRPr="00675AB9" w:rsidRDefault="00046D0F" w:rsidP="00EF1C14">
      <w:pPr>
        <w:shd w:val="clear" w:color="auto" w:fill="FFFFFF"/>
        <w:suppressAutoHyphens/>
        <w:spacing w:after="0" w:line="360" w:lineRule="auto"/>
        <w:ind w:firstLine="709"/>
        <w:jc w:val="both"/>
        <w:rPr>
          <w:sz w:val="28"/>
          <w:szCs w:val="28"/>
        </w:rPr>
      </w:pPr>
      <w:r w:rsidRPr="00675AB9">
        <w:rPr>
          <w:sz w:val="28"/>
          <w:szCs w:val="28"/>
        </w:rPr>
        <w:t>Отказ это нарушение работоспособности изделия. Отказы делятся на:</w:t>
      </w:r>
    </w:p>
    <w:p w:rsidR="00046D0F" w:rsidRPr="00675AB9" w:rsidRDefault="00046D0F" w:rsidP="00EF1C14">
      <w:pPr>
        <w:shd w:val="clear" w:color="auto" w:fill="FFFFFF"/>
        <w:tabs>
          <w:tab w:val="left" w:pos="1651"/>
        </w:tabs>
        <w:suppressAutoHyphens/>
        <w:spacing w:after="0" w:line="360" w:lineRule="auto"/>
        <w:ind w:firstLine="709"/>
        <w:jc w:val="both"/>
        <w:rPr>
          <w:sz w:val="28"/>
          <w:szCs w:val="28"/>
        </w:rPr>
      </w:pPr>
      <w:r w:rsidRPr="00675AB9">
        <w:rPr>
          <w:sz w:val="28"/>
          <w:szCs w:val="28"/>
        </w:rPr>
        <w:t>1 Полный отказ. При его возникновении работа невозможна до полного устранения отказа.</w:t>
      </w:r>
    </w:p>
    <w:p w:rsidR="00046D0F" w:rsidRPr="00675AB9" w:rsidRDefault="00046D0F" w:rsidP="00EF1C14">
      <w:pPr>
        <w:shd w:val="clear" w:color="auto" w:fill="FFFFFF"/>
        <w:tabs>
          <w:tab w:val="left" w:pos="1651"/>
        </w:tabs>
        <w:suppressAutoHyphens/>
        <w:spacing w:after="0" w:line="360" w:lineRule="auto"/>
        <w:ind w:firstLine="709"/>
        <w:jc w:val="both"/>
        <w:rPr>
          <w:sz w:val="28"/>
          <w:szCs w:val="28"/>
        </w:rPr>
      </w:pPr>
      <w:r w:rsidRPr="00675AB9">
        <w:rPr>
          <w:sz w:val="28"/>
          <w:szCs w:val="28"/>
        </w:rPr>
        <w:t>2 Частичный отказ. Связан с ухудшением одной из характеристик.</w:t>
      </w:r>
    </w:p>
    <w:p w:rsidR="00EF1C14" w:rsidRPr="00675AB9" w:rsidRDefault="00046D0F" w:rsidP="00EF1C14">
      <w:pPr>
        <w:shd w:val="clear" w:color="auto" w:fill="FFFFFF"/>
        <w:tabs>
          <w:tab w:val="left" w:pos="1651"/>
        </w:tabs>
        <w:suppressAutoHyphens/>
        <w:spacing w:after="0" w:line="360" w:lineRule="auto"/>
        <w:ind w:firstLine="709"/>
        <w:jc w:val="both"/>
        <w:rPr>
          <w:sz w:val="28"/>
          <w:szCs w:val="28"/>
        </w:rPr>
      </w:pPr>
      <w:r w:rsidRPr="00675AB9">
        <w:rPr>
          <w:sz w:val="28"/>
          <w:szCs w:val="28"/>
        </w:rPr>
        <w:t>3 Внезапный отказ. В результате скачкообразного изменения, какого-либо параметра</w:t>
      </w:r>
    </w:p>
    <w:p w:rsidR="00046D0F" w:rsidRPr="00675AB9" w:rsidRDefault="00046D0F" w:rsidP="00EF1C14">
      <w:pPr>
        <w:shd w:val="clear" w:color="auto" w:fill="FFFFFF"/>
        <w:tabs>
          <w:tab w:val="left" w:pos="1651"/>
        </w:tabs>
        <w:suppressAutoHyphens/>
        <w:spacing w:after="0" w:line="360" w:lineRule="auto"/>
        <w:ind w:firstLine="709"/>
        <w:jc w:val="both"/>
        <w:rPr>
          <w:sz w:val="28"/>
          <w:szCs w:val="28"/>
        </w:rPr>
      </w:pPr>
      <w:r w:rsidRPr="00675AB9">
        <w:rPr>
          <w:sz w:val="28"/>
          <w:szCs w:val="28"/>
        </w:rPr>
        <w:t>(короткого замыкания).</w:t>
      </w:r>
    </w:p>
    <w:p w:rsidR="00046D0F" w:rsidRPr="00675AB9" w:rsidRDefault="00046D0F" w:rsidP="00EF1C14">
      <w:pPr>
        <w:shd w:val="clear" w:color="auto" w:fill="FFFFFF"/>
        <w:tabs>
          <w:tab w:val="left" w:pos="1651"/>
        </w:tabs>
        <w:suppressAutoHyphens/>
        <w:spacing w:after="0" w:line="360" w:lineRule="auto"/>
        <w:ind w:firstLine="709"/>
        <w:jc w:val="both"/>
        <w:rPr>
          <w:sz w:val="28"/>
          <w:szCs w:val="28"/>
        </w:rPr>
      </w:pPr>
      <w:r w:rsidRPr="00675AB9">
        <w:rPr>
          <w:sz w:val="28"/>
          <w:szCs w:val="28"/>
        </w:rPr>
        <w:t>4 Постепенный отказ. Параметры системы постепенно выходят из допустимых пределов.</w:t>
      </w:r>
    </w:p>
    <w:p w:rsidR="00EF1C14" w:rsidRPr="00675AB9" w:rsidRDefault="00046D0F" w:rsidP="00EF1C14">
      <w:pPr>
        <w:shd w:val="clear" w:color="auto" w:fill="FFFFFF"/>
        <w:tabs>
          <w:tab w:val="left" w:pos="1651"/>
        </w:tabs>
        <w:suppressAutoHyphens/>
        <w:spacing w:after="0" w:line="360" w:lineRule="auto"/>
        <w:ind w:firstLine="709"/>
        <w:jc w:val="both"/>
        <w:rPr>
          <w:sz w:val="28"/>
          <w:szCs w:val="28"/>
        </w:rPr>
      </w:pPr>
      <w:r w:rsidRPr="00675AB9">
        <w:rPr>
          <w:sz w:val="28"/>
          <w:szCs w:val="28"/>
        </w:rPr>
        <w:t>5 Зависимый отказ. Возникает в системе из-за отказа другого элемента.</w:t>
      </w:r>
    </w:p>
    <w:p w:rsidR="00046D0F" w:rsidRPr="00675AB9" w:rsidRDefault="00046D0F" w:rsidP="00EF1C14">
      <w:pPr>
        <w:shd w:val="clear" w:color="auto" w:fill="FFFFFF"/>
        <w:tabs>
          <w:tab w:val="left" w:pos="1651"/>
        </w:tabs>
        <w:suppressAutoHyphens/>
        <w:spacing w:after="0" w:line="360" w:lineRule="auto"/>
        <w:ind w:firstLine="709"/>
        <w:jc w:val="both"/>
        <w:rPr>
          <w:sz w:val="28"/>
          <w:szCs w:val="28"/>
        </w:rPr>
      </w:pPr>
      <w:r w:rsidRPr="00675AB9">
        <w:rPr>
          <w:sz w:val="28"/>
          <w:szCs w:val="28"/>
        </w:rPr>
        <w:t>Требования надежности обеспечиваются:</w:t>
      </w:r>
    </w:p>
    <w:p w:rsidR="00046D0F" w:rsidRPr="00675AB9" w:rsidRDefault="00046D0F" w:rsidP="00EF1C14">
      <w:pPr>
        <w:shd w:val="clear" w:color="auto" w:fill="FFFFFF"/>
        <w:tabs>
          <w:tab w:val="left" w:pos="1651"/>
        </w:tabs>
        <w:suppressAutoHyphens/>
        <w:spacing w:after="0" w:line="360" w:lineRule="auto"/>
        <w:ind w:firstLine="709"/>
        <w:jc w:val="both"/>
        <w:rPr>
          <w:sz w:val="28"/>
          <w:szCs w:val="28"/>
        </w:rPr>
      </w:pPr>
      <w:r w:rsidRPr="00675AB9">
        <w:rPr>
          <w:sz w:val="28"/>
          <w:szCs w:val="28"/>
        </w:rPr>
        <w:t>1 Применением надежных приборов.</w:t>
      </w:r>
    </w:p>
    <w:p w:rsidR="00046D0F" w:rsidRPr="00675AB9" w:rsidRDefault="00046D0F" w:rsidP="00EF1C14">
      <w:pPr>
        <w:shd w:val="clear" w:color="auto" w:fill="FFFFFF"/>
        <w:tabs>
          <w:tab w:val="left" w:pos="1901"/>
        </w:tabs>
        <w:suppressAutoHyphens/>
        <w:spacing w:after="0" w:line="360" w:lineRule="auto"/>
        <w:ind w:firstLine="709"/>
        <w:jc w:val="both"/>
        <w:rPr>
          <w:iCs/>
          <w:sz w:val="28"/>
          <w:szCs w:val="28"/>
        </w:rPr>
      </w:pPr>
      <w:r w:rsidRPr="00675AB9">
        <w:rPr>
          <w:sz w:val="28"/>
          <w:szCs w:val="28"/>
        </w:rPr>
        <w:t>2 Оптимальными режимами работы.</w:t>
      </w:r>
    </w:p>
    <w:p w:rsidR="00046D0F" w:rsidRPr="00675AB9" w:rsidRDefault="00046D0F" w:rsidP="00EF1C14">
      <w:pPr>
        <w:shd w:val="clear" w:color="auto" w:fill="FFFFFF"/>
        <w:tabs>
          <w:tab w:val="left" w:pos="1901"/>
        </w:tabs>
        <w:suppressAutoHyphens/>
        <w:spacing w:after="0" w:line="360" w:lineRule="auto"/>
        <w:ind w:firstLine="709"/>
        <w:jc w:val="both"/>
        <w:rPr>
          <w:sz w:val="28"/>
          <w:szCs w:val="28"/>
        </w:rPr>
      </w:pPr>
      <w:r w:rsidRPr="00675AB9">
        <w:rPr>
          <w:sz w:val="28"/>
          <w:szCs w:val="28"/>
        </w:rPr>
        <w:t>3 Резервированием наиболее ответственных цепей схемы.</w:t>
      </w:r>
    </w:p>
    <w:p w:rsidR="00046D0F" w:rsidRPr="00675AB9" w:rsidRDefault="00046D0F" w:rsidP="00EF1C14">
      <w:pPr>
        <w:shd w:val="clear" w:color="auto" w:fill="FFFFFF"/>
        <w:tabs>
          <w:tab w:val="left" w:pos="1901"/>
        </w:tabs>
        <w:suppressAutoHyphens/>
        <w:spacing w:after="0" w:line="360" w:lineRule="auto"/>
        <w:ind w:firstLine="709"/>
        <w:jc w:val="both"/>
        <w:rPr>
          <w:sz w:val="28"/>
          <w:szCs w:val="28"/>
        </w:rPr>
      </w:pPr>
      <w:r w:rsidRPr="00675AB9">
        <w:rPr>
          <w:sz w:val="28"/>
          <w:szCs w:val="28"/>
        </w:rPr>
        <w:t>4 Автоматизированным контролем за неисправностью схемы.</w:t>
      </w:r>
    </w:p>
    <w:p w:rsidR="00046D0F" w:rsidRPr="00675AB9" w:rsidRDefault="00046D0F" w:rsidP="00EF1C14">
      <w:pPr>
        <w:shd w:val="clear" w:color="auto" w:fill="FFFFFF"/>
        <w:tabs>
          <w:tab w:val="left" w:pos="1901"/>
        </w:tabs>
        <w:suppressAutoHyphens/>
        <w:spacing w:after="0" w:line="360" w:lineRule="auto"/>
        <w:ind w:firstLine="709"/>
        <w:jc w:val="both"/>
        <w:rPr>
          <w:sz w:val="28"/>
          <w:szCs w:val="28"/>
        </w:rPr>
      </w:pPr>
      <w:r w:rsidRPr="00675AB9">
        <w:rPr>
          <w:sz w:val="28"/>
          <w:szCs w:val="28"/>
        </w:rPr>
        <w:t>5 Запретными блокировками.</w:t>
      </w:r>
    </w:p>
    <w:p w:rsidR="00EF1C14" w:rsidRPr="00675AB9" w:rsidRDefault="00046D0F" w:rsidP="00EF1C14">
      <w:pPr>
        <w:shd w:val="clear" w:color="auto" w:fill="FFFFFF"/>
        <w:tabs>
          <w:tab w:val="left" w:pos="1901"/>
        </w:tabs>
        <w:suppressAutoHyphens/>
        <w:spacing w:after="0" w:line="360" w:lineRule="auto"/>
        <w:ind w:firstLine="709"/>
        <w:jc w:val="both"/>
        <w:rPr>
          <w:sz w:val="28"/>
          <w:szCs w:val="28"/>
        </w:rPr>
      </w:pPr>
      <w:r w:rsidRPr="00675AB9">
        <w:rPr>
          <w:sz w:val="28"/>
          <w:szCs w:val="28"/>
        </w:rPr>
        <w:lastRenderedPageBreak/>
        <w:t>6 Сокращением времени нахождения элементов в схеме под напряжением.</w:t>
      </w:r>
    </w:p>
    <w:p w:rsidR="00046D0F" w:rsidRPr="00675AB9" w:rsidRDefault="00046D0F" w:rsidP="00EF1C14">
      <w:pPr>
        <w:shd w:val="clear" w:color="auto" w:fill="FFFFFF"/>
        <w:suppressAutoHyphens/>
        <w:spacing w:after="0" w:line="360" w:lineRule="auto"/>
        <w:ind w:firstLine="709"/>
        <w:jc w:val="both"/>
        <w:rPr>
          <w:sz w:val="28"/>
          <w:szCs w:val="28"/>
        </w:rPr>
      </w:pPr>
      <w:r w:rsidRPr="00675AB9">
        <w:rPr>
          <w:sz w:val="28"/>
          <w:szCs w:val="28"/>
        </w:rPr>
        <w:t>Количественные характеристики расчета надежности</w:t>
      </w:r>
      <w:r w:rsidR="008F14B7" w:rsidRPr="00675AB9">
        <w:rPr>
          <w:sz w:val="28"/>
          <w:szCs w:val="28"/>
        </w:rPr>
        <w:t>:</w:t>
      </w:r>
    </w:p>
    <w:p w:rsidR="00046D0F" w:rsidRPr="00675AB9" w:rsidRDefault="00046D0F" w:rsidP="00EF1C14">
      <w:pPr>
        <w:shd w:val="clear" w:color="auto" w:fill="FFFFFF"/>
        <w:suppressAutoHyphens/>
        <w:spacing w:after="0" w:line="360" w:lineRule="auto"/>
        <w:ind w:firstLine="709"/>
        <w:jc w:val="both"/>
        <w:rPr>
          <w:sz w:val="28"/>
          <w:szCs w:val="28"/>
        </w:rPr>
      </w:pPr>
      <w:r w:rsidRPr="00675AB9">
        <w:rPr>
          <w:sz w:val="28"/>
          <w:szCs w:val="28"/>
        </w:rPr>
        <w:t>Р(</w:t>
      </w:r>
      <w:r w:rsidRPr="00675AB9">
        <w:rPr>
          <w:sz w:val="28"/>
          <w:szCs w:val="28"/>
          <w:lang w:val="en-US"/>
        </w:rPr>
        <w:t>t</w:t>
      </w:r>
      <w:r w:rsidRPr="00675AB9">
        <w:rPr>
          <w:sz w:val="28"/>
          <w:szCs w:val="28"/>
        </w:rPr>
        <w:t>) - вероятность безотказной работы. Это вероятность того, что в пределах заданного времени отказа не возникнет. Величина безразмерная.</w:t>
      </w:r>
    </w:p>
    <w:p w:rsidR="00046D0F" w:rsidRPr="00675AB9" w:rsidRDefault="00046D0F" w:rsidP="00EF1C14">
      <w:pPr>
        <w:shd w:val="clear" w:color="auto" w:fill="FFFFFF"/>
        <w:suppressAutoHyphens/>
        <w:spacing w:after="0" w:line="360" w:lineRule="auto"/>
        <w:ind w:firstLine="709"/>
        <w:jc w:val="both"/>
        <w:rPr>
          <w:sz w:val="28"/>
          <w:szCs w:val="28"/>
        </w:rPr>
      </w:pPr>
      <w:r w:rsidRPr="00675AB9">
        <w:rPr>
          <w:sz w:val="28"/>
          <w:szCs w:val="28"/>
        </w:rPr>
        <w:t>λ(</w:t>
      </w:r>
      <w:r w:rsidRPr="00675AB9">
        <w:rPr>
          <w:sz w:val="28"/>
          <w:szCs w:val="28"/>
          <w:lang w:val="en-US"/>
        </w:rPr>
        <w:t>t</w:t>
      </w:r>
      <w:r w:rsidRPr="00675AB9">
        <w:rPr>
          <w:sz w:val="28"/>
          <w:szCs w:val="28"/>
        </w:rPr>
        <w:t>) - интенсивность отказов, т.е. частота отказов в системе в единицу времени. Измеряется в единице, деленной на час или час в минус первой степени.</w:t>
      </w:r>
    </w:p>
    <w:p w:rsidR="00046D0F" w:rsidRPr="00675AB9" w:rsidRDefault="00046D0F" w:rsidP="00EF1C14">
      <w:pPr>
        <w:suppressAutoHyphens/>
        <w:spacing w:after="0" w:line="360" w:lineRule="auto"/>
        <w:ind w:firstLine="709"/>
        <w:jc w:val="both"/>
        <w:rPr>
          <w:sz w:val="28"/>
          <w:szCs w:val="28"/>
        </w:rPr>
      </w:pPr>
      <w:r w:rsidRPr="00675AB9">
        <w:rPr>
          <w:sz w:val="28"/>
          <w:szCs w:val="28"/>
        </w:rPr>
        <w:t>То - наработка на отказ. Ожидаемое время работы до отказа элемента или системы.</w:t>
      </w:r>
    </w:p>
    <w:p w:rsidR="00046D0F" w:rsidRPr="00675AB9" w:rsidRDefault="00046D0F" w:rsidP="00EF1C14">
      <w:pPr>
        <w:suppressAutoHyphens/>
        <w:spacing w:after="0" w:line="360" w:lineRule="auto"/>
        <w:ind w:firstLine="709"/>
        <w:jc w:val="both"/>
        <w:rPr>
          <w:sz w:val="28"/>
          <w:szCs w:val="28"/>
        </w:rPr>
      </w:pPr>
      <w:r w:rsidRPr="00675AB9">
        <w:rPr>
          <w:sz w:val="28"/>
          <w:szCs w:val="28"/>
        </w:rPr>
        <w:t>Интенсивность отказа рассчитывается по формуле:</w:t>
      </w:r>
    </w:p>
    <w:p w:rsidR="006026D3" w:rsidRPr="00675AB9" w:rsidRDefault="006026D3" w:rsidP="00EF1C14">
      <w:pPr>
        <w:suppressAutoHyphens/>
        <w:spacing w:after="0" w:line="360" w:lineRule="auto"/>
        <w:ind w:firstLine="709"/>
        <w:jc w:val="both"/>
        <w:rPr>
          <w:sz w:val="28"/>
        </w:rPr>
      </w:pPr>
    </w:p>
    <w:p w:rsidR="00046D0F" w:rsidRPr="00675AB9" w:rsidRDefault="00C34CE8" w:rsidP="00EF1C14">
      <w:pPr>
        <w:suppressAutoHyphens/>
        <w:spacing w:after="0" w:line="360" w:lineRule="auto"/>
        <w:ind w:firstLine="709"/>
        <w:jc w:val="both"/>
        <w:rPr>
          <w:sz w:val="28"/>
          <w:szCs w:val="52"/>
          <w:vertAlign w:val="superscript"/>
        </w:rPr>
      </w:pPr>
      <w:r w:rsidRPr="00675AB9">
        <w:rPr>
          <w:position w:val="-12"/>
          <w:sz w:val="28"/>
        </w:rPr>
        <w:object w:dxaOrig="2640" w:dyaOrig="360">
          <v:shape id="_x0000_i1027" type="#_x0000_t75" style="width:129pt;height:27pt" o:ole="">
            <v:imagedata r:id="rId9" o:title=""/>
          </v:shape>
          <o:OLEObject Type="Embed" ProgID="Equation.3" ShapeID="_x0000_i1027" DrawAspect="Content" ObjectID="_1457724363" r:id="rId10"/>
        </w:object>
      </w:r>
      <w:r w:rsidR="00046D0F" w:rsidRPr="00675AB9">
        <w:rPr>
          <w:sz w:val="28"/>
        </w:rPr>
        <w:t>,</w:t>
      </w:r>
      <w:r w:rsidR="00EF1C14" w:rsidRPr="00675AB9">
        <w:rPr>
          <w:sz w:val="28"/>
        </w:rPr>
        <w:t xml:space="preserve"> </w:t>
      </w:r>
      <w:r w:rsidR="00046D0F" w:rsidRPr="00675AB9">
        <w:rPr>
          <w:sz w:val="28"/>
          <w:szCs w:val="52"/>
          <w:vertAlign w:val="superscript"/>
        </w:rPr>
        <w:t>(1)</w:t>
      </w:r>
    </w:p>
    <w:p w:rsidR="006026D3" w:rsidRPr="00675AB9" w:rsidRDefault="006026D3" w:rsidP="00EF1C14">
      <w:pPr>
        <w:suppressAutoHyphens/>
        <w:spacing w:after="0" w:line="360" w:lineRule="auto"/>
        <w:ind w:firstLine="709"/>
        <w:jc w:val="both"/>
        <w:rPr>
          <w:sz w:val="28"/>
          <w:szCs w:val="28"/>
          <w:vertAlign w:val="superscript"/>
        </w:rPr>
      </w:pPr>
    </w:p>
    <w:p w:rsidR="00EF1C14" w:rsidRPr="00675AB9" w:rsidRDefault="00046D0F" w:rsidP="00EF1C14">
      <w:pPr>
        <w:shd w:val="clear" w:color="auto" w:fill="FFFFFF"/>
        <w:suppressAutoHyphens/>
        <w:spacing w:after="0" w:line="360" w:lineRule="auto"/>
        <w:ind w:firstLine="709"/>
        <w:jc w:val="both"/>
        <w:rPr>
          <w:sz w:val="28"/>
          <w:szCs w:val="28"/>
        </w:rPr>
      </w:pPr>
      <w:r w:rsidRPr="00675AB9">
        <w:rPr>
          <w:sz w:val="28"/>
          <w:szCs w:val="28"/>
        </w:rPr>
        <w:t>где</w:t>
      </w:r>
      <w:r w:rsidR="00EF1C14" w:rsidRPr="00675AB9">
        <w:rPr>
          <w:sz w:val="28"/>
          <w:szCs w:val="28"/>
        </w:rPr>
        <w:t xml:space="preserve"> </w:t>
      </w:r>
      <w:r w:rsidRPr="00675AB9">
        <w:rPr>
          <w:sz w:val="28"/>
          <w:szCs w:val="28"/>
        </w:rPr>
        <w:t>λ(</w:t>
      </w:r>
      <w:r w:rsidRPr="00675AB9">
        <w:rPr>
          <w:sz w:val="28"/>
          <w:szCs w:val="28"/>
          <w:lang w:val="en-US"/>
        </w:rPr>
        <w:t>t</w:t>
      </w:r>
      <w:r w:rsidRPr="00675AB9">
        <w:rPr>
          <w:sz w:val="28"/>
          <w:szCs w:val="28"/>
        </w:rPr>
        <w:t>)</w:t>
      </w:r>
      <w:r w:rsidRPr="00675AB9">
        <w:rPr>
          <w:iCs/>
          <w:sz w:val="28"/>
          <w:szCs w:val="28"/>
        </w:rPr>
        <w:t xml:space="preserve"> </w:t>
      </w:r>
      <w:r w:rsidRPr="00675AB9">
        <w:rPr>
          <w:sz w:val="28"/>
          <w:szCs w:val="28"/>
        </w:rPr>
        <w:t>- интенсивность отказа одного прибора, выбирается по таблице.</w:t>
      </w:r>
    </w:p>
    <w:p w:rsidR="00EF1C14" w:rsidRPr="00675AB9" w:rsidRDefault="00C34CE8" w:rsidP="00EF1C14">
      <w:pPr>
        <w:shd w:val="clear" w:color="auto" w:fill="FFFFFF"/>
        <w:suppressAutoHyphens/>
        <w:spacing w:after="0" w:line="360" w:lineRule="auto"/>
        <w:ind w:firstLine="709"/>
        <w:jc w:val="both"/>
        <w:rPr>
          <w:sz w:val="28"/>
          <w:szCs w:val="28"/>
        </w:rPr>
      </w:pPr>
      <w:r w:rsidRPr="00675AB9">
        <w:rPr>
          <w:position w:val="-12"/>
          <w:sz w:val="28"/>
          <w:szCs w:val="28"/>
        </w:rPr>
        <w:object w:dxaOrig="560" w:dyaOrig="360">
          <v:shape id="_x0000_i1028" type="#_x0000_t75" style="width:27.75pt;height:18pt" o:ole="">
            <v:imagedata r:id="rId11" o:title=""/>
          </v:shape>
          <o:OLEObject Type="Embed" ProgID="Equation.3" ShapeID="_x0000_i1028" DrawAspect="Content" ObjectID="_1457724364" r:id="rId12"/>
        </w:object>
      </w:r>
      <w:r w:rsidR="00046D0F" w:rsidRPr="00675AB9">
        <w:rPr>
          <w:sz w:val="28"/>
          <w:szCs w:val="28"/>
        </w:rPr>
        <w:t xml:space="preserve"> - интенсивность отказа табличная.</w:t>
      </w:r>
    </w:p>
    <w:p w:rsidR="00EF1C14" w:rsidRPr="00675AB9" w:rsidRDefault="00046D0F" w:rsidP="00EF1C14">
      <w:pPr>
        <w:shd w:val="clear" w:color="auto" w:fill="FFFFFF"/>
        <w:suppressAutoHyphens/>
        <w:spacing w:after="0" w:line="360" w:lineRule="auto"/>
        <w:ind w:firstLine="709"/>
        <w:jc w:val="both"/>
        <w:rPr>
          <w:sz w:val="28"/>
          <w:szCs w:val="28"/>
        </w:rPr>
      </w:pPr>
      <w:r w:rsidRPr="00675AB9">
        <w:rPr>
          <w:sz w:val="28"/>
          <w:szCs w:val="28"/>
        </w:rPr>
        <w:t>К1 – коэффициент, зависящий от вибрации.</w:t>
      </w:r>
    </w:p>
    <w:p w:rsidR="00EF1C14" w:rsidRPr="00675AB9" w:rsidRDefault="00046D0F" w:rsidP="00EF1C14">
      <w:pPr>
        <w:shd w:val="clear" w:color="auto" w:fill="FFFFFF"/>
        <w:suppressAutoHyphens/>
        <w:spacing w:after="0" w:line="360" w:lineRule="auto"/>
        <w:ind w:firstLine="709"/>
        <w:jc w:val="both"/>
        <w:rPr>
          <w:sz w:val="28"/>
          <w:szCs w:val="28"/>
        </w:rPr>
      </w:pPr>
      <w:r w:rsidRPr="00675AB9">
        <w:rPr>
          <w:sz w:val="28"/>
          <w:szCs w:val="28"/>
        </w:rPr>
        <w:t>К2 – коэффициент, зависящий от ударной нагрузки.</w:t>
      </w:r>
    </w:p>
    <w:p w:rsidR="00EF1C14" w:rsidRPr="00675AB9" w:rsidRDefault="00046D0F" w:rsidP="00EF1C14">
      <w:pPr>
        <w:shd w:val="clear" w:color="auto" w:fill="FFFFFF"/>
        <w:tabs>
          <w:tab w:val="left" w:pos="1291"/>
        </w:tabs>
        <w:suppressAutoHyphens/>
        <w:spacing w:after="0" w:line="360" w:lineRule="auto"/>
        <w:ind w:firstLine="709"/>
        <w:jc w:val="both"/>
        <w:rPr>
          <w:sz w:val="28"/>
          <w:szCs w:val="28"/>
        </w:rPr>
      </w:pPr>
      <w:r w:rsidRPr="00675AB9">
        <w:rPr>
          <w:sz w:val="28"/>
          <w:szCs w:val="28"/>
        </w:rPr>
        <w:t>К 3 - коэффициент, зависящий от температуры и влажности.</w:t>
      </w:r>
    </w:p>
    <w:p w:rsidR="00EF1C14" w:rsidRPr="00675AB9" w:rsidRDefault="00046D0F" w:rsidP="00EF1C14">
      <w:pPr>
        <w:shd w:val="clear" w:color="auto" w:fill="FFFFFF"/>
        <w:tabs>
          <w:tab w:val="left" w:pos="1291"/>
        </w:tabs>
        <w:suppressAutoHyphens/>
        <w:spacing w:after="0" w:line="360" w:lineRule="auto"/>
        <w:ind w:firstLine="709"/>
        <w:jc w:val="both"/>
        <w:rPr>
          <w:sz w:val="28"/>
          <w:szCs w:val="28"/>
        </w:rPr>
      </w:pPr>
      <w:r w:rsidRPr="00675AB9">
        <w:rPr>
          <w:sz w:val="28"/>
          <w:szCs w:val="28"/>
        </w:rPr>
        <w:t>К 4 - коэффициент, зависящий от давления.</w:t>
      </w:r>
    </w:p>
    <w:p w:rsidR="00046D0F" w:rsidRPr="00675AB9" w:rsidRDefault="00046D0F" w:rsidP="00EF1C14">
      <w:pPr>
        <w:shd w:val="clear" w:color="auto" w:fill="FFFFFF"/>
        <w:tabs>
          <w:tab w:val="left" w:pos="1291"/>
        </w:tabs>
        <w:suppressAutoHyphens/>
        <w:spacing w:after="0" w:line="360" w:lineRule="auto"/>
        <w:ind w:firstLine="709"/>
        <w:jc w:val="both"/>
        <w:rPr>
          <w:sz w:val="28"/>
          <w:szCs w:val="28"/>
        </w:rPr>
      </w:pPr>
      <w:r w:rsidRPr="00675AB9">
        <w:rPr>
          <w:sz w:val="28"/>
          <w:szCs w:val="28"/>
        </w:rPr>
        <w:t>ά</w:t>
      </w:r>
      <w:r w:rsidRPr="00675AB9">
        <w:rPr>
          <w:sz w:val="28"/>
          <w:szCs w:val="28"/>
          <w:lang w:val="en-US"/>
        </w:rPr>
        <w:t>i</w:t>
      </w:r>
      <w:r w:rsidRPr="00675AB9">
        <w:rPr>
          <w:sz w:val="28"/>
          <w:szCs w:val="28"/>
        </w:rPr>
        <w:t xml:space="preserve"> – коэффициент, зависящий от загрузки оборудования.</w:t>
      </w:r>
    </w:p>
    <w:p w:rsidR="00046D0F" w:rsidRPr="00675AB9" w:rsidRDefault="00046D0F" w:rsidP="00EF1C14">
      <w:pPr>
        <w:suppressAutoHyphens/>
        <w:spacing w:after="0" w:line="360" w:lineRule="auto"/>
        <w:ind w:firstLine="709"/>
        <w:jc w:val="both"/>
        <w:rPr>
          <w:sz w:val="28"/>
          <w:szCs w:val="28"/>
        </w:rPr>
      </w:pPr>
      <w:r w:rsidRPr="00675AB9">
        <w:rPr>
          <w:sz w:val="28"/>
          <w:szCs w:val="28"/>
        </w:rPr>
        <w:t>Общая интенсивность отказа</w:t>
      </w:r>
      <w:r w:rsidR="00EF1C14" w:rsidRPr="00675AB9">
        <w:rPr>
          <w:sz w:val="28"/>
          <w:szCs w:val="28"/>
        </w:rPr>
        <w:t xml:space="preserve"> </w:t>
      </w:r>
      <w:r w:rsidRPr="00675AB9">
        <w:rPr>
          <w:sz w:val="28"/>
          <w:szCs w:val="28"/>
        </w:rPr>
        <w:t>схемы</w:t>
      </w:r>
      <w:r w:rsidR="00EF1C14" w:rsidRPr="00675AB9">
        <w:rPr>
          <w:sz w:val="28"/>
          <w:szCs w:val="28"/>
        </w:rPr>
        <w:t xml:space="preserve"> </w:t>
      </w:r>
      <w:r w:rsidRPr="00675AB9">
        <w:rPr>
          <w:sz w:val="28"/>
          <w:szCs w:val="28"/>
        </w:rPr>
        <w:t>рассчитывается по формуле:</w:t>
      </w:r>
    </w:p>
    <w:p w:rsidR="006026D3" w:rsidRPr="00675AB9" w:rsidRDefault="006026D3" w:rsidP="00EF1C14">
      <w:pPr>
        <w:shd w:val="clear" w:color="auto" w:fill="FFFFFF"/>
        <w:tabs>
          <w:tab w:val="left" w:pos="1291"/>
        </w:tabs>
        <w:suppressAutoHyphens/>
        <w:spacing w:after="0" w:line="360" w:lineRule="auto"/>
        <w:ind w:firstLine="709"/>
        <w:jc w:val="both"/>
        <w:rPr>
          <w:sz w:val="28"/>
        </w:rPr>
      </w:pPr>
    </w:p>
    <w:p w:rsidR="00046D0F" w:rsidRPr="00675AB9" w:rsidRDefault="00C34CE8" w:rsidP="00EF1C14">
      <w:pPr>
        <w:shd w:val="clear" w:color="auto" w:fill="FFFFFF"/>
        <w:tabs>
          <w:tab w:val="left" w:pos="1291"/>
        </w:tabs>
        <w:suppressAutoHyphens/>
        <w:spacing w:after="0" w:line="360" w:lineRule="auto"/>
        <w:ind w:firstLine="709"/>
        <w:jc w:val="both"/>
        <w:rPr>
          <w:sz w:val="28"/>
          <w:szCs w:val="52"/>
          <w:vertAlign w:val="superscript"/>
        </w:rPr>
      </w:pPr>
      <w:r w:rsidRPr="00675AB9">
        <w:rPr>
          <w:position w:val="-28"/>
          <w:sz w:val="28"/>
        </w:rPr>
        <w:object w:dxaOrig="1820" w:dyaOrig="680">
          <v:shape id="_x0000_i1029" type="#_x0000_t75" style="width:120.75pt;height:39.75pt" o:ole="">
            <v:imagedata r:id="rId13" o:title=""/>
          </v:shape>
          <o:OLEObject Type="Embed" ProgID="Equation.3" ShapeID="_x0000_i1029" DrawAspect="Content" ObjectID="_1457724365" r:id="rId14"/>
        </w:object>
      </w:r>
      <w:r w:rsidR="00046D0F" w:rsidRPr="00675AB9">
        <w:rPr>
          <w:sz w:val="28"/>
        </w:rPr>
        <w:t>,</w:t>
      </w:r>
      <w:r w:rsidR="00EF1C14" w:rsidRPr="00675AB9">
        <w:rPr>
          <w:sz w:val="28"/>
        </w:rPr>
        <w:t xml:space="preserve"> </w:t>
      </w:r>
      <w:r w:rsidR="00046D0F" w:rsidRPr="00675AB9">
        <w:rPr>
          <w:sz w:val="28"/>
          <w:szCs w:val="52"/>
          <w:vertAlign w:val="superscript"/>
        </w:rPr>
        <w:t>(2)</w:t>
      </w:r>
    </w:p>
    <w:p w:rsidR="006026D3" w:rsidRPr="00675AB9" w:rsidRDefault="006026D3" w:rsidP="00EF1C14">
      <w:pPr>
        <w:shd w:val="clear" w:color="auto" w:fill="FFFFFF"/>
        <w:tabs>
          <w:tab w:val="left" w:pos="1291"/>
        </w:tabs>
        <w:suppressAutoHyphens/>
        <w:spacing w:after="0" w:line="360" w:lineRule="auto"/>
        <w:ind w:firstLine="709"/>
        <w:jc w:val="both"/>
        <w:rPr>
          <w:sz w:val="28"/>
          <w:szCs w:val="52"/>
          <w:vertAlign w:val="superscript"/>
        </w:rPr>
      </w:pPr>
    </w:p>
    <w:p w:rsidR="00EF1C14" w:rsidRPr="00675AB9" w:rsidRDefault="00046D0F" w:rsidP="00EF1C14">
      <w:pPr>
        <w:shd w:val="clear" w:color="auto" w:fill="FFFFFF"/>
        <w:tabs>
          <w:tab w:val="left" w:pos="1291"/>
        </w:tabs>
        <w:suppressAutoHyphens/>
        <w:spacing w:after="0" w:line="360" w:lineRule="auto"/>
        <w:ind w:firstLine="709"/>
        <w:jc w:val="both"/>
        <w:rPr>
          <w:sz w:val="28"/>
          <w:szCs w:val="28"/>
        </w:rPr>
      </w:pPr>
      <w:r w:rsidRPr="00675AB9">
        <w:rPr>
          <w:sz w:val="28"/>
          <w:szCs w:val="28"/>
        </w:rPr>
        <w:t>где</w:t>
      </w:r>
      <w:r w:rsidR="00EF1C14" w:rsidRPr="00675AB9">
        <w:rPr>
          <w:sz w:val="28"/>
          <w:szCs w:val="28"/>
        </w:rPr>
        <w:t xml:space="preserve"> </w:t>
      </w:r>
      <w:r w:rsidR="00C34CE8" w:rsidRPr="00675AB9">
        <w:rPr>
          <w:position w:val="-12"/>
          <w:sz w:val="28"/>
          <w:szCs w:val="28"/>
        </w:rPr>
        <w:object w:dxaOrig="260" w:dyaOrig="360">
          <v:shape id="_x0000_i1030" type="#_x0000_t75" style="width:21.75pt;height:18pt" o:ole="">
            <v:imagedata r:id="rId15" o:title=""/>
          </v:shape>
          <o:OLEObject Type="Embed" ProgID="Equation.3" ShapeID="_x0000_i1030" DrawAspect="Content" ObjectID="_1457724366" r:id="rId16"/>
        </w:object>
      </w:r>
      <w:r w:rsidRPr="00675AB9">
        <w:rPr>
          <w:sz w:val="28"/>
          <w:szCs w:val="28"/>
        </w:rPr>
        <w:t>-интенсивность отказов элемента в данных условиях эксплуатации.</w:t>
      </w:r>
    </w:p>
    <w:p w:rsidR="00EF1C14" w:rsidRPr="00675AB9" w:rsidRDefault="00C34CE8" w:rsidP="00EF1C14">
      <w:pPr>
        <w:shd w:val="clear" w:color="auto" w:fill="FFFFFF"/>
        <w:tabs>
          <w:tab w:val="left" w:pos="1291"/>
        </w:tabs>
        <w:suppressAutoHyphens/>
        <w:spacing w:after="0" w:line="360" w:lineRule="auto"/>
        <w:ind w:firstLine="709"/>
        <w:jc w:val="both"/>
        <w:rPr>
          <w:sz w:val="28"/>
          <w:szCs w:val="28"/>
        </w:rPr>
      </w:pPr>
      <w:r w:rsidRPr="00675AB9">
        <w:rPr>
          <w:position w:val="-12"/>
          <w:sz w:val="28"/>
          <w:szCs w:val="28"/>
        </w:rPr>
        <w:object w:dxaOrig="240" w:dyaOrig="360">
          <v:shape id="_x0000_i1031" type="#_x0000_t75" style="width:12pt;height:18pt" o:ole="">
            <v:imagedata r:id="rId17" o:title=""/>
          </v:shape>
          <o:OLEObject Type="Embed" ProgID="Equation.3" ShapeID="_x0000_i1031" DrawAspect="Content" ObjectID="_1457724367" r:id="rId18"/>
        </w:object>
      </w:r>
      <w:r w:rsidR="00046D0F" w:rsidRPr="00675AB9">
        <w:rPr>
          <w:sz w:val="28"/>
          <w:szCs w:val="28"/>
        </w:rPr>
        <w:t xml:space="preserve"> - количество элементов с </w:t>
      </w:r>
      <w:r w:rsidRPr="00675AB9">
        <w:rPr>
          <w:position w:val="-12"/>
          <w:sz w:val="28"/>
          <w:szCs w:val="28"/>
        </w:rPr>
        <w:object w:dxaOrig="260" w:dyaOrig="360">
          <v:shape id="_x0000_i1032" type="#_x0000_t75" style="width:21.75pt;height:18pt" o:ole="">
            <v:imagedata r:id="rId15" o:title=""/>
          </v:shape>
          <o:OLEObject Type="Embed" ProgID="Equation.3" ShapeID="_x0000_i1032" DrawAspect="Content" ObjectID="_1457724368" r:id="rId19"/>
        </w:object>
      </w:r>
      <w:r w:rsidR="00046D0F" w:rsidRPr="00675AB9">
        <w:rPr>
          <w:sz w:val="28"/>
          <w:szCs w:val="28"/>
        </w:rPr>
        <w:t>.</w:t>
      </w:r>
    </w:p>
    <w:p w:rsidR="00046D0F" w:rsidRPr="00675AB9" w:rsidRDefault="00C34CE8" w:rsidP="00EF1C14">
      <w:pPr>
        <w:shd w:val="clear" w:color="auto" w:fill="FFFFFF"/>
        <w:tabs>
          <w:tab w:val="left" w:pos="1291"/>
        </w:tabs>
        <w:suppressAutoHyphens/>
        <w:spacing w:after="0" w:line="360" w:lineRule="auto"/>
        <w:ind w:firstLine="709"/>
        <w:jc w:val="both"/>
        <w:rPr>
          <w:sz w:val="28"/>
          <w:szCs w:val="28"/>
        </w:rPr>
      </w:pPr>
      <w:r w:rsidRPr="00675AB9">
        <w:rPr>
          <w:position w:val="-10"/>
          <w:sz w:val="28"/>
          <w:szCs w:val="28"/>
        </w:rPr>
        <w:object w:dxaOrig="180" w:dyaOrig="340">
          <v:shape id="_x0000_i1033" type="#_x0000_t75" style="width:9pt;height:17.25pt" o:ole="">
            <v:imagedata r:id="rId20" o:title=""/>
          </v:shape>
          <o:OLEObject Type="Embed" ProgID="Equation.3" ShapeID="_x0000_i1033" DrawAspect="Content" ObjectID="_1457724369" r:id="rId21"/>
        </w:object>
      </w:r>
      <w:r w:rsidR="00046D0F" w:rsidRPr="00675AB9">
        <w:rPr>
          <w:sz w:val="28"/>
          <w:szCs w:val="28"/>
          <w:lang w:val="en-US"/>
        </w:rPr>
        <w:t>i</w:t>
      </w:r>
      <w:r w:rsidR="00EF1C14" w:rsidRPr="00675AB9">
        <w:rPr>
          <w:sz w:val="28"/>
          <w:szCs w:val="28"/>
        </w:rPr>
        <w:t xml:space="preserve"> </w:t>
      </w:r>
      <w:r w:rsidR="00046D0F" w:rsidRPr="00675AB9">
        <w:rPr>
          <w:sz w:val="28"/>
          <w:szCs w:val="28"/>
        </w:rPr>
        <w:t>- количество разновидностей элементов по типам.</w:t>
      </w:r>
    </w:p>
    <w:p w:rsidR="00283804" w:rsidRDefault="00283804" w:rsidP="00EF1C14">
      <w:pPr>
        <w:shd w:val="clear" w:color="auto" w:fill="FFFFFF"/>
        <w:tabs>
          <w:tab w:val="left" w:pos="1291"/>
        </w:tabs>
        <w:suppressAutoHyphens/>
        <w:spacing w:after="0" w:line="360" w:lineRule="auto"/>
        <w:ind w:firstLine="709"/>
        <w:jc w:val="both"/>
        <w:rPr>
          <w:sz w:val="28"/>
        </w:rPr>
      </w:pPr>
    </w:p>
    <w:p w:rsidR="00046D0F" w:rsidRPr="00675AB9" w:rsidRDefault="00046D0F" w:rsidP="00EF1C14">
      <w:pPr>
        <w:shd w:val="clear" w:color="auto" w:fill="FFFFFF"/>
        <w:tabs>
          <w:tab w:val="left" w:pos="1291"/>
        </w:tabs>
        <w:suppressAutoHyphens/>
        <w:spacing w:after="0" w:line="360" w:lineRule="auto"/>
        <w:ind w:firstLine="709"/>
        <w:jc w:val="both"/>
        <w:rPr>
          <w:sz w:val="28"/>
        </w:rPr>
      </w:pPr>
      <w:r w:rsidRPr="00675AB9">
        <w:rPr>
          <w:sz w:val="28"/>
          <w:szCs w:val="28"/>
        </w:rPr>
        <w:t xml:space="preserve">Таблица </w:t>
      </w:r>
      <w:r w:rsidR="008771EB" w:rsidRPr="00675AB9">
        <w:rPr>
          <w:sz w:val="28"/>
          <w:szCs w:val="28"/>
        </w:rPr>
        <w:t>1</w:t>
      </w:r>
      <w:r w:rsidR="00EF1C14" w:rsidRPr="00675AB9">
        <w:rPr>
          <w:sz w:val="28"/>
          <w:szCs w:val="28"/>
        </w:rPr>
        <w:t xml:space="preserve"> </w:t>
      </w:r>
      <w:r w:rsidRPr="00675AB9">
        <w:rPr>
          <w:sz w:val="28"/>
          <w:szCs w:val="28"/>
        </w:rPr>
        <w:t>Коэффициенты, зависящие от вибрации и удара</w:t>
      </w:r>
    </w:p>
    <w:tbl>
      <w:tblPr>
        <w:tblStyle w:val="a9"/>
        <w:tblW w:w="0" w:type="auto"/>
        <w:tblInd w:w="709" w:type="dxa"/>
        <w:tblLook w:val="0400" w:firstRow="0" w:lastRow="0" w:firstColumn="0" w:lastColumn="0" w:noHBand="0" w:noVBand="1"/>
      </w:tblPr>
      <w:tblGrid>
        <w:gridCol w:w="2155"/>
        <w:gridCol w:w="566"/>
        <w:gridCol w:w="566"/>
      </w:tblGrid>
      <w:tr w:rsidR="00046D0F" w:rsidRPr="00675AB9" w:rsidTr="00EF1C14">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Условия эксплуатации</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К1</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К2</w:t>
            </w:r>
          </w:p>
        </w:tc>
      </w:tr>
      <w:tr w:rsidR="00046D0F" w:rsidRPr="00675AB9" w:rsidTr="00EF1C14">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1 Лабораторные</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1,00</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1,00</w:t>
            </w:r>
          </w:p>
        </w:tc>
      </w:tr>
      <w:tr w:rsidR="00046D0F" w:rsidRPr="00675AB9" w:rsidTr="00EF1C14">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2 Стационарные</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1,04</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1,03</w:t>
            </w:r>
          </w:p>
        </w:tc>
      </w:tr>
      <w:tr w:rsidR="00046D0F" w:rsidRPr="00675AB9" w:rsidTr="00EF1C14">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3 Автофургонные</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1,35</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1,08</w:t>
            </w:r>
          </w:p>
        </w:tc>
      </w:tr>
      <w:tr w:rsidR="00046D0F" w:rsidRPr="00675AB9" w:rsidTr="00EF1C14">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4 Железнодорожные</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1,40</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1,10</w:t>
            </w:r>
          </w:p>
        </w:tc>
      </w:tr>
      <w:tr w:rsidR="00046D0F" w:rsidRPr="00675AB9" w:rsidTr="00EF1C14">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5 Корабельные</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1,30</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1,05</w:t>
            </w:r>
          </w:p>
        </w:tc>
      </w:tr>
      <w:tr w:rsidR="00046D0F" w:rsidRPr="00675AB9" w:rsidTr="00EF1C14">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6 Самолетные</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1,45</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1,13</w:t>
            </w:r>
          </w:p>
        </w:tc>
      </w:tr>
    </w:tbl>
    <w:p w:rsidR="00EF1C14" w:rsidRPr="00675AB9" w:rsidRDefault="00EF1C14" w:rsidP="00EF1C14">
      <w:pPr>
        <w:shd w:val="clear" w:color="auto" w:fill="FFFFFF"/>
        <w:tabs>
          <w:tab w:val="left" w:pos="1291"/>
        </w:tabs>
        <w:suppressAutoHyphens/>
        <w:spacing w:after="0" w:line="360" w:lineRule="auto"/>
        <w:ind w:firstLine="709"/>
        <w:jc w:val="both"/>
        <w:rPr>
          <w:sz w:val="28"/>
          <w:szCs w:val="28"/>
        </w:rPr>
      </w:pPr>
      <w:r w:rsidRPr="00675AB9">
        <w:rPr>
          <w:sz w:val="28"/>
          <w:szCs w:val="28"/>
        </w:rPr>
        <w:t xml:space="preserve"> </w:t>
      </w:r>
    </w:p>
    <w:p w:rsidR="00046D0F" w:rsidRPr="00675AB9" w:rsidRDefault="008771EB" w:rsidP="00EF1C14">
      <w:pPr>
        <w:shd w:val="clear" w:color="auto" w:fill="FFFFFF"/>
        <w:tabs>
          <w:tab w:val="left" w:pos="1291"/>
        </w:tabs>
        <w:suppressAutoHyphens/>
        <w:spacing w:after="0" w:line="360" w:lineRule="auto"/>
        <w:ind w:firstLine="709"/>
        <w:jc w:val="both"/>
        <w:rPr>
          <w:sz w:val="28"/>
          <w:szCs w:val="28"/>
        </w:rPr>
      </w:pPr>
      <w:r w:rsidRPr="00675AB9">
        <w:rPr>
          <w:sz w:val="28"/>
          <w:szCs w:val="28"/>
        </w:rPr>
        <w:t>Таблица</w:t>
      </w:r>
      <w:r w:rsidR="00EF1C14" w:rsidRPr="00675AB9">
        <w:rPr>
          <w:sz w:val="28"/>
          <w:szCs w:val="28"/>
        </w:rPr>
        <w:t xml:space="preserve"> </w:t>
      </w:r>
      <w:r w:rsidRPr="00675AB9">
        <w:rPr>
          <w:sz w:val="28"/>
          <w:szCs w:val="28"/>
        </w:rPr>
        <w:t>2</w:t>
      </w:r>
      <w:r w:rsidR="00EF1C14" w:rsidRPr="00675AB9">
        <w:rPr>
          <w:sz w:val="28"/>
          <w:szCs w:val="28"/>
        </w:rPr>
        <w:t xml:space="preserve"> </w:t>
      </w:r>
      <w:r w:rsidR="00046D0F" w:rsidRPr="00675AB9">
        <w:rPr>
          <w:sz w:val="28"/>
          <w:szCs w:val="28"/>
        </w:rPr>
        <w:t>Коэффициент, зависящий</w:t>
      </w:r>
      <w:r w:rsidR="00EF1C14" w:rsidRPr="00675AB9">
        <w:rPr>
          <w:sz w:val="28"/>
          <w:szCs w:val="28"/>
        </w:rPr>
        <w:t xml:space="preserve"> </w:t>
      </w:r>
      <w:r w:rsidR="00046D0F" w:rsidRPr="00675AB9">
        <w:rPr>
          <w:sz w:val="28"/>
          <w:szCs w:val="28"/>
        </w:rPr>
        <w:t>от температуры</w:t>
      </w:r>
    </w:p>
    <w:tbl>
      <w:tblPr>
        <w:tblStyle w:val="a9"/>
        <w:tblW w:w="0" w:type="auto"/>
        <w:tblInd w:w="709" w:type="dxa"/>
        <w:tblLook w:val="0400" w:firstRow="0" w:lastRow="0" w:firstColumn="0" w:lastColumn="0" w:noHBand="0" w:noVBand="1"/>
      </w:tblPr>
      <w:tblGrid>
        <w:gridCol w:w="1368"/>
        <w:gridCol w:w="1498"/>
        <w:gridCol w:w="466"/>
      </w:tblGrid>
      <w:tr w:rsidR="00046D0F" w:rsidRPr="00675AB9" w:rsidTr="00EF1C14">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Влажность %</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Температура С</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К3</w:t>
            </w:r>
          </w:p>
        </w:tc>
      </w:tr>
      <w:tr w:rsidR="00046D0F" w:rsidRPr="00675AB9" w:rsidTr="00EF1C14">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60-70</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20-40</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1,0</w:t>
            </w:r>
          </w:p>
        </w:tc>
      </w:tr>
      <w:tr w:rsidR="00046D0F" w:rsidRPr="00675AB9" w:rsidTr="00EF1C14">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90-98</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20-25</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2,0</w:t>
            </w:r>
          </w:p>
        </w:tc>
      </w:tr>
      <w:tr w:rsidR="00046D0F" w:rsidRPr="00675AB9" w:rsidTr="00EF1C14">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90-98</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30-40</w:t>
            </w:r>
          </w:p>
        </w:tc>
        <w:tc>
          <w:tcPr>
            <w:tcW w:w="0" w:type="auto"/>
          </w:tcPr>
          <w:p w:rsidR="00046D0F" w:rsidRPr="00675AB9" w:rsidRDefault="00046D0F" w:rsidP="00EF1C14">
            <w:pPr>
              <w:tabs>
                <w:tab w:val="left" w:pos="1291"/>
              </w:tabs>
              <w:suppressAutoHyphens/>
              <w:spacing w:after="0" w:line="360" w:lineRule="auto"/>
              <w:rPr>
                <w:rFonts w:ascii="Times New Roman" w:hAnsi="Times New Roman"/>
                <w:sz w:val="20"/>
                <w:szCs w:val="28"/>
              </w:rPr>
            </w:pPr>
            <w:r w:rsidRPr="00675AB9">
              <w:rPr>
                <w:rFonts w:ascii="Times New Roman" w:hAnsi="Times New Roman"/>
                <w:sz w:val="20"/>
                <w:szCs w:val="28"/>
              </w:rPr>
              <w:t>2,5</w:t>
            </w:r>
          </w:p>
        </w:tc>
      </w:tr>
    </w:tbl>
    <w:p w:rsidR="00046D0F" w:rsidRPr="00675AB9" w:rsidRDefault="00046D0F" w:rsidP="00EF1C14">
      <w:pPr>
        <w:shd w:val="clear" w:color="auto" w:fill="FFFFFF"/>
        <w:tabs>
          <w:tab w:val="left" w:pos="1291"/>
        </w:tabs>
        <w:suppressAutoHyphens/>
        <w:spacing w:after="0" w:line="360" w:lineRule="auto"/>
        <w:ind w:firstLine="709"/>
        <w:jc w:val="both"/>
        <w:rPr>
          <w:sz w:val="28"/>
        </w:rPr>
      </w:pPr>
    </w:p>
    <w:p w:rsidR="00046D0F" w:rsidRPr="00675AB9" w:rsidRDefault="008771EB" w:rsidP="00EF1C14">
      <w:pPr>
        <w:shd w:val="clear" w:color="auto" w:fill="FFFFFF"/>
        <w:tabs>
          <w:tab w:val="left" w:pos="1291"/>
        </w:tabs>
        <w:suppressAutoHyphens/>
        <w:spacing w:after="0" w:line="360" w:lineRule="auto"/>
        <w:ind w:firstLine="709"/>
        <w:jc w:val="both"/>
        <w:rPr>
          <w:sz w:val="28"/>
          <w:szCs w:val="28"/>
        </w:rPr>
      </w:pPr>
      <w:r w:rsidRPr="00675AB9">
        <w:rPr>
          <w:sz w:val="28"/>
          <w:szCs w:val="28"/>
        </w:rPr>
        <w:t>Таблица 3</w:t>
      </w:r>
      <w:r w:rsidR="00EF1C14" w:rsidRPr="00675AB9">
        <w:rPr>
          <w:sz w:val="28"/>
          <w:szCs w:val="28"/>
        </w:rPr>
        <w:t xml:space="preserve"> </w:t>
      </w:r>
      <w:r w:rsidR="00046D0F" w:rsidRPr="00675AB9">
        <w:rPr>
          <w:sz w:val="28"/>
          <w:szCs w:val="28"/>
        </w:rPr>
        <w:t>Коэффициент, зависящий</w:t>
      </w:r>
      <w:r w:rsidR="00EF1C14" w:rsidRPr="00675AB9">
        <w:rPr>
          <w:sz w:val="28"/>
          <w:szCs w:val="28"/>
        </w:rPr>
        <w:t xml:space="preserve"> </w:t>
      </w:r>
      <w:r w:rsidR="00046D0F" w:rsidRPr="00675AB9">
        <w:rPr>
          <w:sz w:val="28"/>
          <w:szCs w:val="28"/>
        </w:rPr>
        <w:t>от давления</w:t>
      </w:r>
    </w:p>
    <w:tbl>
      <w:tblPr>
        <w:tblStyle w:val="a9"/>
        <w:tblW w:w="0" w:type="auto"/>
        <w:tblInd w:w="709" w:type="dxa"/>
        <w:tblLook w:val="0400" w:firstRow="0" w:lastRow="0" w:firstColumn="0" w:lastColumn="0" w:noHBand="0" w:noVBand="1"/>
      </w:tblPr>
      <w:tblGrid>
        <w:gridCol w:w="2432"/>
        <w:gridCol w:w="566"/>
        <w:gridCol w:w="566"/>
        <w:gridCol w:w="566"/>
        <w:gridCol w:w="566"/>
        <w:gridCol w:w="566"/>
        <w:gridCol w:w="566"/>
        <w:gridCol w:w="583"/>
        <w:gridCol w:w="683"/>
      </w:tblGrid>
      <w:tr w:rsidR="00046D0F" w:rsidRPr="00675AB9" w:rsidTr="00EF1C14">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К4</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1,00</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1,05</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1,10</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1,14</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1,16</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1,20</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1,25</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1,30</w:t>
            </w:r>
          </w:p>
        </w:tc>
      </w:tr>
      <w:tr w:rsidR="00046D0F" w:rsidRPr="00675AB9" w:rsidTr="00EF1C14">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Высота над уровнем моря</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0-1</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1-2</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2-3</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3-5</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5-6</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6-8</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8-10</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10-15</w:t>
            </w:r>
          </w:p>
        </w:tc>
      </w:tr>
    </w:tbl>
    <w:p w:rsidR="00EF1C14" w:rsidRPr="00675AB9" w:rsidRDefault="00EF1C14" w:rsidP="00EF1C14">
      <w:pPr>
        <w:suppressAutoHyphens/>
        <w:spacing w:after="0" w:line="360" w:lineRule="auto"/>
        <w:ind w:firstLine="709"/>
        <w:jc w:val="both"/>
        <w:rPr>
          <w:sz w:val="28"/>
        </w:rPr>
      </w:pPr>
    </w:p>
    <w:p w:rsidR="00EF1C14" w:rsidRPr="00675AB9" w:rsidRDefault="00046D0F" w:rsidP="00EF1C14">
      <w:pPr>
        <w:shd w:val="clear" w:color="auto" w:fill="FFFFFF"/>
        <w:suppressAutoHyphens/>
        <w:spacing w:after="0" w:line="360" w:lineRule="auto"/>
        <w:ind w:firstLine="709"/>
        <w:jc w:val="both"/>
        <w:rPr>
          <w:sz w:val="28"/>
          <w:szCs w:val="28"/>
        </w:rPr>
      </w:pPr>
      <w:r w:rsidRPr="00675AB9">
        <w:rPr>
          <w:sz w:val="28"/>
          <w:szCs w:val="28"/>
        </w:rPr>
        <w:t>Влияние загрузки оборудования оценивается по коэффициенту загрузки ά</w:t>
      </w:r>
      <w:r w:rsidRPr="00675AB9">
        <w:rPr>
          <w:sz w:val="28"/>
          <w:szCs w:val="28"/>
          <w:lang w:val="en-US"/>
        </w:rPr>
        <w:t>i</w:t>
      </w:r>
    </w:p>
    <w:p w:rsidR="00EF1C14" w:rsidRPr="00675AB9" w:rsidRDefault="00046D0F" w:rsidP="00EF1C14">
      <w:pPr>
        <w:shd w:val="clear" w:color="auto" w:fill="FFFFFF"/>
        <w:suppressAutoHyphens/>
        <w:spacing w:after="0" w:line="360" w:lineRule="auto"/>
        <w:ind w:firstLine="709"/>
        <w:jc w:val="both"/>
        <w:rPr>
          <w:sz w:val="28"/>
          <w:szCs w:val="28"/>
        </w:rPr>
      </w:pPr>
      <w:r w:rsidRPr="00675AB9">
        <w:rPr>
          <w:sz w:val="28"/>
          <w:szCs w:val="28"/>
        </w:rPr>
        <w:t>Для загрузки оборудования от 10% до 100%</w:t>
      </w:r>
      <w:r w:rsidR="00EF1C14" w:rsidRPr="00675AB9">
        <w:rPr>
          <w:sz w:val="28"/>
          <w:szCs w:val="28"/>
        </w:rPr>
        <w:t xml:space="preserve"> </w:t>
      </w:r>
      <w:r w:rsidRPr="00675AB9">
        <w:rPr>
          <w:sz w:val="28"/>
          <w:szCs w:val="28"/>
        </w:rPr>
        <w:t>ά</w:t>
      </w:r>
      <w:r w:rsidRPr="00675AB9">
        <w:rPr>
          <w:sz w:val="28"/>
          <w:szCs w:val="28"/>
          <w:lang w:val="en-US"/>
        </w:rPr>
        <w:t>i</w:t>
      </w:r>
      <w:r w:rsidRPr="00675AB9">
        <w:rPr>
          <w:sz w:val="28"/>
          <w:szCs w:val="28"/>
        </w:rPr>
        <w:t xml:space="preserve"> = 0,25 ... 1</w:t>
      </w:r>
    </w:p>
    <w:p w:rsidR="00EF1C14" w:rsidRPr="00675AB9" w:rsidRDefault="00EF1C14" w:rsidP="00EF1C14">
      <w:pPr>
        <w:shd w:val="clear" w:color="auto" w:fill="FFFFFF"/>
        <w:suppressAutoHyphens/>
        <w:spacing w:after="0" w:line="360" w:lineRule="auto"/>
        <w:ind w:firstLine="709"/>
        <w:jc w:val="both"/>
        <w:rPr>
          <w:sz w:val="28"/>
          <w:szCs w:val="28"/>
        </w:rPr>
      </w:pPr>
    </w:p>
    <w:p w:rsidR="00046D0F" w:rsidRPr="00675AB9" w:rsidRDefault="00046D0F" w:rsidP="00EF1C14">
      <w:pPr>
        <w:shd w:val="clear" w:color="auto" w:fill="FFFFFF"/>
        <w:suppressAutoHyphens/>
        <w:spacing w:after="0" w:line="360" w:lineRule="auto"/>
        <w:ind w:firstLine="709"/>
        <w:jc w:val="both"/>
        <w:rPr>
          <w:sz w:val="28"/>
        </w:rPr>
      </w:pPr>
      <w:r w:rsidRPr="00675AB9">
        <w:rPr>
          <w:sz w:val="28"/>
          <w:szCs w:val="28"/>
        </w:rPr>
        <w:t xml:space="preserve">Таблица </w:t>
      </w:r>
      <w:r w:rsidR="008771EB" w:rsidRPr="00675AB9">
        <w:rPr>
          <w:sz w:val="28"/>
          <w:szCs w:val="28"/>
        </w:rPr>
        <w:t>4</w:t>
      </w:r>
      <w:r w:rsidRPr="00675AB9">
        <w:rPr>
          <w:sz w:val="28"/>
          <w:szCs w:val="28"/>
        </w:rPr>
        <w:t xml:space="preserve"> Влияние загрузки оборудования</w:t>
      </w:r>
    </w:p>
    <w:tbl>
      <w:tblPr>
        <w:tblStyle w:val="a9"/>
        <w:tblW w:w="0" w:type="auto"/>
        <w:tblInd w:w="709" w:type="dxa"/>
        <w:tblLook w:val="0400" w:firstRow="0" w:lastRow="0" w:firstColumn="0" w:lastColumn="0" w:noHBand="0" w:noVBand="1"/>
      </w:tblPr>
      <w:tblGrid>
        <w:gridCol w:w="1166"/>
        <w:gridCol w:w="566"/>
        <w:gridCol w:w="566"/>
        <w:gridCol w:w="566"/>
        <w:gridCol w:w="566"/>
        <w:gridCol w:w="566"/>
        <w:gridCol w:w="566"/>
        <w:gridCol w:w="566"/>
        <w:gridCol w:w="566"/>
        <w:gridCol w:w="566"/>
      </w:tblGrid>
      <w:tr w:rsidR="006026D3" w:rsidRPr="00675AB9" w:rsidTr="00EF1C14">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 xml:space="preserve">% </w:t>
            </w:r>
            <w:r w:rsidR="00C53511" w:rsidRPr="00675AB9">
              <w:rPr>
                <w:rFonts w:ascii="Times New Roman" w:hAnsi="Times New Roman"/>
                <w:sz w:val="20"/>
                <w:szCs w:val="28"/>
              </w:rPr>
              <w:t>загрузки</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20</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30</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40</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50</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60</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70</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90</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100</w:t>
            </w:r>
          </w:p>
        </w:tc>
      </w:tr>
      <w:tr w:rsidR="006026D3" w:rsidRPr="00675AB9" w:rsidTr="00EF1C14">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ά</w:t>
            </w:r>
            <w:r w:rsidRPr="00675AB9">
              <w:rPr>
                <w:rFonts w:ascii="Times New Roman" w:hAnsi="Times New Roman"/>
                <w:sz w:val="20"/>
                <w:szCs w:val="28"/>
                <w:vertAlign w:val="subscript"/>
                <w:lang w:val="en-US"/>
              </w:rPr>
              <w:t>i</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0,31</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0,35</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0,42</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0,54</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0,62</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0,74</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0,85</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0,92</w:t>
            </w:r>
          </w:p>
        </w:tc>
        <w:tc>
          <w:tcPr>
            <w:tcW w:w="0" w:type="auto"/>
          </w:tcPr>
          <w:p w:rsidR="006026D3" w:rsidRPr="00675AB9" w:rsidRDefault="006026D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1,00</w:t>
            </w:r>
          </w:p>
        </w:tc>
      </w:tr>
    </w:tbl>
    <w:p w:rsidR="00675AB9" w:rsidRDefault="00675AB9" w:rsidP="00EF1C14">
      <w:pPr>
        <w:shd w:val="clear" w:color="auto" w:fill="FFFFFF"/>
        <w:suppressAutoHyphens/>
        <w:spacing w:after="0" w:line="360" w:lineRule="auto"/>
        <w:ind w:firstLine="709"/>
        <w:jc w:val="both"/>
        <w:rPr>
          <w:sz w:val="28"/>
          <w:szCs w:val="28"/>
        </w:rPr>
      </w:pPr>
    </w:p>
    <w:p w:rsidR="00675AB9" w:rsidRDefault="00046D0F" w:rsidP="00EF1C14">
      <w:pPr>
        <w:shd w:val="clear" w:color="auto" w:fill="FFFFFF"/>
        <w:suppressAutoHyphens/>
        <w:spacing w:after="0" w:line="360" w:lineRule="auto"/>
        <w:ind w:firstLine="709"/>
        <w:jc w:val="both"/>
        <w:rPr>
          <w:sz w:val="28"/>
          <w:szCs w:val="28"/>
        </w:rPr>
      </w:pPr>
      <w:r w:rsidRPr="00675AB9">
        <w:rPr>
          <w:sz w:val="28"/>
          <w:szCs w:val="28"/>
        </w:rPr>
        <w:t>Приняты стационарные условия, при которых К1 = 1,04; К2 = 1,03</w:t>
      </w:r>
      <w:r w:rsidR="00EF1C14" w:rsidRPr="00675AB9">
        <w:rPr>
          <w:sz w:val="28"/>
          <w:szCs w:val="28"/>
        </w:rPr>
        <w:t xml:space="preserve"> </w:t>
      </w:r>
      <w:r w:rsidRPr="00675AB9">
        <w:rPr>
          <w:sz w:val="28"/>
          <w:szCs w:val="28"/>
        </w:rPr>
        <w:t>Стационарные условия подходят к условиям эксплуатации рекуператоров, а именно учитывают воздействия вибрации к ударной нагрузке в закрытом помещении на заводе.</w:t>
      </w:r>
    </w:p>
    <w:p w:rsidR="00046D0F" w:rsidRPr="00675AB9" w:rsidRDefault="00046D0F" w:rsidP="00EF1C14">
      <w:pPr>
        <w:shd w:val="clear" w:color="auto" w:fill="FFFFFF"/>
        <w:suppressAutoHyphens/>
        <w:spacing w:after="0" w:line="360" w:lineRule="auto"/>
        <w:ind w:firstLine="709"/>
        <w:jc w:val="both"/>
        <w:rPr>
          <w:sz w:val="28"/>
          <w:szCs w:val="28"/>
        </w:rPr>
      </w:pPr>
      <w:r w:rsidRPr="00675AB9">
        <w:rPr>
          <w:sz w:val="28"/>
          <w:szCs w:val="28"/>
        </w:rPr>
        <w:lastRenderedPageBreak/>
        <w:t>Принято значение влажности 60-70%, и значение температуры 20-40 °С при которых КЗ = 1,0.Принята высота над уровнем моря от 0 до 1 км., что применимо к Воронежской области. Для удобства упрощения расчёта найдено произведение коэффициентов (формула</w:t>
      </w:r>
      <w:r w:rsidR="00EF1C14" w:rsidRPr="00675AB9">
        <w:rPr>
          <w:sz w:val="28"/>
          <w:szCs w:val="28"/>
        </w:rPr>
        <w:t xml:space="preserve"> </w:t>
      </w:r>
      <w:r w:rsidR="008771EB" w:rsidRPr="00675AB9">
        <w:rPr>
          <w:sz w:val="28"/>
          <w:szCs w:val="28"/>
        </w:rPr>
        <w:t>3</w:t>
      </w:r>
      <w:r w:rsidRPr="00675AB9">
        <w:rPr>
          <w:sz w:val="28"/>
          <w:szCs w:val="28"/>
        </w:rPr>
        <w:t>)</w:t>
      </w:r>
    </w:p>
    <w:p w:rsidR="006026D3" w:rsidRPr="00675AB9" w:rsidRDefault="006026D3" w:rsidP="00EF1C14">
      <w:pPr>
        <w:shd w:val="clear" w:color="auto" w:fill="FFFFFF"/>
        <w:tabs>
          <w:tab w:val="left" w:pos="5940"/>
        </w:tabs>
        <w:suppressAutoHyphens/>
        <w:spacing w:after="0" w:line="360" w:lineRule="auto"/>
        <w:ind w:firstLine="709"/>
        <w:jc w:val="both"/>
        <w:rPr>
          <w:sz w:val="28"/>
          <w:szCs w:val="28"/>
        </w:rPr>
      </w:pPr>
    </w:p>
    <w:p w:rsidR="00DB48F3" w:rsidRPr="00675AB9" w:rsidRDefault="00DB48F3" w:rsidP="00EF1C14">
      <w:pPr>
        <w:shd w:val="clear" w:color="auto" w:fill="FFFFFF"/>
        <w:tabs>
          <w:tab w:val="left" w:pos="5940"/>
        </w:tabs>
        <w:suppressAutoHyphens/>
        <w:spacing w:after="0" w:line="360" w:lineRule="auto"/>
        <w:ind w:firstLine="709"/>
        <w:jc w:val="both"/>
        <w:rPr>
          <w:sz w:val="28"/>
          <w:szCs w:val="28"/>
        </w:rPr>
      </w:pPr>
      <w:r w:rsidRPr="00675AB9">
        <w:rPr>
          <w:sz w:val="28"/>
          <w:szCs w:val="28"/>
        </w:rPr>
        <w:t>К = К1 • К2 • КЗ • К4</w:t>
      </w:r>
      <w:r w:rsidR="00EF1C14" w:rsidRPr="00675AB9">
        <w:rPr>
          <w:sz w:val="28"/>
          <w:szCs w:val="28"/>
        </w:rPr>
        <w:t xml:space="preserve">  </w:t>
      </w:r>
      <w:r w:rsidRPr="00675AB9">
        <w:rPr>
          <w:sz w:val="28"/>
          <w:szCs w:val="28"/>
        </w:rPr>
        <w:t>(3)</w:t>
      </w:r>
    </w:p>
    <w:p w:rsidR="00DB48F3" w:rsidRPr="00675AB9" w:rsidRDefault="00DB48F3" w:rsidP="00EF1C14">
      <w:pPr>
        <w:shd w:val="clear" w:color="auto" w:fill="FFFFFF"/>
        <w:suppressAutoHyphens/>
        <w:spacing w:after="0" w:line="360" w:lineRule="auto"/>
        <w:ind w:firstLine="709"/>
        <w:jc w:val="both"/>
        <w:rPr>
          <w:sz w:val="28"/>
          <w:szCs w:val="28"/>
        </w:rPr>
      </w:pPr>
      <w:r w:rsidRPr="00675AB9">
        <w:rPr>
          <w:sz w:val="28"/>
          <w:szCs w:val="28"/>
        </w:rPr>
        <w:t>К=1,04•1,03•1,0•1,00=1,07</w:t>
      </w:r>
    </w:p>
    <w:p w:rsidR="006026D3" w:rsidRPr="00675AB9" w:rsidRDefault="006026D3" w:rsidP="00EF1C14">
      <w:pPr>
        <w:shd w:val="clear" w:color="auto" w:fill="FFFFFF"/>
        <w:suppressAutoHyphens/>
        <w:spacing w:after="0" w:line="360" w:lineRule="auto"/>
        <w:ind w:firstLine="709"/>
        <w:jc w:val="both"/>
        <w:rPr>
          <w:sz w:val="28"/>
          <w:szCs w:val="28"/>
        </w:rPr>
      </w:pPr>
    </w:p>
    <w:p w:rsidR="00EF1C14" w:rsidRDefault="00046D0F" w:rsidP="00EF1C14">
      <w:pPr>
        <w:shd w:val="clear" w:color="auto" w:fill="FFFFFF"/>
        <w:suppressAutoHyphens/>
        <w:spacing w:after="0" w:line="360" w:lineRule="auto"/>
        <w:ind w:firstLine="709"/>
        <w:jc w:val="both"/>
        <w:rPr>
          <w:sz w:val="28"/>
          <w:szCs w:val="28"/>
        </w:rPr>
      </w:pPr>
      <w:r w:rsidRPr="00675AB9">
        <w:rPr>
          <w:sz w:val="28"/>
          <w:szCs w:val="28"/>
        </w:rPr>
        <w:t>На основании выбранны</w:t>
      </w:r>
      <w:r w:rsidR="000835BE" w:rsidRPr="00675AB9">
        <w:rPr>
          <w:sz w:val="28"/>
          <w:szCs w:val="28"/>
        </w:rPr>
        <w:t xml:space="preserve">х приборов заполнена таблица для </w:t>
      </w:r>
      <w:r w:rsidRPr="00675AB9">
        <w:rPr>
          <w:sz w:val="28"/>
          <w:szCs w:val="28"/>
        </w:rPr>
        <w:t>расчёта надёжности</w:t>
      </w:r>
    </w:p>
    <w:p w:rsidR="00675AB9" w:rsidRPr="00675AB9" w:rsidRDefault="00675AB9" w:rsidP="00EF1C14">
      <w:pPr>
        <w:shd w:val="clear" w:color="auto" w:fill="FFFFFF"/>
        <w:suppressAutoHyphens/>
        <w:spacing w:after="0" w:line="360" w:lineRule="auto"/>
        <w:ind w:firstLine="709"/>
        <w:jc w:val="both"/>
        <w:rPr>
          <w:sz w:val="28"/>
          <w:szCs w:val="28"/>
        </w:rPr>
      </w:pPr>
    </w:p>
    <w:p w:rsidR="00675AB9" w:rsidRPr="00675AB9" w:rsidRDefault="00675AB9" w:rsidP="00675AB9">
      <w:pPr>
        <w:shd w:val="clear" w:color="auto" w:fill="FFFFFF"/>
        <w:suppressAutoHyphens/>
        <w:spacing w:after="0" w:line="360" w:lineRule="auto"/>
        <w:ind w:firstLine="709"/>
        <w:jc w:val="both"/>
        <w:rPr>
          <w:sz w:val="28"/>
          <w:szCs w:val="28"/>
        </w:rPr>
      </w:pPr>
      <w:r w:rsidRPr="00675AB9">
        <w:rPr>
          <w:sz w:val="28"/>
          <w:szCs w:val="28"/>
        </w:rPr>
        <w:t>Таблица 5 Сводные данные для расчета надежности схемы автоматизации</w:t>
      </w:r>
    </w:p>
    <w:tbl>
      <w:tblPr>
        <w:tblStyle w:val="a9"/>
        <w:tblW w:w="0" w:type="auto"/>
        <w:tblInd w:w="709" w:type="dxa"/>
        <w:tblLook w:val="0400" w:firstRow="0" w:lastRow="0" w:firstColumn="0" w:lastColumn="0" w:noHBand="0" w:noVBand="1"/>
      </w:tblPr>
      <w:tblGrid>
        <w:gridCol w:w="2105"/>
        <w:gridCol w:w="1457"/>
        <w:gridCol w:w="566"/>
        <w:gridCol w:w="516"/>
        <w:gridCol w:w="566"/>
        <w:gridCol w:w="1412"/>
        <w:gridCol w:w="584"/>
        <w:gridCol w:w="1656"/>
      </w:tblGrid>
      <w:tr w:rsidR="00A77EA9" w:rsidRPr="00675AB9" w:rsidTr="00EF1C14">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Наименование прибора</w:t>
            </w:r>
          </w:p>
        </w:tc>
        <w:tc>
          <w:tcPr>
            <w:tcW w:w="0" w:type="auto"/>
          </w:tcPr>
          <w:p w:rsidR="00DB48F3" w:rsidRPr="00675AB9" w:rsidRDefault="00C34CE8"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object w:dxaOrig="1140" w:dyaOrig="380">
                <v:shape id="_x0000_i1034" type="#_x0000_t75" style="width:57pt;height:18.75pt" o:ole="">
                  <v:imagedata r:id="rId22" o:title=""/>
                </v:shape>
                <o:OLEObject Type="Embed" ProgID="Equation.3" ShapeID="_x0000_i1034" DrawAspect="Content" ObjectID="_1457724370" r:id="rId23"/>
              </w:object>
            </w:r>
            <w:r w:rsidR="00DB48F3" w:rsidRPr="00675AB9">
              <w:rPr>
                <w:rFonts w:ascii="Times New Roman" w:hAnsi="Times New Roman"/>
                <w:sz w:val="20"/>
                <w:szCs w:val="28"/>
              </w:rPr>
              <w:t>ч</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К</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К%</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ά</w:t>
            </w:r>
            <w:r w:rsidRPr="00675AB9">
              <w:rPr>
                <w:rFonts w:ascii="Times New Roman" w:hAnsi="Times New Roman"/>
                <w:sz w:val="20"/>
                <w:szCs w:val="28"/>
                <w:lang w:val="en-US"/>
              </w:rPr>
              <w:t>i</w:t>
            </w:r>
          </w:p>
        </w:tc>
        <w:tc>
          <w:tcPr>
            <w:tcW w:w="0" w:type="auto"/>
          </w:tcPr>
          <w:p w:rsidR="00DB48F3" w:rsidRPr="00675AB9" w:rsidRDefault="00C34CE8" w:rsidP="00EF1C14">
            <w:pPr>
              <w:suppressAutoHyphens/>
              <w:spacing w:after="0" w:line="360" w:lineRule="auto"/>
              <w:rPr>
                <w:rFonts w:ascii="Times New Roman" w:hAnsi="Times New Roman"/>
                <w:sz w:val="20"/>
                <w:szCs w:val="28"/>
              </w:rPr>
            </w:pPr>
            <w:r w:rsidRPr="00675AB9">
              <w:rPr>
                <w:rFonts w:ascii="Times New Roman" w:hAnsi="Times New Roman"/>
                <w:sz w:val="20"/>
                <w:szCs w:val="28"/>
                <w:lang w:val="en-US"/>
              </w:rPr>
              <w:object w:dxaOrig="1100" w:dyaOrig="380">
                <v:shape id="_x0000_i1035" type="#_x0000_t75" style="width:54.75pt;height:18.75pt" o:ole="">
                  <v:imagedata r:id="rId24" o:title=""/>
                </v:shape>
                <o:OLEObject Type="Embed" ProgID="Equation.3" ShapeID="_x0000_i1035" DrawAspect="Content" ObjectID="_1457724371" r:id="rId25"/>
              </w:object>
            </w:r>
            <w:r w:rsidR="00DB48F3" w:rsidRPr="00675AB9">
              <w:rPr>
                <w:rFonts w:ascii="Times New Roman" w:hAnsi="Times New Roman"/>
                <w:sz w:val="20"/>
                <w:szCs w:val="28"/>
              </w:rPr>
              <w:t>ч</w:t>
            </w:r>
          </w:p>
          <w:p w:rsidR="00DB48F3" w:rsidRPr="00675AB9" w:rsidRDefault="00DB48F3" w:rsidP="00EF1C14">
            <w:pPr>
              <w:suppressAutoHyphens/>
              <w:spacing w:after="0" w:line="360" w:lineRule="auto"/>
              <w:rPr>
                <w:rFonts w:ascii="Times New Roman" w:hAnsi="Times New Roman"/>
                <w:sz w:val="20"/>
                <w:szCs w:val="28"/>
              </w:rPr>
            </w:pP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Кол</w:t>
            </w:r>
            <w:r w:rsidR="00A77EA9" w:rsidRPr="00675AB9">
              <w:rPr>
                <w:rFonts w:ascii="Times New Roman" w:hAnsi="Times New Roman"/>
                <w:sz w:val="20"/>
                <w:szCs w:val="28"/>
              </w:rPr>
              <w:t xml:space="preserve"> </w:t>
            </w:r>
            <w:r w:rsidRPr="00675AB9">
              <w:rPr>
                <w:rFonts w:ascii="Times New Roman" w:hAnsi="Times New Roman"/>
                <w:sz w:val="20"/>
                <w:szCs w:val="28"/>
                <w:lang w:val="en-US"/>
              </w:rPr>
              <w:t>n</w:t>
            </w:r>
          </w:p>
        </w:tc>
        <w:tc>
          <w:tcPr>
            <w:tcW w:w="0" w:type="auto"/>
          </w:tcPr>
          <w:p w:rsidR="00DB48F3" w:rsidRPr="00675AB9" w:rsidRDefault="00C34CE8" w:rsidP="00EF1C14">
            <w:pPr>
              <w:suppressAutoHyphens/>
              <w:spacing w:after="0" w:line="360" w:lineRule="auto"/>
              <w:rPr>
                <w:rFonts w:ascii="Times New Roman" w:hAnsi="Times New Roman"/>
                <w:sz w:val="20"/>
                <w:szCs w:val="28"/>
              </w:rPr>
            </w:pPr>
            <w:r w:rsidRPr="00675AB9">
              <w:rPr>
                <w:rFonts w:ascii="Times New Roman" w:hAnsi="Times New Roman"/>
                <w:sz w:val="20"/>
                <w:szCs w:val="28"/>
                <w:lang w:val="en-US"/>
              </w:rPr>
              <w:object w:dxaOrig="1440" w:dyaOrig="380">
                <v:shape id="_x0000_i1036" type="#_x0000_t75" style="width:1in;height:18.75pt" o:ole="">
                  <v:imagedata r:id="rId26" o:title=""/>
                </v:shape>
                <o:OLEObject Type="Embed" ProgID="Equation.3" ShapeID="_x0000_i1036" DrawAspect="Content" ObjectID="_1457724372" r:id="rId27"/>
              </w:object>
            </w:r>
          </w:p>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ч</w:t>
            </w:r>
          </w:p>
        </w:tc>
      </w:tr>
      <w:tr w:rsidR="00A77EA9" w:rsidRPr="00675AB9" w:rsidTr="00EF1C14">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w:t>
            </w:r>
          </w:p>
        </w:tc>
        <w:tc>
          <w:tcPr>
            <w:tcW w:w="0" w:type="auto"/>
          </w:tcPr>
          <w:p w:rsidR="00DB48F3" w:rsidRPr="00675AB9" w:rsidRDefault="00A77EA9"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4</w:t>
            </w:r>
          </w:p>
        </w:tc>
        <w:tc>
          <w:tcPr>
            <w:tcW w:w="0" w:type="auto"/>
          </w:tcPr>
          <w:p w:rsidR="00DB48F3" w:rsidRPr="00675AB9" w:rsidRDefault="00A77EA9"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5</w:t>
            </w:r>
          </w:p>
        </w:tc>
        <w:tc>
          <w:tcPr>
            <w:tcW w:w="0" w:type="auto"/>
          </w:tcPr>
          <w:p w:rsidR="00DB48F3" w:rsidRPr="00675AB9" w:rsidRDefault="00A77EA9"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6</w:t>
            </w:r>
          </w:p>
        </w:tc>
        <w:tc>
          <w:tcPr>
            <w:tcW w:w="0" w:type="auto"/>
          </w:tcPr>
          <w:p w:rsidR="00DB48F3" w:rsidRPr="00675AB9" w:rsidRDefault="00A77EA9"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7</w:t>
            </w:r>
          </w:p>
        </w:tc>
        <w:tc>
          <w:tcPr>
            <w:tcW w:w="0" w:type="auto"/>
          </w:tcPr>
          <w:p w:rsidR="00DB48F3" w:rsidRPr="00675AB9" w:rsidRDefault="00A77EA9"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w:t>
            </w:r>
          </w:p>
        </w:tc>
      </w:tr>
      <w:tr w:rsidR="00A77EA9" w:rsidRPr="00675AB9" w:rsidTr="00EF1C14">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Датчик</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0,35</w:t>
            </w:r>
          </w:p>
        </w:tc>
        <w:tc>
          <w:tcPr>
            <w:tcW w:w="0" w:type="auto"/>
          </w:tcPr>
          <w:p w:rsidR="00DB48F3"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1,07</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100</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1,00</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0,02</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6</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0,14</w:t>
            </w:r>
          </w:p>
        </w:tc>
      </w:tr>
      <w:tr w:rsidR="00A77EA9" w:rsidRPr="00675AB9" w:rsidTr="00EF1C14">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Регулятор</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1,80</w:t>
            </w:r>
          </w:p>
        </w:tc>
        <w:tc>
          <w:tcPr>
            <w:tcW w:w="0" w:type="auto"/>
          </w:tcPr>
          <w:p w:rsidR="00DB48F3"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1,07</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30</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0,35</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0,67</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5</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3,37</w:t>
            </w:r>
          </w:p>
        </w:tc>
      </w:tr>
      <w:tr w:rsidR="00A77EA9" w:rsidRPr="00675AB9" w:rsidTr="00EF1C14">
        <w:tc>
          <w:tcPr>
            <w:tcW w:w="0" w:type="auto"/>
          </w:tcPr>
          <w:p w:rsidR="00DB48F3" w:rsidRPr="00675AB9" w:rsidRDefault="00C5351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Исполнительный</w:t>
            </w:r>
            <w:r w:rsidR="00DB48F3" w:rsidRPr="00675AB9">
              <w:rPr>
                <w:rFonts w:ascii="Times New Roman" w:hAnsi="Times New Roman"/>
                <w:sz w:val="20"/>
                <w:szCs w:val="28"/>
              </w:rPr>
              <w:t xml:space="preserve"> механизм</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1,30</w:t>
            </w:r>
          </w:p>
        </w:tc>
        <w:tc>
          <w:tcPr>
            <w:tcW w:w="0" w:type="auto"/>
          </w:tcPr>
          <w:p w:rsidR="00DB48F3"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1,07</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30</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0,35</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0,48</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3,89</w:t>
            </w:r>
          </w:p>
        </w:tc>
      </w:tr>
      <w:tr w:rsidR="00A77EA9" w:rsidRPr="00675AB9" w:rsidTr="00EF1C14">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Переключатель режимов работы</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1,34</w:t>
            </w:r>
          </w:p>
        </w:tc>
        <w:tc>
          <w:tcPr>
            <w:tcW w:w="0" w:type="auto"/>
          </w:tcPr>
          <w:p w:rsidR="00DB48F3"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1,07</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0,25</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0,35</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5</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1,79</w:t>
            </w:r>
          </w:p>
        </w:tc>
      </w:tr>
      <w:tr w:rsidR="00A77EA9" w:rsidRPr="00675AB9" w:rsidTr="00EF1C14">
        <w:tc>
          <w:tcPr>
            <w:tcW w:w="0" w:type="auto"/>
          </w:tcPr>
          <w:p w:rsidR="00DB48F3" w:rsidRPr="00675AB9" w:rsidRDefault="00AC4E4A" w:rsidP="00EF1C14">
            <w:pPr>
              <w:shd w:val="clear" w:color="auto" w:fill="FFFFFF"/>
              <w:suppressAutoHyphens/>
              <w:spacing w:after="0" w:line="360" w:lineRule="auto"/>
              <w:rPr>
                <w:rFonts w:ascii="Times New Roman" w:hAnsi="Times New Roman"/>
                <w:sz w:val="20"/>
                <w:szCs w:val="28"/>
              </w:rPr>
            </w:pPr>
            <w:r w:rsidRPr="00675AB9">
              <w:rPr>
                <w:rFonts w:ascii="Times New Roman" w:hAnsi="Times New Roman"/>
                <w:sz w:val="20"/>
                <w:szCs w:val="28"/>
              </w:rPr>
              <w:t>Показывающий</w:t>
            </w:r>
            <w:r w:rsidR="00DB48F3" w:rsidRPr="00675AB9">
              <w:rPr>
                <w:rFonts w:ascii="Times New Roman" w:hAnsi="Times New Roman"/>
                <w:sz w:val="20"/>
                <w:szCs w:val="28"/>
              </w:rPr>
              <w:t xml:space="preserve"> прибор</w:t>
            </w:r>
          </w:p>
        </w:tc>
        <w:tc>
          <w:tcPr>
            <w:tcW w:w="0" w:type="auto"/>
          </w:tcPr>
          <w:p w:rsidR="00DB48F3" w:rsidRPr="00675AB9" w:rsidRDefault="00DB48F3" w:rsidP="00EF1C14">
            <w:pPr>
              <w:shd w:val="clear" w:color="auto" w:fill="FFFFFF"/>
              <w:suppressAutoHyphens/>
              <w:spacing w:after="0" w:line="360" w:lineRule="auto"/>
              <w:rPr>
                <w:rFonts w:ascii="Times New Roman" w:hAnsi="Times New Roman"/>
                <w:sz w:val="20"/>
                <w:szCs w:val="28"/>
              </w:rPr>
            </w:pPr>
            <w:r w:rsidRPr="00675AB9">
              <w:rPr>
                <w:rFonts w:ascii="Times New Roman" w:hAnsi="Times New Roman"/>
                <w:sz w:val="20"/>
                <w:szCs w:val="28"/>
              </w:rPr>
              <w:t>1,80</w:t>
            </w:r>
          </w:p>
        </w:tc>
        <w:tc>
          <w:tcPr>
            <w:tcW w:w="0" w:type="auto"/>
          </w:tcPr>
          <w:p w:rsidR="00DB48F3"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1,07</w:t>
            </w:r>
          </w:p>
        </w:tc>
        <w:tc>
          <w:tcPr>
            <w:tcW w:w="0" w:type="auto"/>
          </w:tcPr>
          <w:p w:rsidR="00DB48F3" w:rsidRPr="00675AB9" w:rsidRDefault="00DB48F3" w:rsidP="00EF1C14">
            <w:pPr>
              <w:shd w:val="clear" w:color="auto" w:fill="FFFFFF"/>
              <w:suppressAutoHyphens/>
              <w:spacing w:after="0" w:line="360" w:lineRule="auto"/>
              <w:rPr>
                <w:rFonts w:ascii="Times New Roman" w:hAnsi="Times New Roman"/>
                <w:sz w:val="20"/>
                <w:szCs w:val="28"/>
              </w:rPr>
            </w:pPr>
            <w:r w:rsidRPr="00675AB9">
              <w:rPr>
                <w:rFonts w:ascii="Times New Roman" w:hAnsi="Times New Roman"/>
                <w:sz w:val="20"/>
                <w:szCs w:val="28"/>
              </w:rPr>
              <w:t>30</w:t>
            </w:r>
          </w:p>
        </w:tc>
        <w:tc>
          <w:tcPr>
            <w:tcW w:w="0" w:type="auto"/>
          </w:tcPr>
          <w:p w:rsidR="00DB48F3" w:rsidRPr="00675AB9" w:rsidRDefault="00DB48F3" w:rsidP="00EF1C14">
            <w:pPr>
              <w:shd w:val="clear" w:color="auto" w:fill="FFFFFF"/>
              <w:suppressAutoHyphens/>
              <w:spacing w:after="0" w:line="360" w:lineRule="auto"/>
              <w:rPr>
                <w:rFonts w:ascii="Times New Roman" w:hAnsi="Times New Roman"/>
                <w:sz w:val="20"/>
                <w:szCs w:val="28"/>
              </w:rPr>
            </w:pPr>
            <w:r w:rsidRPr="00675AB9">
              <w:rPr>
                <w:rFonts w:ascii="Times New Roman" w:hAnsi="Times New Roman"/>
                <w:sz w:val="20"/>
                <w:szCs w:val="28"/>
              </w:rPr>
              <w:t>0,35</w:t>
            </w:r>
          </w:p>
        </w:tc>
        <w:tc>
          <w:tcPr>
            <w:tcW w:w="0" w:type="auto"/>
          </w:tcPr>
          <w:p w:rsidR="00DB48F3" w:rsidRPr="00675AB9" w:rsidRDefault="00DB48F3" w:rsidP="00EF1C14">
            <w:pPr>
              <w:shd w:val="clear" w:color="auto" w:fill="FFFFFF"/>
              <w:suppressAutoHyphens/>
              <w:spacing w:after="0" w:line="360" w:lineRule="auto"/>
              <w:rPr>
                <w:rFonts w:ascii="Times New Roman" w:hAnsi="Times New Roman"/>
                <w:sz w:val="20"/>
                <w:szCs w:val="28"/>
              </w:rPr>
            </w:pPr>
            <w:r w:rsidRPr="00675AB9">
              <w:rPr>
                <w:rFonts w:ascii="Times New Roman" w:hAnsi="Times New Roman"/>
                <w:sz w:val="20"/>
                <w:szCs w:val="28"/>
              </w:rPr>
              <w:t>0,67</w:t>
            </w:r>
          </w:p>
        </w:tc>
        <w:tc>
          <w:tcPr>
            <w:tcW w:w="0" w:type="auto"/>
          </w:tcPr>
          <w:p w:rsidR="00DB48F3" w:rsidRPr="00675AB9" w:rsidRDefault="00DB48F3" w:rsidP="00EF1C14">
            <w:pPr>
              <w:shd w:val="clear" w:color="auto" w:fill="FFFFFF"/>
              <w:suppressAutoHyphens/>
              <w:spacing w:after="0" w:line="360" w:lineRule="auto"/>
              <w:rPr>
                <w:rFonts w:ascii="Times New Roman" w:hAnsi="Times New Roman"/>
                <w:sz w:val="20"/>
                <w:szCs w:val="28"/>
              </w:rPr>
            </w:pPr>
            <w:r w:rsidRPr="00675AB9">
              <w:rPr>
                <w:rFonts w:ascii="Times New Roman" w:hAnsi="Times New Roman"/>
                <w:sz w:val="20"/>
                <w:szCs w:val="28"/>
              </w:rPr>
              <w:t>10</w:t>
            </w:r>
          </w:p>
        </w:tc>
        <w:tc>
          <w:tcPr>
            <w:tcW w:w="0" w:type="auto"/>
          </w:tcPr>
          <w:p w:rsidR="00DB48F3" w:rsidRPr="00675AB9" w:rsidRDefault="00DB48F3" w:rsidP="00EF1C14">
            <w:pPr>
              <w:shd w:val="clear" w:color="auto" w:fill="FFFFFF"/>
              <w:suppressAutoHyphens/>
              <w:spacing w:after="0" w:line="360" w:lineRule="auto"/>
              <w:rPr>
                <w:rFonts w:ascii="Times New Roman" w:hAnsi="Times New Roman"/>
                <w:sz w:val="20"/>
                <w:szCs w:val="28"/>
              </w:rPr>
            </w:pPr>
            <w:r w:rsidRPr="00675AB9">
              <w:rPr>
                <w:rFonts w:ascii="Times New Roman" w:hAnsi="Times New Roman"/>
                <w:sz w:val="20"/>
                <w:szCs w:val="28"/>
              </w:rPr>
              <w:t>6,74</w:t>
            </w:r>
          </w:p>
        </w:tc>
      </w:tr>
      <w:tr w:rsidR="00A77EA9" w:rsidRPr="00675AB9" w:rsidTr="00EF1C14">
        <w:tc>
          <w:tcPr>
            <w:tcW w:w="0" w:type="auto"/>
          </w:tcPr>
          <w:p w:rsidR="00DB48F3" w:rsidRPr="00675AB9" w:rsidRDefault="00DB48F3" w:rsidP="00EF1C14">
            <w:pPr>
              <w:shd w:val="clear" w:color="auto" w:fill="FFFFFF"/>
              <w:suppressAutoHyphens/>
              <w:spacing w:after="0" w:line="360" w:lineRule="auto"/>
              <w:rPr>
                <w:rFonts w:ascii="Times New Roman" w:hAnsi="Times New Roman"/>
                <w:sz w:val="20"/>
                <w:szCs w:val="28"/>
              </w:rPr>
            </w:pPr>
            <w:r w:rsidRPr="00675AB9">
              <w:rPr>
                <w:rFonts w:ascii="Times New Roman" w:hAnsi="Times New Roman"/>
                <w:sz w:val="20"/>
                <w:szCs w:val="28"/>
              </w:rPr>
              <w:t>Задатчик</w:t>
            </w:r>
          </w:p>
        </w:tc>
        <w:tc>
          <w:tcPr>
            <w:tcW w:w="0" w:type="auto"/>
          </w:tcPr>
          <w:p w:rsidR="00DB48F3" w:rsidRPr="00675AB9" w:rsidRDefault="00DB48F3" w:rsidP="00EF1C14">
            <w:pPr>
              <w:shd w:val="clear" w:color="auto" w:fill="FFFFFF"/>
              <w:suppressAutoHyphens/>
              <w:spacing w:after="0" w:line="360" w:lineRule="auto"/>
              <w:rPr>
                <w:rFonts w:ascii="Times New Roman" w:hAnsi="Times New Roman"/>
                <w:sz w:val="20"/>
                <w:szCs w:val="28"/>
              </w:rPr>
            </w:pPr>
            <w:r w:rsidRPr="00675AB9">
              <w:rPr>
                <w:rFonts w:ascii="Times New Roman" w:hAnsi="Times New Roman"/>
                <w:sz w:val="20"/>
                <w:szCs w:val="28"/>
              </w:rPr>
              <w:t>0,12</w:t>
            </w:r>
          </w:p>
        </w:tc>
        <w:tc>
          <w:tcPr>
            <w:tcW w:w="0" w:type="auto"/>
          </w:tcPr>
          <w:p w:rsidR="00DB48F3"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1,07</w:t>
            </w:r>
          </w:p>
        </w:tc>
        <w:tc>
          <w:tcPr>
            <w:tcW w:w="0" w:type="auto"/>
          </w:tcPr>
          <w:p w:rsidR="00DB48F3" w:rsidRPr="00675AB9" w:rsidRDefault="00DB48F3" w:rsidP="00EF1C14">
            <w:pPr>
              <w:shd w:val="clear" w:color="auto" w:fill="FFFFFF"/>
              <w:suppressAutoHyphens/>
              <w:spacing w:after="0" w:line="360" w:lineRule="auto"/>
              <w:rPr>
                <w:rFonts w:ascii="Times New Roman" w:hAnsi="Times New Roman"/>
                <w:sz w:val="20"/>
                <w:szCs w:val="28"/>
              </w:rPr>
            </w:pPr>
            <w:r w:rsidRPr="00675AB9">
              <w:rPr>
                <w:rFonts w:ascii="Times New Roman" w:hAnsi="Times New Roman"/>
                <w:sz w:val="20"/>
                <w:szCs w:val="28"/>
              </w:rPr>
              <w:t>100</w:t>
            </w:r>
          </w:p>
        </w:tc>
        <w:tc>
          <w:tcPr>
            <w:tcW w:w="0" w:type="auto"/>
          </w:tcPr>
          <w:p w:rsidR="00DB48F3" w:rsidRPr="00675AB9" w:rsidRDefault="00DB48F3" w:rsidP="00EF1C14">
            <w:pPr>
              <w:shd w:val="clear" w:color="auto" w:fill="FFFFFF"/>
              <w:suppressAutoHyphens/>
              <w:spacing w:after="0" w:line="360" w:lineRule="auto"/>
              <w:rPr>
                <w:rFonts w:ascii="Times New Roman" w:hAnsi="Times New Roman"/>
                <w:sz w:val="20"/>
                <w:szCs w:val="28"/>
              </w:rPr>
            </w:pPr>
            <w:r w:rsidRPr="00675AB9">
              <w:rPr>
                <w:rFonts w:ascii="Times New Roman" w:hAnsi="Times New Roman"/>
                <w:sz w:val="20"/>
                <w:szCs w:val="28"/>
              </w:rPr>
              <w:t>1,00</w:t>
            </w:r>
          </w:p>
        </w:tc>
        <w:tc>
          <w:tcPr>
            <w:tcW w:w="0" w:type="auto"/>
          </w:tcPr>
          <w:p w:rsidR="00DB48F3" w:rsidRPr="00675AB9" w:rsidRDefault="00DB48F3" w:rsidP="00EF1C14">
            <w:pPr>
              <w:shd w:val="clear" w:color="auto" w:fill="FFFFFF"/>
              <w:suppressAutoHyphens/>
              <w:spacing w:after="0" w:line="360" w:lineRule="auto"/>
              <w:rPr>
                <w:rFonts w:ascii="Times New Roman" w:hAnsi="Times New Roman"/>
                <w:sz w:val="20"/>
                <w:szCs w:val="28"/>
              </w:rPr>
            </w:pPr>
            <w:r w:rsidRPr="00675AB9">
              <w:rPr>
                <w:rFonts w:ascii="Times New Roman" w:hAnsi="Times New Roman"/>
                <w:sz w:val="20"/>
                <w:szCs w:val="28"/>
              </w:rPr>
              <w:t>0,12</w:t>
            </w:r>
          </w:p>
        </w:tc>
        <w:tc>
          <w:tcPr>
            <w:tcW w:w="0" w:type="auto"/>
          </w:tcPr>
          <w:p w:rsidR="00DB48F3" w:rsidRPr="00675AB9" w:rsidRDefault="00DB48F3" w:rsidP="00EF1C14">
            <w:pPr>
              <w:shd w:val="clear" w:color="auto" w:fill="FFFFFF"/>
              <w:suppressAutoHyphens/>
              <w:spacing w:after="0" w:line="360" w:lineRule="auto"/>
              <w:rPr>
                <w:rFonts w:ascii="Times New Roman" w:hAnsi="Times New Roman"/>
                <w:sz w:val="20"/>
                <w:szCs w:val="28"/>
              </w:rPr>
            </w:pPr>
            <w:r w:rsidRPr="00675AB9">
              <w:rPr>
                <w:rFonts w:ascii="Times New Roman" w:hAnsi="Times New Roman"/>
                <w:sz w:val="20"/>
                <w:szCs w:val="28"/>
              </w:rPr>
              <w:t>5</w:t>
            </w:r>
          </w:p>
        </w:tc>
        <w:tc>
          <w:tcPr>
            <w:tcW w:w="0" w:type="auto"/>
          </w:tcPr>
          <w:p w:rsidR="00DB48F3" w:rsidRPr="00675AB9" w:rsidRDefault="00DB48F3" w:rsidP="00EF1C14">
            <w:pPr>
              <w:shd w:val="clear" w:color="auto" w:fill="FFFFFF"/>
              <w:suppressAutoHyphens/>
              <w:spacing w:after="0" w:line="360" w:lineRule="auto"/>
              <w:rPr>
                <w:rFonts w:ascii="Times New Roman" w:hAnsi="Times New Roman"/>
                <w:sz w:val="20"/>
                <w:szCs w:val="28"/>
              </w:rPr>
            </w:pPr>
            <w:r w:rsidRPr="00675AB9">
              <w:rPr>
                <w:rFonts w:ascii="Times New Roman" w:hAnsi="Times New Roman"/>
                <w:sz w:val="20"/>
                <w:szCs w:val="28"/>
              </w:rPr>
              <w:t>0,64</w:t>
            </w:r>
          </w:p>
        </w:tc>
      </w:tr>
      <w:tr w:rsidR="00A77EA9" w:rsidRPr="00675AB9" w:rsidTr="00EF1C14">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Магнитный пускатель</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0,24</w:t>
            </w:r>
          </w:p>
        </w:tc>
        <w:tc>
          <w:tcPr>
            <w:tcW w:w="0" w:type="auto"/>
          </w:tcPr>
          <w:p w:rsidR="00DB48F3"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1,07</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10</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0,25</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0,06</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4</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0,25</w:t>
            </w:r>
          </w:p>
        </w:tc>
      </w:tr>
      <w:tr w:rsidR="00A77EA9" w:rsidRPr="00675AB9" w:rsidTr="00EF1C14">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Лампы накаливания</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0,34</w:t>
            </w:r>
          </w:p>
        </w:tc>
        <w:tc>
          <w:tcPr>
            <w:tcW w:w="0" w:type="auto"/>
          </w:tcPr>
          <w:p w:rsidR="00DB48F3"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1,07</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10</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0,25</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0,09</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2</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0,18</w:t>
            </w:r>
          </w:p>
        </w:tc>
      </w:tr>
      <w:tr w:rsidR="00A77EA9" w:rsidRPr="00675AB9" w:rsidTr="00EF1C14">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Усилитель</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0,54</w:t>
            </w:r>
          </w:p>
        </w:tc>
        <w:tc>
          <w:tcPr>
            <w:tcW w:w="0" w:type="auto"/>
          </w:tcPr>
          <w:p w:rsidR="00DB48F3"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1,07</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100</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lang w:val="en-US"/>
              </w:rPr>
            </w:pPr>
            <w:r w:rsidRPr="00675AB9">
              <w:rPr>
                <w:rFonts w:ascii="Times New Roman" w:hAnsi="Times New Roman"/>
                <w:sz w:val="20"/>
                <w:szCs w:val="28"/>
              </w:rPr>
              <w:t>1,00</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0,57</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4</w:t>
            </w:r>
          </w:p>
        </w:tc>
        <w:tc>
          <w:tcPr>
            <w:tcW w:w="0" w:type="auto"/>
          </w:tcPr>
          <w:p w:rsidR="00DB48F3" w:rsidRPr="00675AB9" w:rsidRDefault="00DB48F3" w:rsidP="00EF1C14">
            <w:pPr>
              <w:tabs>
                <w:tab w:val="left" w:pos="8205"/>
              </w:tabs>
              <w:suppressAutoHyphens/>
              <w:spacing w:after="0" w:line="360" w:lineRule="auto"/>
              <w:rPr>
                <w:rFonts w:ascii="Times New Roman" w:hAnsi="Times New Roman"/>
                <w:sz w:val="20"/>
                <w:szCs w:val="28"/>
              </w:rPr>
            </w:pPr>
            <w:r w:rsidRPr="00675AB9">
              <w:rPr>
                <w:rFonts w:ascii="Times New Roman" w:hAnsi="Times New Roman"/>
                <w:sz w:val="20"/>
                <w:szCs w:val="28"/>
              </w:rPr>
              <w:t>2,31</w:t>
            </w:r>
          </w:p>
        </w:tc>
      </w:tr>
      <w:tr w:rsidR="00A77EA9" w:rsidRPr="00675AB9" w:rsidTr="00EF1C14">
        <w:tc>
          <w:tcPr>
            <w:tcW w:w="0" w:type="auto"/>
          </w:tcPr>
          <w:p w:rsidR="00DB48F3" w:rsidRPr="00675AB9" w:rsidRDefault="00C5351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Сигнализирующий</w:t>
            </w:r>
            <w:r w:rsidR="00DB48F3" w:rsidRPr="00675AB9">
              <w:rPr>
                <w:rFonts w:ascii="Times New Roman" w:hAnsi="Times New Roman"/>
                <w:sz w:val="20"/>
                <w:szCs w:val="28"/>
              </w:rPr>
              <w:t xml:space="preserve"> прибор</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0,46</w:t>
            </w:r>
          </w:p>
        </w:tc>
        <w:tc>
          <w:tcPr>
            <w:tcW w:w="0" w:type="auto"/>
          </w:tcPr>
          <w:p w:rsidR="00DB48F3"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1,07</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w:t>
            </w:r>
          </w:p>
        </w:tc>
        <w:tc>
          <w:tcPr>
            <w:tcW w:w="0" w:type="auto"/>
          </w:tcPr>
          <w:p w:rsidR="00DB48F3" w:rsidRPr="00675AB9" w:rsidRDefault="00DB48F3" w:rsidP="00EF1C14">
            <w:pPr>
              <w:suppressAutoHyphens/>
              <w:spacing w:after="0" w:line="360" w:lineRule="auto"/>
              <w:rPr>
                <w:rFonts w:ascii="Times New Roman" w:hAnsi="Times New Roman"/>
                <w:sz w:val="20"/>
                <w:szCs w:val="28"/>
                <w:lang w:val="en-US"/>
              </w:rPr>
            </w:pPr>
            <w:r w:rsidRPr="00675AB9">
              <w:rPr>
                <w:rFonts w:ascii="Times New Roman" w:hAnsi="Times New Roman"/>
                <w:sz w:val="20"/>
                <w:szCs w:val="28"/>
              </w:rPr>
              <w:t>0,25</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0,12</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0,24</w:t>
            </w:r>
          </w:p>
        </w:tc>
      </w:tr>
      <w:tr w:rsidR="00A77EA9" w:rsidRPr="00675AB9" w:rsidTr="00EF1C14">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Провода соедените-льные</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0,015</w:t>
            </w:r>
          </w:p>
        </w:tc>
        <w:tc>
          <w:tcPr>
            <w:tcW w:w="0" w:type="auto"/>
          </w:tcPr>
          <w:p w:rsidR="00DB48F3"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1,07</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100</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1,00</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0,01</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w:t>
            </w:r>
          </w:p>
        </w:tc>
        <w:tc>
          <w:tcPr>
            <w:tcW w:w="0" w:type="auto"/>
          </w:tcPr>
          <w:p w:rsidR="00DB48F3" w:rsidRPr="00675AB9" w:rsidRDefault="00DB48F3"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0,01</w:t>
            </w:r>
          </w:p>
        </w:tc>
      </w:tr>
    </w:tbl>
    <w:p w:rsidR="00AB561B" w:rsidRPr="00675AB9" w:rsidRDefault="00283804" w:rsidP="00EF1C14">
      <w:pPr>
        <w:shd w:val="clear" w:color="auto" w:fill="FFFFFF"/>
        <w:suppressAutoHyphens/>
        <w:spacing w:after="0" w:line="360" w:lineRule="auto"/>
        <w:ind w:firstLine="709"/>
        <w:jc w:val="both"/>
        <w:rPr>
          <w:sz w:val="28"/>
          <w:szCs w:val="28"/>
        </w:rPr>
      </w:pPr>
      <w:r>
        <w:rPr>
          <w:sz w:val="28"/>
          <w:szCs w:val="28"/>
        </w:rPr>
        <w:br w:type="page"/>
      </w:r>
      <w:r w:rsidR="00C34CE8" w:rsidRPr="00675AB9">
        <w:rPr>
          <w:position w:val="-32"/>
          <w:sz w:val="28"/>
          <w:szCs w:val="28"/>
          <w:lang w:val="en-US"/>
        </w:rPr>
        <w:object w:dxaOrig="1260" w:dyaOrig="700">
          <v:shape id="_x0000_i1037" type="#_x0000_t75" style="width:112.5pt;height:45pt" o:ole="">
            <v:imagedata r:id="rId28" o:title=""/>
          </v:shape>
          <o:OLEObject Type="Embed" ProgID="Equation.3" ShapeID="_x0000_i1037" DrawAspect="Content" ObjectID="_1457724373" r:id="rId29"/>
        </w:object>
      </w:r>
      <w:r w:rsidR="00EF1C14" w:rsidRPr="00675AB9">
        <w:rPr>
          <w:sz w:val="28"/>
          <w:szCs w:val="28"/>
        </w:rPr>
        <w:t xml:space="preserve"> </w:t>
      </w:r>
      <w:r w:rsidR="00AB561B" w:rsidRPr="00675AB9">
        <w:rPr>
          <w:sz w:val="28"/>
          <w:szCs w:val="28"/>
        </w:rPr>
        <w:t>(4)</w:t>
      </w:r>
    </w:p>
    <w:p w:rsidR="00283804" w:rsidRDefault="00283804" w:rsidP="00EF1C14">
      <w:pPr>
        <w:suppressAutoHyphens/>
        <w:spacing w:after="0" w:line="360" w:lineRule="auto"/>
        <w:ind w:firstLine="709"/>
        <w:jc w:val="both"/>
        <w:rPr>
          <w:sz w:val="28"/>
          <w:szCs w:val="28"/>
        </w:rPr>
      </w:pPr>
    </w:p>
    <w:p w:rsidR="00046D0F" w:rsidRPr="00675AB9" w:rsidRDefault="00046D0F" w:rsidP="00EF1C14">
      <w:pPr>
        <w:suppressAutoHyphens/>
        <w:spacing w:after="0" w:line="360" w:lineRule="auto"/>
        <w:ind w:firstLine="709"/>
        <w:jc w:val="both"/>
        <w:rPr>
          <w:sz w:val="28"/>
          <w:szCs w:val="28"/>
        </w:rPr>
      </w:pPr>
      <w:r w:rsidRPr="00675AB9">
        <w:rPr>
          <w:sz w:val="28"/>
          <w:szCs w:val="28"/>
        </w:rPr>
        <w:t xml:space="preserve">Таблица </w:t>
      </w:r>
      <w:r w:rsidR="008771EB" w:rsidRPr="00675AB9">
        <w:rPr>
          <w:sz w:val="28"/>
          <w:szCs w:val="28"/>
        </w:rPr>
        <w:t>6</w:t>
      </w:r>
      <w:r w:rsidR="00EF1C14" w:rsidRPr="00675AB9">
        <w:rPr>
          <w:sz w:val="28"/>
          <w:szCs w:val="28"/>
        </w:rPr>
        <w:t xml:space="preserve"> </w:t>
      </w:r>
      <w:r w:rsidRPr="00675AB9">
        <w:rPr>
          <w:sz w:val="28"/>
          <w:szCs w:val="28"/>
        </w:rPr>
        <w:t>К расчету надежности. Значения</w:t>
      </w:r>
      <w:r w:rsidR="00EF1C14" w:rsidRPr="00675AB9">
        <w:rPr>
          <w:sz w:val="28"/>
          <w:szCs w:val="28"/>
        </w:rPr>
        <w:t xml:space="preserve"> </w:t>
      </w:r>
      <w:r w:rsidRPr="00675AB9">
        <w:rPr>
          <w:sz w:val="28"/>
          <w:szCs w:val="28"/>
        </w:rPr>
        <w:t>λ</w:t>
      </w:r>
      <w:r w:rsidRPr="00675AB9">
        <w:rPr>
          <w:sz w:val="28"/>
          <w:szCs w:val="28"/>
          <w:vertAlign w:val="subscript"/>
          <w:lang w:val="en-US"/>
        </w:rPr>
        <w:t>io</w:t>
      </w:r>
      <w:r w:rsidRPr="00675AB9">
        <w:rPr>
          <w:sz w:val="28"/>
          <w:szCs w:val="28"/>
        </w:rPr>
        <w:t xml:space="preserve"> 10</w:t>
      </w:r>
      <w:r w:rsidRPr="00675AB9">
        <w:rPr>
          <w:sz w:val="28"/>
          <w:szCs w:val="28"/>
          <w:vertAlign w:val="superscript"/>
        </w:rPr>
        <w:t>-6</w:t>
      </w:r>
      <w:r w:rsidR="00EF1C14" w:rsidRPr="00675AB9">
        <w:rPr>
          <w:sz w:val="28"/>
          <w:szCs w:val="28"/>
        </w:rPr>
        <w:t xml:space="preserve"> </w:t>
      </w:r>
      <w:r w:rsidRPr="00675AB9">
        <w:rPr>
          <w:sz w:val="28"/>
          <w:szCs w:val="28"/>
        </w:rPr>
        <w:t>1/ч</w:t>
      </w:r>
    </w:p>
    <w:tbl>
      <w:tblPr>
        <w:tblStyle w:val="a9"/>
        <w:tblW w:w="0" w:type="auto"/>
        <w:tblInd w:w="709" w:type="dxa"/>
        <w:tblLook w:val="0400" w:firstRow="0" w:lastRow="0" w:firstColumn="0" w:lastColumn="0" w:noHBand="0" w:noVBand="1"/>
      </w:tblPr>
      <w:tblGrid>
        <w:gridCol w:w="2644"/>
        <w:gridCol w:w="1133"/>
      </w:tblGrid>
      <w:tr w:rsidR="00046D0F" w:rsidRPr="00675AB9" w:rsidTr="00EF1C14">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Приборы и устройства</w:t>
            </w:r>
          </w:p>
        </w:tc>
        <w:tc>
          <w:tcPr>
            <w:tcW w:w="0" w:type="auto"/>
          </w:tcPr>
          <w:p w:rsidR="00046D0F" w:rsidRPr="00675AB9" w:rsidRDefault="00046D0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λ</w:t>
            </w:r>
            <w:r w:rsidRPr="00675AB9">
              <w:rPr>
                <w:rFonts w:ascii="Times New Roman" w:hAnsi="Times New Roman"/>
                <w:sz w:val="20"/>
                <w:szCs w:val="28"/>
                <w:lang w:val="en-US"/>
              </w:rPr>
              <w:t>io</w:t>
            </w:r>
            <w:r w:rsidRPr="00675AB9">
              <w:rPr>
                <w:rFonts w:ascii="Times New Roman" w:hAnsi="Times New Roman"/>
                <w:sz w:val="20"/>
                <w:szCs w:val="28"/>
              </w:rPr>
              <w:t xml:space="preserve"> 10</w:t>
            </w:r>
            <w:r w:rsidRPr="00675AB9">
              <w:rPr>
                <w:rFonts w:ascii="Times New Roman" w:hAnsi="Times New Roman"/>
                <w:sz w:val="20"/>
                <w:szCs w:val="28"/>
                <w:vertAlign w:val="superscript"/>
              </w:rPr>
              <w:t>-6</w:t>
            </w:r>
            <w:r w:rsidR="00EF1C14" w:rsidRPr="00675AB9">
              <w:rPr>
                <w:rFonts w:ascii="Times New Roman" w:hAnsi="Times New Roman"/>
                <w:sz w:val="20"/>
                <w:szCs w:val="28"/>
              </w:rPr>
              <w:t xml:space="preserve"> </w:t>
            </w:r>
            <w:r w:rsidRPr="00675AB9">
              <w:rPr>
                <w:rFonts w:ascii="Times New Roman" w:hAnsi="Times New Roman"/>
                <w:sz w:val="20"/>
                <w:szCs w:val="28"/>
              </w:rPr>
              <w:t>1/ч</w:t>
            </w:r>
          </w:p>
        </w:tc>
      </w:tr>
      <w:tr w:rsidR="00AC4E4A" w:rsidRPr="00675AB9" w:rsidTr="00EF1C14">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Исполнительный механизм</w:t>
            </w:r>
          </w:p>
        </w:tc>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1,30</w:t>
            </w:r>
          </w:p>
        </w:tc>
      </w:tr>
      <w:tr w:rsidR="00AC4E4A" w:rsidRPr="00675AB9" w:rsidTr="00EF1C14">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Показывающий прибор</w:t>
            </w:r>
          </w:p>
        </w:tc>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1,80</w:t>
            </w:r>
          </w:p>
        </w:tc>
      </w:tr>
      <w:tr w:rsidR="00AC4E4A" w:rsidRPr="00675AB9" w:rsidTr="00EF1C14">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Регистрирующий прибор</w:t>
            </w:r>
          </w:p>
        </w:tc>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1,25</w:t>
            </w:r>
          </w:p>
        </w:tc>
      </w:tr>
      <w:tr w:rsidR="00AC4E4A" w:rsidRPr="00675AB9" w:rsidTr="00EF1C14">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Регулятор</w:t>
            </w:r>
          </w:p>
        </w:tc>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1,80</w:t>
            </w:r>
          </w:p>
        </w:tc>
      </w:tr>
      <w:tr w:rsidR="00AC4E4A" w:rsidRPr="00675AB9" w:rsidTr="00EF1C14">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Датчик</w:t>
            </w:r>
          </w:p>
        </w:tc>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0,35</w:t>
            </w:r>
          </w:p>
        </w:tc>
      </w:tr>
      <w:tr w:rsidR="00AC4E4A" w:rsidRPr="00675AB9" w:rsidTr="00EF1C14">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Задатчик</w:t>
            </w:r>
          </w:p>
        </w:tc>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0,12</w:t>
            </w:r>
          </w:p>
        </w:tc>
      </w:tr>
      <w:tr w:rsidR="00AC4E4A" w:rsidRPr="00675AB9" w:rsidTr="00EF1C14">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Магнитный пускатель</w:t>
            </w:r>
          </w:p>
        </w:tc>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0,24</w:t>
            </w:r>
          </w:p>
        </w:tc>
      </w:tr>
      <w:tr w:rsidR="00AC4E4A" w:rsidRPr="00675AB9" w:rsidTr="00EF1C14">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Усилитель, преобразователь</w:t>
            </w:r>
          </w:p>
        </w:tc>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0,54</w:t>
            </w:r>
          </w:p>
        </w:tc>
      </w:tr>
      <w:tr w:rsidR="00AC4E4A" w:rsidRPr="00675AB9" w:rsidTr="00EF1C14">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Сигнализирующий прибор</w:t>
            </w:r>
          </w:p>
        </w:tc>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0,46</w:t>
            </w:r>
          </w:p>
        </w:tc>
      </w:tr>
      <w:tr w:rsidR="00AC4E4A" w:rsidRPr="00675AB9" w:rsidTr="00EF1C14">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Лампа накаливания</w:t>
            </w:r>
          </w:p>
        </w:tc>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0,34</w:t>
            </w:r>
          </w:p>
        </w:tc>
      </w:tr>
      <w:tr w:rsidR="00AC4E4A" w:rsidRPr="00675AB9" w:rsidTr="00EF1C14">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Провода соединительные</w:t>
            </w:r>
          </w:p>
        </w:tc>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0,015</w:t>
            </w:r>
          </w:p>
        </w:tc>
      </w:tr>
      <w:tr w:rsidR="00AC4E4A" w:rsidRPr="00675AB9" w:rsidTr="00EF1C14">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Кабели</w:t>
            </w:r>
          </w:p>
        </w:tc>
        <w:tc>
          <w:tcPr>
            <w:tcW w:w="0" w:type="auto"/>
          </w:tcPr>
          <w:p w:rsidR="00AC4E4A" w:rsidRPr="00675AB9" w:rsidRDefault="00AC4E4A"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0,475</w:t>
            </w:r>
          </w:p>
        </w:tc>
      </w:tr>
    </w:tbl>
    <w:p w:rsidR="00EF1C14" w:rsidRPr="00675AB9" w:rsidRDefault="00EF1C14" w:rsidP="00EF1C14">
      <w:pPr>
        <w:suppressAutoHyphens/>
        <w:spacing w:after="0" w:line="360" w:lineRule="auto"/>
        <w:ind w:firstLine="709"/>
        <w:jc w:val="both"/>
        <w:rPr>
          <w:sz w:val="28"/>
          <w:szCs w:val="28"/>
        </w:rPr>
      </w:pPr>
      <w:r w:rsidRPr="00675AB9">
        <w:rPr>
          <w:sz w:val="28"/>
          <w:szCs w:val="28"/>
        </w:rPr>
        <w:t xml:space="preserve"> </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1</w:t>
      </w:r>
      <w:r w:rsidRPr="00675AB9">
        <w:rPr>
          <w:sz w:val="28"/>
          <w:szCs w:val="28"/>
        </w:rPr>
        <w:t>(</w:t>
      </w:r>
      <w:r w:rsidRPr="00675AB9">
        <w:rPr>
          <w:sz w:val="28"/>
          <w:szCs w:val="28"/>
          <w:lang w:val="en-US"/>
        </w:rPr>
        <w:t>t</w:t>
      </w:r>
      <w:r w:rsidRPr="00675AB9">
        <w:rPr>
          <w:sz w:val="28"/>
          <w:szCs w:val="28"/>
        </w:rPr>
        <w:t>)=0,35•10</w:t>
      </w:r>
      <w:r w:rsidRPr="00675AB9">
        <w:rPr>
          <w:sz w:val="28"/>
          <w:szCs w:val="28"/>
          <w:vertAlign w:val="superscript"/>
        </w:rPr>
        <w:t>-6</w:t>
      </w:r>
      <w:r w:rsidRPr="00675AB9">
        <w:rPr>
          <w:sz w:val="28"/>
          <w:szCs w:val="28"/>
        </w:rPr>
        <w:t>•1,07•1,00=0,02•10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2</w:t>
      </w:r>
      <w:r w:rsidRPr="00675AB9">
        <w:rPr>
          <w:sz w:val="28"/>
          <w:szCs w:val="28"/>
        </w:rPr>
        <w:t>(</w:t>
      </w:r>
      <w:r w:rsidRPr="00675AB9">
        <w:rPr>
          <w:sz w:val="28"/>
          <w:szCs w:val="28"/>
          <w:lang w:val="en-US"/>
        </w:rPr>
        <w:t>t</w:t>
      </w:r>
      <w:r w:rsidRPr="00675AB9">
        <w:rPr>
          <w:sz w:val="28"/>
          <w:szCs w:val="28"/>
        </w:rPr>
        <w:t>)= 1,80•10</w:t>
      </w:r>
      <w:r w:rsidRPr="00675AB9">
        <w:rPr>
          <w:sz w:val="28"/>
          <w:szCs w:val="28"/>
          <w:vertAlign w:val="superscript"/>
        </w:rPr>
        <w:t>-6</w:t>
      </w:r>
      <w:r w:rsidRPr="00675AB9">
        <w:rPr>
          <w:sz w:val="28"/>
          <w:szCs w:val="28"/>
        </w:rPr>
        <w:t>•1,07•0,35 =0,67•10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3</w:t>
      </w:r>
      <w:r w:rsidRPr="00675AB9">
        <w:rPr>
          <w:sz w:val="28"/>
          <w:szCs w:val="28"/>
        </w:rPr>
        <w:t>(</w:t>
      </w:r>
      <w:r w:rsidRPr="00675AB9">
        <w:rPr>
          <w:sz w:val="28"/>
          <w:szCs w:val="28"/>
          <w:lang w:val="en-US"/>
        </w:rPr>
        <w:t>t</w:t>
      </w:r>
      <w:r w:rsidRPr="00675AB9">
        <w:rPr>
          <w:sz w:val="28"/>
          <w:szCs w:val="28"/>
        </w:rPr>
        <w:t>)=1,30•10</w:t>
      </w:r>
      <w:r w:rsidRPr="00675AB9">
        <w:rPr>
          <w:sz w:val="28"/>
          <w:szCs w:val="28"/>
          <w:vertAlign w:val="superscript"/>
        </w:rPr>
        <w:t>-6</w:t>
      </w:r>
      <w:r w:rsidRPr="00675AB9">
        <w:rPr>
          <w:sz w:val="28"/>
          <w:szCs w:val="28"/>
        </w:rPr>
        <w:t>•1,07•0,35=0,48•10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4</w:t>
      </w:r>
      <w:r w:rsidRPr="00675AB9">
        <w:rPr>
          <w:sz w:val="28"/>
          <w:szCs w:val="28"/>
        </w:rPr>
        <w:t>(</w:t>
      </w:r>
      <w:r w:rsidRPr="00675AB9">
        <w:rPr>
          <w:sz w:val="28"/>
          <w:szCs w:val="28"/>
          <w:lang w:val="en-US"/>
        </w:rPr>
        <w:t>t</w:t>
      </w:r>
      <w:r w:rsidRPr="00675AB9">
        <w:rPr>
          <w:sz w:val="28"/>
          <w:szCs w:val="28"/>
        </w:rPr>
        <w:t>)=1,34 •10</w:t>
      </w:r>
      <w:r w:rsidRPr="00675AB9">
        <w:rPr>
          <w:sz w:val="28"/>
          <w:szCs w:val="28"/>
          <w:vertAlign w:val="superscript"/>
        </w:rPr>
        <w:t>-6</w:t>
      </w:r>
      <w:r w:rsidRPr="00675AB9">
        <w:rPr>
          <w:sz w:val="28"/>
          <w:szCs w:val="28"/>
        </w:rPr>
        <w:t>•1,07•0,25=0,35•10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lang w:val="en-US"/>
        </w:rPr>
        <w:t>λ</w:t>
      </w:r>
      <w:r w:rsidRPr="00675AB9">
        <w:rPr>
          <w:sz w:val="28"/>
          <w:szCs w:val="28"/>
          <w:vertAlign w:val="subscript"/>
          <w:lang w:val="en-US"/>
        </w:rPr>
        <w:t>i</w:t>
      </w:r>
      <w:r w:rsidRPr="00675AB9">
        <w:rPr>
          <w:sz w:val="28"/>
          <w:szCs w:val="28"/>
          <w:vertAlign w:val="subscript"/>
        </w:rPr>
        <w:t>5</w:t>
      </w:r>
      <w:r w:rsidRPr="00675AB9">
        <w:rPr>
          <w:sz w:val="28"/>
          <w:szCs w:val="28"/>
        </w:rPr>
        <w:t xml:space="preserve"> (</w:t>
      </w:r>
      <w:r w:rsidRPr="00675AB9">
        <w:rPr>
          <w:sz w:val="28"/>
          <w:szCs w:val="28"/>
          <w:lang w:val="en-US"/>
        </w:rPr>
        <w:t>t</w:t>
      </w:r>
      <w:r w:rsidRPr="00675AB9">
        <w:rPr>
          <w:sz w:val="28"/>
          <w:szCs w:val="28"/>
        </w:rPr>
        <w:t>) =1,80•10</w:t>
      </w:r>
      <w:r w:rsidRPr="00675AB9">
        <w:rPr>
          <w:sz w:val="28"/>
          <w:szCs w:val="28"/>
          <w:vertAlign w:val="superscript"/>
        </w:rPr>
        <w:t>-6</w:t>
      </w:r>
      <w:r w:rsidRPr="00675AB9">
        <w:rPr>
          <w:sz w:val="28"/>
          <w:szCs w:val="28"/>
        </w:rPr>
        <w:t>•1,07•0,35=0,67•10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6</w:t>
      </w:r>
      <w:r w:rsidRPr="00675AB9">
        <w:rPr>
          <w:sz w:val="28"/>
          <w:szCs w:val="28"/>
        </w:rPr>
        <w:t>(</w:t>
      </w:r>
      <w:r w:rsidRPr="00675AB9">
        <w:rPr>
          <w:sz w:val="28"/>
          <w:szCs w:val="28"/>
          <w:lang w:val="en-US"/>
        </w:rPr>
        <w:t>t</w:t>
      </w:r>
      <w:r w:rsidRPr="00675AB9">
        <w:rPr>
          <w:sz w:val="28"/>
          <w:szCs w:val="28"/>
        </w:rPr>
        <w:t>)=0,12 •10</w:t>
      </w:r>
      <w:r w:rsidRPr="00675AB9">
        <w:rPr>
          <w:sz w:val="28"/>
          <w:szCs w:val="28"/>
          <w:vertAlign w:val="superscript"/>
        </w:rPr>
        <w:t>-6</w:t>
      </w:r>
      <w:r w:rsidRPr="00675AB9">
        <w:rPr>
          <w:sz w:val="28"/>
          <w:szCs w:val="28"/>
        </w:rPr>
        <w:t>•1,07•1,00=0,12•10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7</w:t>
      </w:r>
      <w:r w:rsidRPr="00675AB9">
        <w:rPr>
          <w:sz w:val="28"/>
          <w:szCs w:val="28"/>
        </w:rPr>
        <w:t>(</w:t>
      </w:r>
      <w:r w:rsidRPr="00675AB9">
        <w:rPr>
          <w:sz w:val="28"/>
          <w:szCs w:val="28"/>
          <w:lang w:val="en-US"/>
        </w:rPr>
        <w:t>t</w:t>
      </w:r>
      <w:r w:rsidRPr="00675AB9">
        <w:rPr>
          <w:sz w:val="28"/>
          <w:szCs w:val="28"/>
        </w:rPr>
        <w:t>)=0,24•10</w:t>
      </w:r>
      <w:r w:rsidRPr="00675AB9">
        <w:rPr>
          <w:sz w:val="28"/>
          <w:szCs w:val="28"/>
          <w:vertAlign w:val="superscript"/>
        </w:rPr>
        <w:t>-6</w:t>
      </w:r>
      <w:r w:rsidRPr="00675AB9">
        <w:rPr>
          <w:sz w:val="28"/>
          <w:szCs w:val="28"/>
        </w:rPr>
        <w:t>•1,07•0,25=0,06•10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8</w:t>
      </w:r>
      <w:r w:rsidRPr="00675AB9">
        <w:rPr>
          <w:sz w:val="28"/>
          <w:szCs w:val="28"/>
        </w:rPr>
        <w:t>(</w:t>
      </w:r>
      <w:r w:rsidRPr="00675AB9">
        <w:rPr>
          <w:sz w:val="28"/>
          <w:szCs w:val="28"/>
          <w:lang w:val="en-US"/>
        </w:rPr>
        <w:t>t</w:t>
      </w:r>
      <w:r w:rsidRPr="00675AB9">
        <w:rPr>
          <w:sz w:val="28"/>
          <w:szCs w:val="28"/>
        </w:rPr>
        <w:t>)=0,34 •10</w:t>
      </w:r>
      <w:r w:rsidRPr="00675AB9">
        <w:rPr>
          <w:sz w:val="28"/>
          <w:szCs w:val="28"/>
          <w:vertAlign w:val="superscript"/>
        </w:rPr>
        <w:t>-6</w:t>
      </w:r>
      <w:r w:rsidRPr="00675AB9">
        <w:rPr>
          <w:sz w:val="28"/>
          <w:szCs w:val="28"/>
        </w:rPr>
        <w:t>•1,07•0,25=0,09•10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9</w:t>
      </w:r>
      <w:r w:rsidRPr="00675AB9">
        <w:rPr>
          <w:sz w:val="28"/>
          <w:szCs w:val="28"/>
        </w:rPr>
        <w:t>(</w:t>
      </w:r>
      <w:r w:rsidRPr="00675AB9">
        <w:rPr>
          <w:sz w:val="28"/>
          <w:szCs w:val="28"/>
          <w:lang w:val="en-US"/>
        </w:rPr>
        <w:t>t</w:t>
      </w:r>
      <w:r w:rsidRPr="00675AB9">
        <w:rPr>
          <w:sz w:val="28"/>
          <w:szCs w:val="28"/>
        </w:rPr>
        <w:t>)=0,54 •10</w:t>
      </w:r>
      <w:r w:rsidRPr="00675AB9">
        <w:rPr>
          <w:sz w:val="28"/>
          <w:szCs w:val="28"/>
          <w:vertAlign w:val="superscript"/>
        </w:rPr>
        <w:t>-6</w:t>
      </w:r>
      <w:r w:rsidRPr="00675AB9">
        <w:rPr>
          <w:sz w:val="28"/>
          <w:szCs w:val="28"/>
        </w:rPr>
        <w:t>•1,07•1,00=0,57•10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10</w:t>
      </w:r>
      <w:r w:rsidRPr="00675AB9">
        <w:rPr>
          <w:sz w:val="28"/>
          <w:szCs w:val="28"/>
        </w:rPr>
        <w:t>(</w:t>
      </w:r>
      <w:r w:rsidRPr="00675AB9">
        <w:rPr>
          <w:sz w:val="28"/>
          <w:szCs w:val="28"/>
          <w:lang w:val="en-US"/>
        </w:rPr>
        <w:t>t</w:t>
      </w:r>
      <w:r w:rsidRPr="00675AB9">
        <w:rPr>
          <w:sz w:val="28"/>
          <w:szCs w:val="28"/>
        </w:rPr>
        <w:t>)=0,12•10</w:t>
      </w:r>
      <w:r w:rsidRPr="00675AB9">
        <w:rPr>
          <w:sz w:val="28"/>
          <w:szCs w:val="28"/>
          <w:vertAlign w:val="superscript"/>
        </w:rPr>
        <w:t>-6</w:t>
      </w:r>
      <w:r w:rsidRPr="00675AB9">
        <w:rPr>
          <w:sz w:val="28"/>
          <w:szCs w:val="28"/>
        </w:rPr>
        <w:t>1,07•1,00=0,12•10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11</w:t>
      </w:r>
      <w:r w:rsidRPr="00675AB9">
        <w:rPr>
          <w:sz w:val="28"/>
          <w:szCs w:val="28"/>
        </w:rPr>
        <w:t>(</w:t>
      </w:r>
      <w:r w:rsidRPr="00675AB9">
        <w:rPr>
          <w:sz w:val="28"/>
          <w:szCs w:val="28"/>
          <w:lang w:val="en-US"/>
        </w:rPr>
        <w:t>t</w:t>
      </w:r>
      <w:r w:rsidRPr="00675AB9">
        <w:rPr>
          <w:sz w:val="28"/>
          <w:szCs w:val="28"/>
        </w:rPr>
        <w:t>)=0,015 •10</w:t>
      </w:r>
      <w:r w:rsidRPr="00675AB9">
        <w:rPr>
          <w:sz w:val="28"/>
          <w:szCs w:val="28"/>
          <w:vertAlign w:val="superscript"/>
        </w:rPr>
        <w:t>-6</w:t>
      </w:r>
      <w:r w:rsidRPr="00675AB9">
        <w:rPr>
          <w:sz w:val="28"/>
          <w:szCs w:val="28"/>
        </w:rPr>
        <w:t>•1,07•1,00=0,01•10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1общ.</w:t>
      </w:r>
      <w:r w:rsidRPr="00675AB9">
        <w:rPr>
          <w:sz w:val="28"/>
          <w:szCs w:val="28"/>
        </w:rPr>
        <w:t>(</w:t>
      </w:r>
      <w:r w:rsidRPr="00675AB9">
        <w:rPr>
          <w:sz w:val="28"/>
          <w:szCs w:val="28"/>
          <w:lang w:val="en-US"/>
        </w:rPr>
        <w:t>t</w:t>
      </w:r>
      <w:r w:rsidRPr="00675AB9">
        <w:rPr>
          <w:sz w:val="28"/>
          <w:szCs w:val="28"/>
        </w:rPr>
        <w:t>)=0,02•10</w:t>
      </w:r>
      <w:r w:rsidRPr="00675AB9">
        <w:rPr>
          <w:sz w:val="28"/>
          <w:szCs w:val="28"/>
          <w:vertAlign w:val="superscript"/>
        </w:rPr>
        <w:t>-6</w:t>
      </w:r>
      <w:r w:rsidRPr="00675AB9">
        <w:rPr>
          <w:sz w:val="28"/>
          <w:szCs w:val="28"/>
        </w:rPr>
        <w:t>•6=0,14•10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2общ.</w:t>
      </w:r>
      <w:r w:rsidRPr="00675AB9">
        <w:rPr>
          <w:sz w:val="28"/>
          <w:szCs w:val="28"/>
        </w:rPr>
        <w:t>(</w:t>
      </w:r>
      <w:r w:rsidRPr="00675AB9">
        <w:rPr>
          <w:sz w:val="28"/>
          <w:szCs w:val="28"/>
          <w:lang w:val="en-US"/>
        </w:rPr>
        <w:t>t</w:t>
      </w:r>
      <w:r w:rsidRPr="00675AB9">
        <w:rPr>
          <w:sz w:val="28"/>
          <w:szCs w:val="28"/>
        </w:rPr>
        <w:t>)=0,67•10</w:t>
      </w:r>
      <w:r w:rsidRPr="00675AB9">
        <w:rPr>
          <w:sz w:val="28"/>
          <w:szCs w:val="28"/>
          <w:vertAlign w:val="superscript"/>
        </w:rPr>
        <w:t>-6</w:t>
      </w:r>
      <w:r w:rsidRPr="00675AB9">
        <w:rPr>
          <w:sz w:val="28"/>
          <w:szCs w:val="28"/>
        </w:rPr>
        <w:t>•5=3,37•10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3общ.</w:t>
      </w:r>
      <w:r w:rsidRPr="00675AB9">
        <w:rPr>
          <w:sz w:val="28"/>
          <w:szCs w:val="28"/>
        </w:rPr>
        <w:t>(</w:t>
      </w:r>
      <w:r w:rsidRPr="00675AB9">
        <w:rPr>
          <w:sz w:val="28"/>
          <w:szCs w:val="28"/>
          <w:lang w:val="en-US"/>
        </w:rPr>
        <w:t>t</w:t>
      </w:r>
      <w:r w:rsidRPr="00675AB9">
        <w:rPr>
          <w:sz w:val="28"/>
          <w:szCs w:val="28"/>
        </w:rPr>
        <w:t>)=0,48•10</w:t>
      </w:r>
      <w:r w:rsidRPr="00675AB9">
        <w:rPr>
          <w:sz w:val="28"/>
          <w:szCs w:val="28"/>
          <w:vertAlign w:val="superscript"/>
        </w:rPr>
        <w:t>-6</w:t>
      </w:r>
      <w:r w:rsidRPr="00675AB9">
        <w:rPr>
          <w:sz w:val="28"/>
          <w:szCs w:val="28"/>
        </w:rPr>
        <w:t>•8=3,89•10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4общ.</w:t>
      </w:r>
      <w:r w:rsidRPr="00675AB9">
        <w:rPr>
          <w:sz w:val="28"/>
          <w:szCs w:val="28"/>
        </w:rPr>
        <w:t>(</w:t>
      </w:r>
      <w:r w:rsidRPr="00675AB9">
        <w:rPr>
          <w:sz w:val="28"/>
          <w:szCs w:val="28"/>
          <w:lang w:val="en-US"/>
        </w:rPr>
        <w:t>t</w:t>
      </w:r>
      <w:r w:rsidRPr="00675AB9">
        <w:rPr>
          <w:sz w:val="28"/>
          <w:szCs w:val="28"/>
        </w:rPr>
        <w:t>)=0,35•10</w:t>
      </w:r>
      <w:r w:rsidRPr="00675AB9">
        <w:rPr>
          <w:sz w:val="28"/>
          <w:szCs w:val="28"/>
          <w:vertAlign w:val="superscript"/>
        </w:rPr>
        <w:t>-6</w:t>
      </w:r>
      <w:r w:rsidRPr="00675AB9">
        <w:rPr>
          <w:sz w:val="28"/>
          <w:szCs w:val="28"/>
        </w:rPr>
        <w:t>•5=1,79•10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lastRenderedPageBreak/>
        <w:t>λ</w:t>
      </w:r>
      <w:r w:rsidRPr="00675AB9">
        <w:rPr>
          <w:sz w:val="28"/>
          <w:szCs w:val="28"/>
          <w:vertAlign w:val="subscript"/>
          <w:lang w:val="en-US"/>
        </w:rPr>
        <w:t>i</w:t>
      </w:r>
      <w:r w:rsidRPr="00675AB9">
        <w:rPr>
          <w:sz w:val="28"/>
          <w:szCs w:val="28"/>
          <w:vertAlign w:val="subscript"/>
        </w:rPr>
        <w:t>5общ.</w:t>
      </w:r>
      <w:r w:rsidRPr="00675AB9">
        <w:rPr>
          <w:sz w:val="28"/>
          <w:szCs w:val="28"/>
        </w:rPr>
        <w:t>(</w:t>
      </w:r>
      <w:r w:rsidRPr="00675AB9">
        <w:rPr>
          <w:sz w:val="28"/>
          <w:szCs w:val="28"/>
          <w:lang w:val="en-US"/>
        </w:rPr>
        <w:t>t</w:t>
      </w:r>
      <w:r w:rsidRPr="00675AB9">
        <w:rPr>
          <w:sz w:val="28"/>
          <w:szCs w:val="28"/>
        </w:rPr>
        <w:t>)=0,67•10</w:t>
      </w:r>
      <w:r w:rsidRPr="00675AB9">
        <w:rPr>
          <w:sz w:val="28"/>
          <w:szCs w:val="28"/>
          <w:vertAlign w:val="superscript"/>
        </w:rPr>
        <w:t>-6</w:t>
      </w:r>
      <w:r w:rsidRPr="00675AB9">
        <w:rPr>
          <w:sz w:val="28"/>
          <w:szCs w:val="28"/>
        </w:rPr>
        <w:t>•10=6,74•10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6общ</w:t>
      </w:r>
      <w:r w:rsidRPr="00675AB9">
        <w:rPr>
          <w:sz w:val="28"/>
          <w:szCs w:val="28"/>
        </w:rPr>
        <w:t>(</w:t>
      </w:r>
      <w:r w:rsidRPr="00675AB9">
        <w:rPr>
          <w:sz w:val="28"/>
          <w:szCs w:val="28"/>
          <w:lang w:val="en-US"/>
        </w:rPr>
        <w:t>t</w:t>
      </w:r>
      <w:r w:rsidRPr="00675AB9">
        <w:rPr>
          <w:sz w:val="28"/>
          <w:szCs w:val="28"/>
        </w:rPr>
        <w:t>)=0,12 •10</w:t>
      </w:r>
      <w:r w:rsidRPr="00675AB9">
        <w:rPr>
          <w:sz w:val="28"/>
          <w:szCs w:val="28"/>
          <w:vertAlign w:val="superscript"/>
        </w:rPr>
        <w:t>-6</w:t>
      </w:r>
      <w:r w:rsidRPr="00675AB9">
        <w:rPr>
          <w:sz w:val="28"/>
          <w:szCs w:val="28"/>
        </w:rPr>
        <w:t>•5=0,64•10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7общ.</w:t>
      </w:r>
      <w:r w:rsidRPr="00675AB9">
        <w:rPr>
          <w:sz w:val="28"/>
          <w:szCs w:val="28"/>
        </w:rPr>
        <w:t>(</w:t>
      </w:r>
      <w:r w:rsidRPr="00675AB9">
        <w:rPr>
          <w:sz w:val="28"/>
          <w:szCs w:val="28"/>
          <w:lang w:val="en-US"/>
        </w:rPr>
        <w:t>t</w:t>
      </w:r>
      <w:r w:rsidRPr="00675AB9">
        <w:rPr>
          <w:sz w:val="28"/>
          <w:szCs w:val="28"/>
        </w:rPr>
        <w:t>)=0,06 •10</w:t>
      </w:r>
      <w:r w:rsidRPr="00675AB9">
        <w:rPr>
          <w:sz w:val="28"/>
          <w:szCs w:val="28"/>
          <w:vertAlign w:val="superscript"/>
        </w:rPr>
        <w:t>-6</w:t>
      </w:r>
      <w:r w:rsidRPr="00675AB9">
        <w:rPr>
          <w:sz w:val="28"/>
          <w:szCs w:val="28"/>
        </w:rPr>
        <w:t>•4=0,25•10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8общ.</w:t>
      </w:r>
      <w:r w:rsidRPr="00675AB9">
        <w:rPr>
          <w:sz w:val="28"/>
          <w:szCs w:val="28"/>
        </w:rPr>
        <w:t>(</w:t>
      </w:r>
      <w:r w:rsidRPr="00675AB9">
        <w:rPr>
          <w:sz w:val="28"/>
          <w:szCs w:val="28"/>
          <w:lang w:val="en-US"/>
        </w:rPr>
        <w:t>t</w:t>
      </w:r>
      <w:r w:rsidRPr="00675AB9">
        <w:rPr>
          <w:sz w:val="28"/>
          <w:szCs w:val="28"/>
        </w:rPr>
        <w:t>)=0,09 •10</w:t>
      </w:r>
      <w:r w:rsidRPr="00675AB9">
        <w:rPr>
          <w:sz w:val="28"/>
          <w:szCs w:val="28"/>
          <w:vertAlign w:val="superscript"/>
        </w:rPr>
        <w:t>-6</w:t>
      </w:r>
      <w:r w:rsidRPr="00675AB9">
        <w:rPr>
          <w:sz w:val="28"/>
          <w:szCs w:val="28"/>
        </w:rPr>
        <w:t>•2=0,18•10</w:t>
      </w:r>
      <w:r w:rsidRPr="00675AB9">
        <w:rPr>
          <w:sz w:val="28"/>
          <w:szCs w:val="28"/>
          <w:vertAlign w:val="superscript"/>
        </w:rPr>
        <w:t>-6</w:t>
      </w:r>
      <w:r w:rsidRPr="00675AB9">
        <w:rPr>
          <w:sz w:val="28"/>
          <w:szCs w:val="28"/>
        </w:rPr>
        <w:t>(ч)</w:t>
      </w:r>
    </w:p>
    <w:p w:rsidR="00EF1C14"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9общ.</w:t>
      </w:r>
      <w:r w:rsidRPr="00675AB9">
        <w:rPr>
          <w:sz w:val="28"/>
          <w:szCs w:val="28"/>
        </w:rPr>
        <w:t>(</w:t>
      </w:r>
      <w:r w:rsidRPr="00675AB9">
        <w:rPr>
          <w:sz w:val="28"/>
          <w:szCs w:val="28"/>
          <w:lang w:val="en-US"/>
        </w:rPr>
        <w:t>t</w:t>
      </w:r>
      <w:r w:rsidRPr="00675AB9">
        <w:rPr>
          <w:sz w:val="28"/>
          <w:szCs w:val="28"/>
        </w:rPr>
        <w:t>)=0,57 •10</w:t>
      </w:r>
      <w:r w:rsidRPr="00675AB9">
        <w:rPr>
          <w:sz w:val="28"/>
          <w:szCs w:val="28"/>
          <w:vertAlign w:val="superscript"/>
        </w:rPr>
        <w:t>-6</w:t>
      </w:r>
      <w:r w:rsidRPr="00675AB9">
        <w:rPr>
          <w:sz w:val="28"/>
          <w:szCs w:val="28"/>
        </w:rPr>
        <w:t>•4=2,31•10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10общ.</w:t>
      </w:r>
      <w:r w:rsidRPr="00675AB9">
        <w:rPr>
          <w:sz w:val="28"/>
          <w:szCs w:val="28"/>
        </w:rPr>
        <w:t>(</w:t>
      </w:r>
      <w:r w:rsidRPr="00675AB9">
        <w:rPr>
          <w:sz w:val="28"/>
          <w:szCs w:val="28"/>
          <w:lang w:val="en-US"/>
        </w:rPr>
        <w:t>t</w:t>
      </w:r>
      <w:r w:rsidRPr="00675AB9">
        <w:rPr>
          <w:sz w:val="28"/>
          <w:szCs w:val="28"/>
        </w:rPr>
        <w:t>)=0,12 •10</w:t>
      </w:r>
      <w:r w:rsidRPr="00675AB9">
        <w:rPr>
          <w:sz w:val="28"/>
          <w:szCs w:val="28"/>
          <w:vertAlign w:val="superscript"/>
        </w:rPr>
        <w:t>-6</w:t>
      </w:r>
      <w:r w:rsidRPr="00675AB9">
        <w:rPr>
          <w:sz w:val="28"/>
          <w:szCs w:val="28"/>
        </w:rPr>
        <w:t>•2=0,24•10</w:t>
      </w:r>
      <w:r w:rsidRPr="00675AB9">
        <w:rPr>
          <w:sz w:val="28"/>
          <w:szCs w:val="28"/>
          <w:vertAlign w:val="superscript"/>
        </w:rPr>
        <w:t>-6</w:t>
      </w:r>
      <w:r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11общ.</w:t>
      </w:r>
      <w:r w:rsidRPr="00675AB9">
        <w:rPr>
          <w:sz w:val="28"/>
          <w:szCs w:val="28"/>
        </w:rPr>
        <w:t>(</w:t>
      </w:r>
      <w:r w:rsidRPr="00675AB9">
        <w:rPr>
          <w:sz w:val="28"/>
          <w:szCs w:val="28"/>
          <w:lang w:val="en-US"/>
        </w:rPr>
        <w:t>t</w:t>
      </w:r>
      <w:r w:rsidRPr="00675AB9">
        <w:rPr>
          <w:sz w:val="28"/>
          <w:szCs w:val="28"/>
        </w:rPr>
        <w:t>)=0,01 •10</w:t>
      </w:r>
      <w:r w:rsidRPr="00675AB9">
        <w:rPr>
          <w:sz w:val="28"/>
          <w:szCs w:val="28"/>
          <w:vertAlign w:val="superscript"/>
        </w:rPr>
        <w:t>-6</w:t>
      </w:r>
      <w:r w:rsidRPr="00675AB9">
        <w:rPr>
          <w:sz w:val="28"/>
          <w:szCs w:val="28"/>
        </w:rPr>
        <w:t>•1=0,01•10</w:t>
      </w:r>
      <w:r w:rsidRPr="00675AB9">
        <w:rPr>
          <w:sz w:val="28"/>
          <w:szCs w:val="28"/>
          <w:vertAlign w:val="superscript"/>
        </w:rPr>
        <w:t>-6</w:t>
      </w:r>
      <w:r w:rsidRPr="00675AB9">
        <w:rPr>
          <w:sz w:val="28"/>
          <w:szCs w:val="28"/>
        </w:rPr>
        <w:t>(ч)</w:t>
      </w:r>
    </w:p>
    <w:p w:rsidR="00B767E2" w:rsidRDefault="00046D0F" w:rsidP="00EF1C14">
      <w:pPr>
        <w:suppressAutoHyphens/>
        <w:spacing w:after="0" w:line="360" w:lineRule="auto"/>
        <w:ind w:firstLine="709"/>
        <w:jc w:val="both"/>
        <w:rPr>
          <w:sz w:val="28"/>
          <w:szCs w:val="28"/>
        </w:rPr>
      </w:pPr>
      <w:r w:rsidRPr="00675AB9">
        <w:rPr>
          <w:sz w:val="28"/>
          <w:szCs w:val="28"/>
        </w:rPr>
        <w:t>λ</w:t>
      </w:r>
      <w:r w:rsidRPr="00675AB9">
        <w:rPr>
          <w:sz w:val="28"/>
          <w:szCs w:val="28"/>
          <w:vertAlign w:val="subscript"/>
          <w:lang w:val="en-US"/>
        </w:rPr>
        <w:t>i</w:t>
      </w:r>
      <w:r w:rsidRPr="00675AB9">
        <w:rPr>
          <w:sz w:val="28"/>
          <w:szCs w:val="28"/>
          <w:vertAlign w:val="subscript"/>
        </w:rPr>
        <w:t>общ.</w:t>
      </w:r>
      <w:r w:rsidRPr="00675AB9">
        <w:rPr>
          <w:sz w:val="28"/>
          <w:szCs w:val="28"/>
        </w:rPr>
        <w:t>(</w:t>
      </w:r>
      <w:r w:rsidRPr="00675AB9">
        <w:rPr>
          <w:sz w:val="28"/>
          <w:szCs w:val="28"/>
          <w:lang w:val="en-US"/>
        </w:rPr>
        <w:t>t</w:t>
      </w:r>
      <w:r w:rsidRPr="00675AB9">
        <w:rPr>
          <w:sz w:val="28"/>
          <w:szCs w:val="28"/>
        </w:rPr>
        <w:t>)=(0,14+3,37+3,89+1,79+6,74+0,64+0,25+0,18+2,31+0,24+0,01)</w:t>
      </w:r>
      <w:r w:rsidR="00EF1C14" w:rsidRPr="00675AB9">
        <w:rPr>
          <w:sz w:val="28"/>
          <w:szCs w:val="28"/>
        </w:rPr>
        <w:t xml:space="preserve"> </w:t>
      </w:r>
      <w:r w:rsidRPr="00675AB9">
        <w:rPr>
          <w:sz w:val="28"/>
          <w:szCs w:val="28"/>
        </w:rPr>
        <w:t>•</w:t>
      </w:r>
    </w:p>
    <w:p w:rsidR="00046D0F" w:rsidRPr="00675AB9" w:rsidRDefault="00B767E2" w:rsidP="00EF1C14">
      <w:pPr>
        <w:suppressAutoHyphens/>
        <w:spacing w:after="0" w:line="360" w:lineRule="auto"/>
        <w:ind w:firstLine="709"/>
        <w:jc w:val="both"/>
        <w:rPr>
          <w:sz w:val="28"/>
          <w:szCs w:val="28"/>
        </w:rPr>
      </w:pPr>
      <w:r>
        <w:rPr>
          <w:sz w:val="28"/>
          <w:szCs w:val="28"/>
        </w:rPr>
        <w:t>*</w:t>
      </w:r>
      <w:r w:rsidR="00046D0F" w:rsidRPr="00675AB9">
        <w:rPr>
          <w:sz w:val="28"/>
          <w:szCs w:val="28"/>
        </w:rPr>
        <w:t>10</w:t>
      </w:r>
      <w:r w:rsidR="00046D0F" w:rsidRPr="00675AB9">
        <w:rPr>
          <w:sz w:val="28"/>
          <w:szCs w:val="28"/>
          <w:vertAlign w:val="superscript"/>
        </w:rPr>
        <w:t>-6</w:t>
      </w:r>
      <w:r w:rsidR="00046D0F" w:rsidRPr="00675AB9">
        <w:rPr>
          <w:sz w:val="28"/>
          <w:szCs w:val="28"/>
        </w:rPr>
        <w:t>=19,59•10</w:t>
      </w:r>
      <w:r w:rsidR="00046D0F" w:rsidRPr="00675AB9">
        <w:rPr>
          <w:sz w:val="28"/>
          <w:szCs w:val="28"/>
          <w:vertAlign w:val="superscript"/>
        </w:rPr>
        <w:t>-6</w:t>
      </w:r>
      <w:r w:rsidR="00046D0F" w:rsidRPr="00675AB9">
        <w:rPr>
          <w:sz w:val="28"/>
          <w:szCs w:val="28"/>
        </w:rPr>
        <w:t>(ч)</w:t>
      </w:r>
    </w:p>
    <w:p w:rsidR="00046D0F" w:rsidRPr="00675AB9" w:rsidRDefault="00046D0F" w:rsidP="00EF1C14">
      <w:pPr>
        <w:suppressAutoHyphens/>
        <w:spacing w:after="0" w:line="360" w:lineRule="auto"/>
        <w:ind w:firstLine="709"/>
        <w:jc w:val="both"/>
        <w:rPr>
          <w:sz w:val="28"/>
          <w:szCs w:val="28"/>
        </w:rPr>
      </w:pPr>
      <w:r w:rsidRPr="00675AB9">
        <w:rPr>
          <w:sz w:val="28"/>
          <w:szCs w:val="28"/>
          <w:lang w:val="en-US"/>
        </w:rPr>
        <w:t>p</w:t>
      </w:r>
      <w:r w:rsidRPr="00675AB9">
        <w:rPr>
          <w:sz w:val="28"/>
          <w:szCs w:val="28"/>
        </w:rPr>
        <w:t>(</w:t>
      </w:r>
      <w:r w:rsidRPr="00675AB9">
        <w:rPr>
          <w:sz w:val="28"/>
          <w:szCs w:val="28"/>
          <w:lang w:val="en-US"/>
        </w:rPr>
        <w:t>t</w:t>
      </w:r>
      <w:r w:rsidRPr="00675AB9">
        <w:rPr>
          <w:sz w:val="28"/>
          <w:szCs w:val="28"/>
        </w:rPr>
        <w:t>)</w:t>
      </w:r>
      <w:r w:rsidRPr="00675AB9">
        <w:rPr>
          <w:sz w:val="28"/>
          <w:szCs w:val="28"/>
          <w:vertAlign w:val="subscript"/>
        </w:rPr>
        <w:t>100</w:t>
      </w:r>
      <w:r w:rsidRPr="00675AB9">
        <w:rPr>
          <w:sz w:val="28"/>
          <w:szCs w:val="28"/>
        </w:rPr>
        <w:t>=1-19,59•10</w:t>
      </w:r>
      <w:r w:rsidRPr="00675AB9">
        <w:rPr>
          <w:sz w:val="28"/>
          <w:szCs w:val="28"/>
          <w:vertAlign w:val="superscript"/>
        </w:rPr>
        <w:t>-6</w:t>
      </w:r>
      <w:r w:rsidRPr="00675AB9">
        <w:rPr>
          <w:sz w:val="28"/>
          <w:szCs w:val="28"/>
        </w:rPr>
        <w:t>•100=0,999</w:t>
      </w:r>
    </w:p>
    <w:p w:rsidR="00046D0F" w:rsidRPr="00675AB9" w:rsidRDefault="00046D0F" w:rsidP="00EF1C14">
      <w:pPr>
        <w:suppressAutoHyphens/>
        <w:spacing w:after="0" w:line="360" w:lineRule="auto"/>
        <w:ind w:firstLine="709"/>
        <w:jc w:val="both"/>
        <w:rPr>
          <w:sz w:val="28"/>
          <w:szCs w:val="28"/>
        </w:rPr>
      </w:pPr>
      <w:r w:rsidRPr="00675AB9">
        <w:rPr>
          <w:sz w:val="28"/>
          <w:szCs w:val="28"/>
          <w:lang w:val="en-US"/>
        </w:rPr>
        <w:t>p</w:t>
      </w:r>
      <w:r w:rsidRPr="00675AB9">
        <w:rPr>
          <w:sz w:val="28"/>
          <w:szCs w:val="28"/>
        </w:rPr>
        <w:t>(</w:t>
      </w:r>
      <w:r w:rsidRPr="00675AB9">
        <w:rPr>
          <w:sz w:val="28"/>
          <w:szCs w:val="28"/>
          <w:lang w:val="en-US"/>
        </w:rPr>
        <w:t>t</w:t>
      </w:r>
      <w:r w:rsidRPr="00675AB9">
        <w:rPr>
          <w:sz w:val="28"/>
          <w:szCs w:val="28"/>
        </w:rPr>
        <w:t>)</w:t>
      </w:r>
      <w:r w:rsidRPr="00675AB9">
        <w:rPr>
          <w:sz w:val="28"/>
          <w:szCs w:val="28"/>
          <w:vertAlign w:val="subscript"/>
        </w:rPr>
        <w:t>1000</w:t>
      </w:r>
      <w:r w:rsidRPr="00675AB9">
        <w:rPr>
          <w:sz w:val="28"/>
          <w:szCs w:val="28"/>
        </w:rPr>
        <w:t>=1-19,59•10</w:t>
      </w:r>
      <w:r w:rsidRPr="00675AB9">
        <w:rPr>
          <w:sz w:val="28"/>
          <w:szCs w:val="28"/>
          <w:vertAlign w:val="superscript"/>
        </w:rPr>
        <w:t>-6</w:t>
      </w:r>
      <w:r w:rsidRPr="00675AB9">
        <w:rPr>
          <w:sz w:val="28"/>
          <w:szCs w:val="28"/>
        </w:rPr>
        <w:t>•1000=0,99</w:t>
      </w:r>
    </w:p>
    <w:p w:rsidR="00EF1C14" w:rsidRPr="00675AB9" w:rsidRDefault="00046D0F" w:rsidP="00EF1C14">
      <w:pPr>
        <w:suppressAutoHyphens/>
        <w:spacing w:after="0" w:line="360" w:lineRule="auto"/>
        <w:ind w:firstLine="709"/>
        <w:jc w:val="both"/>
        <w:rPr>
          <w:sz w:val="28"/>
          <w:szCs w:val="28"/>
        </w:rPr>
      </w:pPr>
      <w:r w:rsidRPr="00675AB9">
        <w:rPr>
          <w:sz w:val="28"/>
          <w:szCs w:val="28"/>
          <w:lang w:val="en-US"/>
        </w:rPr>
        <w:t>p</w:t>
      </w:r>
      <w:r w:rsidRPr="00675AB9">
        <w:rPr>
          <w:sz w:val="28"/>
          <w:szCs w:val="28"/>
        </w:rPr>
        <w:t>(</w:t>
      </w:r>
      <w:r w:rsidRPr="00675AB9">
        <w:rPr>
          <w:sz w:val="28"/>
          <w:szCs w:val="28"/>
          <w:lang w:val="en-US"/>
        </w:rPr>
        <w:t>t</w:t>
      </w:r>
      <w:r w:rsidRPr="00675AB9">
        <w:rPr>
          <w:sz w:val="28"/>
          <w:szCs w:val="28"/>
        </w:rPr>
        <w:t>)</w:t>
      </w:r>
      <w:r w:rsidRPr="00675AB9">
        <w:rPr>
          <w:sz w:val="28"/>
          <w:szCs w:val="28"/>
          <w:vertAlign w:val="subscript"/>
        </w:rPr>
        <w:t>10000</w:t>
      </w:r>
      <w:r w:rsidRPr="00675AB9">
        <w:rPr>
          <w:sz w:val="28"/>
          <w:szCs w:val="28"/>
        </w:rPr>
        <w:t>=1-19,59•10</w:t>
      </w:r>
      <w:r w:rsidRPr="00675AB9">
        <w:rPr>
          <w:sz w:val="28"/>
          <w:szCs w:val="28"/>
          <w:vertAlign w:val="superscript"/>
        </w:rPr>
        <w:t>-6</w:t>
      </w:r>
      <w:r w:rsidRPr="00675AB9">
        <w:rPr>
          <w:sz w:val="28"/>
          <w:szCs w:val="28"/>
        </w:rPr>
        <w:t>•10000=0,1</w:t>
      </w:r>
    </w:p>
    <w:p w:rsidR="00046D0F" w:rsidRPr="00675AB9" w:rsidRDefault="00046D0F" w:rsidP="00EF1C14">
      <w:pPr>
        <w:suppressAutoHyphens/>
        <w:spacing w:after="0" w:line="360" w:lineRule="auto"/>
        <w:ind w:firstLine="709"/>
        <w:jc w:val="both"/>
        <w:rPr>
          <w:bCs/>
          <w:sz w:val="28"/>
          <w:szCs w:val="28"/>
        </w:rPr>
      </w:pPr>
      <w:r w:rsidRPr="00675AB9">
        <w:rPr>
          <w:bCs/>
          <w:sz w:val="28"/>
          <w:szCs w:val="28"/>
          <w:lang w:val="en-US"/>
        </w:rPr>
        <w:t>T</w:t>
      </w:r>
      <w:r w:rsidRPr="00675AB9">
        <w:rPr>
          <w:bCs/>
          <w:sz w:val="28"/>
          <w:szCs w:val="28"/>
          <w:vertAlign w:val="subscript"/>
        </w:rPr>
        <w:t>0</w:t>
      </w:r>
      <w:r w:rsidRPr="00675AB9">
        <w:rPr>
          <w:bCs/>
          <w:sz w:val="28"/>
          <w:szCs w:val="28"/>
        </w:rPr>
        <w:t>=1/19,59</w:t>
      </w:r>
      <w:r w:rsidR="00C34CE8" w:rsidRPr="00675AB9">
        <w:rPr>
          <w:bCs/>
          <w:position w:val="-2"/>
          <w:sz w:val="28"/>
          <w:szCs w:val="28"/>
        </w:rPr>
        <w:object w:dxaOrig="180" w:dyaOrig="180">
          <v:shape id="_x0000_i1038" type="#_x0000_t75" style="width:9pt;height:9pt" o:ole="">
            <v:imagedata r:id="rId30" o:title=""/>
          </v:shape>
          <o:OLEObject Type="Embed" ProgID="Equation.3" ShapeID="_x0000_i1038" DrawAspect="Content" ObjectID="_1457724374" r:id="rId31"/>
        </w:object>
      </w:r>
      <w:r w:rsidRPr="00675AB9">
        <w:rPr>
          <w:bCs/>
          <w:sz w:val="28"/>
          <w:szCs w:val="28"/>
        </w:rPr>
        <w:t>10</w:t>
      </w:r>
      <w:r w:rsidRPr="00675AB9">
        <w:rPr>
          <w:bCs/>
          <w:sz w:val="28"/>
          <w:szCs w:val="28"/>
          <w:vertAlign w:val="superscript"/>
        </w:rPr>
        <w:t>-6</w:t>
      </w:r>
      <w:r w:rsidRPr="00675AB9">
        <w:rPr>
          <w:bCs/>
          <w:sz w:val="28"/>
          <w:szCs w:val="28"/>
        </w:rPr>
        <w:t>=51</w:t>
      </w:r>
      <w:r w:rsidR="00C34CE8" w:rsidRPr="00675AB9">
        <w:rPr>
          <w:bCs/>
          <w:position w:val="-2"/>
          <w:sz w:val="28"/>
          <w:szCs w:val="28"/>
        </w:rPr>
        <w:object w:dxaOrig="180" w:dyaOrig="180">
          <v:shape id="_x0000_i1039" type="#_x0000_t75" style="width:9pt;height:9pt" o:ole="">
            <v:imagedata r:id="rId32" o:title=""/>
          </v:shape>
          <o:OLEObject Type="Embed" ProgID="Equation.3" ShapeID="_x0000_i1039" DrawAspect="Content" ObjectID="_1457724375" r:id="rId33"/>
        </w:object>
      </w:r>
      <w:r w:rsidRPr="00675AB9">
        <w:rPr>
          <w:bCs/>
          <w:sz w:val="28"/>
          <w:szCs w:val="28"/>
        </w:rPr>
        <w:t>10</w:t>
      </w:r>
      <w:r w:rsidRPr="00675AB9">
        <w:rPr>
          <w:bCs/>
          <w:sz w:val="28"/>
          <w:szCs w:val="28"/>
          <w:vertAlign w:val="superscript"/>
        </w:rPr>
        <w:t>3</w:t>
      </w:r>
      <w:r w:rsidRPr="00675AB9">
        <w:rPr>
          <w:bCs/>
          <w:sz w:val="28"/>
          <w:szCs w:val="28"/>
        </w:rPr>
        <w:t xml:space="preserve"> (ч)</w:t>
      </w:r>
    </w:p>
    <w:p w:rsidR="008771EB" w:rsidRPr="00675AB9" w:rsidRDefault="008771EB" w:rsidP="00EF1C14">
      <w:pPr>
        <w:shd w:val="clear" w:color="auto" w:fill="FFFFFF"/>
        <w:suppressAutoHyphens/>
        <w:spacing w:after="0" w:line="360" w:lineRule="auto"/>
        <w:ind w:firstLine="709"/>
        <w:jc w:val="both"/>
        <w:rPr>
          <w:sz w:val="28"/>
          <w:szCs w:val="28"/>
        </w:rPr>
      </w:pPr>
    </w:p>
    <w:p w:rsidR="006026D3" w:rsidRPr="00675AB9" w:rsidRDefault="005C35D2" w:rsidP="00EF1C14">
      <w:pPr>
        <w:shd w:val="clear" w:color="auto" w:fill="FFFFFF"/>
        <w:suppressAutoHyphens/>
        <w:spacing w:after="0" w:line="360" w:lineRule="auto"/>
        <w:ind w:firstLine="709"/>
        <w:jc w:val="both"/>
        <w:rPr>
          <w:sz w:val="28"/>
          <w:szCs w:val="28"/>
        </w:rPr>
      </w:pPr>
      <w:r>
        <w:rPr>
          <w:sz w:val="28"/>
          <w:szCs w:val="28"/>
        </w:rPr>
        <w:pict>
          <v:shape id="_x0000_i1040" type="#_x0000_t75" style="width:273pt;height:195.75pt">
            <v:imagedata r:id="rId34" o:title=""/>
          </v:shape>
        </w:pict>
      </w:r>
    </w:p>
    <w:p w:rsidR="00046D0F" w:rsidRPr="00675AB9" w:rsidRDefault="00046D0F" w:rsidP="00EF1C14">
      <w:pPr>
        <w:shd w:val="clear" w:color="auto" w:fill="FFFFFF"/>
        <w:suppressAutoHyphens/>
        <w:spacing w:after="0" w:line="360" w:lineRule="auto"/>
        <w:ind w:firstLine="709"/>
        <w:jc w:val="both"/>
        <w:rPr>
          <w:sz w:val="28"/>
          <w:szCs w:val="24"/>
        </w:rPr>
      </w:pPr>
      <w:r w:rsidRPr="00675AB9">
        <w:rPr>
          <w:sz w:val="28"/>
          <w:szCs w:val="28"/>
        </w:rPr>
        <w:t>Рисунок</w:t>
      </w:r>
      <w:r w:rsidR="00EF1C14" w:rsidRPr="00675AB9">
        <w:rPr>
          <w:sz w:val="28"/>
          <w:szCs w:val="28"/>
        </w:rPr>
        <w:t xml:space="preserve"> </w:t>
      </w:r>
      <w:r w:rsidR="008771EB" w:rsidRPr="00675AB9">
        <w:rPr>
          <w:sz w:val="28"/>
          <w:szCs w:val="28"/>
        </w:rPr>
        <w:t>3</w:t>
      </w:r>
      <w:r w:rsidRPr="00675AB9">
        <w:rPr>
          <w:sz w:val="28"/>
          <w:szCs w:val="28"/>
        </w:rPr>
        <w:t xml:space="preserve"> -</w:t>
      </w:r>
      <w:r w:rsidR="000835BE" w:rsidRPr="00675AB9">
        <w:rPr>
          <w:sz w:val="28"/>
          <w:szCs w:val="28"/>
        </w:rPr>
        <w:t xml:space="preserve"> </w:t>
      </w:r>
      <w:r w:rsidRPr="00675AB9">
        <w:rPr>
          <w:sz w:val="28"/>
          <w:szCs w:val="28"/>
        </w:rPr>
        <w:t>График зависимости вероятности безотказной работы от времени</w:t>
      </w:r>
    </w:p>
    <w:p w:rsidR="006026D3" w:rsidRPr="00675AB9" w:rsidRDefault="006026D3" w:rsidP="00EF1C14">
      <w:pPr>
        <w:shd w:val="clear" w:color="auto" w:fill="FFFFFF"/>
        <w:suppressAutoHyphens/>
        <w:spacing w:after="0" w:line="360" w:lineRule="auto"/>
        <w:ind w:firstLine="709"/>
        <w:jc w:val="both"/>
        <w:rPr>
          <w:sz w:val="28"/>
          <w:szCs w:val="28"/>
        </w:rPr>
      </w:pPr>
    </w:p>
    <w:p w:rsidR="00046D0F" w:rsidRPr="00675AB9" w:rsidRDefault="00046D0F" w:rsidP="00EF1C14">
      <w:pPr>
        <w:shd w:val="clear" w:color="auto" w:fill="FFFFFF"/>
        <w:suppressAutoHyphens/>
        <w:spacing w:after="0" w:line="360" w:lineRule="auto"/>
        <w:ind w:firstLine="709"/>
        <w:jc w:val="both"/>
        <w:rPr>
          <w:sz w:val="28"/>
          <w:szCs w:val="28"/>
        </w:rPr>
      </w:pPr>
      <w:r w:rsidRPr="00675AB9">
        <w:rPr>
          <w:sz w:val="28"/>
          <w:szCs w:val="28"/>
        </w:rPr>
        <w:t>Вывод: Данная система является надёжной, так как наработка на отказ (Т</w:t>
      </w:r>
      <w:r w:rsidRPr="00675AB9">
        <w:rPr>
          <w:sz w:val="28"/>
          <w:szCs w:val="28"/>
          <w:vertAlign w:val="subscript"/>
        </w:rPr>
        <w:t>0</w:t>
      </w:r>
      <w:r w:rsidRPr="00675AB9">
        <w:rPr>
          <w:sz w:val="28"/>
          <w:szCs w:val="28"/>
        </w:rPr>
        <w:t>) составляет 5,2 лет</w:t>
      </w:r>
    </w:p>
    <w:p w:rsidR="003E0D3D" w:rsidRPr="00675AB9" w:rsidRDefault="003E0D3D" w:rsidP="00EF1C14">
      <w:pPr>
        <w:shd w:val="clear" w:color="auto" w:fill="FFFFFF"/>
        <w:tabs>
          <w:tab w:val="left" w:pos="9072"/>
        </w:tabs>
        <w:suppressAutoHyphens/>
        <w:spacing w:after="0" w:line="360" w:lineRule="auto"/>
        <w:ind w:firstLine="709"/>
        <w:jc w:val="both"/>
        <w:rPr>
          <w:sz w:val="28"/>
          <w:szCs w:val="32"/>
        </w:rPr>
      </w:pPr>
    </w:p>
    <w:p w:rsidR="0012091F" w:rsidRPr="00675AB9" w:rsidRDefault="003E0D3D" w:rsidP="00EF1C14">
      <w:pPr>
        <w:tabs>
          <w:tab w:val="left" w:pos="1869"/>
          <w:tab w:val="left" w:pos="10206"/>
        </w:tabs>
        <w:suppressAutoHyphens/>
        <w:spacing w:after="0" w:line="360" w:lineRule="auto"/>
        <w:ind w:firstLine="709"/>
        <w:jc w:val="both"/>
        <w:rPr>
          <w:sz w:val="28"/>
          <w:szCs w:val="32"/>
        </w:rPr>
      </w:pPr>
      <w:r w:rsidRPr="00675AB9">
        <w:rPr>
          <w:sz w:val="28"/>
          <w:szCs w:val="28"/>
        </w:rPr>
        <w:br w:type="page"/>
      </w:r>
      <w:r w:rsidR="0012091F" w:rsidRPr="00675AB9">
        <w:rPr>
          <w:sz w:val="28"/>
          <w:szCs w:val="32"/>
        </w:rPr>
        <w:lastRenderedPageBreak/>
        <w:t>4</w:t>
      </w:r>
      <w:r w:rsidR="006026D3" w:rsidRPr="00675AB9">
        <w:rPr>
          <w:sz w:val="28"/>
          <w:szCs w:val="32"/>
        </w:rPr>
        <w:t>.</w:t>
      </w:r>
      <w:r w:rsidR="0012091F" w:rsidRPr="00675AB9">
        <w:rPr>
          <w:sz w:val="28"/>
          <w:szCs w:val="32"/>
        </w:rPr>
        <w:t xml:space="preserve"> ИССЛЕДОВАНИЕ СЛУЧАЙНЫХ ПРОЦЕССОВ ПРИ АВТОМАТИЗАЦИИ</w:t>
      </w:r>
    </w:p>
    <w:p w:rsidR="00EF1C14" w:rsidRPr="00675AB9" w:rsidRDefault="00EF1C14" w:rsidP="00EF1C14">
      <w:pPr>
        <w:tabs>
          <w:tab w:val="left" w:pos="10206"/>
        </w:tabs>
        <w:suppressAutoHyphens/>
        <w:spacing w:after="0" w:line="360" w:lineRule="auto"/>
        <w:ind w:firstLine="709"/>
        <w:jc w:val="both"/>
        <w:rPr>
          <w:sz w:val="28"/>
          <w:szCs w:val="28"/>
        </w:rPr>
      </w:pPr>
    </w:p>
    <w:p w:rsidR="00EF1C14" w:rsidRPr="00675AB9" w:rsidRDefault="002B0909" w:rsidP="00EF1C14">
      <w:pPr>
        <w:tabs>
          <w:tab w:val="left" w:pos="10206"/>
        </w:tabs>
        <w:suppressAutoHyphens/>
        <w:spacing w:after="0" w:line="360" w:lineRule="auto"/>
        <w:ind w:firstLine="709"/>
        <w:jc w:val="both"/>
        <w:rPr>
          <w:sz w:val="28"/>
          <w:szCs w:val="28"/>
        </w:rPr>
      </w:pPr>
      <w:r w:rsidRPr="00675AB9">
        <w:rPr>
          <w:sz w:val="28"/>
          <w:szCs w:val="28"/>
        </w:rPr>
        <w:t>В</w:t>
      </w:r>
      <w:r w:rsidR="0012091F" w:rsidRPr="00675AB9">
        <w:rPr>
          <w:sz w:val="28"/>
          <w:szCs w:val="28"/>
        </w:rPr>
        <w:t xml:space="preserve"> практике </w:t>
      </w:r>
      <w:r w:rsidRPr="00675AB9">
        <w:rPr>
          <w:sz w:val="28"/>
          <w:szCs w:val="28"/>
        </w:rPr>
        <w:t xml:space="preserve">производства цемента </w:t>
      </w:r>
      <w:r w:rsidR="0012091F" w:rsidRPr="00675AB9">
        <w:rPr>
          <w:sz w:val="28"/>
          <w:szCs w:val="28"/>
        </w:rPr>
        <w:t>существуют с</w:t>
      </w:r>
      <w:r w:rsidR="001225C6" w:rsidRPr="00675AB9">
        <w:rPr>
          <w:sz w:val="28"/>
          <w:szCs w:val="28"/>
        </w:rPr>
        <w:t>ложные технологические объекты - шаровые мельницы</w:t>
      </w:r>
      <w:r w:rsidR="0012091F" w:rsidRPr="00675AB9">
        <w:rPr>
          <w:sz w:val="28"/>
          <w:szCs w:val="28"/>
        </w:rPr>
        <w:t>. Разработка систем автомат</w:t>
      </w:r>
      <w:r w:rsidR="001225C6" w:rsidRPr="00675AB9">
        <w:rPr>
          <w:sz w:val="28"/>
          <w:szCs w:val="28"/>
        </w:rPr>
        <w:t>ического регулирования для этого агрегата</w:t>
      </w:r>
      <w:r w:rsidR="0012091F" w:rsidRPr="00675AB9">
        <w:rPr>
          <w:sz w:val="28"/>
          <w:szCs w:val="28"/>
        </w:rPr>
        <w:t xml:space="preserve"> представляет значительные трудности, т.к. надо знать показатели, наиболее полно характеризующие протекание тех. процесса и связь их между собой.</w:t>
      </w:r>
    </w:p>
    <w:p w:rsidR="00EF1C14" w:rsidRPr="00675AB9" w:rsidRDefault="0012091F" w:rsidP="00EF1C14">
      <w:pPr>
        <w:tabs>
          <w:tab w:val="left" w:pos="10206"/>
        </w:tabs>
        <w:suppressAutoHyphens/>
        <w:spacing w:after="0" w:line="360" w:lineRule="auto"/>
        <w:ind w:firstLine="709"/>
        <w:jc w:val="both"/>
        <w:rPr>
          <w:sz w:val="28"/>
          <w:szCs w:val="28"/>
        </w:rPr>
      </w:pPr>
      <w:r w:rsidRPr="00675AB9">
        <w:rPr>
          <w:sz w:val="28"/>
          <w:szCs w:val="28"/>
        </w:rPr>
        <w:t>Кроме того, при рассмотрении динамических характеристик объектов считалось, что возмущающие воздействия носят определенный (детерминированный) характер и имеет форму ступенчатого, прямоугольного сигнала.</w:t>
      </w:r>
    </w:p>
    <w:p w:rsidR="00EF1C14" w:rsidRPr="00675AB9" w:rsidRDefault="00385D65" w:rsidP="00EF1C14">
      <w:pPr>
        <w:tabs>
          <w:tab w:val="left" w:pos="10206"/>
        </w:tabs>
        <w:suppressAutoHyphens/>
        <w:spacing w:after="0" w:line="360" w:lineRule="auto"/>
        <w:ind w:firstLine="709"/>
        <w:jc w:val="both"/>
        <w:rPr>
          <w:sz w:val="28"/>
          <w:szCs w:val="28"/>
        </w:rPr>
      </w:pPr>
      <w:r w:rsidRPr="00675AB9">
        <w:rPr>
          <w:sz w:val="28"/>
          <w:szCs w:val="28"/>
        </w:rPr>
        <w:t>Но в промышленных условиях объекты р</w:t>
      </w:r>
      <w:r w:rsidR="0012091F" w:rsidRPr="00675AB9">
        <w:rPr>
          <w:sz w:val="28"/>
          <w:szCs w:val="28"/>
        </w:rPr>
        <w:t>егулирования непрерывно находятся под воздействием разнообразных возмущений.</w:t>
      </w:r>
    </w:p>
    <w:p w:rsidR="00EF1C14" w:rsidRPr="00675AB9" w:rsidRDefault="0012091F" w:rsidP="00EF1C14">
      <w:pPr>
        <w:tabs>
          <w:tab w:val="left" w:pos="10206"/>
        </w:tabs>
        <w:suppressAutoHyphens/>
        <w:spacing w:after="0" w:line="360" w:lineRule="auto"/>
        <w:ind w:firstLine="709"/>
        <w:jc w:val="both"/>
        <w:rPr>
          <w:sz w:val="28"/>
          <w:szCs w:val="28"/>
        </w:rPr>
      </w:pPr>
      <w:r w:rsidRPr="00675AB9">
        <w:rPr>
          <w:sz w:val="28"/>
          <w:szCs w:val="28"/>
        </w:rPr>
        <w:t>В таких случаях для анализа линейных систем используется</w:t>
      </w:r>
      <w:r w:rsidR="00EF1C14" w:rsidRPr="00675AB9">
        <w:rPr>
          <w:sz w:val="28"/>
          <w:szCs w:val="28"/>
        </w:rPr>
        <w:t xml:space="preserve"> </w:t>
      </w:r>
      <w:r w:rsidRPr="00675AB9">
        <w:rPr>
          <w:sz w:val="28"/>
          <w:szCs w:val="28"/>
        </w:rPr>
        <w:t>аппарат теории случайных процессов.</w:t>
      </w:r>
    </w:p>
    <w:p w:rsidR="00EF1C14" w:rsidRPr="00675AB9" w:rsidRDefault="0012091F" w:rsidP="00EF1C14">
      <w:pPr>
        <w:tabs>
          <w:tab w:val="left" w:pos="10206"/>
        </w:tabs>
        <w:suppressAutoHyphens/>
        <w:spacing w:after="0" w:line="360" w:lineRule="auto"/>
        <w:ind w:firstLine="709"/>
        <w:jc w:val="both"/>
        <w:rPr>
          <w:sz w:val="28"/>
          <w:szCs w:val="28"/>
        </w:rPr>
      </w:pPr>
      <w:r w:rsidRPr="00675AB9">
        <w:rPr>
          <w:sz w:val="28"/>
          <w:szCs w:val="28"/>
        </w:rPr>
        <w:t>Случайным процессом</w:t>
      </w:r>
      <w:r w:rsidR="00EF1C14" w:rsidRPr="00675AB9">
        <w:rPr>
          <w:sz w:val="28"/>
          <w:szCs w:val="28"/>
        </w:rPr>
        <w:t xml:space="preserve"> </w:t>
      </w:r>
      <w:r w:rsidRPr="00675AB9">
        <w:rPr>
          <w:sz w:val="28"/>
          <w:szCs w:val="28"/>
        </w:rPr>
        <w:t>называется процесс изменения случайной величины во времени.</w:t>
      </w:r>
    </w:p>
    <w:p w:rsidR="00EF1C14" w:rsidRPr="00675AB9" w:rsidRDefault="0012091F" w:rsidP="00EF1C14">
      <w:pPr>
        <w:tabs>
          <w:tab w:val="left" w:pos="10206"/>
        </w:tabs>
        <w:suppressAutoHyphens/>
        <w:spacing w:after="0" w:line="360" w:lineRule="auto"/>
        <w:ind w:firstLine="709"/>
        <w:jc w:val="both"/>
        <w:rPr>
          <w:sz w:val="28"/>
          <w:szCs w:val="28"/>
        </w:rPr>
      </w:pPr>
      <w:r w:rsidRPr="00675AB9">
        <w:rPr>
          <w:sz w:val="28"/>
          <w:szCs w:val="28"/>
        </w:rPr>
        <w:t>Случайной величиной называется величина, значение которой не может быть точно предсказано и которая меняется в зависимости от случая.</w:t>
      </w:r>
    </w:p>
    <w:p w:rsidR="00EF1C14" w:rsidRPr="00675AB9" w:rsidRDefault="0012091F" w:rsidP="00EF1C14">
      <w:pPr>
        <w:tabs>
          <w:tab w:val="left" w:pos="10206"/>
        </w:tabs>
        <w:suppressAutoHyphens/>
        <w:spacing w:after="0" w:line="360" w:lineRule="auto"/>
        <w:ind w:firstLine="709"/>
        <w:jc w:val="both"/>
        <w:rPr>
          <w:sz w:val="28"/>
          <w:szCs w:val="28"/>
        </w:rPr>
      </w:pPr>
      <w:r w:rsidRPr="00675AB9">
        <w:rPr>
          <w:sz w:val="28"/>
          <w:szCs w:val="28"/>
        </w:rPr>
        <w:t xml:space="preserve">Вместо термина </w:t>
      </w:r>
      <w:r w:rsidR="00EF1C14" w:rsidRPr="00675AB9">
        <w:rPr>
          <w:sz w:val="28"/>
          <w:szCs w:val="28"/>
        </w:rPr>
        <w:t>"</w:t>
      </w:r>
      <w:r w:rsidRPr="00675AB9">
        <w:rPr>
          <w:sz w:val="28"/>
          <w:szCs w:val="28"/>
        </w:rPr>
        <w:t>случайный</w:t>
      </w:r>
      <w:r w:rsidR="00EF1C14" w:rsidRPr="00675AB9">
        <w:rPr>
          <w:sz w:val="28"/>
          <w:szCs w:val="28"/>
        </w:rPr>
        <w:t xml:space="preserve">" </w:t>
      </w:r>
      <w:r w:rsidRPr="00675AB9">
        <w:rPr>
          <w:sz w:val="28"/>
          <w:szCs w:val="28"/>
        </w:rPr>
        <w:t>обычно используют понятия стохастический и вероятностный.</w:t>
      </w:r>
    </w:p>
    <w:p w:rsidR="0012091F" w:rsidRPr="00675AB9" w:rsidRDefault="0012091F" w:rsidP="00EF1C14">
      <w:pPr>
        <w:tabs>
          <w:tab w:val="left" w:pos="10206"/>
        </w:tabs>
        <w:suppressAutoHyphens/>
        <w:spacing w:after="0" w:line="360" w:lineRule="auto"/>
        <w:ind w:firstLine="709"/>
        <w:jc w:val="both"/>
        <w:rPr>
          <w:sz w:val="28"/>
          <w:szCs w:val="28"/>
        </w:rPr>
      </w:pPr>
      <w:r w:rsidRPr="00675AB9">
        <w:rPr>
          <w:sz w:val="28"/>
          <w:szCs w:val="28"/>
        </w:rPr>
        <w:t>Математическим ожиданием</w:t>
      </w:r>
      <w:r w:rsidR="00EF1C14" w:rsidRPr="00675AB9">
        <w:rPr>
          <w:sz w:val="28"/>
          <w:szCs w:val="28"/>
        </w:rPr>
        <w:t xml:space="preserve"> </w:t>
      </w:r>
      <w:r w:rsidRPr="00675AB9">
        <w:rPr>
          <w:sz w:val="28"/>
          <w:szCs w:val="28"/>
        </w:rPr>
        <w:t xml:space="preserve">величины </w:t>
      </w:r>
      <w:r w:rsidRPr="00675AB9">
        <w:rPr>
          <w:sz w:val="28"/>
          <w:szCs w:val="28"/>
          <w:lang w:val="en-US"/>
        </w:rPr>
        <w:t>Y</w:t>
      </w:r>
      <w:r w:rsidRPr="00675AB9">
        <w:rPr>
          <w:sz w:val="28"/>
          <w:szCs w:val="28"/>
        </w:rPr>
        <w:t xml:space="preserve"> называется среднее значение случайной величины </w:t>
      </w:r>
      <w:r w:rsidRPr="00675AB9">
        <w:rPr>
          <w:sz w:val="28"/>
          <w:szCs w:val="28"/>
          <w:lang w:val="en-US"/>
        </w:rPr>
        <w:t>Y</w:t>
      </w:r>
      <w:r w:rsidRPr="00675AB9">
        <w:rPr>
          <w:sz w:val="28"/>
          <w:szCs w:val="28"/>
        </w:rPr>
        <w:t>, определенное по множеству ее возможных значений.</w:t>
      </w:r>
    </w:p>
    <w:p w:rsidR="00EF1C14" w:rsidRPr="00675AB9" w:rsidRDefault="00EF1C14" w:rsidP="00EF1C14">
      <w:pPr>
        <w:tabs>
          <w:tab w:val="left" w:pos="10206"/>
        </w:tabs>
        <w:suppressAutoHyphens/>
        <w:spacing w:after="0" w:line="360" w:lineRule="auto"/>
        <w:ind w:firstLine="709"/>
        <w:jc w:val="both"/>
        <w:rPr>
          <w:sz w:val="28"/>
          <w:szCs w:val="28"/>
        </w:rPr>
      </w:pPr>
    </w:p>
    <w:p w:rsidR="0012091F" w:rsidRPr="00675AB9" w:rsidRDefault="0012091F" w:rsidP="00EF1C14">
      <w:pPr>
        <w:tabs>
          <w:tab w:val="left" w:pos="10206"/>
        </w:tabs>
        <w:suppressAutoHyphens/>
        <w:spacing w:after="0" w:line="360" w:lineRule="auto"/>
        <w:ind w:firstLine="709"/>
        <w:jc w:val="both"/>
        <w:rPr>
          <w:sz w:val="28"/>
          <w:szCs w:val="28"/>
        </w:rPr>
      </w:pPr>
      <w:r w:rsidRPr="00675AB9">
        <w:rPr>
          <w:sz w:val="28"/>
          <w:szCs w:val="28"/>
          <w:lang w:val="en-US"/>
        </w:rPr>
        <w:t>m</w:t>
      </w:r>
      <w:r w:rsidRPr="00675AB9">
        <w:rPr>
          <w:sz w:val="28"/>
          <w:szCs w:val="28"/>
        </w:rPr>
        <w:t>=</w:t>
      </w:r>
      <w:r w:rsidRPr="00675AB9">
        <w:rPr>
          <w:sz w:val="28"/>
          <w:szCs w:val="28"/>
          <w:lang w:val="en-US"/>
        </w:rPr>
        <w:t>M</w:t>
      </w:r>
      <w:r w:rsidRPr="00675AB9">
        <w:rPr>
          <w:sz w:val="28"/>
          <w:szCs w:val="28"/>
        </w:rPr>
        <w:t>(</w:t>
      </w:r>
      <w:r w:rsidRPr="00675AB9">
        <w:rPr>
          <w:sz w:val="28"/>
          <w:szCs w:val="28"/>
          <w:lang w:val="en-US"/>
        </w:rPr>
        <w:t>Y</w:t>
      </w:r>
      <w:r w:rsidRPr="00675AB9">
        <w:rPr>
          <w:sz w:val="28"/>
          <w:szCs w:val="28"/>
        </w:rPr>
        <w:t>) ,</w:t>
      </w:r>
      <w:r w:rsidR="00EF1C14" w:rsidRPr="00675AB9">
        <w:rPr>
          <w:sz w:val="28"/>
          <w:szCs w:val="28"/>
        </w:rPr>
        <w:t xml:space="preserve"> </w:t>
      </w:r>
      <w:r w:rsidRPr="00675AB9">
        <w:rPr>
          <w:sz w:val="28"/>
          <w:szCs w:val="28"/>
        </w:rPr>
        <w:t>(5)</w:t>
      </w:r>
    </w:p>
    <w:p w:rsidR="006026D3" w:rsidRPr="00675AB9" w:rsidRDefault="006026D3" w:rsidP="00EF1C14">
      <w:pPr>
        <w:suppressAutoHyphens/>
        <w:spacing w:after="0" w:line="360" w:lineRule="auto"/>
        <w:ind w:firstLine="709"/>
        <w:jc w:val="both"/>
        <w:rPr>
          <w:sz w:val="28"/>
          <w:szCs w:val="28"/>
        </w:rPr>
      </w:pPr>
    </w:p>
    <w:p w:rsidR="0012091F" w:rsidRPr="00675AB9" w:rsidRDefault="0012091F" w:rsidP="00EF1C14">
      <w:pPr>
        <w:suppressAutoHyphens/>
        <w:spacing w:after="0" w:line="360" w:lineRule="auto"/>
        <w:ind w:firstLine="709"/>
        <w:jc w:val="both"/>
        <w:rPr>
          <w:sz w:val="28"/>
          <w:szCs w:val="28"/>
        </w:rPr>
      </w:pPr>
      <w:r w:rsidRPr="00675AB9">
        <w:rPr>
          <w:sz w:val="28"/>
          <w:szCs w:val="28"/>
        </w:rPr>
        <w:t>где М – среднее значение случайной величины</w:t>
      </w:r>
    </w:p>
    <w:p w:rsidR="0012091F" w:rsidRPr="00675AB9" w:rsidRDefault="0012091F" w:rsidP="00EF1C14">
      <w:pPr>
        <w:suppressAutoHyphens/>
        <w:spacing w:after="0" w:line="360" w:lineRule="auto"/>
        <w:ind w:firstLine="709"/>
        <w:jc w:val="both"/>
        <w:rPr>
          <w:sz w:val="28"/>
          <w:szCs w:val="28"/>
        </w:rPr>
      </w:pPr>
      <w:r w:rsidRPr="00675AB9">
        <w:rPr>
          <w:sz w:val="28"/>
          <w:szCs w:val="28"/>
        </w:rPr>
        <w:t>Математическое ожидание</w:t>
      </w:r>
    </w:p>
    <w:p w:rsidR="0012091F" w:rsidRPr="00675AB9" w:rsidRDefault="00675AB9" w:rsidP="00EF1C14">
      <w:pPr>
        <w:suppressAutoHyphens/>
        <w:spacing w:after="0" w:line="360" w:lineRule="auto"/>
        <w:ind w:firstLine="709"/>
        <w:jc w:val="both"/>
        <w:rPr>
          <w:sz w:val="28"/>
          <w:szCs w:val="28"/>
        </w:rPr>
      </w:pPr>
      <w:r>
        <w:rPr>
          <w:sz w:val="28"/>
          <w:szCs w:val="28"/>
        </w:rPr>
        <w:br w:type="page"/>
      </w:r>
      <w:r w:rsidR="00C34CE8" w:rsidRPr="00675AB9">
        <w:rPr>
          <w:position w:val="-14"/>
          <w:sz w:val="28"/>
          <w:szCs w:val="28"/>
        </w:rPr>
        <w:object w:dxaOrig="380" w:dyaOrig="380">
          <v:shape id="_x0000_i1041" type="#_x0000_t75" style="width:18.75pt;height:18.75pt" o:ole="">
            <v:imagedata r:id="rId35" o:title=""/>
          </v:shape>
          <o:OLEObject Type="Embed" ProgID="Equation.3" ShapeID="_x0000_i1041" DrawAspect="Content" ObjectID="_1457724376" r:id="rId36"/>
        </w:object>
      </w:r>
      <w:r w:rsidR="0012091F" w:rsidRPr="00675AB9">
        <w:rPr>
          <w:sz w:val="28"/>
          <w:szCs w:val="28"/>
        </w:rPr>
        <w:t>=</w:t>
      </w:r>
      <w:r w:rsidR="00C34CE8" w:rsidRPr="00675AB9">
        <w:rPr>
          <w:position w:val="-28"/>
          <w:sz w:val="28"/>
          <w:szCs w:val="28"/>
        </w:rPr>
        <w:object w:dxaOrig="620" w:dyaOrig="680">
          <v:shape id="_x0000_i1042" type="#_x0000_t75" style="width:30.75pt;height:33.75pt" o:ole="">
            <v:imagedata r:id="rId37" o:title=""/>
          </v:shape>
          <o:OLEObject Type="Embed" ProgID="Equation.3" ShapeID="_x0000_i1042" DrawAspect="Content" ObjectID="_1457724377" r:id="rId38"/>
        </w:object>
      </w:r>
      <w:r w:rsidR="0012091F" w:rsidRPr="00675AB9">
        <w:rPr>
          <w:sz w:val="28"/>
          <w:szCs w:val="28"/>
        </w:rPr>
        <w:t>,</w:t>
      </w:r>
      <w:r w:rsidR="00EF1C14" w:rsidRPr="00675AB9">
        <w:rPr>
          <w:sz w:val="28"/>
          <w:szCs w:val="28"/>
        </w:rPr>
        <w:t xml:space="preserve"> </w:t>
      </w:r>
      <w:r w:rsidR="0012091F" w:rsidRPr="00675AB9">
        <w:rPr>
          <w:sz w:val="28"/>
          <w:szCs w:val="28"/>
        </w:rPr>
        <w:t>(6)</w:t>
      </w:r>
    </w:p>
    <w:p w:rsidR="006026D3" w:rsidRPr="00675AB9" w:rsidRDefault="006026D3" w:rsidP="00EF1C14">
      <w:pPr>
        <w:suppressAutoHyphens/>
        <w:spacing w:after="0" w:line="360" w:lineRule="auto"/>
        <w:ind w:firstLine="709"/>
        <w:jc w:val="both"/>
        <w:rPr>
          <w:sz w:val="28"/>
          <w:szCs w:val="28"/>
        </w:rPr>
      </w:pPr>
    </w:p>
    <w:p w:rsidR="0012091F" w:rsidRPr="00675AB9" w:rsidRDefault="0012091F" w:rsidP="00EF1C14">
      <w:pPr>
        <w:suppressAutoHyphens/>
        <w:spacing w:after="0" w:line="360" w:lineRule="auto"/>
        <w:ind w:firstLine="709"/>
        <w:jc w:val="both"/>
        <w:rPr>
          <w:sz w:val="28"/>
          <w:szCs w:val="28"/>
        </w:rPr>
      </w:pPr>
      <w:r w:rsidRPr="00675AB9">
        <w:rPr>
          <w:sz w:val="28"/>
          <w:szCs w:val="28"/>
        </w:rPr>
        <w:t xml:space="preserve">где </w:t>
      </w:r>
      <w:r w:rsidR="00C34CE8" w:rsidRPr="00675AB9">
        <w:rPr>
          <w:position w:val="-28"/>
          <w:sz w:val="28"/>
          <w:szCs w:val="28"/>
        </w:rPr>
        <w:object w:dxaOrig="620" w:dyaOrig="680">
          <v:shape id="_x0000_i1043" type="#_x0000_t75" style="width:30.75pt;height:33.75pt" o:ole="">
            <v:imagedata r:id="rId37" o:title=""/>
          </v:shape>
          <o:OLEObject Type="Embed" ProgID="Equation.3" ShapeID="_x0000_i1043" DrawAspect="Content" ObjectID="_1457724378" r:id="rId39"/>
        </w:object>
      </w:r>
      <w:r w:rsidRPr="00675AB9">
        <w:rPr>
          <w:sz w:val="28"/>
          <w:szCs w:val="28"/>
        </w:rPr>
        <w:t xml:space="preserve"> - сумма всех значений случайной величины при</w:t>
      </w:r>
      <w:r w:rsidR="00EF1C14" w:rsidRPr="00675AB9">
        <w:rPr>
          <w:sz w:val="28"/>
          <w:szCs w:val="28"/>
        </w:rPr>
        <w:t xml:space="preserve"> </w:t>
      </w:r>
      <w:r w:rsidRPr="00675AB9">
        <w:rPr>
          <w:sz w:val="28"/>
          <w:szCs w:val="28"/>
        </w:rPr>
        <w:t>всем количестве наблюдений,</w:t>
      </w:r>
    </w:p>
    <w:p w:rsidR="00EF1C14" w:rsidRPr="00675AB9" w:rsidRDefault="0012091F" w:rsidP="00EF1C14">
      <w:pPr>
        <w:suppressAutoHyphens/>
        <w:spacing w:after="0" w:line="360" w:lineRule="auto"/>
        <w:ind w:firstLine="709"/>
        <w:jc w:val="both"/>
        <w:rPr>
          <w:sz w:val="28"/>
          <w:szCs w:val="28"/>
        </w:rPr>
      </w:pPr>
      <w:r w:rsidRPr="00675AB9">
        <w:rPr>
          <w:sz w:val="28"/>
          <w:szCs w:val="28"/>
          <w:lang w:val="en-US"/>
        </w:rPr>
        <w:t>n</w:t>
      </w:r>
      <w:r w:rsidRPr="00675AB9">
        <w:rPr>
          <w:sz w:val="28"/>
          <w:szCs w:val="28"/>
        </w:rPr>
        <w:t xml:space="preserve"> – число наблюдений.</w:t>
      </w:r>
    </w:p>
    <w:p w:rsidR="0012091F" w:rsidRPr="00675AB9" w:rsidRDefault="0012091F" w:rsidP="00EF1C14">
      <w:pPr>
        <w:suppressAutoHyphens/>
        <w:spacing w:after="0" w:line="360" w:lineRule="auto"/>
        <w:ind w:firstLine="709"/>
        <w:jc w:val="both"/>
        <w:rPr>
          <w:sz w:val="28"/>
          <w:szCs w:val="28"/>
        </w:rPr>
      </w:pPr>
      <w:r w:rsidRPr="00675AB9">
        <w:rPr>
          <w:sz w:val="28"/>
          <w:szCs w:val="28"/>
        </w:rPr>
        <w:t>Дисперсией</w:t>
      </w:r>
      <w:r w:rsidR="00EF1C14" w:rsidRPr="00675AB9">
        <w:rPr>
          <w:sz w:val="28"/>
          <w:szCs w:val="28"/>
        </w:rPr>
        <w:t xml:space="preserve"> </w:t>
      </w:r>
      <w:r w:rsidRPr="00675AB9">
        <w:rPr>
          <w:sz w:val="28"/>
          <w:szCs w:val="28"/>
        </w:rPr>
        <w:t xml:space="preserve">называется среднее значение квадрата отклонения случайной величины </w:t>
      </w:r>
      <w:r w:rsidRPr="00675AB9">
        <w:rPr>
          <w:sz w:val="28"/>
          <w:szCs w:val="28"/>
          <w:lang w:val="en-US"/>
        </w:rPr>
        <w:t>Y</w:t>
      </w:r>
      <w:r w:rsidRPr="00675AB9">
        <w:rPr>
          <w:sz w:val="28"/>
          <w:szCs w:val="28"/>
        </w:rPr>
        <w:t xml:space="preserve"> от среднего значения.</w:t>
      </w:r>
    </w:p>
    <w:p w:rsidR="00EF1C14" w:rsidRPr="00675AB9" w:rsidRDefault="00EF1C14" w:rsidP="00EF1C14">
      <w:pPr>
        <w:suppressAutoHyphens/>
        <w:spacing w:after="0" w:line="360" w:lineRule="auto"/>
        <w:ind w:firstLine="709"/>
        <w:jc w:val="both"/>
        <w:rPr>
          <w:sz w:val="28"/>
          <w:szCs w:val="28"/>
        </w:rPr>
      </w:pPr>
    </w:p>
    <w:p w:rsidR="0012091F" w:rsidRPr="00675AB9" w:rsidRDefault="00C34CE8" w:rsidP="00EF1C14">
      <w:pPr>
        <w:suppressAutoHyphens/>
        <w:spacing w:after="0" w:line="360" w:lineRule="auto"/>
        <w:ind w:firstLine="709"/>
        <w:jc w:val="both"/>
        <w:rPr>
          <w:sz w:val="28"/>
          <w:szCs w:val="28"/>
        </w:rPr>
      </w:pPr>
      <w:r w:rsidRPr="00675AB9">
        <w:rPr>
          <w:position w:val="-14"/>
          <w:sz w:val="28"/>
          <w:szCs w:val="28"/>
          <w:lang w:val="en-US"/>
        </w:rPr>
        <w:object w:dxaOrig="1920" w:dyaOrig="400">
          <v:shape id="_x0000_i1044" type="#_x0000_t75" style="width:96pt;height:20.25pt" o:ole="">
            <v:imagedata r:id="rId40" o:title=""/>
          </v:shape>
          <o:OLEObject Type="Embed" ProgID="Equation.3" ShapeID="_x0000_i1044" DrawAspect="Content" ObjectID="_1457724379" r:id="rId41"/>
        </w:object>
      </w:r>
      <w:r w:rsidR="0012091F" w:rsidRPr="00675AB9">
        <w:rPr>
          <w:sz w:val="28"/>
          <w:szCs w:val="28"/>
        </w:rPr>
        <w:t>,</w:t>
      </w:r>
      <w:r w:rsidR="00EF1C14" w:rsidRPr="00675AB9">
        <w:rPr>
          <w:sz w:val="28"/>
          <w:szCs w:val="28"/>
        </w:rPr>
        <w:t xml:space="preserve"> </w:t>
      </w:r>
      <w:r w:rsidR="0012091F" w:rsidRPr="00675AB9">
        <w:rPr>
          <w:sz w:val="28"/>
          <w:szCs w:val="28"/>
        </w:rPr>
        <w:t>(7)</w:t>
      </w:r>
    </w:p>
    <w:p w:rsidR="006026D3" w:rsidRPr="00675AB9" w:rsidRDefault="006026D3" w:rsidP="00EF1C14">
      <w:pPr>
        <w:suppressAutoHyphens/>
        <w:spacing w:after="0" w:line="360" w:lineRule="auto"/>
        <w:ind w:firstLine="709"/>
        <w:jc w:val="both"/>
        <w:rPr>
          <w:sz w:val="28"/>
          <w:szCs w:val="28"/>
        </w:rPr>
      </w:pPr>
    </w:p>
    <w:p w:rsidR="00EF1C14" w:rsidRPr="00675AB9" w:rsidRDefault="0012091F" w:rsidP="00EF1C14">
      <w:pPr>
        <w:suppressAutoHyphens/>
        <w:spacing w:after="0" w:line="360" w:lineRule="auto"/>
        <w:ind w:firstLine="709"/>
        <w:jc w:val="both"/>
        <w:rPr>
          <w:sz w:val="28"/>
          <w:szCs w:val="28"/>
        </w:rPr>
      </w:pPr>
      <w:r w:rsidRPr="00675AB9">
        <w:rPr>
          <w:sz w:val="28"/>
          <w:szCs w:val="28"/>
        </w:rPr>
        <w:t xml:space="preserve">где </w:t>
      </w:r>
      <w:r w:rsidR="00C34CE8" w:rsidRPr="00675AB9">
        <w:rPr>
          <w:position w:val="-28"/>
          <w:sz w:val="28"/>
          <w:szCs w:val="28"/>
        </w:rPr>
        <w:object w:dxaOrig="340" w:dyaOrig="520">
          <v:shape id="_x0000_i1045" type="#_x0000_t75" style="width:17.25pt;height:26.25pt" o:ole="">
            <v:imagedata r:id="rId42" o:title=""/>
          </v:shape>
          <o:OLEObject Type="Embed" ProgID="Equation.3" ShapeID="_x0000_i1045" DrawAspect="Content" ObjectID="_1457724380" r:id="rId43"/>
        </w:object>
      </w:r>
      <w:r w:rsidRPr="00675AB9">
        <w:rPr>
          <w:sz w:val="28"/>
          <w:szCs w:val="28"/>
        </w:rPr>
        <w:t>- математическое ожидание,</w:t>
      </w:r>
    </w:p>
    <w:p w:rsidR="00EF1C14" w:rsidRPr="00675AB9" w:rsidRDefault="0012091F" w:rsidP="00EF1C14">
      <w:pPr>
        <w:suppressAutoHyphens/>
        <w:spacing w:after="0" w:line="360" w:lineRule="auto"/>
        <w:ind w:firstLine="709"/>
        <w:jc w:val="both"/>
        <w:rPr>
          <w:sz w:val="28"/>
          <w:szCs w:val="28"/>
        </w:rPr>
      </w:pPr>
      <w:r w:rsidRPr="00675AB9">
        <w:rPr>
          <w:sz w:val="28"/>
          <w:szCs w:val="28"/>
        </w:rPr>
        <w:t>у – случайная величина.</w:t>
      </w:r>
    </w:p>
    <w:p w:rsidR="0012091F" w:rsidRPr="00675AB9" w:rsidRDefault="0012091F" w:rsidP="00EF1C14">
      <w:pPr>
        <w:suppressAutoHyphens/>
        <w:spacing w:after="0" w:line="360" w:lineRule="auto"/>
        <w:ind w:firstLine="709"/>
        <w:jc w:val="both"/>
        <w:rPr>
          <w:sz w:val="28"/>
          <w:szCs w:val="28"/>
        </w:rPr>
      </w:pPr>
      <w:r w:rsidRPr="00675AB9">
        <w:rPr>
          <w:sz w:val="28"/>
          <w:szCs w:val="28"/>
        </w:rPr>
        <w:t>Среднеквадратичным отклонением</w:t>
      </w:r>
      <w:r w:rsidR="00EF1C14" w:rsidRPr="00675AB9">
        <w:rPr>
          <w:sz w:val="28"/>
          <w:szCs w:val="28"/>
        </w:rPr>
        <w:t xml:space="preserve"> </w:t>
      </w:r>
      <w:r w:rsidRPr="00675AB9">
        <w:rPr>
          <w:sz w:val="28"/>
          <w:szCs w:val="28"/>
        </w:rPr>
        <w:t>называется величина, характеризующая среднюю изменчиво</w:t>
      </w:r>
      <w:r w:rsidR="00851F1E" w:rsidRPr="00675AB9">
        <w:rPr>
          <w:sz w:val="28"/>
          <w:szCs w:val="28"/>
        </w:rPr>
        <w:t>сть изучаемого свойства объекта</w:t>
      </w:r>
      <w:r w:rsidRPr="00675AB9">
        <w:rPr>
          <w:sz w:val="28"/>
          <w:szCs w:val="28"/>
        </w:rPr>
        <w:t>.</w:t>
      </w:r>
    </w:p>
    <w:p w:rsidR="00EF1C14" w:rsidRPr="00675AB9" w:rsidRDefault="00EF1C14" w:rsidP="00EF1C14">
      <w:pPr>
        <w:suppressAutoHyphens/>
        <w:spacing w:after="0" w:line="360" w:lineRule="auto"/>
        <w:ind w:firstLine="709"/>
        <w:jc w:val="both"/>
        <w:rPr>
          <w:sz w:val="28"/>
          <w:szCs w:val="28"/>
        </w:rPr>
      </w:pPr>
    </w:p>
    <w:p w:rsidR="0012091F" w:rsidRPr="00675AB9" w:rsidRDefault="00C34CE8" w:rsidP="00EF1C14">
      <w:pPr>
        <w:suppressAutoHyphens/>
        <w:spacing w:after="0" w:line="360" w:lineRule="auto"/>
        <w:ind w:firstLine="709"/>
        <w:jc w:val="both"/>
        <w:rPr>
          <w:sz w:val="28"/>
          <w:szCs w:val="28"/>
        </w:rPr>
      </w:pPr>
      <w:r w:rsidRPr="00675AB9">
        <w:rPr>
          <w:position w:val="-16"/>
          <w:sz w:val="28"/>
          <w:szCs w:val="28"/>
        </w:rPr>
        <w:object w:dxaOrig="1080" w:dyaOrig="440">
          <v:shape id="_x0000_i1046" type="#_x0000_t75" style="width:54pt;height:21.75pt" o:ole="">
            <v:imagedata r:id="rId44" o:title=""/>
          </v:shape>
          <o:OLEObject Type="Embed" ProgID="Equation.3" ShapeID="_x0000_i1046" DrawAspect="Content" ObjectID="_1457724381" r:id="rId45"/>
        </w:object>
      </w:r>
      <w:r w:rsidR="00EF1C14" w:rsidRPr="00675AB9">
        <w:rPr>
          <w:sz w:val="28"/>
          <w:szCs w:val="28"/>
        </w:rPr>
        <w:t xml:space="preserve"> </w:t>
      </w:r>
      <w:r w:rsidR="0012091F" w:rsidRPr="00675AB9">
        <w:rPr>
          <w:sz w:val="28"/>
          <w:szCs w:val="28"/>
        </w:rPr>
        <w:t>(8)</w:t>
      </w:r>
    </w:p>
    <w:p w:rsidR="006026D3" w:rsidRPr="00675AB9" w:rsidRDefault="006026D3" w:rsidP="00EF1C14">
      <w:pPr>
        <w:suppressAutoHyphens/>
        <w:spacing w:after="0" w:line="360" w:lineRule="auto"/>
        <w:ind w:firstLine="709"/>
        <w:jc w:val="both"/>
        <w:rPr>
          <w:sz w:val="28"/>
          <w:szCs w:val="28"/>
        </w:rPr>
      </w:pPr>
    </w:p>
    <w:p w:rsidR="0012091F" w:rsidRPr="00675AB9" w:rsidRDefault="000835BE" w:rsidP="00EF1C14">
      <w:pPr>
        <w:suppressAutoHyphens/>
        <w:spacing w:after="0" w:line="360" w:lineRule="auto"/>
        <w:ind w:firstLine="709"/>
        <w:jc w:val="both"/>
        <w:rPr>
          <w:sz w:val="28"/>
          <w:szCs w:val="28"/>
        </w:rPr>
      </w:pPr>
      <w:r w:rsidRPr="00675AB9">
        <w:rPr>
          <w:sz w:val="28"/>
          <w:szCs w:val="28"/>
        </w:rPr>
        <w:t>Среднеквадратичное отклонение</w:t>
      </w:r>
    </w:p>
    <w:p w:rsidR="00EF1C14" w:rsidRPr="00675AB9" w:rsidRDefault="00EF1C14" w:rsidP="00EF1C14">
      <w:pPr>
        <w:tabs>
          <w:tab w:val="center" w:pos="5503"/>
          <w:tab w:val="left" w:pos="6810"/>
        </w:tabs>
        <w:suppressAutoHyphens/>
        <w:spacing w:after="0" w:line="360" w:lineRule="auto"/>
        <w:ind w:firstLine="709"/>
        <w:jc w:val="both"/>
        <w:rPr>
          <w:sz w:val="28"/>
          <w:szCs w:val="28"/>
        </w:rPr>
      </w:pPr>
    </w:p>
    <w:p w:rsidR="0012091F" w:rsidRPr="00675AB9" w:rsidRDefault="00C34CE8" w:rsidP="00EF1C14">
      <w:pPr>
        <w:tabs>
          <w:tab w:val="center" w:pos="5503"/>
          <w:tab w:val="left" w:pos="6810"/>
        </w:tabs>
        <w:suppressAutoHyphens/>
        <w:spacing w:after="0" w:line="360" w:lineRule="auto"/>
        <w:ind w:firstLine="709"/>
        <w:jc w:val="both"/>
        <w:rPr>
          <w:sz w:val="28"/>
          <w:szCs w:val="28"/>
        </w:rPr>
      </w:pPr>
      <w:r w:rsidRPr="00675AB9">
        <w:rPr>
          <w:position w:val="-30"/>
          <w:sz w:val="28"/>
          <w:szCs w:val="28"/>
        </w:rPr>
        <w:object w:dxaOrig="1680" w:dyaOrig="760">
          <v:shape id="_x0000_i1047" type="#_x0000_t75" style="width:84pt;height:38.25pt" o:ole="">
            <v:imagedata r:id="rId46" o:title=""/>
          </v:shape>
          <o:OLEObject Type="Embed" ProgID="Equation.3" ShapeID="_x0000_i1047" DrawAspect="Content" ObjectID="_1457724382" r:id="rId47"/>
        </w:object>
      </w:r>
      <w:r w:rsidR="0012091F" w:rsidRPr="00675AB9">
        <w:rPr>
          <w:sz w:val="28"/>
          <w:szCs w:val="28"/>
        </w:rPr>
        <w:t>,</w:t>
      </w:r>
      <w:r w:rsidR="00EF1C14" w:rsidRPr="00675AB9">
        <w:rPr>
          <w:sz w:val="28"/>
          <w:szCs w:val="28"/>
        </w:rPr>
        <w:t xml:space="preserve"> </w:t>
      </w:r>
      <w:r w:rsidR="0012091F" w:rsidRPr="00675AB9">
        <w:rPr>
          <w:sz w:val="28"/>
          <w:szCs w:val="28"/>
        </w:rPr>
        <w:t>(9)</w:t>
      </w:r>
    </w:p>
    <w:p w:rsidR="006026D3" w:rsidRPr="00675AB9" w:rsidRDefault="006026D3" w:rsidP="00EF1C14">
      <w:pPr>
        <w:suppressAutoHyphens/>
        <w:spacing w:after="0" w:line="360" w:lineRule="auto"/>
        <w:ind w:firstLine="709"/>
        <w:jc w:val="both"/>
        <w:rPr>
          <w:sz w:val="28"/>
          <w:szCs w:val="28"/>
        </w:rPr>
      </w:pPr>
    </w:p>
    <w:p w:rsidR="0012091F" w:rsidRPr="00675AB9" w:rsidRDefault="0012091F" w:rsidP="00EF1C14">
      <w:pPr>
        <w:suppressAutoHyphens/>
        <w:spacing w:after="0" w:line="360" w:lineRule="auto"/>
        <w:ind w:firstLine="709"/>
        <w:jc w:val="both"/>
        <w:rPr>
          <w:sz w:val="28"/>
          <w:szCs w:val="28"/>
        </w:rPr>
      </w:pPr>
      <w:r w:rsidRPr="00675AB9">
        <w:rPr>
          <w:sz w:val="28"/>
          <w:szCs w:val="28"/>
        </w:rPr>
        <w:t xml:space="preserve">где </w:t>
      </w:r>
      <w:r w:rsidR="00C34CE8" w:rsidRPr="00675AB9">
        <w:rPr>
          <w:position w:val="-28"/>
          <w:sz w:val="28"/>
          <w:szCs w:val="28"/>
        </w:rPr>
        <w:object w:dxaOrig="900" w:dyaOrig="720">
          <v:shape id="_x0000_i1048" type="#_x0000_t75" style="width:45pt;height:36pt" o:ole="">
            <v:imagedata r:id="rId48" o:title=""/>
          </v:shape>
          <o:OLEObject Type="Embed" ProgID="Equation.3" ShapeID="_x0000_i1048" DrawAspect="Content" ObjectID="_1457724383" r:id="rId49"/>
        </w:object>
      </w:r>
      <w:r w:rsidRPr="00675AB9">
        <w:rPr>
          <w:sz w:val="28"/>
          <w:szCs w:val="28"/>
        </w:rPr>
        <w:t>- сумма квадратов отклонений всех значений параметра от среднего</w:t>
      </w:r>
      <w:r w:rsidR="00EF1C14" w:rsidRPr="00675AB9">
        <w:rPr>
          <w:sz w:val="28"/>
          <w:szCs w:val="28"/>
        </w:rPr>
        <w:t xml:space="preserve"> </w:t>
      </w:r>
      <w:r w:rsidRPr="00675AB9">
        <w:rPr>
          <w:sz w:val="28"/>
          <w:szCs w:val="28"/>
        </w:rPr>
        <w:t>арифметического</w:t>
      </w:r>
    </w:p>
    <w:p w:rsidR="00EF1C14" w:rsidRPr="00675AB9" w:rsidRDefault="0012091F" w:rsidP="00EF1C14">
      <w:pPr>
        <w:suppressAutoHyphens/>
        <w:spacing w:after="0" w:line="360" w:lineRule="auto"/>
        <w:ind w:firstLine="709"/>
        <w:jc w:val="both"/>
        <w:rPr>
          <w:sz w:val="28"/>
          <w:szCs w:val="28"/>
        </w:rPr>
      </w:pPr>
      <w:r w:rsidRPr="00675AB9">
        <w:rPr>
          <w:sz w:val="28"/>
          <w:szCs w:val="28"/>
          <w:lang w:val="en-US"/>
        </w:rPr>
        <w:t>n</w:t>
      </w:r>
      <w:r w:rsidRPr="00675AB9">
        <w:rPr>
          <w:sz w:val="28"/>
          <w:szCs w:val="28"/>
        </w:rPr>
        <w:t xml:space="preserve"> – число наблюдений,</w:t>
      </w:r>
      <w:r w:rsidR="00675AB9">
        <w:rPr>
          <w:sz w:val="28"/>
          <w:szCs w:val="28"/>
        </w:rPr>
        <w:t xml:space="preserve"> </w:t>
      </w:r>
      <w:r w:rsidRPr="00675AB9">
        <w:rPr>
          <w:sz w:val="28"/>
          <w:szCs w:val="28"/>
        </w:rPr>
        <w:t>знаки + и -</w:t>
      </w:r>
      <w:r w:rsidR="00EF1C14" w:rsidRPr="00675AB9">
        <w:rPr>
          <w:sz w:val="28"/>
          <w:szCs w:val="28"/>
        </w:rPr>
        <w:t xml:space="preserve"> </w:t>
      </w:r>
      <w:r w:rsidRPr="00675AB9">
        <w:rPr>
          <w:sz w:val="28"/>
          <w:szCs w:val="28"/>
        </w:rPr>
        <w:t>показывают, что отклонения могут быть в ту и другую сторону от среднего значения.</w:t>
      </w:r>
    </w:p>
    <w:p w:rsidR="00EF1C14" w:rsidRPr="00675AB9" w:rsidRDefault="0012091F" w:rsidP="00EF1C14">
      <w:pPr>
        <w:suppressAutoHyphens/>
        <w:spacing w:after="0" w:line="360" w:lineRule="auto"/>
        <w:ind w:firstLine="709"/>
        <w:jc w:val="both"/>
        <w:rPr>
          <w:sz w:val="28"/>
          <w:szCs w:val="28"/>
        </w:rPr>
      </w:pPr>
      <w:r w:rsidRPr="00675AB9">
        <w:rPr>
          <w:sz w:val="28"/>
          <w:szCs w:val="28"/>
        </w:rPr>
        <w:lastRenderedPageBreak/>
        <w:t xml:space="preserve">Для оценки точности результата измерения можно воспользоваться </w:t>
      </w:r>
      <w:r w:rsidR="000835BE" w:rsidRPr="00675AB9">
        <w:rPr>
          <w:sz w:val="28"/>
          <w:szCs w:val="28"/>
        </w:rPr>
        <w:t>вероятной погрешностью</w:t>
      </w:r>
      <w:r w:rsidR="00AA6BC0" w:rsidRPr="00675AB9">
        <w:rPr>
          <w:sz w:val="28"/>
          <w:szCs w:val="28"/>
        </w:rPr>
        <w:t>.</w:t>
      </w:r>
    </w:p>
    <w:p w:rsidR="0012091F" w:rsidRPr="00675AB9" w:rsidRDefault="000835BE" w:rsidP="00EF1C14">
      <w:pPr>
        <w:suppressAutoHyphens/>
        <w:spacing w:after="0" w:line="360" w:lineRule="auto"/>
        <w:ind w:firstLine="709"/>
        <w:jc w:val="both"/>
        <w:rPr>
          <w:sz w:val="28"/>
          <w:szCs w:val="28"/>
        </w:rPr>
      </w:pPr>
      <w:r w:rsidRPr="00675AB9">
        <w:rPr>
          <w:sz w:val="28"/>
          <w:szCs w:val="28"/>
        </w:rPr>
        <w:t xml:space="preserve">Вероятная погрешность </w:t>
      </w:r>
      <w:r w:rsidR="0012091F" w:rsidRPr="00675AB9">
        <w:rPr>
          <w:sz w:val="28"/>
          <w:szCs w:val="28"/>
        </w:rPr>
        <w:t>результата измерений, т.е. среднего арифметического значения при нормальном законе распределения случайных погрешностей равна</w:t>
      </w:r>
    </w:p>
    <w:p w:rsidR="00EF1C14" w:rsidRPr="00675AB9" w:rsidRDefault="00EF1C14" w:rsidP="00EF1C14">
      <w:pPr>
        <w:suppressAutoHyphens/>
        <w:spacing w:after="0" w:line="360" w:lineRule="auto"/>
        <w:ind w:firstLine="709"/>
        <w:jc w:val="both"/>
        <w:rPr>
          <w:sz w:val="28"/>
          <w:szCs w:val="28"/>
        </w:rPr>
      </w:pPr>
    </w:p>
    <w:p w:rsidR="0012091F" w:rsidRPr="00675AB9" w:rsidRDefault="00C34CE8" w:rsidP="00EF1C14">
      <w:pPr>
        <w:suppressAutoHyphens/>
        <w:spacing w:after="0" w:line="360" w:lineRule="auto"/>
        <w:ind w:firstLine="709"/>
        <w:jc w:val="both"/>
        <w:rPr>
          <w:sz w:val="28"/>
          <w:szCs w:val="28"/>
        </w:rPr>
      </w:pPr>
      <w:r w:rsidRPr="00675AB9">
        <w:rPr>
          <w:position w:val="-24"/>
          <w:sz w:val="28"/>
          <w:szCs w:val="28"/>
        </w:rPr>
        <w:object w:dxaOrig="980" w:dyaOrig="620">
          <v:shape id="_x0000_i1049" type="#_x0000_t75" style="width:48.75pt;height:30.75pt" o:ole="">
            <v:imagedata r:id="rId50" o:title=""/>
          </v:shape>
          <o:OLEObject Type="Embed" ProgID="Equation.3" ShapeID="_x0000_i1049" DrawAspect="Content" ObjectID="_1457724384" r:id="rId51"/>
        </w:object>
      </w:r>
      <w:r w:rsidR="00EF1C14" w:rsidRPr="00675AB9">
        <w:rPr>
          <w:sz w:val="28"/>
          <w:szCs w:val="28"/>
        </w:rPr>
        <w:t xml:space="preserve"> </w:t>
      </w:r>
      <w:r w:rsidR="0012091F" w:rsidRPr="00675AB9">
        <w:rPr>
          <w:sz w:val="28"/>
          <w:szCs w:val="28"/>
        </w:rPr>
        <w:t>(10)</w:t>
      </w:r>
    </w:p>
    <w:p w:rsidR="00EF1C14" w:rsidRPr="00675AB9" w:rsidRDefault="00EF1C14" w:rsidP="00EF1C14">
      <w:pPr>
        <w:suppressAutoHyphens/>
        <w:spacing w:after="0" w:line="360" w:lineRule="auto"/>
        <w:ind w:firstLine="709"/>
        <w:jc w:val="both"/>
        <w:rPr>
          <w:sz w:val="28"/>
          <w:szCs w:val="28"/>
        </w:rPr>
      </w:pPr>
    </w:p>
    <w:p w:rsidR="00EF1C14" w:rsidRPr="00675AB9" w:rsidRDefault="0012091F" w:rsidP="00EF1C14">
      <w:pPr>
        <w:suppressAutoHyphens/>
        <w:spacing w:after="0" w:line="360" w:lineRule="auto"/>
        <w:ind w:firstLine="709"/>
        <w:jc w:val="both"/>
        <w:rPr>
          <w:sz w:val="28"/>
          <w:szCs w:val="28"/>
        </w:rPr>
      </w:pPr>
      <w:r w:rsidRPr="00675AB9">
        <w:rPr>
          <w:sz w:val="28"/>
          <w:szCs w:val="28"/>
        </w:rPr>
        <w:t xml:space="preserve">Такой способ определения справедлив только при большом количестве измерений, </w:t>
      </w:r>
      <w:r w:rsidRPr="00675AB9">
        <w:rPr>
          <w:sz w:val="28"/>
          <w:szCs w:val="28"/>
          <w:lang w:val="en-US"/>
        </w:rPr>
        <w:t>n</w:t>
      </w:r>
      <w:r w:rsidR="00C34CE8" w:rsidRPr="00675AB9">
        <w:rPr>
          <w:position w:val="-6"/>
          <w:sz w:val="28"/>
          <w:szCs w:val="28"/>
          <w:lang w:val="en-US"/>
        </w:rPr>
        <w:object w:dxaOrig="960" w:dyaOrig="279">
          <v:shape id="_x0000_i1050" type="#_x0000_t75" style="width:48pt;height:14.25pt" o:ole="">
            <v:imagedata r:id="rId52" o:title=""/>
          </v:shape>
          <o:OLEObject Type="Embed" ProgID="Equation.3" ShapeID="_x0000_i1050" DrawAspect="Content" ObjectID="_1457724385" r:id="rId53"/>
        </w:object>
      </w:r>
    </w:p>
    <w:p w:rsidR="00EF1C14" w:rsidRPr="00675AB9" w:rsidRDefault="0012091F" w:rsidP="00EF1C14">
      <w:pPr>
        <w:suppressAutoHyphens/>
        <w:spacing w:after="0" w:line="360" w:lineRule="auto"/>
        <w:ind w:firstLine="709"/>
        <w:jc w:val="both"/>
        <w:rPr>
          <w:sz w:val="28"/>
          <w:szCs w:val="28"/>
        </w:rPr>
      </w:pPr>
      <w:r w:rsidRPr="00675AB9">
        <w:rPr>
          <w:sz w:val="28"/>
          <w:szCs w:val="28"/>
        </w:rPr>
        <w:t>На практике число измерений может быть меньше.</w:t>
      </w:r>
    </w:p>
    <w:p w:rsidR="00EF1C14" w:rsidRPr="00675AB9" w:rsidRDefault="0012091F" w:rsidP="00EF1C14">
      <w:pPr>
        <w:suppressAutoHyphens/>
        <w:spacing w:after="0" w:line="360" w:lineRule="auto"/>
        <w:ind w:firstLine="709"/>
        <w:jc w:val="both"/>
        <w:rPr>
          <w:sz w:val="28"/>
          <w:szCs w:val="28"/>
        </w:rPr>
      </w:pPr>
      <w:r w:rsidRPr="00675AB9">
        <w:rPr>
          <w:sz w:val="28"/>
          <w:szCs w:val="28"/>
        </w:rPr>
        <w:t xml:space="preserve">Поэтому определяют </w:t>
      </w:r>
      <w:r w:rsidR="00406602" w:rsidRPr="00675AB9">
        <w:rPr>
          <w:sz w:val="28"/>
          <w:szCs w:val="28"/>
        </w:rPr>
        <w:t>доверительный интервал</w:t>
      </w:r>
      <w:r w:rsidRPr="00675AB9">
        <w:rPr>
          <w:sz w:val="28"/>
          <w:szCs w:val="28"/>
        </w:rPr>
        <w:t>.</w:t>
      </w:r>
    </w:p>
    <w:p w:rsidR="0012091F" w:rsidRPr="00675AB9" w:rsidRDefault="0012091F" w:rsidP="00EF1C14">
      <w:pPr>
        <w:suppressAutoHyphens/>
        <w:spacing w:after="0" w:line="360" w:lineRule="auto"/>
        <w:ind w:firstLine="709"/>
        <w:jc w:val="both"/>
        <w:rPr>
          <w:sz w:val="28"/>
          <w:szCs w:val="28"/>
        </w:rPr>
      </w:pPr>
      <w:r w:rsidRPr="00675AB9">
        <w:rPr>
          <w:sz w:val="28"/>
          <w:szCs w:val="28"/>
        </w:rPr>
        <w:t>Используют коэфф</w:t>
      </w:r>
      <w:r w:rsidR="002B0909" w:rsidRPr="00675AB9">
        <w:rPr>
          <w:sz w:val="28"/>
          <w:szCs w:val="28"/>
        </w:rPr>
        <w:t>ициенты С</w:t>
      </w:r>
      <w:r w:rsidR="00406602" w:rsidRPr="00675AB9">
        <w:rPr>
          <w:sz w:val="28"/>
          <w:szCs w:val="28"/>
        </w:rPr>
        <w:t>тьюдента</w:t>
      </w:r>
      <w:r w:rsidRPr="00675AB9">
        <w:rPr>
          <w:sz w:val="28"/>
          <w:szCs w:val="28"/>
        </w:rPr>
        <w:t xml:space="preserve"> </w:t>
      </w:r>
      <w:r w:rsidR="00C34CE8" w:rsidRPr="00675AB9">
        <w:rPr>
          <w:position w:val="-12"/>
          <w:sz w:val="28"/>
          <w:szCs w:val="28"/>
        </w:rPr>
        <w:object w:dxaOrig="220" w:dyaOrig="360">
          <v:shape id="_x0000_i1051" type="#_x0000_t75" style="width:11.25pt;height:18pt" o:ole="">
            <v:imagedata r:id="rId54" o:title=""/>
          </v:shape>
          <o:OLEObject Type="Embed" ProgID="Equation.3" ShapeID="_x0000_i1051" DrawAspect="Content" ObjectID="_1457724386" r:id="rId55"/>
        </w:object>
      </w:r>
      <w:r w:rsidRPr="00675AB9">
        <w:rPr>
          <w:sz w:val="28"/>
          <w:szCs w:val="28"/>
        </w:rPr>
        <w:t xml:space="preserve">, которые зависят от </w:t>
      </w:r>
      <w:r w:rsidR="00406602" w:rsidRPr="00675AB9">
        <w:rPr>
          <w:sz w:val="28"/>
          <w:szCs w:val="28"/>
        </w:rPr>
        <w:t>доверительной</w:t>
      </w:r>
      <w:r w:rsidRPr="00675AB9">
        <w:rPr>
          <w:sz w:val="28"/>
          <w:szCs w:val="28"/>
        </w:rPr>
        <w:t xml:space="preserve"> </w:t>
      </w:r>
      <w:r w:rsidR="00406602" w:rsidRPr="00675AB9">
        <w:rPr>
          <w:sz w:val="28"/>
          <w:szCs w:val="28"/>
        </w:rPr>
        <w:t>вероятности</w:t>
      </w:r>
      <w:r w:rsidR="00EF1C14" w:rsidRPr="00675AB9">
        <w:rPr>
          <w:sz w:val="28"/>
          <w:szCs w:val="28"/>
        </w:rPr>
        <w:t xml:space="preserve"> </w:t>
      </w:r>
      <w:r w:rsidRPr="00675AB9">
        <w:rPr>
          <w:sz w:val="28"/>
          <w:szCs w:val="28"/>
        </w:rPr>
        <w:t xml:space="preserve">Р и </w:t>
      </w:r>
      <w:r w:rsidR="00406602" w:rsidRPr="00675AB9">
        <w:rPr>
          <w:sz w:val="28"/>
          <w:szCs w:val="28"/>
        </w:rPr>
        <w:t>количества измерений</w:t>
      </w:r>
      <w:r w:rsidR="00EF1C14" w:rsidRPr="00675AB9">
        <w:rPr>
          <w:sz w:val="28"/>
          <w:szCs w:val="28"/>
        </w:rPr>
        <w:t xml:space="preserve"> </w:t>
      </w:r>
      <w:r w:rsidRPr="00675AB9">
        <w:rPr>
          <w:sz w:val="28"/>
          <w:szCs w:val="28"/>
          <w:lang w:val="en-US"/>
        </w:rPr>
        <w:t>n</w:t>
      </w:r>
      <w:r w:rsidRPr="00675AB9">
        <w:rPr>
          <w:sz w:val="28"/>
          <w:szCs w:val="28"/>
        </w:rPr>
        <w:t>.</w:t>
      </w:r>
    </w:p>
    <w:p w:rsidR="0012091F" w:rsidRPr="00675AB9" w:rsidRDefault="0012091F" w:rsidP="00EF1C14">
      <w:pPr>
        <w:suppressAutoHyphens/>
        <w:spacing w:after="0" w:line="360" w:lineRule="auto"/>
        <w:ind w:firstLine="709"/>
        <w:jc w:val="both"/>
        <w:rPr>
          <w:sz w:val="28"/>
          <w:szCs w:val="28"/>
        </w:rPr>
      </w:pPr>
      <w:r w:rsidRPr="00675AB9">
        <w:rPr>
          <w:sz w:val="28"/>
          <w:szCs w:val="28"/>
        </w:rPr>
        <w:t xml:space="preserve">Для определения </w:t>
      </w:r>
      <w:r w:rsidRPr="00675AB9">
        <w:rPr>
          <w:sz w:val="28"/>
          <w:szCs w:val="28"/>
          <w:u w:val="single"/>
        </w:rPr>
        <w:t xml:space="preserve">доверительного интервала </w:t>
      </w:r>
      <w:r w:rsidRPr="00675AB9">
        <w:rPr>
          <w:sz w:val="28"/>
          <w:szCs w:val="28"/>
        </w:rPr>
        <w:t xml:space="preserve">среднюю квадратичную погрешность </w:t>
      </w:r>
      <w:r w:rsidR="00C34CE8" w:rsidRPr="00675AB9">
        <w:rPr>
          <w:position w:val="-14"/>
          <w:sz w:val="28"/>
          <w:szCs w:val="28"/>
        </w:rPr>
        <w:object w:dxaOrig="300" w:dyaOrig="380">
          <v:shape id="_x0000_i1052" type="#_x0000_t75" style="width:15pt;height:18.75pt" o:ole="">
            <v:imagedata r:id="rId56" o:title=""/>
          </v:shape>
          <o:OLEObject Type="Embed" ProgID="Equation.3" ShapeID="_x0000_i1052" DrawAspect="Content" ObjectID="_1457724387" r:id="rId57"/>
        </w:object>
      </w:r>
      <w:r w:rsidRPr="00675AB9">
        <w:rPr>
          <w:sz w:val="28"/>
          <w:szCs w:val="28"/>
        </w:rPr>
        <w:t>надо у</w:t>
      </w:r>
      <w:r w:rsidR="000835BE" w:rsidRPr="00675AB9">
        <w:rPr>
          <w:sz w:val="28"/>
          <w:szCs w:val="28"/>
        </w:rPr>
        <w:t>множить на коэффициент стьюдента</w:t>
      </w:r>
      <w:r w:rsidRPr="00675AB9">
        <w:rPr>
          <w:sz w:val="28"/>
          <w:szCs w:val="28"/>
        </w:rPr>
        <w:t xml:space="preserve"> </w:t>
      </w:r>
      <w:r w:rsidR="00C34CE8" w:rsidRPr="00675AB9">
        <w:rPr>
          <w:position w:val="-12"/>
          <w:sz w:val="28"/>
          <w:szCs w:val="28"/>
        </w:rPr>
        <w:object w:dxaOrig="220" w:dyaOrig="360">
          <v:shape id="_x0000_i1053" type="#_x0000_t75" style="width:11.25pt;height:18pt" o:ole="">
            <v:imagedata r:id="rId54" o:title=""/>
          </v:shape>
          <o:OLEObject Type="Embed" ProgID="Equation.3" ShapeID="_x0000_i1053" DrawAspect="Content" ObjectID="_1457724388" r:id="rId58"/>
        </w:object>
      </w:r>
      <w:r w:rsidRPr="00675AB9">
        <w:rPr>
          <w:sz w:val="28"/>
          <w:szCs w:val="28"/>
        </w:rPr>
        <w:t>.</w:t>
      </w:r>
    </w:p>
    <w:p w:rsidR="00EF1C14" w:rsidRPr="00675AB9" w:rsidRDefault="0012091F" w:rsidP="00EF1C14">
      <w:pPr>
        <w:shd w:val="clear" w:color="auto" w:fill="FFFFFF"/>
        <w:tabs>
          <w:tab w:val="left" w:pos="2434"/>
        </w:tabs>
        <w:suppressAutoHyphens/>
        <w:spacing w:after="0" w:line="360" w:lineRule="auto"/>
        <w:ind w:firstLine="709"/>
        <w:jc w:val="both"/>
        <w:rPr>
          <w:sz w:val="28"/>
          <w:szCs w:val="28"/>
        </w:rPr>
      </w:pPr>
      <w:r w:rsidRPr="00675AB9">
        <w:rPr>
          <w:sz w:val="28"/>
          <w:szCs w:val="28"/>
        </w:rPr>
        <w:t>Окончательный результат измерения можно записать так :</w:t>
      </w:r>
      <w:r w:rsidR="00EF1C14" w:rsidRPr="00675AB9">
        <w:rPr>
          <w:sz w:val="28"/>
          <w:szCs w:val="28"/>
        </w:rPr>
        <w:t xml:space="preserve"> </w:t>
      </w:r>
    </w:p>
    <w:p w:rsidR="006026D3" w:rsidRPr="00675AB9" w:rsidRDefault="006026D3" w:rsidP="00EF1C14">
      <w:pPr>
        <w:shd w:val="clear" w:color="auto" w:fill="FFFFFF"/>
        <w:tabs>
          <w:tab w:val="left" w:pos="2434"/>
        </w:tabs>
        <w:suppressAutoHyphens/>
        <w:spacing w:after="0" w:line="360" w:lineRule="auto"/>
        <w:ind w:firstLine="709"/>
        <w:jc w:val="both"/>
        <w:rPr>
          <w:sz w:val="28"/>
          <w:szCs w:val="28"/>
        </w:rPr>
      </w:pPr>
    </w:p>
    <w:p w:rsidR="0012091F" w:rsidRPr="00675AB9" w:rsidRDefault="00C34CE8" w:rsidP="00EF1C14">
      <w:pPr>
        <w:shd w:val="clear" w:color="auto" w:fill="FFFFFF"/>
        <w:tabs>
          <w:tab w:val="left" w:pos="2434"/>
        </w:tabs>
        <w:suppressAutoHyphens/>
        <w:spacing w:after="0" w:line="360" w:lineRule="auto"/>
        <w:ind w:firstLine="709"/>
        <w:jc w:val="both"/>
        <w:rPr>
          <w:sz w:val="28"/>
          <w:szCs w:val="28"/>
        </w:rPr>
      </w:pPr>
      <w:r w:rsidRPr="00675AB9">
        <w:rPr>
          <w:position w:val="-14"/>
          <w:sz w:val="28"/>
          <w:szCs w:val="28"/>
        </w:rPr>
        <w:object w:dxaOrig="1540" w:dyaOrig="400">
          <v:shape id="_x0000_i1054" type="#_x0000_t75" style="width:72.75pt;height:21pt" o:ole="">
            <v:imagedata r:id="rId59" o:title=""/>
          </v:shape>
          <o:OLEObject Type="Embed" ProgID="Equation.3" ShapeID="_x0000_i1054" DrawAspect="Content" ObjectID="_1457724389" r:id="rId60"/>
        </w:object>
      </w:r>
      <w:r w:rsidR="00EF1C14" w:rsidRPr="00675AB9">
        <w:rPr>
          <w:sz w:val="28"/>
          <w:szCs w:val="28"/>
        </w:rPr>
        <w:t xml:space="preserve"> </w:t>
      </w:r>
      <w:r w:rsidR="0012091F" w:rsidRPr="00675AB9">
        <w:rPr>
          <w:sz w:val="28"/>
          <w:szCs w:val="28"/>
        </w:rPr>
        <w:t>(11)</w:t>
      </w:r>
    </w:p>
    <w:p w:rsidR="00EF1C14" w:rsidRPr="00675AB9" w:rsidRDefault="00EF1C14" w:rsidP="00EF1C14">
      <w:pPr>
        <w:shd w:val="clear" w:color="auto" w:fill="FFFFFF"/>
        <w:tabs>
          <w:tab w:val="left" w:pos="2434"/>
        </w:tabs>
        <w:suppressAutoHyphens/>
        <w:spacing w:after="0" w:line="360" w:lineRule="auto"/>
        <w:ind w:firstLine="709"/>
        <w:jc w:val="both"/>
        <w:rPr>
          <w:sz w:val="28"/>
          <w:szCs w:val="28"/>
        </w:rPr>
      </w:pPr>
    </w:p>
    <w:p w:rsidR="0012091F" w:rsidRPr="00675AB9" w:rsidRDefault="00AD3A22" w:rsidP="00EF1C14">
      <w:pPr>
        <w:suppressAutoHyphens/>
        <w:spacing w:after="0" w:line="360" w:lineRule="auto"/>
        <w:ind w:firstLine="709"/>
        <w:jc w:val="both"/>
        <w:rPr>
          <w:sz w:val="28"/>
          <w:szCs w:val="28"/>
        </w:rPr>
      </w:pPr>
      <w:r w:rsidRPr="00675AB9">
        <w:rPr>
          <w:sz w:val="28"/>
          <w:szCs w:val="28"/>
        </w:rPr>
        <w:t>Тонкость помола</w:t>
      </w:r>
      <w:r w:rsidR="00913EAE" w:rsidRPr="00675AB9">
        <w:rPr>
          <w:sz w:val="28"/>
          <w:szCs w:val="28"/>
        </w:rPr>
        <w:t xml:space="preserve"> влияет на скорость схватывания</w:t>
      </w:r>
      <w:r w:rsidR="00EF1C14" w:rsidRPr="00675AB9">
        <w:rPr>
          <w:sz w:val="28"/>
          <w:szCs w:val="28"/>
        </w:rPr>
        <w:t xml:space="preserve"> </w:t>
      </w:r>
      <w:r w:rsidR="002D611B" w:rsidRPr="00675AB9">
        <w:rPr>
          <w:sz w:val="28"/>
          <w:szCs w:val="28"/>
        </w:rPr>
        <w:t>и твердения, а так же на прочность затвердевшего цемента: чем тоньше измельчен цементный клинкер, тем быстрее и полнее протекает взаимодействие цемента с водой и тем выше будет его прочность. Тонкость помола устанавливается ситовым анализом.</w:t>
      </w:r>
      <w:r w:rsidR="00A24B13" w:rsidRPr="00675AB9">
        <w:rPr>
          <w:sz w:val="28"/>
          <w:szCs w:val="28"/>
        </w:rPr>
        <w:t xml:space="preserve"> Мы провели такой анализ. </w:t>
      </w:r>
      <w:r w:rsidR="0012091F" w:rsidRPr="00675AB9">
        <w:rPr>
          <w:sz w:val="28"/>
          <w:szCs w:val="28"/>
        </w:rPr>
        <w:t>При этом получены результаты:</w:t>
      </w:r>
    </w:p>
    <w:p w:rsidR="006026D3" w:rsidRPr="00675AB9" w:rsidRDefault="006026D3" w:rsidP="00EF1C14">
      <w:pPr>
        <w:suppressAutoHyphens/>
        <w:spacing w:after="0" w:line="360" w:lineRule="auto"/>
        <w:ind w:firstLine="709"/>
        <w:jc w:val="both"/>
        <w:rPr>
          <w:sz w:val="28"/>
          <w:szCs w:val="28"/>
        </w:rPr>
      </w:pPr>
    </w:p>
    <w:p w:rsidR="00EF1C14" w:rsidRPr="00675AB9" w:rsidRDefault="00A24B13" w:rsidP="00EF1C14">
      <w:pPr>
        <w:suppressAutoHyphens/>
        <w:spacing w:after="0" w:line="360" w:lineRule="auto"/>
        <w:ind w:firstLine="709"/>
        <w:jc w:val="both"/>
        <w:rPr>
          <w:sz w:val="28"/>
          <w:szCs w:val="28"/>
        </w:rPr>
      </w:pPr>
      <w:r w:rsidRPr="00675AB9">
        <w:rPr>
          <w:sz w:val="28"/>
          <w:szCs w:val="28"/>
        </w:rPr>
        <w:t>Р1=2800 см</w:t>
      </w:r>
      <w:r w:rsidRPr="00675AB9">
        <w:rPr>
          <w:sz w:val="28"/>
          <w:szCs w:val="28"/>
          <w:vertAlign w:val="superscript"/>
        </w:rPr>
        <w:t>2</w:t>
      </w:r>
      <w:r w:rsidRPr="00675AB9">
        <w:rPr>
          <w:sz w:val="28"/>
          <w:szCs w:val="28"/>
        </w:rPr>
        <w:t>/г</w:t>
      </w:r>
      <w:r w:rsidR="00EF1C14" w:rsidRPr="00675AB9">
        <w:rPr>
          <w:sz w:val="28"/>
          <w:szCs w:val="28"/>
        </w:rPr>
        <w:t xml:space="preserve"> </w:t>
      </w:r>
    </w:p>
    <w:p w:rsidR="00EF1C14" w:rsidRPr="00675AB9" w:rsidRDefault="00A24B13" w:rsidP="00EF1C14">
      <w:pPr>
        <w:suppressAutoHyphens/>
        <w:spacing w:after="0" w:line="360" w:lineRule="auto"/>
        <w:ind w:firstLine="709"/>
        <w:jc w:val="both"/>
        <w:rPr>
          <w:sz w:val="28"/>
          <w:szCs w:val="28"/>
        </w:rPr>
      </w:pPr>
      <w:r w:rsidRPr="00675AB9">
        <w:rPr>
          <w:sz w:val="28"/>
          <w:szCs w:val="28"/>
        </w:rPr>
        <w:t>Р</w:t>
      </w:r>
      <w:r w:rsidR="0012091F" w:rsidRPr="00675AB9">
        <w:rPr>
          <w:sz w:val="28"/>
          <w:szCs w:val="28"/>
        </w:rPr>
        <w:t>2=</w:t>
      </w:r>
      <w:r w:rsidRPr="00675AB9">
        <w:rPr>
          <w:sz w:val="28"/>
          <w:szCs w:val="28"/>
        </w:rPr>
        <w:t>2850</w:t>
      </w:r>
      <w:r w:rsidR="0012091F" w:rsidRPr="00675AB9">
        <w:rPr>
          <w:sz w:val="28"/>
          <w:szCs w:val="28"/>
        </w:rPr>
        <w:t xml:space="preserve"> </w:t>
      </w:r>
      <w:r w:rsidRPr="00675AB9">
        <w:rPr>
          <w:sz w:val="28"/>
          <w:szCs w:val="28"/>
        </w:rPr>
        <w:t>см</w:t>
      </w:r>
      <w:r w:rsidRPr="00675AB9">
        <w:rPr>
          <w:sz w:val="28"/>
          <w:szCs w:val="28"/>
          <w:vertAlign w:val="superscript"/>
        </w:rPr>
        <w:t>2</w:t>
      </w:r>
      <w:r w:rsidRPr="00675AB9">
        <w:rPr>
          <w:sz w:val="28"/>
          <w:szCs w:val="28"/>
        </w:rPr>
        <w:t>/г</w:t>
      </w:r>
      <w:r w:rsidR="00EF1C14" w:rsidRPr="00675AB9">
        <w:rPr>
          <w:sz w:val="28"/>
          <w:szCs w:val="28"/>
        </w:rPr>
        <w:t xml:space="preserve"> </w:t>
      </w:r>
    </w:p>
    <w:p w:rsidR="00EF1C14" w:rsidRPr="00675AB9" w:rsidRDefault="00A24B13" w:rsidP="00EF1C14">
      <w:pPr>
        <w:suppressAutoHyphens/>
        <w:spacing w:after="0" w:line="360" w:lineRule="auto"/>
        <w:ind w:firstLine="709"/>
        <w:jc w:val="both"/>
        <w:rPr>
          <w:sz w:val="28"/>
          <w:szCs w:val="28"/>
        </w:rPr>
      </w:pPr>
      <w:r w:rsidRPr="00675AB9">
        <w:rPr>
          <w:sz w:val="28"/>
          <w:szCs w:val="28"/>
        </w:rPr>
        <w:t>Р</w:t>
      </w:r>
      <w:r w:rsidR="0012091F" w:rsidRPr="00675AB9">
        <w:rPr>
          <w:sz w:val="28"/>
          <w:szCs w:val="28"/>
        </w:rPr>
        <w:t>3=</w:t>
      </w:r>
      <w:r w:rsidRPr="00675AB9">
        <w:rPr>
          <w:sz w:val="28"/>
          <w:szCs w:val="28"/>
        </w:rPr>
        <w:t>2900 см</w:t>
      </w:r>
      <w:r w:rsidRPr="00675AB9">
        <w:rPr>
          <w:sz w:val="28"/>
          <w:szCs w:val="28"/>
          <w:vertAlign w:val="superscript"/>
        </w:rPr>
        <w:t>2</w:t>
      </w:r>
      <w:r w:rsidRPr="00675AB9">
        <w:rPr>
          <w:sz w:val="28"/>
          <w:szCs w:val="28"/>
        </w:rPr>
        <w:t>/г</w:t>
      </w:r>
      <w:r w:rsidR="00EF1C14" w:rsidRPr="00675AB9">
        <w:rPr>
          <w:sz w:val="28"/>
          <w:szCs w:val="28"/>
        </w:rPr>
        <w:t xml:space="preserve"> </w:t>
      </w:r>
    </w:p>
    <w:p w:rsidR="00EF1C14" w:rsidRPr="00675AB9" w:rsidRDefault="00A24B13" w:rsidP="00EF1C14">
      <w:pPr>
        <w:suppressAutoHyphens/>
        <w:spacing w:after="0" w:line="360" w:lineRule="auto"/>
        <w:ind w:firstLine="709"/>
        <w:jc w:val="both"/>
        <w:rPr>
          <w:sz w:val="28"/>
          <w:szCs w:val="28"/>
        </w:rPr>
      </w:pPr>
      <w:r w:rsidRPr="00675AB9">
        <w:rPr>
          <w:sz w:val="28"/>
          <w:szCs w:val="28"/>
        </w:rPr>
        <w:lastRenderedPageBreak/>
        <w:t>Р</w:t>
      </w:r>
      <w:r w:rsidR="0012091F" w:rsidRPr="00675AB9">
        <w:rPr>
          <w:sz w:val="28"/>
          <w:szCs w:val="28"/>
        </w:rPr>
        <w:t>4=</w:t>
      </w:r>
      <w:r w:rsidRPr="00675AB9">
        <w:rPr>
          <w:sz w:val="28"/>
          <w:szCs w:val="28"/>
        </w:rPr>
        <w:t>2800 см</w:t>
      </w:r>
      <w:r w:rsidRPr="00675AB9">
        <w:rPr>
          <w:sz w:val="28"/>
          <w:szCs w:val="28"/>
          <w:vertAlign w:val="superscript"/>
        </w:rPr>
        <w:t>2</w:t>
      </w:r>
      <w:r w:rsidRPr="00675AB9">
        <w:rPr>
          <w:sz w:val="28"/>
          <w:szCs w:val="28"/>
        </w:rPr>
        <w:t>/г</w:t>
      </w:r>
      <w:r w:rsidR="00EF1C14" w:rsidRPr="00675AB9">
        <w:rPr>
          <w:sz w:val="28"/>
          <w:szCs w:val="28"/>
        </w:rPr>
        <w:t xml:space="preserve"> </w:t>
      </w:r>
    </w:p>
    <w:p w:rsidR="006026D3" w:rsidRPr="00675AB9" w:rsidRDefault="006026D3" w:rsidP="00EF1C14">
      <w:pPr>
        <w:suppressAutoHyphens/>
        <w:spacing w:after="0" w:line="360" w:lineRule="auto"/>
        <w:ind w:firstLine="709"/>
        <w:jc w:val="both"/>
        <w:rPr>
          <w:sz w:val="28"/>
          <w:szCs w:val="28"/>
        </w:rPr>
      </w:pPr>
    </w:p>
    <w:p w:rsidR="00EF1C14" w:rsidRPr="00675AB9" w:rsidRDefault="00A24B13" w:rsidP="00EF1C14">
      <w:pPr>
        <w:suppressAutoHyphens/>
        <w:spacing w:after="0" w:line="360" w:lineRule="auto"/>
        <w:ind w:firstLine="709"/>
        <w:jc w:val="both"/>
        <w:rPr>
          <w:sz w:val="28"/>
          <w:szCs w:val="28"/>
        </w:rPr>
      </w:pPr>
      <w:r w:rsidRPr="00675AB9">
        <w:rPr>
          <w:sz w:val="28"/>
          <w:szCs w:val="28"/>
        </w:rPr>
        <w:t>Нужно о</w:t>
      </w:r>
      <w:r w:rsidR="0012091F" w:rsidRPr="00675AB9">
        <w:rPr>
          <w:sz w:val="28"/>
          <w:szCs w:val="28"/>
        </w:rPr>
        <w:t>пределить интервал, в котором находится значение измеряемого параметра с доверительной вероятностью Р=0,99</w:t>
      </w:r>
    </w:p>
    <w:p w:rsidR="0012091F" w:rsidRPr="00675AB9" w:rsidRDefault="0012091F" w:rsidP="00EF1C14">
      <w:pPr>
        <w:suppressAutoHyphens/>
        <w:spacing w:after="0" w:line="360" w:lineRule="auto"/>
        <w:ind w:firstLine="709"/>
        <w:jc w:val="both"/>
        <w:rPr>
          <w:sz w:val="28"/>
          <w:szCs w:val="28"/>
        </w:rPr>
      </w:pPr>
      <w:r w:rsidRPr="00675AB9">
        <w:rPr>
          <w:sz w:val="28"/>
          <w:szCs w:val="28"/>
        </w:rPr>
        <w:t>РЕШЕНИЕ</w:t>
      </w:r>
      <w:r w:rsidR="00273103" w:rsidRPr="00675AB9">
        <w:rPr>
          <w:sz w:val="28"/>
          <w:szCs w:val="28"/>
        </w:rPr>
        <w:t>:</w:t>
      </w:r>
    </w:p>
    <w:p w:rsidR="0012091F" w:rsidRPr="00675AB9" w:rsidRDefault="0012091F" w:rsidP="00EF1C14">
      <w:pPr>
        <w:suppressAutoHyphens/>
        <w:spacing w:after="0" w:line="360" w:lineRule="auto"/>
        <w:ind w:firstLine="709"/>
        <w:jc w:val="both"/>
        <w:rPr>
          <w:sz w:val="28"/>
          <w:szCs w:val="28"/>
        </w:rPr>
      </w:pPr>
      <w:r w:rsidRPr="00675AB9">
        <w:rPr>
          <w:sz w:val="28"/>
          <w:szCs w:val="28"/>
        </w:rPr>
        <w:t xml:space="preserve">1.Находим среднее значение </w:t>
      </w:r>
      <w:r w:rsidR="00A24B13" w:rsidRPr="00675AB9">
        <w:rPr>
          <w:sz w:val="28"/>
          <w:szCs w:val="28"/>
        </w:rPr>
        <w:t>Р</w:t>
      </w:r>
    </w:p>
    <w:p w:rsidR="006026D3" w:rsidRPr="00675AB9" w:rsidRDefault="006026D3" w:rsidP="00EF1C14">
      <w:pPr>
        <w:suppressAutoHyphens/>
        <w:spacing w:after="0" w:line="360" w:lineRule="auto"/>
        <w:ind w:firstLine="709"/>
        <w:jc w:val="both"/>
        <w:rPr>
          <w:sz w:val="28"/>
          <w:szCs w:val="28"/>
        </w:rPr>
      </w:pPr>
    </w:p>
    <w:p w:rsidR="0012091F" w:rsidRPr="00675AB9" w:rsidRDefault="00C34CE8" w:rsidP="00EF1C14">
      <w:pPr>
        <w:suppressAutoHyphens/>
        <w:spacing w:after="0" w:line="360" w:lineRule="auto"/>
        <w:ind w:firstLine="709"/>
        <w:jc w:val="both"/>
        <w:rPr>
          <w:sz w:val="28"/>
          <w:szCs w:val="28"/>
        </w:rPr>
      </w:pPr>
      <w:r w:rsidRPr="00675AB9">
        <w:rPr>
          <w:position w:val="-24"/>
          <w:sz w:val="28"/>
          <w:szCs w:val="28"/>
        </w:rPr>
        <w:object w:dxaOrig="2460" w:dyaOrig="620">
          <v:shape id="_x0000_i1055" type="#_x0000_t75" style="width:123pt;height:30.75pt" o:ole="">
            <v:imagedata r:id="rId61" o:title=""/>
          </v:shape>
          <o:OLEObject Type="Embed" ProgID="Equation.3" ShapeID="_x0000_i1055" DrawAspect="Content" ObjectID="_1457724390" r:id="rId62"/>
        </w:object>
      </w:r>
      <w:r w:rsidR="00EF1C14" w:rsidRPr="00675AB9">
        <w:rPr>
          <w:sz w:val="28"/>
          <w:szCs w:val="28"/>
        </w:rPr>
        <w:t xml:space="preserve"> </w:t>
      </w:r>
      <w:r w:rsidR="0012091F" w:rsidRPr="00675AB9">
        <w:rPr>
          <w:sz w:val="28"/>
          <w:szCs w:val="28"/>
        </w:rPr>
        <w:t>(12)</w:t>
      </w:r>
    </w:p>
    <w:p w:rsidR="0012091F" w:rsidRPr="00675AB9" w:rsidRDefault="00C34CE8" w:rsidP="00EF1C14">
      <w:pPr>
        <w:suppressAutoHyphens/>
        <w:spacing w:after="0" w:line="360" w:lineRule="auto"/>
        <w:ind w:firstLine="709"/>
        <w:jc w:val="both"/>
        <w:rPr>
          <w:sz w:val="28"/>
          <w:szCs w:val="28"/>
        </w:rPr>
      </w:pPr>
      <w:r w:rsidRPr="00675AB9">
        <w:rPr>
          <w:position w:val="-24"/>
          <w:sz w:val="28"/>
          <w:szCs w:val="28"/>
        </w:rPr>
        <w:object w:dxaOrig="4819" w:dyaOrig="620">
          <v:shape id="_x0000_i1056" type="#_x0000_t75" style="width:240.75pt;height:30.75pt" o:ole="">
            <v:imagedata r:id="rId63" o:title=""/>
          </v:shape>
          <o:OLEObject Type="Embed" ProgID="Equation.3" ShapeID="_x0000_i1056" DrawAspect="Content" ObjectID="_1457724391" r:id="rId64"/>
        </w:object>
      </w:r>
    </w:p>
    <w:p w:rsidR="006026D3" w:rsidRPr="00675AB9" w:rsidRDefault="006026D3" w:rsidP="00EF1C14">
      <w:pPr>
        <w:suppressAutoHyphens/>
        <w:spacing w:after="0" w:line="360" w:lineRule="auto"/>
        <w:ind w:firstLine="709"/>
        <w:jc w:val="both"/>
        <w:rPr>
          <w:sz w:val="28"/>
          <w:szCs w:val="28"/>
        </w:rPr>
      </w:pPr>
    </w:p>
    <w:p w:rsidR="0012091F" w:rsidRPr="00675AB9" w:rsidRDefault="0012091F" w:rsidP="00EF1C14">
      <w:pPr>
        <w:suppressAutoHyphens/>
        <w:spacing w:after="0" w:line="360" w:lineRule="auto"/>
        <w:ind w:firstLine="709"/>
        <w:jc w:val="both"/>
        <w:rPr>
          <w:sz w:val="28"/>
          <w:szCs w:val="28"/>
        </w:rPr>
      </w:pPr>
      <w:r w:rsidRPr="00675AB9">
        <w:rPr>
          <w:sz w:val="28"/>
          <w:szCs w:val="28"/>
        </w:rPr>
        <w:t>2.Находим</w:t>
      </w:r>
      <w:r w:rsidR="00EF1C14" w:rsidRPr="00675AB9">
        <w:rPr>
          <w:sz w:val="28"/>
          <w:szCs w:val="28"/>
        </w:rPr>
        <w:t xml:space="preserve"> </w:t>
      </w:r>
      <w:r w:rsidRPr="00675AB9">
        <w:rPr>
          <w:sz w:val="28"/>
          <w:szCs w:val="28"/>
        </w:rPr>
        <w:t>остаточные погрешности измерений ρ</w:t>
      </w:r>
    </w:p>
    <w:p w:rsidR="006026D3" w:rsidRPr="00675AB9" w:rsidRDefault="006026D3" w:rsidP="00EF1C14">
      <w:pPr>
        <w:suppressAutoHyphens/>
        <w:spacing w:after="0" w:line="360" w:lineRule="auto"/>
        <w:ind w:firstLine="709"/>
        <w:jc w:val="both"/>
        <w:rPr>
          <w:sz w:val="28"/>
          <w:szCs w:val="28"/>
        </w:rPr>
      </w:pPr>
    </w:p>
    <w:p w:rsidR="0012091F" w:rsidRPr="00675AB9" w:rsidRDefault="00C34CE8" w:rsidP="00EF1C14">
      <w:pPr>
        <w:suppressAutoHyphens/>
        <w:spacing w:after="0" w:line="360" w:lineRule="auto"/>
        <w:ind w:firstLine="709"/>
        <w:jc w:val="both"/>
        <w:rPr>
          <w:sz w:val="28"/>
          <w:szCs w:val="28"/>
        </w:rPr>
      </w:pPr>
      <w:r w:rsidRPr="00675AB9">
        <w:rPr>
          <w:position w:val="-98"/>
          <w:sz w:val="28"/>
          <w:szCs w:val="28"/>
        </w:rPr>
        <w:object w:dxaOrig="4420" w:dyaOrig="2079">
          <v:shape id="_x0000_i1057" type="#_x0000_t75" style="width:221.25pt;height:104.25pt" o:ole="">
            <v:imagedata r:id="rId65" o:title=""/>
          </v:shape>
          <o:OLEObject Type="Embed" ProgID="Equation.3" ShapeID="_x0000_i1057" DrawAspect="Content" ObjectID="_1457724392" r:id="rId66"/>
        </w:object>
      </w:r>
      <w:r w:rsidRPr="00675AB9">
        <w:rPr>
          <w:sz w:val="28"/>
          <w:szCs w:val="28"/>
        </w:rPr>
        <w:object w:dxaOrig="2835" w:dyaOrig="2850">
          <v:shape id="_x0000_i1058" type="#_x0000_t75" style="width:141.75pt;height:8.25pt" o:ole="">
            <v:imagedata r:id="rId67" o:title=""/>
          </v:shape>
          <o:OLEObject Type="Embed" ProgID="PBrush" ShapeID="_x0000_i1058" DrawAspect="Content" ObjectID="_1457724393" r:id="rId68"/>
        </w:object>
      </w:r>
    </w:p>
    <w:p w:rsidR="006026D3" w:rsidRPr="00675AB9" w:rsidRDefault="006026D3" w:rsidP="00EF1C14">
      <w:pPr>
        <w:suppressAutoHyphens/>
        <w:spacing w:after="0" w:line="360" w:lineRule="auto"/>
        <w:ind w:firstLine="709"/>
        <w:jc w:val="both"/>
        <w:rPr>
          <w:sz w:val="28"/>
          <w:szCs w:val="28"/>
        </w:rPr>
      </w:pPr>
    </w:p>
    <w:p w:rsidR="0012091F" w:rsidRPr="00675AB9" w:rsidRDefault="0012091F" w:rsidP="00EF1C14">
      <w:pPr>
        <w:suppressAutoHyphens/>
        <w:spacing w:after="0" w:line="360" w:lineRule="auto"/>
        <w:ind w:firstLine="709"/>
        <w:jc w:val="both"/>
        <w:rPr>
          <w:sz w:val="28"/>
          <w:szCs w:val="28"/>
        </w:rPr>
      </w:pPr>
      <w:r w:rsidRPr="00675AB9">
        <w:rPr>
          <w:sz w:val="28"/>
          <w:szCs w:val="28"/>
        </w:rPr>
        <w:t>3.Находим среднеквадратичную погрешность измерений</w:t>
      </w:r>
    </w:p>
    <w:p w:rsidR="006026D3" w:rsidRPr="00675AB9" w:rsidRDefault="006026D3" w:rsidP="00EF1C14">
      <w:pPr>
        <w:suppressAutoHyphens/>
        <w:spacing w:after="0" w:line="360" w:lineRule="auto"/>
        <w:ind w:firstLine="709"/>
        <w:jc w:val="both"/>
        <w:rPr>
          <w:sz w:val="28"/>
          <w:szCs w:val="28"/>
        </w:rPr>
      </w:pPr>
    </w:p>
    <w:p w:rsidR="0012091F" w:rsidRPr="00675AB9" w:rsidRDefault="00C34CE8" w:rsidP="00EF1C14">
      <w:pPr>
        <w:suppressAutoHyphens/>
        <w:spacing w:after="0" w:line="360" w:lineRule="auto"/>
        <w:ind w:firstLine="709"/>
        <w:jc w:val="both"/>
        <w:rPr>
          <w:sz w:val="28"/>
          <w:szCs w:val="28"/>
        </w:rPr>
      </w:pPr>
      <w:r w:rsidRPr="00675AB9">
        <w:rPr>
          <w:position w:val="-30"/>
          <w:sz w:val="28"/>
          <w:szCs w:val="28"/>
        </w:rPr>
        <w:object w:dxaOrig="2880" w:dyaOrig="800">
          <v:shape id="_x0000_i1059" type="#_x0000_t75" style="width:2in;height:39.75pt" o:ole="">
            <v:imagedata r:id="rId69" o:title=""/>
          </v:shape>
          <o:OLEObject Type="Embed" ProgID="Equation.3" ShapeID="_x0000_i1059" DrawAspect="Content" ObjectID="_1457724394" r:id="rId70"/>
        </w:object>
      </w:r>
      <w:r w:rsidR="00EF1C14" w:rsidRPr="00675AB9">
        <w:rPr>
          <w:sz w:val="28"/>
          <w:szCs w:val="28"/>
        </w:rPr>
        <w:t xml:space="preserve"> </w:t>
      </w:r>
      <w:r w:rsidR="0012091F" w:rsidRPr="00675AB9">
        <w:rPr>
          <w:sz w:val="28"/>
          <w:szCs w:val="28"/>
        </w:rPr>
        <w:t>(13)</w:t>
      </w:r>
    </w:p>
    <w:p w:rsidR="00406602" w:rsidRPr="00675AB9" w:rsidRDefault="0012091F" w:rsidP="00EF1C14">
      <w:pPr>
        <w:suppressAutoHyphens/>
        <w:spacing w:after="0" w:line="360" w:lineRule="auto"/>
        <w:ind w:firstLine="709"/>
        <w:jc w:val="both"/>
        <w:rPr>
          <w:sz w:val="28"/>
          <w:szCs w:val="28"/>
        </w:rPr>
      </w:pPr>
      <w:r w:rsidRPr="00675AB9">
        <w:rPr>
          <w:sz w:val="28"/>
          <w:szCs w:val="28"/>
        </w:rPr>
        <w:t xml:space="preserve"> </w:t>
      </w:r>
      <w:r w:rsidR="00C34CE8" w:rsidRPr="00675AB9">
        <w:rPr>
          <w:position w:val="-26"/>
          <w:sz w:val="28"/>
          <w:szCs w:val="28"/>
        </w:rPr>
        <w:object w:dxaOrig="5440" w:dyaOrig="740">
          <v:shape id="_x0000_i1060" type="#_x0000_t75" style="width:272.25pt;height:36.75pt" o:ole="">
            <v:imagedata r:id="rId71" o:title=""/>
          </v:shape>
          <o:OLEObject Type="Embed" ProgID="Equation.3" ShapeID="_x0000_i1060" DrawAspect="Content" ObjectID="_1457724395" r:id="rId72"/>
        </w:object>
      </w:r>
    </w:p>
    <w:p w:rsidR="00EF1C14" w:rsidRPr="00675AB9" w:rsidRDefault="00EF1C14" w:rsidP="00EF1C14">
      <w:pPr>
        <w:suppressAutoHyphens/>
        <w:spacing w:after="0" w:line="360" w:lineRule="auto"/>
        <w:ind w:firstLine="709"/>
        <w:jc w:val="both"/>
        <w:rPr>
          <w:sz w:val="28"/>
          <w:szCs w:val="28"/>
        </w:rPr>
      </w:pPr>
    </w:p>
    <w:p w:rsidR="0012091F" w:rsidRPr="00675AB9" w:rsidRDefault="0075210F" w:rsidP="00EF1C14">
      <w:pPr>
        <w:suppressAutoHyphens/>
        <w:spacing w:after="0" w:line="360" w:lineRule="auto"/>
        <w:ind w:firstLine="709"/>
        <w:jc w:val="both"/>
        <w:rPr>
          <w:sz w:val="28"/>
          <w:szCs w:val="28"/>
        </w:rPr>
      </w:pPr>
      <w:r w:rsidRPr="00675AB9">
        <w:rPr>
          <w:sz w:val="28"/>
          <w:szCs w:val="28"/>
        </w:rPr>
        <w:t>4.По таблице 7</w:t>
      </w:r>
      <w:r w:rsidR="0012091F" w:rsidRPr="00675AB9">
        <w:rPr>
          <w:sz w:val="28"/>
          <w:szCs w:val="28"/>
        </w:rPr>
        <w:t xml:space="preserve"> находим для Р=0,99 и </w:t>
      </w:r>
      <w:r w:rsidR="0012091F" w:rsidRPr="00675AB9">
        <w:rPr>
          <w:sz w:val="28"/>
          <w:szCs w:val="28"/>
          <w:lang w:val="en-US"/>
        </w:rPr>
        <w:t>n</w:t>
      </w:r>
      <w:r w:rsidRPr="00675AB9">
        <w:rPr>
          <w:sz w:val="28"/>
          <w:szCs w:val="28"/>
        </w:rPr>
        <w:t>=4</w:t>
      </w:r>
      <w:r w:rsidR="00EF1C14" w:rsidRPr="00675AB9">
        <w:rPr>
          <w:sz w:val="28"/>
          <w:szCs w:val="28"/>
        </w:rPr>
        <w:t xml:space="preserve"> </w:t>
      </w:r>
      <w:r w:rsidR="00C34CE8" w:rsidRPr="00675AB9">
        <w:rPr>
          <w:position w:val="-12"/>
          <w:sz w:val="28"/>
          <w:szCs w:val="28"/>
        </w:rPr>
        <w:object w:dxaOrig="220" w:dyaOrig="360">
          <v:shape id="_x0000_i1061" type="#_x0000_t75" style="width:11.25pt;height:18pt" o:ole="">
            <v:imagedata r:id="rId54" o:title=""/>
          </v:shape>
          <o:OLEObject Type="Embed" ProgID="Equation.3" ShapeID="_x0000_i1061" DrawAspect="Content" ObjectID="_1457724396" r:id="rId73"/>
        </w:object>
      </w:r>
      <w:r w:rsidRPr="00675AB9">
        <w:rPr>
          <w:sz w:val="28"/>
          <w:szCs w:val="28"/>
        </w:rPr>
        <w:t>=5,8</w:t>
      </w:r>
    </w:p>
    <w:p w:rsidR="0012091F" w:rsidRPr="00675AB9" w:rsidRDefault="0012091F" w:rsidP="00EF1C14">
      <w:pPr>
        <w:suppressAutoHyphens/>
        <w:spacing w:after="0" w:line="360" w:lineRule="auto"/>
        <w:ind w:firstLine="709"/>
        <w:jc w:val="both"/>
        <w:rPr>
          <w:sz w:val="28"/>
          <w:szCs w:val="28"/>
        </w:rPr>
      </w:pPr>
      <w:r w:rsidRPr="00675AB9">
        <w:rPr>
          <w:sz w:val="28"/>
          <w:szCs w:val="28"/>
        </w:rPr>
        <w:t>5.Тогда искомое значение параметра будет иметь вид</w:t>
      </w:r>
    </w:p>
    <w:p w:rsidR="006026D3" w:rsidRPr="00675AB9" w:rsidRDefault="006026D3" w:rsidP="00EF1C14">
      <w:pPr>
        <w:suppressAutoHyphens/>
        <w:spacing w:after="0" w:line="360" w:lineRule="auto"/>
        <w:ind w:firstLine="709"/>
        <w:jc w:val="both"/>
        <w:rPr>
          <w:sz w:val="28"/>
          <w:szCs w:val="24"/>
        </w:rPr>
      </w:pPr>
    </w:p>
    <w:p w:rsidR="0012091F" w:rsidRPr="00675AB9" w:rsidRDefault="0075210F" w:rsidP="00EF1C14">
      <w:pPr>
        <w:suppressAutoHyphens/>
        <w:spacing w:after="0" w:line="360" w:lineRule="auto"/>
        <w:ind w:firstLine="709"/>
        <w:jc w:val="both"/>
        <w:rPr>
          <w:sz w:val="28"/>
          <w:szCs w:val="28"/>
        </w:rPr>
      </w:pPr>
      <w:r w:rsidRPr="00675AB9">
        <w:rPr>
          <w:sz w:val="28"/>
          <w:szCs w:val="24"/>
        </w:rPr>
        <w:t>Р</w:t>
      </w:r>
      <w:r w:rsidR="0012091F" w:rsidRPr="00675AB9">
        <w:rPr>
          <w:sz w:val="28"/>
          <w:szCs w:val="24"/>
        </w:rPr>
        <w:t>=</w:t>
      </w:r>
      <w:r w:rsidRPr="00675AB9">
        <w:rPr>
          <w:sz w:val="28"/>
          <w:szCs w:val="24"/>
        </w:rPr>
        <w:t>2837,5</w:t>
      </w:r>
      <w:r w:rsidR="00C34CE8" w:rsidRPr="00675AB9">
        <w:rPr>
          <w:position w:val="-18"/>
          <w:sz w:val="28"/>
          <w:szCs w:val="28"/>
        </w:rPr>
        <w:object w:dxaOrig="3480" w:dyaOrig="499">
          <v:shape id="_x0000_i1062" type="#_x0000_t75" style="width:174pt;height:24.75pt" o:ole="">
            <v:imagedata r:id="rId74" o:title=""/>
          </v:shape>
          <o:OLEObject Type="Embed" ProgID="Equation.3" ShapeID="_x0000_i1062" DrawAspect="Content" ObjectID="_1457724397" r:id="rId75"/>
        </w:object>
      </w:r>
    </w:p>
    <w:p w:rsidR="0012091F" w:rsidRPr="00675AB9" w:rsidRDefault="0012091F" w:rsidP="00EF1C14">
      <w:pPr>
        <w:shd w:val="clear" w:color="auto" w:fill="FFFFFF"/>
        <w:tabs>
          <w:tab w:val="left" w:pos="2434"/>
        </w:tabs>
        <w:suppressAutoHyphens/>
        <w:spacing w:after="0" w:line="360" w:lineRule="auto"/>
        <w:ind w:firstLine="709"/>
        <w:jc w:val="both"/>
        <w:rPr>
          <w:sz w:val="28"/>
          <w:szCs w:val="28"/>
        </w:rPr>
      </w:pPr>
      <w:r w:rsidRPr="00675AB9">
        <w:rPr>
          <w:sz w:val="28"/>
          <w:szCs w:val="28"/>
        </w:rPr>
        <w:lastRenderedPageBreak/>
        <w:t xml:space="preserve">Таблица </w:t>
      </w:r>
      <w:r w:rsidR="00406602" w:rsidRPr="00675AB9">
        <w:rPr>
          <w:sz w:val="28"/>
          <w:szCs w:val="28"/>
        </w:rPr>
        <w:t>7</w:t>
      </w:r>
      <w:r w:rsidR="00EF1C14" w:rsidRPr="00675AB9">
        <w:rPr>
          <w:sz w:val="28"/>
          <w:szCs w:val="28"/>
        </w:rPr>
        <w:t xml:space="preserve"> </w:t>
      </w:r>
      <w:r w:rsidRPr="00675AB9">
        <w:rPr>
          <w:sz w:val="28"/>
          <w:szCs w:val="28"/>
        </w:rPr>
        <w:t>Коэффициенты Стьюдента</w:t>
      </w:r>
      <w:r w:rsidR="00EF1C14" w:rsidRPr="00675AB9">
        <w:rPr>
          <w:sz w:val="28"/>
          <w:szCs w:val="28"/>
        </w:rPr>
        <w:t xml:space="preserve"> </w:t>
      </w:r>
      <w:r w:rsidRPr="00675AB9">
        <w:rPr>
          <w:sz w:val="28"/>
          <w:szCs w:val="28"/>
          <w:lang w:val="en-US"/>
        </w:rPr>
        <w:t>t</w:t>
      </w:r>
    </w:p>
    <w:tbl>
      <w:tblPr>
        <w:tblStyle w:val="a9"/>
        <w:tblW w:w="0" w:type="auto"/>
        <w:tblInd w:w="709" w:type="dxa"/>
        <w:tblLook w:val="0400" w:firstRow="0" w:lastRow="0" w:firstColumn="0" w:lastColumn="0" w:noHBand="0" w:noVBand="1"/>
      </w:tblPr>
      <w:tblGrid>
        <w:gridCol w:w="1898"/>
        <w:gridCol w:w="566"/>
        <w:gridCol w:w="566"/>
        <w:gridCol w:w="466"/>
        <w:gridCol w:w="466"/>
        <w:gridCol w:w="466"/>
        <w:gridCol w:w="566"/>
        <w:gridCol w:w="566"/>
        <w:gridCol w:w="566"/>
        <w:gridCol w:w="666"/>
      </w:tblGrid>
      <w:tr w:rsidR="0012091F" w:rsidRPr="00675AB9" w:rsidTr="00EF1C14">
        <w:tc>
          <w:tcPr>
            <w:tcW w:w="0" w:type="auto"/>
            <w:vMerge w:val="restart"/>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 xml:space="preserve">Число </w:t>
            </w:r>
            <w:r w:rsidR="00C53511" w:rsidRPr="00675AB9">
              <w:rPr>
                <w:rFonts w:ascii="Times New Roman" w:hAnsi="Times New Roman"/>
                <w:sz w:val="20"/>
                <w:szCs w:val="28"/>
              </w:rPr>
              <w:t>измерений</w:t>
            </w:r>
            <w:r w:rsidR="00EF1C14" w:rsidRPr="00675AB9">
              <w:rPr>
                <w:rFonts w:ascii="Times New Roman" w:hAnsi="Times New Roman"/>
                <w:sz w:val="20"/>
                <w:szCs w:val="28"/>
              </w:rPr>
              <w:t xml:space="preserve"> </w:t>
            </w:r>
            <w:r w:rsidRPr="00675AB9">
              <w:rPr>
                <w:rFonts w:ascii="Times New Roman" w:hAnsi="Times New Roman"/>
                <w:sz w:val="20"/>
                <w:szCs w:val="28"/>
                <w:lang w:val="en-US"/>
              </w:rPr>
              <w:t>N</w:t>
            </w:r>
          </w:p>
        </w:tc>
        <w:tc>
          <w:tcPr>
            <w:tcW w:w="0" w:type="auto"/>
            <w:gridSpan w:val="9"/>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Доверительная вероятность Р</w:t>
            </w:r>
          </w:p>
        </w:tc>
      </w:tr>
      <w:tr w:rsidR="0012091F" w:rsidRPr="00675AB9" w:rsidTr="00EF1C14">
        <w:tc>
          <w:tcPr>
            <w:tcW w:w="0" w:type="auto"/>
            <w:vMerge/>
          </w:tcPr>
          <w:p w:rsidR="0012091F" w:rsidRPr="00675AB9" w:rsidRDefault="0012091F" w:rsidP="00EF1C14">
            <w:pPr>
              <w:tabs>
                <w:tab w:val="left" w:pos="2434"/>
              </w:tabs>
              <w:suppressAutoHyphens/>
              <w:spacing w:after="0" w:line="360" w:lineRule="auto"/>
              <w:rPr>
                <w:rFonts w:ascii="Times New Roman" w:hAnsi="Times New Roman"/>
                <w:sz w:val="20"/>
                <w:szCs w:val="28"/>
              </w:rPr>
            </w:pP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0,5</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0,6</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0,7</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0,8</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0,9</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0,95</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0,98</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0,99</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0,999</w:t>
            </w:r>
          </w:p>
        </w:tc>
      </w:tr>
      <w:tr w:rsidR="0012091F" w:rsidRPr="00675AB9" w:rsidTr="00EF1C14">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2</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1,00</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1,38</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2,0</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3,1</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6,3</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12,7</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31,8</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63,7</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636,6</w:t>
            </w:r>
          </w:p>
        </w:tc>
      </w:tr>
      <w:tr w:rsidR="0012091F" w:rsidRPr="00675AB9" w:rsidTr="00EF1C14">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3</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0,82</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1,06</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1,3</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1,9</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2,9</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4,3</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7,0</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9,9</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31,6</w:t>
            </w:r>
          </w:p>
        </w:tc>
      </w:tr>
      <w:tr w:rsidR="0012091F" w:rsidRPr="00675AB9" w:rsidTr="00EF1C14">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4</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0,77</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0,98</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1,3</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1,6</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2,4</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3,2</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4,5</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5,8</w:t>
            </w:r>
          </w:p>
        </w:tc>
        <w:tc>
          <w:tcPr>
            <w:tcW w:w="0" w:type="auto"/>
          </w:tcPr>
          <w:p w:rsidR="0012091F" w:rsidRPr="00675AB9" w:rsidRDefault="0012091F" w:rsidP="00EF1C14">
            <w:pPr>
              <w:tabs>
                <w:tab w:val="left" w:pos="2434"/>
              </w:tabs>
              <w:suppressAutoHyphens/>
              <w:spacing w:after="0" w:line="360" w:lineRule="auto"/>
              <w:rPr>
                <w:rFonts w:ascii="Times New Roman" w:hAnsi="Times New Roman"/>
                <w:sz w:val="20"/>
                <w:szCs w:val="28"/>
              </w:rPr>
            </w:pPr>
            <w:r w:rsidRPr="00675AB9">
              <w:rPr>
                <w:rFonts w:ascii="Times New Roman" w:hAnsi="Times New Roman"/>
                <w:sz w:val="20"/>
                <w:szCs w:val="28"/>
              </w:rPr>
              <w:t>12,9</w:t>
            </w:r>
          </w:p>
        </w:tc>
      </w:tr>
    </w:tbl>
    <w:p w:rsidR="0012091F" w:rsidRPr="00675AB9" w:rsidRDefault="0012091F" w:rsidP="00EF1C14">
      <w:pPr>
        <w:suppressAutoHyphens/>
        <w:spacing w:after="0" w:line="360" w:lineRule="auto"/>
        <w:ind w:firstLine="709"/>
        <w:jc w:val="both"/>
        <w:rPr>
          <w:sz w:val="28"/>
          <w:szCs w:val="28"/>
        </w:rPr>
      </w:pPr>
    </w:p>
    <w:p w:rsidR="00EF1C14" w:rsidRPr="00675AB9" w:rsidRDefault="00AD3A22" w:rsidP="00EF1C14">
      <w:pPr>
        <w:tabs>
          <w:tab w:val="left" w:pos="1869"/>
        </w:tabs>
        <w:suppressAutoHyphens/>
        <w:spacing w:after="0" w:line="360" w:lineRule="auto"/>
        <w:ind w:firstLine="709"/>
        <w:jc w:val="both"/>
        <w:rPr>
          <w:sz w:val="28"/>
          <w:szCs w:val="32"/>
        </w:rPr>
      </w:pPr>
      <w:r w:rsidRPr="00675AB9">
        <w:rPr>
          <w:sz w:val="28"/>
          <w:szCs w:val="32"/>
        </w:rPr>
        <w:t>5</w:t>
      </w:r>
      <w:r w:rsidR="006026D3" w:rsidRPr="00675AB9">
        <w:rPr>
          <w:sz w:val="28"/>
          <w:szCs w:val="32"/>
        </w:rPr>
        <w:t>.</w:t>
      </w:r>
      <w:r w:rsidR="002B2D78" w:rsidRPr="00675AB9">
        <w:rPr>
          <w:sz w:val="28"/>
          <w:szCs w:val="32"/>
        </w:rPr>
        <w:t xml:space="preserve"> РА</w:t>
      </w:r>
      <w:r w:rsidRPr="00675AB9">
        <w:rPr>
          <w:sz w:val="28"/>
          <w:szCs w:val="32"/>
        </w:rPr>
        <w:t>ЗРАБОТКА СТРУКТУРНОЙ</w:t>
      </w:r>
      <w:r w:rsidR="0075210F" w:rsidRPr="00675AB9">
        <w:rPr>
          <w:sz w:val="28"/>
          <w:szCs w:val="32"/>
        </w:rPr>
        <w:t xml:space="preserve"> СХЕМЫ АСР ДЛЯ ОДНОГО КОНТУРА РЕГУЛИРОВАНИЯ</w:t>
      </w:r>
    </w:p>
    <w:p w:rsidR="00EF1C14" w:rsidRPr="00675AB9" w:rsidRDefault="00EF1C14" w:rsidP="00EF1C14">
      <w:pPr>
        <w:tabs>
          <w:tab w:val="left" w:pos="9900"/>
        </w:tabs>
        <w:suppressAutoHyphens/>
        <w:spacing w:after="0" w:line="360" w:lineRule="auto"/>
        <w:ind w:firstLine="709"/>
        <w:jc w:val="both"/>
        <w:rPr>
          <w:sz w:val="28"/>
          <w:szCs w:val="28"/>
        </w:rPr>
      </w:pPr>
    </w:p>
    <w:p w:rsidR="00EF1C14" w:rsidRPr="00675AB9" w:rsidRDefault="00B15BD5" w:rsidP="00EF1C14">
      <w:pPr>
        <w:tabs>
          <w:tab w:val="left" w:pos="9900"/>
        </w:tabs>
        <w:suppressAutoHyphens/>
        <w:spacing w:after="0" w:line="360" w:lineRule="auto"/>
        <w:ind w:firstLine="709"/>
        <w:jc w:val="both"/>
        <w:rPr>
          <w:sz w:val="28"/>
          <w:szCs w:val="28"/>
        </w:rPr>
      </w:pPr>
      <w:r w:rsidRPr="00675AB9">
        <w:rPr>
          <w:sz w:val="28"/>
          <w:szCs w:val="28"/>
        </w:rPr>
        <w:t>Любая автоматическая система состоит из отдельных связанных между собой элементов. С точки зрения функциональных задач, выполняемых элементами в системе, их можно разделить на воспринимающие, задающие, сравнивающие, преобразующие, исполнительные и корректирующие.</w:t>
      </w:r>
      <w:r w:rsidR="00EF1C14" w:rsidRPr="00675AB9">
        <w:rPr>
          <w:sz w:val="28"/>
          <w:szCs w:val="28"/>
        </w:rPr>
        <w:t xml:space="preserve"> </w:t>
      </w:r>
      <w:r w:rsidRPr="00675AB9">
        <w:rPr>
          <w:sz w:val="28"/>
          <w:szCs w:val="28"/>
        </w:rPr>
        <w:t xml:space="preserve">Воспринимающие элементы </w:t>
      </w:r>
      <w:r w:rsidR="006611EC" w:rsidRPr="00675AB9">
        <w:rPr>
          <w:sz w:val="28"/>
          <w:szCs w:val="28"/>
        </w:rPr>
        <w:t xml:space="preserve">датчики </w:t>
      </w:r>
      <w:r w:rsidRPr="00675AB9">
        <w:rPr>
          <w:sz w:val="28"/>
          <w:szCs w:val="28"/>
        </w:rPr>
        <w:t>измеряют физические параметры объекта регулирования и преобразуют их в электрический сигнал.</w:t>
      </w:r>
    </w:p>
    <w:p w:rsidR="00EF1C14" w:rsidRPr="00675AB9" w:rsidRDefault="00B15BD5" w:rsidP="00EF1C14">
      <w:pPr>
        <w:tabs>
          <w:tab w:val="left" w:pos="9900"/>
        </w:tabs>
        <w:suppressAutoHyphens/>
        <w:spacing w:after="0" w:line="360" w:lineRule="auto"/>
        <w:ind w:firstLine="709"/>
        <w:jc w:val="both"/>
        <w:rPr>
          <w:sz w:val="28"/>
          <w:szCs w:val="28"/>
        </w:rPr>
      </w:pPr>
      <w:r w:rsidRPr="00675AB9">
        <w:rPr>
          <w:sz w:val="28"/>
          <w:szCs w:val="28"/>
        </w:rPr>
        <w:t>Задающие элементы</w:t>
      </w:r>
      <w:r w:rsidR="006611EC" w:rsidRPr="00675AB9">
        <w:rPr>
          <w:sz w:val="28"/>
          <w:szCs w:val="28"/>
        </w:rPr>
        <w:t xml:space="preserve"> задатчики</w:t>
      </w:r>
      <w:r w:rsidRPr="00675AB9">
        <w:rPr>
          <w:sz w:val="28"/>
          <w:szCs w:val="28"/>
        </w:rPr>
        <w:t xml:space="preserve"> служат для задания требуемого значения регулируемого параметра.</w:t>
      </w:r>
    </w:p>
    <w:p w:rsidR="00EF1C14" w:rsidRPr="00675AB9" w:rsidRDefault="00B15BD5" w:rsidP="00EF1C14">
      <w:pPr>
        <w:tabs>
          <w:tab w:val="left" w:pos="9900"/>
        </w:tabs>
        <w:suppressAutoHyphens/>
        <w:spacing w:after="0" w:line="360" w:lineRule="auto"/>
        <w:ind w:firstLine="709"/>
        <w:jc w:val="both"/>
        <w:rPr>
          <w:sz w:val="28"/>
          <w:szCs w:val="28"/>
        </w:rPr>
      </w:pPr>
      <w:r w:rsidRPr="00675AB9">
        <w:rPr>
          <w:sz w:val="28"/>
          <w:szCs w:val="28"/>
        </w:rPr>
        <w:t xml:space="preserve">Сравнивающие элементы </w:t>
      </w:r>
      <w:r w:rsidR="006611EC" w:rsidRPr="00675AB9">
        <w:rPr>
          <w:sz w:val="28"/>
          <w:szCs w:val="28"/>
        </w:rPr>
        <w:t>(</w:t>
      </w:r>
      <w:r w:rsidRPr="00675AB9">
        <w:rPr>
          <w:sz w:val="28"/>
          <w:szCs w:val="28"/>
        </w:rPr>
        <w:t>СЭ</w:t>
      </w:r>
      <w:r w:rsidR="006611EC" w:rsidRPr="00675AB9">
        <w:rPr>
          <w:sz w:val="28"/>
          <w:szCs w:val="28"/>
        </w:rPr>
        <w:t>)</w:t>
      </w:r>
      <w:r w:rsidR="00EF1C14" w:rsidRPr="00675AB9">
        <w:rPr>
          <w:sz w:val="28"/>
          <w:szCs w:val="28"/>
        </w:rPr>
        <w:t xml:space="preserve"> </w:t>
      </w:r>
      <w:r w:rsidRPr="00675AB9">
        <w:rPr>
          <w:sz w:val="28"/>
          <w:szCs w:val="28"/>
        </w:rPr>
        <w:t xml:space="preserve">сопоставляют заданное значение управляемой величины с действительным значением параметра </w:t>
      </w:r>
      <w:r w:rsidR="006611EC" w:rsidRPr="00675AB9">
        <w:rPr>
          <w:sz w:val="28"/>
          <w:szCs w:val="28"/>
        </w:rPr>
        <w:t>объекта регулирования.</w:t>
      </w:r>
    </w:p>
    <w:p w:rsidR="00EF1C14" w:rsidRPr="00675AB9" w:rsidRDefault="00B15BD5" w:rsidP="00EF1C14">
      <w:pPr>
        <w:tabs>
          <w:tab w:val="left" w:pos="9900"/>
        </w:tabs>
        <w:suppressAutoHyphens/>
        <w:spacing w:after="0" w:line="360" w:lineRule="auto"/>
        <w:ind w:firstLine="709"/>
        <w:jc w:val="both"/>
        <w:rPr>
          <w:sz w:val="28"/>
          <w:szCs w:val="28"/>
        </w:rPr>
      </w:pPr>
      <w:r w:rsidRPr="00675AB9">
        <w:rPr>
          <w:sz w:val="28"/>
          <w:szCs w:val="28"/>
        </w:rPr>
        <w:t>Полученный на входе СЭ сигнал рассогласования</w:t>
      </w:r>
      <w:r w:rsidRPr="00675AB9">
        <w:rPr>
          <w:sz w:val="28"/>
          <w:szCs w:val="28"/>
          <w:u w:val="single"/>
        </w:rPr>
        <w:t xml:space="preserve"> </w:t>
      </w:r>
      <w:r w:rsidRPr="00675AB9">
        <w:rPr>
          <w:sz w:val="28"/>
          <w:szCs w:val="28"/>
        </w:rPr>
        <w:t xml:space="preserve">передается через </w:t>
      </w:r>
      <w:r w:rsidR="006611EC" w:rsidRPr="00675AB9">
        <w:rPr>
          <w:sz w:val="28"/>
          <w:szCs w:val="28"/>
        </w:rPr>
        <w:t>усилитель</w:t>
      </w:r>
      <w:r w:rsidRPr="00675AB9">
        <w:rPr>
          <w:sz w:val="28"/>
          <w:szCs w:val="28"/>
        </w:rPr>
        <w:t xml:space="preserve"> на </w:t>
      </w:r>
      <w:r w:rsidR="006611EC" w:rsidRPr="00675AB9">
        <w:rPr>
          <w:sz w:val="28"/>
          <w:szCs w:val="28"/>
        </w:rPr>
        <w:t>исполнительный механизм</w:t>
      </w:r>
      <w:r w:rsidRPr="00675AB9">
        <w:rPr>
          <w:sz w:val="28"/>
          <w:szCs w:val="28"/>
        </w:rPr>
        <w:t xml:space="preserve">, который, в свою очередь, управляет </w:t>
      </w:r>
      <w:r w:rsidR="006611EC" w:rsidRPr="00675AB9">
        <w:rPr>
          <w:sz w:val="28"/>
          <w:szCs w:val="28"/>
        </w:rPr>
        <w:t>регулирующим органом</w:t>
      </w:r>
      <w:r w:rsidRPr="00675AB9">
        <w:rPr>
          <w:sz w:val="28"/>
          <w:szCs w:val="28"/>
        </w:rPr>
        <w:t>. Этот РО управляет состоянием объекта ОР.</w:t>
      </w:r>
    </w:p>
    <w:p w:rsidR="00EF1C14" w:rsidRPr="00675AB9" w:rsidRDefault="006611EC" w:rsidP="00EF1C14">
      <w:pPr>
        <w:tabs>
          <w:tab w:val="left" w:pos="9900"/>
        </w:tabs>
        <w:suppressAutoHyphens/>
        <w:spacing w:after="0" w:line="360" w:lineRule="auto"/>
        <w:ind w:firstLine="709"/>
        <w:jc w:val="both"/>
        <w:rPr>
          <w:sz w:val="28"/>
          <w:szCs w:val="28"/>
        </w:rPr>
      </w:pPr>
      <w:r w:rsidRPr="00675AB9">
        <w:rPr>
          <w:sz w:val="28"/>
          <w:szCs w:val="28"/>
        </w:rPr>
        <w:t>Корректирующие элементы служа</w:t>
      </w:r>
      <w:r w:rsidR="00B15BD5" w:rsidRPr="00675AB9">
        <w:rPr>
          <w:sz w:val="28"/>
          <w:szCs w:val="28"/>
        </w:rPr>
        <w:t>т для улучшения качества процесса управления. Эти элементы могут устанавливаться как после усилителя, так и после датчика. Кроме этой подробной структурной схемы системы в автоматике применяется упрощенная</w:t>
      </w:r>
      <w:r w:rsidR="00EF1C14" w:rsidRPr="00675AB9">
        <w:rPr>
          <w:sz w:val="28"/>
          <w:szCs w:val="28"/>
        </w:rPr>
        <w:t xml:space="preserve"> </w:t>
      </w:r>
      <w:r w:rsidR="00B15BD5" w:rsidRPr="00675AB9">
        <w:rPr>
          <w:sz w:val="28"/>
          <w:szCs w:val="28"/>
        </w:rPr>
        <w:t xml:space="preserve">схема, которая состоит из крупных функциональных блоков. Наиболее крупным блоком является </w:t>
      </w:r>
      <w:r w:rsidRPr="00675AB9">
        <w:rPr>
          <w:sz w:val="28"/>
          <w:szCs w:val="28"/>
        </w:rPr>
        <w:t>регулятор</w:t>
      </w:r>
      <w:r w:rsidR="00B15BD5" w:rsidRPr="00675AB9">
        <w:rPr>
          <w:sz w:val="28"/>
          <w:szCs w:val="28"/>
        </w:rPr>
        <w:t xml:space="preserve">, который объединил </w:t>
      </w:r>
      <w:r w:rsidRPr="00675AB9">
        <w:rPr>
          <w:sz w:val="28"/>
          <w:szCs w:val="28"/>
        </w:rPr>
        <w:t>сравнивающее устройство</w:t>
      </w:r>
      <w:r w:rsidR="00B15BD5" w:rsidRPr="00675AB9">
        <w:rPr>
          <w:sz w:val="28"/>
          <w:szCs w:val="28"/>
        </w:rPr>
        <w:t xml:space="preserve">, </w:t>
      </w:r>
      <w:r w:rsidRPr="00675AB9">
        <w:rPr>
          <w:sz w:val="28"/>
          <w:szCs w:val="28"/>
        </w:rPr>
        <w:t>усилитель</w:t>
      </w:r>
      <w:r w:rsidR="00B15BD5" w:rsidRPr="00675AB9">
        <w:rPr>
          <w:sz w:val="28"/>
          <w:szCs w:val="28"/>
        </w:rPr>
        <w:t>,</w:t>
      </w:r>
      <w:r w:rsidRPr="00675AB9">
        <w:rPr>
          <w:sz w:val="28"/>
          <w:szCs w:val="28"/>
        </w:rPr>
        <w:t xml:space="preserve"> корректирующие элементы</w:t>
      </w:r>
      <w:r w:rsidR="00B15BD5" w:rsidRPr="00675AB9">
        <w:rPr>
          <w:sz w:val="28"/>
          <w:szCs w:val="28"/>
        </w:rPr>
        <w:t>.</w:t>
      </w:r>
    </w:p>
    <w:p w:rsidR="006611EC" w:rsidRPr="00675AB9" w:rsidRDefault="006611EC" w:rsidP="00EF1C14">
      <w:pPr>
        <w:tabs>
          <w:tab w:val="left" w:pos="9900"/>
        </w:tabs>
        <w:suppressAutoHyphens/>
        <w:spacing w:after="0" w:line="360" w:lineRule="auto"/>
        <w:ind w:firstLine="709"/>
        <w:jc w:val="both"/>
        <w:rPr>
          <w:sz w:val="28"/>
          <w:szCs w:val="28"/>
        </w:rPr>
      </w:pPr>
      <w:r w:rsidRPr="00675AB9">
        <w:rPr>
          <w:sz w:val="28"/>
          <w:szCs w:val="28"/>
        </w:rPr>
        <w:lastRenderedPageBreak/>
        <w:t xml:space="preserve">Все элементы автоматики независимо от их назначения обладают определенной совокупностью характеристик и параметров, которые определяют их эксплуатационные и технологические особенности. Основной характеристикой является статическая характеристика элемента. Она представляет собой зависимость выходной величины </w:t>
      </w:r>
      <w:r w:rsidRPr="00675AB9">
        <w:rPr>
          <w:sz w:val="28"/>
          <w:szCs w:val="28"/>
          <w:lang w:val="en-US"/>
        </w:rPr>
        <w:t>Y</w:t>
      </w:r>
      <w:r w:rsidRPr="00675AB9">
        <w:rPr>
          <w:sz w:val="28"/>
          <w:szCs w:val="28"/>
        </w:rPr>
        <w:t xml:space="preserve"> от входной</w:t>
      </w:r>
      <w:r w:rsidR="00385D65" w:rsidRPr="00675AB9">
        <w:rPr>
          <w:sz w:val="28"/>
          <w:szCs w:val="28"/>
        </w:rPr>
        <w:t xml:space="preserve"> Х.</w:t>
      </w:r>
    </w:p>
    <w:p w:rsidR="006611EC" w:rsidRPr="00675AB9" w:rsidRDefault="0075309E" w:rsidP="00EF1C14">
      <w:pPr>
        <w:tabs>
          <w:tab w:val="left" w:pos="9900"/>
        </w:tabs>
        <w:suppressAutoHyphens/>
        <w:spacing w:after="0" w:line="360" w:lineRule="auto"/>
        <w:ind w:firstLine="709"/>
        <w:jc w:val="both"/>
        <w:rPr>
          <w:sz w:val="28"/>
          <w:szCs w:val="28"/>
        </w:rPr>
      </w:pPr>
      <w:r w:rsidRPr="00675AB9">
        <w:rPr>
          <w:sz w:val="28"/>
          <w:szCs w:val="28"/>
        </w:rPr>
        <w:t xml:space="preserve">Нужно составить </w:t>
      </w:r>
      <w:r w:rsidR="0075210F" w:rsidRPr="00675AB9">
        <w:rPr>
          <w:sz w:val="28"/>
          <w:szCs w:val="28"/>
        </w:rPr>
        <w:t>АСР</w:t>
      </w:r>
      <w:r w:rsidR="006611EC" w:rsidRPr="00675AB9">
        <w:rPr>
          <w:sz w:val="28"/>
          <w:szCs w:val="28"/>
        </w:rPr>
        <w:t>, структурная схема, которой представлена на приведённом ниже рисунке</w:t>
      </w:r>
      <w:r w:rsidR="00EF674E" w:rsidRPr="00675AB9">
        <w:rPr>
          <w:sz w:val="28"/>
          <w:szCs w:val="28"/>
        </w:rPr>
        <w:t xml:space="preserve"> 4.</w:t>
      </w:r>
    </w:p>
    <w:p w:rsidR="00F31FEC" w:rsidRPr="00675AB9" w:rsidRDefault="00F31FEC" w:rsidP="00EF1C14">
      <w:pPr>
        <w:tabs>
          <w:tab w:val="left" w:pos="9900"/>
        </w:tabs>
        <w:suppressAutoHyphens/>
        <w:spacing w:after="0" w:line="360" w:lineRule="auto"/>
        <w:ind w:firstLine="709"/>
        <w:jc w:val="both"/>
        <w:rPr>
          <w:sz w:val="28"/>
          <w:szCs w:val="28"/>
        </w:rPr>
      </w:pPr>
    </w:p>
    <w:p w:rsidR="00B15BD5" w:rsidRPr="00675AB9" w:rsidRDefault="005C35D2" w:rsidP="00EF1C14">
      <w:pPr>
        <w:tabs>
          <w:tab w:val="left" w:pos="9900"/>
        </w:tabs>
        <w:suppressAutoHyphens/>
        <w:spacing w:after="0" w:line="360" w:lineRule="auto"/>
        <w:ind w:firstLine="709"/>
        <w:jc w:val="both"/>
        <w:rPr>
          <w:sz w:val="28"/>
          <w:szCs w:val="28"/>
        </w:rPr>
      </w:pPr>
      <w:r>
        <w:rPr>
          <w:sz w:val="28"/>
          <w:szCs w:val="28"/>
        </w:rPr>
      </w:r>
      <w:r>
        <w:rPr>
          <w:sz w:val="28"/>
          <w:szCs w:val="28"/>
        </w:rPr>
        <w:pict>
          <v:group id="_x0000_s1052" style="width:266.3pt;height:139.5pt;mso-position-horizontal-relative:char;mso-position-vertical-relative:line" coordorigin="2505,647" coordsize="6135,3645">
            <v:rect id="_x0000_s1053" style="position:absolute;left:5128;top:647;width:1637;height:855">
              <v:textbox>
                <w:txbxContent>
                  <w:p w:rsidR="00675AB9" w:rsidRPr="00CE0B2E" w:rsidRDefault="00675AB9" w:rsidP="00CE0B2E">
                    <w:pPr>
                      <w:jc w:val="center"/>
                      <w:rPr>
                        <w:sz w:val="28"/>
                        <w:szCs w:val="28"/>
                      </w:rPr>
                    </w:pPr>
                    <w:r w:rsidRPr="00CE0B2E">
                      <w:rPr>
                        <w:sz w:val="28"/>
                        <w:szCs w:val="28"/>
                      </w:rPr>
                      <w:t>ОР</w:t>
                    </w:r>
                  </w:p>
                </w:txbxContent>
              </v:textbox>
            </v:rect>
            <v:rect id="_x0000_s1054" style="position:absolute;left:3517;top:1997;width:1148;height:900">
              <v:textbox>
                <w:txbxContent>
                  <w:p w:rsidR="00675AB9" w:rsidRPr="00CE0B2E" w:rsidRDefault="00675AB9" w:rsidP="00CE0B2E">
                    <w:pPr>
                      <w:jc w:val="center"/>
                      <w:rPr>
                        <w:sz w:val="28"/>
                        <w:szCs w:val="28"/>
                      </w:rPr>
                    </w:pPr>
                    <w:r w:rsidRPr="00CE0B2E">
                      <w:rPr>
                        <w:sz w:val="28"/>
                        <w:szCs w:val="28"/>
                      </w:rPr>
                      <w:t>ИМ</w:t>
                    </w:r>
                  </w:p>
                </w:txbxContent>
              </v:textbox>
            </v:rect>
            <v:rect id="_x0000_s1055" style="position:absolute;left:7215;top:2072;width:1198;height:825">
              <v:textbox>
                <w:txbxContent>
                  <w:p w:rsidR="00675AB9" w:rsidRPr="00CE0B2E" w:rsidRDefault="00675AB9" w:rsidP="00CE0B2E">
                    <w:pPr>
                      <w:jc w:val="center"/>
                      <w:rPr>
                        <w:sz w:val="28"/>
                        <w:szCs w:val="28"/>
                      </w:rPr>
                    </w:pPr>
                    <w:r w:rsidRPr="00CE0B2E">
                      <w:rPr>
                        <w:sz w:val="28"/>
                        <w:szCs w:val="28"/>
                      </w:rPr>
                      <w:t>Датчик</w:t>
                    </w:r>
                  </w:p>
                </w:txbxContent>
              </v:textbox>
            </v:rect>
            <v:rect id="_x0000_s1056" style="position:absolute;left:5040;top:3437;width:1830;height:855">
              <v:textbox>
                <w:txbxContent>
                  <w:p w:rsidR="00675AB9" w:rsidRPr="00CE0B2E" w:rsidRDefault="00675AB9" w:rsidP="00CE0B2E">
                    <w:pPr>
                      <w:jc w:val="center"/>
                      <w:rPr>
                        <w:sz w:val="28"/>
                        <w:szCs w:val="28"/>
                      </w:rPr>
                    </w:pPr>
                    <w:r w:rsidRPr="00CE0B2E">
                      <w:rPr>
                        <w:sz w:val="28"/>
                        <w:szCs w:val="28"/>
                      </w:rPr>
                      <w:t>Регулятор</w:t>
                    </w:r>
                  </w:p>
                </w:txbxContent>
              </v:textbox>
            </v:re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57" type="#_x0000_t123" style="position:absolute;left:3780;top:812;width:538;height:525"/>
            <v:shape id="_x0000_s1058" type="#_x0000_t32" style="position:absolute;left:2505;top:1082;width:1275;height:0" o:connectortype="straight"/>
            <v:shape id="_x0000_s1059" type="#_x0000_t32" style="position:absolute;left:4318;top:1082;width:810;height:0" o:connectortype="straight"/>
            <v:shape id="_x0000_s1060" type="#_x0000_t32" style="position:absolute;left:6765;top:1082;width:1875;height:0" o:connectortype="straight"/>
            <v:shape id="_x0000_s1061" type="#_x0000_t32" style="position:absolute;left:7830;top:1082;width:0;height:990" o:connectortype="straight"/>
            <v:shape id="_x0000_s1062" type="#_x0000_t32" style="position:absolute;left:4035;top:1337;width:0;height:660" o:connectortype="straight"/>
            <v:shape id="_x0000_s1063" type="#_x0000_t32" style="position:absolute;left:4035;top:2898;width:0;height:930" o:connectortype="straight"/>
            <v:shape id="_x0000_s1064" type="#_x0000_t32" style="position:absolute;left:7830;top:2898;width:1;height:930" o:connectortype="straight"/>
            <v:shape id="_x0000_s1065" type="#_x0000_t32" style="position:absolute;left:4035;top:3827;width:1005;height:0" o:connectortype="straight"/>
            <v:shape id="_x0000_s1066" type="#_x0000_t32" style="position:absolute;left:6870;top:3827;width:960;height:0" o:connectortype="straight"/>
            <w10:wrap type="none"/>
            <w10:anchorlock/>
          </v:group>
        </w:pict>
      </w:r>
    </w:p>
    <w:p w:rsidR="0012091F" w:rsidRPr="00675AB9" w:rsidRDefault="00851F1E" w:rsidP="00EF1C14">
      <w:pPr>
        <w:tabs>
          <w:tab w:val="left" w:pos="1869"/>
        </w:tabs>
        <w:suppressAutoHyphens/>
        <w:spacing w:after="0" w:line="360" w:lineRule="auto"/>
        <w:ind w:firstLine="709"/>
        <w:jc w:val="both"/>
        <w:rPr>
          <w:sz w:val="28"/>
          <w:szCs w:val="28"/>
        </w:rPr>
      </w:pPr>
      <w:r w:rsidRPr="00675AB9">
        <w:rPr>
          <w:sz w:val="28"/>
          <w:szCs w:val="28"/>
        </w:rPr>
        <w:t>Рисунок 4-Структурная схема АСР</w:t>
      </w:r>
    </w:p>
    <w:p w:rsidR="00EF1C14" w:rsidRPr="00675AB9" w:rsidRDefault="00EF1C14" w:rsidP="00EF1C14">
      <w:pPr>
        <w:tabs>
          <w:tab w:val="left" w:pos="1869"/>
        </w:tabs>
        <w:suppressAutoHyphens/>
        <w:spacing w:after="0" w:line="360" w:lineRule="auto"/>
        <w:ind w:firstLine="709"/>
        <w:jc w:val="both"/>
        <w:rPr>
          <w:sz w:val="28"/>
          <w:szCs w:val="28"/>
        </w:rPr>
      </w:pPr>
    </w:p>
    <w:p w:rsidR="00571272" w:rsidRPr="00675AB9" w:rsidRDefault="00571272" w:rsidP="00EF1C14">
      <w:pPr>
        <w:tabs>
          <w:tab w:val="left" w:pos="1869"/>
        </w:tabs>
        <w:suppressAutoHyphens/>
        <w:spacing w:after="0" w:line="360" w:lineRule="auto"/>
        <w:ind w:firstLine="709"/>
        <w:jc w:val="both"/>
        <w:rPr>
          <w:sz w:val="28"/>
          <w:szCs w:val="28"/>
        </w:rPr>
      </w:pPr>
      <w:r w:rsidRPr="00675AB9">
        <w:rPr>
          <w:sz w:val="28"/>
          <w:szCs w:val="28"/>
        </w:rPr>
        <w:t>И теперь мы можем составить один контур регулирования для функциональной схемы автоматизации цементной мельницы.</w:t>
      </w:r>
    </w:p>
    <w:p w:rsidR="00851F1E" w:rsidRPr="00675AB9" w:rsidRDefault="00851F1E" w:rsidP="00EF1C14">
      <w:pPr>
        <w:tabs>
          <w:tab w:val="left" w:pos="1869"/>
        </w:tabs>
        <w:suppressAutoHyphens/>
        <w:spacing w:after="0" w:line="360" w:lineRule="auto"/>
        <w:ind w:firstLine="709"/>
        <w:jc w:val="both"/>
        <w:rPr>
          <w:sz w:val="28"/>
          <w:szCs w:val="28"/>
        </w:rPr>
      </w:pPr>
    </w:p>
    <w:p w:rsidR="00851F1E" w:rsidRPr="00675AB9" w:rsidRDefault="005C35D2" w:rsidP="00EF1C14">
      <w:pPr>
        <w:tabs>
          <w:tab w:val="left" w:pos="1869"/>
        </w:tabs>
        <w:suppressAutoHyphens/>
        <w:spacing w:after="0" w:line="360" w:lineRule="auto"/>
        <w:ind w:firstLine="709"/>
        <w:jc w:val="both"/>
        <w:rPr>
          <w:sz w:val="28"/>
          <w:szCs w:val="28"/>
        </w:rPr>
      </w:pPr>
      <w:r>
        <w:rPr>
          <w:sz w:val="28"/>
          <w:szCs w:val="28"/>
        </w:rPr>
      </w:r>
      <w:r>
        <w:rPr>
          <w:sz w:val="28"/>
          <w:szCs w:val="28"/>
        </w:rPr>
        <w:pict>
          <v:group id="_x0000_s1067" style="width:266pt;height:156.8pt;mso-position-horizontal-relative:char;mso-position-vertical-relative:line" coordorigin="3050,10594" coordsize="5740,3705">
            <v:shapetype id="_x0000_t125" coordsize="21600,21600" o:spt="125" path="m21600,21600l,21600,21600,,,xe">
              <v:stroke joinstyle="miter"/>
              <v:path o:extrusionok="f" gradientshapeok="t" o:connecttype="custom" o:connectlocs="10800,0;10800,10800;10800,21600" textboxrect="5400,5400,16200,16200"/>
            </v:shapetype>
            <v:shape id="_x0000_s1068" type="#_x0000_t125" style="position:absolute;left:3652;top:10744;width:450;height:719;rotation:90"/>
            <v:rect id="_x0000_s1069" style="position:absolute;left:5147;top:10594;width:1623;height:930">
              <v:textbox style="mso-next-textbox:#_x0000_s1069">
                <w:txbxContent>
                  <w:p w:rsidR="00675AB9" w:rsidRPr="00AA3A2C" w:rsidRDefault="00675AB9" w:rsidP="00AA3A2C">
                    <w:pPr>
                      <w:jc w:val="center"/>
                      <w:rPr>
                        <w:sz w:val="28"/>
                        <w:szCs w:val="28"/>
                      </w:rPr>
                    </w:pPr>
                    <w:r w:rsidRPr="00AA3A2C">
                      <w:rPr>
                        <w:sz w:val="28"/>
                        <w:szCs w:val="28"/>
                      </w:rPr>
                      <w:t>Мельница</w:t>
                    </w:r>
                  </w:p>
                </w:txbxContent>
              </v:textbox>
            </v:rect>
            <v:oval id="_x0000_s1070" style="position:absolute;left:7410;top:11914;width:1078;height:1095">
              <v:textbox>
                <w:txbxContent>
                  <w:p w:rsidR="00675AB9" w:rsidRPr="00AA3A2C" w:rsidRDefault="00675AB9" w:rsidP="00AA3A2C">
                    <w:pPr>
                      <w:jc w:val="center"/>
                    </w:pPr>
                    <w:r w:rsidRPr="00AA3A2C">
                      <w:t>АЕ</w:t>
                    </w:r>
                  </w:p>
                  <w:p w:rsidR="00675AB9" w:rsidRPr="00AA3A2C" w:rsidRDefault="00675AB9" w:rsidP="00AA3A2C">
                    <w:pPr>
                      <w:jc w:val="center"/>
                    </w:pPr>
                    <w:r w:rsidRPr="00AA3A2C">
                      <w:t>1а</w:t>
                    </w:r>
                  </w:p>
                </w:txbxContent>
              </v:textbox>
            </v:oval>
            <v:oval id="_x0000_s1071" style="position:absolute;left:5427;top:13159;width:1158;height:1140">
              <v:textbox>
                <w:txbxContent>
                  <w:p w:rsidR="00675AB9" w:rsidRDefault="00675AB9" w:rsidP="00AA3A2C">
                    <w:pPr>
                      <w:jc w:val="center"/>
                    </w:pPr>
                    <w:r>
                      <w:t>АС</w:t>
                    </w:r>
                  </w:p>
                  <w:p w:rsidR="00675AB9" w:rsidRDefault="00675AB9" w:rsidP="00AA3A2C">
                    <w:pPr>
                      <w:jc w:val="center"/>
                    </w:pPr>
                    <w:r>
                      <w:t>1в</w:t>
                    </w:r>
                  </w:p>
                </w:txbxContent>
              </v:textbox>
            </v:oval>
            <v:oval id="_x0000_s1072" style="position:absolute;left:3643;top:11929;width:467;height:480"/>
            <v:shape id="_x0000_s1073" type="#_x0000_t32" style="position:absolute;left:6765;top:10999;width:2025;height:0" o:connectortype="straight"/>
            <v:shape id="_x0000_s1074" type="#_x0000_t32" style="position:absolute;left:7950;top:10999;width:0;height:915" o:connectortype="straight"/>
            <v:shape id="_x0000_s1075" type="#_x0000_t32" style="position:absolute;left:6585;top:13729;width:1365;height:0" o:connectortype="straight"/>
            <v:shape id="_x0000_s1076" type="#_x0000_t32" style="position:absolute;left:7950;top:13009;width:0;height:720" o:connectortype="straight"/>
            <v:shape id="_x0000_s1077" type="#_x0000_t32" style="position:absolute;left:3895;top:13729;width:1532;height:1" o:connectortype="straight"/>
            <v:shape id="_x0000_s1078" type="#_x0000_t32" style="position:absolute;left:3895;top:12409;width:1;height:1320" o:connectortype="straight"/>
            <v:shape id="_x0000_s1079" type="#_x0000_t32" style="position:absolute;left:3895;top:11075;width:1;height:839;flip:y" o:connectortype="straight"/>
            <v:shape id="_x0000_s1080" type="#_x0000_t32" style="position:absolute;left:3050;top:11075;width:467;height:0" o:connectortype="straight"/>
            <v:shape id="_x0000_s1081" style="position:absolute;left:3780;top:12139;width:255;height:107" coordsize="274,107" path="m19,105c9,60,,15,19,15v19,,74,92,116,90c177,103,251,17,274,e" filled="f">
              <v:path arrowok="t"/>
            </v:shape>
            <v:shape id="_x0000_s1082" type="#_x0000_t32" style="position:absolute;left:5427;top:13729;width:1158;height:1" o:connectortype="straight"/>
            <v:shape id="_x0000_s1083" type="#_x0000_t32" style="position:absolute;left:4236;top:11075;width:911;height:0" o:connectortype="straight"/>
            <w10:wrap type="none"/>
            <w10:anchorlock/>
          </v:group>
        </w:pict>
      </w:r>
    </w:p>
    <w:p w:rsidR="00851F1E" w:rsidRPr="00675AB9" w:rsidRDefault="00243FB0" w:rsidP="00EF1C14">
      <w:pPr>
        <w:tabs>
          <w:tab w:val="left" w:pos="1869"/>
        </w:tabs>
        <w:suppressAutoHyphens/>
        <w:spacing w:after="0" w:line="360" w:lineRule="auto"/>
        <w:ind w:firstLine="709"/>
        <w:jc w:val="both"/>
        <w:rPr>
          <w:sz w:val="28"/>
          <w:szCs w:val="28"/>
        </w:rPr>
      </w:pPr>
      <w:r w:rsidRPr="00675AB9">
        <w:rPr>
          <w:sz w:val="28"/>
          <w:szCs w:val="28"/>
        </w:rPr>
        <w:t>Рисунок 5</w:t>
      </w:r>
      <w:r w:rsidR="00D87B23" w:rsidRPr="00675AB9">
        <w:rPr>
          <w:sz w:val="28"/>
          <w:szCs w:val="28"/>
        </w:rPr>
        <w:t xml:space="preserve"> </w:t>
      </w:r>
      <w:r w:rsidRPr="00675AB9">
        <w:rPr>
          <w:sz w:val="28"/>
          <w:szCs w:val="28"/>
        </w:rPr>
        <w:t>-</w:t>
      </w:r>
      <w:r w:rsidR="00EF1C14" w:rsidRPr="00675AB9">
        <w:rPr>
          <w:sz w:val="28"/>
          <w:szCs w:val="28"/>
        </w:rPr>
        <w:t xml:space="preserve"> </w:t>
      </w:r>
      <w:r w:rsidRPr="00675AB9">
        <w:rPr>
          <w:sz w:val="28"/>
          <w:szCs w:val="28"/>
        </w:rPr>
        <w:t>Контур регулирования</w:t>
      </w:r>
    </w:p>
    <w:p w:rsidR="00283804" w:rsidRDefault="00283804" w:rsidP="00EF1C14">
      <w:pPr>
        <w:tabs>
          <w:tab w:val="left" w:pos="1869"/>
        </w:tabs>
        <w:suppressAutoHyphens/>
        <w:spacing w:after="0" w:line="360" w:lineRule="auto"/>
        <w:ind w:firstLine="709"/>
        <w:jc w:val="both"/>
        <w:rPr>
          <w:sz w:val="28"/>
          <w:szCs w:val="32"/>
        </w:rPr>
      </w:pPr>
    </w:p>
    <w:p w:rsidR="00EF1C14" w:rsidRPr="00675AB9" w:rsidRDefault="00283804" w:rsidP="00EF1C14">
      <w:pPr>
        <w:tabs>
          <w:tab w:val="left" w:pos="1869"/>
        </w:tabs>
        <w:suppressAutoHyphens/>
        <w:spacing w:after="0" w:line="360" w:lineRule="auto"/>
        <w:ind w:firstLine="709"/>
        <w:jc w:val="both"/>
        <w:rPr>
          <w:sz w:val="28"/>
          <w:szCs w:val="28"/>
        </w:rPr>
      </w:pPr>
      <w:r>
        <w:rPr>
          <w:sz w:val="28"/>
          <w:szCs w:val="32"/>
        </w:rPr>
        <w:br w:type="page"/>
      </w:r>
      <w:r w:rsidR="00AD4DE1" w:rsidRPr="00675AB9">
        <w:rPr>
          <w:sz w:val="28"/>
          <w:szCs w:val="32"/>
        </w:rPr>
        <w:lastRenderedPageBreak/>
        <w:t>6 РАСЧЕТ УСТОЙЧИВОСТИ</w:t>
      </w:r>
      <w:r w:rsidR="00851F1E" w:rsidRPr="00675AB9">
        <w:rPr>
          <w:sz w:val="28"/>
          <w:szCs w:val="32"/>
        </w:rPr>
        <w:t xml:space="preserve"> АСР</w:t>
      </w:r>
    </w:p>
    <w:p w:rsidR="00EF1C14" w:rsidRPr="00675AB9" w:rsidRDefault="00EF1C14" w:rsidP="00EF1C14">
      <w:pPr>
        <w:tabs>
          <w:tab w:val="left" w:pos="1869"/>
        </w:tabs>
        <w:suppressAutoHyphens/>
        <w:spacing w:after="0" w:line="360" w:lineRule="auto"/>
        <w:ind w:firstLine="709"/>
        <w:jc w:val="both"/>
        <w:rPr>
          <w:sz w:val="28"/>
          <w:szCs w:val="28"/>
        </w:rPr>
      </w:pPr>
    </w:p>
    <w:p w:rsidR="00243FB0" w:rsidRPr="00675AB9" w:rsidRDefault="00243FB0" w:rsidP="00EF1C14">
      <w:pPr>
        <w:tabs>
          <w:tab w:val="left" w:pos="1869"/>
        </w:tabs>
        <w:suppressAutoHyphens/>
        <w:spacing w:after="0" w:line="360" w:lineRule="auto"/>
        <w:ind w:firstLine="709"/>
        <w:jc w:val="both"/>
        <w:rPr>
          <w:sz w:val="28"/>
          <w:szCs w:val="28"/>
        </w:rPr>
      </w:pPr>
      <w:r w:rsidRPr="00675AB9">
        <w:rPr>
          <w:sz w:val="28"/>
          <w:szCs w:val="28"/>
        </w:rPr>
        <w:t xml:space="preserve">Все элементы автоматики независимо от их назначения обладают определенной совокупностью характеристик и параметров, которые определяют их эксплуатационные и технологические особенности. Основной характеристикой является статическая характеристика элемента. Она представляет собой зависимость выходной величины </w:t>
      </w:r>
      <w:r w:rsidRPr="00675AB9">
        <w:rPr>
          <w:sz w:val="28"/>
          <w:szCs w:val="28"/>
          <w:lang w:val="en-US"/>
        </w:rPr>
        <w:t>Y</w:t>
      </w:r>
      <w:r w:rsidRPr="00675AB9">
        <w:rPr>
          <w:sz w:val="28"/>
          <w:szCs w:val="28"/>
        </w:rPr>
        <w:t xml:space="preserve"> от входной Х в установившемся</w:t>
      </w:r>
      <w:r w:rsidR="006459B2" w:rsidRPr="00675AB9">
        <w:rPr>
          <w:sz w:val="28"/>
          <w:szCs w:val="28"/>
        </w:rPr>
        <w:t xml:space="preserve"> режиме. </w:t>
      </w:r>
      <w:r w:rsidR="006459B2" w:rsidRPr="00675AB9">
        <w:rPr>
          <w:sz w:val="28"/>
          <w:szCs w:val="28"/>
          <w:lang w:val="en-US"/>
        </w:rPr>
        <w:t>Y</w:t>
      </w:r>
      <w:r w:rsidR="006459B2" w:rsidRPr="00675AB9">
        <w:rPr>
          <w:sz w:val="28"/>
          <w:szCs w:val="28"/>
        </w:rPr>
        <w:t>=</w:t>
      </w:r>
      <w:r w:rsidR="006459B2" w:rsidRPr="00675AB9">
        <w:rPr>
          <w:sz w:val="28"/>
          <w:szCs w:val="28"/>
          <w:lang w:val="en-US"/>
        </w:rPr>
        <w:t>f</w:t>
      </w:r>
      <w:r w:rsidR="006459B2" w:rsidRPr="00675AB9">
        <w:rPr>
          <w:sz w:val="28"/>
          <w:szCs w:val="28"/>
        </w:rPr>
        <w:t>(</w:t>
      </w:r>
      <w:r w:rsidR="006459B2" w:rsidRPr="00675AB9">
        <w:rPr>
          <w:sz w:val="28"/>
          <w:szCs w:val="28"/>
          <w:lang w:val="en-US"/>
        </w:rPr>
        <w:t>x</w:t>
      </w:r>
      <w:r w:rsidR="006459B2" w:rsidRPr="00675AB9">
        <w:rPr>
          <w:sz w:val="28"/>
          <w:szCs w:val="28"/>
        </w:rPr>
        <w:t>). Если исключить из рассмотрения все нелинейности, присущие этим характеристикам, то можно описать элементы автоматики линейными характеристиками.</w:t>
      </w:r>
    </w:p>
    <w:p w:rsidR="00EF1C14" w:rsidRPr="00675AB9" w:rsidRDefault="00DB51E2" w:rsidP="00EF1C14">
      <w:pPr>
        <w:tabs>
          <w:tab w:val="left" w:pos="9900"/>
        </w:tabs>
        <w:suppressAutoHyphens/>
        <w:spacing w:after="0" w:line="360" w:lineRule="auto"/>
        <w:ind w:firstLine="709"/>
        <w:jc w:val="both"/>
        <w:rPr>
          <w:sz w:val="28"/>
          <w:szCs w:val="28"/>
        </w:rPr>
      </w:pPr>
      <w:r w:rsidRPr="00675AB9">
        <w:rPr>
          <w:sz w:val="28"/>
          <w:szCs w:val="28"/>
        </w:rPr>
        <w:t>1)</w:t>
      </w:r>
      <w:r w:rsidR="00CE0B2E" w:rsidRPr="00675AB9">
        <w:rPr>
          <w:sz w:val="28"/>
          <w:szCs w:val="28"/>
        </w:rPr>
        <w:t>Статическая характеристика ОР описывается уравнением</w:t>
      </w:r>
    </w:p>
    <w:p w:rsidR="00F31FEC" w:rsidRPr="00675AB9" w:rsidRDefault="00F31FEC" w:rsidP="00EF1C14">
      <w:pPr>
        <w:tabs>
          <w:tab w:val="left" w:pos="9900"/>
        </w:tabs>
        <w:suppressAutoHyphens/>
        <w:spacing w:after="0" w:line="360" w:lineRule="auto"/>
        <w:ind w:firstLine="709"/>
        <w:jc w:val="both"/>
        <w:rPr>
          <w:sz w:val="28"/>
          <w:szCs w:val="28"/>
        </w:rPr>
      </w:pPr>
    </w:p>
    <w:p w:rsidR="00EF1C14" w:rsidRPr="00675AB9" w:rsidRDefault="005C35D2" w:rsidP="00EF1C14">
      <w:pPr>
        <w:tabs>
          <w:tab w:val="left" w:pos="9900"/>
        </w:tabs>
        <w:suppressAutoHyphens/>
        <w:spacing w:after="0" w:line="360" w:lineRule="auto"/>
        <w:ind w:firstLine="709"/>
        <w:jc w:val="both"/>
        <w:rPr>
          <w:sz w:val="28"/>
          <w:szCs w:val="28"/>
        </w:rPr>
      </w:pPr>
      <w:r>
        <w:rPr>
          <w:sz w:val="28"/>
          <w:szCs w:val="28"/>
        </w:rPr>
        <w:pict>
          <v:shape id="_x0000_i1065" type="#_x0000_t75" style="width:60pt;height:41.25pt">
            <v:imagedata r:id="rId76" o:title=""/>
          </v:shape>
        </w:pict>
      </w:r>
      <w:r w:rsidR="00EF1C14" w:rsidRPr="00675AB9">
        <w:rPr>
          <w:sz w:val="28"/>
          <w:szCs w:val="28"/>
        </w:rPr>
        <w:t xml:space="preserve"> </w:t>
      </w:r>
      <w:r w:rsidR="00CE0B2E" w:rsidRPr="00675AB9">
        <w:rPr>
          <w:sz w:val="28"/>
          <w:szCs w:val="28"/>
        </w:rPr>
        <w:t>или</w:t>
      </w:r>
      <w:r w:rsidR="00EF1C14" w:rsidRPr="00675AB9">
        <w:rPr>
          <w:sz w:val="28"/>
          <w:szCs w:val="28"/>
        </w:rPr>
        <w:t xml:space="preserve"> </w:t>
      </w:r>
      <w:r w:rsidR="00C34CE8" w:rsidRPr="00675AB9">
        <w:rPr>
          <w:position w:val="-12"/>
          <w:sz w:val="28"/>
          <w:szCs w:val="28"/>
        </w:rPr>
        <w:object w:dxaOrig="1200" w:dyaOrig="360">
          <v:shape id="_x0000_i1066" type="#_x0000_t75" style="width:57.75pt;height:31.5pt" o:ole="">
            <v:imagedata r:id="rId77" o:title=""/>
          </v:shape>
          <o:OLEObject Type="Embed" ProgID="Equation.3" ShapeID="_x0000_i1066" DrawAspect="Content" ObjectID="_1457724398" r:id="rId78"/>
        </w:object>
      </w:r>
      <w:r w:rsidR="00EF1C14" w:rsidRPr="00675AB9">
        <w:rPr>
          <w:sz w:val="28"/>
          <w:szCs w:val="28"/>
        </w:rPr>
        <w:t xml:space="preserve"> </w:t>
      </w:r>
      <w:r w:rsidR="00DA590A" w:rsidRPr="00675AB9">
        <w:rPr>
          <w:sz w:val="28"/>
          <w:szCs w:val="28"/>
        </w:rPr>
        <w:t>(14</w:t>
      </w:r>
      <w:r w:rsidR="00CE0B2E" w:rsidRPr="00675AB9">
        <w:rPr>
          <w:sz w:val="28"/>
          <w:szCs w:val="28"/>
        </w:rPr>
        <w:t>)</w:t>
      </w:r>
    </w:p>
    <w:p w:rsidR="00283804" w:rsidRDefault="00283804" w:rsidP="00EF1C14">
      <w:pPr>
        <w:tabs>
          <w:tab w:val="left" w:pos="9900"/>
        </w:tabs>
        <w:suppressAutoHyphens/>
        <w:spacing w:after="0" w:line="360" w:lineRule="auto"/>
        <w:ind w:firstLine="709"/>
        <w:jc w:val="both"/>
        <w:rPr>
          <w:sz w:val="28"/>
          <w:szCs w:val="28"/>
        </w:rPr>
      </w:pPr>
    </w:p>
    <w:p w:rsidR="00CE0B2E" w:rsidRPr="00675AB9" w:rsidRDefault="00CE0B2E" w:rsidP="00EF1C14">
      <w:pPr>
        <w:tabs>
          <w:tab w:val="left" w:pos="9900"/>
        </w:tabs>
        <w:suppressAutoHyphens/>
        <w:spacing w:after="0" w:line="360" w:lineRule="auto"/>
        <w:ind w:firstLine="709"/>
        <w:jc w:val="both"/>
        <w:rPr>
          <w:sz w:val="28"/>
          <w:szCs w:val="28"/>
        </w:rPr>
      </w:pPr>
      <w:r w:rsidRPr="00675AB9">
        <w:rPr>
          <w:sz w:val="28"/>
          <w:szCs w:val="28"/>
        </w:rPr>
        <w:t>В соответствии с вариантом</w:t>
      </w:r>
      <w:r w:rsidR="00EF1C14" w:rsidRPr="00675AB9">
        <w:rPr>
          <w:sz w:val="28"/>
          <w:szCs w:val="28"/>
        </w:rPr>
        <w:t xml:space="preserve"> </w:t>
      </w:r>
      <w:r w:rsidRPr="00675AB9">
        <w:rPr>
          <w:sz w:val="28"/>
          <w:szCs w:val="28"/>
          <w:lang w:val="en-US"/>
        </w:rPr>
        <w:t>N</w:t>
      </w:r>
      <w:r w:rsidRPr="00675AB9">
        <w:rPr>
          <w:sz w:val="28"/>
          <w:szCs w:val="28"/>
        </w:rPr>
        <w:t xml:space="preserve"> = 2</w:t>
      </w:r>
    </w:p>
    <w:p w:rsidR="00EF1C14" w:rsidRDefault="00CE0B2E" w:rsidP="00EF1C14">
      <w:pPr>
        <w:tabs>
          <w:tab w:val="left" w:pos="9900"/>
        </w:tabs>
        <w:suppressAutoHyphens/>
        <w:spacing w:after="0" w:line="360" w:lineRule="auto"/>
        <w:ind w:firstLine="709"/>
        <w:jc w:val="both"/>
        <w:rPr>
          <w:sz w:val="28"/>
          <w:szCs w:val="28"/>
        </w:rPr>
      </w:pPr>
      <w:r w:rsidRPr="00675AB9">
        <w:rPr>
          <w:sz w:val="28"/>
          <w:szCs w:val="28"/>
        </w:rPr>
        <w:t>Достаточно определить 2 точки, чтобы построить характеристику ОР</w:t>
      </w:r>
    </w:p>
    <w:p w:rsidR="00675AB9" w:rsidRPr="00675AB9" w:rsidRDefault="00675AB9" w:rsidP="00EF1C14">
      <w:pPr>
        <w:tabs>
          <w:tab w:val="left" w:pos="9900"/>
        </w:tabs>
        <w:suppressAutoHyphens/>
        <w:spacing w:after="0" w:line="360" w:lineRule="auto"/>
        <w:ind w:firstLine="709"/>
        <w:jc w:val="both"/>
        <w:rPr>
          <w:sz w:val="28"/>
          <w:szCs w:val="28"/>
        </w:rPr>
      </w:pPr>
    </w:p>
    <w:p w:rsidR="00CE0B2E" w:rsidRDefault="00CE0B2E" w:rsidP="00EF1C14">
      <w:pPr>
        <w:tabs>
          <w:tab w:val="left" w:pos="9900"/>
        </w:tabs>
        <w:suppressAutoHyphens/>
        <w:spacing w:after="0" w:line="360" w:lineRule="auto"/>
        <w:ind w:firstLine="709"/>
        <w:jc w:val="both"/>
        <w:rPr>
          <w:sz w:val="28"/>
          <w:szCs w:val="28"/>
        </w:rPr>
      </w:pPr>
      <w:r w:rsidRPr="00675AB9">
        <w:rPr>
          <w:sz w:val="28"/>
          <w:szCs w:val="28"/>
        </w:rPr>
        <w:t xml:space="preserve">Таблица </w:t>
      </w:r>
      <w:r w:rsidR="00D368DD" w:rsidRPr="00675AB9">
        <w:rPr>
          <w:sz w:val="28"/>
          <w:szCs w:val="28"/>
        </w:rPr>
        <w:t>8</w:t>
      </w:r>
      <w:r w:rsidR="00EF1C14" w:rsidRPr="00675AB9">
        <w:rPr>
          <w:sz w:val="28"/>
          <w:szCs w:val="28"/>
        </w:rPr>
        <w:t xml:space="preserve"> </w:t>
      </w:r>
      <w:r w:rsidRPr="00675AB9">
        <w:rPr>
          <w:sz w:val="28"/>
          <w:szCs w:val="28"/>
        </w:rPr>
        <w:t>Построение</w:t>
      </w:r>
      <w:r w:rsidR="00EF1C14" w:rsidRPr="00675AB9">
        <w:rPr>
          <w:sz w:val="28"/>
          <w:szCs w:val="28"/>
        </w:rPr>
        <w:t xml:space="preserve"> </w:t>
      </w:r>
      <w:r w:rsidRPr="00675AB9">
        <w:rPr>
          <w:sz w:val="28"/>
          <w:szCs w:val="28"/>
        </w:rPr>
        <w:t>характеристики</w:t>
      </w:r>
      <w:r w:rsidR="00EF1C14" w:rsidRPr="00675AB9">
        <w:rPr>
          <w:sz w:val="28"/>
          <w:szCs w:val="28"/>
        </w:rPr>
        <w:t xml:space="preserve"> </w:t>
      </w:r>
      <w:r w:rsidRPr="00675AB9">
        <w:rPr>
          <w:sz w:val="28"/>
          <w:szCs w:val="28"/>
        </w:rPr>
        <w:t>ОР</w:t>
      </w:r>
    </w:p>
    <w:tbl>
      <w:tblPr>
        <w:tblStyle w:val="a9"/>
        <w:tblW w:w="0" w:type="auto"/>
        <w:tblInd w:w="709" w:type="dxa"/>
        <w:tblLook w:val="0400" w:firstRow="0" w:lastRow="0" w:firstColumn="0" w:lastColumn="0" w:noHBand="0" w:noVBand="1"/>
      </w:tblPr>
      <w:tblGrid>
        <w:gridCol w:w="491"/>
        <w:gridCol w:w="491"/>
      </w:tblGrid>
      <w:tr w:rsidR="00CE0B2E" w:rsidRPr="00675AB9" w:rsidTr="00EF1C14">
        <w:tc>
          <w:tcPr>
            <w:tcW w:w="0" w:type="auto"/>
          </w:tcPr>
          <w:p w:rsidR="00CE0B2E" w:rsidRPr="00675AB9" w:rsidRDefault="00CE0B2E"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Х</w:t>
            </w:r>
            <w:r w:rsidRPr="00675AB9">
              <w:rPr>
                <w:rFonts w:ascii="Times New Roman" w:hAnsi="Times New Roman"/>
                <w:sz w:val="20"/>
                <w:szCs w:val="28"/>
                <w:vertAlign w:val="subscript"/>
              </w:rPr>
              <w:t>ор</w:t>
            </w:r>
          </w:p>
        </w:tc>
        <w:tc>
          <w:tcPr>
            <w:tcW w:w="0" w:type="auto"/>
          </w:tcPr>
          <w:p w:rsidR="00CE0B2E" w:rsidRPr="00675AB9" w:rsidRDefault="00CE0B2E"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lang w:val="en-US"/>
              </w:rPr>
              <w:t>Y</w:t>
            </w:r>
            <w:r w:rsidRPr="00675AB9">
              <w:rPr>
                <w:rFonts w:ascii="Times New Roman" w:hAnsi="Times New Roman"/>
                <w:sz w:val="20"/>
                <w:szCs w:val="28"/>
                <w:vertAlign w:val="subscript"/>
              </w:rPr>
              <w:t>ор</w:t>
            </w:r>
          </w:p>
        </w:tc>
      </w:tr>
      <w:tr w:rsidR="00CE0B2E" w:rsidRPr="00675AB9" w:rsidTr="00EF1C14">
        <w:tc>
          <w:tcPr>
            <w:tcW w:w="0" w:type="auto"/>
          </w:tcPr>
          <w:p w:rsidR="00CE0B2E" w:rsidRPr="00675AB9" w:rsidRDefault="00CE0B2E"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0</w:t>
            </w:r>
          </w:p>
        </w:tc>
        <w:tc>
          <w:tcPr>
            <w:tcW w:w="0" w:type="auto"/>
          </w:tcPr>
          <w:p w:rsidR="00CE0B2E" w:rsidRPr="00675AB9" w:rsidRDefault="00CE0B2E"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0</w:t>
            </w:r>
          </w:p>
        </w:tc>
      </w:tr>
      <w:tr w:rsidR="00CE0B2E" w:rsidRPr="00675AB9" w:rsidTr="00EF1C14">
        <w:tc>
          <w:tcPr>
            <w:tcW w:w="0" w:type="auto"/>
          </w:tcPr>
          <w:p w:rsidR="00CE0B2E" w:rsidRPr="00675AB9" w:rsidRDefault="00CE0B2E"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2</w:t>
            </w:r>
          </w:p>
        </w:tc>
        <w:tc>
          <w:tcPr>
            <w:tcW w:w="0" w:type="auto"/>
          </w:tcPr>
          <w:p w:rsidR="00CE0B2E" w:rsidRPr="00675AB9" w:rsidRDefault="00CE0B2E"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1</w:t>
            </w:r>
          </w:p>
        </w:tc>
      </w:tr>
    </w:tbl>
    <w:p w:rsidR="00F31FEC" w:rsidRPr="00675AB9" w:rsidRDefault="00F31FEC" w:rsidP="00EF1C14">
      <w:pPr>
        <w:tabs>
          <w:tab w:val="left" w:pos="1869"/>
        </w:tabs>
        <w:suppressAutoHyphens/>
        <w:spacing w:after="0" w:line="360" w:lineRule="auto"/>
        <w:ind w:firstLine="709"/>
        <w:jc w:val="both"/>
        <w:rPr>
          <w:sz w:val="28"/>
          <w:szCs w:val="28"/>
        </w:rPr>
      </w:pPr>
    </w:p>
    <w:p w:rsidR="00F31FEC" w:rsidRPr="00675AB9" w:rsidRDefault="005C35D2" w:rsidP="00EF1C14">
      <w:pPr>
        <w:tabs>
          <w:tab w:val="left" w:pos="1869"/>
        </w:tabs>
        <w:suppressAutoHyphens/>
        <w:spacing w:after="0" w:line="360" w:lineRule="auto"/>
        <w:ind w:firstLine="709"/>
        <w:jc w:val="both"/>
        <w:rPr>
          <w:sz w:val="28"/>
          <w:szCs w:val="28"/>
        </w:rPr>
      </w:pPr>
      <w:r>
        <w:rPr>
          <w:sz w:val="28"/>
          <w:szCs w:val="28"/>
        </w:rPr>
        <w:pict>
          <v:shape id="_x0000_i1067" type="#_x0000_t75" style="width:193.5pt;height:134.25pt">
            <v:imagedata r:id="rId79" o:title=""/>
          </v:shape>
        </w:pict>
      </w:r>
    </w:p>
    <w:p w:rsidR="00A26A24" w:rsidRPr="00675AB9" w:rsidRDefault="00DA590A" w:rsidP="00EF1C14">
      <w:pPr>
        <w:tabs>
          <w:tab w:val="left" w:pos="1869"/>
        </w:tabs>
        <w:suppressAutoHyphens/>
        <w:spacing w:after="0" w:line="360" w:lineRule="auto"/>
        <w:ind w:firstLine="709"/>
        <w:jc w:val="both"/>
        <w:rPr>
          <w:sz w:val="28"/>
          <w:szCs w:val="28"/>
        </w:rPr>
      </w:pPr>
      <w:r w:rsidRPr="00675AB9">
        <w:rPr>
          <w:sz w:val="28"/>
          <w:szCs w:val="28"/>
        </w:rPr>
        <w:t>Рисунок 6</w:t>
      </w:r>
      <w:r w:rsidR="00A26A24" w:rsidRPr="00675AB9">
        <w:rPr>
          <w:sz w:val="28"/>
          <w:szCs w:val="28"/>
        </w:rPr>
        <w:t xml:space="preserve"> – Статическая характеристика ОР</w:t>
      </w:r>
    </w:p>
    <w:p w:rsidR="00EF1C14" w:rsidRPr="00675AB9" w:rsidRDefault="00675AB9" w:rsidP="00EF1C14">
      <w:pPr>
        <w:tabs>
          <w:tab w:val="left" w:pos="9900"/>
        </w:tabs>
        <w:suppressAutoHyphens/>
        <w:spacing w:after="0" w:line="360" w:lineRule="auto"/>
        <w:ind w:firstLine="709"/>
        <w:jc w:val="both"/>
        <w:rPr>
          <w:sz w:val="28"/>
          <w:szCs w:val="28"/>
        </w:rPr>
      </w:pPr>
      <w:r>
        <w:rPr>
          <w:sz w:val="28"/>
          <w:szCs w:val="28"/>
        </w:rPr>
        <w:br w:type="page"/>
      </w:r>
      <w:r w:rsidR="00DB51E2" w:rsidRPr="00675AB9">
        <w:rPr>
          <w:sz w:val="28"/>
          <w:szCs w:val="28"/>
        </w:rPr>
        <w:lastRenderedPageBreak/>
        <w:t>2)</w:t>
      </w:r>
      <w:r w:rsidR="00A26A24" w:rsidRPr="00675AB9">
        <w:rPr>
          <w:sz w:val="28"/>
          <w:szCs w:val="28"/>
        </w:rPr>
        <w:t>Статическая характеристика датчика описывается уравнением</w:t>
      </w:r>
    </w:p>
    <w:p w:rsidR="00F31FEC" w:rsidRPr="00675AB9" w:rsidRDefault="00F31FEC" w:rsidP="00EF1C14">
      <w:pPr>
        <w:tabs>
          <w:tab w:val="left" w:pos="9900"/>
        </w:tabs>
        <w:suppressAutoHyphens/>
        <w:spacing w:after="0" w:line="360" w:lineRule="auto"/>
        <w:ind w:firstLine="709"/>
        <w:jc w:val="both"/>
        <w:rPr>
          <w:sz w:val="28"/>
          <w:szCs w:val="28"/>
        </w:rPr>
      </w:pPr>
    </w:p>
    <w:p w:rsidR="00EF1C14" w:rsidRPr="00675AB9" w:rsidRDefault="005C35D2" w:rsidP="00EF1C14">
      <w:pPr>
        <w:tabs>
          <w:tab w:val="left" w:pos="9900"/>
        </w:tabs>
        <w:suppressAutoHyphens/>
        <w:spacing w:after="0" w:line="360" w:lineRule="auto"/>
        <w:ind w:firstLine="709"/>
        <w:jc w:val="both"/>
        <w:rPr>
          <w:sz w:val="28"/>
          <w:szCs w:val="28"/>
        </w:rPr>
      </w:pPr>
      <w:r>
        <w:rPr>
          <w:sz w:val="28"/>
          <w:szCs w:val="28"/>
        </w:rPr>
        <w:pict>
          <v:shape id="_x0000_i1068" type="#_x0000_t75" style="width:91.5pt;height:26.25pt">
            <v:imagedata r:id="rId80" o:title=""/>
          </v:shape>
        </w:pict>
      </w:r>
      <w:r w:rsidR="00EF1C14" w:rsidRPr="00675AB9">
        <w:rPr>
          <w:sz w:val="28"/>
          <w:szCs w:val="28"/>
        </w:rPr>
        <w:t xml:space="preserve"> </w:t>
      </w:r>
      <w:r w:rsidR="00DA590A" w:rsidRPr="00675AB9">
        <w:rPr>
          <w:sz w:val="28"/>
          <w:szCs w:val="28"/>
        </w:rPr>
        <w:t>(15</w:t>
      </w:r>
      <w:r w:rsidR="00A26A24" w:rsidRPr="00675AB9">
        <w:rPr>
          <w:sz w:val="28"/>
          <w:szCs w:val="28"/>
        </w:rPr>
        <w:t>)</w:t>
      </w:r>
    </w:p>
    <w:p w:rsidR="00A26A24" w:rsidRPr="00675AB9" w:rsidRDefault="00C34CE8" w:rsidP="00EF1C14">
      <w:pPr>
        <w:tabs>
          <w:tab w:val="left" w:pos="9900"/>
        </w:tabs>
        <w:suppressAutoHyphens/>
        <w:spacing w:after="0" w:line="360" w:lineRule="auto"/>
        <w:ind w:firstLine="709"/>
        <w:jc w:val="both"/>
        <w:rPr>
          <w:sz w:val="28"/>
          <w:szCs w:val="28"/>
        </w:rPr>
      </w:pPr>
      <w:r w:rsidRPr="00675AB9">
        <w:rPr>
          <w:position w:val="-6"/>
          <w:sz w:val="28"/>
          <w:szCs w:val="28"/>
        </w:rPr>
        <w:object w:dxaOrig="1359" w:dyaOrig="340">
          <v:shape id="_x0000_i1069" type="#_x0000_t75" style="width:1in;height:21pt" o:ole="">
            <v:imagedata r:id="rId81" o:title=""/>
          </v:shape>
          <o:OLEObject Type="Embed" ProgID="Equation.3" ShapeID="_x0000_i1069" DrawAspect="Content" ObjectID="_1457724399" r:id="rId82"/>
        </w:object>
      </w:r>
    </w:p>
    <w:p w:rsidR="00F31FEC" w:rsidRPr="00675AB9" w:rsidRDefault="00F31FEC" w:rsidP="00EF1C14">
      <w:pPr>
        <w:tabs>
          <w:tab w:val="left" w:pos="9900"/>
        </w:tabs>
        <w:suppressAutoHyphens/>
        <w:spacing w:after="0" w:line="360" w:lineRule="auto"/>
        <w:ind w:firstLine="709"/>
        <w:jc w:val="both"/>
        <w:rPr>
          <w:sz w:val="28"/>
          <w:szCs w:val="28"/>
        </w:rPr>
      </w:pPr>
    </w:p>
    <w:p w:rsidR="00A26A24" w:rsidRPr="00675AB9" w:rsidRDefault="00A26A24" w:rsidP="00EF1C14">
      <w:pPr>
        <w:tabs>
          <w:tab w:val="left" w:pos="9900"/>
        </w:tabs>
        <w:suppressAutoHyphens/>
        <w:spacing w:after="0" w:line="360" w:lineRule="auto"/>
        <w:ind w:firstLine="709"/>
        <w:jc w:val="both"/>
        <w:rPr>
          <w:sz w:val="28"/>
          <w:szCs w:val="28"/>
        </w:rPr>
      </w:pPr>
      <w:r w:rsidRPr="00675AB9">
        <w:rPr>
          <w:sz w:val="28"/>
          <w:szCs w:val="28"/>
        </w:rPr>
        <w:t>Для построения этой статической характеристики выбраны следующие значения</w:t>
      </w:r>
    </w:p>
    <w:p w:rsidR="00EF1C14" w:rsidRPr="00675AB9" w:rsidRDefault="00EF1C14" w:rsidP="00EF1C14">
      <w:pPr>
        <w:tabs>
          <w:tab w:val="left" w:pos="9900"/>
        </w:tabs>
        <w:suppressAutoHyphens/>
        <w:spacing w:after="0" w:line="360" w:lineRule="auto"/>
        <w:ind w:firstLine="709"/>
        <w:jc w:val="both"/>
        <w:rPr>
          <w:sz w:val="28"/>
          <w:szCs w:val="28"/>
        </w:rPr>
      </w:pPr>
    </w:p>
    <w:p w:rsidR="00A26A24" w:rsidRPr="00675AB9" w:rsidRDefault="00A26A24" w:rsidP="00EF1C14">
      <w:pPr>
        <w:tabs>
          <w:tab w:val="left" w:pos="9900"/>
        </w:tabs>
        <w:suppressAutoHyphens/>
        <w:spacing w:after="0" w:line="360" w:lineRule="auto"/>
        <w:ind w:firstLine="709"/>
        <w:jc w:val="both"/>
        <w:rPr>
          <w:sz w:val="28"/>
          <w:szCs w:val="28"/>
        </w:rPr>
      </w:pPr>
      <w:r w:rsidRPr="00675AB9">
        <w:rPr>
          <w:sz w:val="28"/>
          <w:szCs w:val="28"/>
        </w:rPr>
        <w:t xml:space="preserve">Таблица </w:t>
      </w:r>
      <w:r w:rsidR="001225C6" w:rsidRPr="00675AB9">
        <w:rPr>
          <w:sz w:val="28"/>
          <w:szCs w:val="28"/>
        </w:rPr>
        <w:t>9</w:t>
      </w:r>
      <w:r w:rsidR="00EF1C14" w:rsidRPr="00675AB9">
        <w:rPr>
          <w:sz w:val="28"/>
          <w:szCs w:val="28"/>
        </w:rPr>
        <w:t xml:space="preserve"> </w:t>
      </w:r>
      <w:r w:rsidRPr="00675AB9">
        <w:rPr>
          <w:sz w:val="28"/>
          <w:szCs w:val="28"/>
        </w:rPr>
        <w:t>Построение</w:t>
      </w:r>
      <w:r w:rsidR="00EF1C14" w:rsidRPr="00675AB9">
        <w:rPr>
          <w:sz w:val="28"/>
          <w:szCs w:val="28"/>
        </w:rPr>
        <w:t xml:space="preserve"> </w:t>
      </w:r>
      <w:r w:rsidRPr="00675AB9">
        <w:rPr>
          <w:sz w:val="28"/>
          <w:szCs w:val="28"/>
        </w:rPr>
        <w:t>характеристики</w:t>
      </w:r>
      <w:r w:rsidR="00EF1C14" w:rsidRPr="00675AB9">
        <w:rPr>
          <w:sz w:val="28"/>
          <w:szCs w:val="28"/>
        </w:rPr>
        <w:t xml:space="preserve"> </w:t>
      </w:r>
      <w:r w:rsidRPr="00675AB9">
        <w:rPr>
          <w:sz w:val="28"/>
          <w:szCs w:val="28"/>
        </w:rPr>
        <w:t>датчика</w:t>
      </w:r>
    </w:p>
    <w:tbl>
      <w:tblPr>
        <w:tblStyle w:val="a9"/>
        <w:tblW w:w="0" w:type="auto"/>
        <w:tblInd w:w="709" w:type="dxa"/>
        <w:tblLook w:val="0400" w:firstRow="0" w:lastRow="0" w:firstColumn="0" w:lastColumn="0" w:noHBand="0" w:noVBand="1"/>
      </w:tblPr>
      <w:tblGrid>
        <w:gridCol w:w="463"/>
        <w:gridCol w:w="466"/>
        <w:gridCol w:w="466"/>
        <w:gridCol w:w="533"/>
        <w:gridCol w:w="533"/>
        <w:gridCol w:w="533"/>
      </w:tblGrid>
      <w:tr w:rsidR="00A26A24" w:rsidRPr="00675AB9" w:rsidTr="00EF1C14">
        <w:tc>
          <w:tcPr>
            <w:tcW w:w="0" w:type="auto"/>
          </w:tcPr>
          <w:p w:rsidR="00A26A24" w:rsidRPr="00675AB9" w:rsidRDefault="00A26A24"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Хд</w:t>
            </w:r>
          </w:p>
        </w:tc>
        <w:tc>
          <w:tcPr>
            <w:tcW w:w="0" w:type="auto"/>
          </w:tcPr>
          <w:p w:rsidR="00A26A24" w:rsidRPr="00675AB9" w:rsidRDefault="00A26A24"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0,0</w:t>
            </w:r>
          </w:p>
        </w:tc>
        <w:tc>
          <w:tcPr>
            <w:tcW w:w="0" w:type="auto"/>
          </w:tcPr>
          <w:p w:rsidR="00A26A24" w:rsidRPr="00675AB9" w:rsidRDefault="00A26A24"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1,0</w:t>
            </w:r>
          </w:p>
        </w:tc>
        <w:tc>
          <w:tcPr>
            <w:tcW w:w="0" w:type="auto"/>
          </w:tcPr>
          <w:p w:rsidR="00A26A24" w:rsidRPr="00675AB9" w:rsidRDefault="00A26A24"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2,0</w:t>
            </w:r>
          </w:p>
        </w:tc>
        <w:tc>
          <w:tcPr>
            <w:tcW w:w="0" w:type="auto"/>
          </w:tcPr>
          <w:p w:rsidR="00A26A24" w:rsidRPr="00675AB9" w:rsidRDefault="00A26A24"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3,0</w:t>
            </w:r>
          </w:p>
        </w:tc>
        <w:tc>
          <w:tcPr>
            <w:tcW w:w="0" w:type="auto"/>
          </w:tcPr>
          <w:p w:rsidR="00A26A24" w:rsidRPr="00675AB9" w:rsidRDefault="00A26A24"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4,0</w:t>
            </w:r>
          </w:p>
        </w:tc>
      </w:tr>
      <w:tr w:rsidR="00A26A24" w:rsidRPr="00675AB9" w:rsidTr="00EF1C14">
        <w:tc>
          <w:tcPr>
            <w:tcW w:w="0" w:type="auto"/>
          </w:tcPr>
          <w:p w:rsidR="00A26A24" w:rsidRPr="00675AB9" w:rsidRDefault="00A26A24"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lang w:val="en-US"/>
              </w:rPr>
              <w:t>Y</w:t>
            </w:r>
            <w:r w:rsidRPr="00675AB9">
              <w:rPr>
                <w:rFonts w:ascii="Times New Roman" w:hAnsi="Times New Roman"/>
                <w:sz w:val="20"/>
                <w:szCs w:val="28"/>
              </w:rPr>
              <w:t>д</w:t>
            </w:r>
          </w:p>
        </w:tc>
        <w:tc>
          <w:tcPr>
            <w:tcW w:w="0" w:type="auto"/>
          </w:tcPr>
          <w:p w:rsidR="00A26A24" w:rsidRPr="00675AB9" w:rsidRDefault="00A26A24"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1,4</w:t>
            </w:r>
          </w:p>
        </w:tc>
        <w:tc>
          <w:tcPr>
            <w:tcW w:w="0" w:type="auto"/>
          </w:tcPr>
          <w:p w:rsidR="00A26A24" w:rsidRPr="00675AB9" w:rsidRDefault="00A26A24"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0,4</w:t>
            </w:r>
          </w:p>
        </w:tc>
        <w:tc>
          <w:tcPr>
            <w:tcW w:w="0" w:type="auto"/>
          </w:tcPr>
          <w:p w:rsidR="00A26A24" w:rsidRPr="00675AB9" w:rsidRDefault="00A26A24"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-0,6</w:t>
            </w:r>
          </w:p>
        </w:tc>
        <w:tc>
          <w:tcPr>
            <w:tcW w:w="0" w:type="auto"/>
          </w:tcPr>
          <w:p w:rsidR="00A26A24" w:rsidRPr="00675AB9" w:rsidRDefault="00A26A24"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-1,6</w:t>
            </w:r>
          </w:p>
        </w:tc>
        <w:tc>
          <w:tcPr>
            <w:tcW w:w="0" w:type="auto"/>
          </w:tcPr>
          <w:p w:rsidR="00A26A24" w:rsidRPr="00675AB9" w:rsidRDefault="00A26A24"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-2,6</w:t>
            </w:r>
          </w:p>
        </w:tc>
      </w:tr>
    </w:tbl>
    <w:p w:rsidR="00A26A24" w:rsidRPr="00675AB9" w:rsidRDefault="00A26A24" w:rsidP="00EF1C14">
      <w:pPr>
        <w:tabs>
          <w:tab w:val="left" w:pos="9900"/>
        </w:tabs>
        <w:suppressAutoHyphens/>
        <w:spacing w:after="0" w:line="360" w:lineRule="auto"/>
        <w:ind w:firstLine="709"/>
        <w:jc w:val="both"/>
        <w:rPr>
          <w:sz w:val="28"/>
          <w:szCs w:val="28"/>
        </w:rPr>
      </w:pPr>
    </w:p>
    <w:p w:rsidR="00A26A24" w:rsidRPr="00675AB9" w:rsidRDefault="00A26A24" w:rsidP="00EF1C14">
      <w:pPr>
        <w:tabs>
          <w:tab w:val="left" w:pos="9900"/>
        </w:tabs>
        <w:suppressAutoHyphens/>
        <w:spacing w:after="0" w:line="360" w:lineRule="auto"/>
        <w:ind w:firstLine="709"/>
        <w:jc w:val="both"/>
        <w:rPr>
          <w:sz w:val="28"/>
          <w:szCs w:val="28"/>
        </w:rPr>
      </w:pPr>
      <w:r w:rsidRPr="00675AB9">
        <w:rPr>
          <w:sz w:val="28"/>
          <w:szCs w:val="28"/>
        </w:rPr>
        <w:t>По этим</w:t>
      </w:r>
      <w:r w:rsidR="00EF1C14" w:rsidRPr="00675AB9">
        <w:rPr>
          <w:sz w:val="28"/>
          <w:szCs w:val="28"/>
        </w:rPr>
        <w:t xml:space="preserve"> </w:t>
      </w:r>
      <w:r w:rsidRPr="00675AB9">
        <w:rPr>
          <w:sz w:val="28"/>
          <w:szCs w:val="28"/>
        </w:rPr>
        <w:t>точкам построена прямая на рисунке 6</w:t>
      </w:r>
    </w:p>
    <w:p w:rsidR="0012091F" w:rsidRPr="00675AB9" w:rsidRDefault="0012091F" w:rsidP="00EF1C14">
      <w:pPr>
        <w:tabs>
          <w:tab w:val="left" w:pos="1869"/>
        </w:tabs>
        <w:suppressAutoHyphens/>
        <w:spacing w:after="0" w:line="360" w:lineRule="auto"/>
        <w:ind w:firstLine="709"/>
        <w:jc w:val="both"/>
        <w:rPr>
          <w:sz w:val="28"/>
          <w:szCs w:val="28"/>
        </w:rPr>
      </w:pPr>
    </w:p>
    <w:p w:rsidR="00AE7B6B" w:rsidRPr="00675AB9" w:rsidRDefault="005C35D2" w:rsidP="00EF1C14">
      <w:pPr>
        <w:tabs>
          <w:tab w:val="left" w:pos="1869"/>
        </w:tabs>
        <w:suppressAutoHyphens/>
        <w:spacing w:after="0" w:line="360" w:lineRule="auto"/>
        <w:ind w:firstLine="709"/>
        <w:jc w:val="both"/>
        <w:rPr>
          <w:sz w:val="28"/>
          <w:szCs w:val="28"/>
        </w:rPr>
      </w:pPr>
      <w:r>
        <w:rPr>
          <w:sz w:val="28"/>
          <w:szCs w:val="28"/>
        </w:rPr>
        <w:pict>
          <v:shape id="_x0000_i1070" type="#_x0000_t75" style="width:171.75pt;height:142.5pt">
            <v:imagedata r:id="rId83" o:title=""/>
          </v:shape>
        </w:pict>
      </w:r>
    </w:p>
    <w:p w:rsidR="0012091F" w:rsidRPr="00675AB9" w:rsidRDefault="00DA590A" w:rsidP="00EF1C14">
      <w:pPr>
        <w:tabs>
          <w:tab w:val="left" w:pos="1869"/>
        </w:tabs>
        <w:suppressAutoHyphens/>
        <w:spacing w:after="0" w:line="360" w:lineRule="auto"/>
        <w:ind w:firstLine="709"/>
        <w:jc w:val="both"/>
        <w:rPr>
          <w:sz w:val="28"/>
          <w:szCs w:val="28"/>
        </w:rPr>
      </w:pPr>
      <w:r w:rsidRPr="00675AB9">
        <w:rPr>
          <w:sz w:val="28"/>
          <w:szCs w:val="28"/>
        </w:rPr>
        <w:t xml:space="preserve">Рисунок 7 </w:t>
      </w:r>
      <w:r w:rsidR="001E2064" w:rsidRPr="00675AB9">
        <w:rPr>
          <w:sz w:val="28"/>
          <w:szCs w:val="28"/>
        </w:rPr>
        <w:t>-</w:t>
      </w:r>
      <w:r w:rsidRPr="00675AB9">
        <w:rPr>
          <w:sz w:val="28"/>
          <w:szCs w:val="28"/>
        </w:rPr>
        <w:t xml:space="preserve"> </w:t>
      </w:r>
      <w:r w:rsidR="001E2064" w:rsidRPr="00675AB9">
        <w:rPr>
          <w:sz w:val="28"/>
          <w:szCs w:val="28"/>
        </w:rPr>
        <w:t>Статическая характеристика датчика</w:t>
      </w:r>
    </w:p>
    <w:p w:rsidR="00675AB9" w:rsidRDefault="00675AB9" w:rsidP="00EF1C14">
      <w:pPr>
        <w:tabs>
          <w:tab w:val="left" w:pos="9900"/>
        </w:tabs>
        <w:suppressAutoHyphens/>
        <w:spacing w:after="0" w:line="360" w:lineRule="auto"/>
        <w:ind w:firstLine="709"/>
        <w:jc w:val="both"/>
        <w:rPr>
          <w:sz w:val="28"/>
          <w:szCs w:val="28"/>
        </w:rPr>
      </w:pPr>
    </w:p>
    <w:p w:rsidR="00EF1C14" w:rsidRDefault="00DB51E2" w:rsidP="00EF1C14">
      <w:pPr>
        <w:tabs>
          <w:tab w:val="left" w:pos="9900"/>
        </w:tabs>
        <w:suppressAutoHyphens/>
        <w:spacing w:after="0" w:line="360" w:lineRule="auto"/>
        <w:ind w:firstLine="709"/>
        <w:jc w:val="both"/>
        <w:rPr>
          <w:sz w:val="28"/>
          <w:szCs w:val="28"/>
        </w:rPr>
      </w:pPr>
      <w:r w:rsidRPr="00675AB9">
        <w:rPr>
          <w:sz w:val="28"/>
          <w:szCs w:val="28"/>
        </w:rPr>
        <w:t xml:space="preserve">3) Статическая характеристика </w:t>
      </w:r>
      <w:r w:rsidR="008853DA" w:rsidRPr="00675AB9">
        <w:rPr>
          <w:sz w:val="28"/>
          <w:szCs w:val="28"/>
        </w:rPr>
        <w:t>регулятора</w:t>
      </w:r>
      <w:r w:rsidRPr="00675AB9">
        <w:rPr>
          <w:sz w:val="28"/>
          <w:szCs w:val="28"/>
        </w:rPr>
        <w:t xml:space="preserve"> описывается уравнением</w:t>
      </w:r>
    </w:p>
    <w:p w:rsidR="00675AB9" w:rsidRPr="00675AB9" w:rsidRDefault="00675AB9" w:rsidP="00EF1C14">
      <w:pPr>
        <w:tabs>
          <w:tab w:val="left" w:pos="9900"/>
        </w:tabs>
        <w:suppressAutoHyphens/>
        <w:spacing w:after="0" w:line="360" w:lineRule="auto"/>
        <w:ind w:firstLine="709"/>
        <w:jc w:val="both"/>
        <w:rPr>
          <w:sz w:val="28"/>
          <w:szCs w:val="28"/>
        </w:rPr>
      </w:pPr>
    </w:p>
    <w:p w:rsidR="00DB51E2" w:rsidRPr="00675AB9" w:rsidRDefault="005C35D2" w:rsidP="00EF1C14">
      <w:pPr>
        <w:tabs>
          <w:tab w:val="left" w:pos="9900"/>
        </w:tabs>
        <w:suppressAutoHyphens/>
        <w:spacing w:after="0" w:line="360" w:lineRule="auto"/>
        <w:ind w:firstLine="709"/>
        <w:jc w:val="both"/>
        <w:rPr>
          <w:sz w:val="28"/>
          <w:szCs w:val="28"/>
        </w:rPr>
      </w:pPr>
      <w:r>
        <w:rPr>
          <w:sz w:val="28"/>
          <w:szCs w:val="28"/>
        </w:rPr>
        <w:pict>
          <v:shape id="_x0000_i1071" type="#_x0000_t75" style="width:87pt;height:42pt">
            <v:imagedata r:id="rId84" o:title="" blacklevel="13107f"/>
          </v:shape>
        </w:pict>
      </w:r>
      <w:r w:rsidR="00EF1C14" w:rsidRPr="00675AB9">
        <w:rPr>
          <w:sz w:val="28"/>
          <w:szCs w:val="28"/>
        </w:rPr>
        <w:t xml:space="preserve"> </w:t>
      </w:r>
      <w:r w:rsidR="00DA590A" w:rsidRPr="00675AB9">
        <w:rPr>
          <w:sz w:val="28"/>
          <w:szCs w:val="28"/>
        </w:rPr>
        <w:t>(16</w:t>
      </w:r>
      <w:r w:rsidR="00DB51E2" w:rsidRPr="00675AB9">
        <w:rPr>
          <w:sz w:val="28"/>
          <w:szCs w:val="28"/>
        </w:rPr>
        <w:t>)</w:t>
      </w:r>
    </w:p>
    <w:p w:rsidR="00DB51E2" w:rsidRPr="00675AB9" w:rsidRDefault="00C34CE8" w:rsidP="00EF1C14">
      <w:pPr>
        <w:tabs>
          <w:tab w:val="left" w:pos="9900"/>
        </w:tabs>
        <w:suppressAutoHyphens/>
        <w:spacing w:after="0" w:line="360" w:lineRule="auto"/>
        <w:ind w:firstLine="709"/>
        <w:jc w:val="both"/>
        <w:rPr>
          <w:sz w:val="28"/>
          <w:szCs w:val="28"/>
        </w:rPr>
      </w:pPr>
      <w:r w:rsidRPr="00675AB9">
        <w:rPr>
          <w:position w:val="-26"/>
          <w:sz w:val="28"/>
          <w:szCs w:val="28"/>
        </w:rPr>
        <w:object w:dxaOrig="1860" w:dyaOrig="700">
          <v:shape id="_x0000_i1072" type="#_x0000_t75" style="width:84.75pt;height:38.25pt" o:ole="">
            <v:imagedata r:id="rId85" o:title="" blacklevel="13107f"/>
          </v:shape>
          <o:OLEObject Type="Embed" ProgID="Equation.3" ShapeID="_x0000_i1072" DrawAspect="Content" ObjectID="_1457724400" r:id="rId86"/>
        </w:object>
      </w:r>
    </w:p>
    <w:p w:rsidR="006110B7" w:rsidRPr="00675AB9" w:rsidRDefault="006110B7" w:rsidP="00EF1C14">
      <w:pPr>
        <w:tabs>
          <w:tab w:val="left" w:pos="9900"/>
        </w:tabs>
        <w:suppressAutoHyphens/>
        <w:spacing w:after="0" w:line="360" w:lineRule="auto"/>
        <w:ind w:firstLine="709"/>
        <w:jc w:val="both"/>
        <w:rPr>
          <w:sz w:val="28"/>
          <w:szCs w:val="28"/>
        </w:rPr>
      </w:pPr>
    </w:p>
    <w:p w:rsidR="00DB51E2" w:rsidRPr="00675AB9" w:rsidRDefault="00675AB9" w:rsidP="00EF1C14">
      <w:pPr>
        <w:tabs>
          <w:tab w:val="left" w:pos="9900"/>
        </w:tabs>
        <w:suppressAutoHyphens/>
        <w:spacing w:after="0" w:line="360" w:lineRule="auto"/>
        <w:ind w:firstLine="709"/>
        <w:jc w:val="both"/>
        <w:rPr>
          <w:sz w:val="28"/>
          <w:szCs w:val="28"/>
        </w:rPr>
      </w:pPr>
      <w:r>
        <w:rPr>
          <w:sz w:val="28"/>
          <w:szCs w:val="28"/>
        </w:rPr>
        <w:br w:type="page"/>
      </w:r>
      <w:r w:rsidR="006459B2" w:rsidRPr="00675AB9">
        <w:rPr>
          <w:sz w:val="28"/>
          <w:szCs w:val="28"/>
        </w:rPr>
        <w:lastRenderedPageBreak/>
        <w:t>Т</w:t>
      </w:r>
      <w:r w:rsidR="00DB51E2" w:rsidRPr="00675AB9">
        <w:rPr>
          <w:sz w:val="28"/>
          <w:szCs w:val="28"/>
        </w:rPr>
        <w:t>аблица</w:t>
      </w:r>
      <w:r w:rsidR="00D368DD" w:rsidRPr="00675AB9">
        <w:rPr>
          <w:sz w:val="28"/>
          <w:szCs w:val="28"/>
        </w:rPr>
        <w:t xml:space="preserve"> 10</w:t>
      </w:r>
      <w:r w:rsidR="00EF1C14" w:rsidRPr="00675AB9">
        <w:rPr>
          <w:sz w:val="28"/>
          <w:szCs w:val="28"/>
        </w:rPr>
        <w:t xml:space="preserve"> </w:t>
      </w:r>
      <w:r w:rsidR="008853DA" w:rsidRPr="00675AB9">
        <w:rPr>
          <w:sz w:val="28"/>
          <w:szCs w:val="28"/>
        </w:rPr>
        <w:t>Построение</w:t>
      </w:r>
      <w:r w:rsidR="00EF1C14" w:rsidRPr="00675AB9">
        <w:rPr>
          <w:sz w:val="28"/>
          <w:szCs w:val="28"/>
        </w:rPr>
        <w:t xml:space="preserve"> </w:t>
      </w:r>
      <w:r w:rsidR="008853DA" w:rsidRPr="00675AB9">
        <w:rPr>
          <w:sz w:val="28"/>
          <w:szCs w:val="28"/>
        </w:rPr>
        <w:t>характеристики</w:t>
      </w:r>
      <w:r w:rsidR="00EF1C14" w:rsidRPr="00675AB9">
        <w:rPr>
          <w:sz w:val="28"/>
          <w:szCs w:val="28"/>
        </w:rPr>
        <w:t xml:space="preserve"> </w:t>
      </w:r>
      <w:r w:rsidR="008853DA" w:rsidRPr="00675AB9">
        <w:rPr>
          <w:sz w:val="28"/>
          <w:szCs w:val="28"/>
        </w:rPr>
        <w:t>р</w:t>
      </w:r>
      <w:r w:rsidR="00DB51E2" w:rsidRPr="00675AB9">
        <w:rPr>
          <w:sz w:val="28"/>
          <w:szCs w:val="28"/>
        </w:rPr>
        <w:t>егулятора</w:t>
      </w:r>
    </w:p>
    <w:tbl>
      <w:tblPr>
        <w:tblStyle w:val="a9"/>
        <w:tblW w:w="0" w:type="auto"/>
        <w:tblInd w:w="709" w:type="dxa"/>
        <w:tblLook w:val="0400" w:firstRow="0" w:lastRow="0" w:firstColumn="0" w:lastColumn="0" w:noHBand="0" w:noVBand="1"/>
      </w:tblPr>
      <w:tblGrid>
        <w:gridCol w:w="426"/>
        <w:gridCol w:w="466"/>
      </w:tblGrid>
      <w:tr w:rsidR="00DB51E2" w:rsidRPr="00675AB9" w:rsidTr="00EF1C14">
        <w:tc>
          <w:tcPr>
            <w:tcW w:w="0" w:type="auto"/>
          </w:tcPr>
          <w:p w:rsidR="00DB51E2" w:rsidRPr="00675AB9" w:rsidRDefault="00DB51E2"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Х</w:t>
            </w:r>
            <w:r w:rsidRPr="00675AB9">
              <w:rPr>
                <w:rFonts w:ascii="Times New Roman" w:hAnsi="Times New Roman"/>
                <w:sz w:val="20"/>
                <w:szCs w:val="28"/>
                <w:vertAlign w:val="subscript"/>
              </w:rPr>
              <w:t>р</w:t>
            </w:r>
          </w:p>
        </w:tc>
        <w:tc>
          <w:tcPr>
            <w:tcW w:w="0" w:type="auto"/>
          </w:tcPr>
          <w:p w:rsidR="00DB51E2" w:rsidRPr="00675AB9" w:rsidRDefault="00DB51E2"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lang w:val="en-US"/>
              </w:rPr>
              <w:t>Y</w:t>
            </w:r>
            <w:r w:rsidRPr="00675AB9">
              <w:rPr>
                <w:rFonts w:ascii="Times New Roman" w:hAnsi="Times New Roman"/>
                <w:sz w:val="20"/>
                <w:szCs w:val="28"/>
                <w:vertAlign w:val="subscript"/>
              </w:rPr>
              <w:t>р</w:t>
            </w:r>
          </w:p>
        </w:tc>
      </w:tr>
      <w:tr w:rsidR="00DB51E2" w:rsidRPr="00675AB9" w:rsidTr="00EF1C14">
        <w:tc>
          <w:tcPr>
            <w:tcW w:w="0" w:type="auto"/>
          </w:tcPr>
          <w:p w:rsidR="00DB51E2" w:rsidRPr="00675AB9" w:rsidRDefault="00DB51E2"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0</w:t>
            </w:r>
          </w:p>
        </w:tc>
        <w:tc>
          <w:tcPr>
            <w:tcW w:w="0" w:type="auto"/>
          </w:tcPr>
          <w:p w:rsidR="00DB51E2" w:rsidRPr="00675AB9" w:rsidRDefault="00DB51E2"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0</w:t>
            </w:r>
          </w:p>
        </w:tc>
      </w:tr>
      <w:tr w:rsidR="00DB51E2" w:rsidRPr="00675AB9" w:rsidTr="00EF1C14">
        <w:tc>
          <w:tcPr>
            <w:tcW w:w="0" w:type="auto"/>
          </w:tcPr>
          <w:p w:rsidR="00DB51E2" w:rsidRPr="00675AB9" w:rsidRDefault="00DB51E2"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2</w:t>
            </w:r>
          </w:p>
        </w:tc>
        <w:tc>
          <w:tcPr>
            <w:tcW w:w="0" w:type="auto"/>
          </w:tcPr>
          <w:p w:rsidR="00DB51E2" w:rsidRPr="00675AB9" w:rsidRDefault="00DB51E2"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4,2</w:t>
            </w:r>
          </w:p>
        </w:tc>
      </w:tr>
    </w:tbl>
    <w:p w:rsidR="00EF1C14" w:rsidRPr="00675AB9" w:rsidRDefault="00EF1C14" w:rsidP="00EF1C14">
      <w:pPr>
        <w:tabs>
          <w:tab w:val="left" w:pos="9900"/>
        </w:tabs>
        <w:suppressAutoHyphens/>
        <w:spacing w:after="0" w:line="360" w:lineRule="auto"/>
        <w:ind w:firstLine="709"/>
        <w:jc w:val="both"/>
        <w:rPr>
          <w:sz w:val="28"/>
          <w:szCs w:val="28"/>
        </w:rPr>
      </w:pPr>
      <w:r w:rsidRPr="00675AB9">
        <w:rPr>
          <w:sz w:val="28"/>
          <w:szCs w:val="28"/>
        </w:rPr>
        <w:t xml:space="preserve"> </w:t>
      </w:r>
    </w:p>
    <w:p w:rsidR="00DB51E2" w:rsidRPr="00675AB9" w:rsidRDefault="00DB51E2" w:rsidP="00EF1C14">
      <w:pPr>
        <w:tabs>
          <w:tab w:val="left" w:pos="9900"/>
        </w:tabs>
        <w:suppressAutoHyphens/>
        <w:spacing w:after="0" w:line="360" w:lineRule="auto"/>
        <w:ind w:firstLine="709"/>
        <w:jc w:val="both"/>
        <w:rPr>
          <w:sz w:val="28"/>
          <w:szCs w:val="28"/>
        </w:rPr>
      </w:pPr>
      <w:r w:rsidRPr="00675AB9">
        <w:rPr>
          <w:sz w:val="28"/>
          <w:szCs w:val="28"/>
        </w:rPr>
        <w:t>По этим</w:t>
      </w:r>
      <w:r w:rsidR="00EF1C14" w:rsidRPr="00675AB9">
        <w:rPr>
          <w:sz w:val="28"/>
          <w:szCs w:val="28"/>
        </w:rPr>
        <w:t xml:space="preserve"> </w:t>
      </w:r>
      <w:r w:rsidRPr="00675AB9">
        <w:rPr>
          <w:sz w:val="28"/>
          <w:szCs w:val="28"/>
        </w:rPr>
        <w:t>точкам построена прямая на рисунке</w:t>
      </w:r>
      <w:r w:rsidR="008853DA" w:rsidRPr="00675AB9">
        <w:rPr>
          <w:sz w:val="28"/>
          <w:szCs w:val="28"/>
        </w:rPr>
        <w:t xml:space="preserve"> 7</w:t>
      </w:r>
    </w:p>
    <w:p w:rsidR="00AE7B6B" w:rsidRPr="00675AB9" w:rsidRDefault="00AE7B6B" w:rsidP="00EF1C14">
      <w:pPr>
        <w:tabs>
          <w:tab w:val="left" w:pos="9900"/>
        </w:tabs>
        <w:suppressAutoHyphens/>
        <w:spacing w:after="0" w:line="360" w:lineRule="auto"/>
        <w:ind w:firstLine="709"/>
        <w:jc w:val="both"/>
        <w:rPr>
          <w:sz w:val="28"/>
          <w:szCs w:val="28"/>
        </w:rPr>
      </w:pPr>
    </w:p>
    <w:p w:rsidR="00AE7B6B" w:rsidRPr="00675AB9" w:rsidRDefault="005C35D2" w:rsidP="00EF1C14">
      <w:pPr>
        <w:tabs>
          <w:tab w:val="left" w:pos="9900"/>
        </w:tabs>
        <w:suppressAutoHyphens/>
        <w:spacing w:after="0" w:line="360" w:lineRule="auto"/>
        <w:ind w:firstLine="709"/>
        <w:jc w:val="both"/>
        <w:rPr>
          <w:sz w:val="28"/>
          <w:szCs w:val="28"/>
        </w:rPr>
      </w:pPr>
      <w:r>
        <w:rPr>
          <w:sz w:val="28"/>
          <w:szCs w:val="28"/>
        </w:rPr>
        <w:pict>
          <v:shape id="_x0000_i1073" type="#_x0000_t75" style="width:171.75pt;height:102.75pt">
            <v:imagedata r:id="rId87" o:title=""/>
          </v:shape>
        </w:pict>
      </w:r>
    </w:p>
    <w:p w:rsidR="00EF1C14" w:rsidRPr="00675AB9" w:rsidRDefault="00DA590A" w:rsidP="00EF1C14">
      <w:pPr>
        <w:tabs>
          <w:tab w:val="left" w:pos="9900"/>
        </w:tabs>
        <w:suppressAutoHyphens/>
        <w:spacing w:after="0" w:line="360" w:lineRule="auto"/>
        <w:ind w:firstLine="709"/>
        <w:jc w:val="both"/>
        <w:rPr>
          <w:sz w:val="28"/>
          <w:szCs w:val="28"/>
        </w:rPr>
      </w:pPr>
      <w:r w:rsidRPr="00675AB9">
        <w:rPr>
          <w:sz w:val="28"/>
          <w:szCs w:val="28"/>
        </w:rPr>
        <w:t xml:space="preserve">Рисунок 8 </w:t>
      </w:r>
      <w:r w:rsidR="008853DA" w:rsidRPr="00675AB9">
        <w:rPr>
          <w:sz w:val="28"/>
          <w:szCs w:val="28"/>
        </w:rPr>
        <w:t>-</w:t>
      </w:r>
      <w:r w:rsidRPr="00675AB9">
        <w:rPr>
          <w:sz w:val="28"/>
          <w:szCs w:val="28"/>
        </w:rPr>
        <w:t xml:space="preserve"> </w:t>
      </w:r>
      <w:r w:rsidR="008853DA" w:rsidRPr="00675AB9">
        <w:rPr>
          <w:sz w:val="28"/>
          <w:szCs w:val="28"/>
        </w:rPr>
        <w:t xml:space="preserve">Статическая характеристика регулятора </w:t>
      </w:r>
    </w:p>
    <w:p w:rsidR="00AE7B6B" w:rsidRPr="00675AB9" w:rsidRDefault="00AE7B6B" w:rsidP="00EF1C14">
      <w:pPr>
        <w:tabs>
          <w:tab w:val="left" w:pos="9900"/>
        </w:tabs>
        <w:suppressAutoHyphens/>
        <w:spacing w:after="0" w:line="360" w:lineRule="auto"/>
        <w:ind w:firstLine="709"/>
        <w:jc w:val="both"/>
        <w:rPr>
          <w:sz w:val="28"/>
          <w:szCs w:val="28"/>
        </w:rPr>
      </w:pPr>
    </w:p>
    <w:p w:rsidR="00EF1C14" w:rsidRPr="00675AB9" w:rsidRDefault="008853DA" w:rsidP="00EF1C14">
      <w:pPr>
        <w:tabs>
          <w:tab w:val="left" w:pos="9900"/>
        </w:tabs>
        <w:suppressAutoHyphens/>
        <w:spacing w:after="0" w:line="360" w:lineRule="auto"/>
        <w:ind w:firstLine="709"/>
        <w:jc w:val="both"/>
        <w:rPr>
          <w:sz w:val="28"/>
          <w:szCs w:val="28"/>
        </w:rPr>
      </w:pPr>
      <w:r w:rsidRPr="00675AB9">
        <w:rPr>
          <w:sz w:val="28"/>
          <w:szCs w:val="28"/>
        </w:rPr>
        <w:t>4) Статическая характеристика исполнительного механизма</w:t>
      </w:r>
      <w:r w:rsidR="00EF1C14" w:rsidRPr="00675AB9">
        <w:rPr>
          <w:sz w:val="28"/>
          <w:szCs w:val="28"/>
        </w:rPr>
        <w:t xml:space="preserve"> </w:t>
      </w:r>
      <w:r w:rsidRPr="00675AB9">
        <w:rPr>
          <w:sz w:val="28"/>
          <w:szCs w:val="28"/>
        </w:rPr>
        <w:t>описывается уравнением</w:t>
      </w:r>
    </w:p>
    <w:p w:rsidR="00AE7B6B" w:rsidRPr="00675AB9" w:rsidRDefault="00AE7B6B" w:rsidP="00EF1C14">
      <w:pPr>
        <w:tabs>
          <w:tab w:val="left" w:pos="9900"/>
        </w:tabs>
        <w:suppressAutoHyphens/>
        <w:spacing w:after="0" w:line="360" w:lineRule="auto"/>
        <w:ind w:firstLine="709"/>
        <w:jc w:val="both"/>
        <w:rPr>
          <w:sz w:val="28"/>
        </w:rPr>
      </w:pPr>
    </w:p>
    <w:p w:rsidR="008853DA" w:rsidRPr="00675AB9" w:rsidRDefault="005C35D2" w:rsidP="00EF1C14">
      <w:pPr>
        <w:tabs>
          <w:tab w:val="left" w:pos="9900"/>
        </w:tabs>
        <w:suppressAutoHyphens/>
        <w:spacing w:after="0" w:line="360" w:lineRule="auto"/>
        <w:ind w:firstLine="709"/>
        <w:jc w:val="both"/>
        <w:rPr>
          <w:sz w:val="28"/>
          <w:szCs w:val="28"/>
        </w:rPr>
      </w:pPr>
      <w:r>
        <w:rPr>
          <w:sz w:val="28"/>
        </w:rPr>
        <w:pict>
          <v:shape id="_x0000_i1074" type="#_x0000_t75" style="width:80.25pt;height:39pt;mso-position-horizontal:left" o:allowoverlap="f">
            <v:imagedata r:id="rId88" o:title=""/>
          </v:shape>
        </w:pict>
      </w:r>
      <w:r w:rsidR="00EF1C14" w:rsidRPr="00675AB9">
        <w:rPr>
          <w:sz w:val="28"/>
          <w:szCs w:val="28"/>
        </w:rPr>
        <w:t xml:space="preserve"> </w:t>
      </w:r>
      <w:r w:rsidR="00DA590A" w:rsidRPr="00675AB9">
        <w:rPr>
          <w:sz w:val="28"/>
          <w:szCs w:val="28"/>
        </w:rPr>
        <w:t>(17</w:t>
      </w:r>
      <w:r w:rsidR="008853DA" w:rsidRPr="00675AB9">
        <w:rPr>
          <w:sz w:val="28"/>
          <w:szCs w:val="28"/>
        </w:rPr>
        <w:t>)</w:t>
      </w:r>
    </w:p>
    <w:p w:rsidR="00AE7B6B" w:rsidRPr="00675AB9" w:rsidRDefault="00AE7B6B" w:rsidP="00EF1C14">
      <w:pPr>
        <w:tabs>
          <w:tab w:val="left" w:pos="9900"/>
        </w:tabs>
        <w:suppressAutoHyphens/>
        <w:spacing w:after="0" w:line="360" w:lineRule="auto"/>
        <w:ind w:firstLine="709"/>
        <w:jc w:val="both"/>
        <w:rPr>
          <w:sz w:val="28"/>
          <w:szCs w:val="28"/>
        </w:rPr>
      </w:pPr>
    </w:p>
    <w:p w:rsidR="008853DA" w:rsidRPr="00675AB9" w:rsidRDefault="008853DA" w:rsidP="00EF1C14">
      <w:pPr>
        <w:tabs>
          <w:tab w:val="left" w:pos="9900"/>
        </w:tabs>
        <w:suppressAutoHyphens/>
        <w:spacing w:after="0" w:line="360" w:lineRule="auto"/>
        <w:ind w:firstLine="709"/>
        <w:jc w:val="both"/>
        <w:rPr>
          <w:sz w:val="28"/>
          <w:szCs w:val="28"/>
        </w:rPr>
      </w:pPr>
      <w:r w:rsidRPr="00675AB9">
        <w:rPr>
          <w:sz w:val="28"/>
          <w:szCs w:val="28"/>
        </w:rPr>
        <w:t>Достаточно определить 2 точки, чтобы построить характеристику исполнительного механизма</w:t>
      </w:r>
    </w:p>
    <w:p w:rsidR="00EF1C14" w:rsidRPr="00675AB9" w:rsidRDefault="00EF1C14" w:rsidP="00EF1C14">
      <w:pPr>
        <w:tabs>
          <w:tab w:val="left" w:pos="9900"/>
        </w:tabs>
        <w:suppressAutoHyphens/>
        <w:spacing w:after="0" w:line="360" w:lineRule="auto"/>
        <w:ind w:firstLine="709"/>
        <w:jc w:val="both"/>
        <w:rPr>
          <w:sz w:val="28"/>
          <w:szCs w:val="28"/>
        </w:rPr>
      </w:pPr>
    </w:p>
    <w:p w:rsidR="008853DA" w:rsidRPr="00675AB9" w:rsidRDefault="008853DA" w:rsidP="00EF1C14">
      <w:pPr>
        <w:tabs>
          <w:tab w:val="left" w:pos="9900"/>
        </w:tabs>
        <w:suppressAutoHyphens/>
        <w:spacing w:after="0" w:line="360" w:lineRule="auto"/>
        <w:ind w:firstLine="709"/>
        <w:jc w:val="both"/>
        <w:rPr>
          <w:sz w:val="28"/>
          <w:szCs w:val="28"/>
        </w:rPr>
      </w:pPr>
      <w:r w:rsidRPr="00675AB9">
        <w:rPr>
          <w:sz w:val="28"/>
          <w:szCs w:val="28"/>
        </w:rPr>
        <w:t xml:space="preserve">Таблица </w:t>
      </w:r>
      <w:r w:rsidR="00D368DD" w:rsidRPr="00675AB9">
        <w:rPr>
          <w:sz w:val="28"/>
          <w:szCs w:val="28"/>
        </w:rPr>
        <w:t>11</w:t>
      </w:r>
      <w:r w:rsidR="00EF1C14" w:rsidRPr="00675AB9">
        <w:rPr>
          <w:sz w:val="28"/>
          <w:szCs w:val="28"/>
        </w:rPr>
        <w:t xml:space="preserve"> </w:t>
      </w:r>
      <w:r w:rsidRPr="00675AB9">
        <w:rPr>
          <w:sz w:val="28"/>
          <w:szCs w:val="28"/>
        </w:rPr>
        <w:t>Построение</w:t>
      </w:r>
      <w:r w:rsidR="00EF1C14" w:rsidRPr="00675AB9">
        <w:rPr>
          <w:sz w:val="28"/>
          <w:szCs w:val="28"/>
        </w:rPr>
        <w:t xml:space="preserve"> </w:t>
      </w:r>
      <w:r w:rsidRPr="00675AB9">
        <w:rPr>
          <w:sz w:val="28"/>
          <w:szCs w:val="28"/>
        </w:rPr>
        <w:t>характеристики</w:t>
      </w:r>
      <w:r w:rsidR="00EF1C14" w:rsidRPr="00675AB9">
        <w:rPr>
          <w:sz w:val="28"/>
          <w:szCs w:val="28"/>
        </w:rPr>
        <w:t xml:space="preserve"> </w:t>
      </w:r>
      <w:r w:rsidRPr="00675AB9">
        <w:rPr>
          <w:sz w:val="28"/>
          <w:szCs w:val="28"/>
        </w:rPr>
        <w:t>исполнительного механизма</w:t>
      </w:r>
    </w:p>
    <w:tbl>
      <w:tblPr>
        <w:tblStyle w:val="a9"/>
        <w:tblW w:w="0" w:type="auto"/>
        <w:tblInd w:w="709" w:type="dxa"/>
        <w:tblLook w:val="0400" w:firstRow="0" w:lastRow="0" w:firstColumn="0" w:lastColumn="0" w:noHBand="0" w:noVBand="1"/>
      </w:tblPr>
      <w:tblGrid>
        <w:gridCol w:w="513"/>
        <w:gridCol w:w="513"/>
      </w:tblGrid>
      <w:tr w:rsidR="008853DA" w:rsidRPr="00675AB9" w:rsidTr="00EF1C14">
        <w:tc>
          <w:tcPr>
            <w:tcW w:w="0" w:type="auto"/>
          </w:tcPr>
          <w:p w:rsidR="008853DA" w:rsidRPr="00675AB9" w:rsidRDefault="008853DA"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Х</w:t>
            </w:r>
            <w:r w:rsidRPr="00675AB9">
              <w:rPr>
                <w:rFonts w:ascii="Times New Roman" w:hAnsi="Times New Roman"/>
                <w:sz w:val="20"/>
                <w:szCs w:val="28"/>
                <w:vertAlign w:val="subscript"/>
              </w:rPr>
              <w:t>им</w:t>
            </w:r>
          </w:p>
        </w:tc>
        <w:tc>
          <w:tcPr>
            <w:tcW w:w="0" w:type="auto"/>
          </w:tcPr>
          <w:p w:rsidR="008853DA" w:rsidRPr="00675AB9" w:rsidRDefault="008853DA"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lang w:val="en-US"/>
              </w:rPr>
              <w:t>Y</w:t>
            </w:r>
            <w:r w:rsidRPr="00675AB9">
              <w:rPr>
                <w:rFonts w:ascii="Times New Roman" w:hAnsi="Times New Roman"/>
                <w:sz w:val="20"/>
                <w:szCs w:val="28"/>
                <w:vertAlign w:val="subscript"/>
              </w:rPr>
              <w:t>им</w:t>
            </w:r>
          </w:p>
        </w:tc>
      </w:tr>
      <w:tr w:rsidR="008853DA" w:rsidRPr="00675AB9" w:rsidTr="00EF1C14">
        <w:tc>
          <w:tcPr>
            <w:tcW w:w="0" w:type="auto"/>
          </w:tcPr>
          <w:p w:rsidR="008853DA" w:rsidRPr="00675AB9" w:rsidRDefault="008853DA"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0</w:t>
            </w:r>
          </w:p>
        </w:tc>
        <w:tc>
          <w:tcPr>
            <w:tcW w:w="0" w:type="auto"/>
          </w:tcPr>
          <w:p w:rsidR="008853DA" w:rsidRPr="00675AB9" w:rsidRDefault="008853DA"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0</w:t>
            </w:r>
          </w:p>
        </w:tc>
      </w:tr>
      <w:tr w:rsidR="008853DA" w:rsidRPr="00675AB9" w:rsidTr="00EF1C14">
        <w:tc>
          <w:tcPr>
            <w:tcW w:w="0" w:type="auto"/>
          </w:tcPr>
          <w:p w:rsidR="008853DA" w:rsidRPr="00675AB9" w:rsidRDefault="008853DA"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3</w:t>
            </w:r>
          </w:p>
        </w:tc>
        <w:tc>
          <w:tcPr>
            <w:tcW w:w="0" w:type="auto"/>
          </w:tcPr>
          <w:p w:rsidR="008853DA" w:rsidRPr="00675AB9" w:rsidRDefault="008853DA" w:rsidP="00EF1C14">
            <w:pPr>
              <w:tabs>
                <w:tab w:val="left" w:pos="9900"/>
              </w:tabs>
              <w:suppressAutoHyphens/>
              <w:spacing w:after="0" w:line="360" w:lineRule="auto"/>
              <w:rPr>
                <w:rFonts w:ascii="Times New Roman" w:hAnsi="Times New Roman"/>
                <w:sz w:val="20"/>
                <w:szCs w:val="28"/>
              </w:rPr>
            </w:pPr>
            <w:r w:rsidRPr="00675AB9">
              <w:rPr>
                <w:rFonts w:ascii="Times New Roman" w:hAnsi="Times New Roman"/>
                <w:sz w:val="20"/>
                <w:szCs w:val="28"/>
              </w:rPr>
              <w:t>2,7</w:t>
            </w:r>
          </w:p>
        </w:tc>
      </w:tr>
    </w:tbl>
    <w:p w:rsidR="00EF1C14" w:rsidRPr="00675AB9" w:rsidRDefault="00EF1C14" w:rsidP="00EF1C14">
      <w:pPr>
        <w:tabs>
          <w:tab w:val="left" w:pos="1869"/>
        </w:tabs>
        <w:suppressAutoHyphens/>
        <w:spacing w:after="0" w:line="360" w:lineRule="auto"/>
        <w:ind w:firstLine="709"/>
        <w:jc w:val="both"/>
        <w:rPr>
          <w:sz w:val="28"/>
          <w:szCs w:val="28"/>
        </w:rPr>
      </w:pPr>
    </w:p>
    <w:p w:rsidR="008853DA" w:rsidRPr="00675AB9" w:rsidRDefault="008853DA" w:rsidP="00EF1C14">
      <w:pPr>
        <w:tabs>
          <w:tab w:val="left" w:pos="1869"/>
        </w:tabs>
        <w:suppressAutoHyphens/>
        <w:spacing w:after="0" w:line="360" w:lineRule="auto"/>
        <w:ind w:firstLine="709"/>
        <w:jc w:val="both"/>
        <w:rPr>
          <w:sz w:val="28"/>
          <w:szCs w:val="28"/>
        </w:rPr>
      </w:pPr>
      <w:r w:rsidRPr="00675AB9">
        <w:rPr>
          <w:sz w:val="28"/>
          <w:szCs w:val="28"/>
        </w:rPr>
        <w:t>По этим</w:t>
      </w:r>
      <w:r w:rsidR="00EF1C14" w:rsidRPr="00675AB9">
        <w:rPr>
          <w:sz w:val="28"/>
          <w:szCs w:val="28"/>
        </w:rPr>
        <w:t xml:space="preserve"> </w:t>
      </w:r>
      <w:r w:rsidRPr="00675AB9">
        <w:rPr>
          <w:sz w:val="28"/>
          <w:szCs w:val="28"/>
        </w:rPr>
        <w:t>точкам построена прямая на рисунке</w:t>
      </w:r>
      <w:r w:rsidR="00776B25" w:rsidRPr="00675AB9">
        <w:rPr>
          <w:sz w:val="28"/>
          <w:szCs w:val="28"/>
        </w:rPr>
        <w:t xml:space="preserve"> 8</w:t>
      </w:r>
    </w:p>
    <w:p w:rsidR="00AE7B6B" w:rsidRDefault="00AE7B6B" w:rsidP="00EF1C14">
      <w:pPr>
        <w:tabs>
          <w:tab w:val="left" w:pos="1869"/>
        </w:tabs>
        <w:suppressAutoHyphens/>
        <w:spacing w:after="0" w:line="360" w:lineRule="auto"/>
        <w:ind w:firstLine="709"/>
        <w:jc w:val="both"/>
        <w:rPr>
          <w:sz w:val="28"/>
          <w:szCs w:val="28"/>
        </w:rPr>
      </w:pPr>
    </w:p>
    <w:p w:rsidR="00EF1C14" w:rsidRPr="00675AB9" w:rsidRDefault="00675AB9" w:rsidP="00EF1C14">
      <w:pPr>
        <w:tabs>
          <w:tab w:val="left" w:pos="1869"/>
        </w:tabs>
        <w:suppressAutoHyphens/>
        <w:spacing w:after="0" w:line="360" w:lineRule="auto"/>
        <w:ind w:firstLine="709"/>
        <w:jc w:val="both"/>
        <w:rPr>
          <w:sz w:val="28"/>
          <w:szCs w:val="28"/>
        </w:rPr>
      </w:pPr>
      <w:r>
        <w:rPr>
          <w:sz w:val="28"/>
          <w:szCs w:val="28"/>
        </w:rPr>
        <w:br w:type="page"/>
      </w:r>
      <w:r w:rsidR="005C35D2">
        <w:rPr>
          <w:sz w:val="28"/>
          <w:szCs w:val="28"/>
        </w:rPr>
        <w:lastRenderedPageBreak/>
        <w:pict>
          <v:shape id="_x0000_i1075" type="#_x0000_t75" style="width:170.25pt;height:141.75pt">
            <v:imagedata r:id="rId89" o:title=""/>
          </v:shape>
        </w:pict>
      </w:r>
    </w:p>
    <w:p w:rsidR="00776B25" w:rsidRPr="00675AB9" w:rsidRDefault="00DA590A" w:rsidP="00EF1C14">
      <w:pPr>
        <w:tabs>
          <w:tab w:val="left" w:pos="1869"/>
        </w:tabs>
        <w:suppressAutoHyphens/>
        <w:spacing w:after="0" w:line="360" w:lineRule="auto"/>
        <w:ind w:firstLine="709"/>
        <w:jc w:val="both"/>
        <w:rPr>
          <w:sz w:val="28"/>
          <w:szCs w:val="28"/>
        </w:rPr>
      </w:pPr>
      <w:r w:rsidRPr="00675AB9">
        <w:rPr>
          <w:sz w:val="28"/>
          <w:szCs w:val="28"/>
        </w:rPr>
        <w:t xml:space="preserve">Рисунок 9 </w:t>
      </w:r>
      <w:r w:rsidR="00776B25" w:rsidRPr="00675AB9">
        <w:rPr>
          <w:sz w:val="28"/>
          <w:szCs w:val="28"/>
        </w:rPr>
        <w:t>-</w:t>
      </w:r>
      <w:r w:rsidRPr="00675AB9">
        <w:rPr>
          <w:sz w:val="28"/>
          <w:szCs w:val="28"/>
        </w:rPr>
        <w:t xml:space="preserve"> </w:t>
      </w:r>
      <w:r w:rsidR="00776B25" w:rsidRPr="00675AB9">
        <w:rPr>
          <w:sz w:val="28"/>
          <w:szCs w:val="28"/>
        </w:rPr>
        <w:t>Статическая характеристика исполнительного механизма</w:t>
      </w:r>
    </w:p>
    <w:p w:rsidR="00AE7B6B" w:rsidRPr="00675AB9" w:rsidRDefault="00AE7B6B" w:rsidP="00EF1C14">
      <w:pPr>
        <w:tabs>
          <w:tab w:val="left" w:pos="9900"/>
        </w:tabs>
        <w:suppressAutoHyphens/>
        <w:spacing w:after="0" w:line="360" w:lineRule="auto"/>
        <w:ind w:firstLine="709"/>
        <w:jc w:val="both"/>
        <w:rPr>
          <w:sz w:val="28"/>
          <w:szCs w:val="28"/>
        </w:rPr>
      </w:pPr>
    </w:p>
    <w:p w:rsidR="00776B25" w:rsidRPr="00675AB9" w:rsidRDefault="00776B25" w:rsidP="00EF1C14">
      <w:pPr>
        <w:tabs>
          <w:tab w:val="left" w:pos="9900"/>
        </w:tabs>
        <w:suppressAutoHyphens/>
        <w:spacing w:after="0" w:line="360" w:lineRule="auto"/>
        <w:ind w:firstLine="709"/>
        <w:jc w:val="both"/>
        <w:rPr>
          <w:sz w:val="28"/>
          <w:szCs w:val="28"/>
        </w:rPr>
      </w:pPr>
      <w:r w:rsidRPr="00675AB9">
        <w:rPr>
          <w:sz w:val="28"/>
          <w:szCs w:val="28"/>
        </w:rPr>
        <w:t>5) Для определения общей статической характеристики</w:t>
      </w:r>
      <w:r w:rsidR="00EF1C14" w:rsidRPr="00675AB9">
        <w:rPr>
          <w:sz w:val="28"/>
          <w:szCs w:val="28"/>
        </w:rPr>
        <w:t xml:space="preserve"> </w:t>
      </w:r>
      <w:r w:rsidRPr="00675AB9">
        <w:rPr>
          <w:sz w:val="28"/>
          <w:szCs w:val="28"/>
        </w:rPr>
        <w:t>цепи ОС – ДРИМ изобразим статические характеристики этих звеньев на общей плоскости.</w:t>
      </w:r>
    </w:p>
    <w:p w:rsidR="00776B25" w:rsidRPr="00675AB9" w:rsidRDefault="00776B25" w:rsidP="00EF1C14">
      <w:pPr>
        <w:tabs>
          <w:tab w:val="left" w:pos="9900"/>
        </w:tabs>
        <w:suppressAutoHyphens/>
        <w:spacing w:after="0" w:line="360" w:lineRule="auto"/>
        <w:ind w:firstLine="709"/>
        <w:jc w:val="both"/>
        <w:rPr>
          <w:sz w:val="28"/>
          <w:szCs w:val="28"/>
        </w:rPr>
      </w:pPr>
      <w:r w:rsidRPr="00675AB9">
        <w:rPr>
          <w:sz w:val="28"/>
          <w:szCs w:val="28"/>
        </w:rPr>
        <w:t>В первом квадранте находится статическая характеристика датчика, во втором – регулятора, в третьем – исполнительного механизма.</w:t>
      </w:r>
    </w:p>
    <w:p w:rsidR="00AE7B6B" w:rsidRPr="00675AB9" w:rsidRDefault="00AE7B6B" w:rsidP="00EF1C14">
      <w:pPr>
        <w:tabs>
          <w:tab w:val="left" w:pos="9900"/>
        </w:tabs>
        <w:suppressAutoHyphens/>
        <w:spacing w:after="0" w:line="360" w:lineRule="auto"/>
        <w:ind w:firstLine="709"/>
        <w:jc w:val="both"/>
        <w:rPr>
          <w:sz w:val="28"/>
          <w:szCs w:val="28"/>
        </w:rPr>
      </w:pPr>
    </w:p>
    <w:p w:rsidR="00AE7B6B" w:rsidRPr="00675AB9" w:rsidRDefault="005C35D2" w:rsidP="00EF1C14">
      <w:pPr>
        <w:tabs>
          <w:tab w:val="left" w:pos="9900"/>
        </w:tabs>
        <w:suppressAutoHyphens/>
        <w:spacing w:after="0" w:line="360" w:lineRule="auto"/>
        <w:ind w:firstLine="709"/>
        <w:jc w:val="both"/>
        <w:rPr>
          <w:sz w:val="28"/>
          <w:szCs w:val="28"/>
        </w:rPr>
      </w:pPr>
      <w:r>
        <w:rPr>
          <w:sz w:val="28"/>
          <w:szCs w:val="28"/>
        </w:rPr>
        <w:pict>
          <v:shape id="_x0000_i1076" type="#_x0000_t75" style="width:376.5pt;height:266.25pt">
            <v:imagedata r:id="rId90" o:title=""/>
          </v:shape>
        </w:pict>
      </w:r>
    </w:p>
    <w:p w:rsidR="00851F1E" w:rsidRPr="00675AB9" w:rsidRDefault="00DA590A" w:rsidP="00EF1C14">
      <w:pPr>
        <w:tabs>
          <w:tab w:val="left" w:pos="9900"/>
        </w:tabs>
        <w:suppressAutoHyphens/>
        <w:spacing w:after="0" w:line="360" w:lineRule="auto"/>
        <w:ind w:firstLine="709"/>
        <w:jc w:val="both"/>
        <w:rPr>
          <w:sz w:val="28"/>
          <w:szCs w:val="28"/>
        </w:rPr>
      </w:pPr>
      <w:r w:rsidRPr="00675AB9">
        <w:rPr>
          <w:sz w:val="28"/>
          <w:szCs w:val="28"/>
        </w:rPr>
        <w:t xml:space="preserve">Рисунок 10 </w:t>
      </w:r>
      <w:r w:rsidR="00C9179C" w:rsidRPr="00675AB9">
        <w:rPr>
          <w:sz w:val="28"/>
          <w:szCs w:val="28"/>
        </w:rPr>
        <w:t>- Статическая характеристика цепи ОС-ДРИМ</w:t>
      </w:r>
    </w:p>
    <w:p w:rsidR="00AE7B6B" w:rsidRDefault="00AE7B6B" w:rsidP="00EF1C14">
      <w:pPr>
        <w:tabs>
          <w:tab w:val="left" w:pos="9900"/>
        </w:tabs>
        <w:suppressAutoHyphens/>
        <w:spacing w:after="0" w:line="360" w:lineRule="auto"/>
        <w:ind w:firstLine="709"/>
        <w:jc w:val="both"/>
        <w:rPr>
          <w:sz w:val="28"/>
          <w:szCs w:val="28"/>
        </w:rPr>
      </w:pPr>
    </w:p>
    <w:p w:rsidR="00EF1C14" w:rsidRPr="00675AB9" w:rsidRDefault="00675AB9" w:rsidP="00EF1C14">
      <w:pPr>
        <w:tabs>
          <w:tab w:val="left" w:pos="9900"/>
        </w:tabs>
        <w:suppressAutoHyphens/>
        <w:spacing w:after="0" w:line="360" w:lineRule="auto"/>
        <w:ind w:firstLine="709"/>
        <w:jc w:val="both"/>
        <w:rPr>
          <w:sz w:val="28"/>
          <w:szCs w:val="28"/>
        </w:rPr>
      </w:pPr>
      <w:r>
        <w:rPr>
          <w:sz w:val="28"/>
          <w:szCs w:val="28"/>
        </w:rPr>
        <w:br w:type="page"/>
      </w:r>
      <w:r w:rsidR="00C9179C" w:rsidRPr="00675AB9">
        <w:rPr>
          <w:sz w:val="28"/>
          <w:szCs w:val="28"/>
        </w:rPr>
        <w:lastRenderedPageBreak/>
        <w:t>6)</w:t>
      </w:r>
      <w:r w:rsidR="00DD3DB2" w:rsidRPr="00675AB9">
        <w:rPr>
          <w:sz w:val="28"/>
          <w:szCs w:val="28"/>
        </w:rPr>
        <w:t xml:space="preserve"> Для определения взаимосвязи между статическими характеристиками ОР и ДРИМ изобразим их в одной системе </w:t>
      </w:r>
      <w:r w:rsidR="006110B7" w:rsidRPr="00675AB9">
        <w:rPr>
          <w:sz w:val="28"/>
          <w:szCs w:val="28"/>
        </w:rPr>
        <w:t xml:space="preserve">координат. В результате эти две </w:t>
      </w:r>
      <w:r w:rsidR="00DD3DB2" w:rsidRPr="00675AB9">
        <w:rPr>
          <w:sz w:val="28"/>
          <w:szCs w:val="28"/>
        </w:rPr>
        <w:t>статические характеристики пересекутся</w:t>
      </w:r>
      <w:r w:rsidR="00EF1C14" w:rsidRPr="00675AB9">
        <w:rPr>
          <w:sz w:val="28"/>
          <w:szCs w:val="28"/>
        </w:rPr>
        <w:t xml:space="preserve"> </w:t>
      </w:r>
      <w:r w:rsidR="00DD3DB2" w:rsidRPr="00675AB9">
        <w:rPr>
          <w:sz w:val="28"/>
          <w:szCs w:val="28"/>
        </w:rPr>
        <w:t xml:space="preserve">в точке А. </w:t>
      </w:r>
    </w:p>
    <w:p w:rsidR="006110B7" w:rsidRPr="00675AB9" w:rsidRDefault="006110B7" w:rsidP="00EF1C14">
      <w:pPr>
        <w:tabs>
          <w:tab w:val="left" w:pos="9900"/>
        </w:tabs>
        <w:suppressAutoHyphens/>
        <w:spacing w:after="0" w:line="360" w:lineRule="auto"/>
        <w:ind w:firstLine="709"/>
        <w:jc w:val="both"/>
        <w:rPr>
          <w:sz w:val="28"/>
          <w:szCs w:val="28"/>
        </w:rPr>
      </w:pPr>
    </w:p>
    <w:p w:rsidR="00AE7B6B" w:rsidRPr="00675AB9" w:rsidRDefault="005C35D2" w:rsidP="00EF1C14">
      <w:pPr>
        <w:tabs>
          <w:tab w:val="left" w:pos="1869"/>
        </w:tabs>
        <w:suppressAutoHyphens/>
        <w:spacing w:after="0" w:line="360" w:lineRule="auto"/>
        <w:ind w:firstLine="709"/>
        <w:jc w:val="both"/>
        <w:rPr>
          <w:sz w:val="28"/>
          <w:szCs w:val="28"/>
        </w:rPr>
      </w:pPr>
      <w:r>
        <w:rPr>
          <w:sz w:val="28"/>
          <w:szCs w:val="28"/>
        </w:rPr>
        <w:pict>
          <v:shape id="_x0000_i1077" type="#_x0000_t75" style="width:201.75pt;height:149.25pt">
            <v:imagedata r:id="rId91" o:title=""/>
          </v:shape>
        </w:pict>
      </w:r>
    </w:p>
    <w:p w:rsidR="00776B25" w:rsidRPr="00675AB9" w:rsidRDefault="00DD3DB2" w:rsidP="00EF1C14">
      <w:pPr>
        <w:tabs>
          <w:tab w:val="left" w:pos="1869"/>
        </w:tabs>
        <w:suppressAutoHyphens/>
        <w:spacing w:after="0" w:line="360" w:lineRule="auto"/>
        <w:ind w:firstLine="709"/>
        <w:jc w:val="both"/>
        <w:rPr>
          <w:sz w:val="28"/>
          <w:szCs w:val="28"/>
        </w:rPr>
      </w:pPr>
      <w:r w:rsidRPr="00675AB9">
        <w:rPr>
          <w:sz w:val="28"/>
          <w:szCs w:val="28"/>
        </w:rPr>
        <w:t>Рисунок</w:t>
      </w:r>
      <w:r w:rsidR="00DA590A" w:rsidRPr="00675AB9">
        <w:rPr>
          <w:sz w:val="28"/>
          <w:szCs w:val="28"/>
        </w:rPr>
        <w:t xml:space="preserve"> 11 </w:t>
      </w:r>
      <w:r w:rsidR="000F357D" w:rsidRPr="00675AB9">
        <w:rPr>
          <w:sz w:val="28"/>
          <w:szCs w:val="28"/>
        </w:rPr>
        <w:t>-</w:t>
      </w:r>
      <w:r w:rsidR="00DA590A" w:rsidRPr="00675AB9">
        <w:rPr>
          <w:sz w:val="28"/>
          <w:szCs w:val="28"/>
        </w:rPr>
        <w:t xml:space="preserve"> </w:t>
      </w:r>
      <w:r w:rsidR="000F357D" w:rsidRPr="00675AB9">
        <w:rPr>
          <w:sz w:val="28"/>
          <w:szCs w:val="28"/>
        </w:rPr>
        <w:t>Статические характеристики ОР и ДРИМ</w:t>
      </w:r>
    </w:p>
    <w:p w:rsidR="005F3915" w:rsidRPr="00675AB9" w:rsidRDefault="005F3915" w:rsidP="00EF1C14">
      <w:pPr>
        <w:tabs>
          <w:tab w:val="left" w:pos="9900"/>
        </w:tabs>
        <w:suppressAutoHyphens/>
        <w:spacing w:after="0" w:line="360" w:lineRule="auto"/>
        <w:ind w:firstLine="709"/>
        <w:jc w:val="both"/>
        <w:rPr>
          <w:sz w:val="28"/>
          <w:szCs w:val="28"/>
        </w:rPr>
      </w:pPr>
    </w:p>
    <w:p w:rsidR="00EF1C14" w:rsidRPr="00675AB9" w:rsidRDefault="000F357D" w:rsidP="00EF1C14">
      <w:pPr>
        <w:tabs>
          <w:tab w:val="left" w:pos="9900"/>
        </w:tabs>
        <w:suppressAutoHyphens/>
        <w:spacing w:after="0" w:line="360" w:lineRule="auto"/>
        <w:ind w:firstLine="709"/>
        <w:jc w:val="both"/>
        <w:rPr>
          <w:sz w:val="28"/>
          <w:szCs w:val="28"/>
        </w:rPr>
      </w:pPr>
      <w:r w:rsidRPr="00675AB9">
        <w:rPr>
          <w:sz w:val="28"/>
          <w:szCs w:val="28"/>
        </w:rPr>
        <w:t>7) Эта точка А называется рабочей . Угол пересечения</w:t>
      </w:r>
      <w:r w:rsidR="00EF1C14" w:rsidRPr="00675AB9">
        <w:rPr>
          <w:sz w:val="28"/>
          <w:szCs w:val="28"/>
        </w:rPr>
        <w:t xml:space="preserve"> </w:t>
      </w:r>
      <w:r w:rsidRPr="00675AB9">
        <w:rPr>
          <w:sz w:val="28"/>
          <w:szCs w:val="28"/>
        </w:rPr>
        <w:t>этих прямых равен 62</w:t>
      </w:r>
      <w:r w:rsidRPr="00675AB9">
        <w:rPr>
          <w:sz w:val="28"/>
          <w:szCs w:val="28"/>
          <w:vertAlign w:val="superscript"/>
        </w:rPr>
        <w:t>0</w:t>
      </w:r>
      <w:r w:rsidRPr="00675AB9">
        <w:rPr>
          <w:sz w:val="28"/>
          <w:szCs w:val="28"/>
        </w:rPr>
        <w:t>.</w:t>
      </w:r>
    </w:p>
    <w:p w:rsidR="000F357D" w:rsidRPr="00675AB9" w:rsidRDefault="000F357D" w:rsidP="00EF1C14">
      <w:pPr>
        <w:tabs>
          <w:tab w:val="left" w:pos="9900"/>
        </w:tabs>
        <w:suppressAutoHyphens/>
        <w:spacing w:after="0" w:line="360" w:lineRule="auto"/>
        <w:ind w:firstLine="709"/>
        <w:jc w:val="both"/>
        <w:rPr>
          <w:sz w:val="28"/>
          <w:szCs w:val="28"/>
        </w:rPr>
      </w:pPr>
      <w:r w:rsidRPr="00675AB9">
        <w:rPr>
          <w:sz w:val="28"/>
          <w:szCs w:val="28"/>
        </w:rPr>
        <w:t>Из теории АСР известно: при пересечении двух статических характеристик под углом 60-90° система характеризуется хорошей устойчивостью.</w:t>
      </w:r>
    </w:p>
    <w:p w:rsidR="0012091F" w:rsidRPr="00675AB9" w:rsidRDefault="0012091F" w:rsidP="00EF1C14">
      <w:pPr>
        <w:tabs>
          <w:tab w:val="left" w:pos="1869"/>
        </w:tabs>
        <w:suppressAutoHyphens/>
        <w:spacing w:after="0" w:line="360" w:lineRule="auto"/>
        <w:ind w:firstLine="709"/>
        <w:jc w:val="both"/>
        <w:rPr>
          <w:sz w:val="28"/>
          <w:szCs w:val="28"/>
        </w:rPr>
      </w:pPr>
    </w:p>
    <w:p w:rsidR="005F3915" w:rsidRPr="00675AB9" w:rsidRDefault="00675AB9" w:rsidP="00675AB9">
      <w:pPr>
        <w:shd w:val="clear" w:color="auto" w:fill="FFFFFF"/>
        <w:tabs>
          <w:tab w:val="left" w:pos="0"/>
          <w:tab w:val="left" w:pos="142"/>
        </w:tabs>
        <w:suppressAutoHyphens/>
        <w:autoSpaceDE w:val="0"/>
        <w:autoSpaceDN w:val="0"/>
        <w:adjustRightInd w:val="0"/>
        <w:spacing w:after="0" w:line="360" w:lineRule="auto"/>
        <w:ind w:firstLine="709"/>
        <w:jc w:val="both"/>
        <w:rPr>
          <w:sz w:val="28"/>
          <w:szCs w:val="28"/>
        </w:rPr>
      </w:pPr>
      <w:r>
        <w:rPr>
          <w:sz w:val="28"/>
          <w:szCs w:val="28"/>
        </w:rPr>
        <w:t xml:space="preserve">7. </w:t>
      </w:r>
      <w:r w:rsidRPr="00675AB9">
        <w:rPr>
          <w:sz w:val="28"/>
          <w:szCs w:val="28"/>
        </w:rPr>
        <w:t>РАСЧЕТ КАЧЕСТВА ПЕРЕХОДНОГО ПРОЦЕССА</w:t>
      </w:r>
    </w:p>
    <w:p w:rsidR="005F3915" w:rsidRPr="00675AB9" w:rsidRDefault="005F3915" w:rsidP="00EF1C14">
      <w:pPr>
        <w:suppressAutoHyphens/>
        <w:spacing w:after="0" w:line="360" w:lineRule="auto"/>
        <w:ind w:firstLine="709"/>
        <w:jc w:val="both"/>
        <w:rPr>
          <w:sz w:val="28"/>
          <w:szCs w:val="28"/>
        </w:rPr>
      </w:pPr>
    </w:p>
    <w:p w:rsidR="00EF1C14" w:rsidRPr="00675AB9" w:rsidRDefault="00D108BF" w:rsidP="00EF1C14">
      <w:pPr>
        <w:suppressAutoHyphens/>
        <w:spacing w:after="0" w:line="360" w:lineRule="auto"/>
        <w:ind w:firstLine="709"/>
        <w:jc w:val="both"/>
        <w:rPr>
          <w:sz w:val="28"/>
          <w:szCs w:val="28"/>
        </w:rPr>
      </w:pPr>
      <w:r w:rsidRPr="00675AB9">
        <w:rPr>
          <w:sz w:val="28"/>
          <w:szCs w:val="28"/>
        </w:rPr>
        <w:t>Ч</w:t>
      </w:r>
      <w:r w:rsidR="009D5D6A" w:rsidRPr="00675AB9">
        <w:rPr>
          <w:sz w:val="28"/>
          <w:szCs w:val="28"/>
        </w:rPr>
        <w:t>астотный критерий Михайлова.</w:t>
      </w:r>
    </w:p>
    <w:p w:rsidR="00EF1C14" w:rsidRPr="00675AB9" w:rsidRDefault="009D5D6A" w:rsidP="00EF1C14">
      <w:pPr>
        <w:suppressAutoHyphens/>
        <w:spacing w:after="0" w:line="360" w:lineRule="auto"/>
        <w:ind w:firstLine="709"/>
        <w:jc w:val="both"/>
        <w:rPr>
          <w:sz w:val="28"/>
          <w:szCs w:val="28"/>
        </w:rPr>
      </w:pPr>
      <w:r w:rsidRPr="00675AB9">
        <w:rPr>
          <w:sz w:val="28"/>
          <w:szCs w:val="28"/>
        </w:rPr>
        <w:t>Этот частотный критерий позволяет судить об устойчивости замкнутой системы по поведению ее характеристического вектора на комплексной плоскости.</w:t>
      </w:r>
    </w:p>
    <w:p w:rsidR="009D5D6A" w:rsidRPr="00675AB9" w:rsidRDefault="009D5D6A" w:rsidP="00EF1C14">
      <w:pPr>
        <w:suppressAutoHyphens/>
        <w:spacing w:after="0" w:line="360" w:lineRule="auto"/>
        <w:ind w:firstLine="709"/>
        <w:jc w:val="both"/>
        <w:rPr>
          <w:sz w:val="28"/>
          <w:szCs w:val="28"/>
        </w:rPr>
      </w:pPr>
      <w:r w:rsidRPr="00675AB9">
        <w:rPr>
          <w:sz w:val="28"/>
          <w:szCs w:val="28"/>
        </w:rPr>
        <w:t>Характеристический вектор получают путем подстановки в выражение для характеристического полинома значения</w:t>
      </w:r>
      <w:r w:rsidR="00EF1C14" w:rsidRPr="00675AB9">
        <w:rPr>
          <w:sz w:val="28"/>
          <w:szCs w:val="28"/>
        </w:rPr>
        <w:t xml:space="preserve"> </w:t>
      </w:r>
      <w:r w:rsidRPr="00675AB9">
        <w:rPr>
          <w:sz w:val="28"/>
          <w:szCs w:val="28"/>
          <w:lang w:val="en-US"/>
        </w:rPr>
        <w:t>p</w:t>
      </w:r>
      <w:r w:rsidRPr="00675AB9">
        <w:rPr>
          <w:sz w:val="28"/>
          <w:szCs w:val="28"/>
        </w:rPr>
        <w:t>=iω. На рисунке представлены входные и выходные величины в виде векторов на комплексной плоскости.</w:t>
      </w:r>
    </w:p>
    <w:p w:rsidR="005F3915" w:rsidRDefault="005F3915" w:rsidP="00EF1C14">
      <w:pPr>
        <w:suppressAutoHyphens/>
        <w:spacing w:after="0" w:line="360" w:lineRule="auto"/>
        <w:ind w:firstLine="709"/>
        <w:jc w:val="both"/>
        <w:rPr>
          <w:sz w:val="28"/>
          <w:szCs w:val="28"/>
        </w:rPr>
      </w:pPr>
    </w:p>
    <w:p w:rsidR="005F3915" w:rsidRPr="00675AB9" w:rsidRDefault="00675AB9" w:rsidP="00EF1C14">
      <w:pPr>
        <w:suppressAutoHyphens/>
        <w:spacing w:after="0" w:line="360" w:lineRule="auto"/>
        <w:ind w:firstLine="709"/>
        <w:jc w:val="both"/>
        <w:rPr>
          <w:sz w:val="28"/>
          <w:szCs w:val="28"/>
        </w:rPr>
      </w:pPr>
      <w:r>
        <w:rPr>
          <w:sz w:val="28"/>
          <w:szCs w:val="28"/>
        </w:rPr>
        <w:br w:type="page"/>
      </w:r>
      <w:r w:rsidR="005C35D2">
        <w:rPr>
          <w:sz w:val="28"/>
          <w:szCs w:val="28"/>
        </w:rPr>
        <w:lastRenderedPageBreak/>
        <w:pict>
          <v:shape id="_x0000_i1078" type="#_x0000_t75" style="width:290.25pt;height:173.25pt">
            <v:imagedata r:id="rId92" o:title=""/>
          </v:shape>
        </w:pict>
      </w:r>
    </w:p>
    <w:p w:rsidR="009D5D6A" w:rsidRPr="00675AB9" w:rsidRDefault="009D5D6A" w:rsidP="00EF1C14">
      <w:pPr>
        <w:suppressAutoHyphens/>
        <w:spacing w:after="0" w:line="360" w:lineRule="auto"/>
        <w:ind w:firstLine="709"/>
        <w:jc w:val="both"/>
        <w:rPr>
          <w:sz w:val="28"/>
          <w:szCs w:val="28"/>
        </w:rPr>
      </w:pPr>
      <w:r w:rsidRPr="00675AB9">
        <w:rPr>
          <w:sz w:val="28"/>
          <w:szCs w:val="28"/>
        </w:rPr>
        <w:t>Рисунок</w:t>
      </w:r>
      <w:r w:rsidR="00EF1C14" w:rsidRPr="00675AB9">
        <w:rPr>
          <w:sz w:val="28"/>
          <w:szCs w:val="28"/>
        </w:rPr>
        <w:t xml:space="preserve"> </w:t>
      </w:r>
      <w:r w:rsidR="002D0F39" w:rsidRPr="00675AB9">
        <w:rPr>
          <w:sz w:val="28"/>
          <w:szCs w:val="28"/>
        </w:rPr>
        <w:t>13</w:t>
      </w:r>
      <w:r w:rsidRPr="00675AB9">
        <w:rPr>
          <w:sz w:val="28"/>
          <w:szCs w:val="28"/>
        </w:rPr>
        <w:t xml:space="preserve"> - Представление входных и выходных величин в виде векторов на комплексной</w:t>
      </w:r>
      <w:r w:rsidR="00EF1C14" w:rsidRPr="00675AB9">
        <w:rPr>
          <w:sz w:val="28"/>
          <w:szCs w:val="28"/>
        </w:rPr>
        <w:t xml:space="preserve"> </w:t>
      </w:r>
      <w:r w:rsidRPr="00675AB9">
        <w:rPr>
          <w:sz w:val="28"/>
          <w:szCs w:val="28"/>
        </w:rPr>
        <w:t>плоскости</w:t>
      </w:r>
    </w:p>
    <w:p w:rsidR="00EF1C14" w:rsidRPr="00675AB9" w:rsidRDefault="00EF1C14" w:rsidP="00EF1C14">
      <w:pPr>
        <w:suppressAutoHyphens/>
        <w:spacing w:after="0" w:line="360" w:lineRule="auto"/>
        <w:ind w:firstLine="709"/>
        <w:jc w:val="both"/>
        <w:rPr>
          <w:sz w:val="28"/>
          <w:szCs w:val="28"/>
        </w:rPr>
      </w:pPr>
    </w:p>
    <w:p w:rsidR="00EF1C14" w:rsidRPr="00675AB9" w:rsidRDefault="009D5D6A" w:rsidP="00EF1C14">
      <w:pPr>
        <w:suppressAutoHyphens/>
        <w:spacing w:after="0" w:line="360" w:lineRule="auto"/>
        <w:ind w:firstLine="709"/>
        <w:jc w:val="both"/>
        <w:rPr>
          <w:sz w:val="28"/>
          <w:szCs w:val="28"/>
        </w:rPr>
      </w:pPr>
      <w:r w:rsidRPr="00675AB9">
        <w:rPr>
          <w:sz w:val="28"/>
          <w:szCs w:val="28"/>
        </w:rPr>
        <w:t>Важную роль при описании линейных систем играют частотные характеристики, характеризующие реакцию объекта или звена на входной гармонический сигнал.</w:t>
      </w:r>
    </w:p>
    <w:p w:rsidR="00EF1C14" w:rsidRPr="00675AB9" w:rsidRDefault="009D5D6A" w:rsidP="00EF1C14">
      <w:pPr>
        <w:suppressAutoHyphens/>
        <w:spacing w:after="0" w:line="360" w:lineRule="auto"/>
        <w:ind w:firstLine="709"/>
        <w:jc w:val="both"/>
        <w:rPr>
          <w:sz w:val="28"/>
          <w:szCs w:val="28"/>
        </w:rPr>
      </w:pPr>
      <w:r w:rsidRPr="00675AB9">
        <w:rPr>
          <w:sz w:val="28"/>
          <w:szCs w:val="28"/>
        </w:rPr>
        <w:t xml:space="preserve">Входная величина произвольной формы </w:t>
      </w:r>
      <w:r w:rsidRPr="00675AB9">
        <w:rPr>
          <w:sz w:val="28"/>
          <w:szCs w:val="28"/>
          <w:lang w:val="en-US"/>
        </w:rPr>
        <w:t>X</w:t>
      </w:r>
      <w:r w:rsidRPr="00675AB9">
        <w:rPr>
          <w:sz w:val="28"/>
          <w:szCs w:val="28"/>
        </w:rPr>
        <w:t>(</w:t>
      </w:r>
      <w:r w:rsidRPr="00675AB9">
        <w:rPr>
          <w:sz w:val="28"/>
          <w:szCs w:val="28"/>
          <w:lang w:val="en-US"/>
        </w:rPr>
        <w:t>t</w:t>
      </w:r>
      <w:r w:rsidRPr="00675AB9">
        <w:rPr>
          <w:sz w:val="28"/>
          <w:szCs w:val="28"/>
        </w:rPr>
        <w:t>) может быть представлена в виде суммы бесконечного числа синусоидальных колебаний, отличающихся амплитудами, частотой и фазой.</w:t>
      </w:r>
    </w:p>
    <w:p w:rsidR="00EF1C14" w:rsidRPr="00675AB9" w:rsidRDefault="009D5D6A" w:rsidP="00EF1C14">
      <w:pPr>
        <w:suppressAutoHyphens/>
        <w:spacing w:after="0" w:line="360" w:lineRule="auto"/>
        <w:ind w:firstLine="709"/>
        <w:jc w:val="both"/>
        <w:rPr>
          <w:sz w:val="28"/>
          <w:szCs w:val="28"/>
        </w:rPr>
      </w:pPr>
      <w:r w:rsidRPr="00675AB9">
        <w:rPr>
          <w:sz w:val="28"/>
          <w:szCs w:val="28"/>
        </w:rPr>
        <w:t xml:space="preserve">Если система линейна, то выходная величина </w:t>
      </w:r>
      <w:r w:rsidRPr="00675AB9">
        <w:rPr>
          <w:sz w:val="28"/>
          <w:szCs w:val="28"/>
          <w:lang w:val="en-US"/>
        </w:rPr>
        <w:t>Y</w:t>
      </w:r>
      <w:r w:rsidRPr="00675AB9">
        <w:rPr>
          <w:sz w:val="28"/>
          <w:szCs w:val="28"/>
        </w:rPr>
        <w:t>(</w:t>
      </w:r>
      <w:r w:rsidRPr="00675AB9">
        <w:rPr>
          <w:sz w:val="28"/>
          <w:szCs w:val="28"/>
          <w:lang w:val="en-US"/>
        </w:rPr>
        <w:t>t</w:t>
      </w:r>
      <w:r w:rsidRPr="00675AB9">
        <w:rPr>
          <w:sz w:val="28"/>
          <w:szCs w:val="28"/>
        </w:rPr>
        <w:t>) равна сумме гармонических колебаний, каждое из которых является реакцией системы на соответствующую гармонику на входе.</w:t>
      </w:r>
    </w:p>
    <w:p w:rsidR="009D5D6A" w:rsidRPr="00675AB9" w:rsidRDefault="0000481B" w:rsidP="00EF1C14">
      <w:pPr>
        <w:suppressAutoHyphens/>
        <w:spacing w:after="0" w:line="360" w:lineRule="auto"/>
        <w:ind w:firstLine="709"/>
        <w:jc w:val="both"/>
        <w:rPr>
          <w:sz w:val="28"/>
          <w:szCs w:val="28"/>
        </w:rPr>
      </w:pPr>
      <w:r w:rsidRPr="00675AB9">
        <w:rPr>
          <w:sz w:val="28"/>
          <w:szCs w:val="28"/>
        </w:rPr>
        <w:t>Функции</w:t>
      </w:r>
      <w:r w:rsidR="009D5D6A" w:rsidRPr="00675AB9">
        <w:rPr>
          <w:sz w:val="28"/>
          <w:szCs w:val="28"/>
        </w:rPr>
        <w:t xml:space="preserve"> частот (ω),</w:t>
      </w:r>
      <w:r w:rsidRPr="00675AB9">
        <w:rPr>
          <w:sz w:val="28"/>
          <w:szCs w:val="28"/>
        </w:rPr>
        <w:t xml:space="preserve"> описывающие</w:t>
      </w:r>
      <w:r w:rsidR="009D5D6A" w:rsidRPr="00675AB9">
        <w:rPr>
          <w:sz w:val="28"/>
          <w:szCs w:val="28"/>
        </w:rPr>
        <w:t xml:space="preserve"> изменения амплитуды и фазы гармонических колебаний при прохождении через линейную систему, называются </w:t>
      </w:r>
      <w:r w:rsidRPr="00675AB9">
        <w:rPr>
          <w:sz w:val="28"/>
          <w:szCs w:val="28"/>
        </w:rPr>
        <w:t>частотными характеристиками системы</w:t>
      </w:r>
      <w:r w:rsidR="009D5D6A" w:rsidRPr="00675AB9">
        <w:rPr>
          <w:sz w:val="28"/>
          <w:szCs w:val="28"/>
        </w:rPr>
        <w:t>.</w:t>
      </w:r>
    </w:p>
    <w:p w:rsidR="009D5D6A" w:rsidRDefault="009D5D6A" w:rsidP="00EF1C14">
      <w:pPr>
        <w:suppressAutoHyphens/>
        <w:spacing w:after="0" w:line="360" w:lineRule="auto"/>
        <w:ind w:firstLine="709"/>
        <w:jc w:val="both"/>
        <w:rPr>
          <w:sz w:val="28"/>
          <w:szCs w:val="28"/>
        </w:rPr>
      </w:pPr>
      <w:r w:rsidRPr="00675AB9">
        <w:rPr>
          <w:sz w:val="28"/>
          <w:szCs w:val="28"/>
        </w:rPr>
        <w:t>Амплитудно-частотная характеристика (АЧХ) – это зависимость отношения амплитуды на выходе к амплитуде колебаний на входе от частоты.</w:t>
      </w:r>
    </w:p>
    <w:p w:rsidR="00675AB9" w:rsidRPr="00675AB9" w:rsidRDefault="00675AB9" w:rsidP="00EF1C14">
      <w:pPr>
        <w:suppressAutoHyphens/>
        <w:spacing w:after="0" w:line="360" w:lineRule="auto"/>
        <w:ind w:firstLine="709"/>
        <w:jc w:val="both"/>
        <w:rPr>
          <w:sz w:val="28"/>
          <w:szCs w:val="28"/>
        </w:rPr>
      </w:pPr>
    </w:p>
    <w:p w:rsidR="009D5D6A" w:rsidRPr="00675AB9" w:rsidRDefault="00C34CE8" w:rsidP="00EF1C14">
      <w:pPr>
        <w:tabs>
          <w:tab w:val="left" w:pos="6105"/>
        </w:tabs>
        <w:suppressAutoHyphens/>
        <w:spacing w:after="0" w:line="360" w:lineRule="auto"/>
        <w:ind w:firstLine="709"/>
        <w:jc w:val="both"/>
        <w:rPr>
          <w:sz w:val="28"/>
          <w:szCs w:val="28"/>
        </w:rPr>
      </w:pPr>
      <w:r w:rsidRPr="007E3F93">
        <w:rPr>
          <w:position w:val="-26"/>
        </w:rPr>
        <w:object w:dxaOrig="1060" w:dyaOrig="620">
          <v:shape id="_x0000_i1079" type="#_x0000_t75" style="width:99.75pt;height:42.75pt" o:ole="" o:allowoverlap="f">
            <v:imagedata r:id="rId93" o:title=""/>
          </v:shape>
          <o:OLEObject Type="Embed" ProgID="Equation.3" ShapeID="_x0000_i1079" DrawAspect="Content" ObjectID="_1457724401" r:id="rId94"/>
        </w:object>
      </w:r>
      <w:r w:rsidR="00675AB9">
        <w:t xml:space="preserve"> </w:t>
      </w:r>
      <w:r w:rsidR="00DA590A" w:rsidRPr="00675AB9">
        <w:rPr>
          <w:sz w:val="28"/>
          <w:szCs w:val="28"/>
        </w:rPr>
        <w:t>(</w:t>
      </w:r>
      <w:r w:rsidR="002D0F39" w:rsidRPr="00675AB9">
        <w:rPr>
          <w:sz w:val="28"/>
          <w:szCs w:val="28"/>
        </w:rPr>
        <w:t>21</w:t>
      </w:r>
      <w:r w:rsidR="0000481B" w:rsidRPr="00675AB9">
        <w:rPr>
          <w:sz w:val="28"/>
          <w:szCs w:val="28"/>
        </w:rPr>
        <w:t>)</w:t>
      </w:r>
    </w:p>
    <w:p w:rsidR="00675AB9" w:rsidRDefault="00675AB9" w:rsidP="00EF1C14">
      <w:pPr>
        <w:suppressAutoHyphens/>
        <w:spacing w:after="0" w:line="360" w:lineRule="auto"/>
        <w:ind w:firstLine="709"/>
        <w:jc w:val="both"/>
        <w:rPr>
          <w:sz w:val="28"/>
          <w:szCs w:val="28"/>
        </w:rPr>
      </w:pPr>
    </w:p>
    <w:p w:rsidR="009D5D6A" w:rsidRPr="00675AB9" w:rsidRDefault="00675AB9" w:rsidP="00EF1C14">
      <w:pPr>
        <w:suppressAutoHyphens/>
        <w:spacing w:after="0" w:line="360" w:lineRule="auto"/>
        <w:ind w:firstLine="709"/>
        <w:jc w:val="both"/>
        <w:rPr>
          <w:sz w:val="28"/>
          <w:szCs w:val="28"/>
        </w:rPr>
      </w:pPr>
      <w:r>
        <w:rPr>
          <w:sz w:val="28"/>
          <w:szCs w:val="28"/>
        </w:rPr>
        <w:br w:type="page"/>
      </w:r>
      <w:r w:rsidR="0000481B" w:rsidRPr="00675AB9">
        <w:rPr>
          <w:sz w:val="28"/>
          <w:szCs w:val="28"/>
        </w:rPr>
        <w:lastRenderedPageBreak/>
        <w:t>Фазо</w:t>
      </w:r>
      <w:r w:rsidR="009D5D6A" w:rsidRPr="00675AB9">
        <w:rPr>
          <w:sz w:val="28"/>
          <w:szCs w:val="28"/>
        </w:rPr>
        <w:t>частотная характеристика (ФЧХ) – это зависимость разности фаз между выходными и входными гармоническими колебаниями от частоты.</w:t>
      </w:r>
    </w:p>
    <w:p w:rsidR="005F3915" w:rsidRPr="00675AB9" w:rsidRDefault="005F3915" w:rsidP="00EF1C14">
      <w:pPr>
        <w:tabs>
          <w:tab w:val="left" w:pos="6210"/>
        </w:tabs>
        <w:suppressAutoHyphens/>
        <w:spacing w:after="0" w:line="360" w:lineRule="auto"/>
        <w:ind w:firstLine="709"/>
        <w:jc w:val="both"/>
        <w:rPr>
          <w:sz w:val="28"/>
          <w:szCs w:val="28"/>
        </w:rPr>
      </w:pPr>
    </w:p>
    <w:p w:rsidR="009D5D6A" w:rsidRPr="00675AB9" w:rsidRDefault="00C34CE8" w:rsidP="00EF1C14">
      <w:pPr>
        <w:tabs>
          <w:tab w:val="left" w:pos="6210"/>
        </w:tabs>
        <w:suppressAutoHyphens/>
        <w:spacing w:after="0" w:line="360" w:lineRule="auto"/>
        <w:ind w:firstLine="709"/>
        <w:jc w:val="both"/>
        <w:rPr>
          <w:sz w:val="28"/>
          <w:szCs w:val="28"/>
        </w:rPr>
      </w:pPr>
      <w:r w:rsidRPr="007E3F93">
        <w:rPr>
          <w:position w:val="-10"/>
        </w:rPr>
        <w:object w:dxaOrig="1359" w:dyaOrig="279">
          <v:shape id="_x0000_i1080" type="#_x0000_t75" style="width:102.75pt;height:28.5pt" o:ole="" o:allowoverlap="f">
            <v:imagedata r:id="rId95" o:title=""/>
          </v:shape>
          <o:OLEObject Type="Embed" ProgID="Equation.3" ShapeID="_x0000_i1080" DrawAspect="Content" ObjectID="_1457724402" r:id="rId96"/>
        </w:object>
      </w:r>
      <w:r w:rsidR="00675AB9" w:rsidRPr="00675AB9">
        <w:rPr>
          <w:sz w:val="28"/>
          <w:szCs w:val="28"/>
        </w:rPr>
        <w:t xml:space="preserve"> </w:t>
      </w:r>
      <w:r w:rsidR="002D0F39" w:rsidRPr="00675AB9">
        <w:rPr>
          <w:sz w:val="28"/>
          <w:szCs w:val="28"/>
        </w:rPr>
        <w:t>(22</w:t>
      </w:r>
      <w:r w:rsidR="0000481B" w:rsidRPr="00675AB9">
        <w:rPr>
          <w:sz w:val="28"/>
          <w:szCs w:val="28"/>
        </w:rPr>
        <w:t>)</w:t>
      </w:r>
    </w:p>
    <w:p w:rsidR="00EF1C14" w:rsidRPr="00675AB9" w:rsidRDefault="00EF1C14" w:rsidP="00EF1C14">
      <w:pPr>
        <w:suppressAutoHyphens/>
        <w:spacing w:after="0" w:line="360" w:lineRule="auto"/>
        <w:ind w:firstLine="709"/>
        <w:jc w:val="both"/>
        <w:rPr>
          <w:sz w:val="28"/>
          <w:szCs w:val="28"/>
        </w:rPr>
      </w:pPr>
    </w:p>
    <w:p w:rsidR="008E25B2" w:rsidRPr="00675AB9" w:rsidRDefault="008E25B2" w:rsidP="00EF1C14">
      <w:pPr>
        <w:suppressAutoHyphens/>
        <w:spacing w:after="0" w:line="360" w:lineRule="auto"/>
        <w:ind w:firstLine="709"/>
        <w:jc w:val="both"/>
        <w:rPr>
          <w:sz w:val="28"/>
          <w:szCs w:val="28"/>
        </w:rPr>
      </w:pPr>
      <w:r w:rsidRPr="00675AB9">
        <w:rPr>
          <w:sz w:val="28"/>
          <w:szCs w:val="28"/>
        </w:rPr>
        <w:t>На рисунке</w:t>
      </w:r>
      <w:r w:rsidR="00EF1C14" w:rsidRPr="00675AB9">
        <w:rPr>
          <w:sz w:val="28"/>
          <w:szCs w:val="28"/>
        </w:rPr>
        <w:t xml:space="preserve"> </w:t>
      </w:r>
      <w:r w:rsidRPr="00675AB9">
        <w:rPr>
          <w:sz w:val="28"/>
          <w:szCs w:val="28"/>
        </w:rPr>
        <w:t>показано прохождение установившихся гармонических колебаний через линейную систему.</w:t>
      </w:r>
    </w:p>
    <w:p w:rsidR="005F3915" w:rsidRPr="00675AB9" w:rsidRDefault="005F3915" w:rsidP="00EF1C14">
      <w:pPr>
        <w:suppressAutoHyphens/>
        <w:spacing w:after="0" w:line="360" w:lineRule="auto"/>
        <w:ind w:firstLine="709"/>
        <w:jc w:val="both"/>
        <w:rPr>
          <w:sz w:val="28"/>
          <w:szCs w:val="28"/>
        </w:rPr>
      </w:pPr>
    </w:p>
    <w:p w:rsidR="005F3915" w:rsidRPr="00675AB9" w:rsidRDefault="005C35D2" w:rsidP="00EF1C14">
      <w:pPr>
        <w:suppressAutoHyphens/>
        <w:spacing w:after="0" w:line="360" w:lineRule="auto"/>
        <w:ind w:firstLine="709"/>
        <w:jc w:val="both"/>
        <w:rPr>
          <w:sz w:val="28"/>
          <w:szCs w:val="28"/>
        </w:rPr>
      </w:pPr>
      <w:r>
        <w:rPr>
          <w:sz w:val="28"/>
          <w:szCs w:val="28"/>
        </w:rPr>
        <w:pict>
          <v:shape id="_x0000_i1081" type="#_x0000_t75" style="width:353.25pt;height:228.75pt">
            <v:imagedata r:id="rId97" o:title=""/>
          </v:shape>
        </w:pict>
      </w:r>
    </w:p>
    <w:p w:rsidR="008E25B2" w:rsidRPr="00675AB9" w:rsidRDefault="008E25B2" w:rsidP="00EF1C14">
      <w:pPr>
        <w:suppressAutoHyphens/>
        <w:spacing w:after="0" w:line="360" w:lineRule="auto"/>
        <w:ind w:firstLine="709"/>
        <w:jc w:val="both"/>
        <w:rPr>
          <w:sz w:val="28"/>
          <w:szCs w:val="28"/>
        </w:rPr>
      </w:pPr>
      <w:r w:rsidRPr="00675AB9">
        <w:rPr>
          <w:sz w:val="28"/>
          <w:szCs w:val="28"/>
        </w:rPr>
        <w:t>Рисунок</w:t>
      </w:r>
      <w:r w:rsidR="002D0F39" w:rsidRPr="00675AB9">
        <w:rPr>
          <w:sz w:val="28"/>
          <w:szCs w:val="28"/>
        </w:rPr>
        <w:t xml:space="preserve"> 14</w:t>
      </w:r>
      <w:r w:rsidRPr="00675AB9">
        <w:rPr>
          <w:sz w:val="28"/>
          <w:szCs w:val="28"/>
        </w:rPr>
        <w:t xml:space="preserve"> - Прохождение установившихся гармонических колебаний через линейную систему.</w:t>
      </w:r>
    </w:p>
    <w:p w:rsidR="008E25B2" w:rsidRPr="00675AB9" w:rsidRDefault="008E25B2" w:rsidP="00EF1C14">
      <w:pPr>
        <w:suppressAutoHyphens/>
        <w:spacing w:after="0" w:line="360" w:lineRule="auto"/>
        <w:ind w:firstLine="709"/>
        <w:jc w:val="both"/>
        <w:rPr>
          <w:sz w:val="28"/>
          <w:szCs w:val="28"/>
        </w:rPr>
      </w:pPr>
    </w:p>
    <w:p w:rsidR="00EF1C14" w:rsidRPr="00675AB9" w:rsidRDefault="0000481B" w:rsidP="00EF1C14">
      <w:pPr>
        <w:suppressAutoHyphens/>
        <w:spacing w:after="0" w:line="360" w:lineRule="auto"/>
        <w:ind w:firstLine="709"/>
        <w:jc w:val="both"/>
        <w:rPr>
          <w:sz w:val="28"/>
          <w:szCs w:val="28"/>
        </w:rPr>
      </w:pPr>
      <w:r w:rsidRPr="00675AB9">
        <w:rPr>
          <w:sz w:val="28"/>
          <w:szCs w:val="28"/>
        </w:rPr>
        <w:t xml:space="preserve">Если в уравнении </w:t>
      </w:r>
      <w:r w:rsidRPr="00675AB9">
        <w:rPr>
          <w:sz w:val="28"/>
          <w:szCs w:val="28"/>
          <w:lang w:val="en-US"/>
        </w:rPr>
        <w:t>W</w:t>
      </w:r>
      <w:r w:rsidRPr="00675AB9">
        <w:rPr>
          <w:sz w:val="28"/>
          <w:szCs w:val="28"/>
        </w:rPr>
        <w:t>(</w:t>
      </w:r>
      <w:r w:rsidRPr="00675AB9">
        <w:rPr>
          <w:sz w:val="28"/>
          <w:szCs w:val="28"/>
          <w:lang w:val="en-US"/>
        </w:rPr>
        <w:t>p</w:t>
      </w:r>
      <w:r w:rsidRPr="00675AB9">
        <w:rPr>
          <w:sz w:val="28"/>
          <w:szCs w:val="28"/>
        </w:rPr>
        <w:t xml:space="preserve">) заменить </w:t>
      </w:r>
      <w:r w:rsidRPr="00675AB9">
        <w:rPr>
          <w:sz w:val="28"/>
          <w:szCs w:val="28"/>
          <w:lang w:val="en-US"/>
        </w:rPr>
        <w:t>p</w:t>
      </w:r>
      <w:r w:rsidRPr="00675AB9">
        <w:rPr>
          <w:sz w:val="28"/>
          <w:szCs w:val="28"/>
        </w:rPr>
        <w:t xml:space="preserve"> на </w:t>
      </w:r>
      <w:r w:rsidRPr="00675AB9">
        <w:rPr>
          <w:sz w:val="28"/>
          <w:szCs w:val="28"/>
          <w:lang w:val="en-US"/>
        </w:rPr>
        <w:t>i</w:t>
      </w:r>
      <w:r w:rsidRPr="00675AB9">
        <w:rPr>
          <w:sz w:val="28"/>
          <w:szCs w:val="28"/>
        </w:rPr>
        <w:t xml:space="preserve">ω , то получим характеристический вектор </w:t>
      </w:r>
      <w:r w:rsidRPr="00675AB9">
        <w:rPr>
          <w:sz w:val="28"/>
          <w:szCs w:val="28"/>
          <w:lang w:val="en-US"/>
        </w:rPr>
        <w:t>W</w:t>
      </w:r>
      <w:r w:rsidRPr="00675AB9">
        <w:rPr>
          <w:sz w:val="28"/>
          <w:szCs w:val="28"/>
        </w:rPr>
        <w:t>(</w:t>
      </w:r>
      <w:r w:rsidRPr="00675AB9">
        <w:rPr>
          <w:sz w:val="28"/>
          <w:szCs w:val="28"/>
          <w:lang w:val="en-US"/>
        </w:rPr>
        <w:t>iω</w:t>
      </w:r>
      <w:r w:rsidRPr="00675AB9">
        <w:rPr>
          <w:sz w:val="28"/>
          <w:szCs w:val="28"/>
        </w:rPr>
        <w:t>).</w:t>
      </w:r>
      <w:r w:rsidR="00EF1C14" w:rsidRPr="00675AB9">
        <w:rPr>
          <w:sz w:val="28"/>
          <w:szCs w:val="28"/>
        </w:rPr>
        <w:t xml:space="preserve"> </w:t>
      </w:r>
      <w:r w:rsidRPr="00675AB9">
        <w:rPr>
          <w:sz w:val="28"/>
          <w:szCs w:val="28"/>
        </w:rPr>
        <w:t xml:space="preserve">При изменении ω от 0 до ∞ конец вектора </w:t>
      </w:r>
      <w:r w:rsidRPr="00675AB9">
        <w:rPr>
          <w:sz w:val="28"/>
          <w:szCs w:val="28"/>
          <w:lang w:val="en-US"/>
        </w:rPr>
        <w:t>W</w:t>
      </w:r>
      <w:r w:rsidRPr="00675AB9">
        <w:rPr>
          <w:sz w:val="28"/>
          <w:szCs w:val="28"/>
        </w:rPr>
        <w:t>(</w:t>
      </w:r>
      <w:r w:rsidRPr="00675AB9">
        <w:rPr>
          <w:sz w:val="28"/>
          <w:szCs w:val="28"/>
          <w:lang w:val="en-US"/>
        </w:rPr>
        <w:t>iω</w:t>
      </w:r>
      <w:r w:rsidRPr="00675AB9">
        <w:rPr>
          <w:sz w:val="28"/>
          <w:szCs w:val="28"/>
        </w:rPr>
        <w:t>) в комплексной плоскости вычертит кривую, называемую характеристической кривой или годографом.</w:t>
      </w:r>
    </w:p>
    <w:p w:rsidR="00EF1C14" w:rsidRPr="00675AB9" w:rsidRDefault="0000481B" w:rsidP="00EF1C14">
      <w:pPr>
        <w:suppressAutoHyphens/>
        <w:spacing w:after="0" w:line="360" w:lineRule="auto"/>
        <w:ind w:firstLine="709"/>
        <w:jc w:val="both"/>
        <w:rPr>
          <w:sz w:val="28"/>
          <w:szCs w:val="28"/>
        </w:rPr>
      </w:pPr>
      <w:r w:rsidRPr="00675AB9">
        <w:rPr>
          <w:sz w:val="28"/>
          <w:szCs w:val="28"/>
        </w:rPr>
        <w:t>По виду годографа можно судить об устойчивости системы.</w:t>
      </w:r>
    </w:p>
    <w:p w:rsidR="0000481B" w:rsidRPr="00675AB9" w:rsidRDefault="0000481B" w:rsidP="00EF1C14">
      <w:pPr>
        <w:suppressAutoHyphens/>
        <w:spacing w:after="0" w:line="360" w:lineRule="auto"/>
        <w:ind w:firstLine="709"/>
        <w:jc w:val="both"/>
        <w:rPr>
          <w:sz w:val="28"/>
          <w:szCs w:val="28"/>
        </w:rPr>
      </w:pPr>
      <w:r w:rsidRPr="00675AB9">
        <w:rPr>
          <w:sz w:val="28"/>
          <w:szCs w:val="28"/>
        </w:rPr>
        <w:t>По заданию был сделан ра</w:t>
      </w:r>
      <w:r w:rsidR="008E25B2" w:rsidRPr="00675AB9">
        <w:rPr>
          <w:sz w:val="28"/>
          <w:szCs w:val="28"/>
        </w:rPr>
        <w:t>счёт устойчивости АСР</w:t>
      </w:r>
      <w:r w:rsidRPr="00675AB9">
        <w:rPr>
          <w:sz w:val="28"/>
          <w:szCs w:val="28"/>
        </w:rPr>
        <w:t>, у которой передаточная функция</w:t>
      </w:r>
    </w:p>
    <w:p w:rsidR="0000481B" w:rsidRDefault="0000481B" w:rsidP="00EF1C14">
      <w:pPr>
        <w:suppressAutoHyphens/>
        <w:spacing w:after="0" w:line="360" w:lineRule="auto"/>
        <w:ind w:firstLine="709"/>
        <w:jc w:val="both"/>
        <w:rPr>
          <w:sz w:val="28"/>
          <w:szCs w:val="28"/>
        </w:rPr>
      </w:pPr>
    </w:p>
    <w:p w:rsidR="005F3915" w:rsidRPr="00675AB9" w:rsidRDefault="00675AB9" w:rsidP="00EF1C14">
      <w:pPr>
        <w:suppressAutoHyphens/>
        <w:spacing w:after="0" w:line="360" w:lineRule="auto"/>
        <w:ind w:firstLine="709"/>
        <w:jc w:val="both"/>
        <w:rPr>
          <w:sz w:val="28"/>
        </w:rPr>
      </w:pPr>
      <w:r>
        <w:rPr>
          <w:sz w:val="28"/>
          <w:szCs w:val="28"/>
        </w:rPr>
        <w:br w:type="page"/>
      </w:r>
      <w:r w:rsidR="00C34CE8" w:rsidRPr="00675AB9">
        <w:rPr>
          <w:position w:val="-26"/>
          <w:sz w:val="28"/>
        </w:rPr>
        <w:object w:dxaOrig="1620" w:dyaOrig="560">
          <v:shape id="_x0000_i1082" type="#_x0000_t75" style="width:130.5pt;height:33pt" o:ole="" o:allowoverlap="f">
            <v:imagedata r:id="rId98" o:title=""/>
          </v:shape>
          <o:OLEObject Type="Embed" ProgID="Equation.3" ShapeID="_x0000_i1082" DrawAspect="Content" ObjectID="_1457724403" r:id="rId99"/>
        </w:object>
      </w:r>
    </w:p>
    <w:p w:rsidR="00EF1C14" w:rsidRPr="00675AB9" w:rsidRDefault="00EF1C14" w:rsidP="00EF1C14">
      <w:pPr>
        <w:suppressAutoHyphens/>
        <w:spacing w:after="0" w:line="360" w:lineRule="auto"/>
        <w:ind w:firstLine="709"/>
        <w:jc w:val="both"/>
        <w:rPr>
          <w:sz w:val="28"/>
          <w:szCs w:val="28"/>
        </w:rPr>
      </w:pPr>
    </w:p>
    <w:p w:rsidR="00EF1C14" w:rsidRPr="00675AB9" w:rsidRDefault="0000481B" w:rsidP="00EF1C14">
      <w:pPr>
        <w:suppressAutoHyphens/>
        <w:spacing w:after="0" w:line="360" w:lineRule="auto"/>
        <w:ind w:firstLine="709"/>
        <w:jc w:val="both"/>
        <w:rPr>
          <w:sz w:val="28"/>
          <w:szCs w:val="28"/>
        </w:rPr>
      </w:pPr>
      <w:r w:rsidRPr="00675AB9">
        <w:rPr>
          <w:sz w:val="28"/>
          <w:szCs w:val="28"/>
        </w:rPr>
        <w:t xml:space="preserve">1.Построение годографа начинается с замены </w:t>
      </w:r>
      <w:r w:rsidRPr="00675AB9">
        <w:rPr>
          <w:sz w:val="28"/>
          <w:szCs w:val="28"/>
          <w:lang w:val="en-US"/>
        </w:rPr>
        <w:t>p</w:t>
      </w:r>
      <w:r w:rsidRPr="00675AB9">
        <w:rPr>
          <w:sz w:val="28"/>
          <w:szCs w:val="28"/>
        </w:rPr>
        <w:t xml:space="preserve"> на </w:t>
      </w:r>
      <w:r w:rsidRPr="00675AB9">
        <w:rPr>
          <w:sz w:val="28"/>
          <w:szCs w:val="28"/>
          <w:lang w:val="en-US"/>
        </w:rPr>
        <w:t>i</w:t>
      </w:r>
      <w:r w:rsidRPr="00675AB9">
        <w:rPr>
          <w:sz w:val="28"/>
          <w:szCs w:val="28"/>
        </w:rPr>
        <w:t>ω.</w:t>
      </w:r>
    </w:p>
    <w:p w:rsidR="0000481B" w:rsidRPr="00675AB9" w:rsidRDefault="0000481B" w:rsidP="00EF1C14">
      <w:pPr>
        <w:suppressAutoHyphens/>
        <w:spacing w:after="0" w:line="360" w:lineRule="auto"/>
        <w:ind w:firstLine="709"/>
        <w:jc w:val="both"/>
        <w:rPr>
          <w:sz w:val="28"/>
          <w:szCs w:val="28"/>
        </w:rPr>
      </w:pPr>
      <w:r w:rsidRPr="00675AB9">
        <w:rPr>
          <w:sz w:val="28"/>
          <w:szCs w:val="28"/>
        </w:rPr>
        <w:t>2.Получим частотную передаточную функцию</w:t>
      </w:r>
    </w:p>
    <w:p w:rsidR="005F3915" w:rsidRPr="00675AB9" w:rsidRDefault="005F3915" w:rsidP="00EF1C14">
      <w:pPr>
        <w:suppressAutoHyphens/>
        <w:spacing w:after="0" w:line="360" w:lineRule="auto"/>
        <w:ind w:firstLine="709"/>
        <w:jc w:val="both"/>
        <w:rPr>
          <w:sz w:val="28"/>
          <w:szCs w:val="28"/>
        </w:rPr>
      </w:pPr>
    </w:p>
    <w:p w:rsidR="0000481B" w:rsidRPr="00675AB9" w:rsidRDefault="00C34CE8" w:rsidP="00EF1C14">
      <w:pPr>
        <w:suppressAutoHyphens/>
        <w:spacing w:after="0" w:line="360" w:lineRule="auto"/>
        <w:ind w:firstLine="709"/>
        <w:jc w:val="both"/>
        <w:rPr>
          <w:sz w:val="28"/>
          <w:szCs w:val="28"/>
        </w:rPr>
      </w:pPr>
      <w:r w:rsidRPr="00675AB9">
        <w:rPr>
          <w:position w:val="-22"/>
          <w:sz w:val="28"/>
        </w:rPr>
        <w:object w:dxaOrig="1800" w:dyaOrig="520">
          <v:shape id="_x0000_i1083" type="#_x0000_t75" style="width:124.5pt;height:33pt" o:ole="" o:allowoverlap="f">
            <v:imagedata r:id="rId100" o:title=""/>
          </v:shape>
          <o:OLEObject Type="Embed" ProgID="Equation.3" ShapeID="_x0000_i1083" DrawAspect="Content" ObjectID="_1457724404" r:id="rId101"/>
        </w:object>
      </w:r>
    </w:p>
    <w:p w:rsidR="00EF1C14" w:rsidRPr="00675AB9" w:rsidRDefault="00EF1C14" w:rsidP="00EF1C14">
      <w:pPr>
        <w:suppressAutoHyphens/>
        <w:spacing w:after="0" w:line="360" w:lineRule="auto"/>
        <w:ind w:firstLine="709"/>
        <w:jc w:val="both"/>
        <w:rPr>
          <w:sz w:val="28"/>
          <w:szCs w:val="28"/>
        </w:rPr>
      </w:pPr>
    </w:p>
    <w:p w:rsidR="0000481B" w:rsidRPr="00675AB9" w:rsidRDefault="0000481B" w:rsidP="00EF1C14">
      <w:pPr>
        <w:suppressAutoHyphens/>
        <w:spacing w:after="0" w:line="360" w:lineRule="auto"/>
        <w:ind w:firstLine="709"/>
        <w:jc w:val="both"/>
        <w:rPr>
          <w:sz w:val="28"/>
          <w:szCs w:val="28"/>
        </w:rPr>
      </w:pPr>
      <w:r w:rsidRPr="00675AB9">
        <w:rPr>
          <w:sz w:val="28"/>
          <w:szCs w:val="28"/>
        </w:rPr>
        <w:t>Умножим числитель и знаменатель на сопряженное значение знаменателя</w:t>
      </w:r>
    </w:p>
    <w:p w:rsidR="005F3915" w:rsidRPr="00675AB9" w:rsidRDefault="005F3915" w:rsidP="00EF1C14">
      <w:pPr>
        <w:suppressAutoHyphens/>
        <w:spacing w:after="0" w:line="360" w:lineRule="auto"/>
        <w:ind w:firstLine="709"/>
        <w:jc w:val="both"/>
        <w:rPr>
          <w:sz w:val="28"/>
          <w:szCs w:val="28"/>
        </w:rPr>
      </w:pPr>
    </w:p>
    <w:p w:rsidR="0000481B" w:rsidRPr="00675AB9" w:rsidRDefault="00C34CE8" w:rsidP="00EF1C14">
      <w:pPr>
        <w:suppressAutoHyphens/>
        <w:spacing w:after="0" w:line="360" w:lineRule="auto"/>
        <w:ind w:firstLine="709"/>
        <w:jc w:val="both"/>
        <w:rPr>
          <w:sz w:val="28"/>
          <w:szCs w:val="28"/>
        </w:rPr>
      </w:pPr>
      <w:r w:rsidRPr="007E3F93">
        <w:rPr>
          <w:position w:val="-26"/>
        </w:rPr>
        <w:object w:dxaOrig="5940" w:dyaOrig="620">
          <v:shape id="_x0000_i1084" type="#_x0000_t75" style="width:273pt;height:33.75pt" o:ole="" o:allowoverlap="f">
            <v:imagedata r:id="rId102" o:title=""/>
          </v:shape>
          <o:OLEObject Type="Embed" ProgID="Equation.3" ShapeID="_x0000_i1084" DrawAspect="Content" ObjectID="_1457724405" r:id="rId103"/>
        </w:object>
      </w:r>
    </w:p>
    <w:p w:rsidR="00EF1C14" w:rsidRPr="00675AB9" w:rsidRDefault="00EF1C14" w:rsidP="00EF1C14">
      <w:pPr>
        <w:suppressAutoHyphens/>
        <w:spacing w:after="0" w:line="360" w:lineRule="auto"/>
        <w:ind w:firstLine="709"/>
        <w:jc w:val="both"/>
        <w:rPr>
          <w:sz w:val="28"/>
          <w:szCs w:val="28"/>
        </w:rPr>
      </w:pPr>
    </w:p>
    <w:p w:rsidR="00EF1C14" w:rsidRPr="00675AB9" w:rsidRDefault="0000481B" w:rsidP="00EF1C14">
      <w:pPr>
        <w:suppressAutoHyphens/>
        <w:spacing w:after="0" w:line="360" w:lineRule="auto"/>
        <w:ind w:firstLine="709"/>
        <w:jc w:val="both"/>
        <w:rPr>
          <w:sz w:val="28"/>
          <w:szCs w:val="28"/>
        </w:rPr>
      </w:pPr>
      <w:r w:rsidRPr="00675AB9">
        <w:rPr>
          <w:sz w:val="28"/>
          <w:szCs w:val="28"/>
        </w:rPr>
        <w:t xml:space="preserve">3.Выделим в этом выражении действительную </w:t>
      </w:r>
      <w:r w:rsidRPr="00675AB9">
        <w:rPr>
          <w:sz w:val="28"/>
          <w:szCs w:val="28"/>
          <w:lang w:val="en-US"/>
        </w:rPr>
        <w:t>Re</w:t>
      </w:r>
      <w:r w:rsidRPr="00675AB9">
        <w:rPr>
          <w:sz w:val="28"/>
          <w:szCs w:val="28"/>
        </w:rPr>
        <w:t xml:space="preserve">(ω) и мнимую </w:t>
      </w:r>
      <w:r w:rsidRPr="00675AB9">
        <w:rPr>
          <w:sz w:val="28"/>
          <w:szCs w:val="28"/>
          <w:lang w:val="en-US"/>
        </w:rPr>
        <w:t>Im</w:t>
      </w:r>
      <w:r w:rsidRPr="00675AB9">
        <w:rPr>
          <w:sz w:val="28"/>
          <w:szCs w:val="28"/>
        </w:rPr>
        <w:t>(</w:t>
      </w:r>
      <w:r w:rsidRPr="00675AB9">
        <w:rPr>
          <w:sz w:val="28"/>
          <w:szCs w:val="28"/>
          <w:lang w:val="en-US"/>
        </w:rPr>
        <w:t>ω</w:t>
      </w:r>
      <w:r w:rsidRPr="00675AB9">
        <w:rPr>
          <w:sz w:val="28"/>
          <w:szCs w:val="28"/>
        </w:rPr>
        <w:t>)</w:t>
      </w:r>
      <w:r w:rsidR="00EF1C14" w:rsidRPr="00675AB9">
        <w:rPr>
          <w:sz w:val="28"/>
          <w:szCs w:val="28"/>
        </w:rPr>
        <w:t xml:space="preserve"> </w:t>
      </w:r>
      <w:r w:rsidRPr="00675AB9">
        <w:rPr>
          <w:sz w:val="28"/>
          <w:szCs w:val="28"/>
        </w:rPr>
        <w:t>составляющие.</w:t>
      </w:r>
      <w:r w:rsidR="00EF1C14" w:rsidRPr="00675AB9">
        <w:rPr>
          <w:sz w:val="28"/>
          <w:szCs w:val="28"/>
        </w:rPr>
        <w:t xml:space="preserve"> </w:t>
      </w:r>
      <w:r w:rsidRPr="00675AB9">
        <w:rPr>
          <w:sz w:val="28"/>
          <w:szCs w:val="28"/>
        </w:rPr>
        <w:t>Получим</w:t>
      </w:r>
    </w:p>
    <w:p w:rsidR="005F3915" w:rsidRPr="00675AB9" w:rsidRDefault="005F3915" w:rsidP="00EF1C14">
      <w:pPr>
        <w:suppressAutoHyphens/>
        <w:spacing w:after="0" w:line="360" w:lineRule="auto"/>
        <w:ind w:firstLine="709"/>
        <w:jc w:val="both"/>
        <w:rPr>
          <w:sz w:val="28"/>
          <w:szCs w:val="28"/>
        </w:rPr>
      </w:pPr>
    </w:p>
    <w:p w:rsidR="005F3915" w:rsidRPr="00675AB9" w:rsidRDefault="00C34CE8" w:rsidP="00EF1C14">
      <w:pPr>
        <w:suppressAutoHyphens/>
        <w:spacing w:after="0" w:line="360" w:lineRule="auto"/>
        <w:ind w:firstLine="709"/>
        <w:jc w:val="both"/>
        <w:rPr>
          <w:sz w:val="28"/>
        </w:rPr>
      </w:pPr>
      <w:r w:rsidRPr="00675AB9">
        <w:rPr>
          <w:position w:val="-22"/>
          <w:sz w:val="28"/>
        </w:rPr>
        <w:object w:dxaOrig="1500" w:dyaOrig="520">
          <v:shape id="_x0000_i1085" type="#_x0000_t75" style="width:93pt;height:29.25pt" o:ole="" o:allowoverlap="f">
            <v:imagedata r:id="rId104" o:title=""/>
          </v:shape>
          <o:OLEObject Type="Embed" ProgID="Equation.3" ShapeID="_x0000_i1085" DrawAspect="Content" ObjectID="_1457724406" r:id="rId105"/>
        </w:object>
      </w:r>
    </w:p>
    <w:p w:rsidR="0000481B" w:rsidRPr="00675AB9" w:rsidRDefault="00C34CE8" w:rsidP="00EF1C14">
      <w:pPr>
        <w:suppressAutoHyphens/>
        <w:spacing w:after="0" w:line="360" w:lineRule="auto"/>
        <w:ind w:firstLine="709"/>
        <w:jc w:val="both"/>
        <w:rPr>
          <w:sz w:val="28"/>
          <w:szCs w:val="28"/>
        </w:rPr>
      </w:pPr>
      <w:r w:rsidRPr="00675AB9">
        <w:rPr>
          <w:position w:val="-26"/>
          <w:sz w:val="28"/>
        </w:rPr>
        <w:object w:dxaOrig="1620" w:dyaOrig="560">
          <v:shape id="_x0000_i1086" type="#_x0000_t75" style="width:98.25pt;height:30.75pt" o:ole="" o:allowoverlap="f">
            <v:imagedata r:id="rId106" o:title=""/>
          </v:shape>
          <o:OLEObject Type="Embed" ProgID="Equation.3" ShapeID="_x0000_i1086" DrawAspect="Content" ObjectID="_1457724407" r:id="rId107"/>
        </w:object>
      </w:r>
    </w:p>
    <w:p w:rsidR="00EF1C14" w:rsidRPr="00675AB9" w:rsidRDefault="00EF1C14" w:rsidP="00EF1C14">
      <w:pPr>
        <w:suppressAutoHyphens/>
        <w:spacing w:after="0" w:line="360" w:lineRule="auto"/>
        <w:ind w:firstLine="709"/>
        <w:jc w:val="both"/>
        <w:rPr>
          <w:sz w:val="28"/>
          <w:szCs w:val="28"/>
        </w:rPr>
      </w:pPr>
    </w:p>
    <w:p w:rsidR="00EF1C14" w:rsidRPr="00675AB9" w:rsidRDefault="0000481B" w:rsidP="00EF1C14">
      <w:pPr>
        <w:suppressAutoHyphens/>
        <w:spacing w:after="0" w:line="360" w:lineRule="auto"/>
        <w:ind w:firstLine="709"/>
        <w:jc w:val="both"/>
        <w:rPr>
          <w:sz w:val="28"/>
          <w:szCs w:val="28"/>
        </w:rPr>
      </w:pPr>
      <w:r w:rsidRPr="00675AB9">
        <w:rPr>
          <w:sz w:val="28"/>
          <w:szCs w:val="28"/>
        </w:rPr>
        <w:t>4.Построение годографа начинается с определения положения двух крайних точек</w:t>
      </w:r>
    </w:p>
    <w:p w:rsidR="00EF1C14" w:rsidRPr="00675AB9" w:rsidRDefault="00EF1C14" w:rsidP="00EF1C14">
      <w:pPr>
        <w:suppressAutoHyphens/>
        <w:spacing w:after="0" w:line="360" w:lineRule="auto"/>
        <w:ind w:firstLine="709"/>
        <w:jc w:val="both"/>
        <w:rPr>
          <w:sz w:val="28"/>
          <w:szCs w:val="28"/>
        </w:rPr>
      </w:pPr>
    </w:p>
    <w:p w:rsidR="00EF1C14" w:rsidRPr="00675AB9" w:rsidRDefault="0000481B" w:rsidP="00EF1C14">
      <w:pPr>
        <w:suppressAutoHyphens/>
        <w:spacing w:after="0" w:line="360" w:lineRule="auto"/>
        <w:ind w:firstLine="709"/>
        <w:jc w:val="both"/>
        <w:rPr>
          <w:sz w:val="28"/>
          <w:szCs w:val="28"/>
        </w:rPr>
      </w:pPr>
      <w:r w:rsidRPr="00675AB9">
        <w:rPr>
          <w:sz w:val="28"/>
          <w:szCs w:val="28"/>
        </w:rPr>
        <w:t>ω=0 и ω=∞</w:t>
      </w:r>
    </w:p>
    <w:p w:rsidR="004B6C4E" w:rsidRDefault="004B6C4E" w:rsidP="00EF1C14">
      <w:pPr>
        <w:suppressAutoHyphens/>
        <w:spacing w:after="0" w:line="360" w:lineRule="auto"/>
        <w:ind w:firstLine="709"/>
        <w:jc w:val="both"/>
        <w:rPr>
          <w:sz w:val="28"/>
          <w:szCs w:val="28"/>
        </w:rPr>
      </w:pPr>
    </w:p>
    <w:p w:rsidR="00EF1C14" w:rsidRPr="00675AB9" w:rsidRDefault="0000481B" w:rsidP="00EF1C14">
      <w:pPr>
        <w:suppressAutoHyphens/>
        <w:spacing w:after="0" w:line="360" w:lineRule="auto"/>
        <w:ind w:firstLine="709"/>
        <w:jc w:val="both"/>
        <w:rPr>
          <w:sz w:val="28"/>
          <w:szCs w:val="28"/>
        </w:rPr>
      </w:pPr>
      <w:r w:rsidRPr="00675AB9">
        <w:rPr>
          <w:sz w:val="28"/>
          <w:szCs w:val="28"/>
        </w:rPr>
        <w:t>При ω=0</w:t>
      </w:r>
      <w:r w:rsidR="00EF1C14" w:rsidRPr="00675AB9">
        <w:rPr>
          <w:sz w:val="28"/>
          <w:szCs w:val="28"/>
        </w:rPr>
        <w:t xml:space="preserve"> </w:t>
      </w:r>
      <w:r w:rsidRPr="00675AB9">
        <w:rPr>
          <w:sz w:val="28"/>
          <w:szCs w:val="28"/>
          <w:lang w:val="en-US"/>
        </w:rPr>
        <w:t>Re</w:t>
      </w:r>
      <w:r w:rsidRPr="00675AB9">
        <w:rPr>
          <w:sz w:val="28"/>
          <w:szCs w:val="28"/>
        </w:rPr>
        <w:t>(0)=0,05</w:t>
      </w:r>
      <w:r w:rsidR="00EF1C14" w:rsidRPr="00675AB9">
        <w:rPr>
          <w:sz w:val="28"/>
          <w:szCs w:val="28"/>
        </w:rPr>
        <w:t xml:space="preserve"> </w:t>
      </w:r>
      <w:r w:rsidRPr="00675AB9">
        <w:rPr>
          <w:sz w:val="28"/>
          <w:szCs w:val="28"/>
          <w:lang w:val="en-US"/>
        </w:rPr>
        <w:t>Im</w:t>
      </w:r>
      <w:r w:rsidRPr="00675AB9">
        <w:rPr>
          <w:sz w:val="28"/>
          <w:szCs w:val="28"/>
        </w:rPr>
        <w:t>(0)=0</w:t>
      </w:r>
      <w:r w:rsidR="00EF1C14" w:rsidRPr="00675AB9">
        <w:rPr>
          <w:sz w:val="28"/>
          <w:szCs w:val="28"/>
        </w:rPr>
        <w:t xml:space="preserve"> </w:t>
      </w:r>
      <w:r w:rsidRPr="00675AB9">
        <w:rPr>
          <w:sz w:val="28"/>
          <w:szCs w:val="28"/>
        </w:rPr>
        <w:t>Получим т.А на действительной оси</w:t>
      </w:r>
    </w:p>
    <w:p w:rsidR="0000481B" w:rsidRPr="00675AB9" w:rsidRDefault="0000481B" w:rsidP="00EF1C14">
      <w:pPr>
        <w:suppressAutoHyphens/>
        <w:spacing w:after="0" w:line="360" w:lineRule="auto"/>
        <w:ind w:firstLine="709"/>
        <w:jc w:val="both"/>
        <w:rPr>
          <w:sz w:val="28"/>
          <w:szCs w:val="28"/>
        </w:rPr>
      </w:pPr>
      <w:r w:rsidRPr="00675AB9">
        <w:rPr>
          <w:sz w:val="28"/>
          <w:szCs w:val="28"/>
        </w:rPr>
        <w:t>При ω=∞</w:t>
      </w:r>
      <w:r w:rsidR="00EF1C14" w:rsidRPr="00675AB9">
        <w:rPr>
          <w:sz w:val="28"/>
          <w:szCs w:val="28"/>
        </w:rPr>
        <w:t xml:space="preserve"> </w:t>
      </w:r>
      <w:r w:rsidRPr="00675AB9">
        <w:rPr>
          <w:sz w:val="28"/>
          <w:szCs w:val="28"/>
          <w:lang w:val="en-US"/>
        </w:rPr>
        <w:t>Re</w:t>
      </w:r>
      <w:r w:rsidRPr="00675AB9">
        <w:rPr>
          <w:sz w:val="28"/>
          <w:szCs w:val="28"/>
        </w:rPr>
        <w:t>(∞)=0</w:t>
      </w:r>
      <w:r w:rsidR="00EF1C14" w:rsidRPr="00675AB9">
        <w:rPr>
          <w:sz w:val="28"/>
          <w:szCs w:val="28"/>
        </w:rPr>
        <w:t xml:space="preserve"> </w:t>
      </w:r>
      <w:r w:rsidRPr="00675AB9">
        <w:rPr>
          <w:sz w:val="28"/>
          <w:szCs w:val="28"/>
          <w:lang w:val="en-US"/>
        </w:rPr>
        <w:t>Im</w:t>
      </w:r>
      <w:r w:rsidRPr="00675AB9">
        <w:rPr>
          <w:sz w:val="28"/>
          <w:szCs w:val="28"/>
        </w:rPr>
        <w:t>(∞)</w:t>
      </w:r>
      <w:r w:rsidR="00C34CE8" w:rsidRPr="00675AB9">
        <w:rPr>
          <w:position w:val="-6"/>
          <w:sz w:val="28"/>
          <w:szCs w:val="28"/>
        </w:rPr>
        <w:object w:dxaOrig="300" w:dyaOrig="220">
          <v:shape id="_x0000_i1087" type="#_x0000_t75" style="width:15pt;height:11.25pt" o:ole="">
            <v:imagedata r:id="rId108" o:title=""/>
          </v:shape>
          <o:OLEObject Type="Embed" ProgID="Equation.3" ShapeID="_x0000_i1087" DrawAspect="Content" ObjectID="_1457724408" r:id="rId109"/>
        </w:object>
      </w:r>
      <w:r w:rsidRPr="00675AB9">
        <w:rPr>
          <w:sz w:val="28"/>
          <w:szCs w:val="28"/>
        </w:rPr>
        <w:t>0</w:t>
      </w:r>
      <w:r w:rsidR="00EF1C14" w:rsidRPr="00675AB9">
        <w:rPr>
          <w:sz w:val="28"/>
          <w:szCs w:val="28"/>
        </w:rPr>
        <w:t xml:space="preserve"> </w:t>
      </w:r>
      <w:r w:rsidRPr="00675AB9">
        <w:rPr>
          <w:sz w:val="28"/>
          <w:szCs w:val="28"/>
        </w:rPr>
        <w:t>Получим т. В на действительной оси</w:t>
      </w:r>
    </w:p>
    <w:p w:rsidR="0000481B" w:rsidRPr="00675AB9" w:rsidRDefault="0000481B" w:rsidP="00EF1C14">
      <w:pPr>
        <w:suppressAutoHyphens/>
        <w:spacing w:after="0" w:line="360" w:lineRule="auto"/>
        <w:ind w:firstLine="709"/>
        <w:jc w:val="both"/>
        <w:rPr>
          <w:sz w:val="28"/>
          <w:szCs w:val="28"/>
        </w:rPr>
      </w:pPr>
      <w:r w:rsidRPr="00675AB9">
        <w:rPr>
          <w:sz w:val="28"/>
          <w:szCs w:val="28"/>
        </w:rPr>
        <w:t>5.</w:t>
      </w:r>
      <w:r w:rsidR="00EF1C14" w:rsidRPr="00675AB9">
        <w:rPr>
          <w:sz w:val="28"/>
          <w:szCs w:val="28"/>
        </w:rPr>
        <w:t xml:space="preserve"> </w:t>
      </w:r>
      <w:r w:rsidRPr="00675AB9">
        <w:rPr>
          <w:sz w:val="28"/>
          <w:szCs w:val="28"/>
          <w:lang w:val="en-US"/>
        </w:rPr>
        <w:t>Re</w:t>
      </w:r>
      <w:r w:rsidRPr="00675AB9">
        <w:rPr>
          <w:sz w:val="28"/>
          <w:szCs w:val="28"/>
        </w:rPr>
        <w:t>=0</w:t>
      </w:r>
      <w:r w:rsidR="00EF1C14" w:rsidRPr="00675AB9">
        <w:rPr>
          <w:sz w:val="28"/>
          <w:szCs w:val="28"/>
        </w:rPr>
        <w:t xml:space="preserve"> </w:t>
      </w:r>
      <w:r w:rsidRPr="00675AB9">
        <w:rPr>
          <w:sz w:val="28"/>
          <w:szCs w:val="28"/>
          <w:lang w:val="en-US"/>
        </w:rPr>
        <w:t>Im</w:t>
      </w:r>
      <w:r w:rsidRPr="00675AB9">
        <w:rPr>
          <w:sz w:val="28"/>
          <w:szCs w:val="28"/>
        </w:rPr>
        <w:t>=- 8</w:t>
      </w:r>
      <w:r w:rsidR="00EF1C14" w:rsidRPr="00675AB9">
        <w:rPr>
          <w:sz w:val="28"/>
          <w:szCs w:val="28"/>
        </w:rPr>
        <w:t xml:space="preserve"> </w:t>
      </w:r>
      <w:r w:rsidRPr="00675AB9">
        <w:rPr>
          <w:sz w:val="28"/>
          <w:szCs w:val="28"/>
        </w:rPr>
        <w:t xml:space="preserve">Получим т.С, где частота </w:t>
      </w:r>
      <w:r w:rsidR="00C34CE8" w:rsidRPr="00675AB9">
        <w:rPr>
          <w:position w:val="-20"/>
          <w:sz w:val="28"/>
        </w:rPr>
        <w:object w:dxaOrig="540" w:dyaOrig="499">
          <v:shape id="_x0000_i1088" type="#_x0000_t75" style="width:36pt;height:34.5pt" o:ole="" o:allowoverlap="f">
            <v:imagedata r:id="rId110" o:title=""/>
          </v:shape>
          <o:OLEObject Type="Embed" ProgID="Equation.3" ShapeID="_x0000_i1088" DrawAspect="Content" ObjectID="_1457724409" r:id="rId111"/>
        </w:object>
      </w:r>
    </w:p>
    <w:p w:rsidR="0000481B" w:rsidRPr="00675AB9" w:rsidRDefault="0000481B" w:rsidP="00EF1C14">
      <w:pPr>
        <w:suppressAutoHyphens/>
        <w:spacing w:after="0" w:line="360" w:lineRule="auto"/>
        <w:ind w:firstLine="709"/>
        <w:jc w:val="both"/>
        <w:rPr>
          <w:sz w:val="28"/>
          <w:szCs w:val="28"/>
        </w:rPr>
      </w:pPr>
      <w:r w:rsidRPr="00675AB9">
        <w:rPr>
          <w:sz w:val="28"/>
          <w:szCs w:val="28"/>
        </w:rPr>
        <w:lastRenderedPageBreak/>
        <w:t>6.</w:t>
      </w:r>
      <w:r w:rsidR="00EF1C14" w:rsidRPr="00675AB9">
        <w:rPr>
          <w:sz w:val="28"/>
          <w:szCs w:val="28"/>
        </w:rPr>
        <w:t xml:space="preserve"> </w:t>
      </w:r>
      <w:r w:rsidRPr="00675AB9">
        <w:rPr>
          <w:sz w:val="28"/>
          <w:szCs w:val="28"/>
        </w:rPr>
        <w:t>Пусть</w:t>
      </w:r>
      <w:r w:rsidR="00EF1C14" w:rsidRPr="00675AB9">
        <w:rPr>
          <w:sz w:val="28"/>
          <w:szCs w:val="28"/>
        </w:rPr>
        <w:t xml:space="preserve"> </w:t>
      </w:r>
      <w:r w:rsidRPr="00675AB9">
        <w:rPr>
          <w:sz w:val="28"/>
          <w:szCs w:val="28"/>
          <w:lang w:val="en-US"/>
        </w:rPr>
        <w:t>Re</w:t>
      </w:r>
      <w:r w:rsidRPr="00675AB9">
        <w:rPr>
          <w:sz w:val="28"/>
          <w:szCs w:val="28"/>
        </w:rPr>
        <w:t>=0,05</w:t>
      </w:r>
      <w:r w:rsidR="00EF1C14" w:rsidRPr="00675AB9">
        <w:rPr>
          <w:sz w:val="28"/>
          <w:szCs w:val="28"/>
        </w:rPr>
        <w:t xml:space="preserve"> </w:t>
      </w:r>
      <w:r w:rsidRPr="00675AB9">
        <w:rPr>
          <w:sz w:val="28"/>
          <w:szCs w:val="28"/>
        </w:rPr>
        <w:t>Тогда</w:t>
      </w:r>
      <w:r w:rsidR="00EF1C14" w:rsidRPr="00675AB9">
        <w:rPr>
          <w:sz w:val="28"/>
          <w:szCs w:val="28"/>
        </w:rPr>
        <w:t xml:space="preserve"> </w:t>
      </w:r>
      <w:r w:rsidRPr="00675AB9">
        <w:rPr>
          <w:sz w:val="28"/>
          <w:szCs w:val="28"/>
          <w:lang w:val="en-US"/>
        </w:rPr>
        <w:t>Im</w:t>
      </w:r>
      <w:r w:rsidRPr="00675AB9">
        <w:rPr>
          <w:sz w:val="28"/>
          <w:szCs w:val="28"/>
        </w:rPr>
        <w:t>=0,01 Получим т.Д</w:t>
      </w:r>
    </w:p>
    <w:p w:rsidR="00EF1C14" w:rsidRPr="00675AB9" w:rsidRDefault="0000481B" w:rsidP="00EF1C14">
      <w:pPr>
        <w:suppressAutoHyphens/>
        <w:spacing w:after="0" w:line="360" w:lineRule="auto"/>
        <w:ind w:firstLine="709"/>
        <w:jc w:val="both"/>
        <w:rPr>
          <w:sz w:val="28"/>
          <w:szCs w:val="28"/>
        </w:rPr>
      </w:pPr>
      <w:r w:rsidRPr="00675AB9">
        <w:rPr>
          <w:sz w:val="28"/>
          <w:szCs w:val="28"/>
        </w:rPr>
        <w:t>7.</w:t>
      </w:r>
      <w:r w:rsidR="00EF1C14" w:rsidRPr="00675AB9">
        <w:rPr>
          <w:sz w:val="28"/>
          <w:szCs w:val="28"/>
        </w:rPr>
        <w:t xml:space="preserve"> </w:t>
      </w:r>
      <w:r w:rsidRPr="00675AB9">
        <w:rPr>
          <w:sz w:val="28"/>
          <w:szCs w:val="28"/>
        </w:rPr>
        <w:t>Соединим все точки</w:t>
      </w:r>
      <w:r w:rsidR="00EF1C14" w:rsidRPr="00675AB9">
        <w:rPr>
          <w:sz w:val="28"/>
          <w:szCs w:val="28"/>
        </w:rPr>
        <w:t xml:space="preserve"> </w:t>
      </w:r>
      <w:r w:rsidRPr="00675AB9">
        <w:rPr>
          <w:sz w:val="28"/>
          <w:szCs w:val="28"/>
        </w:rPr>
        <w:t>А</w:t>
      </w:r>
      <w:r w:rsidR="00C34CE8" w:rsidRPr="00675AB9">
        <w:rPr>
          <w:position w:val="-6"/>
          <w:sz w:val="28"/>
          <w:szCs w:val="28"/>
        </w:rPr>
        <w:object w:dxaOrig="300" w:dyaOrig="220">
          <v:shape id="_x0000_i1089" type="#_x0000_t75" style="width:15pt;height:11.25pt" o:ole="">
            <v:imagedata r:id="rId108" o:title=""/>
          </v:shape>
          <o:OLEObject Type="Embed" ProgID="Equation.3" ShapeID="_x0000_i1089" DrawAspect="Content" ObjectID="_1457724410" r:id="rId112"/>
        </w:object>
      </w:r>
      <w:r w:rsidRPr="00675AB9">
        <w:rPr>
          <w:sz w:val="28"/>
          <w:szCs w:val="28"/>
        </w:rPr>
        <w:t>В</w:t>
      </w:r>
      <w:r w:rsidR="00C34CE8" w:rsidRPr="00675AB9">
        <w:rPr>
          <w:position w:val="-6"/>
          <w:sz w:val="28"/>
          <w:szCs w:val="28"/>
        </w:rPr>
        <w:object w:dxaOrig="300" w:dyaOrig="220">
          <v:shape id="_x0000_i1090" type="#_x0000_t75" style="width:15pt;height:11.25pt" o:ole="">
            <v:imagedata r:id="rId108" o:title=""/>
          </v:shape>
          <o:OLEObject Type="Embed" ProgID="Equation.3" ShapeID="_x0000_i1090" DrawAspect="Content" ObjectID="_1457724411" r:id="rId113"/>
        </w:object>
      </w:r>
      <w:r w:rsidRPr="00675AB9">
        <w:rPr>
          <w:sz w:val="28"/>
          <w:szCs w:val="28"/>
        </w:rPr>
        <w:t>С</w:t>
      </w:r>
      <w:r w:rsidR="00C34CE8" w:rsidRPr="00675AB9">
        <w:rPr>
          <w:position w:val="-6"/>
          <w:sz w:val="28"/>
          <w:szCs w:val="28"/>
        </w:rPr>
        <w:object w:dxaOrig="300" w:dyaOrig="220">
          <v:shape id="_x0000_i1091" type="#_x0000_t75" style="width:15pt;height:11.25pt" o:ole="">
            <v:imagedata r:id="rId108" o:title=""/>
          </v:shape>
          <o:OLEObject Type="Embed" ProgID="Equation.3" ShapeID="_x0000_i1091" DrawAspect="Content" ObjectID="_1457724412" r:id="rId114"/>
        </w:object>
      </w:r>
      <w:r w:rsidRPr="00675AB9">
        <w:rPr>
          <w:sz w:val="28"/>
          <w:szCs w:val="28"/>
        </w:rPr>
        <w:t>Д</w:t>
      </w:r>
      <w:r w:rsidR="00EF1C14" w:rsidRPr="00675AB9">
        <w:rPr>
          <w:sz w:val="28"/>
          <w:szCs w:val="28"/>
        </w:rPr>
        <w:t xml:space="preserve"> </w:t>
      </w:r>
      <w:r w:rsidRPr="00675AB9">
        <w:rPr>
          <w:sz w:val="28"/>
          <w:szCs w:val="28"/>
        </w:rPr>
        <w:t>и получим</w:t>
      </w:r>
    </w:p>
    <w:p w:rsidR="008E25B2" w:rsidRPr="00675AB9" w:rsidRDefault="008E25B2" w:rsidP="00EF1C14">
      <w:pPr>
        <w:suppressAutoHyphens/>
        <w:spacing w:after="0" w:line="360" w:lineRule="auto"/>
        <w:ind w:firstLine="709"/>
        <w:jc w:val="both"/>
        <w:rPr>
          <w:sz w:val="28"/>
          <w:szCs w:val="28"/>
        </w:rPr>
      </w:pPr>
    </w:p>
    <w:p w:rsidR="005F3915" w:rsidRPr="00675AB9" w:rsidRDefault="005C35D2" w:rsidP="00EF1C14">
      <w:pPr>
        <w:suppressAutoHyphens/>
        <w:spacing w:after="0" w:line="360" w:lineRule="auto"/>
        <w:ind w:firstLine="709"/>
        <w:jc w:val="both"/>
        <w:rPr>
          <w:sz w:val="28"/>
          <w:szCs w:val="28"/>
        </w:rPr>
      </w:pPr>
      <w:r>
        <w:rPr>
          <w:sz w:val="28"/>
          <w:szCs w:val="28"/>
        </w:rPr>
        <w:pict>
          <v:shape id="_x0000_i1092" type="#_x0000_t75" style="width:217.5pt;height:208.5pt">
            <v:imagedata r:id="rId115" o:title=""/>
          </v:shape>
        </w:pict>
      </w:r>
    </w:p>
    <w:p w:rsidR="00EF1C14" w:rsidRPr="00675AB9" w:rsidRDefault="0000481B" w:rsidP="00EF1C14">
      <w:pPr>
        <w:suppressAutoHyphens/>
        <w:spacing w:after="0" w:line="360" w:lineRule="auto"/>
        <w:ind w:firstLine="709"/>
        <w:jc w:val="both"/>
        <w:rPr>
          <w:sz w:val="28"/>
          <w:szCs w:val="28"/>
        </w:rPr>
      </w:pPr>
      <w:r w:rsidRPr="00675AB9">
        <w:rPr>
          <w:sz w:val="28"/>
          <w:szCs w:val="28"/>
        </w:rPr>
        <w:t>Рисунок</w:t>
      </w:r>
      <w:r w:rsidR="00EF1C14" w:rsidRPr="00675AB9">
        <w:rPr>
          <w:sz w:val="28"/>
          <w:szCs w:val="28"/>
        </w:rPr>
        <w:t xml:space="preserve"> </w:t>
      </w:r>
      <w:r w:rsidR="002D0F39" w:rsidRPr="00675AB9">
        <w:rPr>
          <w:sz w:val="28"/>
          <w:szCs w:val="28"/>
        </w:rPr>
        <w:t>15</w:t>
      </w:r>
      <w:r w:rsidR="00DA590A" w:rsidRPr="00675AB9">
        <w:rPr>
          <w:sz w:val="28"/>
          <w:szCs w:val="28"/>
        </w:rPr>
        <w:t xml:space="preserve"> </w:t>
      </w:r>
      <w:r w:rsidRPr="00675AB9">
        <w:rPr>
          <w:sz w:val="28"/>
          <w:szCs w:val="28"/>
        </w:rPr>
        <w:t>– Годограф статического объекта</w:t>
      </w:r>
    </w:p>
    <w:p w:rsidR="005F3915" w:rsidRPr="00675AB9" w:rsidRDefault="005F3915" w:rsidP="00EF1C14">
      <w:pPr>
        <w:suppressAutoHyphens/>
        <w:spacing w:after="0" w:line="360" w:lineRule="auto"/>
        <w:ind w:firstLine="709"/>
        <w:jc w:val="both"/>
        <w:rPr>
          <w:sz w:val="28"/>
          <w:szCs w:val="28"/>
        </w:rPr>
      </w:pPr>
    </w:p>
    <w:p w:rsidR="0000481B" w:rsidRPr="00675AB9" w:rsidRDefault="0000481B" w:rsidP="00EF1C14">
      <w:pPr>
        <w:suppressAutoHyphens/>
        <w:spacing w:after="0" w:line="360" w:lineRule="auto"/>
        <w:ind w:firstLine="709"/>
        <w:jc w:val="both"/>
        <w:rPr>
          <w:sz w:val="28"/>
          <w:szCs w:val="28"/>
        </w:rPr>
      </w:pPr>
      <w:r w:rsidRPr="00675AB9">
        <w:rPr>
          <w:sz w:val="28"/>
          <w:szCs w:val="28"/>
        </w:rPr>
        <w:t xml:space="preserve">Сформулируем частотный критерий </w:t>
      </w:r>
      <w:r w:rsidR="00B92684" w:rsidRPr="00675AB9">
        <w:rPr>
          <w:sz w:val="28"/>
          <w:szCs w:val="28"/>
        </w:rPr>
        <w:t>Михайлова</w:t>
      </w:r>
      <w:r w:rsidRPr="00675AB9">
        <w:rPr>
          <w:sz w:val="28"/>
          <w:szCs w:val="28"/>
        </w:rPr>
        <w:t>:</w:t>
      </w:r>
    </w:p>
    <w:p w:rsidR="0000481B" w:rsidRPr="00675AB9" w:rsidRDefault="0000481B" w:rsidP="00EF1C14">
      <w:pPr>
        <w:suppressAutoHyphens/>
        <w:spacing w:after="0" w:line="360" w:lineRule="auto"/>
        <w:ind w:firstLine="709"/>
        <w:jc w:val="both"/>
        <w:rPr>
          <w:sz w:val="28"/>
          <w:szCs w:val="28"/>
        </w:rPr>
      </w:pPr>
      <w:r w:rsidRPr="00675AB9">
        <w:rPr>
          <w:sz w:val="28"/>
          <w:szCs w:val="28"/>
        </w:rPr>
        <w:t xml:space="preserve">Для устойчивости системы необходимо и достаточно, чтобы ее характеристический вектор при изменении частоты от0 до +∞ повернулся в положительном направлении (против часовой стрелки) начиная с положительной вещественной части на число </w:t>
      </w:r>
      <w:r w:rsidR="00B92684" w:rsidRPr="00675AB9">
        <w:rPr>
          <w:sz w:val="28"/>
          <w:szCs w:val="28"/>
        </w:rPr>
        <w:t>квадрантов</w:t>
      </w:r>
      <w:r w:rsidRPr="00675AB9">
        <w:rPr>
          <w:sz w:val="28"/>
          <w:szCs w:val="28"/>
        </w:rPr>
        <w:t xml:space="preserve">, </w:t>
      </w:r>
      <w:r w:rsidR="00B92684" w:rsidRPr="00675AB9">
        <w:rPr>
          <w:sz w:val="28"/>
          <w:szCs w:val="28"/>
        </w:rPr>
        <w:t>равное порядку</w:t>
      </w:r>
      <w:r w:rsidRPr="00675AB9">
        <w:rPr>
          <w:sz w:val="28"/>
          <w:szCs w:val="28"/>
        </w:rPr>
        <w:t xml:space="preserve"> </w:t>
      </w:r>
      <w:r w:rsidR="00B92684" w:rsidRPr="00675AB9">
        <w:rPr>
          <w:sz w:val="28"/>
          <w:szCs w:val="28"/>
        </w:rPr>
        <w:t>характеристического уравнения</w:t>
      </w:r>
      <w:r w:rsidRPr="00675AB9">
        <w:rPr>
          <w:sz w:val="28"/>
          <w:szCs w:val="28"/>
        </w:rPr>
        <w:t xml:space="preserve"> (</w:t>
      </w:r>
      <w:r w:rsidRPr="00675AB9">
        <w:rPr>
          <w:sz w:val="28"/>
          <w:szCs w:val="28"/>
          <w:lang w:val="en-US"/>
        </w:rPr>
        <w:t>n</w:t>
      </w:r>
      <w:r w:rsidRPr="00675AB9">
        <w:rPr>
          <w:sz w:val="28"/>
          <w:szCs w:val="28"/>
        </w:rPr>
        <w:t>).</w:t>
      </w:r>
    </w:p>
    <w:p w:rsidR="00336E1F" w:rsidRPr="00675AB9" w:rsidRDefault="00336E1F" w:rsidP="00EF1C14">
      <w:pPr>
        <w:suppressAutoHyphens/>
        <w:spacing w:after="0" w:line="360" w:lineRule="auto"/>
        <w:ind w:firstLine="709"/>
        <w:jc w:val="both"/>
        <w:rPr>
          <w:sz w:val="28"/>
          <w:szCs w:val="28"/>
        </w:rPr>
      </w:pPr>
      <w:r w:rsidRPr="00675AB9">
        <w:rPr>
          <w:sz w:val="28"/>
          <w:szCs w:val="28"/>
        </w:rPr>
        <w:t xml:space="preserve">Т. к порядок характеристического </w:t>
      </w:r>
      <w:r w:rsidR="00CC00B9" w:rsidRPr="00675AB9">
        <w:rPr>
          <w:sz w:val="28"/>
          <w:szCs w:val="28"/>
        </w:rPr>
        <w:t>уравнения</w:t>
      </w:r>
      <w:r w:rsidRPr="00675AB9">
        <w:rPr>
          <w:sz w:val="28"/>
          <w:szCs w:val="28"/>
        </w:rPr>
        <w:t xml:space="preserve"> равен 2</w:t>
      </w:r>
      <w:r w:rsidR="00CC00B9" w:rsidRPr="00675AB9">
        <w:rPr>
          <w:sz w:val="28"/>
          <w:szCs w:val="28"/>
        </w:rPr>
        <w:t xml:space="preserve"> и вектор на рисунке повернут в положительном направлении</w:t>
      </w:r>
      <w:r w:rsidR="001A0C50" w:rsidRPr="00675AB9">
        <w:rPr>
          <w:sz w:val="28"/>
          <w:szCs w:val="28"/>
        </w:rPr>
        <w:t xml:space="preserve"> на 2 квадранта</w:t>
      </w:r>
      <w:r w:rsidR="00CC00B9" w:rsidRPr="00675AB9">
        <w:rPr>
          <w:sz w:val="28"/>
          <w:szCs w:val="28"/>
        </w:rPr>
        <w:t>, то система является устойчивой.</w:t>
      </w:r>
    </w:p>
    <w:p w:rsidR="0000481B" w:rsidRPr="00675AB9" w:rsidRDefault="0000481B" w:rsidP="00EF1C14">
      <w:pPr>
        <w:tabs>
          <w:tab w:val="left" w:pos="6210"/>
        </w:tabs>
        <w:suppressAutoHyphens/>
        <w:spacing w:after="0" w:line="360" w:lineRule="auto"/>
        <w:ind w:firstLine="709"/>
        <w:jc w:val="both"/>
        <w:rPr>
          <w:sz w:val="28"/>
          <w:szCs w:val="28"/>
        </w:rPr>
      </w:pPr>
    </w:p>
    <w:p w:rsidR="003E0D3D" w:rsidRPr="00675AB9" w:rsidRDefault="005F3915" w:rsidP="00EF1C14">
      <w:pPr>
        <w:tabs>
          <w:tab w:val="left" w:pos="1869"/>
        </w:tabs>
        <w:suppressAutoHyphens/>
        <w:spacing w:after="0" w:line="360" w:lineRule="auto"/>
        <w:ind w:firstLine="709"/>
        <w:jc w:val="both"/>
        <w:rPr>
          <w:sz w:val="28"/>
          <w:szCs w:val="32"/>
        </w:rPr>
      </w:pPr>
      <w:r w:rsidRPr="00675AB9">
        <w:rPr>
          <w:sz w:val="28"/>
          <w:szCs w:val="28"/>
        </w:rPr>
        <w:br w:type="page"/>
      </w:r>
      <w:r w:rsidR="00B92684" w:rsidRPr="00675AB9">
        <w:rPr>
          <w:sz w:val="28"/>
          <w:szCs w:val="32"/>
        </w:rPr>
        <w:lastRenderedPageBreak/>
        <w:t>8</w:t>
      </w:r>
      <w:r w:rsidR="003E0D3D" w:rsidRPr="00675AB9">
        <w:rPr>
          <w:sz w:val="28"/>
          <w:szCs w:val="32"/>
        </w:rPr>
        <w:t xml:space="preserve"> ВЫБОР ПРИБОРОВ И ОБОРУДОВАНИЯ</w:t>
      </w:r>
    </w:p>
    <w:p w:rsidR="005F3915" w:rsidRPr="00675AB9" w:rsidRDefault="005F3915" w:rsidP="00EF1C14">
      <w:pPr>
        <w:tabs>
          <w:tab w:val="left" w:pos="1869"/>
        </w:tabs>
        <w:suppressAutoHyphens/>
        <w:spacing w:after="0" w:line="360" w:lineRule="auto"/>
        <w:ind w:firstLine="709"/>
        <w:jc w:val="both"/>
        <w:rPr>
          <w:sz w:val="28"/>
          <w:szCs w:val="28"/>
        </w:rPr>
      </w:pPr>
    </w:p>
    <w:p w:rsidR="003E0D3D" w:rsidRPr="00675AB9" w:rsidRDefault="005C35D2" w:rsidP="00EF1C14">
      <w:pPr>
        <w:tabs>
          <w:tab w:val="left" w:pos="1869"/>
        </w:tabs>
        <w:suppressAutoHyphens/>
        <w:spacing w:after="0" w:line="360" w:lineRule="auto"/>
        <w:ind w:firstLine="709"/>
        <w:jc w:val="both"/>
        <w:rPr>
          <w:sz w:val="28"/>
          <w:szCs w:val="24"/>
        </w:rPr>
      </w:pPr>
      <w:r>
        <w:rPr>
          <w:sz w:val="28"/>
          <w:szCs w:val="24"/>
        </w:rPr>
      </w:r>
      <w:r>
        <w:rPr>
          <w:sz w:val="28"/>
          <w:szCs w:val="24"/>
        </w:rPr>
        <w:pict>
          <v:group id="_x0000_s1084" style="width:252pt;height:225pt;mso-position-horizontal-relative:char;mso-position-vertical-relative:line" coordorigin="2702,1314" coordsize="5040,4500">
            <v:oval id="_x0000_s1085" style="position:absolute;left:2702;top:1314;width:1260;height:1218">
              <v:textbox>
                <w:txbxContent>
                  <w:p w:rsidR="00675AB9" w:rsidRDefault="00675AB9" w:rsidP="003E0D3D">
                    <w:pPr>
                      <w:jc w:val="center"/>
                    </w:pPr>
                    <w:r>
                      <w:t>АЕ</w:t>
                    </w:r>
                  </w:p>
                  <w:p w:rsidR="00675AB9" w:rsidRPr="00093168" w:rsidRDefault="00675AB9" w:rsidP="003E0D3D">
                    <w:pPr>
                      <w:jc w:val="center"/>
                    </w:pPr>
                    <w:r>
                      <w:t>1а</w:t>
                    </w:r>
                  </w:p>
                </w:txbxContent>
              </v:textbox>
            </v:oval>
            <v:oval id="_x0000_s1086" style="position:absolute;left:4614;top:1314;width:1204;height:1177">
              <v:textbox>
                <w:txbxContent>
                  <w:p w:rsidR="00675AB9" w:rsidRDefault="00675AB9" w:rsidP="003E0D3D">
                    <w:pPr>
                      <w:jc w:val="center"/>
                      <w:rPr>
                        <w:lang w:val="en-US"/>
                      </w:rPr>
                    </w:pPr>
                    <w:r>
                      <w:rPr>
                        <w:lang w:val="en-US"/>
                      </w:rPr>
                      <w:t>FE</w:t>
                    </w:r>
                  </w:p>
                  <w:p w:rsidR="00675AB9" w:rsidRPr="00093168" w:rsidRDefault="00675AB9" w:rsidP="003E0D3D">
                    <w:pPr>
                      <w:jc w:val="center"/>
                      <w:rPr>
                        <w:lang w:val="en-US"/>
                      </w:rPr>
                    </w:pPr>
                    <w:r>
                      <w:rPr>
                        <w:lang w:val="en-US"/>
                      </w:rPr>
                      <w:t>2a</w:t>
                    </w:r>
                  </w:p>
                </w:txbxContent>
              </v:textbox>
            </v:oval>
            <v:oval id="_x0000_s1087" style="position:absolute;left:6537;top:1314;width:1191;height:1177">
              <v:textbox>
                <w:txbxContent>
                  <w:p w:rsidR="00675AB9" w:rsidRDefault="00675AB9" w:rsidP="003E0D3D">
                    <w:pPr>
                      <w:jc w:val="center"/>
                      <w:rPr>
                        <w:lang w:val="en-US"/>
                      </w:rPr>
                    </w:pPr>
                    <w:r>
                      <w:rPr>
                        <w:lang w:val="en-US"/>
                      </w:rPr>
                      <w:t>VE</w:t>
                    </w:r>
                  </w:p>
                  <w:p w:rsidR="00675AB9" w:rsidRPr="00093168" w:rsidRDefault="00675AB9" w:rsidP="003E0D3D">
                    <w:pPr>
                      <w:jc w:val="center"/>
                      <w:rPr>
                        <w:lang w:val="en-US"/>
                      </w:rPr>
                    </w:pPr>
                    <w:r>
                      <w:rPr>
                        <w:lang w:val="en-US"/>
                      </w:rPr>
                      <w:t>3a</w:t>
                    </w:r>
                  </w:p>
                </w:txbxContent>
              </v:textbox>
            </v:oval>
            <v:oval id="_x0000_s1088" style="position:absolute;left:2744;top:2961;width:1218;height:1219">
              <v:textbox>
                <w:txbxContent>
                  <w:p w:rsidR="00675AB9" w:rsidRDefault="00675AB9" w:rsidP="003E0D3D">
                    <w:pPr>
                      <w:jc w:val="center"/>
                    </w:pPr>
                    <w:r>
                      <w:t>АС</w:t>
                    </w:r>
                  </w:p>
                  <w:p w:rsidR="00675AB9" w:rsidRDefault="00675AB9" w:rsidP="003E0D3D">
                    <w:pPr>
                      <w:jc w:val="center"/>
                    </w:pPr>
                    <w:r>
                      <w:t>1в</w:t>
                    </w:r>
                  </w:p>
                </w:txbxContent>
              </v:textbox>
            </v:oval>
            <v:oval id="_x0000_s1089" style="position:absolute;left:4614;top:2961;width:1232;height:1191">
              <v:textbox>
                <w:txbxContent>
                  <w:p w:rsidR="00675AB9" w:rsidRDefault="00675AB9" w:rsidP="003E0D3D">
                    <w:pPr>
                      <w:jc w:val="center"/>
                      <w:rPr>
                        <w:lang w:val="en-US"/>
                      </w:rPr>
                    </w:pPr>
                    <w:r>
                      <w:rPr>
                        <w:lang w:val="en-US"/>
                      </w:rPr>
                      <w:t>FT</w:t>
                    </w:r>
                  </w:p>
                  <w:p w:rsidR="00675AB9" w:rsidRPr="00093168" w:rsidRDefault="00675AB9" w:rsidP="003E0D3D">
                    <w:pPr>
                      <w:jc w:val="center"/>
                    </w:pPr>
                    <w:r>
                      <w:t>2б</w:t>
                    </w:r>
                  </w:p>
                </w:txbxContent>
              </v:textbox>
            </v:oval>
            <v:oval id="_x0000_s1090" style="position:absolute;left:6537;top:2961;width:1205;height:1191">
              <v:textbox>
                <w:txbxContent>
                  <w:p w:rsidR="00675AB9" w:rsidRDefault="00675AB9" w:rsidP="003E0D3D">
                    <w:pPr>
                      <w:jc w:val="center"/>
                      <w:rPr>
                        <w:lang w:val="en-US"/>
                      </w:rPr>
                    </w:pPr>
                    <w:r>
                      <w:rPr>
                        <w:lang w:val="en-US"/>
                      </w:rPr>
                      <w:t>VC</w:t>
                    </w:r>
                  </w:p>
                  <w:p w:rsidR="00675AB9" w:rsidRPr="00093168" w:rsidRDefault="00675AB9" w:rsidP="003E0D3D">
                    <w:pPr>
                      <w:jc w:val="center"/>
                    </w:pPr>
                    <w:r>
                      <w:rPr>
                        <w:lang w:val="en-US"/>
                      </w:rPr>
                      <w:t>3</w:t>
                    </w:r>
                    <w:r>
                      <w:t>б</w:t>
                    </w:r>
                  </w:p>
                </w:txbxContent>
              </v:textbox>
            </v:oval>
            <v:oval id="_x0000_s1091" style="position:absolute;left:4586;top:4554;width:1260;height:1260">
              <v:textbox>
                <w:txbxContent>
                  <w:p w:rsidR="00675AB9" w:rsidRDefault="00675AB9" w:rsidP="003E0D3D">
                    <w:pPr>
                      <w:jc w:val="center"/>
                      <w:rPr>
                        <w:lang w:val="en-US"/>
                      </w:rPr>
                    </w:pPr>
                    <w:r>
                      <w:rPr>
                        <w:lang w:val="en-US"/>
                      </w:rPr>
                      <w:t>FI</w:t>
                    </w:r>
                  </w:p>
                  <w:p w:rsidR="00675AB9" w:rsidRPr="00093168" w:rsidRDefault="00675AB9" w:rsidP="003E0D3D">
                    <w:pPr>
                      <w:jc w:val="center"/>
                    </w:pPr>
                    <w:r>
                      <w:rPr>
                        <w:lang w:val="en-US"/>
                      </w:rPr>
                      <w:t>2</w:t>
                    </w:r>
                    <w:r>
                      <w:t>в</w:t>
                    </w:r>
                  </w:p>
                </w:txbxContent>
              </v:textbox>
            </v:oval>
            <v:shape id="_x0000_s1092" type="#_x0000_t32" style="position:absolute;left:2744;top:3570;width:1218;height:0" o:connectortype="straight"/>
            <v:shape id="_x0000_s1093" type="#_x0000_t32" style="position:absolute;left:4585;top:5177;width:1218;height:0" o:connectortype="straight"/>
            <v:shape id="_x0000_s1094" type="#_x0000_t32" style="position:absolute;left:6523;top:3570;width:1205;height:0" o:connectortype="straight"/>
            <v:shape id="_x0000_s1095" type="#_x0000_t32" style="position:absolute;left:3297;top:2532;width:0;height:429" o:connectortype="straight"/>
            <v:shape id="_x0000_s1096" type="#_x0000_t32" style="position:absolute;left:5208;top:4180;width:0;height:374" o:connectortype="straight"/>
            <v:shape id="_x0000_s1097" type="#_x0000_t32" style="position:absolute;left:5208;top:2491;width:14;height:470" o:connectortype="straight"/>
            <v:shape id="_x0000_s1098" type="#_x0000_t32" style="position:absolute;left:7147;top:2491;width:14;height:470" o:connectortype="straight"/>
            <w10:wrap type="none"/>
            <w10:anchorlock/>
          </v:group>
        </w:pict>
      </w:r>
    </w:p>
    <w:p w:rsidR="003E0D3D" w:rsidRPr="00675AB9" w:rsidRDefault="001E2064" w:rsidP="00EF1C14">
      <w:pPr>
        <w:suppressAutoHyphens/>
        <w:spacing w:after="0" w:line="360" w:lineRule="auto"/>
        <w:ind w:firstLine="709"/>
        <w:jc w:val="both"/>
        <w:rPr>
          <w:sz w:val="28"/>
          <w:szCs w:val="28"/>
        </w:rPr>
      </w:pPr>
      <w:r w:rsidRPr="00675AB9">
        <w:rPr>
          <w:sz w:val="28"/>
          <w:szCs w:val="28"/>
        </w:rPr>
        <w:t>Рисунок</w:t>
      </w:r>
      <w:r w:rsidR="002D0F39" w:rsidRPr="00675AB9">
        <w:rPr>
          <w:sz w:val="28"/>
          <w:szCs w:val="28"/>
        </w:rPr>
        <w:t xml:space="preserve"> 16</w:t>
      </w:r>
      <w:r w:rsidRPr="00675AB9">
        <w:rPr>
          <w:sz w:val="28"/>
          <w:szCs w:val="28"/>
        </w:rPr>
        <w:t xml:space="preserve"> </w:t>
      </w:r>
      <w:r w:rsidR="003E0D3D" w:rsidRPr="00675AB9">
        <w:rPr>
          <w:sz w:val="28"/>
          <w:szCs w:val="28"/>
        </w:rPr>
        <w:t>- Контуры регулирования</w:t>
      </w:r>
    </w:p>
    <w:p w:rsidR="00EF1C14" w:rsidRPr="00675AB9" w:rsidRDefault="00EF1C14" w:rsidP="00EF1C14">
      <w:pPr>
        <w:suppressAutoHyphens/>
        <w:spacing w:after="0" w:line="360" w:lineRule="auto"/>
        <w:ind w:firstLine="709"/>
        <w:jc w:val="both"/>
        <w:rPr>
          <w:sz w:val="28"/>
          <w:szCs w:val="28"/>
        </w:rPr>
      </w:pPr>
    </w:p>
    <w:p w:rsidR="00EF1C14" w:rsidRPr="00675AB9" w:rsidRDefault="003E0D3D" w:rsidP="00EF1C14">
      <w:pPr>
        <w:suppressAutoHyphens/>
        <w:spacing w:after="0" w:line="360" w:lineRule="auto"/>
        <w:ind w:firstLine="709"/>
        <w:jc w:val="both"/>
        <w:rPr>
          <w:sz w:val="28"/>
          <w:szCs w:val="28"/>
        </w:rPr>
      </w:pPr>
      <w:r w:rsidRPr="00675AB9">
        <w:rPr>
          <w:sz w:val="28"/>
          <w:szCs w:val="28"/>
        </w:rPr>
        <w:t>1. С помощью микрофонного устройства</w:t>
      </w:r>
      <w:r w:rsidR="00EF1C14" w:rsidRPr="00675AB9">
        <w:rPr>
          <w:sz w:val="28"/>
          <w:szCs w:val="28"/>
        </w:rPr>
        <w:t xml:space="preserve"> </w:t>
      </w:r>
      <w:r w:rsidRPr="00675AB9">
        <w:rPr>
          <w:sz w:val="28"/>
          <w:szCs w:val="28"/>
        </w:rPr>
        <w:t>УМ-3М 1а контролируется уровень загрузки в первой камере сырьевой мельницы. Оно устанавливается вблизи неё (во втором межболтовом промежутке от начала мельницы со стороны падения шаров) таким образом, чтобы микрофонная головка размещалась в непосредственной близости от трубной поверхности мельницы и ось микрофона располагалась под углом 45</w:t>
      </w:r>
      <w:r w:rsidRPr="00675AB9">
        <w:rPr>
          <w:sz w:val="28"/>
          <w:szCs w:val="28"/>
          <w:vertAlign w:val="superscript"/>
        </w:rPr>
        <w:t>0</w:t>
      </w:r>
      <w:r w:rsidR="00EF1C14" w:rsidRPr="00675AB9">
        <w:rPr>
          <w:sz w:val="28"/>
          <w:szCs w:val="28"/>
          <w:vertAlign w:val="superscript"/>
        </w:rPr>
        <w:t xml:space="preserve"> </w:t>
      </w:r>
      <w:r w:rsidRPr="00675AB9">
        <w:rPr>
          <w:sz w:val="28"/>
          <w:szCs w:val="28"/>
        </w:rPr>
        <w:t>к горизонтали.</w:t>
      </w:r>
    </w:p>
    <w:p w:rsidR="00EF1C14" w:rsidRPr="00675AB9" w:rsidRDefault="003E0D3D" w:rsidP="00EF1C14">
      <w:pPr>
        <w:suppressAutoHyphens/>
        <w:spacing w:after="0" w:line="360" w:lineRule="auto"/>
        <w:ind w:firstLine="709"/>
        <w:jc w:val="both"/>
        <w:rPr>
          <w:sz w:val="28"/>
          <w:szCs w:val="28"/>
        </w:rPr>
      </w:pPr>
      <w:r w:rsidRPr="00675AB9">
        <w:rPr>
          <w:sz w:val="28"/>
          <w:szCs w:val="28"/>
        </w:rPr>
        <w:t>Второе такое микрофонное устройство УМ-3М 4а монтируется в зоне шламообразования на расстоянии 0,35-0,4 длины мельницы от её начала: при длине мельницы 12 м это расстояние составляет 4,3 м, при длине 15 м-6 м и т. д. Сигнал от микрофона воспринимается усилительно-преобразующим блоком УПБ – 2М.</w:t>
      </w:r>
    </w:p>
    <w:p w:rsidR="00EF1C14" w:rsidRPr="00675AB9" w:rsidRDefault="003E0D3D" w:rsidP="00EF1C14">
      <w:pPr>
        <w:suppressAutoHyphens/>
        <w:spacing w:after="0" w:line="360" w:lineRule="auto"/>
        <w:ind w:firstLine="709"/>
        <w:jc w:val="both"/>
        <w:rPr>
          <w:sz w:val="28"/>
          <w:szCs w:val="28"/>
        </w:rPr>
      </w:pPr>
      <w:r w:rsidRPr="00675AB9">
        <w:rPr>
          <w:sz w:val="28"/>
          <w:szCs w:val="28"/>
        </w:rPr>
        <w:t xml:space="preserve">2. Приборы автоматические следящего уравновешивания </w:t>
      </w:r>
      <w:r w:rsidRPr="00675AB9">
        <w:rPr>
          <w:rStyle w:val="a4"/>
          <w:b w:val="0"/>
          <w:sz w:val="28"/>
          <w:szCs w:val="28"/>
        </w:rPr>
        <w:t>КСМ4, КСМ4И, КСП4-1в и 3б в данной схеме автоматизации, КСП4И, КСУ4</w:t>
      </w:r>
      <w:r w:rsidRPr="00675AB9">
        <w:rPr>
          <w:sz w:val="28"/>
          <w:szCs w:val="28"/>
        </w:rPr>
        <w:t xml:space="preserve"> Государственной системы промышленных приборов и средств автоматизации (ГСП), предназначены для измерения силы и напряжения </w:t>
      </w:r>
      <w:r w:rsidRPr="00675AB9">
        <w:rPr>
          <w:sz w:val="28"/>
          <w:szCs w:val="28"/>
        </w:rPr>
        <w:lastRenderedPageBreak/>
        <w:t>постоянного тока, а также неэлектрических величин, преобразованных в указанные выше электрические сигналы и активное сопротивление.</w:t>
      </w:r>
    </w:p>
    <w:p w:rsidR="00EF1C14" w:rsidRPr="00675AB9" w:rsidRDefault="003E0D3D" w:rsidP="00EF1C14">
      <w:pPr>
        <w:suppressAutoHyphens/>
        <w:spacing w:after="0" w:line="360" w:lineRule="auto"/>
        <w:ind w:firstLine="709"/>
        <w:jc w:val="both"/>
        <w:rPr>
          <w:sz w:val="28"/>
          <w:szCs w:val="28"/>
        </w:rPr>
      </w:pPr>
      <w:r w:rsidRPr="00675AB9">
        <w:rPr>
          <w:rStyle w:val="a4"/>
          <w:b w:val="0"/>
          <w:sz w:val="28"/>
          <w:szCs w:val="28"/>
        </w:rPr>
        <w:t>По виду входного сигнала приборы разделяются на группы:</w:t>
      </w:r>
    </w:p>
    <w:p w:rsidR="00EF1C14" w:rsidRPr="00675AB9" w:rsidRDefault="003E0D3D" w:rsidP="00EF1C14">
      <w:pPr>
        <w:suppressAutoHyphens/>
        <w:spacing w:after="0" w:line="360" w:lineRule="auto"/>
        <w:ind w:firstLine="709"/>
        <w:jc w:val="both"/>
        <w:rPr>
          <w:sz w:val="28"/>
          <w:szCs w:val="28"/>
        </w:rPr>
      </w:pPr>
      <w:r w:rsidRPr="00675AB9">
        <w:rPr>
          <w:sz w:val="28"/>
          <w:szCs w:val="28"/>
        </w:rPr>
        <w:t>-Приборы для измерения напряжения и силы постоянного тока — потенциометры (КСП4, КСП4И, КСУ4);</w:t>
      </w:r>
    </w:p>
    <w:p w:rsidR="00EF1C14" w:rsidRPr="00675AB9" w:rsidRDefault="003E0D3D" w:rsidP="00EF1C14">
      <w:pPr>
        <w:suppressAutoHyphens/>
        <w:spacing w:after="0" w:line="360" w:lineRule="auto"/>
        <w:ind w:firstLine="709"/>
        <w:jc w:val="both"/>
        <w:rPr>
          <w:sz w:val="28"/>
          <w:szCs w:val="28"/>
        </w:rPr>
      </w:pPr>
      <w:r w:rsidRPr="00675AB9">
        <w:rPr>
          <w:sz w:val="28"/>
          <w:szCs w:val="28"/>
        </w:rPr>
        <w:t>-Приборы для измерения активного сопротивления — мосты (КСМ4, КСМ4И).</w:t>
      </w:r>
    </w:p>
    <w:p w:rsidR="00EF1C14" w:rsidRPr="00675AB9" w:rsidRDefault="003E0D3D" w:rsidP="00EF1C14">
      <w:pPr>
        <w:suppressAutoHyphens/>
        <w:spacing w:after="0" w:line="360" w:lineRule="auto"/>
        <w:ind w:firstLine="709"/>
        <w:jc w:val="both"/>
        <w:rPr>
          <w:sz w:val="28"/>
          <w:szCs w:val="28"/>
        </w:rPr>
      </w:pPr>
      <w:r w:rsidRPr="00675AB9">
        <w:rPr>
          <w:rStyle w:val="a4"/>
          <w:b w:val="0"/>
          <w:sz w:val="28"/>
          <w:szCs w:val="28"/>
        </w:rPr>
        <w:t>По защищенности от воздействия окружающей среды и устойчивости к механическим воздействиям приборы разделяются на следующие исполнения:</w:t>
      </w:r>
    </w:p>
    <w:p w:rsidR="00EF1C14" w:rsidRPr="00675AB9" w:rsidRDefault="003E0D3D" w:rsidP="00EF1C14">
      <w:pPr>
        <w:suppressAutoHyphens/>
        <w:spacing w:after="0" w:line="360" w:lineRule="auto"/>
        <w:ind w:firstLine="709"/>
        <w:jc w:val="both"/>
        <w:rPr>
          <w:sz w:val="28"/>
          <w:szCs w:val="28"/>
        </w:rPr>
      </w:pPr>
      <w:r w:rsidRPr="00675AB9">
        <w:rPr>
          <w:sz w:val="28"/>
          <w:szCs w:val="28"/>
        </w:rPr>
        <w:t>-обыкновенное - по ГОСТ 12997—76;</w:t>
      </w:r>
    </w:p>
    <w:p w:rsidR="00EF1C14" w:rsidRPr="00675AB9" w:rsidRDefault="003E0D3D" w:rsidP="00EF1C14">
      <w:pPr>
        <w:suppressAutoHyphens/>
        <w:spacing w:after="0" w:line="360" w:lineRule="auto"/>
        <w:ind w:firstLine="709"/>
        <w:jc w:val="both"/>
        <w:rPr>
          <w:sz w:val="28"/>
          <w:szCs w:val="28"/>
        </w:rPr>
      </w:pPr>
      <w:r w:rsidRPr="00675AB9">
        <w:rPr>
          <w:sz w:val="28"/>
          <w:szCs w:val="28"/>
        </w:rPr>
        <w:t>-тропическое - по ГОСТ 17532—77;</w:t>
      </w:r>
    </w:p>
    <w:p w:rsidR="00EF1C14" w:rsidRPr="00675AB9" w:rsidRDefault="003E0D3D" w:rsidP="00EF1C14">
      <w:pPr>
        <w:suppressAutoHyphens/>
        <w:spacing w:after="0" w:line="360" w:lineRule="auto"/>
        <w:ind w:firstLine="709"/>
        <w:jc w:val="both"/>
        <w:rPr>
          <w:sz w:val="28"/>
          <w:szCs w:val="28"/>
        </w:rPr>
      </w:pPr>
      <w:r w:rsidRPr="00675AB9">
        <w:rPr>
          <w:sz w:val="28"/>
          <w:szCs w:val="28"/>
        </w:rPr>
        <w:t>-взрывобезопасное - (вид защиты — искробезопасная электрическая цепь) по ГОСТ 18311—72.</w:t>
      </w:r>
    </w:p>
    <w:p w:rsidR="00EF1C14" w:rsidRPr="00675AB9" w:rsidRDefault="003E0D3D" w:rsidP="00EF1C14">
      <w:pPr>
        <w:suppressAutoHyphens/>
        <w:spacing w:after="0" w:line="360" w:lineRule="auto"/>
        <w:ind w:firstLine="709"/>
        <w:jc w:val="both"/>
        <w:rPr>
          <w:sz w:val="28"/>
          <w:szCs w:val="28"/>
        </w:rPr>
      </w:pPr>
      <w:r w:rsidRPr="00675AB9">
        <w:rPr>
          <w:sz w:val="28"/>
          <w:szCs w:val="28"/>
        </w:rPr>
        <w:t xml:space="preserve">Приборы обыкновенного исполнения предназначены для работы в условиях, нормированных по ГОСТ 15150—69 для климатического исполнения </w:t>
      </w:r>
      <w:r w:rsidR="00EF1C14" w:rsidRPr="00675AB9">
        <w:rPr>
          <w:sz w:val="28"/>
          <w:szCs w:val="28"/>
        </w:rPr>
        <w:t>"</w:t>
      </w:r>
      <w:r w:rsidRPr="00675AB9">
        <w:rPr>
          <w:sz w:val="28"/>
          <w:szCs w:val="28"/>
        </w:rPr>
        <w:t>УХЛ</w:t>
      </w:r>
      <w:r w:rsidR="00EF1C14" w:rsidRPr="00675AB9">
        <w:rPr>
          <w:sz w:val="28"/>
          <w:szCs w:val="28"/>
        </w:rPr>
        <w:t>"</w:t>
      </w:r>
      <w:r w:rsidRPr="00675AB9">
        <w:rPr>
          <w:sz w:val="28"/>
          <w:szCs w:val="28"/>
        </w:rPr>
        <w:t xml:space="preserve"> (обычного для групп приборов КСП4, КСП4И, КСМ4, КСМ4И, КСУ4) категории размещения 4.2, но при температурах окружающего воздуха от 5 до 50 °С и относительной влажности окружающего воздуха до 80%.</w:t>
      </w:r>
    </w:p>
    <w:p w:rsidR="003E0D3D" w:rsidRPr="00675AB9" w:rsidRDefault="003E0D3D" w:rsidP="00EF1C14">
      <w:pPr>
        <w:suppressAutoHyphens/>
        <w:spacing w:after="0" w:line="360" w:lineRule="auto"/>
        <w:ind w:firstLine="709"/>
        <w:jc w:val="both"/>
        <w:rPr>
          <w:sz w:val="28"/>
          <w:szCs w:val="28"/>
        </w:rPr>
      </w:pPr>
      <w:r w:rsidRPr="00675AB9">
        <w:rPr>
          <w:sz w:val="28"/>
          <w:szCs w:val="28"/>
        </w:rPr>
        <w:t>Приборы КСМ4И, КСП4И с искробезопасными измерительными цепями предназначены для работы в комплекте с серийно выпускаемыми первичными преобразователями, не имеющими собственного источника питания, сосредоточенных индуктивностей или емкостей, которые могут быть установлены во всех взрывоопасных помещениях и наружных установках, содержащих взрывоопасные концентрации смесей паров или газов с воздухом НА, ИВ, ПС категории, групп Т1, Т2, ТЗ, Т4, Т5 согласно классификации ГОСТ 12.1.011—78. Приборы КСМ4И, КСП4И устанавливаются только вне взрывоопасных помещений.</w:t>
      </w:r>
    </w:p>
    <w:p w:rsidR="00EF1C14" w:rsidRPr="00675AB9" w:rsidRDefault="003E0D3D" w:rsidP="00EF1C14">
      <w:pPr>
        <w:suppressAutoHyphens/>
        <w:spacing w:after="0" w:line="360" w:lineRule="auto"/>
        <w:ind w:firstLine="709"/>
        <w:jc w:val="both"/>
        <w:rPr>
          <w:sz w:val="28"/>
          <w:szCs w:val="28"/>
        </w:rPr>
      </w:pPr>
      <w:r w:rsidRPr="00675AB9">
        <w:rPr>
          <w:rStyle w:val="a4"/>
          <w:b w:val="0"/>
          <w:sz w:val="28"/>
          <w:szCs w:val="28"/>
        </w:rPr>
        <w:t>Технические параметры прибора:</w:t>
      </w:r>
    </w:p>
    <w:p w:rsidR="00EF1C14" w:rsidRPr="00675AB9" w:rsidRDefault="003E0D3D" w:rsidP="00EF1C14">
      <w:pPr>
        <w:suppressAutoHyphens/>
        <w:spacing w:after="0" w:line="360" w:lineRule="auto"/>
        <w:ind w:firstLine="709"/>
        <w:jc w:val="both"/>
        <w:rPr>
          <w:sz w:val="28"/>
          <w:szCs w:val="28"/>
        </w:rPr>
      </w:pPr>
      <w:r w:rsidRPr="00675AB9">
        <w:rPr>
          <w:sz w:val="28"/>
          <w:szCs w:val="28"/>
        </w:rPr>
        <w:t xml:space="preserve">Основная погрешность приборов по показаниям, выраженная в процентах от нормирующего значения, не превышает пределов допускаемых значений, равных ±0,25% или ±0,5%. </w:t>
      </w:r>
      <w:r w:rsidRPr="00675AB9">
        <w:rPr>
          <w:rStyle w:val="a4"/>
          <w:b w:val="0"/>
          <w:sz w:val="28"/>
          <w:szCs w:val="28"/>
        </w:rPr>
        <w:t>За нормирующее значение для приборов КСП4, КСП4И, КСУ4 принимают:</w:t>
      </w:r>
      <w:r w:rsidRPr="00675AB9">
        <w:rPr>
          <w:sz w:val="28"/>
          <w:szCs w:val="28"/>
        </w:rPr>
        <w:t xml:space="preserve"> разность верхнего и нижнего предельных значений входного сигнала,</w:t>
      </w:r>
    </w:p>
    <w:p w:rsidR="00EF1C14" w:rsidRPr="00675AB9" w:rsidRDefault="003E0D3D" w:rsidP="00EF1C14">
      <w:pPr>
        <w:suppressAutoHyphens/>
        <w:spacing w:after="0" w:line="360" w:lineRule="auto"/>
        <w:ind w:firstLine="709"/>
        <w:jc w:val="both"/>
        <w:rPr>
          <w:sz w:val="28"/>
          <w:szCs w:val="28"/>
        </w:rPr>
      </w:pPr>
      <w:r w:rsidRPr="00675AB9">
        <w:rPr>
          <w:sz w:val="28"/>
          <w:szCs w:val="28"/>
        </w:rPr>
        <w:t>если нулевое значение находится на краю диапазона измерения входного сигнала или вне него; сумму абсолютных предельных значений входного сигнала, если нулевое значение находится внутри диапазона измерения.</w:t>
      </w:r>
    </w:p>
    <w:p w:rsidR="003E0D3D" w:rsidRPr="00675AB9" w:rsidRDefault="003E0D3D" w:rsidP="00EF1C14">
      <w:pPr>
        <w:suppressAutoHyphens/>
        <w:spacing w:after="0" w:line="360" w:lineRule="auto"/>
        <w:ind w:firstLine="709"/>
        <w:jc w:val="both"/>
        <w:rPr>
          <w:sz w:val="28"/>
          <w:szCs w:val="28"/>
        </w:rPr>
      </w:pPr>
      <w:r w:rsidRPr="00675AB9">
        <w:rPr>
          <w:sz w:val="28"/>
          <w:szCs w:val="28"/>
        </w:rPr>
        <w:t>Нормирующее значение выражается в единицах тока для потенциометров КСУ4, в единицах напряжения для потенциометров КСП4, в единицах сопротивления для мостов КСМ4.</w:t>
      </w:r>
    </w:p>
    <w:p w:rsidR="00EF1C14" w:rsidRPr="00675AB9" w:rsidRDefault="003E0D3D" w:rsidP="00EF1C14">
      <w:pPr>
        <w:suppressAutoHyphens/>
        <w:spacing w:after="0" w:line="360" w:lineRule="auto"/>
        <w:ind w:firstLine="709"/>
        <w:jc w:val="both"/>
        <w:rPr>
          <w:sz w:val="28"/>
          <w:szCs w:val="28"/>
          <w:lang w:eastAsia="ru-RU"/>
        </w:rPr>
      </w:pPr>
      <w:r w:rsidRPr="00675AB9">
        <w:rPr>
          <w:sz w:val="28"/>
          <w:szCs w:val="28"/>
        </w:rPr>
        <w:t xml:space="preserve">3. </w:t>
      </w:r>
      <w:r w:rsidRPr="00675AB9">
        <w:rPr>
          <w:bCs/>
          <w:sz w:val="28"/>
          <w:szCs w:val="28"/>
          <w:lang w:eastAsia="ru-RU"/>
        </w:rPr>
        <w:t>Диафрагма камерная ДК-0,6</w:t>
      </w:r>
      <w:r w:rsidRPr="00675AB9">
        <w:rPr>
          <w:sz w:val="28"/>
          <w:szCs w:val="28"/>
          <w:lang w:eastAsia="ru-RU"/>
        </w:rPr>
        <w:t xml:space="preserve"> ( на рисунке 2а)</w:t>
      </w:r>
    </w:p>
    <w:p w:rsidR="00EF1C14" w:rsidRPr="00675AB9" w:rsidRDefault="003E0D3D" w:rsidP="00EF1C14">
      <w:pPr>
        <w:suppressAutoHyphens/>
        <w:spacing w:after="0" w:line="360" w:lineRule="auto"/>
        <w:ind w:firstLine="709"/>
        <w:jc w:val="both"/>
        <w:rPr>
          <w:sz w:val="28"/>
          <w:szCs w:val="28"/>
          <w:lang w:eastAsia="ru-RU"/>
        </w:rPr>
      </w:pPr>
      <w:r w:rsidRPr="00675AB9">
        <w:rPr>
          <w:sz w:val="28"/>
          <w:szCs w:val="28"/>
          <w:lang w:eastAsia="ru-RU"/>
        </w:rPr>
        <w:t>Камерная диафрагма ДК-0,6 применяется для измерения расхода жидкости, пара или газа по методу переменного перепада давления в комплекте с преобразователями разности давления или дифманометрами в системах контроля, регулирования и управления технологическими процессами.</w:t>
      </w:r>
    </w:p>
    <w:p w:rsidR="003E0D3D" w:rsidRPr="00675AB9" w:rsidRDefault="003E0D3D" w:rsidP="00EF1C14">
      <w:pPr>
        <w:suppressAutoHyphens/>
        <w:spacing w:after="0" w:line="360" w:lineRule="auto"/>
        <w:ind w:firstLine="709"/>
        <w:jc w:val="both"/>
        <w:rPr>
          <w:sz w:val="28"/>
          <w:szCs w:val="28"/>
          <w:lang w:eastAsia="ru-RU"/>
        </w:rPr>
      </w:pPr>
      <w:r w:rsidRPr="00675AB9">
        <w:rPr>
          <w:sz w:val="28"/>
          <w:szCs w:val="28"/>
          <w:lang w:eastAsia="ru-RU"/>
        </w:rPr>
        <w:t>Диафрагма камерная состоит из диска и корпусов кольцевых камер. Для уплотнения между плоскостью соприкосновения камер и диска вставлена прокладка.</w:t>
      </w:r>
    </w:p>
    <w:p w:rsidR="005F3915" w:rsidRPr="00675AB9" w:rsidRDefault="005F3915" w:rsidP="00EF1C14">
      <w:pPr>
        <w:suppressAutoHyphens/>
        <w:spacing w:after="0" w:line="360" w:lineRule="auto"/>
        <w:ind w:firstLine="709"/>
        <w:jc w:val="both"/>
        <w:rPr>
          <w:sz w:val="28"/>
          <w:szCs w:val="28"/>
          <w:lang w:eastAsia="ru-RU"/>
        </w:rPr>
      </w:pPr>
    </w:p>
    <w:p w:rsidR="003E0D3D" w:rsidRPr="00675AB9" w:rsidRDefault="003E0D3D" w:rsidP="00EF1C14">
      <w:pPr>
        <w:suppressAutoHyphens/>
        <w:spacing w:after="0" w:line="360" w:lineRule="auto"/>
        <w:ind w:firstLine="709"/>
        <w:jc w:val="both"/>
        <w:rPr>
          <w:sz w:val="28"/>
          <w:szCs w:val="28"/>
          <w:lang w:eastAsia="ru-RU"/>
        </w:rPr>
      </w:pPr>
      <w:r w:rsidRPr="00675AB9">
        <w:rPr>
          <w:sz w:val="28"/>
          <w:szCs w:val="28"/>
          <w:lang w:eastAsia="ru-RU"/>
        </w:rPr>
        <w:t>Таблица1</w:t>
      </w:r>
      <w:r w:rsidR="00BB7278" w:rsidRPr="00675AB9">
        <w:rPr>
          <w:sz w:val="28"/>
          <w:szCs w:val="28"/>
          <w:lang w:eastAsia="ru-RU"/>
        </w:rPr>
        <w:t>2</w:t>
      </w:r>
      <w:r w:rsidR="00EF1C14" w:rsidRPr="00675AB9">
        <w:rPr>
          <w:sz w:val="28"/>
          <w:szCs w:val="28"/>
          <w:lang w:eastAsia="ru-RU"/>
        </w:rPr>
        <w:t xml:space="preserve"> </w:t>
      </w:r>
      <w:r w:rsidRPr="00675AB9">
        <w:rPr>
          <w:sz w:val="28"/>
          <w:szCs w:val="28"/>
          <w:lang w:eastAsia="ru-RU"/>
        </w:rPr>
        <w:t>Технические характеристики:</w:t>
      </w:r>
    </w:p>
    <w:tbl>
      <w:tblPr>
        <w:tblStyle w:val="a9"/>
        <w:tblW w:w="0" w:type="auto"/>
        <w:tblInd w:w="709" w:type="dxa"/>
        <w:tblLook w:val="0400" w:firstRow="0" w:lastRow="0" w:firstColumn="0" w:lastColumn="0" w:noHBand="0" w:noVBand="1"/>
      </w:tblPr>
      <w:tblGrid>
        <w:gridCol w:w="2396"/>
        <w:gridCol w:w="5705"/>
      </w:tblGrid>
      <w:tr w:rsidR="003E0D3D" w:rsidRPr="00675AB9" w:rsidTr="00EF1C14">
        <w:tc>
          <w:tcPr>
            <w:tcW w:w="0" w:type="auto"/>
            <w:hideMark/>
          </w:tcPr>
          <w:p w:rsidR="003E0D3D" w:rsidRPr="00675AB9" w:rsidRDefault="003E0D3D" w:rsidP="00EF1C14">
            <w:pPr>
              <w:suppressAutoHyphens/>
              <w:spacing w:after="0" w:line="360" w:lineRule="auto"/>
              <w:rPr>
                <w:rFonts w:ascii="Times New Roman" w:hAnsi="Times New Roman"/>
                <w:sz w:val="20"/>
                <w:szCs w:val="28"/>
                <w:lang w:eastAsia="ru-RU"/>
              </w:rPr>
            </w:pPr>
            <w:r w:rsidRPr="00675AB9">
              <w:rPr>
                <w:rFonts w:ascii="Times New Roman" w:hAnsi="Times New Roman"/>
                <w:sz w:val="20"/>
                <w:szCs w:val="28"/>
                <w:lang w:eastAsia="ru-RU"/>
              </w:rPr>
              <w:t>Условный проход Dу, мм</w:t>
            </w:r>
          </w:p>
        </w:tc>
        <w:tc>
          <w:tcPr>
            <w:tcW w:w="0" w:type="auto"/>
            <w:hideMark/>
          </w:tcPr>
          <w:p w:rsidR="003E0D3D" w:rsidRPr="00675AB9" w:rsidRDefault="003E0D3D" w:rsidP="00EF1C14">
            <w:pPr>
              <w:suppressAutoHyphens/>
              <w:spacing w:after="0" w:line="360" w:lineRule="auto"/>
              <w:rPr>
                <w:rFonts w:ascii="Times New Roman" w:hAnsi="Times New Roman"/>
                <w:sz w:val="20"/>
                <w:szCs w:val="28"/>
                <w:lang w:eastAsia="ru-RU"/>
              </w:rPr>
            </w:pPr>
            <w:r w:rsidRPr="00675AB9">
              <w:rPr>
                <w:rFonts w:ascii="Times New Roman" w:hAnsi="Times New Roman"/>
                <w:sz w:val="20"/>
                <w:szCs w:val="28"/>
                <w:lang w:eastAsia="ru-RU"/>
              </w:rPr>
              <w:t>Обозначение диафрагмы при условном давлении до 0,6 Ру, МPа</w:t>
            </w:r>
          </w:p>
        </w:tc>
      </w:tr>
      <w:tr w:rsidR="003E0D3D" w:rsidRPr="00675AB9" w:rsidTr="00EF1C14">
        <w:tc>
          <w:tcPr>
            <w:tcW w:w="0" w:type="auto"/>
            <w:hideMark/>
          </w:tcPr>
          <w:p w:rsidR="003E0D3D" w:rsidRPr="00675AB9" w:rsidRDefault="003E0D3D" w:rsidP="00EF1C14">
            <w:pPr>
              <w:suppressAutoHyphens/>
              <w:spacing w:after="0" w:line="360" w:lineRule="auto"/>
              <w:rPr>
                <w:rFonts w:ascii="Times New Roman" w:hAnsi="Times New Roman"/>
                <w:sz w:val="20"/>
                <w:szCs w:val="28"/>
                <w:lang w:eastAsia="ru-RU"/>
              </w:rPr>
            </w:pPr>
            <w:r w:rsidRPr="00675AB9">
              <w:rPr>
                <w:rFonts w:ascii="Times New Roman" w:hAnsi="Times New Roman"/>
                <w:sz w:val="20"/>
                <w:szCs w:val="28"/>
                <w:lang w:eastAsia="ru-RU"/>
              </w:rPr>
              <w:t>50</w:t>
            </w:r>
          </w:p>
        </w:tc>
        <w:tc>
          <w:tcPr>
            <w:tcW w:w="0" w:type="auto"/>
            <w:hideMark/>
          </w:tcPr>
          <w:p w:rsidR="003E0D3D" w:rsidRPr="00675AB9" w:rsidRDefault="003E0D3D" w:rsidP="00EF1C14">
            <w:pPr>
              <w:suppressAutoHyphens/>
              <w:spacing w:after="0" w:line="360" w:lineRule="auto"/>
              <w:rPr>
                <w:rFonts w:ascii="Times New Roman" w:hAnsi="Times New Roman"/>
                <w:sz w:val="20"/>
                <w:szCs w:val="28"/>
                <w:lang w:eastAsia="ru-RU"/>
              </w:rPr>
            </w:pPr>
            <w:r w:rsidRPr="00675AB9">
              <w:rPr>
                <w:rFonts w:ascii="Times New Roman" w:hAnsi="Times New Roman"/>
                <w:sz w:val="20"/>
                <w:szCs w:val="28"/>
                <w:lang w:eastAsia="ru-RU"/>
              </w:rPr>
              <w:t>ДК 0,6-50</w:t>
            </w:r>
          </w:p>
        </w:tc>
      </w:tr>
    </w:tbl>
    <w:p w:rsidR="00EF1C14" w:rsidRPr="00675AB9" w:rsidRDefault="00EF1C14" w:rsidP="00EF1C14">
      <w:pPr>
        <w:suppressAutoHyphens/>
        <w:spacing w:after="0" w:line="360" w:lineRule="auto"/>
        <w:ind w:firstLine="709"/>
        <w:jc w:val="both"/>
        <w:rPr>
          <w:sz w:val="28"/>
          <w:szCs w:val="28"/>
          <w:lang w:eastAsia="ru-RU"/>
        </w:rPr>
      </w:pPr>
    </w:p>
    <w:p w:rsidR="003E0D3D" w:rsidRPr="00675AB9" w:rsidRDefault="003E0D3D" w:rsidP="00EF1C14">
      <w:pPr>
        <w:suppressAutoHyphens/>
        <w:spacing w:after="0" w:line="360" w:lineRule="auto"/>
        <w:ind w:firstLine="709"/>
        <w:jc w:val="both"/>
        <w:rPr>
          <w:sz w:val="28"/>
          <w:szCs w:val="28"/>
          <w:lang w:eastAsia="ru-RU"/>
        </w:rPr>
      </w:pPr>
      <w:r w:rsidRPr="00675AB9">
        <w:rPr>
          <w:sz w:val="28"/>
          <w:szCs w:val="28"/>
          <w:lang w:eastAsia="ru-RU"/>
        </w:rPr>
        <w:t>4. Дифманометр ДМ-3583М (2б)</w:t>
      </w:r>
    </w:p>
    <w:p w:rsidR="00EF1C14" w:rsidRPr="00675AB9" w:rsidRDefault="005F3915" w:rsidP="00EF1C14">
      <w:pPr>
        <w:suppressAutoHyphens/>
        <w:spacing w:after="0" w:line="360" w:lineRule="auto"/>
        <w:ind w:firstLine="709"/>
        <w:jc w:val="both"/>
        <w:rPr>
          <w:sz w:val="28"/>
          <w:szCs w:val="28"/>
          <w:lang w:eastAsia="ru-RU"/>
        </w:rPr>
      </w:pPr>
      <w:r w:rsidRPr="00675AB9">
        <w:rPr>
          <w:bCs/>
          <w:sz w:val="28"/>
          <w:szCs w:val="28"/>
          <w:lang w:eastAsia="ru-RU"/>
        </w:rPr>
        <w:t>Описание прибора:</w:t>
      </w:r>
    </w:p>
    <w:p w:rsidR="00EF1C14" w:rsidRPr="00675AB9" w:rsidRDefault="005F3915" w:rsidP="00EF1C14">
      <w:pPr>
        <w:suppressAutoHyphens/>
        <w:spacing w:after="0" w:line="360" w:lineRule="auto"/>
        <w:ind w:firstLine="709"/>
        <w:jc w:val="both"/>
        <w:rPr>
          <w:sz w:val="28"/>
          <w:szCs w:val="28"/>
          <w:lang w:eastAsia="ru-RU"/>
        </w:rPr>
      </w:pPr>
      <w:r w:rsidRPr="00675AB9">
        <w:rPr>
          <w:sz w:val="28"/>
          <w:szCs w:val="28"/>
          <w:lang w:eastAsia="ru-RU"/>
        </w:rPr>
        <w:t>Предназначены для пропорционального преобразования разности давлений в выходной унифицированный сигнал взаимной индуктивности.</w:t>
      </w:r>
    </w:p>
    <w:p w:rsidR="00EF1C14" w:rsidRPr="00675AB9" w:rsidRDefault="005F3915" w:rsidP="00EF1C14">
      <w:pPr>
        <w:suppressAutoHyphens/>
        <w:spacing w:after="0" w:line="360" w:lineRule="auto"/>
        <w:ind w:firstLine="709"/>
        <w:jc w:val="both"/>
        <w:rPr>
          <w:sz w:val="28"/>
          <w:szCs w:val="28"/>
          <w:lang w:eastAsia="ru-RU"/>
        </w:rPr>
      </w:pPr>
      <w:r w:rsidRPr="00675AB9">
        <w:rPr>
          <w:sz w:val="28"/>
          <w:szCs w:val="28"/>
          <w:lang w:eastAsia="ru-RU"/>
        </w:rPr>
        <w:t>Преобразователи (дифманометры) применяются в системах контроля, автоматического регулирования и управления технологическими процессами при измерении расхода жидкости, газа или пара по разности давления в сужающих устройствах, разности вакуумметрических и избыточных давлений, уровня жидкости по давлению гидростатического столба, находящегося под атмосферным,</w:t>
      </w:r>
      <w:r w:rsidR="004B6C4E">
        <w:rPr>
          <w:sz w:val="28"/>
          <w:szCs w:val="28"/>
          <w:lang w:eastAsia="ru-RU"/>
        </w:rPr>
        <w:t xml:space="preserve"> </w:t>
      </w:r>
      <w:r w:rsidRPr="00675AB9">
        <w:rPr>
          <w:sz w:val="28"/>
          <w:szCs w:val="28"/>
          <w:lang w:eastAsia="ru-RU"/>
        </w:rPr>
        <w:t xml:space="preserve">избыточным или вакуумметрическим давлением. </w:t>
      </w:r>
    </w:p>
    <w:p w:rsidR="00EF1C14" w:rsidRPr="00675AB9" w:rsidRDefault="005F3915" w:rsidP="00EF1C14">
      <w:pPr>
        <w:suppressAutoHyphens/>
        <w:spacing w:after="0" w:line="360" w:lineRule="auto"/>
        <w:ind w:firstLine="709"/>
        <w:jc w:val="both"/>
        <w:rPr>
          <w:sz w:val="28"/>
          <w:szCs w:val="28"/>
          <w:lang w:eastAsia="ru-RU"/>
        </w:rPr>
      </w:pPr>
      <w:r w:rsidRPr="00675AB9">
        <w:rPr>
          <w:bCs/>
          <w:sz w:val="28"/>
          <w:szCs w:val="28"/>
          <w:lang w:eastAsia="ru-RU"/>
        </w:rPr>
        <w:t>Технические параметры прибора:</w:t>
      </w:r>
    </w:p>
    <w:p w:rsidR="00EF1C14" w:rsidRPr="00675AB9" w:rsidRDefault="005F3915" w:rsidP="00EF1C14">
      <w:pPr>
        <w:suppressAutoHyphens/>
        <w:spacing w:after="0" w:line="360" w:lineRule="auto"/>
        <w:ind w:firstLine="709"/>
        <w:jc w:val="both"/>
        <w:rPr>
          <w:sz w:val="28"/>
          <w:szCs w:val="28"/>
          <w:lang w:eastAsia="ru-RU"/>
        </w:rPr>
      </w:pPr>
      <w:r w:rsidRPr="00675AB9">
        <w:rPr>
          <w:bCs/>
          <w:sz w:val="28"/>
          <w:szCs w:val="28"/>
          <w:lang w:eastAsia="ru-RU"/>
        </w:rPr>
        <w:t>Преобразователи выпускаются с верхними пределами измерений соответствующими ряду:</w:t>
      </w:r>
      <w:r w:rsidRPr="00675AB9">
        <w:rPr>
          <w:sz w:val="28"/>
          <w:szCs w:val="28"/>
          <w:lang w:eastAsia="ru-RU"/>
        </w:rPr>
        <w:t xml:space="preserve"> 1,6; 2,5; 4,0; 6,3; 10; 16; 25 кПа (160; 250; 400; 630; 1000; 1600; 2500 кгс/м2) 40; 63; 100; 160; 250; 400; 630 кПа (0,4; 0,63; 1,0; 1,6; 2,5; 4,0; 6,3 кгс/см2).</w:t>
      </w:r>
    </w:p>
    <w:p w:rsidR="00EF1C14" w:rsidRPr="00675AB9" w:rsidRDefault="005F3915" w:rsidP="00EF1C14">
      <w:pPr>
        <w:suppressAutoHyphens/>
        <w:spacing w:after="0" w:line="360" w:lineRule="auto"/>
        <w:ind w:firstLine="709"/>
        <w:jc w:val="both"/>
        <w:rPr>
          <w:sz w:val="28"/>
          <w:szCs w:val="28"/>
          <w:lang w:eastAsia="ru-RU"/>
        </w:rPr>
      </w:pPr>
      <w:r w:rsidRPr="00675AB9">
        <w:rPr>
          <w:sz w:val="28"/>
          <w:szCs w:val="28"/>
          <w:lang w:eastAsia="ru-RU"/>
        </w:rPr>
        <w:t xml:space="preserve">Нижний предел измерения равен нулю. </w:t>
      </w:r>
      <w:r w:rsidRPr="00675AB9">
        <w:rPr>
          <w:bCs/>
          <w:sz w:val="28"/>
          <w:szCs w:val="28"/>
          <w:lang w:eastAsia="ru-RU"/>
        </w:rPr>
        <w:t>Предельно допускаемое рабочее избыточное давление мПа(кгс.см2):</w:t>
      </w:r>
      <w:r w:rsidRPr="00675AB9">
        <w:rPr>
          <w:sz w:val="28"/>
          <w:szCs w:val="28"/>
          <w:lang w:eastAsia="ru-RU"/>
        </w:rPr>
        <w:t xml:space="preserve">16(160). </w:t>
      </w:r>
      <w:r w:rsidRPr="00675AB9">
        <w:rPr>
          <w:bCs/>
          <w:sz w:val="28"/>
          <w:szCs w:val="28"/>
          <w:lang w:eastAsia="ru-RU"/>
        </w:rPr>
        <w:t>Пределы изменения взаимной индукции:</w:t>
      </w:r>
      <w:r w:rsidRPr="00675AB9">
        <w:rPr>
          <w:sz w:val="28"/>
          <w:szCs w:val="28"/>
          <w:lang w:eastAsia="ru-RU"/>
        </w:rPr>
        <w:t xml:space="preserve"> </w:t>
      </w:r>
    </w:p>
    <w:p w:rsidR="00EF1C14" w:rsidRPr="00675AB9" w:rsidRDefault="005F3915" w:rsidP="00EF1C14">
      <w:pPr>
        <w:suppressAutoHyphens/>
        <w:spacing w:after="0" w:line="360" w:lineRule="auto"/>
        <w:ind w:firstLine="709"/>
        <w:jc w:val="both"/>
        <w:rPr>
          <w:sz w:val="28"/>
          <w:szCs w:val="28"/>
          <w:lang w:eastAsia="ru-RU"/>
        </w:rPr>
      </w:pPr>
      <w:r w:rsidRPr="00675AB9">
        <w:rPr>
          <w:sz w:val="28"/>
          <w:szCs w:val="28"/>
          <w:lang w:eastAsia="ru-RU"/>
        </w:rPr>
        <w:t xml:space="preserve">-для ДМ3583М: 0-10 мГн </w:t>
      </w:r>
    </w:p>
    <w:p w:rsidR="00EF1C14" w:rsidRPr="00675AB9" w:rsidRDefault="005F3915" w:rsidP="00EF1C14">
      <w:pPr>
        <w:suppressAutoHyphens/>
        <w:spacing w:after="0" w:line="360" w:lineRule="auto"/>
        <w:ind w:firstLine="709"/>
        <w:jc w:val="both"/>
        <w:rPr>
          <w:sz w:val="28"/>
          <w:szCs w:val="28"/>
          <w:lang w:eastAsia="ru-RU"/>
        </w:rPr>
      </w:pPr>
      <w:r w:rsidRPr="00675AB9">
        <w:rPr>
          <w:sz w:val="28"/>
          <w:szCs w:val="28"/>
          <w:lang w:eastAsia="ru-RU"/>
        </w:rPr>
        <w:t>-для ДМ-3583ФМ: +-10 мГн</w:t>
      </w:r>
    </w:p>
    <w:p w:rsidR="00EF1C14" w:rsidRPr="00675AB9" w:rsidRDefault="005F3915" w:rsidP="00EF1C14">
      <w:pPr>
        <w:suppressAutoHyphens/>
        <w:spacing w:after="0" w:line="360" w:lineRule="auto"/>
        <w:ind w:firstLine="709"/>
        <w:jc w:val="both"/>
        <w:rPr>
          <w:sz w:val="28"/>
          <w:szCs w:val="28"/>
          <w:lang w:eastAsia="ru-RU"/>
        </w:rPr>
      </w:pPr>
      <w:r w:rsidRPr="00675AB9">
        <w:rPr>
          <w:bCs/>
          <w:sz w:val="28"/>
          <w:szCs w:val="28"/>
          <w:lang w:eastAsia="ru-RU"/>
        </w:rPr>
        <w:t>Класс точности:</w:t>
      </w:r>
      <w:r w:rsidRPr="00675AB9">
        <w:rPr>
          <w:sz w:val="28"/>
          <w:szCs w:val="28"/>
          <w:lang w:eastAsia="ru-RU"/>
        </w:rPr>
        <w:t xml:space="preserve"> 1,5</w:t>
      </w:r>
    </w:p>
    <w:p w:rsidR="00EF1C14" w:rsidRPr="00675AB9" w:rsidRDefault="005F3915" w:rsidP="00EF1C14">
      <w:pPr>
        <w:suppressAutoHyphens/>
        <w:spacing w:after="0" w:line="360" w:lineRule="auto"/>
        <w:ind w:firstLine="709"/>
        <w:jc w:val="both"/>
        <w:rPr>
          <w:sz w:val="28"/>
          <w:szCs w:val="28"/>
          <w:lang w:eastAsia="ru-RU"/>
        </w:rPr>
      </w:pPr>
      <w:r w:rsidRPr="00675AB9">
        <w:rPr>
          <w:bCs/>
          <w:sz w:val="28"/>
          <w:szCs w:val="28"/>
          <w:lang w:eastAsia="ru-RU"/>
        </w:rPr>
        <w:t>Температура окружающей среды:</w:t>
      </w:r>
      <w:r w:rsidRPr="00675AB9">
        <w:rPr>
          <w:sz w:val="28"/>
          <w:szCs w:val="28"/>
          <w:lang w:eastAsia="ru-RU"/>
        </w:rPr>
        <w:t xml:space="preserve"> от -30 до 50 °C</w:t>
      </w:r>
    </w:p>
    <w:p w:rsidR="00EF1C14" w:rsidRPr="00675AB9" w:rsidRDefault="005F3915" w:rsidP="00EF1C14">
      <w:pPr>
        <w:suppressAutoHyphens/>
        <w:spacing w:after="0" w:line="360" w:lineRule="auto"/>
        <w:ind w:firstLine="709"/>
        <w:jc w:val="both"/>
        <w:rPr>
          <w:sz w:val="28"/>
          <w:szCs w:val="28"/>
          <w:lang w:eastAsia="ru-RU"/>
        </w:rPr>
      </w:pPr>
      <w:r w:rsidRPr="00675AB9">
        <w:rPr>
          <w:sz w:val="28"/>
          <w:szCs w:val="28"/>
          <w:lang w:eastAsia="ru-RU"/>
        </w:rPr>
        <w:t xml:space="preserve">Выходной сигнал дифманометра прямо пропорциональный перепаду давления </w:t>
      </w:r>
    </w:p>
    <w:p w:rsidR="00EF1C14" w:rsidRPr="00675AB9" w:rsidRDefault="005F3915" w:rsidP="00EF1C14">
      <w:pPr>
        <w:suppressAutoHyphens/>
        <w:spacing w:after="0" w:line="360" w:lineRule="auto"/>
        <w:ind w:firstLine="709"/>
        <w:jc w:val="both"/>
        <w:rPr>
          <w:sz w:val="28"/>
          <w:szCs w:val="28"/>
          <w:lang w:eastAsia="ru-RU"/>
        </w:rPr>
      </w:pPr>
      <w:r w:rsidRPr="00675AB9">
        <w:rPr>
          <w:bCs/>
          <w:sz w:val="28"/>
          <w:szCs w:val="28"/>
          <w:lang w:eastAsia="ru-RU"/>
        </w:rPr>
        <w:t>Условия эксплуатации:</w:t>
      </w:r>
    </w:p>
    <w:p w:rsidR="00EF1C14" w:rsidRPr="00675AB9" w:rsidRDefault="005F3915" w:rsidP="00EF1C14">
      <w:pPr>
        <w:suppressAutoHyphens/>
        <w:spacing w:after="0" w:line="360" w:lineRule="auto"/>
        <w:ind w:firstLine="709"/>
        <w:jc w:val="both"/>
        <w:rPr>
          <w:sz w:val="28"/>
          <w:szCs w:val="28"/>
          <w:lang w:eastAsia="ru-RU"/>
        </w:rPr>
      </w:pPr>
      <w:r w:rsidRPr="00675AB9">
        <w:rPr>
          <w:sz w:val="28"/>
          <w:szCs w:val="28"/>
          <w:lang w:eastAsia="ru-RU"/>
        </w:rPr>
        <w:t>Преобразователи предназначены для измерения параметров неагрессивных газов и жидкостей при температуре окружающего воздуха от минус 30 градусов до плюс 50 градусов по Цельсию и относительной влажности до 95 процентов.</w:t>
      </w:r>
    </w:p>
    <w:p w:rsidR="005F3915" w:rsidRPr="00675AB9" w:rsidRDefault="005F3915" w:rsidP="00EF1C14">
      <w:pPr>
        <w:suppressAutoHyphens/>
        <w:spacing w:after="0" w:line="360" w:lineRule="auto"/>
        <w:ind w:firstLine="709"/>
        <w:jc w:val="both"/>
        <w:rPr>
          <w:sz w:val="28"/>
          <w:szCs w:val="28"/>
          <w:lang w:eastAsia="ru-RU"/>
        </w:rPr>
      </w:pPr>
      <w:r w:rsidRPr="00675AB9">
        <w:rPr>
          <w:sz w:val="28"/>
          <w:szCs w:val="28"/>
          <w:lang w:eastAsia="ru-RU"/>
        </w:rPr>
        <w:t>Преобразователи с верхними номинальными пределами измерений 1,6; 2,5; 4,0 кПа (160; 250; 400 кгс/м2) предназначены только на предельно допускаемое рабочее избыточное давление 16 МПа (160 кгс/см2).</w:t>
      </w:r>
    </w:p>
    <w:p w:rsidR="00EF1C14" w:rsidRPr="00675AB9" w:rsidRDefault="003E0D3D" w:rsidP="00EF1C14">
      <w:pPr>
        <w:suppressAutoHyphens/>
        <w:spacing w:after="0" w:line="360" w:lineRule="auto"/>
        <w:ind w:firstLine="709"/>
        <w:jc w:val="both"/>
        <w:rPr>
          <w:sz w:val="28"/>
          <w:szCs w:val="28"/>
        </w:rPr>
      </w:pPr>
      <w:r w:rsidRPr="00675AB9">
        <w:rPr>
          <w:sz w:val="28"/>
          <w:szCs w:val="28"/>
        </w:rPr>
        <w:t xml:space="preserve">5. </w:t>
      </w:r>
      <w:r w:rsidR="00FF5BB7" w:rsidRPr="00675AB9">
        <w:rPr>
          <w:sz w:val="28"/>
          <w:szCs w:val="28"/>
        </w:rPr>
        <w:t>Прибор КСД3 относится к п</w:t>
      </w:r>
      <w:r w:rsidRPr="00675AB9">
        <w:rPr>
          <w:sz w:val="28"/>
          <w:szCs w:val="28"/>
        </w:rPr>
        <w:t>риборам дифференциально-трансформаторным</w:t>
      </w:r>
    </w:p>
    <w:p w:rsidR="00EF1C14" w:rsidRPr="00675AB9" w:rsidRDefault="003E0D3D" w:rsidP="00EF1C14">
      <w:pPr>
        <w:suppressAutoHyphens/>
        <w:spacing w:after="0" w:line="360" w:lineRule="auto"/>
        <w:ind w:firstLine="709"/>
        <w:jc w:val="both"/>
        <w:rPr>
          <w:sz w:val="28"/>
          <w:szCs w:val="28"/>
        </w:rPr>
      </w:pPr>
      <w:r w:rsidRPr="00675AB9">
        <w:rPr>
          <w:bCs/>
          <w:sz w:val="28"/>
          <w:szCs w:val="28"/>
        </w:rPr>
        <w:t>Краткое тех. описание:</w:t>
      </w:r>
    </w:p>
    <w:p w:rsidR="00EF1C14" w:rsidRPr="00675AB9" w:rsidRDefault="001E43DC" w:rsidP="00EF1C14">
      <w:pPr>
        <w:suppressAutoHyphens/>
        <w:spacing w:after="0" w:line="360" w:lineRule="auto"/>
        <w:ind w:firstLine="709"/>
        <w:jc w:val="both"/>
        <w:rPr>
          <w:sz w:val="28"/>
          <w:szCs w:val="28"/>
        </w:rPr>
      </w:pPr>
      <w:r w:rsidRPr="00675AB9">
        <w:rPr>
          <w:sz w:val="28"/>
          <w:szCs w:val="28"/>
        </w:rPr>
        <w:t>Д</w:t>
      </w:r>
      <w:r w:rsidR="003E0D3D" w:rsidRPr="00675AB9">
        <w:rPr>
          <w:sz w:val="28"/>
          <w:szCs w:val="28"/>
        </w:rPr>
        <w:t>ля измерения вакуумметрического давления, расхода, уровня и других неэлектрических величин, преобразованных во взаимную индуктивность. Пределы допускаемой погрешности, в % от нормирующего значения: по показаниям и преобразованию ±1,0, по регистрации, регулированию и сигнализации ±2,5. Выходной сигнал: устройства преобразования 0-5, 4-20, токовый 4-8мА, пропорционально-интегрального регулирующего устройства 0-5мА.</w:t>
      </w:r>
    </w:p>
    <w:p w:rsidR="00EF1C14" w:rsidRPr="00675AB9" w:rsidRDefault="003E0D3D" w:rsidP="00EF1C14">
      <w:pPr>
        <w:suppressAutoHyphens/>
        <w:spacing w:after="0" w:line="360" w:lineRule="auto"/>
        <w:ind w:firstLine="709"/>
        <w:jc w:val="both"/>
        <w:rPr>
          <w:sz w:val="28"/>
          <w:szCs w:val="28"/>
        </w:rPr>
      </w:pPr>
      <w:r w:rsidRPr="00675AB9">
        <w:rPr>
          <w:sz w:val="28"/>
          <w:szCs w:val="28"/>
        </w:rPr>
        <w:t>6. Вискозиметр ротационный РВ-3</w:t>
      </w:r>
    </w:p>
    <w:p w:rsidR="00EF1C14" w:rsidRPr="00675AB9" w:rsidRDefault="003E0D3D" w:rsidP="00EF1C14">
      <w:pPr>
        <w:suppressAutoHyphens/>
        <w:spacing w:after="0" w:line="360" w:lineRule="auto"/>
        <w:ind w:firstLine="709"/>
        <w:jc w:val="both"/>
        <w:rPr>
          <w:sz w:val="28"/>
          <w:szCs w:val="28"/>
        </w:rPr>
      </w:pPr>
      <w:r w:rsidRPr="00675AB9">
        <w:rPr>
          <w:sz w:val="28"/>
          <w:szCs w:val="28"/>
        </w:rPr>
        <w:t>Принцип его работы основан на зависимости сопротивления вращающегося шара, погруженного в жидкость, от вязкости этой жидкости.</w:t>
      </w:r>
      <w:r w:rsidR="00280638" w:rsidRPr="00675AB9">
        <w:rPr>
          <w:sz w:val="28"/>
          <w:szCs w:val="28"/>
        </w:rPr>
        <w:t xml:space="preserve"> </w:t>
      </w:r>
      <w:r w:rsidRPr="00675AB9">
        <w:rPr>
          <w:sz w:val="28"/>
          <w:szCs w:val="28"/>
        </w:rPr>
        <w:t>Вискозиметр состоит из датчика- ротора, вращающегося от электропривода конденсаторного типа, вторичная обмотка которого включена в измерительную схему. При изменении вязкости скорость электродвигателя меняется, что приводит к изменению напряжения в мостовой схеме измерительной цепи. Вискозиметр имеет несколько выходов: на вторичный прибор и систему регулирования. Прибор градуируется в относительных единицах в пределах 0-100%. Вращение ротора на воздухе соответствует положению 0, а полностью заторможенное состояние ротора-100%.</w:t>
      </w:r>
    </w:p>
    <w:p w:rsidR="003E0D3D" w:rsidRPr="00675AB9" w:rsidRDefault="003E0D3D" w:rsidP="00EF1C14">
      <w:pPr>
        <w:suppressAutoHyphens/>
        <w:spacing w:after="0" w:line="360" w:lineRule="auto"/>
        <w:ind w:firstLine="709"/>
        <w:jc w:val="both"/>
        <w:rPr>
          <w:sz w:val="28"/>
          <w:szCs w:val="28"/>
        </w:rPr>
      </w:pPr>
      <w:r w:rsidRPr="00675AB9">
        <w:rPr>
          <w:sz w:val="28"/>
          <w:szCs w:val="28"/>
        </w:rPr>
        <w:t>Влажность шлама определяется методом высушивания и взвешивания определенной порции шлама. Тонкость помола измеряется ситовыми приборами путем взвешивания и просева проб на ситах.</w:t>
      </w:r>
    </w:p>
    <w:p w:rsidR="005F3915" w:rsidRPr="00675AB9" w:rsidRDefault="005F3915" w:rsidP="00EF1C14">
      <w:pPr>
        <w:tabs>
          <w:tab w:val="left" w:pos="9900"/>
        </w:tabs>
        <w:suppressAutoHyphens/>
        <w:spacing w:after="0" w:line="360" w:lineRule="auto"/>
        <w:ind w:firstLine="709"/>
        <w:jc w:val="both"/>
        <w:rPr>
          <w:sz w:val="28"/>
          <w:szCs w:val="28"/>
        </w:rPr>
      </w:pPr>
    </w:p>
    <w:p w:rsidR="00BB7278" w:rsidRPr="00675AB9" w:rsidRDefault="00BB7278" w:rsidP="00EF1C14">
      <w:pPr>
        <w:tabs>
          <w:tab w:val="left" w:pos="9900"/>
        </w:tabs>
        <w:suppressAutoHyphens/>
        <w:spacing w:after="0" w:line="360" w:lineRule="auto"/>
        <w:ind w:firstLine="709"/>
        <w:jc w:val="both"/>
        <w:rPr>
          <w:sz w:val="28"/>
          <w:szCs w:val="28"/>
        </w:rPr>
      </w:pPr>
      <w:r w:rsidRPr="00675AB9">
        <w:rPr>
          <w:sz w:val="28"/>
          <w:szCs w:val="32"/>
        </w:rPr>
        <w:t>9 РАСЧЕТ ПОГРЕШНОСТЕЙ ИЗМЕРИТЕЛЬНЫХ ПРИБОРОВ</w:t>
      </w:r>
    </w:p>
    <w:p w:rsidR="005F3915" w:rsidRPr="00675AB9" w:rsidRDefault="005F3915" w:rsidP="00EF1C14">
      <w:pPr>
        <w:tabs>
          <w:tab w:val="left" w:pos="2409"/>
        </w:tabs>
        <w:suppressAutoHyphens/>
        <w:spacing w:after="0" w:line="360" w:lineRule="auto"/>
        <w:ind w:firstLine="709"/>
        <w:jc w:val="both"/>
        <w:rPr>
          <w:sz w:val="28"/>
          <w:szCs w:val="28"/>
        </w:rPr>
      </w:pPr>
    </w:p>
    <w:p w:rsidR="00BB7278" w:rsidRPr="00675AB9" w:rsidRDefault="00BB7278" w:rsidP="00EF1C14">
      <w:pPr>
        <w:tabs>
          <w:tab w:val="left" w:pos="2409"/>
        </w:tabs>
        <w:suppressAutoHyphens/>
        <w:spacing w:after="0" w:line="360" w:lineRule="auto"/>
        <w:ind w:firstLine="709"/>
        <w:jc w:val="both"/>
        <w:rPr>
          <w:sz w:val="28"/>
          <w:szCs w:val="28"/>
        </w:rPr>
      </w:pPr>
      <w:r w:rsidRPr="00675AB9">
        <w:rPr>
          <w:sz w:val="28"/>
          <w:szCs w:val="28"/>
        </w:rPr>
        <w:t>Произвести расчет основных метрологических характеристик прибора КСУ2 на основании данных таблицы</w:t>
      </w:r>
    </w:p>
    <w:p w:rsidR="00BB7278" w:rsidRPr="00675AB9" w:rsidRDefault="004B6C4E" w:rsidP="00EF1C14">
      <w:pPr>
        <w:tabs>
          <w:tab w:val="left" w:pos="2409"/>
        </w:tabs>
        <w:suppressAutoHyphens/>
        <w:spacing w:after="0" w:line="360" w:lineRule="auto"/>
        <w:ind w:firstLine="709"/>
        <w:jc w:val="both"/>
        <w:rPr>
          <w:sz w:val="28"/>
          <w:szCs w:val="28"/>
        </w:rPr>
      </w:pPr>
      <w:r>
        <w:rPr>
          <w:sz w:val="28"/>
          <w:szCs w:val="28"/>
        </w:rPr>
        <w:br w:type="page"/>
      </w:r>
      <w:r w:rsidR="00D368DD" w:rsidRPr="00675AB9">
        <w:rPr>
          <w:sz w:val="28"/>
          <w:szCs w:val="28"/>
        </w:rPr>
        <w:t>Таблица 13</w:t>
      </w:r>
      <w:r w:rsidR="00EF1C14" w:rsidRPr="00675AB9">
        <w:rPr>
          <w:sz w:val="28"/>
          <w:szCs w:val="28"/>
        </w:rPr>
        <w:t xml:space="preserve"> </w:t>
      </w:r>
      <w:r w:rsidR="00BB7278" w:rsidRPr="00675AB9">
        <w:rPr>
          <w:sz w:val="28"/>
          <w:szCs w:val="28"/>
        </w:rPr>
        <w:t>Расчет погрешности прибора КСУ2</w:t>
      </w:r>
    </w:p>
    <w:tbl>
      <w:tblPr>
        <w:tblStyle w:val="a9"/>
        <w:tblW w:w="0" w:type="auto"/>
        <w:tblInd w:w="709" w:type="dxa"/>
        <w:tblLook w:val="0400" w:firstRow="0" w:lastRow="0" w:firstColumn="0" w:lastColumn="0" w:noHBand="0" w:noVBand="1"/>
      </w:tblPr>
      <w:tblGrid>
        <w:gridCol w:w="416"/>
        <w:gridCol w:w="566"/>
        <w:gridCol w:w="566"/>
        <w:gridCol w:w="566"/>
        <w:gridCol w:w="633"/>
        <w:gridCol w:w="633"/>
        <w:gridCol w:w="1342"/>
      </w:tblGrid>
      <w:tr w:rsidR="00BB7278" w:rsidRPr="00675AB9" w:rsidTr="00EF1C14">
        <w:tc>
          <w:tcPr>
            <w:tcW w:w="0" w:type="auto"/>
            <w:vMerge w:val="restart"/>
          </w:tcPr>
          <w:p w:rsidR="00BB7278" w:rsidRPr="00675AB9" w:rsidRDefault="00BB7278" w:rsidP="00EF1C14">
            <w:pPr>
              <w:tabs>
                <w:tab w:val="left" w:pos="2409"/>
              </w:tabs>
              <w:suppressAutoHyphens/>
              <w:spacing w:after="0" w:line="360" w:lineRule="auto"/>
              <w:rPr>
                <w:rFonts w:ascii="Times New Roman" w:hAnsi="Times New Roman"/>
                <w:sz w:val="20"/>
                <w:szCs w:val="28"/>
                <w:lang w:val="en-US"/>
              </w:rPr>
            </w:pPr>
            <w:r w:rsidRPr="00675AB9">
              <w:rPr>
                <w:rFonts w:ascii="Times New Roman" w:hAnsi="Times New Roman"/>
                <w:sz w:val="20"/>
                <w:szCs w:val="28"/>
                <w:lang w:val="en-US"/>
              </w:rPr>
              <w:t>I</w:t>
            </w:r>
          </w:p>
        </w:tc>
        <w:tc>
          <w:tcPr>
            <w:tcW w:w="0" w:type="auto"/>
            <w:vMerge w:val="restart"/>
          </w:tcPr>
          <w:p w:rsidR="00BB7278" w:rsidRPr="00675AB9" w:rsidRDefault="00BB7278" w:rsidP="00EF1C14">
            <w:pPr>
              <w:tabs>
                <w:tab w:val="left" w:pos="2409"/>
              </w:tabs>
              <w:suppressAutoHyphens/>
              <w:spacing w:after="0" w:line="360" w:lineRule="auto"/>
              <w:rPr>
                <w:rFonts w:ascii="Times New Roman" w:hAnsi="Times New Roman"/>
                <w:sz w:val="20"/>
                <w:szCs w:val="28"/>
                <w:vertAlign w:val="subscript"/>
              </w:rPr>
            </w:pPr>
            <w:r w:rsidRPr="00675AB9">
              <w:rPr>
                <w:rFonts w:ascii="Times New Roman" w:hAnsi="Times New Roman"/>
                <w:sz w:val="20"/>
                <w:szCs w:val="28"/>
                <w:lang w:val="en-US"/>
              </w:rPr>
              <w:t>I</w:t>
            </w:r>
            <w:r w:rsidRPr="00675AB9">
              <w:rPr>
                <w:rFonts w:ascii="Times New Roman" w:hAnsi="Times New Roman"/>
                <w:sz w:val="20"/>
                <w:szCs w:val="28"/>
                <w:vertAlign w:val="subscript"/>
              </w:rPr>
              <w:t>расч</w:t>
            </w:r>
          </w:p>
        </w:tc>
        <w:tc>
          <w:tcPr>
            <w:tcW w:w="0" w:type="auto"/>
            <w:gridSpan w:val="2"/>
          </w:tcPr>
          <w:p w:rsidR="00BB7278" w:rsidRPr="00675AB9" w:rsidRDefault="00BB7278" w:rsidP="00EF1C14">
            <w:pPr>
              <w:tabs>
                <w:tab w:val="left" w:pos="2409"/>
              </w:tabs>
              <w:suppressAutoHyphens/>
              <w:spacing w:after="0" w:line="360" w:lineRule="auto"/>
              <w:rPr>
                <w:rFonts w:ascii="Times New Roman" w:hAnsi="Times New Roman"/>
                <w:sz w:val="20"/>
                <w:szCs w:val="28"/>
                <w:vertAlign w:val="subscript"/>
              </w:rPr>
            </w:pPr>
            <w:r w:rsidRPr="00675AB9">
              <w:rPr>
                <w:rFonts w:ascii="Times New Roman" w:hAnsi="Times New Roman"/>
                <w:sz w:val="20"/>
                <w:szCs w:val="28"/>
                <w:lang w:val="en-US"/>
              </w:rPr>
              <w:t>I</w:t>
            </w:r>
            <w:r w:rsidRPr="00675AB9">
              <w:rPr>
                <w:rFonts w:ascii="Times New Roman" w:hAnsi="Times New Roman"/>
                <w:sz w:val="20"/>
                <w:szCs w:val="28"/>
                <w:vertAlign w:val="subscript"/>
              </w:rPr>
              <w:t>вых</w:t>
            </w:r>
          </w:p>
        </w:tc>
        <w:tc>
          <w:tcPr>
            <w:tcW w:w="0" w:type="auto"/>
            <w:gridSpan w:val="2"/>
          </w:tcPr>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Абс. погр</w:t>
            </w:r>
          </w:p>
        </w:tc>
        <w:tc>
          <w:tcPr>
            <w:tcW w:w="0" w:type="auto"/>
            <w:vMerge w:val="restart"/>
          </w:tcPr>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Привед. погр</w:t>
            </w:r>
          </w:p>
        </w:tc>
      </w:tr>
      <w:tr w:rsidR="00BB7278" w:rsidRPr="00675AB9" w:rsidTr="00EF1C14">
        <w:tc>
          <w:tcPr>
            <w:tcW w:w="0" w:type="auto"/>
            <w:vMerge/>
          </w:tcPr>
          <w:p w:rsidR="00BB7278" w:rsidRPr="00675AB9" w:rsidRDefault="00BB7278" w:rsidP="00EF1C14">
            <w:pPr>
              <w:tabs>
                <w:tab w:val="left" w:pos="2409"/>
              </w:tabs>
              <w:suppressAutoHyphens/>
              <w:spacing w:after="0" w:line="360" w:lineRule="auto"/>
              <w:rPr>
                <w:rFonts w:ascii="Times New Roman" w:hAnsi="Times New Roman"/>
                <w:sz w:val="20"/>
                <w:szCs w:val="28"/>
              </w:rPr>
            </w:pPr>
          </w:p>
        </w:tc>
        <w:tc>
          <w:tcPr>
            <w:tcW w:w="0" w:type="auto"/>
            <w:vMerge/>
          </w:tcPr>
          <w:p w:rsidR="00BB7278" w:rsidRPr="00675AB9" w:rsidRDefault="00BB7278" w:rsidP="00EF1C14">
            <w:pPr>
              <w:tabs>
                <w:tab w:val="left" w:pos="2409"/>
              </w:tabs>
              <w:suppressAutoHyphens/>
              <w:spacing w:after="0" w:line="360" w:lineRule="auto"/>
              <w:rPr>
                <w:rFonts w:ascii="Times New Roman" w:hAnsi="Times New Roman"/>
                <w:sz w:val="20"/>
                <w:szCs w:val="28"/>
              </w:rPr>
            </w:pPr>
          </w:p>
        </w:tc>
        <w:tc>
          <w:tcPr>
            <w:tcW w:w="0" w:type="auto"/>
          </w:tcPr>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пх</w:t>
            </w:r>
          </w:p>
        </w:tc>
        <w:tc>
          <w:tcPr>
            <w:tcW w:w="0" w:type="auto"/>
          </w:tcPr>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ох</w:t>
            </w:r>
          </w:p>
        </w:tc>
        <w:tc>
          <w:tcPr>
            <w:tcW w:w="0" w:type="auto"/>
          </w:tcPr>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пх</w:t>
            </w:r>
          </w:p>
        </w:tc>
        <w:tc>
          <w:tcPr>
            <w:tcW w:w="0" w:type="auto"/>
          </w:tcPr>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ох</w:t>
            </w:r>
          </w:p>
        </w:tc>
        <w:tc>
          <w:tcPr>
            <w:tcW w:w="0" w:type="auto"/>
            <w:vMerge/>
          </w:tcPr>
          <w:p w:rsidR="00BB7278" w:rsidRPr="00675AB9" w:rsidRDefault="00BB7278" w:rsidP="00EF1C14">
            <w:pPr>
              <w:tabs>
                <w:tab w:val="left" w:pos="2409"/>
              </w:tabs>
              <w:suppressAutoHyphens/>
              <w:spacing w:after="0" w:line="360" w:lineRule="auto"/>
              <w:rPr>
                <w:rFonts w:ascii="Times New Roman" w:hAnsi="Times New Roman"/>
                <w:sz w:val="20"/>
                <w:szCs w:val="28"/>
              </w:rPr>
            </w:pPr>
          </w:p>
        </w:tc>
      </w:tr>
      <w:tr w:rsidR="00BB7278" w:rsidRPr="00675AB9" w:rsidTr="00EF1C14">
        <w:tc>
          <w:tcPr>
            <w:tcW w:w="0" w:type="auto"/>
          </w:tcPr>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0</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5</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10</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15</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20</w:t>
            </w:r>
          </w:p>
        </w:tc>
        <w:tc>
          <w:tcPr>
            <w:tcW w:w="0" w:type="auto"/>
          </w:tcPr>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0</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1,25</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2,5</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3,75</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5</w:t>
            </w:r>
          </w:p>
        </w:tc>
        <w:tc>
          <w:tcPr>
            <w:tcW w:w="0" w:type="auto"/>
          </w:tcPr>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0</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1,26</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2,55</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3,78</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5</w:t>
            </w:r>
          </w:p>
        </w:tc>
        <w:tc>
          <w:tcPr>
            <w:tcW w:w="0" w:type="auto"/>
          </w:tcPr>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0,01</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1,24</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2,45</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3,76</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5,01</w:t>
            </w:r>
          </w:p>
        </w:tc>
        <w:tc>
          <w:tcPr>
            <w:tcW w:w="0" w:type="auto"/>
          </w:tcPr>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0</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-0,01</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-0,05</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0</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0</w:t>
            </w:r>
          </w:p>
        </w:tc>
        <w:tc>
          <w:tcPr>
            <w:tcW w:w="0" w:type="auto"/>
          </w:tcPr>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-0,01</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0,01</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0,05</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-0,01</w:t>
            </w:r>
          </w:p>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-0,01</w:t>
            </w:r>
          </w:p>
        </w:tc>
        <w:tc>
          <w:tcPr>
            <w:tcW w:w="0" w:type="auto"/>
          </w:tcPr>
          <w:p w:rsidR="00BB7278" w:rsidRPr="00675AB9" w:rsidRDefault="00BB7278" w:rsidP="00EF1C14">
            <w:pPr>
              <w:tabs>
                <w:tab w:val="left" w:pos="2409"/>
              </w:tabs>
              <w:suppressAutoHyphens/>
              <w:spacing w:after="0" w:line="360" w:lineRule="auto"/>
              <w:rPr>
                <w:rFonts w:ascii="Times New Roman" w:hAnsi="Times New Roman"/>
                <w:sz w:val="20"/>
                <w:szCs w:val="28"/>
              </w:rPr>
            </w:pPr>
            <w:r w:rsidRPr="00675AB9">
              <w:rPr>
                <w:rFonts w:ascii="Times New Roman" w:hAnsi="Times New Roman"/>
                <w:sz w:val="20"/>
                <w:szCs w:val="28"/>
              </w:rPr>
              <w:t>0,25</w:t>
            </w:r>
          </w:p>
        </w:tc>
      </w:tr>
    </w:tbl>
    <w:p w:rsidR="00BB7278" w:rsidRPr="00675AB9" w:rsidRDefault="00BB7278" w:rsidP="00EF1C14">
      <w:pPr>
        <w:tabs>
          <w:tab w:val="left" w:pos="2409"/>
        </w:tabs>
        <w:suppressAutoHyphens/>
        <w:spacing w:after="0" w:line="360" w:lineRule="auto"/>
        <w:ind w:firstLine="709"/>
        <w:jc w:val="both"/>
        <w:rPr>
          <w:sz w:val="28"/>
          <w:szCs w:val="32"/>
        </w:rPr>
      </w:pPr>
    </w:p>
    <w:p w:rsidR="005F3915" w:rsidRPr="00675AB9" w:rsidRDefault="005C35D2" w:rsidP="004B6C4E">
      <w:pPr>
        <w:suppressAutoHyphens/>
        <w:spacing w:after="0" w:line="360" w:lineRule="auto"/>
        <w:jc w:val="both"/>
        <w:rPr>
          <w:sz w:val="28"/>
        </w:rPr>
      </w:pPr>
      <w:r>
        <w:rPr>
          <w:sz w:val="28"/>
        </w:rPr>
        <w:pict>
          <v:shape id="_x0000_i1094" type="#_x0000_t75" style="width:437.25pt;height:255pt" o:allowoverlap="f">
            <v:imagedata r:id="rId116" o:title="" cropright="6300f"/>
          </v:shape>
        </w:pict>
      </w:r>
    </w:p>
    <w:p w:rsidR="005F3915" w:rsidRPr="00675AB9" w:rsidRDefault="005F3915" w:rsidP="00EF1C14">
      <w:pPr>
        <w:suppressAutoHyphens/>
        <w:spacing w:after="0" w:line="360" w:lineRule="auto"/>
        <w:ind w:firstLine="709"/>
        <w:jc w:val="both"/>
        <w:rPr>
          <w:sz w:val="28"/>
        </w:rPr>
      </w:pPr>
    </w:p>
    <w:p w:rsidR="00BB7278" w:rsidRPr="00675AB9" w:rsidRDefault="00BB7278" w:rsidP="00EF1C14">
      <w:pPr>
        <w:suppressAutoHyphens/>
        <w:spacing w:after="0" w:line="360" w:lineRule="auto"/>
        <w:ind w:firstLine="709"/>
        <w:jc w:val="both"/>
        <w:rPr>
          <w:sz w:val="28"/>
          <w:szCs w:val="28"/>
        </w:rPr>
      </w:pPr>
      <w:r w:rsidRPr="00675AB9">
        <w:rPr>
          <w:sz w:val="28"/>
          <w:szCs w:val="28"/>
        </w:rPr>
        <w:t>Вывод: т. к. пр</w:t>
      </w:r>
      <w:r w:rsidR="00DA590A" w:rsidRPr="00675AB9">
        <w:rPr>
          <w:sz w:val="28"/>
          <w:szCs w:val="28"/>
        </w:rPr>
        <w:t>иведенная погрешность равная 0,2</w:t>
      </w:r>
      <w:r w:rsidRPr="00675AB9">
        <w:rPr>
          <w:sz w:val="28"/>
          <w:szCs w:val="28"/>
        </w:rPr>
        <w:t>5 не превышает класс точности равный 1,5 , то прибор годен к эксплуатации.</w:t>
      </w:r>
    </w:p>
    <w:p w:rsidR="004B6C4E" w:rsidRDefault="004B6C4E" w:rsidP="00EF1C14">
      <w:pPr>
        <w:suppressAutoHyphens/>
        <w:spacing w:after="0" w:line="360" w:lineRule="auto"/>
        <w:ind w:firstLine="709"/>
        <w:jc w:val="both"/>
        <w:rPr>
          <w:sz w:val="28"/>
          <w:szCs w:val="28"/>
        </w:rPr>
      </w:pPr>
    </w:p>
    <w:p w:rsidR="00BE3A59" w:rsidRPr="00675AB9" w:rsidRDefault="00D53CDF" w:rsidP="00EF1C14">
      <w:pPr>
        <w:suppressAutoHyphens/>
        <w:spacing w:after="0" w:line="360" w:lineRule="auto"/>
        <w:ind w:firstLine="709"/>
        <w:jc w:val="both"/>
        <w:rPr>
          <w:sz w:val="28"/>
          <w:szCs w:val="32"/>
        </w:rPr>
      </w:pPr>
      <w:r w:rsidRPr="00675AB9">
        <w:rPr>
          <w:sz w:val="28"/>
          <w:szCs w:val="32"/>
        </w:rPr>
        <w:t>10 СОСТАВЛЕНИЕ ТАБЛИЦЫ СОЕДИНЕНИЙ И ПОДКЛЮЧЕНИЙ ЩИТА, РАЗРАБОТКА СХЕМЫ СОЕДИНЕНИЙ ВНЕШНИХ ПРОВОДОК</w:t>
      </w:r>
    </w:p>
    <w:p w:rsidR="00EF1C14" w:rsidRPr="00675AB9" w:rsidRDefault="00EF1C14" w:rsidP="00EF1C14">
      <w:pPr>
        <w:suppressAutoHyphens/>
        <w:spacing w:after="0" w:line="360" w:lineRule="auto"/>
        <w:ind w:firstLine="709"/>
        <w:jc w:val="both"/>
        <w:rPr>
          <w:sz w:val="28"/>
          <w:szCs w:val="32"/>
        </w:rPr>
      </w:pPr>
    </w:p>
    <w:p w:rsidR="000B25E1" w:rsidRPr="00675AB9" w:rsidRDefault="00D368DD" w:rsidP="00EF1C14">
      <w:pPr>
        <w:suppressAutoHyphens/>
        <w:spacing w:after="0" w:line="360" w:lineRule="auto"/>
        <w:ind w:firstLine="709"/>
        <w:jc w:val="both"/>
        <w:rPr>
          <w:sz w:val="28"/>
          <w:szCs w:val="28"/>
        </w:rPr>
      </w:pPr>
      <w:r w:rsidRPr="00675AB9">
        <w:rPr>
          <w:sz w:val="28"/>
          <w:szCs w:val="28"/>
        </w:rPr>
        <w:t>Таблица 14</w:t>
      </w:r>
      <w:r w:rsidR="00EF1C14" w:rsidRPr="00675AB9">
        <w:rPr>
          <w:sz w:val="28"/>
          <w:szCs w:val="28"/>
        </w:rPr>
        <w:t xml:space="preserve"> </w:t>
      </w:r>
      <w:r w:rsidR="000B25E1" w:rsidRPr="00675AB9">
        <w:rPr>
          <w:sz w:val="28"/>
          <w:szCs w:val="28"/>
        </w:rPr>
        <w:t>Таблица соединений</w:t>
      </w:r>
    </w:p>
    <w:tbl>
      <w:tblPr>
        <w:tblStyle w:val="a9"/>
        <w:tblW w:w="0" w:type="auto"/>
        <w:tblInd w:w="709" w:type="dxa"/>
        <w:tblLook w:val="0400" w:firstRow="0" w:lastRow="0" w:firstColumn="0" w:lastColumn="0" w:noHBand="0" w:noVBand="1"/>
      </w:tblPr>
      <w:tblGrid>
        <w:gridCol w:w="1168"/>
        <w:gridCol w:w="1271"/>
        <w:gridCol w:w="1546"/>
        <w:gridCol w:w="1621"/>
        <w:gridCol w:w="695"/>
      </w:tblGrid>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Проводник</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Откуда идёт</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Куда поступает</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Данные провода</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Прим</w:t>
            </w: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800</w:t>
            </w:r>
          </w:p>
        </w:tc>
        <w:tc>
          <w:tcPr>
            <w:tcW w:w="0" w:type="auto"/>
          </w:tcPr>
          <w:p w:rsidR="000B25E1" w:rsidRPr="00675AB9" w:rsidRDefault="000B25E1" w:rsidP="00EF1C14">
            <w:pPr>
              <w:suppressAutoHyphens/>
              <w:spacing w:after="0" w:line="360" w:lineRule="auto"/>
              <w:rPr>
                <w:rFonts w:ascii="Times New Roman" w:hAnsi="Times New Roman"/>
                <w:sz w:val="20"/>
                <w:szCs w:val="28"/>
                <w:lang w:val="en-US"/>
              </w:rPr>
            </w:pPr>
            <w:r w:rsidRPr="00675AB9">
              <w:rPr>
                <w:rFonts w:ascii="Times New Roman" w:hAnsi="Times New Roman"/>
                <w:sz w:val="20"/>
                <w:szCs w:val="28"/>
              </w:rPr>
              <w:t>ХТ</w:t>
            </w:r>
            <w:r w:rsidRPr="00675AB9">
              <w:rPr>
                <w:rFonts w:ascii="Times New Roman" w:hAnsi="Times New Roman"/>
                <w:sz w:val="20"/>
                <w:szCs w:val="28"/>
                <w:lang w:val="en-US"/>
              </w:rPr>
              <w:t>1/1</w:t>
            </w:r>
          </w:p>
        </w:tc>
        <w:tc>
          <w:tcPr>
            <w:tcW w:w="0" w:type="auto"/>
          </w:tcPr>
          <w:p w:rsidR="000B25E1" w:rsidRPr="00675AB9" w:rsidRDefault="000B25E1" w:rsidP="00EF1C14">
            <w:pPr>
              <w:suppressAutoHyphens/>
              <w:spacing w:after="0" w:line="360" w:lineRule="auto"/>
              <w:rPr>
                <w:rFonts w:ascii="Times New Roman" w:hAnsi="Times New Roman"/>
                <w:sz w:val="20"/>
                <w:szCs w:val="28"/>
                <w:lang w:val="en-US"/>
              </w:rPr>
            </w:pPr>
            <w:r w:rsidRPr="00675AB9">
              <w:rPr>
                <w:rFonts w:ascii="Times New Roman" w:hAnsi="Times New Roman"/>
                <w:sz w:val="20"/>
                <w:szCs w:val="28"/>
                <w:lang w:val="en-US"/>
              </w:rPr>
              <w:t>A1/1</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801</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ХТ1/2</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А1/2</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802</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А1/1</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А2/1</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803</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А1/2</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А2/2</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804</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А1/3</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1в/Х1/1</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805</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А1/4</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1в/Х1/2</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806</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А1/5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2в/Х1/1</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807</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А1/6</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2в/Х1/2</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808</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А2/3</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3б/Х1/1</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809</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А2/4</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3б/Х1/2</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100</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ХТ2/1</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1в/Х2/1</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101</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ХТ2/2</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1в/Х2/2</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102</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ХТ2/3</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2в/Х2/1</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103</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ХТ2/4</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2в/Х2/2</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104</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ХТ2/5</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2в/Х2/3</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105</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ХТ2/6</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2в/Х2/4</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106</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ХТ2/7</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3б/Х2/1</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r w:rsidR="000B25E1" w:rsidRPr="00675AB9" w:rsidTr="00EF1C14">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107</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ХТ2/8</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3б/Х2/2</w:t>
            </w:r>
          </w:p>
        </w:tc>
        <w:tc>
          <w:tcPr>
            <w:tcW w:w="0" w:type="auto"/>
          </w:tcPr>
          <w:p w:rsidR="000B25E1" w:rsidRPr="00675AB9" w:rsidRDefault="000B25E1"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ПВ1*1,5</w:t>
            </w:r>
          </w:p>
        </w:tc>
        <w:tc>
          <w:tcPr>
            <w:tcW w:w="0" w:type="auto"/>
          </w:tcPr>
          <w:p w:rsidR="000B25E1" w:rsidRPr="00675AB9" w:rsidRDefault="000B25E1" w:rsidP="00EF1C14">
            <w:pPr>
              <w:suppressAutoHyphens/>
              <w:spacing w:after="0" w:line="360" w:lineRule="auto"/>
              <w:rPr>
                <w:rFonts w:ascii="Times New Roman" w:hAnsi="Times New Roman"/>
                <w:sz w:val="20"/>
                <w:szCs w:val="28"/>
              </w:rPr>
            </w:pPr>
          </w:p>
        </w:tc>
      </w:tr>
    </w:tbl>
    <w:p w:rsidR="000B25E1" w:rsidRPr="00675AB9" w:rsidRDefault="000B25E1" w:rsidP="00EF1C14">
      <w:pPr>
        <w:suppressAutoHyphens/>
        <w:spacing w:after="0" w:line="360" w:lineRule="auto"/>
        <w:ind w:firstLine="709"/>
        <w:jc w:val="both"/>
        <w:rPr>
          <w:sz w:val="28"/>
          <w:szCs w:val="32"/>
        </w:rPr>
      </w:pPr>
    </w:p>
    <w:p w:rsidR="002956F5" w:rsidRPr="00675AB9" w:rsidRDefault="00D368DD" w:rsidP="00EF1C14">
      <w:pPr>
        <w:suppressAutoHyphens/>
        <w:spacing w:after="0" w:line="360" w:lineRule="auto"/>
        <w:ind w:firstLine="709"/>
        <w:jc w:val="both"/>
        <w:rPr>
          <w:sz w:val="28"/>
          <w:szCs w:val="28"/>
        </w:rPr>
      </w:pPr>
      <w:r w:rsidRPr="00675AB9">
        <w:rPr>
          <w:sz w:val="28"/>
          <w:szCs w:val="28"/>
        </w:rPr>
        <w:t>Таблица 15</w:t>
      </w:r>
      <w:r w:rsidR="00EF1C14" w:rsidRPr="00675AB9">
        <w:rPr>
          <w:sz w:val="28"/>
          <w:szCs w:val="28"/>
        </w:rPr>
        <w:t xml:space="preserve"> </w:t>
      </w:r>
      <w:r w:rsidR="002956F5" w:rsidRPr="00675AB9">
        <w:rPr>
          <w:sz w:val="28"/>
          <w:szCs w:val="28"/>
        </w:rPr>
        <w:t>Таблица подключений</w:t>
      </w:r>
    </w:p>
    <w:tbl>
      <w:tblPr>
        <w:tblStyle w:val="a9"/>
        <w:tblW w:w="0" w:type="auto"/>
        <w:tblInd w:w="709" w:type="dxa"/>
        <w:tblLook w:val="0400" w:firstRow="0" w:lastRow="0" w:firstColumn="0" w:lastColumn="0" w:noHBand="0" w:noVBand="1"/>
      </w:tblPr>
      <w:tblGrid>
        <w:gridCol w:w="1168"/>
        <w:gridCol w:w="780"/>
        <w:gridCol w:w="1362"/>
        <w:gridCol w:w="780"/>
        <w:gridCol w:w="1168"/>
      </w:tblGrid>
      <w:tr w:rsidR="002956F5" w:rsidRPr="00675AB9" w:rsidTr="00EF1C14">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Проводник</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Вывод</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Вид контакта</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Вывод</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Проводник</w:t>
            </w:r>
          </w:p>
        </w:tc>
      </w:tr>
      <w:tr w:rsidR="002956F5" w:rsidRPr="00675AB9" w:rsidTr="00EF1C14">
        <w:tc>
          <w:tcPr>
            <w:tcW w:w="0" w:type="auto"/>
            <w:gridSpan w:val="5"/>
          </w:tcPr>
          <w:p w:rsidR="002956F5" w:rsidRPr="00675AB9" w:rsidRDefault="002956F5" w:rsidP="00EF1C14">
            <w:pPr>
              <w:suppressAutoHyphens/>
              <w:spacing w:after="0" w:line="360" w:lineRule="auto"/>
              <w:rPr>
                <w:rFonts w:ascii="Times New Roman" w:hAnsi="Times New Roman"/>
                <w:sz w:val="20"/>
                <w:szCs w:val="28"/>
                <w:u w:val="single"/>
              </w:rPr>
            </w:pPr>
            <w:r w:rsidRPr="00675AB9">
              <w:rPr>
                <w:rFonts w:ascii="Times New Roman" w:hAnsi="Times New Roman"/>
                <w:sz w:val="20"/>
                <w:szCs w:val="28"/>
                <w:u w:val="single"/>
              </w:rPr>
              <w:t>А1</w:t>
            </w:r>
          </w:p>
        </w:tc>
      </w:tr>
      <w:tr w:rsidR="002956F5" w:rsidRPr="00675AB9" w:rsidTr="00EF1C14">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802</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w:t>
            </w:r>
          </w:p>
        </w:tc>
        <w:tc>
          <w:tcPr>
            <w:tcW w:w="0" w:type="auto"/>
          </w:tcPr>
          <w:p w:rsidR="002956F5" w:rsidRPr="00675AB9" w:rsidRDefault="002956F5" w:rsidP="00EF1C14">
            <w:pPr>
              <w:suppressAutoHyphens/>
              <w:spacing w:after="0" w:line="360" w:lineRule="auto"/>
              <w:rPr>
                <w:rFonts w:ascii="Times New Roman" w:hAnsi="Times New Roman"/>
                <w:sz w:val="20"/>
                <w:szCs w:val="28"/>
                <w:u w:val="single"/>
              </w:rPr>
            </w:pP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803</w:t>
            </w:r>
          </w:p>
        </w:tc>
      </w:tr>
      <w:tr w:rsidR="002956F5" w:rsidRPr="00675AB9" w:rsidTr="00EF1C14">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804</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w:t>
            </w:r>
          </w:p>
        </w:tc>
        <w:tc>
          <w:tcPr>
            <w:tcW w:w="0" w:type="auto"/>
          </w:tcPr>
          <w:p w:rsidR="002956F5" w:rsidRPr="00675AB9" w:rsidRDefault="002956F5" w:rsidP="00EF1C14">
            <w:pPr>
              <w:suppressAutoHyphens/>
              <w:spacing w:after="0" w:line="360" w:lineRule="auto"/>
              <w:rPr>
                <w:rFonts w:ascii="Times New Roman" w:hAnsi="Times New Roman"/>
                <w:sz w:val="20"/>
                <w:szCs w:val="28"/>
                <w:u w:val="single"/>
              </w:rPr>
            </w:pP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4</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805</w:t>
            </w:r>
          </w:p>
        </w:tc>
      </w:tr>
      <w:tr w:rsidR="002956F5" w:rsidRPr="00675AB9" w:rsidTr="00EF1C14">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806</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5</w:t>
            </w:r>
          </w:p>
        </w:tc>
        <w:tc>
          <w:tcPr>
            <w:tcW w:w="0" w:type="auto"/>
          </w:tcPr>
          <w:p w:rsidR="002956F5" w:rsidRPr="00675AB9" w:rsidRDefault="002956F5" w:rsidP="00EF1C14">
            <w:pPr>
              <w:suppressAutoHyphens/>
              <w:spacing w:after="0" w:line="360" w:lineRule="auto"/>
              <w:rPr>
                <w:rFonts w:ascii="Times New Roman" w:hAnsi="Times New Roman"/>
                <w:sz w:val="20"/>
                <w:szCs w:val="28"/>
                <w:u w:val="single"/>
              </w:rPr>
            </w:pP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6</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807</w:t>
            </w:r>
          </w:p>
        </w:tc>
      </w:tr>
      <w:tr w:rsidR="002956F5" w:rsidRPr="00675AB9" w:rsidTr="00EF1C14">
        <w:tc>
          <w:tcPr>
            <w:tcW w:w="0" w:type="auto"/>
            <w:gridSpan w:val="5"/>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u w:val="single"/>
              </w:rPr>
              <w:t>А2</w:t>
            </w:r>
          </w:p>
        </w:tc>
      </w:tr>
      <w:tr w:rsidR="002956F5" w:rsidRPr="00675AB9" w:rsidTr="00EF1C14">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802</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w:t>
            </w:r>
          </w:p>
        </w:tc>
        <w:tc>
          <w:tcPr>
            <w:tcW w:w="0" w:type="auto"/>
          </w:tcPr>
          <w:p w:rsidR="002956F5" w:rsidRPr="00675AB9" w:rsidRDefault="002956F5" w:rsidP="00EF1C14">
            <w:pPr>
              <w:suppressAutoHyphens/>
              <w:spacing w:after="0" w:line="360" w:lineRule="auto"/>
              <w:rPr>
                <w:rFonts w:ascii="Times New Roman" w:hAnsi="Times New Roman"/>
                <w:sz w:val="20"/>
                <w:szCs w:val="28"/>
                <w:u w:val="single"/>
              </w:rPr>
            </w:pP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803</w:t>
            </w:r>
          </w:p>
        </w:tc>
      </w:tr>
      <w:tr w:rsidR="002956F5" w:rsidRPr="00675AB9" w:rsidTr="00EF1C14">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808</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w:t>
            </w:r>
          </w:p>
        </w:tc>
        <w:tc>
          <w:tcPr>
            <w:tcW w:w="0" w:type="auto"/>
          </w:tcPr>
          <w:p w:rsidR="002956F5" w:rsidRPr="00675AB9" w:rsidRDefault="002956F5" w:rsidP="00EF1C14">
            <w:pPr>
              <w:suppressAutoHyphens/>
              <w:spacing w:after="0" w:line="360" w:lineRule="auto"/>
              <w:rPr>
                <w:rFonts w:ascii="Times New Roman" w:hAnsi="Times New Roman"/>
                <w:sz w:val="20"/>
                <w:szCs w:val="28"/>
                <w:u w:val="single"/>
              </w:rPr>
            </w:pP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4</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809</w:t>
            </w:r>
          </w:p>
        </w:tc>
      </w:tr>
      <w:tr w:rsidR="002956F5" w:rsidRPr="00675AB9" w:rsidTr="00EF1C14">
        <w:tc>
          <w:tcPr>
            <w:tcW w:w="0" w:type="auto"/>
            <w:gridSpan w:val="5"/>
          </w:tcPr>
          <w:p w:rsidR="002956F5" w:rsidRPr="00675AB9" w:rsidRDefault="002956F5" w:rsidP="00EF1C14">
            <w:pPr>
              <w:suppressAutoHyphens/>
              <w:spacing w:after="0" w:line="360" w:lineRule="auto"/>
              <w:rPr>
                <w:rFonts w:ascii="Times New Roman" w:hAnsi="Times New Roman"/>
                <w:sz w:val="20"/>
                <w:szCs w:val="28"/>
                <w:u w:val="single"/>
              </w:rPr>
            </w:pPr>
            <w:r w:rsidRPr="00675AB9">
              <w:rPr>
                <w:rFonts w:ascii="Times New Roman" w:hAnsi="Times New Roman"/>
                <w:sz w:val="20"/>
                <w:szCs w:val="28"/>
                <w:u w:val="single"/>
              </w:rPr>
              <w:t>ХТ1</w:t>
            </w:r>
          </w:p>
        </w:tc>
      </w:tr>
      <w:tr w:rsidR="002956F5" w:rsidRPr="00675AB9" w:rsidTr="00EF1C14">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800</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w:t>
            </w:r>
          </w:p>
        </w:tc>
        <w:tc>
          <w:tcPr>
            <w:tcW w:w="0" w:type="auto"/>
          </w:tcPr>
          <w:p w:rsidR="002956F5" w:rsidRPr="00675AB9" w:rsidRDefault="002956F5" w:rsidP="00EF1C14">
            <w:pPr>
              <w:suppressAutoHyphens/>
              <w:spacing w:after="0" w:line="360" w:lineRule="auto"/>
              <w:rPr>
                <w:rFonts w:ascii="Times New Roman" w:hAnsi="Times New Roman"/>
                <w:sz w:val="20"/>
                <w:szCs w:val="28"/>
                <w:u w:val="single"/>
              </w:rPr>
            </w:pP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801</w:t>
            </w:r>
          </w:p>
        </w:tc>
      </w:tr>
      <w:tr w:rsidR="002956F5" w:rsidRPr="00675AB9" w:rsidTr="00EF1C14">
        <w:tc>
          <w:tcPr>
            <w:tcW w:w="0" w:type="auto"/>
            <w:gridSpan w:val="5"/>
          </w:tcPr>
          <w:p w:rsidR="002956F5" w:rsidRPr="00675AB9" w:rsidRDefault="002956F5" w:rsidP="00EF1C14">
            <w:pPr>
              <w:suppressAutoHyphens/>
              <w:spacing w:after="0" w:line="360" w:lineRule="auto"/>
              <w:rPr>
                <w:rFonts w:ascii="Times New Roman" w:hAnsi="Times New Roman"/>
                <w:sz w:val="20"/>
                <w:szCs w:val="28"/>
                <w:u w:val="single"/>
              </w:rPr>
            </w:pPr>
            <w:r w:rsidRPr="00675AB9">
              <w:rPr>
                <w:rFonts w:ascii="Times New Roman" w:hAnsi="Times New Roman"/>
                <w:sz w:val="20"/>
                <w:szCs w:val="28"/>
                <w:u w:val="single"/>
              </w:rPr>
              <w:t>ХТ2</w:t>
            </w:r>
          </w:p>
        </w:tc>
      </w:tr>
      <w:tr w:rsidR="002956F5" w:rsidRPr="00675AB9" w:rsidTr="00EF1C14">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100</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w:t>
            </w:r>
          </w:p>
        </w:tc>
        <w:tc>
          <w:tcPr>
            <w:tcW w:w="0" w:type="auto"/>
          </w:tcPr>
          <w:p w:rsidR="002956F5" w:rsidRPr="00675AB9" w:rsidRDefault="002956F5" w:rsidP="00EF1C14">
            <w:pPr>
              <w:suppressAutoHyphens/>
              <w:spacing w:after="0" w:line="360" w:lineRule="auto"/>
              <w:rPr>
                <w:rFonts w:ascii="Times New Roman" w:hAnsi="Times New Roman"/>
                <w:sz w:val="20"/>
                <w:szCs w:val="28"/>
                <w:u w:val="single"/>
              </w:rPr>
            </w:pP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101</w:t>
            </w:r>
          </w:p>
        </w:tc>
      </w:tr>
      <w:tr w:rsidR="002956F5" w:rsidRPr="00675AB9" w:rsidTr="00EF1C14">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102</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w:t>
            </w:r>
          </w:p>
        </w:tc>
        <w:tc>
          <w:tcPr>
            <w:tcW w:w="0" w:type="auto"/>
          </w:tcPr>
          <w:p w:rsidR="002956F5" w:rsidRPr="00675AB9" w:rsidRDefault="002956F5" w:rsidP="00EF1C14">
            <w:pPr>
              <w:suppressAutoHyphens/>
              <w:spacing w:after="0" w:line="360" w:lineRule="auto"/>
              <w:rPr>
                <w:rFonts w:ascii="Times New Roman" w:hAnsi="Times New Roman"/>
                <w:sz w:val="20"/>
                <w:szCs w:val="28"/>
                <w:u w:val="single"/>
              </w:rPr>
            </w:pP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4</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103</w:t>
            </w:r>
          </w:p>
        </w:tc>
      </w:tr>
      <w:tr w:rsidR="002956F5" w:rsidRPr="00675AB9" w:rsidTr="00EF1C14">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104</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5</w:t>
            </w:r>
          </w:p>
        </w:tc>
        <w:tc>
          <w:tcPr>
            <w:tcW w:w="0" w:type="auto"/>
          </w:tcPr>
          <w:p w:rsidR="002956F5" w:rsidRPr="00675AB9" w:rsidRDefault="002956F5" w:rsidP="00EF1C14">
            <w:pPr>
              <w:suppressAutoHyphens/>
              <w:spacing w:after="0" w:line="360" w:lineRule="auto"/>
              <w:rPr>
                <w:rFonts w:ascii="Times New Roman" w:hAnsi="Times New Roman"/>
                <w:sz w:val="20"/>
                <w:szCs w:val="28"/>
                <w:u w:val="single"/>
              </w:rPr>
            </w:pP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6</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105</w:t>
            </w:r>
          </w:p>
        </w:tc>
      </w:tr>
      <w:tr w:rsidR="002956F5" w:rsidRPr="00675AB9" w:rsidTr="00EF1C14">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406</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7</w:t>
            </w:r>
          </w:p>
        </w:tc>
        <w:tc>
          <w:tcPr>
            <w:tcW w:w="0" w:type="auto"/>
          </w:tcPr>
          <w:p w:rsidR="002956F5" w:rsidRPr="00675AB9" w:rsidRDefault="002956F5" w:rsidP="00EF1C14">
            <w:pPr>
              <w:suppressAutoHyphens/>
              <w:spacing w:after="0" w:line="360" w:lineRule="auto"/>
              <w:rPr>
                <w:rFonts w:ascii="Times New Roman" w:hAnsi="Times New Roman"/>
                <w:sz w:val="20"/>
                <w:szCs w:val="28"/>
                <w:u w:val="single"/>
              </w:rPr>
            </w:pP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107</w:t>
            </w:r>
          </w:p>
        </w:tc>
      </w:tr>
      <w:tr w:rsidR="002956F5" w:rsidRPr="00675AB9" w:rsidTr="00EF1C14">
        <w:tc>
          <w:tcPr>
            <w:tcW w:w="0" w:type="auto"/>
            <w:gridSpan w:val="5"/>
          </w:tcPr>
          <w:p w:rsidR="002956F5" w:rsidRPr="00675AB9" w:rsidRDefault="002956F5" w:rsidP="00EF1C14">
            <w:pPr>
              <w:suppressAutoHyphens/>
              <w:spacing w:after="0" w:line="360" w:lineRule="auto"/>
              <w:rPr>
                <w:rFonts w:ascii="Times New Roman" w:hAnsi="Times New Roman"/>
                <w:sz w:val="20"/>
                <w:szCs w:val="28"/>
                <w:u w:val="single"/>
              </w:rPr>
            </w:pPr>
            <w:r w:rsidRPr="00675AB9">
              <w:rPr>
                <w:rFonts w:ascii="Times New Roman" w:hAnsi="Times New Roman"/>
                <w:sz w:val="20"/>
                <w:szCs w:val="28"/>
                <w:u w:val="single"/>
              </w:rPr>
              <w:t>1в/Х1</w:t>
            </w:r>
          </w:p>
        </w:tc>
      </w:tr>
      <w:tr w:rsidR="002956F5" w:rsidRPr="00675AB9" w:rsidTr="00EF1C14">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804</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w:t>
            </w:r>
          </w:p>
        </w:tc>
        <w:tc>
          <w:tcPr>
            <w:tcW w:w="0" w:type="auto"/>
          </w:tcPr>
          <w:p w:rsidR="002956F5" w:rsidRPr="00675AB9" w:rsidRDefault="002956F5" w:rsidP="00EF1C14">
            <w:pPr>
              <w:suppressAutoHyphens/>
              <w:spacing w:after="0" w:line="360" w:lineRule="auto"/>
              <w:rPr>
                <w:rFonts w:ascii="Times New Roman" w:hAnsi="Times New Roman"/>
                <w:sz w:val="20"/>
                <w:szCs w:val="28"/>
                <w:u w:val="single"/>
              </w:rPr>
            </w:pP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805</w:t>
            </w:r>
          </w:p>
        </w:tc>
      </w:tr>
      <w:tr w:rsidR="002956F5" w:rsidRPr="00675AB9" w:rsidTr="00EF1C14">
        <w:tc>
          <w:tcPr>
            <w:tcW w:w="0" w:type="auto"/>
            <w:gridSpan w:val="5"/>
          </w:tcPr>
          <w:p w:rsidR="002956F5" w:rsidRPr="00675AB9" w:rsidRDefault="002956F5" w:rsidP="00EF1C14">
            <w:pPr>
              <w:suppressAutoHyphens/>
              <w:spacing w:after="0" w:line="360" w:lineRule="auto"/>
              <w:rPr>
                <w:rFonts w:ascii="Times New Roman" w:hAnsi="Times New Roman"/>
                <w:sz w:val="20"/>
                <w:szCs w:val="28"/>
                <w:u w:val="single"/>
              </w:rPr>
            </w:pPr>
            <w:r w:rsidRPr="00675AB9">
              <w:rPr>
                <w:rFonts w:ascii="Times New Roman" w:hAnsi="Times New Roman"/>
                <w:sz w:val="20"/>
                <w:szCs w:val="28"/>
                <w:u w:val="single"/>
              </w:rPr>
              <w:t>Х2</w:t>
            </w:r>
          </w:p>
        </w:tc>
      </w:tr>
      <w:tr w:rsidR="002956F5" w:rsidRPr="00675AB9" w:rsidTr="00EF1C14">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100</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w:t>
            </w:r>
          </w:p>
        </w:tc>
        <w:tc>
          <w:tcPr>
            <w:tcW w:w="0" w:type="auto"/>
          </w:tcPr>
          <w:p w:rsidR="002956F5" w:rsidRPr="00675AB9" w:rsidRDefault="002956F5" w:rsidP="00EF1C14">
            <w:pPr>
              <w:suppressAutoHyphens/>
              <w:spacing w:after="0" w:line="360" w:lineRule="auto"/>
              <w:rPr>
                <w:rFonts w:ascii="Times New Roman" w:hAnsi="Times New Roman"/>
                <w:sz w:val="20"/>
                <w:szCs w:val="28"/>
                <w:u w:val="single"/>
              </w:rPr>
            </w:pP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101</w:t>
            </w:r>
          </w:p>
        </w:tc>
      </w:tr>
      <w:tr w:rsidR="002956F5" w:rsidRPr="00675AB9" w:rsidTr="00EF1C14">
        <w:tc>
          <w:tcPr>
            <w:tcW w:w="0" w:type="auto"/>
            <w:gridSpan w:val="5"/>
          </w:tcPr>
          <w:p w:rsidR="002956F5" w:rsidRPr="00675AB9" w:rsidRDefault="002956F5" w:rsidP="00EF1C14">
            <w:pPr>
              <w:suppressAutoHyphens/>
              <w:spacing w:after="0" w:line="360" w:lineRule="auto"/>
              <w:rPr>
                <w:rFonts w:ascii="Times New Roman" w:hAnsi="Times New Roman"/>
                <w:sz w:val="20"/>
                <w:szCs w:val="28"/>
                <w:u w:val="single"/>
              </w:rPr>
            </w:pPr>
            <w:r w:rsidRPr="00675AB9">
              <w:rPr>
                <w:rFonts w:ascii="Times New Roman" w:hAnsi="Times New Roman"/>
                <w:sz w:val="20"/>
                <w:szCs w:val="28"/>
                <w:u w:val="single"/>
              </w:rPr>
              <w:t>2в/Х1</w:t>
            </w:r>
          </w:p>
        </w:tc>
      </w:tr>
      <w:tr w:rsidR="002956F5" w:rsidRPr="00675AB9" w:rsidTr="00EF1C14">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806</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w:t>
            </w:r>
          </w:p>
        </w:tc>
        <w:tc>
          <w:tcPr>
            <w:tcW w:w="0" w:type="auto"/>
          </w:tcPr>
          <w:p w:rsidR="002956F5" w:rsidRPr="00675AB9" w:rsidRDefault="002956F5" w:rsidP="00EF1C14">
            <w:pPr>
              <w:suppressAutoHyphens/>
              <w:spacing w:after="0" w:line="360" w:lineRule="auto"/>
              <w:rPr>
                <w:rFonts w:ascii="Times New Roman" w:hAnsi="Times New Roman"/>
                <w:sz w:val="20"/>
                <w:szCs w:val="28"/>
                <w:u w:val="single"/>
              </w:rPr>
            </w:pP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w:t>
            </w:r>
          </w:p>
        </w:tc>
        <w:tc>
          <w:tcPr>
            <w:tcW w:w="0" w:type="auto"/>
          </w:tcPr>
          <w:p w:rsidR="002956F5" w:rsidRPr="00675AB9" w:rsidRDefault="002956F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807</w:t>
            </w:r>
          </w:p>
        </w:tc>
      </w:tr>
      <w:tr w:rsidR="0058239F" w:rsidRPr="00675AB9" w:rsidTr="00EF1C14">
        <w:tc>
          <w:tcPr>
            <w:tcW w:w="0" w:type="auto"/>
            <w:gridSpan w:val="5"/>
          </w:tcPr>
          <w:p w:rsidR="0058239F" w:rsidRPr="00675AB9" w:rsidRDefault="0058239F" w:rsidP="00EF1C14">
            <w:pPr>
              <w:suppressAutoHyphens/>
              <w:spacing w:after="0" w:line="360" w:lineRule="auto"/>
              <w:rPr>
                <w:rFonts w:ascii="Times New Roman" w:hAnsi="Times New Roman"/>
                <w:sz w:val="20"/>
                <w:szCs w:val="28"/>
                <w:u w:val="single"/>
              </w:rPr>
            </w:pPr>
            <w:r w:rsidRPr="00675AB9">
              <w:rPr>
                <w:rFonts w:ascii="Times New Roman" w:hAnsi="Times New Roman"/>
                <w:sz w:val="20"/>
                <w:szCs w:val="28"/>
                <w:u w:val="single"/>
              </w:rPr>
              <w:t>Х2</w:t>
            </w:r>
          </w:p>
        </w:tc>
      </w:tr>
      <w:tr w:rsidR="0058239F" w:rsidRPr="00675AB9" w:rsidTr="00EF1C14">
        <w:tc>
          <w:tcPr>
            <w:tcW w:w="0" w:type="auto"/>
          </w:tcPr>
          <w:p w:rsidR="0058239F" w:rsidRPr="00675AB9" w:rsidRDefault="0058239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102</w:t>
            </w:r>
          </w:p>
        </w:tc>
        <w:tc>
          <w:tcPr>
            <w:tcW w:w="0" w:type="auto"/>
          </w:tcPr>
          <w:p w:rsidR="0058239F" w:rsidRPr="00675AB9" w:rsidRDefault="0058239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w:t>
            </w:r>
          </w:p>
        </w:tc>
        <w:tc>
          <w:tcPr>
            <w:tcW w:w="0" w:type="auto"/>
          </w:tcPr>
          <w:p w:rsidR="0058239F" w:rsidRPr="00675AB9" w:rsidRDefault="0058239F" w:rsidP="00EF1C14">
            <w:pPr>
              <w:suppressAutoHyphens/>
              <w:spacing w:after="0" w:line="360" w:lineRule="auto"/>
              <w:rPr>
                <w:rFonts w:ascii="Times New Roman" w:hAnsi="Times New Roman"/>
                <w:sz w:val="20"/>
                <w:szCs w:val="28"/>
                <w:u w:val="single"/>
              </w:rPr>
            </w:pPr>
          </w:p>
        </w:tc>
        <w:tc>
          <w:tcPr>
            <w:tcW w:w="0" w:type="auto"/>
          </w:tcPr>
          <w:p w:rsidR="0058239F" w:rsidRPr="00675AB9" w:rsidRDefault="0058239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w:t>
            </w:r>
          </w:p>
        </w:tc>
        <w:tc>
          <w:tcPr>
            <w:tcW w:w="0" w:type="auto"/>
          </w:tcPr>
          <w:p w:rsidR="0058239F" w:rsidRPr="00675AB9" w:rsidRDefault="0058239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103</w:t>
            </w:r>
          </w:p>
        </w:tc>
      </w:tr>
      <w:tr w:rsidR="0058239F" w:rsidRPr="00675AB9" w:rsidTr="00EF1C14">
        <w:tc>
          <w:tcPr>
            <w:tcW w:w="0" w:type="auto"/>
          </w:tcPr>
          <w:p w:rsidR="0058239F" w:rsidRPr="00675AB9" w:rsidRDefault="0058239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104</w:t>
            </w:r>
          </w:p>
        </w:tc>
        <w:tc>
          <w:tcPr>
            <w:tcW w:w="0" w:type="auto"/>
          </w:tcPr>
          <w:p w:rsidR="0058239F" w:rsidRPr="00675AB9" w:rsidRDefault="0058239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w:t>
            </w:r>
          </w:p>
        </w:tc>
        <w:tc>
          <w:tcPr>
            <w:tcW w:w="0" w:type="auto"/>
          </w:tcPr>
          <w:p w:rsidR="0058239F" w:rsidRPr="00675AB9" w:rsidRDefault="0058239F" w:rsidP="00EF1C14">
            <w:pPr>
              <w:suppressAutoHyphens/>
              <w:spacing w:after="0" w:line="360" w:lineRule="auto"/>
              <w:rPr>
                <w:rFonts w:ascii="Times New Roman" w:hAnsi="Times New Roman"/>
                <w:sz w:val="20"/>
                <w:szCs w:val="28"/>
                <w:u w:val="single"/>
              </w:rPr>
            </w:pPr>
          </w:p>
        </w:tc>
        <w:tc>
          <w:tcPr>
            <w:tcW w:w="0" w:type="auto"/>
          </w:tcPr>
          <w:p w:rsidR="0058239F" w:rsidRPr="00675AB9" w:rsidRDefault="0058239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4</w:t>
            </w:r>
          </w:p>
        </w:tc>
        <w:tc>
          <w:tcPr>
            <w:tcW w:w="0" w:type="auto"/>
          </w:tcPr>
          <w:p w:rsidR="0058239F" w:rsidRPr="00675AB9" w:rsidRDefault="0058239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105</w:t>
            </w:r>
          </w:p>
        </w:tc>
      </w:tr>
      <w:tr w:rsidR="0058239F" w:rsidRPr="00675AB9" w:rsidTr="00EF1C14">
        <w:tc>
          <w:tcPr>
            <w:tcW w:w="0" w:type="auto"/>
            <w:gridSpan w:val="5"/>
          </w:tcPr>
          <w:p w:rsidR="0058239F" w:rsidRPr="00675AB9" w:rsidRDefault="0058239F" w:rsidP="00EF1C14">
            <w:pPr>
              <w:suppressAutoHyphens/>
              <w:spacing w:after="0" w:line="360" w:lineRule="auto"/>
              <w:rPr>
                <w:rFonts w:ascii="Times New Roman" w:hAnsi="Times New Roman"/>
                <w:sz w:val="20"/>
                <w:szCs w:val="28"/>
                <w:u w:val="single"/>
              </w:rPr>
            </w:pPr>
            <w:r w:rsidRPr="00675AB9">
              <w:rPr>
                <w:rFonts w:ascii="Times New Roman" w:hAnsi="Times New Roman"/>
                <w:sz w:val="20"/>
                <w:szCs w:val="28"/>
                <w:u w:val="single"/>
              </w:rPr>
              <w:t>3б/Х1</w:t>
            </w:r>
          </w:p>
        </w:tc>
      </w:tr>
      <w:tr w:rsidR="0058239F" w:rsidRPr="00675AB9" w:rsidTr="00EF1C14">
        <w:tc>
          <w:tcPr>
            <w:tcW w:w="0" w:type="auto"/>
          </w:tcPr>
          <w:p w:rsidR="0058239F" w:rsidRPr="00675AB9" w:rsidRDefault="0058239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808</w:t>
            </w:r>
          </w:p>
        </w:tc>
        <w:tc>
          <w:tcPr>
            <w:tcW w:w="0" w:type="auto"/>
          </w:tcPr>
          <w:p w:rsidR="0058239F" w:rsidRPr="00675AB9" w:rsidRDefault="0058239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w:t>
            </w:r>
          </w:p>
        </w:tc>
        <w:tc>
          <w:tcPr>
            <w:tcW w:w="0" w:type="auto"/>
          </w:tcPr>
          <w:p w:rsidR="0058239F" w:rsidRPr="00675AB9" w:rsidRDefault="0058239F" w:rsidP="00EF1C14">
            <w:pPr>
              <w:suppressAutoHyphens/>
              <w:spacing w:after="0" w:line="360" w:lineRule="auto"/>
              <w:rPr>
                <w:rFonts w:ascii="Times New Roman" w:hAnsi="Times New Roman"/>
                <w:sz w:val="20"/>
                <w:szCs w:val="28"/>
                <w:u w:val="single"/>
              </w:rPr>
            </w:pPr>
          </w:p>
        </w:tc>
        <w:tc>
          <w:tcPr>
            <w:tcW w:w="0" w:type="auto"/>
          </w:tcPr>
          <w:p w:rsidR="0058239F" w:rsidRPr="00675AB9" w:rsidRDefault="0058239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w:t>
            </w:r>
          </w:p>
        </w:tc>
        <w:tc>
          <w:tcPr>
            <w:tcW w:w="0" w:type="auto"/>
          </w:tcPr>
          <w:p w:rsidR="0058239F" w:rsidRPr="00675AB9" w:rsidRDefault="0058239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809</w:t>
            </w:r>
          </w:p>
        </w:tc>
      </w:tr>
      <w:tr w:rsidR="0058239F" w:rsidRPr="00675AB9" w:rsidTr="00EF1C14">
        <w:tc>
          <w:tcPr>
            <w:tcW w:w="0" w:type="auto"/>
            <w:gridSpan w:val="5"/>
          </w:tcPr>
          <w:p w:rsidR="0058239F" w:rsidRPr="00675AB9" w:rsidRDefault="0058239F" w:rsidP="00EF1C14">
            <w:pPr>
              <w:suppressAutoHyphens/>
              <w:spacing w:after="0" w:line="360" w:lineRule="auto"/>
              <w:rPr>
                <w:rFonts w:ascii="Times New Roman" w:hAnsi="Times New Roman"/>
                <w:sz w:val="20"/>
                <w:szCs w:val="28"/>
                <w:u w:val="single"/>
              </w:rPr>
            </w:pPr>
            <w:r w:rsidRPr="00675AB9">
              <w:rPr>
                <w:rFonts w:ascii="Times New Roman" w:hAnsi="Times New Roman"/>
                <w:sz w:val="20"/>
                <w:szCs w:val="28"/>
                <w:u w:val="single"/>
              </w:rPr>
              <w:t>Х2</w:t>
            </w:r>
          </w:p>
        </w:tc>
      </w:tr>
      <w:tr w:rsidR="0058239F" w:rsidRPr="00675AB9" w:rsidTr="00EF1C14">
        <w:tc>
          <w:tcPr>
            <w:tcW w:w="0" w:type="auto"/>
          </w:tcPr>
          <w:p w:rsidR="0058239F" w:rsidRPr="00675AB9" w:rsidRDefault="0058239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106</w:t>
            </w:r>
          </w:p>
        </w:tc>
        <w:tc>
          <w:tcPr>
            <w:tcW w:w="0" w:type="auto"/>
          </w:tcPr>
          <w:p w:rsidR="0058239F" w:rsidRPr="00675AB9" w:rsidRDefault="0058239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w:t>
            </w:r>
          </w:p>
        </w:tc>
        <w:tc>
          <w:tcPr>
            <w:tcW w:w="0" w:type="auto"/>
          </w:tcPr>
          <w:p w:rsidR="0058239F" w:rsidRPr="00675AB9" w:rsidRDefault="0058239F" w:rsidP="00EF1C14">
            <w:pPr>
              <w:suppressAutoHyphens/>
              <w:spacing w:after="0" w:line="360" w:lineRule="auto"/>
              <w:rPr>
                <w:rFonts w:ascii="Times New Roman" w:hAnsi="Times New Roman"/>
                <w:sz w:val="20"/>
                <w:szCs w:val="28"/>
                <w:u w:val="single"/>
              </w:rPr>
            </w:pPr>
          </w:p>
        </w:tc>
        <w:tc>
          <w:tcPr>
            <w:tcW w:w="0" w:type="auto"/>
          </w:tcPr>
          <w:p w:rsidR="0058239F" w:rsidRPr="00675AB9" w:rsidRDefault="0058239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w:t>
            </w:r>
          </w:p>
        </w:tc>
        <w:tc>
          <w:tcPr>
            <w:tcW w:w="0" w:type="auto"/>
          </w:tcPr>
          <w:p w:rsidR="0058239F" w:rsidRPr="00675AB9" w:rsidRDefault="0058239F"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107</w:t>
            </w:r>
          </w:p>
        </w:tc>
      </w:tr>
    </w:tbl>
    <w:p w:rsidR="00EF1C14" w:rsidRPr="00675AB9" w:rsidRDefault="00EF1C14" w:rsidP="00EF1C14">
      <w:pPr>
        <w:suppressAutoHyphens/>
        <w:spacing w:after="0" w:line="360" w:lineRule="auto"/>
        <w:ind w:firstLine="709"/>
        <w:jc w:val="both"/>
        <w:rPr>
          <w:sz w:val="28"/>
        </w:rPr>
      </w:pPr>
    </w:p>
    <w:p w:rsidR="002E7F8B" w:rsidRPr="00675AB9" w:rsidRDefault="00D368DD" w:rsidP="00EF1C14">
      <w:pPr>
        <w:suppressAutoHyphens/>
        <w:spacing w:after="0" w:line="360" w:lineRule="auto"/>
        <w:ind w:firstLine="709"/>
        <w:jc w:val="both"/>
        <w:rPr>
          <w:sz w:val="28"/>
          <w:szCs w:val="28"/>
        </w:rPr>
      </w:pPr>
      <w:r w:rsidRPr="00675AB9">
        <w:rPr>
          <w:sz w:val="28"/>
          <w:szCs w:val="28"/>
        </w:rPr>
        <w:t>Таблица 16</w:t>
      </w:r>
      <w:r w:rsidR="00EF1C14" w:rsidRPr="00675AB9">
        <w:rPr>
          <w:sz w:val="28"/>
          <w:szCs w:val="28"/>
        </w:rPr>
        <w:t xml:space="preserve"> </w:t>
      </w:r>
      <w:r w:rsidR="002E7F8B" w:rsidRPr="00675AB9">
        <w:rPr>
          <w:sz w:val="28"/>
          <w:szCs w:val="28"/>
        </w:rPr>
        <w:t>Схема соединений внешних проводок</w:t>
      </w:r>
    </w:p>
    <w:tbl>
      <w:tblPr>
        <w:tblStyle w:val="a9"/>
        <w:tblW w:w="0" w:type="auto"/>
        <w:tblInd w:w="709" w:type="dxa"/>
        <w:tblLook w:val="0400" w:firstRow="0" w:lastRow="0" w:firstColumn="0" w:lastColumn="0" w:noHBand="0" w:noVBand="1"/>
      </w:tblPr>
      <w:tblGrid>
        <w:gridCol w:w="4577"/>
        <w:gridCol w:w="1723"/>
        <w:gridCol w:w="1266"/>
        <w:gridCol w:w="1266"/>
      </w:tblGrid>
      <w:tr w:rsidR="004A09A0" w:rsidRPr="00675AB9" w:rsidTr="00EF1C14">
        <w:tc>
          <w:tcPr>
            <w:tcW w:w="0" w:type="auto"/>
            <w:vMerge w:val="restart"/>
          </w:tcPr>
          <w:p w:rsidR="004A09A0" w:rsidRPr="00675AB9" w:rsidRDefault="004A09A0"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Наименование параметра и место отбора импульса</w:t>
            </w:r>
          </w:p>
        </w:tc>
        <w:tc>
          <w:tcPr>
            <w:tcW w:w="0" w:type="auto"/>
          </w:tcPr>
          <w:p w:rsidR="004A09A0" w:rsidRPr="00675AB9" w:rsidRDefault="004A09A0"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Уровень загрузки</w:t>
            </w:r>
          </w:p>
        </w:tc>
        <w:tc>
          <w:tcPr>
            <w:tcW w:w="0" w:type="auto"/>
          </w:tcPr>
          <w:p w:rsidR="004A09A0" w:rsidRPr="00675AB9" w:rsidRDefault="004A09A0"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Расход</w:t>
            </w:r>
          </w:p>
        </w:tc>
        <w:tc>
          <w:tcPr>
            <w:tcW w:w="0" w:type="auto"/>
          </w:tcPr>
          <w:p w:rsidR="004A09A0" w:rsidRPr="00675AB9" w:rsidRDefault="004A09A0"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Вязкость</w:t>
            </w:r>
          </w:p>
        </w:tc>
      </w:tr>
      <w:tr w:rsidR="004A09A0" w:rsidRPr="00675AB9" w:rsidTr="00EF1C14">
        <w:tc>
          <w:tcPr>
            <w:tcW w:w="0" w:type="auto"/>
            <w:vMerge/>
          </w:tcPr>
          <w:p w:rsidR="004A09A0" w:rsidRPr="00675AB9" w:rsidRDefault="004A09A0" w:rsidP="00EF1C14">
            <w:pPr>
              <w:suppressAutoHyphens/>
              <w:spacing w:after="0" w:line="360" w:lineRule="auto"/>
              <w:rPr>
                <w:rFonts w:ascii="Times New Roman" w:hAnsi="Times New Roman"/>
                <w:sz w:val="20"/>
                <w:szCs w:val="28"/>
              </w:rPr>
            </w:pPr>
          </w:p>
        </w:tc>
        <w:tc>
          <w:tcPr>
            <w:tcW w:w="0" w:type="auto"/>
          </w:tcPr>
          <w:p w:rsidR="004A09A0" w:rsidRPr="00675AB9" w:rsidRDefault="004A09A0"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Мельница</w:t>
            </w:r>
          </w:p>
        </w:tc>
        <w:tc>
          <w:tcPr>
            <w:tcW w:w="0" w:type="auto"/>
          </w:tcPr>
          <w:p w:rsidR="004A09A0" w:rsidRPr="00675AB9" w:rsidRDefault="004A09A0"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Мельница</w:t>
            </w:r>
          </w:p>
        </w:tc>
        <w:tc>
          <w:tcPr>
            <w:tcW w:w="0" w:type="auto"/>
          </w:tcPr>
          <w:p w:rsidR="004A09A0" w:rsidRPr="00675AB9" w:rsidRDefault="004A09A0"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Мельница</w:t>
            </w:r>
          </w:p>
        </w:tc>
      </w:tr>
      <w:tr w:rsidR="004A09A0" w:rsidRPr="00675AB9" w:rsidTr="00EF1C14">
        <w:tc>
          <w:tcPr>
            <w:tcW w:w="0" w:type="auto"/>
          </w:tcPr>
          <w:p w:rsidR="004A09A0" w:rsidRPr="00675AB9" w:rsidRDefault="004A09A0"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Обозначение чертежа установки</w:t>
            </w:r>
          </w:p>
        </w:tc>
        <w:tc>
          <w:tcPr>
            <w:tcW w:w="0" w:type="auto"/>
          </w:tcPr>
          <w:p w:rsidR="004A09A0" w:rsidRPr="00675AB9" w:rsidRDefault="004A09A0"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ТМ 1.455.09</w:t>
            </w:r>
          </w:p>
        </w:tc>
        <w:tc>
          <w:tcPr>
            <w:tcW w:w="0" w:type="auto"/>
          </w:tcPr>
          <w:p w:rsidR="004A09A0" w:rsidRPr="00675AB9" w:rsidRDefault="004A09A0"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ТМ 2.455.09</w:t>
            </w:r>
          </w:p>
        </w:tc>
        <w:tc>
          <w:tcPr>
            <w:tcW w:w="0" w:type="auto"/>
          </w:tcPr>
          <w:p w:rsidR="004A09A0" w:rsidRPr="00675AB9" w:rsidRDefault="004A09A0"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ТМ 3.455.09</w:t>
            </w:r>
          </w:p>
        </w:tc>
      </w:tr>
      <w:tr w:rsidR="004A09A0" w:rsidRPr="00675AB9" w:rsidTr="00EF1C14">
        <w:tc>
          <w:tcPr>
            <w:tcW w:w="0" w:type="auto"/>
          </w:tcPr>
          <w:p w:rsidR="004A09A0" w:rsidRPr="00675AB9" w:rsidRDefault="004A09A0"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Позиция</w:t>
            </w:r>
          </w:p>
        </w:tc>
        <w:tc>
          <w:tcPr>
            <w:tcW w:w="0" w:type="auto"/>
          </w:tcPr>
          <w:p w:rsidR="004A09A0" w:rsidRPr="00675AB9" w:rsidRDefault="004A09A0"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1а</w:t>
            </w:r>
          </w:p>
        </w:tc>
        <w:tc>
          <w:tcPr>
            <w:tcW w:w="0" w:type="auto"/>
          </w:tcPr>
          <w:p w:rsidR="004A09A0" w:rsidRPr="00675AB9" w:rsidRDefault="004A09A0"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2а</w:t>
            </w:r>
          </w:p>
        </w:tc>
        <w:tc>
          <w:tcPr>
            <w:tcW w:w="0" w:type="auto"/>
          </w:tcPr>
          <w:p w:rsidR="004A09A0" w:rsidRPr="00675AB9" w:rsidRDefault="004A09A0"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3а</w:t>
            </w:r>
          </w:p>
        </w:tc>
      </w:tr>
    </w:tbl>
    <w:p w:rsidR="004A09A0" w:rsidRPr="00675AB9" w:rsidRDefault="004A09A0" w:rsidP="00EF1C14">
      <w:pPr>
        <w:suppressAutoHyphens/>
        <w:spacing w:after="0" w:line="360" w:lineRule="auto"/>
        <w:ind w:firstLine="709"/>
        <w:jc w:val="both"/>
        <w:rPr>
          <w:sz w:val="28"/>
          <w:szCs w:val="32"/>
        </w:rPr>
      </w:pPr>
    </w:p>
    <w:p w:rsidR="005F3915" w:rsidRPr="00675AB9" w:rsidRDefault="005C35D2" w:rsidP="00EF1C14">
      <w:pPr>
        <w:suppressAutoHyphens/>
        <w:spacing w:after="0" w:line="360" w:lineRule="auto"/>
        <w:ind w:firstLine="709"/>
        <w:jc w:val="both"/>
        <w:rPr>
          <w:sz w:val="28"/>
          <w:szCs w:val="32"/>
        </w:rPr>
      </w:pPr>
      <w:r>
        <w:rPr>
          <w:sz w:val="28"/>
          <w:szCs w:val="32"/>
        </w:rPr>
        <w:pict>
          <v:shape id="_x0000_i1095" type="#_x0000_t75" style="width:376.5pt;height:280.5pt">
            <v:imagedata r:id="rId117" o:title=""/>
          </v:shape>
        </w:pict>
      </w:r>
    </w:p>
    <w:p w:rsidR="004B6C4E" w:rsidRDefault="004B6C4E" w:rsidP="00EF1C14">
      <w:pPr>
        <w:suppressAutoHyphens/>
        <w:spacing w:after="0" w:line="360" w:lineRule="auto"/>
        <w:ind w:firstLine="709"/>
        <w:jc w:val="both"/>
        <w:rPr>
          <w:sz w:val="28"/>
          <w:szCs w:val="32"/>
        </w:rPr>
      </w:pPr>
    </w:p>
    <w:p w:rsidR="00B25903" w:rsidRDefault="004B6C4E" w:rsidP="00EF1C14">
      <w:pPr>
        <w:suppressAutoHyphens/>
        <w:spacing w:after="0" w:line="360" w:lineRule="auto"/>
        <w:ind w:firstLine="709"/>
        <w:jc w:val="both"/>
        <w:rPr>
          <w:sz w:val="28"/>
          <w:szCs w:val="32"/>
        </w:rPr>
      </w:pPr>
      <w:r>
        <w:rPr>
          <w:sz w:val="28"/>
          <w:szCs w:val="32"/>
        </w:rPr>
        <w:br w:type="page"/>
      </w:r>
      <w:r w:rsidR="00B25903" w:rsidRPr="00675AB9">
        <w:rPr>
          <w:sz w:val="28"/>
          <w:szCs w:val="32"/>
        </w:rPr>
        <w:t>11 РАЗРАБОТКА ЧЕРТЖА ВИДА НА ФРОНТАЛЬНУЮ И ВНУТРЕННЮЮ ПЛОСКОСТИ ЩИТА, ПЕРЕЧНЯ СОСТАВНЫХ ЧАСТЕЙ ЩИТА</w:t>
      </w:r>
    </w:p>
    <w:p w:rsidR="004B6C4E" w:rsidRPr="00675AB9" w:rsidRDefault="004B6C4E" w:rsidP="00EF1C14">
      <w:pPr>
        <w:suppressAutoHyphens/>
        <w:spacing w:after="0" w:line="360" w:lineRule="auto"/>
        <w:ind w:firstLine="709"/>
        <w:jc w:val="both"/>
        <w:rPr>
          <w:sz w:val="28"/>
          <w:szCs w:val="32"/>
        </w:rPr>
      </w:pPr>
    </w:p>
    <w:p w:rsidR="00EF1C14" w:rsidRPr="00675AB9" w:rsidRDefault="005C35D2" w:rsidP="00EF1C14">
      <w:pPr>
        <w:tabs>
          <w:tab w:val="left" w:pos="8865"/>
        </w:tabs>
        <w:suppressAutoHyphens/>
        <w:spacing w:after="0" w:line="360" w:lineRule="auto"/>
        <w:ind w:firstLine="709"/>
        <w:jc w:val="both"/>
        <w:rPr>
          <w:sz w:val="28"/>
          <w:szCs w:val="28"/>
        </w:rPr>
      </w:pPr>
      <w:r>
        <w:rPr>
          <w:sz w:val="28"/>
          <w:szCs w:val="28"/>
        </w:rPr>
      </w:r>
      <w:r>
        <w:rPr>
          <w:sz w:val="28"/>
          <w:szCs w:val="28"/>
        </w:rPr>
        <w:pict>
          <v:group id="_x0000_s1099" style="width:416.05pt;height:428.55pt;mso-position-horizontal-relative:char;mso-position-vertical-relative:line" coordorigin="1814,2193" coordsize="9301,9133">
            <v:group id="_x0000_s1100" style="position:absolute;left:2008;top:2193;width:8792;height:9133" coordorigin="1897,3677" coordsize="8792,9133">
              <v:rect id="_x0000_s1101" style="position:absolute;left:3268;top:3677;width:6438;height:8058"/>
              <v:shape id="_x0000_s1102" type="#_x0000_t32" style="position:absolute;left:3268;top:11112;width:6438;height:14;flip:y" o:connectortype="straight"/>
              <v:shape id="_x0000_s1103" type="#_x0000_t32" style="position:absolute;left:3268;top:9811;width:6438;height:14" o:connectortype="straight"/>
              <v:rect id="_x0000_s1104" style="position:absolute;left:5566;top:4549;width:1828;height:1288"/>
              <v:rect id="_x0000_s1105" style="position:absolute;left:3725;top:7443;width:2270;height:1703"/>
              <v:rect id="_x0000_s1106" style="position:absolute;left:6992;top:7443;width:2257;height:1703"/>
              <v:shape id="_x0000_s1107" type="#_x0000_t32" style="position:absolute;left:1897;top:3677;width:1468;height:0" o:connectortype="straight"/>
              <v:shape id="_x0000_s1108" type="#_x0000_t32" style="position:absolute;left:3074;top:8302;width:0;height:3433" o:connectortype="straight">
                <v:stroke startarrow="block" endarrow="block"/>
              </v:shape>
              <v:shape id="_x0000_s1109" type="#_x0000_t32" style="position:absolute;left:2589;top:5228;width:0;height:6507" o:connectortype="straight">
                <v:stroke startarrow="block" endarrow="block"/>
              </v:shape>
              <v:shape id="_x0000_s1110" type="#_x0000_t32" style="position:absolute;left:2121;top:3677;width:0;height:8058" o:connectortype="straight">
                <v:stroke startarrow="block" endarrow="block"/>
              </v:shape>
              <v:shape id="_x0000_s1111" type="#_x0000_t32" style="position:absolute;left:4805;top:7083;width:1689;height:1" o:connectortype="straight">
                <v:stroke startarrow="block" endarrow="block"/>
              </v:shape>
              <v:shape id="_x0000_s1112" type="#_x0000_t32" style="position:absolute;left:6494;top:7083;width:1661;height:0" o:connectortype="straight">
                <v:stroke startarrow="block" endarrow="block"/>
              </v:shape>
              <v:shape id="_x0000_s1113" type="#_x0000_t32" style="position:absolute;left:9955;top:10711;width:0;height:401" o:connectortype="straight">
                <v:stroke endarrow="block"/>
              </v:shape>
              <v:shape id="_x0000_s1114" type="#_x0000_t32" style="position:absolute;left:9955;top:11735;width:0;height:347;flip:y" o:connectortype="straight">
                <v:stroke endarrow="block"/>
              </v:shape>
              <v:shape id="_x0000_s1115" type="#_x0000_t32" style="position:absolute;left:9706;top:9825;width:983;height:0" o:connectortype="straight"/>
              <v:shape id="_x0000_s1116" type="#_x0000_t32" style="position:absolute;left:9706;top:11735;width:983;height:1" o:connectortype="straight"/>
              <v:shape id="_x0000_s1117" type="#_x0000_t32" style="position:absolute;left:10468;top:9825;width:0;height:1910" o:connectortype="straight">
                <v:stroke startarrow="block" endarrow="block"/>
              </v:shape>
              <v:shape id="_x0000_s1118" type="#_x0000_t32" style="position:absolute;left:3268;top:12165;width:6438;height:0" o:connectortype="straight">
                <v:stroke startarrow="block" endarrow="block"/>
              </v:shape>
              <v:shape id="_x0000_s1119" type="#_x0000_t32" style="position:absolute;left:3074;top:8302;width:931;height:0" o:connectortype="straight"/>
              <v:shape id="_x0000_s1120" type="#_x0000_t32" style="position:absolute;left:4410;top:8302;width:555;height:0" o:connectortype="straight"/>
              <v:shape id="_x0000_s1121" type="#_x0000_t32" style="position:absolute;left:5475;top:8302;width:520;height:0" o:connectortype="straight"/>
              <v:shape id="_x0000_s1122" type="#_x0000_t32" style="position:absolute;left:6494;top:8302;width:766;height:0" o:connectortype="straight"/>
              <v:shape id="_x0000_s1123" type="#_x0000_t32" style="position:absolute;left:7602;top:8302;width:873;height:0" o:connectortype="straight"/>
              <v:shape id="_x0000_s1124" type="#_x0000_t32" style="position:absolute;left:8865;top:8302;width:705;height:0" o:connectortype="straight"/>
              <v:shape id="_x0000_s1125" type="#_x0000_t32" style="position:absolute;left:9840;top:8302;width:628;height:0" o:connectortype="straight"/>
              <v:shape id="_x0000_s1126" type="#_x0000_t32" style="position:absolute;left:2589;top:5228;width:776;height:0" o:connectortype="straight"/>
              <v:shape id="_x0000_s1127" type="#_x0000_t32" style="position:absolute;left:3725;top:5228;width:685;height:0" o:connectortype="straight"/>
              <v:shape id="_x0000_s1128" type="#_x0000_t32" style="position:absolute;left:4965;top:5228;width:855;height:0" o:connectortype="straight"/>
              <v:shape id="_x0000_s1129" type="#_x0000_t32" style="position:absolute;left:6120;top:5228;width:690;height:0" o:connectortype="straight"/>
              <v:shape id="_x0000_s1130" type="#_x0000_t32" style="position:absolute;left:7260;top:5228;width:555;height:0" o:connectortype="straight"/>
              <v:shape id="_x0000_s1131" type="#_x0000_t32" style="position:absolute;left:8475;top:5228;width:975;height:0" o:connectortype="straight"/>
              <v:shape id="_x0000_s1132" type="#_x0000_t32" style="position:absolute;left:9840;top:5228;width:628;height:0" o:connectortype="straight"/>
              <v:shape id="_x0000_s1133" type="#_x0000_t32" style="position:absolute;left:6494;top:3677;width:0;height:448" o:connectortype="straight"/>
              <v:shape id="_x0000_s1134" type="#_x0000_t32" style="position:absolute;left:6494;top:4470;width:0;height:615" o:connectortype="straight"/>
              <v:shape id="_x0000_s1135" type="#_x0000_t32" style="position:absolute;left:6494;top:5400;width:0;height:705" o:connectortype="straight"/>
              <v:shape id="_x0000_s1136" type="#_x0000_t32" style="position:absolute;left:6494;top:6585;width:0;height:735" o:connectortype="straight"/>
              <v:shape id="_x0000_s1137" type="#_x0000_t32" style="position:absolute;left:6494;top:7560;width:0;height:742" o:connectortype="straight"/>
              <v:shape id="_x0000_s1138" type="#_x0000_t32" style="position:absolute;left:6494;top:8640;width:0;height:735" o:connectortype="straight"/>
              <v:shape id="_x0000_s1139" type="#_x0000_t32" style="position:absolute;left:6494;top:9811;width:0;height:732" o:connectortype="straight"/>
              <v:shape id="_x0000_s1140" type="#_x0000_t32" style="position:absolute;left:6494;top:10932;width:0;height:693" o:connectortype="straight"/>
              <v:shape id="_x0000_s1141" type="#_x0000_t32" style="position:absolute;left:6494;top:11940;width:0;height:870" o:connectortype="straight"/>
              <v:shape id="_x0000_s1142" type="#_x0000_t32" style="position:absolute;left:9706;top:11112;width:318;height:0" o:connectortype="straight"/>
              <v:shape id="_x0000_s1143" type="#_x0000_t32" style="position:absolute;left:4805;top:7955;width:0;height:685" o:connectortype="straight"/>
              <v:shape id="_x0000_s1144" type="#_x0000_t32" style="position:absolute;left:4805;top:8985;width:0;height:645" o:connectortype="straight"/>
              <v:shape id="_x0000_s1145" type="#_x0000_t32" style="position:absolute;left:8155;top:6931;width:0;height:704" o:connectortype="straight"/>
              <v:shape id="_x0000_s1146" type="#_x0000_t32" style="position:absolute;left:8155;top:7955;width:0;height:685" o:connectortype="straight"/>
              <v:shape id="_x0000_s1147" type="#_x0000_t32" style="position:absolute;left:8155;top:8910;width:0;height:570" o:connectortype="straight"/>
            </v:group>
            <v:group id="_x0000_s1148" style="position:absolute;left:1814;top:2373;width:9301;height:8391" coordorigin="1814,2373" coordsize="9301,83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9" type="#_x0000_t136" style="position:absolute;left:1655;top:5820;width:512;height:194;rotation:270" fillcolor="black">
                <v:fill color2="fill darken(118)" rotate="t" method="linear sigma" focus="100%" type="gradient"/>
                <v:shadow color="#868686"/>
                <v:textpath style="font-family:&quot;Times New Roman&quot;;font-size:14pt;v-text-kern:t" trim="t" fitpath="t" string="2200"/>
              </v:shape>
              <v:shape id="_x0000_s1150" type="#_x0000_t136" style="position:absolute;left:2209;top:6537;width:565;height:208;rotation:270" fillcolor="black">
                <v:fill color2="fill darken(118)" rotate="t" method="linear sigma" focus="100%" type="gradient"/>
                <v:shadow color="#868686"/>
                <v:textpath style="font-family:&quot;Times New Roman&quot;;font-size:14pt;v-text-kern:t" trim="t" fitpath="t" string="1800&#10;"/>
              </v:shape>
              <v:shape id="_x0000_s1151" type="#_x0000_t136" style="position:absolute;left:2768;top:8332;width:415;height:208;rotation:270" fillcolor="black">
                <v:fill color2="fill darken(118)" rotate="t" method="linear sigma" focus="100%" type="gradient"/>
                <v:shadow color="#868686"/>
                <v:textpath style="font-family:&quot;Times New Roman&quot;;font-size:14pt;v-text-kern:t" trim="t" fitpath="t" string="880"/>
              </v:shape>
              <v:shape id="_x0000_s1152" type="#_x0000_t136" style="position:absolute;left:5677;top:5098;width:2202;height:236" fillcolor="black">
                <v:fill color2="fill darken(118)" rotate="t" method="linear sigma" focus="100%" type="gradient"/>
                <v:shadow color="#868686"/>
                <v:textpath style="font-family:&quot;Times New Roman&quot;;font-size:14pt;v-text-kern:t" trim="t" fitpath="t" string="250                      250"/>
              </v:shape>
              <v:shape id="_x0000_s1153" type="#_x0000_t32" style="position:absolute;left:10066;top:9583;width:0;height:623" o:connectortype="straight"/>
              <v:shape id="_x0000_s1154" type="#_x0000_t136" style="position:absolute;left:10121;top:9746;width:236;height:208;rotation:90" fillcolor="black">
                <v:fill color2="fill darken(118)" rotate="t" method="linear sigma" focus="100%" type="gradient"/>
                <v:shadow color="#868686"/>
                <v:textpath style="font-family:&quot;Times New Roman&quot;;font-size:14pt;v-text-kern:t" trim="t" fitpath="t" string="80"/>
              </v:shape>
              <v:shape id="_x0000_s1155" type="#_x0000_t136" style="position:absolute;left:10653;top:9245;width:389;height:179;rotation:90" fillcolor="black">
                <v:fill color2="fill darken(118)" rotate="t" method="linear sigma" focus="100%" type="gradient"/>
                <v:shadow color="#868686"/>
                <v:textpath style="font-family:&quot;Times New Roman&quot;;font-size:14pt;v-text-kern:t" trim="t" fitpath="t" string="620"/>
              </v:shape>
              <v:shape id="_x0000_s1156" type="#_x0000_t32" style="position:absolute;left:3379;top:10139;width:0;height:625" o:connectortype="straight"/>
              <v:shape id="_x0000_s1157" type="#_x0000_t32" style="position:absolute;left:9817;top:10085;width:0;height:625" o:connectortype="straight"/>
              <v:shape id="_x0000_s1158" type="#_x0000_t32" style="position:absolute;left:2119;top:10251;width:1260;height:0" o:connectortype="straight"/>
              <v:shape id="_x0000_s1159" type="#_x0000_t32" style="position:absolute;left:4916;top:5334;width:0;height:629" o:connectortype="straight"/>
              <v:shape id="_x0000_s1160" type="#_x0000_t32" style="position:absolute;left:7103;top:2373;width:3032;height:1905;flip:y" o:connectortype="straight"/>
              <v:shape id="_x0000_s1161" type="#_x0000_t32" style="position:absolute;left:10135;top:2373;width:890;height:0" o:connectortype="straight"/>
              <v:shape id="_x0000_s1162" type="#_x0000_t32" style="position:absolute;left:5490;top:5238;width:4645;height:1918;flip:y" o:connectortype="straight"/>
              <v:shape id="_x0000_s1163" type="#_x0000_t32" style="position:absolute;left:8586;top:5238;width:1480;height:1918;flip:y" o:connectortype="straight"/>
              <v:shape id="_x0000_s1164" type="#_x0000_t32" style="position:absolute;left:10135;top:5238;width:980;height:0" o:connectortype="straight"/>
            </v:group>
            <w10:wrap type="none"/>
            <w10:anchorlock/>
          </v:group>
        </w:pict>
      </w:r>
    </w:p>
    <w:p w:rsidR="001A271E" w:rsidRPr="00675AB9" w:rsidRDefault="002D0F39" w:rsidP="00EF1C14">
      <w:pPr>
        <w:suppressAutoHyphens/>
        <w:spacing w:after="0" w:line="360" w:lineRule="auto"/>
        <w:ind w:firstLine="709"/>
        <w:jc w:val="both"/>
        <w:rPr>
          <w:sz w:val="28"/>
          <w:szCs w:val="28"/>
        </w:rPr>
      </w:pPr>
      <w:r w:rsidRPr="00675AB9">
        <w:rPr>
          <w:sz w:val="28"/>
          <w:szCs w:val="28"/>
        </w:rPr>
        <w:t>Рисунок</w:t>
      </w:r>
      <w:r w:rsidR="00EF1C14" w:rsidRPr="00675AB9">
        <w:rPr>
          <w:sz w:val="28"/>
          <w:szCs w:val="28"/>
        </w:rPr>
        <w:t xml:space="preserve"> </w:t>
      </w:r>
      <w:r w:rsidRPr="00675AB9">
        <w:rPr>
          <w:sz w:val="28"/>
          <w:szCs w:val="28"/>
        </w:rPr>
        <w:t>17</w:t>
      </w:r>
      <w:r w:rsidR="007060C7" w:rsidRPr="00675AB9">
        <w:rPr>
          <w:sz w:val="28"/>
          <w:szCs w:val="28"/>
        </w:rPr>
        <w:t xml:space="preserve"> – Вид на фронтальную плоскость</w:t>
      </w:r>
      <w:r w:rsidR="00EF1C14" w:rsidRPr="00675AB9">
        <w:rPr>
          <w:sz w:val="28"/>
          <w:szCs w:val="28"/>
        </w:rPr>
        <w:t xml:space="preserve"> </w:t>
      </w:r>
      <w:r w:rsidR="007060C7" w:rsidRPr="00675AB9">
        <w:rPr>
          <w:sz w:val="28"/>
          <w:szCs w:val="28"/>
        </w:rPr>
        <w:t>щита</w:t>
      </w:r>
    </w:p>
    <w:p w:rsidR="005F3915" w:rsidRPr="00675AB9" w:rsidRDefault="005F3915" w:rsidP="00EF1C14">
      <w:pPr>
        <w:suppressAutoHyphens/>
        <w:spacing w:after="0" w:line="360" w:lineRule="auto"/>
        <w:ind w:firstLine="709"/>
        <w:jc w:val="both"/>
        <w:rPr>
          <w:sz w:val="28"/>
          <w:szCs w:val="28"/>
        </w:rPr>
      </w:pPr>
    </w:p>
    <w:p w:rsidR="00CA4365" w:rsidRPr="00675AB9" w:rsidRDefault="001A271E" w:rsidP="004B6C4E">
      <w:pPr>
        <w:suppressAutoHyphens/>
        <w:spacing w:after="0" w:line="360" w:lineRule="auto"/>
        <w:jc w:val="both"/>
        <w:rPr>
          <w:sz w:val="28"/>
          <w:szCs w:val="28"/>
        </w:rPr>
      </w:pPr>
      <w:r w:rsidRPr="00675AB9">
        <w:rPr>
          <w:sz w:val="28"/>
          <w:szCs w:val="28"/>
        </w:rPr>
        <w:br w:type="page"/>
      </w:r>
      <w:r w:rsidR="005C35D2">
        <w:rPr>
          <w:sz w:val="28"/>
          <w:szCs w:val="28"/>
        </w:rPr>
        <w:pict>
          <v:shape id="_x0000_i1097" type="#_x0000_t75" style="width:438pt;height:642pt">
            <v:imagedata r:id="rId118" o:title=""/>
          </v:shape>
        </w:pict>
      </w:r>
    </w:p>
    <w:p w:rsidR="004B6C4E" w:rsidRDefault="004B6C4E" w:rsidP="00EF1C14">
      <w:pPr>
        <w:suppressAutoHyphens/>
        <w:spacing w:after="0" w:line="360" w:lineRule="auto"/>
        <w:ind w:firstLine="709"/>
        <w:jc w:val="both"/>
        <w:rPr>
          <w:sz w:val="28"/>
          <w:szCs w:val="28"/>
        </w:rPr>
      </w:pPr>
    </w:p>
    <w:p w:rsidR="00CA4365" w:rsidRPr="00675AB9" w:rsidRDefault="00CA4365" w:rsidP="00EF1C14">
      <w:pPr>
        <w:suppressAutoHyphens/>
        <w:spacing w:after="0" w:line="360" w:lineRule="auto"/>
        <w:ind w:firstLine="709"/>
        <w:jc w:val="both"/>
        <w:rPr>
          <w:sz w:val="28"/>
          <w:szCs w:val="28"/>
        </w:rPr>
      </w:pPr>
      <w:r w:rsidRPr="00675AB9">
        <w:rPr>
          <w:sz w:val="28"/>
          <w:szCs w:val="28"/>
        </w:rPr>
        <w:br w:type="page"/>
      </w:r>
      <w:r w:rsidR="00EF1C14" w:rsidRPr="00675AB9">
        <w:rPr>
          <w:sz w:val="28"/>
          <w:szCs w:val="28"/>
        </w:rPr>
        <w:t xml:space="preserve"> </w:t>
      </w:r>
      <w:r w:rsidR="00D368DD" w:rsidRPr="00675AB9">
        <w:rPr>
          <w:sz w:val="28"/>
          <w:szCs w:val="28"/>
        </w:rPr>
        <w:t>Таблица 17</w:t>
      </w:r>
      <w:r w:rsidR="00EF1C14" w:rsidRPr="00675AB9">
        <w:rPr>
          <w:sz w:val="28"/>
          <w:szCs w:val="28"/>
        </w:rPr>
        <w:t xml:space="preserve"> </w:t>
      </w:r>
      <w:r w:rsidRPr="00675AB9">
        <w:rPr>
          <w:sz w:val="28"/>
          <w:szCs w:val="28"/>
        </w:rPr>
        <w:t>Перечень составных частей щита</w:t>
      </w:r>
    </w:p>
    <w:tbl>
      <w:tblPr>
        <w:tblStyle w:val="a9"/>
        <w:tblW w:w="0" w:type="auto"/>
        <w:tblInd w:w="709" w:type="dxa"/>
        <w:tblLook w:val="0400" w:firstRow="0" w:lastRow="0" w:firstColumn="0" w:lastColumn="0" w:noHBand="0" w:noVBand="1"/>
      </w:tblPr>
      <w:tblGrid>
        <w:gridCol w:w="540"/>
        <w:gridCol w:w="1544"/>
        <w:gridCol w:w="5182"/>
        <w:gridCol w:w="593"/>
        <w:gridCol w:w="695"/>
      </w:tblGrid>
      <w:tr w:rsidR="00CA4365" w:rsidRPr="00675AB9" w:rsidTr="00EF1C14">
        <w:tc>
          <w:tcPr>
            <w:tcW w:w="0" w:type="auto"/>
          </w:tcPr>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Поз</w:t>
            </w:r>
          </w:p>
        </w:tc>
        <w:tc>
          <w:tcPr>
            <w:tcW w:w="0" w:type="auto"/>
          </w:tcPr>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Обозначение</w:t>
            </w:r>
          </w:p>
        </w:tc>
        <w:tc>
          <w:tcPr>
            <w:tcW w:w="0" w:type="auto"/>
          </w:tcPr>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Наименование</w:t>
            </w:r>
          </w:p>
        </w:tc>
        <w:tc>
          <w:tcPr>
            <w:tcW w:w="0" w:type="auto"/>
          </w:tcPr>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Кол</w:t>
            </w:r>
          </w:p>
        </w:tc>
        <w:tc>
          <w:tcPr>
            <w:tcW w:w="0" w:type="auto"/>
          </w:tcPr>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Прим</w:t>
            </w:r>
          </w:p>
        </w:tc>
      </w:tr>
      <w:tr w:rsidR="00CA4365" w:rsidRPr="00675AB9" w:rsidTr="00EF1C14">
        <w:tc>
          <w:tcPr>
            <w:tcW w:w="0" w:type="auto"/>
          </w:tcPr>
          <w:p w:rsidR="00CA4365" w:rsidRPr="00675AB9" w:rsidRDefault="00CA4365" w:rsidP="00EF1C14">
            <w:pPr>
              <w:suppressAutoHyphens/>
              <w:spacing w:after="0" w:line="360" w:lineRule="auto"/>
              <w:rPr>
                <w:rFonts w:ascii="Times New Roman" w:hAnsi="Times New Roman"/>
                <w:sz w:val="20"/>
                <w:szCs w:val="28"/>
              </w:rPr>
            </w:pPr>
          </w:p>
        </w:tc>
        <w:tc>
          <w:tcPr>
            <w:tcW w:w="0" w:type="auto"/>
          </w:tcPr>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КП.455.031.001</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КП.455.031.002</w:t>
            </w:r>
          </w:p>
        </w:tc>
        <w:tc>
          <w:tcPr>
            <w:tcW w:w="0" w:type="auto"/>
          </w:tcPr>
          <w:p w:rsidR="00CA4365" w:rsidRPr="00675AB9" w:rsidRDefault="00CA4365" w:rsidP="00EF1C14">
            <w:pPr>
              <w:suppressAutoHyphens/>
              <w:spacing w:after="0" w:line="360" w:lineRule="auto"/>
              <w:rPr>
                <w:rFonts w:ascii="Times New Roman" w:hAnsi="Times New Roman"/>
                <w:sz w:val="20"/>
                <w:szCs w:val="28"/>
                <w:u w:val="single"/>
              </w:rPr>
            </w:pPr>
            <w:r w:rsidRPr="00675AB9">
              <w:rPr>
                <w:rFonts w:ascii="Times New Roman" w:hAnsi="Times New Roman"/>
                <w:sz w:val="20"/>
                <w:szCs w:val="28"/>
                <w:u w:val="single"/>
              </w:rPr>
              <w:t>Документация</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Таблица соединений</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Таблица подключений</w:t>
            </w:r>
          </w:p>
        </w:tc>
        <w:tc>
          <w:tcPr>
            <w:tcW w:w="0" w:type="auto"/>
          </w:tcPr>
          <w:p w:rsidR="00CA4365" w:rsidRPr="00675AB9" w:rsidRDefault="00CA4365" w:rsidP="00EF1C14">
            <w:pPr>
              <w:suppressAutoHyphens/>
              <w:spacing w:after="0" w:line="360" w:lineRule="auto"/>
              <w:rPr>
                <w:rFonts w:ascii="Times New Roman" w:hAnsi="Times New Roman"/>
                <w:sz w:val="20"/>
                <w:szCs w:val="28"/>
              </w:rPr>
            </w:pPr>
          </w:p>
        </w:tc>
        <w:tc>
          <w:tcPr>
            <w:tcW w:w="0" w:type="auto"/>
          </w:tcPr>
          <w:p w:rsidR="00CA4365" w:rsidRPr="00675AB9" w:rsidRDefault="00CA4365" w:rsidP="00EF1C14">
            <w:pPr>
              <w:suppressAutoHyphens/>
              <w:spacing w:after="0" w:line="360" w:lineRule="auto"/>
              <w:rPr>
                <w:rFonts w:ascii="Times New Roman" w:hAnsi="Times New Roman"/>
                <w:sz w:val="20"/>
                <w:szCs w:val="28"/>
              </w:rPr>
            </w:pPr>
          </w:p>
        </w:tc>
      </w:tr>
      <w:tr w:rsidR="00CA4365" w:rsidRPr="00675AB9" w:rsidTr="00EF1C14">
        <w:tc>
          <w:tcPr>
            <w:tcW w:w="0" w:type="auto"/>
          </w:tcPr>
          <w:p w:rsidR="00CA4365" w:rsidRPr="00675AB9" w:rsidRDefault="00CA4365" w:rsidP="00EF1C14">
            <w:pPr>
              <w:suppressAutoHyphens/>
              <w:spacing w:after="0" w:line="360" w:lineRule="auto"/>
              <w:rPr>
                <w:rFonts w:ascii="Times New Roman" w:hAnsi="Times New Roman"/>
                <w:sz w:val="20"/>
                <w:szCs w:val="28"/>
              </w:rPr>
            </w:pP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3</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4</w:t>
            </w:r>
          </w:p>
        </w:tc>
        <w:tc>
          <w:tcPr>
            <w:tcW w:w="0" w:type="auto"/>
          </w:tcPr>
          <w:p w:rsidR="00CA4365" w:rsidRPr="00675AB9" w:rsidRDefault="00CA4365" w:rsidP="00EF1C14">
            <w:pPr>
              <w:suppressAutoHyphens/>
              <w:spacing w:after="0" w:line="360" w:lineRule="auto"/>
              <w:rPr>
                <w:rFonts w:ascii="Times New Roman" w:hAnsi="Times New Roman"/>
                <w:sz w:val="20"/>
                <w:szCs w:val="28"/>
              </w:rPr>
            </w:pPr>
          </w:p>
          <w:p w:rsidR="00CA4365" w:rsidRPr="00675AB9" w:rsidRDefault="00CA4365" w:rsidP="00EF1C14">
            <w:pPr>
              <w:suppressAutoHyphens/>
              <w:spacing w:after="0" w:line="360" w:lineRule="auto"/>
              <w:rPr>
                <w:rFonts w:ascii="Times New Roman" w:hAnsi="Times New Roman"/>
                <w:sz w:val="20"/>
                <w:szCs w:val="28"/>
              </w:rPr>
            </w:pP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РЗ</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БЗ</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С</w:t>
            </w:r>
          </w:p>
        </w:tc>
        <w:tc>
          <w:tcPr>
            <w:tcW w:w="0" w:type="auto"/>
          </w:tcPr>
          <w:p w:rsidR="00CA4365" w:rsidRPr="00675AB9" w:rsidRDefault="00CA4365" w:rsidP="00EF1C14">
            <w:pPr>
              <w:suppressAutoHyphens/>
              <w:spacing w:after="0" w:line="360" w:lineRule="auto"/>
              <w:rPr>
                <w:rFonts w:ascii="Times New Roman" w:hAnsi="Times New Roman"/>
                <w:sz w:val="20"/>
                <w:szCs w:val="28"/>
                <w:u w:val="single"/>
              </w:rPr>
            </w:pPr>
            <w:r w:rsidRPr="00675AB9">
              <w:rPr>
                <w:rFonts w:ascii="Times New Roman" w:hAnsi="Times New Roman"/>
                <w:sz w:val="20"/>
                <w:szCs w:val="28"/>
                <w:u w:val="single"/>
              </w:rPr>
              <w:t>Стандартные изделия</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Щит шкафный ЩШ-ЗД-</w:t>
            </w:r>
            <w:r w:rsidRPr="00675AB9">
              <w:rPr>
                <w:rFonts w:ascii="Times New Roman" w:hAnsi="Times New Roman"/>
                <w:sz w:val="20"/>
                <w:szCs w:val="28"/>
                <w:lang w:val="en-US"/>
              </w:rPr>
              <w:t>II</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Рейка зажимов</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Блок зажимов</w:t>
            </w:r>
          </w:p>
          <w:p w:rsidR="00CA4365" w:rsidRPr="00675AB9" w:rsidRDefault="00CA4365" w:rsidP="00EF1C14">
            <w:pPr>
              <w:suppressAutoHyphens/>
              <w:spacing w:after="0" w:line="360" w:lineRule="auto"/>
              <w:rPr>
                <w:rFonts w:ascii="Times New Roman" w:hAnsi="Times New Roman"/>
                <w:sz w:val="20"/>
                <w:szCs w:val="28"/>
                <w:u w:val="single"/>
              </w:rPr>
            </w:pPr>
            <w:r w:rsidRPr="00675AB9">
              <w:rPr>
                <w:rFonts w:ascii="Times New Roman" w:hAnsi="Times New Roman"/>
                <w:sz w:val="20"/>
                <w:szCs w:val="28"/>
              </w:rPr>
              <w:t>Скоба С3600</w:t>
            </w:r>
          </w:p>
        </w:tc>
        <w:tc>
          <w:tcPr>
            <w:tcW w:w="0" w:type="auto"/>
          </w:tcPr>
          <w:p w:rsidR="00CA4365" w:rsidRPr="00675AB9" w:rsidRDefault="00CA4365" w:rsidP="00EF1C14">
            <w:pPr>
              <w:suppressAutoHyphens/>
              <w:spacing w:after="0" w:line="360" w:lineRule="auto"/>
              <w:rPr>
                <w:rFonts w:ascii="Times New Roman" w:hAnsi="Times New Roman"/>
                <w:sz w:val="20"/>
                <w:szCs w:val="28"/>
              </w:rPr>
            </w:pP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10</w:t>
            </w:r>
          </w:p>
        </w:tc>
        <w:tc>
          <w:tcPr>
            <w:tcW w:w="0" w:type="auto"/>
          </w:tcPr>
          <w:p w:rsidR="00CA4365" w:rsidRPr="00675AB9" w:rsidRDefault="00CA4365" w:rsidP="00EF1C14">
            <w:pPr>
              <w:suppressAutoHyphens/>
              <w:spacing w:after="0" w:line="360" w:lineRule="auto"/>
              <w:rPr>
                <w:rFonts w:ascii="Times New Roman" w:hAnsi="Times New Roman"/>
                <w:sz w:val="20"/>
                <w:szCs w:val="28"/>
              </w:rPr>
            </w:pPr>
          </w:p>
        </w:tc>
      </w:tr>
      <w:tr w:rsidR="00CA4365" w:rsidRPr="00675AB9" w:rsidTr="00EF1C14">
        <w:tc>
          <w:tcPr>
            <w:tcW w:w="0" w:type="auto"/>
          </w:tcPr>
          <w:p w:rsidR="00CA4365" w:rsidRPr="00675AB9" w:rsidRDefault="00CA4365" w:rsidP="00EF1C14">
            <w:pPr>
              <w:suppressAutoHyphens/>
              <w:spacing w:after="0" w:line="360" w:lineRule="auto"/>
              <w:rPr>
                <w:rFonts w:ascii="Times New Roman" w:hAnsi="Times New Roman"/>
                <w:sz w:val="20"/>
                <w:szCs w:val="28"/>
              </w:rPr>
            </w:pP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5</w:t>
            </w:r>
          </w:p>
          <w:p w:rsidR="00CA4365" w:rsidRPr="00675AB9" w:rsidRDefault="00CA4365" w:rsidP="004B6C4E">
            <w:pPr>
              <w:suppressAutoHyphens/>
              <w:spacing w:after="0" w:line="360" w:lineRule="auto"/>
              <w:rPr>
                <w:rFonts w:ascii="Times New Roman" w:hAnsi="Times New Roman"/>
                <w:sz w:val="20"/>
                <w:szCs w:val="28"/>
              </w:rPr>
            </w:pPr>
            <w:r w:rsidRPr="00675AB9">
              <w:rPr>
                <w:rFonts w:ascii="Times New Roman" w:hAnsi="Times New Roman"/>
                <w:sz w:val="20"/>
                <w:szCs w:val="28"/>
              </w:rPr>
              <w:t>6</w:t>
            </w:r>
          </w:p>
        </w:tc>
        <w:tc>
          <w:tcPr>
            <w:tcW w:w="0" w:type="auto"/>
          </w:tcPr>
          <w:p w:rsidR="00CA4365" w:rsidRPr="00675AB9" w:rsidRDefault="00CA4365" w:rsidP="00EF1C14">
            <w:pPr>
              <w:suppressAutoHyphens/>
              <w:spacing w:after="0" w:line="360" w:lineRule="auto"/>
              <w:rPr>
                <w:rFonts w:ascii="Times New Roman" w:hAnsi="Times New Roman"/>
                <w:sz w:val="20"/>
                <w:szCs w:val="28"/>
              </w:rPr>
            </w:pP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1в, 3б</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2в</w:t>
            </w:r>
          </w:p>
        </w:tc>
        <w:tc>
          <w:tcPr>
            <w:tcW w:w="0" w:type="auto"/>
          </w:tcPr>
          <w:p w:rsidR="00CA4365" w:rsidRPr="00675AB9" w:rsidRDefault="00CA4365" w:rsidP="00EF1C14">
            <w:pPr>
              <w:suppressAutoHyphens/>
              <w:spacing w:after="0" w:line="360" w:lineRule="auto"/>
              <w:rPr>
                <w:rFonts w:ascii="Times New Roman" w:hAnsi="Times New Roman"/>
                <w:sz w:val="20"/>
                <w:szCs w:val="28"/>
                <w:u w:val="single"/>
              </w:rPr>
            </w:pPr>
            <w:r w:rsidRPr="00675AB9">
              <w:rPr>
                <w:rFonts w:ascii="Times New Roman" w:hAnsi="Times New Roman"/>
                <w:sz w:val="20"/>
                <w:szCs w:val="28"/>
                <w:u w:val="single"/>
              </w:rPr>
              <w:t>Прочие изделия</w:t>
            </w:r>
          </w:p>
          <w:p w:rsidR="00EF1C14"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Миллиамперметр</w:t>
            </w:r>
            <w:r w:rsidR="00EF1C14" w:rsidRPr="00675AB9">
              <w:rPr>
                <w:rFonts w:ascii="Times New Roman" w:hAnsi="Times New Roman"/>
                <w:sz w:val="20"/>
                <w:szCs w:val="28"/>
              </w:rPr>
              <w:t xml:space="preserve"> </w:t>
            </w:r>
            <w:r w:rsidRPr="00675AB9">
              <w:rPr>
                <w:rFonts w:ascii="Times New Roman" w:hAnsi="Times New Roman"/>
                <w:sz w:val="20"/>
                <w:szCs w:val="28"/>
              </w:rPr>
              <w:t>КСУ4</w:t>
            </w:r>
          </w:p>
          <w:p w:rsidR="00CA4365" w:rsidRPr="004B6C4E"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Прибор, показывающий и контролирующий расход КСД3</w:t>
            </w:r>
          </w:p>
        </w:tc>
        <w:tc>
          <w:tcPr>
            <w:tcW w:w="0" w:type="auto"/>
          </w:tcPr>
          <w:p w:rsidR="00CA4365" w:rsidRPr="00675AB9" w:rsidRDefault="00CA4365" w:rsidP="00EF1C14">
            <w:pPr>
              <w:suppressAutoHyphens/>
              <w:spacing w:after="0" w:line="360" w:lineRule="auto"/>
              <w:rPr>
                <w:rFonts w:ascii="Times New Roman" w:hAnsi="Times New Roman"/>
                <w:sz w:val="20"/>
                <w:szCs w:val="28"/>
              </w:rPr>
            </w:pP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2</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1</w:t>
            </w:r>
          </w:p>
        </w:tc>
        <w:tc>
          <w:tcPr>
            <w:tcW w:w="0" w:type="auto"/>
          </w:tcPr>
          <w:p w:rsidR="00CA4365" w:rsidRPr="00675AB9" w:rsidRDefault="00CA4365" w:rsidP="00EF1C14">
            <w:pPr>
              <w:suppressAutoHyphens/>
              <w:spacing w:after="0" w:line="360" w:lineRule="auto"/>
              <w:rPr>
                <w:rFonts w:ascii="Times New Roman" w:hAnsi="Times New Roman"/>
                <w:sz w:val="20"/>
                <w:szCs w:val="28"/>
              </w:rPr>
            </w:pPr>
          </w:p>
        </w:tc>
      </w:tr>
      <w:tr w:rsidR="00CA4365" w:rsidRPr="00675AB9" w:rsidTr="00EF1C14">
        <w:tc>
          <w:tcPr>
            <w:tcW w:w="0" w:type="auto"/>
          </w:tcPr>
          <w:p w:rsidR="00CA4365" w:rsidRPr="00675AB9" w:rsidRDefault="00CA4365" w:rsidP="00EF1C14">
            <w:pPr>
              <w:suppressAutoHyphens/>
              <w:spacing w:after="0" w:line="360" w:lineRule="auto"/>
              <w:rPr>
                <w:rFonts w:ascii="Times New Roman" w:hAnsi="Times New Roman"/>
                <w:sz w:val="20"/>
                <w:szCs w:val="28"/>
              </w:rPr>
            </w:pP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7</w:t>
            </w:r>
          </w:p>
        </w:tc>
        <w:tc>
          <w:tcPr>
            <w:tcW w:w="0" w:type="auto"/>
          </w:tcPr>
          <w:p w:rsidR="00CA4365" w:rsidRPr="00675AB9" w:rsidRDefault="00CA4365" w:rsidP="00EF1C14">
            <w:pPr>
              <w:suppressAutoHyphens/>
              <w:spacing w:after="0" w:line="360" w:lineRule="auto"/>
              <w:rPr>
                <w:rFonts w:ascii="Times New Roman" w:hAnsi="Times New Roman"/>
                <w:sz w:val="20"/>
                <w:szCs w:val="28"/>
              </w:rPr>
            </w:pPr>
          </w:p>
        </w:tc>
        <w:tc>
          <w:tcPr>
            <w:tcW w:w="0" w:type="auto"/>
          </w:tcPr>
          <w:p w:rsidR="00EF1C14" w:rsidRPr="00675AB9" w:rsidRDefault="00CA4365" w:rsidP="00EF1C14">
            <w:pPr>
              <w:suppressAutoHyphens/>
              <w:spacing w:after="0" w:line="360" w:lineRule="auto"/>
              <w:rPr>
                <w:rFonts w:ascii="Times New Roman" w:hAnsi="Times New Roman"/>
                <w:sz w:val="20"/>
                <w:szCs w:val="28"/>
                <w:u w:val="single"/>
              </w:rPr>
            </w:pPr>
            <w:r w:rsidRPr="00675AB9">
              <w:rPr>
                <w:rFonts w:ascii="Times New Roman" w:hAnsi="Times New Roman"/>
                <w:sz w:val="20"/>
                <w:szCs w:val="28"/>
                <w:u w:val="single"/>
              </w:rPr>
              <w:t>Материалы</w:t>
            </w: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Провод ПВ1х1,5</w:t>
            </w:r>
          </w:p>
          <w:p w:rsidR="00CA4365" w:rsidRPr="00675AB9" w:rsidRDefault="00CA4365" w:rsidP="00EF1C14">
            <w:pPr>
              <w:suppressAutoHyphens/>
              <w:spacing w:after="0" w:line="360" w:lineRule="auto"/>
              <w:rPr>
                <w:rFonts w:ascii="Times New Roman" w:hAnsi="Times New Roman"/>
                <w:sz w:val="20"/>
                <w:szCs w:val="28"/>
                <w:u w:val="single"/>
              </w:rPr>
            </w:pPr>
            <w:r w:rsidRPr="00675AB9">
              <w:rPr>
                <w:rFonts w:ascii="Times New Roman" w:hAnsi="Times New Roman"/>
                <w:sz w:val="20"/>
                <w:szCs w:val="28"/>
              </w:rPr>
              <w:t>ГОСТ6323.89</w:t>
            </w:r>
          </w:p>
        </w:tc>
        <w:tc>
          <w:tcPr>
            <w:tcW w:w="0" w:type="auto"/>
          </w:tcPr>
          <w:p w:rsidR="00CA4365" w:rsidRPr="00675AB9" w:rsidRDefault="00CA4365" w:rsidP="00EF1C14">
            <w:pPr>
              <w:suppressAutoHyphens/>
              <w:spacing w:after="0" w:line="360" w:lineRule="auto"/>
              <w:rPr>
                <w:rFonts w:ascii="Times New Roman" w:hAnsi="Times New Roman"/>
                <w:sz w:val="20"/>
                <w:szCs w:val="28"/>
              </w:rPr>
            </w:pPr>
          </w:p>
          <w:p w:rsidR="00CA4365" w:rsidRPr="00675AB9" w:rsidRDefault="00CA4365" w:rsidP="00EF1C14">
            <w:pPr>
              <w:suppressAutoHyphens/>
              <w:spacing w:after="0" w:line="360" w:lineRule="auto"/>
              <w:rPr>
                <w:rFonts w:ascii="Times New Roman" w:hAnsi="Times New Roman"/>
                <w:sz w:val="20"/>
                <w:szCs w:val="28"/>
              </w:rPr>
            </w:pPr>
            <w:r w:rsidRPr="00675AB9">
              <w:rPr>
                <w:rFonts w:ascii="Times New Roman" w:hAnsi="Times New Roman"/>
                <w:sz w:val="20"/>
                <w:szCs w:val="28"/>
              </w:rPr>
              <w:t>50 м</w:t>
            </w:r>
          </w:p>
        </w:tc>
        <w:tc>
          <w:tcPr>
            <w:tcW w:w="0" w:type="auto"/>
          </w:tcPr>
          <w:p w:rsidR="00CA4365" w:rsidRPr="00675AB9" w:rsidRDefault="00CA4365" w:rsidP="00EF1C14">
            <w:pPr>
              <w:suppressAutoHyphens/>
              <w:spacing w:after="0" w:line="360" w:lineRule="auto"/>
              <w:rPr>
                <w:rFonts w:ascii="Times New Roman" w:hAnsi="Times New Roman"/>
                <w:sz w:val="20"/>
                <w:szCs w:val="28"/>
              </w:rPr>
            </w:pPr>
          </w:p>
        </w:tc>
      </w:tr>
    </w:tbl>
    <w:p w:rsidR="00CA4365" w:rsidRPr="00675AB9" w:rsidRDefault="00CA4365" w:rsidP="00EF1C14">
      <w:pPr>
        <w:suppressAutoHyphens/>
        <w:spacing w:after="0" w:line="360" w:lineRule="auto"/>
        <w:ind w:firstLine="709"/>
        <w:jc w:val="both"/>
        <w:rPr>
          <w:sz w:val="28"/>
          <w:szCs w:val="28"/>
        </w:rPr>
      </w:pPr>
    </w:p>
    <w:p w:rsidR="00CA4365" w:rsidRPr="00675AB9" w:rsidRDefault="00CA4365" w:rsidP="00EF1C14">
      <w:pPr>
        <w:suppressAutoHyphens/>
        <w:spacing w:after="0" w:line="360" w:lineRule="auto"/>
        <w:ind w:firstLine="709"/>
        <w:jc w:val="both"/>
        <w:rPr>
          <w:sz w:val="28"/>
          <w:szCs w:val="32"/>
        </w:rPr>
      </w:pPr>
      <w:r w:rsidRPr="00675AB9">
        <w:rPr>
          <w:sz w:val="28"/>
          <w:szCs w:val="32"/>
        </w:rPr>
        <w:t>12 ЭКОНОМИЧЕСКАЯ ЧАСТЬ</w:t>
      </w:r>
    </w:p>
    <w:p w:rsidR="00EF1C14" w:rsidRPr="00675AB9" w:rsidRDefault="00EF1C14" w:rsidP="00EF1C14">
      <w:pPr>
        <w:suppressAutoHyphens/>
        <w:spacing w:after="0" w:line="360" w:lineRule="auto"/>
        <w:ind w:firstLine="709"/>
        <w:jc w:val="both"/>
        <w:rPr>
          <w:sz w:val="28"/>
        </w:rPr>
      </w:pPr>
    </w:p>
    <w:p w:rsidR="00CA4365" w:rsidRPr="00675AB9" w:rsidRDefault="00CA4365" w:rsidP="00EF1C14">
      <w:pPr>
        <w:suppressAutoHyphens/>
        <w:spacing w:after="0" w:line="360" w:lineRule="auto"/>
        <w:ind w:firstLine="709"/>
        <w:jc w:val="both"/>
        <w:rPr>
          <w:sz w:val="28"/>
        </w:rPr>
      </w:pPr>
      <w:r w:rsidRPr="00675AB9">
        <w:rPr>
          <w:sz w:val="28"/>
        </w:rPr>
        <w:t>Экономическая часть дипломного проекта связана со всем комплексом вопросов решаемых в проекте и вместе с технологической частью представляет собой единое целое. В этой части проекта выполняется экономическое обоснование решения по внедрению и эксплуатации цементной мельницы в производстве цемента.</w:t>
      </w:r>
    </w:p>
    <w:p w:rsidR="00CA4365" w:rsidRPr="00675AB9" w:rsidRDefault="00CA4365" w:rsidP="00EF1C14">
      <w:pPr>
        <w:suppressAutoHyphens/>
        <w:spacing w:after="0" w:line="360" w:lineRule="auto"/>
        <w:ind w:firstLine="709"/>
        <w:jc w:val="both"/>
        <w:rPr>
          <w:sz w:val="28"/>
        </w:rPr>
      </w:pPr>
      <w:r w:rsidRPr="00675AB9">
        <w:rPr>
          <w:sz w:val="28"/>
        </w:rPr>
        <w:t>Цель внедрения:</w:t>
      </w:r>
    </w:p>
    <w:p w:rsidR="00CA4365" w:rsidRPr="00675AB9" w:rsidRDefault="00CA4365" w:rsidP="00EF1C14">
      <w:pPr>
        <w:numPr>
          <w:ilvl w:val="0"/>
          <w:numId w:val="4"/>
        </w:numPr>
        <w:suppressAutoHyphens/>
        <w:spacing w:after="0" w:line="360" w:lineRule="auto"/>
        <w:ind w:left="0" w:firstLine="709"/>
        <w:jc w:val="both"/>
        <w:rPr>
          <w:sz w:val="28"/>
        </w:rPr>
      </w:pPr>
      <w:r w:rsidRPr="00675AB9">
        <w:rPr>
          <w:sz w:val="28"/>
        </w:rPr>
        <w:t>Повысить качество выпускаемой продукции;</w:t>
      </w:r>
    </w:p>
    <w:p w:rsidR="00CA4365" w:rsidRPr="00675AB9" w:rsidRDefault="00CA4365" w:rsidP="00EF1C14">
      <w:pPr>
        <w:numPr>
          <w:ilvl w:val="0"/>
          <w:numId w:val="4"/>
        </w:numPr>
        <w:suppressAutoHyphens/>
        <w:spacing w:after="0" w:line="360" w:lineRule="auto"/>
        <w:ind w:left="0" w:firstLine="709"/>
        <w:jc w:val="both"/>
        <w:rPr>
          <w:sz w:val="28"/>
        </w:rPr>
      </w:pPr>
      <w:r w:rsidRPr="00675AB9">
        <w:rPr>
          <w:sz w:val="28"/>
        </w:rPr>
        <w:t>Повысить производительность труда.</w:t>
      </w:r>
    </w:p>
    <w:p w:rsidR="00EF1C14" w:rsidRPr="00675AB9" w:rsidRDefault="00CA4365" w:rsidP="00EF1C14">
      <w:pPr>
        <w:suppressAutoHyphens/>
        <w:spacing w:after="0" w:line="360" w:lineRule="auto"/>
        <w:ind w:firstLine="709"/>
        <w:jc w:val="both"/>
        <w:rPr>
          <w:sz w:val="28"/>
        </w:rPr>
      </w:pPr>
      <w:r w:rsidRPr="00675AB9">
        <w:rPr>
          <w:sz w:val="28"/>
        </w:rPr>
        <w:t>12.1 Организация труда на предприятии по производству цемента</w:t>
      </w:r>
    </w:p>
    <w:p w:rsidR="00EF1C14" w:rsidRPr="00675AB9" w:rsidRDefault="00CA4365" w:rsidP="00EF1C14">
      <w:pPr>
        <w:suppressAutoHyphens/>
        <w:spacing w:after="0" w:line="360" w:lineRule="auto"/>
        <w:ind w:firstLine="709"/>
        <w:jc w:val="both"/>
        <w:rPr>
          <w:sz w:val="28"/>
        </w:rPr>
      </w:pPr>
      <w:r w:rsidRPr="00675AB9">
        <w:rPr>
          <w:sz w:val="28"/>
        </w:rPr>
        <w:t>Одним из направлений организации производства цементной промышленности является организация труда на предприятии. Организация труда обеспечивает выявление и использование резервов повышения производительности труда, создание наиболее благоприятных условий для работы.</w:t>
      </w:r>
    </w:p>
    <w:p w:rsidR="00EF1C14" w:rsidRPr="00675AB9" w:rsidRDefault="00CA4365" w:rsidP="00EF1C14">
      <w:pPr>
        <w:suppressAutoHyphens/>
        <w:spacing w:after="0" w:line="360" w:lineRule="auto"/>
        <w:ind w:firstLine="709"/>
        <w:jc w:val="both"/>
        <w:rPr>
          <w:sz w:val="28"/>
        </w:rPr>
      </w:pPr>
      <w:r w:rsidRPr="00675AB9">
        <w:rPr>
          <w:sz w:val="28"/>
        </w:rPr>
        <w:t>Организация труда на промышленном предприятии предусматривает планомерную кооперацию и планомерное разделение труда. На цементном заводе, как и на всяком другом промышленном предприятии, производственный процесс расчленяется на отдельные частные процессы; этому расчленению соответствует определенное разделение труда, требующее его планомерной кооперации.</w:t>
      </w:r>
    </w:p>
    <w:p w:rsidR="00EF1C14" w:rsidRPr="00675AB9" w:rsidRDefault="00CA4365" w:rsidP="00EF1C14">
      <w:pPr>
        <w:suppressAutoHyphens/>
        <w:spacing w:after="0" w:line="360" w:lineRule="auto"/>
        <w:ind w:firstLine="709"/>
        <w:jc w:val="both"/>
        <w:rPr>
          <w:sz w:val="28"/>
        </w:rPr>
      </w:pPr>
      <w:r w:rsidRPr="00675AB9">
        <w:rPr>
          <w:sz w:val="28"/>
        </w:rPr>
        <w:t>Разделение труда на цементном заводе заключается в наилучшем распределении работ между цехами, участками, сменами, бригадами и отдельными работниками, а кооперация — в таком согласовании их действий, которое обеспечивало бы наибольший выпуск высококачественного цемента при минимальной его себестоимости.</w:t>
      </w:r>
    </w:p>
    <w:p w:rsidR="00CA4365" w:rsidRPr="00675AB9" w:rsidRDefault="00CA4365" w:rsidP="00EF1C14">
      <w:pPr>
        <w:suppressAutoHyphens/>
        <w:spacing w:after="0" w:line="360" w:lineRule="auto"/>
        <w:ind w:firstLine="709"/>
        <w:jc w:val="both"/>
        <w:rPr>
          <w:sz w:val="28"/>
        </w:rPr>
      </w:pPr>
      <w:r w:rsidRPr="00675AB9">
        <w:rPr>
          <w:sz w:val="28"/>
        </w:rPr>
        <w:t>Чтобы осуществить это, надо правильно решить целый ряд задач по организации труда.</w:t>
      </w:r>
    </w:p>
    <w:p w:rsidR="00CA4365" w:rsidRPr="00675AB9" w:rsidRDefault="00CA4365" w:rsidP="00EF1C14">
      <w:pPr>
        <w:suppressAutoHyphens/>
        <w:spacing w:after="0" w:line="360" w:lineRule="auto"/>
        <w:ind w:firstLine="709"/>
        <w:jc w:val="both"/>
        <w:rPr>
          <w:sz w:val="28"/>
        </w:rPr>
      </w:pPr>
      <w:r w:rsidRPr="00675AB9">
        <w:rPr>
          <w:sz w:val="28"/>
        </w:rPr>
        <w:t>Известно, что организация труда на предприятии заключается в:</w:t>
      </w:r>
    </w:p>
    <w:p w:rsidR="00EF1C14" w:rsidRPr="00675AB9" w:rsidRDefault="00CA4365" w:rsidP="00EF1C14">
      <w:pPr>
        <w:suppressAutoHyphens/>
        <w:spacing w:after="0" w:line="360" w:lineRule="auto"/>
        <w:ind w:firstLine="709"/>
        <w:jc w:val="both"/>
        <w:rPr>
          <w:sz w:val="28"/>
        </w:rPr>
      </w:pPr>
      <w:r w:rsidRPr="00675AB9">
        <w:rPr>
          <w:sz w:val="28"/>
        </w:rPr>
        <w:t xml:space="preserve">-управлении предприятием; </w:t>
      </w:r>
    </w:p>
    <w:p w:rsidR="00EF1C14" w:rsidRPr="00675AB9" w:rsidRDefault="00CA4365" w:rsidP="00EF1C14">
      <w:pPr>
        <w:suppressAutoHyphens/>
        <w:spacing w:after="0" w:line="360" w:lineRule="auto"/>
        <w:ind w:firstLine="709"/>
        <w:jc w:val="both"/>
        <w:rPr>
          <w:sz w:val="28"/>
        </w:rPr>
      </w:pPr>
      <w:r w:rsidRPr="00675AB9">
        <w:rPr>
          <w:sz w:val="28"/>
        </w:rPr>
        <w:t>-расстановке рабочих и организации сменной работы;</w:t>
      </w:r>
    </w:p>
    <w:p w:rsidR="00CA4365" w:rsidRPr="00675AB9" w:rsidRDefault="00CA4365" w:rsidP="00EF1C14">
      <w:pPr>
        <w:suppressAutoHyphens/>
        <w:spacing w:after="0" w:line="360" w:lineRule="auto"/>
        <w:ind w:firstLine="709"/>
        <w:jc w:val="both"/>
        <w:rPr>
          <w:sz w:val="28"/>
        </w:rPr>
      </w:pPr>
      <w:r w:rsidRPr="00675AB9">
        <w:rPr>
          <w:sz w:val="28"/>
        </w:rPr>
        <w:t>-нормировании труда;</w:t>
      </w:r>
    </w:p>
    <w:p w:rsidR="00CA4365" w:rsidRPr="00675AB9" w:rsidRDefault="00CA4365" w:rsidP="00EF1C14">
      <w:pPr>
        <w:suppressAutoHyphens/>
        <w:spacing w:after="0" w:line="360" w:lineRule="auto"/>
        <w:ind w:firstLine="709"/>
        <w:jc w:val="both"/>
        <w:rPr>
          <w:sz w:val="28"/>
        </w:rPr>
      </w:pPr>
      <w:r w:rsidRPr="00675AB9">
        <w:rPr>
          <w:sz w:val="28"/>
        </w:rPr>
        <w:t>-планировании труда и заработной платы;</w:t>
      </w:r>
    </w:p>
    <w:p w:rsidR="00CA4365" w:rsidRPr="00675AB9" w:rsidRDefault="00CA4365" w:rsidP="00EF1C14">
      <w:pPr>
        <w:suppressAutoHyphens/>
        <w:spacing w:after="0" w:line="360" w:lineRule="auto"/>
        <w:ind w:firstLine="709"/>
        <w:jc w:val="both"/>
        <w:rPr>
          <w:sz w:val="28"/>
        </w:rPr>
      </w:pPr>
      <w:r w:rsidRPr="00675AB9">
        <w:rPr>
          <w:sz w:val="28"/>
        </w:rPr>
        <w:t>- поддержании трудовой и производственной дисциплины;</w:t>
      </w:r>
    </w:p>
    <w:p w:rsidR="00EF1C14" w:rsidRPr="00675AB9" w:rsidRDefault="00CA4365" w:rsidP="00EF1C14">
      <w:pPr>
        <w:suppressAutoHyphens/>
        <w:spacing w:after="0" w:line="360" w:lineRule="auto"/>
        <w:ind w:firstLine="709"/>
        <w:jc w:val="both"/>
        <w:rPr>
          <w:sz w:val="28"/>
        </w:rPr>
      </w:pPr>
      <w:r w:rsidRPr="00675AB9">
        <w:rPr>
          <w:sz w:val="28"/>
        </w:rPr>
        <w:t>- организации рабочих мест;</w:t>
      </w:r>
    </w:p>
    <w:p w:rsidR="00EF1C14" w:rsidRPr="00675AB9" w:rsidRDefault="00CA4365" w:rsidP="00EF1C14">
      <w:pPr>
        <w:suppressAutoHyphens/>
        <w:spacing w:after="0" w:line="360" w:lineRule="auto"/>
        <w:ind w:firstLine="709"/>
        <w:jc w:val="both"/>
        <w:rPr>
          <w:sz w:val="28"/>
        </w:rPr>
      </w:pPr>
      <w:r w:rsidRPr="00675AB9">
        <w:rPr>
          <w:sz w:val="28"/>
        </w:rPr>
        <w:t>-охране труда и технике безопасности;</w:t>
      </w:r>
    </w:p>
    <w:p w:rsidR="00CA4365" w:rsidRPr="00675AB9" w:rsidRDefault="00CA4365" w:rsidP="00EF1C14">
      <w:pPr>
        <w:suppressAutoHyphens/>
        <w:spacing w:after="0" w:line="360" w:lineRule="auto"/>
        <w:ind w:firstLine="709"/>
        <w:jc w:val="both"/>
        <w:rPr>
          <w:sz w:val="28"/>
        </w:rPr>
      </w:pPr>
      <w:r w:rsidRPr="00675AB9">
        <w:rPr>
          <w:sz w:val="28"/>
        </w:rPr>
        <w:t>-оплате труда;</w:t>
      </w:r>
    </w:p>
    <w:p w:rsidR="00EF1C14" w:rsidRPr="00675AB9" w:rsidRDefault="00CA4365" w:rsidP="00EF1C14">
      <w:pPr>
        <w:suppressAutoHyphens/>
        <w:spacing w:after="0" w:line="360" w:lineRule="auto"/>
        <w:ind w:firstLine="709"/>
        <w:jc w:val="both"/>
        <w:rPr>
          <w:sz w:val="28"/>
        </w:rPr>
      </w:pPr>
      <w:r w:rsidRPr="00675AB9">
        <w:rPr>
          <w:sz w:val="28"/>
        </w:rPr>
        <w:t>- повышении квалификации персонала.</w:t>
      </w:r>
    </w:p>
    <w:p w:rsidR="00EF1C14" w:rsidRPr="00675AB9" w:rsidRDefault="00CA4365" w:rsidP="00EF1C14">
      <w:pPr>
        <w:suppressAutoHyphens/>
        <w:spacing w:after="0" w:line="360" w:lineRule="auto"/>
        <w:ind w:firstLine="709"/>
        <w:jc w:val="both"/>
        <w:rPr>
          <w:sz w:val="28"/>
        </w:rPr>
      </w:pPr>
      <w:r w:rsidRPr="00675AB9">
        <w:rPr>
          <w:sz w:val="28"/>
        </w:rPr>
        <w:t>Организация производства и труда на любом промышленном предприятии начинается с организации каждого рабочего места.</w:t>
      </w:r>
      <w:r w:rsidR="00EF1C14" w:rsidRPr="00675AB9">
        <w:rPr>
          <w:sz w:val="28"/>
        </w:rPr>
        <w:t xml:space="preserve"> </w:t>
      </w:r>
      <w:r w:rsidRPr="00675AB9">
        <w:rPr>
          <w:sz w:val="28"/>
        </w:rPr>
        <w:t>Рабочим местом называется часть производственной площади, закрепленная за одним или несколькими рабочими (бригадой), оснащенная соответствующим оборудованием, приборами, инструментами и приспособлениями.</w:t>
      </w:r>
    </w:p>
    <w:p w:rsidR="00EF1C14" w:rsidRPr="00675AB9" w:rsidRDefault="00CA4365" w:rsidP="00EF1C14">
      <w:pPr>
        <w:suppressAutoHyphens/>
        <w:spacing w:after="0" w:line="360" w:lineRule="auto"/>
        <w:ind w:firstLine="709"/>
        <w:jc w:val="both"/>
        <w:rPr>
          <w:sz w:val="28"/>
        </w:rPr>
      </w:pPr>
      <w:r w:rsidRPr="00675AB9">
        <w:rPr>
          <w:sz w:val="28"/>
        </w:rPr>
        <w:t>На рабочих местах выполняются различные трудовые процессы. Характер труда на рабочем месте в значительной мере определяется спецификой средств труда, которыми рабочее место оснащено. Труд рабочих может заключаться в регулировании процессов либо по показаниям приборов, либо по результатам визуальных наблюдений, в выполнении операций вручную, при помощи инструментов и приспособлений или с помощью рычагов или кнопок на пульте управления.</w:t>
      </w:r>
    </w:p>
    <w:p w:rsidR="00CA4365" w:rsidRPr="00675AB9" w:rsidRDefault="00CA4365" w:rsidP="00EF1C14">
      <w:pPr>
        <w:suppressAutoHyphens/>
        <w:spacing w:after="0" w:line="360" w:lineRule="auto"/>
        <w:ind w:firstLine="709"/>
        <w:jc w:val="both"/>
        <w:rPr>
          <w:sz w:val="28"/>
        </w:rPr>
      </w:pPr>
      <w:r w:rsidRPr="00675AB9">
        <w:rPr>
          <w:sz w:val="28"/>
        </w:rPr>
        <w:t>Совершенствование организации рабочих мест на цементных</w:t>
      </w:r>
      <w:r w:rsidR="00EF1C14" w:rsidRPr="00675AB9">
        <w:rPr>
          <w:sz w:val="28"/>
        </w:rPr>
        <w:t xml:space="preserve"> </w:t>
      </w:r>
      <w:r w:rsidRPr="00675AB9">
        <w:rPr>
          <w:sz w:val="28"/>
        </w:rPr>
        <w:t>заводах предусматривает:</w:t>
      </w:r>
    </w:p>
    <w:p w:rsidR="00CA4365" w:rsidRPr="00675AB9" w:rsidRDefault="00CA4365" w:rsidP="00EF1C14">
      <w:pPr>
        <w:suppressAutoHyphens/>
        <w:spacing w:after="0" w:line="360" w:lineRule="auto"/>
        <w:ind w:firstLine="709"/>
        <w:jc w:val="both"/>
        <w:rPr>
          <w:sz w:val="28"/>
        </w:rPr>
      </w:pPr>
      <w:r w:rsidRPr="00675AB9">
        <w:rPr>
          <w:sz w:val="28"/>
        </w:rPr>
        <w:t>1)</w:t>
      </w:r>
      <w:r w:rsidR="00EF1C14" w:rsidRPr="00675AB9">
        <w:rPr>
          <w:sz w:val="28"/>
        </w:rPr>
        <w:t xml:space="preserve"> </w:t>
      </w:r>
      <w:r w:rsidRPr="00675AB9">
        <w:rPr>
          <w:sz w:val="28"/>
        </w:rPr>
        <w:t>выявление характера и примерного объема всех</w:t>
      </w:r>
      <w:r w:rsidR="00EF1C14" w:rsidRPr="00675AB9">
        <w:rPr>
          <w:sz w:val="28"/>
        </w:rPr>
        <w:t xml:space="preserve"> </w:t>
      </w:r>
      <w:r w:rsidRPr="00675AB9">
        <w:rPr>
          <w:sz w:val="28"/>
        </w:rPr>
        <w:t>работ,</w:t>
      </w:r>
    </w:p>
    <w:p w:rsidR="00CA4365" w:rsidRPr="00675AB9" w:rsidRDefault="00CA4365" w:rsidP="00EF1C14">
      <w:pPr>
        <w:suppressAutoHyphens/>
        <w:spacing w:after="0" w:line="360" w:lineRule="auto"/>
        <w:ind w:firstLine="709"/>
        <w:jc w:val="both"/>
        <w:rPr>
          <w:sz w:val="28"/>
        </w:rPr>
      </w:pPr>
      <w:r w:rsidRPr="00675AB9">
        <w:rPr>
          <w:sz w:val="28"/>
        </w:rPr>
        <w:t>подлежащих выполнению на данном рабочем месте в течение</w:t>
      </w:r>
      <w:r w:rsidR="004B6C4E">
        <w:rPr>
          <w:sz w:val="28"/>
        </w:rPr>
        <w:t xml:space="preserve"> </w:t>
      </w:r>
      <w:r w:rsidRPr="00675AB9">
        <w:rPr>
          <w:sz w:val="28"/>
        </w:rPr>
        <w:t>смены (все это следует занести в должностную инструкцию или</w:t>
      </w:r>
      <w:r w:rsidR="004B6C4E">
        <w:rPr>
          <w:sz w:val="28"/>
        </w:rPr>
        <w:t xml:space="preserve"> </w:t>
      </w:r>
      <w:r w:rsidRPr="00675AB9">
        <w:rPr>
          <w:sz w:val="28"/>
        </w:rPr>
        <w:t>памятку);</w:t>
      </w:r>
    </w:p>
    <w:p w:rsidR="00CA4365" w:rsidRPr="00675AB9" w:rsidRDefault="00CA4365" w:rsidP="00EF1C14">
      <w:pPr>
        <w:suppressAutoHyphens/>
        <w:spacing w:after="0" w:line="360" w:lineRule="auto"/>
        <w:ind w:firstLine="709"/>
        <w:jc w:val="both"/>
        <w:rPr>
          <w:sz w:val="28"/>
        </w:rPr>
      </w:pPr>
      <w:r w:rsidRPr="00675AB9">
        <w:rPr>
          <w:sz w:val="28"/>
        </w:rPr>
        <w:t>2)</w:t>
      </w:r>
      <w:r w:rsidR="00EF1C14" w:rsidRPr="00675AB9">
        <w:rPr>
          <w:sz w:val="28"/>
        </w:rPr>
        <w:t xml:space="preserve"> </w:t>
      </w:r>
      <w:r w:rsidRPr="00675AB9">
        <w:rPr>
          <w:sz w:val="28"/>
        </w:rPr>
        <w:t>подбор всех необходимых для данного рабочего места средств труда (оборудования, инструментов, приспособлений, контрольно-измерительных приборов, средств связи).</w:t>
      </w:r>
    </w:p>
    <w:p w:rsidR="00CA4365" w:rsidRPr="00675AB9" w:rsidRDefault="00CA4365" w:rsidP="00EF1C14">
      <w:pPr>
        <w:suppressAutoHyphens/>
        <w:spacing w:after="0" w:line="360" w:lineRule="auto"/>
        <w:ind w:firstLine="709"/>
        <w:jc w:val="both"/>
        <w:rPr>
          <w:sz w:val="28"/>
        </w:rPr>
      </w:pPr>
      <w:r w:rsidRPr="00675AB9">
        <w:rPr>
          <w:sz w:val="28"/>
        </w:rPr>
        <w:t>3)</w:t>
      </w:r>
      <w:r w:rsidR="00EF1C14" w:rsidRPr="00675AB9">
        <w:rPr>
          <w:sz w:val="28"/>
        </w:rPr>
        <w:t xml:space="preserve"> </w:t>
      </w:r>
      <w:r w:rsidRPr="00675AB9">
        <w:rPr>
          <w:sz w:val="28"/>
        </w:rPr>
        <w:t>своевременную информацию о показателях работы;</w:t>
      </w:r>
    </w:p>
    <w:p w:rsidR="00CA4365" w:rsidRPr="00675AB9" w:rsidRDefault="00CA4365" w:rsidP="00EF1C14">
      <w:pPr>
        <w:suppressAutoHyphens/>
        <w:spacing w:after="0" w:line="360" w:lineRule="auto"/>
        <w:ind w:firstLine="709"/>
        <w:jc w:val="both"/>
        <w:rPr>
          <w:sz w:val="28"/>
        </w:rPr>
      </w:pPr>
      <w:r w:rsidRPr="00675AB9">
        <w:rPr>
          <w:sz w:val="28"/>
        </w:rPr>
        <w:t>4)</w:t>
      </w:r>
      <w:r w:rsidR="00EF1C14" w:rsidRPr="00675AB9">
        <w:rPr>
          <w:sz w:val="28"/>
        </w:rPr>
        <w:t xml:space="preserve"> </w:t>
      </w:r>
      <w:r w:rsidRPr="00675AB9">
        <w:rPr>
          <w:sz w:val="28"/>
        </w:rPr>
        <w:t>налаживание бесперебойного снабжения всем необходимым сырьем, материалами, топливом, энергией;</w:t>
      </w:r>
    </w:p>
    <w:p w:rsidR="00CA4365" w:rsidRPr="00675AB9" w:rsidRDefault="00CA4365" w:rsidP="00EF1C14">
      <w:pPr>
        <w:suppressAutoHyphens/>
        <w:spacing w:after="0" w:line="360" w:lineRule="auto"/>
        <w:ind w:firstLine="709"/>
        <w:jc w:val="both"/>
        <w:rPr>
          <w:sz w:val="28"/>
        </w:rPr>
      </w:pPr>
      <w:r w:rsidRPr="00675AB9">
        <w:rPr>
          <w:sz w:val="28"/>
        </w:rPr>
        <w:t>5)</w:t>
      </w:r>
      <w:r w:rsidR="00EF1C14" w:rsidRPr="00675AB9">
        <w:rPr>
          <w:sz w:val="28"/>
        </w:rPr>
        <w:t xml:space="preserve"> </w:t>
      </w:r>
      <w:r w:rsidRPr="00675AB9">
        <w:rPr>
          <w:sz w:val="28"/>
        </w:rPr>
        <w:t>наилучшее взаимное расположение оборудования, инструментов, контрольно-измерительной и пусковой аппаратуры, приспособлений, чертежей и приборов сигнализации;</w:t>
      </w:r>
    </w:p>
    <w:p w:rsidR="00CA4365" w:rsidRPr="00675AB9" w:rsidRDefault="00CA4365" w:rsidP="00EF1C14">
      <w:pPr>
        <w:suppressAutoHyphens/>
        <w:spacing w:after="0" w:line="360" w:lineRule="auto"/>
        <w:ind w:firstLine="709"/>
        <w:jc w:val="both"/>
        <w:rPr>
          <w:sz w:val="28"/>
        </w:rPr>
      </w:pPr>
      <w:r w:rsidRPr="00675AB9">
        <w:rPr>
          <w:sz w:val="28"/>
        </w:rPr>
        <w:t>6)</w:t>
      </w:r>
      <w:r w:rsidR="00EF1C14" w:rsidRPr="00675AB9">
        <w:rPr>
          <w:sz w:val="28"/>
        </w:rPr>
        <w:t xml:space="preserve"> </w:t>
      </w:r>
      <w:r w:rsidRPr="00675AB9">
        <w:rPr>
          <w:sz w:val="28"/>
        </w:rPr>
        <w:t>разработку и осуществление мероприятий по созданию наилучших условии труда рабочих, обслуживающих данное рабочее место (освещенность, температура, влажность и чистота воздуха, устранение шума, осуществление других требований промышленной санитарии и техники безопасности);</w:t>
      </w:r>
    </w:p>
    <w:p w:rsidR="00CA4365" w:rsidRPr="00675AB9" w:rsidRDefault="00CA4365" w:rsidP="00EF1C14">
      <w:pPr>
        <w:suppressAutoHyphens/>
        <w:spacing w:after="0" w:line="360" w:lineRule="auto"/>
        <w:ind w:firstLine="709"/>
        <w:jc w:val="both"/>
        <w:rPr>
          <w:sz w:val="28"/>
        </w:rPr>
      </w:pPr>
      <w:r w:rsidRPr="00675AB9">
        <w:rPr>
          <w:sz w:val="28"/>
        </w:rPr>
        <w:t>7)</w:t>
      </w:r>
      <w:r w:rsidR="00EF1C14" w:rsidRPr="00675AB9">
        <w:rPr>
          <w:sz w:val="28"/>
        </w:rPr>
        <w:t xml:space="preserve"> </w:t>
      </w:r>
      <w:r w:rsidRPr="00675AB9">
        <w:rPr>
          <w:sz w:val="28"/>
        </w:rPr>
        <w:t>механизацию операций, особенно тяжелых и трудоемких, выполняемых на данном рабочем месте вручную;</w:t>
      </w:r>
    </w:p>
    <w:p w:rsidR="00CA4365" w:rsidRPr="00675AB9" w:rsidRDefault="00CA4365" w:rsidP="00EF1C14">
      <w:pPr>
        <w:suppressAutoHyphens/>
        <w:spacing w:after="0" w:line="360" w:lineRule="auto"/>
        <w:ind w:firstLine="709"/>
        <w:jc w:val="both"/>
        <w:rPr>
          <w:sz w:val="28"/>
        </w:rPr>
      </w:pPr>
      <w:r w:rsidRPr="00675AB9">
        <w:rPr>
          <w:sz w:val="28"/>
        </w:rPr>
        <w:t>8)</w:t>
      </w:r>
      <w:r w:rsidR="00EF1C14" w:rsidRPr="00675AB9">
        <w:rPr>
          <w:sz w:val="28"/>
        </w:rPr>
        <w:t xml:space="preserve"> </w:t>
      </w:r>
      <w:r w:rsidRPr="00675AB9">
        <w:rPr>
          <w:sz w:val="28"/>
        </w:rPr>
        <w:t>внедрение передовых приемов и методов работы на данном рабочем месте;</w:t>
      </w:r>
    </w:p>
    <w:p w:rsidR="00EF1C14" w:rsidRPr="00675AB9" w:rsidRDefault="00CA4365" w:rsidP="00EF1C14">
      <w:pPr>
        <w:suppressAutoHyphens/>
        <w:spacing w:after="0" w:line="360" w:lineRule="auto"/>
        <w:ind w:firstLine="709"/>
        <w:jc w:val="both"/>
        <w:rPr>
          <w:sz w:val="28"/>
        </w:rPr>
      </w:pPr>
      <w:r w:rsidRPr="00675AB9">
        <w:rPr>
          <w:sz w:val="28"/>
        </w:rPr>
        <w:t>9)</w:t>
      </w:r>
      <w:r w:rsidR="00EF1C14" w:rsidRPr="00675AB9">
        <w:rPr>
          <w:sz w:val="28"/>
        </w:rPr>
        <w:t xml:space="preserve"> </w:t>
      </w:r>
      <w:r w:rsidRPr="00675AB9">
        <w:rPr>
          <w:sz w:val="28"/>
        </w:rPr>
        <w:t>разработку оптимального режима труда для данного рабочего места.</w:t>
      </w:r>
    </w:p>
    <w:p w:rsidR="00EF1C14" w:rsidRPr="00675AB9" w:rsidRDefault="00CA4365" w:rsidP="00EF1C14">
      <w:pPr>
        <w:suppressAutoHyphens/>
        <w:spacing w:after="0" w:line="360" w:lineRule="auto"/>
        <w:ind w:firstLine="709"/>
        <w:jc w:val="both"/>
        <w:rPr>
          <w:sz w:val="28"/>
        </w:rPr>
      </w:pPr>
      <w:r w:rsidRPr="00675AB9">
        <w:rPr>
          <w:sz w:val="28"/>
        </w:rPr>
        <w:t>На ряде цементных заводов организации рабочих мест уделяется большое внимание. И это дает ощутимые результаты.</w:t>
      </w:r>
    </w:p>
    <w:p w:rsidR="00CA4365" w:rsidRPr="00675AB9" w:rsidRDefault="00CA4365" w:rsidP="00EF1C14">
      <w:pPr>
        <w:suppressAutoHyphens/>
        <w:spacing w:after="0" w:line="360" w:lineRule="auto"/>
        <w:ind w:firstLine="709"/>
        <w:jc w:val="both"/>
        <w:rPr>
          <w:sz w:val="28"/>
        </w:rPr>
      </w:pPr>
      <w:r w:rsidRPr="00675AB9">
        <w:rPr>
          <w:sz w:val="28"/>
        </w:rPr>
        <w:t>Для того чтобы существенно облегчить труд работников производится замена устаревшего оборудования на более совершенное, внедряются новые средства автоматизации.</w:t>
      </w:r>
    </w:p>
    <w:p w:rsidR="00EF1C14" w:rsidRPr="00675AB9" w:rsidRDefault="00CA4365" w:rsidP="00EF1C14">
      <w:pPr>
        <w:suppressAutoHyphens/>
        <w:spacing w:after="0" w:line="360" w:lineRule="auto"/>
        <w:ind w:firstLine="709"/>
        <w:jc w:val="both"/>
        <w:rPr>
          <w:sz w:val="28"/>
          <w:szCs w:val="28"/>
        </w:rPr>
      </w:pPr>
      <w:r w:rsidRPr="00675AB9">
        <w:rPr>
          <w:sz w:val="28"/>
          <w:szCs w:val="28"/>
        </w:rPr>
        <w:t>12.2 Расчет полезного эффекта от внедрения и использования</w:t>
      </w:r>
      <w:r w:rsidR="00EF1C14" w:rsidRPr="00675AB9">
        <w:rPr>
          <w:sz w:val="28"/>
          <w:szCs w:val="28"/>
        </w:rPr>
        <w:t xml:space="preserve"> </w:t>
      </w:r>
      <w:r w:rsidRPr="00675AB9">
        <w:rPr>
          <w:sz w:val="28"/>
          <w:szCs w:val="28"/>
        </w:rPr>
        <w:t>нового оборудования</w:t>
      </w:r>
    </w:p>
    <w:p w:rsidR="00EF1C14" w:rsidRPr="00675AB9" w:rsidRDefault="00CA4365" w:rsidP="00EF1C14">
      <w:pPr>
        <w:suppressAutoHyphens/>
        <w:spacing w:after="0" w:line="360" w:lineRule="auto"/>
        <w:ind w:firstLine="709"/>
        <w:jc w:val="both"/>
        <w:rPr>
          <w:sz w:val="28"/>
        </w:rPr>
      </w:pPr>
      <w:r w:rsidRPr="00675AB9">
        <w:rPr>
          <w:sz w:val="28"/>
        </w:rPr>
        <w:t>Полезный эффект (Э</w:t>
      </w:r>
      <w:r w:rsidRPr="00675AB9">
        <w:rPr>
          <w:sz w:val="28"/>
          <w:vertAlign w:val="subscript"/>
        </w:rPr>
        <w:t>п</w:t>
      </w:r>
      <w:r w:rsidR="00BB6E00" w:rsidRPr="00675AB9">
        <w:rPr>
          <w:sz w:val="28"/>
        </w:rPr>
        <w:t>) нового оборудования</w:t>
      </w:r>
      <w:r w:rsidRPr="00675AB9">
        <w:rPr>
          <w:sz w:val="28"/>
        </w:rPr>
        <w:t xml:space="preserve"> в эксплуатации представляет собой стоимостную оценку изменения его потребительских свойств, которые оказывают влияние на показатели производительности, долговечности, качество, экологичности и т. п.</w:t>
      </w:r>
    </w:p>
    <w:p w:rsidR="00CA4365" w:rsidRPr="00675AB9" w:rsidRDefault="00CA4365" w:rsidP="00EF1C14">
      <w:pPr>
        <w:suppressAutoHyphens/>
        <w:spacing w:after="0" w:line="360" w:lineRule="auto"/>
        <w:ind w:firstLine="709"/>
        <w:jc w:val="both"/>
        <w:rPr>
          <w:sz w:val="28"/>
        </w:rPr>
      </w:pPr>
      <w:r w:rsidRPr="00675AB9">
        <w:rPr>
          <w:sz w:val="28"/>
        </w:rPr>
        <w:t>Расчет полезного эффекта нового предприятия осуществляется по формуле:</w:t>
      </w:r>
    </w:p>
    <w:p w:rsidR="00EF1C14" w:rsidRPr="00675AB9" w:rsidRDefault="00EF1C14" w:rsidP="00EF1C14">
      <w:pPr>
        <w:suppressAutoHyphens/>
        <w:spacing w:after="0" w:line="360" w:lineRule="auto"/>
        <w:ind w:firstLine="709"/>
        <w:jc w:val="both"/>
        <w:rPr>
          <w:sz w:val="28"/>
        </w:rPr>
      </w:pPr>
    </w:p>
    <w:p w:rsidR="00CA4365" w:rsidRPr="00675AB9" w:rsidRDefault="00CA4365" w:rsidP="00EF1C14">
      <w:pPr>
        <w:suppressAutoHyphens/>
        <w:spacing w:after="0" w:line="360" w:lineRule="auto"/>
        <w:ind w:firstLine="709"/>
        <w:jc w:val="both"/>
        <w:rPr>
          <w:sz w:val="28"/>
        </w:rPr>
      </w:pPr>
      <w:r w:rsidRPr="00675AB9">
        <w:rPr>
          <w:sz w:val="28"/>
        </w:rPr>
        <w:t>Э</w:t>
      </w:r>
      <w:r w:rsidRPr="00675AB9">
        <w:rPr>
          <w:sz w:val="28"/>
          <w:vertAlign w:val="subscript"/>
        </w:rPr>
        <w:t>п</w:t>
      </w:r>
      <w:r w:rsidRPr="00675AB9">
        <w:rPr>
          <w:sz w:val="28"/>
        </w:rPr>
        <w:t>=Ц</w:t>
      </w:r>
      <w:r w:rsidRPr="00675AB9">
        <w:rPr>
          <w:sz w:val="28"/>
          <w:vertAlign w:val="subscript"/>
        </w:rPr>
        <w:t>б</w:t>
      </w:r>
      <w:r w:rsidRPr="00675AB9">
        <w:rPr>
          <w:sz w:val="28"/>
        </w:rPr>
        <w:t>(к</w:t>
      </w:r>
      <w:r w:rsidRPr="00675AB9">
        <w:rPr>
          <w:sz w:val="28"/>
          <w:vertAlign w:val="subscript"/>
        </w:rPr>
        <w:t>эк</w:t>
      </w:r>
      <w:r w:rsidRPr="00675AB9">
        <w:rPr>
          <w:sz w:val="28"/>
        </w:rPr>
        <w:t>*к</w:t>
      </w:r>
      <w:r w:rsidRPr="00675AB9">
        <w:rPr>
          <w:sz w:val="28"/>
          <w:vertAlign w:val="subscript"/>
        </w:rPr>
        <w:t>д</w:t>
      </w:r>
      <w:r w:rsidRPr="00675AB9">
        <w:rPr>
          <w:sz w:val="28"/>
        </w:rPr>
        <w:t>-1)+∆и+∆к,</w:t>
      </w:r>
      <w:r w:rsidR="00EF1C14" w:rsidRPr="00675AB9">
        <w:rPr>
          <w:sz w:val="28"/>
        </w:rPr>
        <w:t xml:space="preserve"> </w:t>
      </w:r>
      <w:r w:rsidR="00BF6FDA" w:rsidRPr="00675AB9">
        <w:rPr>
          <w:sz w:val="28"/>
        </w:rPr>
        <w:t>(25</w:t>
      </w:r>
      <w:r w:rsidR="00814B5D" w:rsidRPr="00675AB9">
        <w:rPr>
          <w:sz w:val="28"/>
        </w:rPr>
        <w:t>)</w:t>
      </w:r>
    </w:p>
    <w:p w:rsidR="005F3915" w:rsidRPr="00675AB9" w:rsidRDefault="005F3915" w:rsidP="00EF1C14">
      <w:pPr>
        <w:suppressAutoHyphens/>
        <w:spacing w:after="0" w:line="360" w:lineRule="auto"/>
        <w:ind w:firstLine="709"/>
        <w:jc w:val="both"/>
        <w:rPr>
          <w:sz w:val="28"/>
        </w:rPr>
      </w:pPr>
    </w:p>
    <w:p w:rsidR="00CA4365" w:rsidRPr="00675AB9" w:rsidRDefault="00CA4365" w:rsidP="00EF1C14">
      <w:pPr>
        <w:suppressAutoHyphens/>
        <w:spacing w:after="0" w:line="360" w:lineRule="auto"/>
        <w:ind w:firstLine="709"/>
        <w:jc w:val="both"/>
        <w:rPr>
          <w:sz w:val="28"/>
        </w:rPr>
      </w:pPr>
      <w:r w:rsidRPr="00675AB9">
        <w:rPr>
          <w:sz w:val="28"/>
        </w:rPr>
        <w:t>Где Ц</w:t>
      </w:r>
      <w:r w:rsidRPr="00675AB9">
        <w:rPr>
          <w:sz w:val="28"/>
          <w:vertAlign w:val="subscript"/>
        </w:rPr>
        <w:t xml:space="preserve">б </w:t>
      </w:r>
      <w:r w:rsidRPr="00675AB9">
        <w:rPr>
          <w:sz w:val="28"/>
        </w:rPr>
        <w:t>– цена базового предприятия, к</w:t>
      </w:r>
      <w:r w:rsidRPr="00675AB9">
        <w:rPr>
          <w:sz w:val="28"/>
          <w:vertAlign w:val="subscript"/>
        </w:rPr>
        <w:t>эк</w:t>
      </w:r>
      <w:r w:rsidRPr="00675AB9">
        <w:rPr>
          <w:sz w:val="28"/>
        </w:rPr>
        <w:t xml:space="preserve"> – коэффициент эквивалентности, для предприятия производственного назначения и измерительной аппаратуры – соотношение коэффициента роста производительности нового </w:t>
      </w:r>
      <w:r w:rsidR="00BB6E00" w:rsidRPr="00675AB9">
        <w:rPr>
          <w:sz w:val="28"/>
        </w:rPr>
        <w:t>оборудования</w:t>
      </w:r>
      <w:r w:rsidRPr="00675AB9">
        <w:rPr>
          <w:sz w:val="28"/>
        </w:rPr>
        <w:t xml:space="preserve"> по сравнению с базовым. Рассчитывается как отношение (В2/В1) годовых обьемов продукции, производимой при использовании нового оборудования (В2) и базового оборудования (В1); к</w:t>
      </w:r>
      <w:r w:rsidRPr="00675AB9">
        <w:rPr>
          <w:sz w:val="28"/>
          <w:vertAlign w:val="subscript"/>
        </w:rPr>
        <w:t>д</w:t>
      </w:r>
      <w:r w:rsidRPr="00675AB9">
        <w:rPr>
          <w:sz w:val="28"/>
        </w:rPr>
        <w:t xml:space="preserve"> – коэффициент учета изменения срока службы нового оборудования по сравнению с базовым; рассчитывается как соотношение:</w:t>
      </w:r>
    </w:p>
    <w:p w:rsidR="005F3915" w:rsidRPr="00675AB9" w:rsidRDefault="005F3915" w:rsidP="00EF1C14">
      <w:pPr>
        <w:tabs>
          <w:tab w:val="center" w:pos="5220"/>
          <w:tab w:val="left" w:pos="8070"/>
        </w:tabs>
        <w:suppressAutoHyphens/>
        <w:spacing w:after="0" w:line="360" w:lineRule="auto"/>
        <w:ind w:firstLine="709"/>
        <w:jc w:val="both"/>
        <w:rPr>
          <w:sz w:val="28"/>
        </w:rPr>
      </w:pPr>
    </w:p>
    <w:p w:rsidR="00CA4365" w:rsidRPr="00675AB9" w:rsidRDefault="00CA4365" w:rsidP="00EF1C14">
      <w:pPr>
        <w:tabs>
          <w:tab w:val="center" w:pos="5220"/>
          <w:tab w:val="left" w:pos="8070"/>
        </w:tabs>
        <w:suppressAutoHyphens/>
        <w:spacing w:after="0" w:line="360" w:lineRule="auto"/>
        <w:ind w:firstLine="709"/>
        <w:jc w:val="both"/>
        <w:rPr>
          <w:sz w:val="28"/>
        </w:rPr>
      </w:pPr>
      <w:r w:rsidRPr="00675AB9">
        <w:rPr>
          <w:sz w:val="28"/>
        </w:rPr>
        <w:t>к</w:t>
      </w:r>
      <w:r w:rsidRPr="00675AB9">
        <w:rPr>
          <w:sz w:val="28"/>
          <w:vertAlign w:val="subscript"/>
        </w:rPr>
        <w:t>д</w:t>
      </w:r>
      <w:r w:rsidRPr="00675AB9">
        <w:rPr>
          <w:sz w:val="28"/>
        </w:rPr>
        <w:t>=(1/Т1+Е</w:t>
      </w:r>
      <w:r w:rsidRPr="00675AB9">
        <w:rPr>
          <w:sz w:val="28"/>
          <w:vertAlign w:val="subscript"/>
        </w:rPr>
        <w:t>н</w:t>
      </w:r>
      <w:r w:rsidRPr="00675AB9">
        <w:rPr>
          <w:sz w:val="28"/>
        </w:rPr>
        <w:t>)/(1/Т2+Е</w:t>
      </w:r>
      <w:r w:rsidRPr="00675AB9">
        <w:rPr>
          <w:sz w:val="28"/>
          <w:vertAlign w:val="subscript"/>
        </w:rPr>
        <w:t>н</w:t>
      </w:r>
      <w:r w:rsidRPr="00675AB9">
        <w:rPr>
          <w:sz w:val="28"/>
        </w:rPr>
        <w:t>),</w:t>
      </w:r>
      <w:r w:rsidR="00814B5D" w:rsidRPr="00675AB9">
        <w:rPr>
          <w:sz w:val="28"/>
        </w:rPr>
        <w:t xml:space="preserve"> </w:t>
      </w:r>
      <w:r w:rsidR="00BF6FDA" w:rsidRPr="00675AB9">
        <w:rPr>
          <w:sz w:val="28"/>
        </w:rPr>
        <w:t>(26</w:t>
      </w:r>
      <w:r w:rsidR="00814B5D" w:rsidRPr="00675AB9">
        <w:rPr>
          <w:sz w:val="28"/>
        </w:rPr>
        <w:t>)</w:t>
      </w:r>
    </w:p>
    <w:p w:rsidR="00EF1C14" w:rsidRPr="00675AB9" w:rsidRDefault="00EF1C14" w:rsidP="00EF1C14">
      <w:pPr>
        <w:tabs>
          <w:tab w:val="center" w:pos="5220"/>
          <w:tab w:val="left" w:pos="8070"/>
        </w:tabs>
        <w:suppressAutoHyphens/>
        <w:spacing w:after="0" w:line="360" w:lineRule="auto"/>
        <w:ind w:firstLine="709"/>
        <w:jc w:val="both"/>
        <w:rPr>
          <w:sz w:val="28"/>
        </w:rPr>
      </w:pPr>
    </w:p>
    <w:p w:rsidR="00CA4365" w:rsidRPr="00675AB9" w:rsidRDefault="00BB6E00" w:rsidP="00EF1C14">
      <w:pPr>
        <w:suppressAutoHyphens/>
        <w:spacing w:after="0" w:line="360" w:lineRule="auto"/>
        <w:ind w:firstLine="709"/>
        <w:jc w:val="both"/>
        <w:rPr>
          <w:sz w:val="28"/>
        </w:rPr>
      </w:pPr>
      <w:r w:rsidRPr="00675AB9">
        <w:rPr>
          <w:sz w:val="28"/>
        </w:rPr>
        <w:t>где Т1 – срок службы базового</w:t>
      </w:r>
      <w:r w:rsidR="00CA4365" w:rsidRPr="00675AB9">
        <w:rPr>
          <w:sz w:val="28"/>
        </w:rPr>
        <w:t xml:space="preserve"> обор</w:t>
      </w:r>
      <w:r w:rsidRPr="00675AB9">
        <w:rPr>
          <w:sz w:val="28"/>
        </w:rPr>
        <w:t>удования, Т2 – срок службы нового</w:t>
      </w:r>
      <w:r w:rsidR="00CA4365" w:rsidRPr="00675AB9">
        <w:rPr>
          <w:sz w:val="28"/>
        </w:rPr>
        <w:t xml:space="preserve"> оборудования, Е</w:t>
      </w:r>
      <w:r w:rsidR="00CA4365" w:rsidRPr="00675AB9">
        <w:rPr>
          <w:sz w:val="28"/>
          <w:vertAlign w:val="subscript"/>
        </w:rPr>
        <w:t xml:space="preserve">н </w:t>
      </w:r>
      <w:r w:rsidR="00CA4365" w:rsidRPr="00675AB9">
        <w:rPr>
          <w:sz w:val="28"/>
        </w:rPr>
        <w:t>– нормативный коэффициент сравнительной экономической</w:t>
      </w:r>
      <w:r w:rsidR="00EF1C14" w:rsidRPr="00675AB9">
        <w:rPr>
          <w:sz w:val="28"/>
        </w:rPr>
        <w:t xml:space="preserve"> </w:t>
      </w:r>
      <w:r w:rsidR="00CA4365" w:rsidRPr="00675AB9">
        <w:rPr>
          <w:sz w:val="28"/>
        </w:rPr>
        <w:t>эффективности (Е</w:t>
      </w:r>
      <w:r w:rsidR="00CA4365" w:rsidRPr="00675AB9">
        <w:rPr>
          <w:sz w:val="28"/>
          <w:vertAlign w:val="subscript"/>
        </w:rPr>
        <w:t>н</w:t>
      </w:r>
      <w:r w:rsidR="00CA4365" w:rsidRPr="00675AB9">
        <w:rPr>
          <w:sz w:val="28"/>
        </w:rPr>
        <w:t>=0,15);</w:t>
      </w:r>
    </w:p>
    <w:p w:rsidR="00CA4365" w:rsidRPr="00675AB9" w:rsidRDefault="00CA4365" w:rsidP="00EF1C14">
      <w:pPr>
        <w:suppressAutoHyphens/>
        <w:spacing w:after="0" w:line="360" w:lineRule="auto"/>
        <w:ind w:firstLine="709"/>
        <w:jc w:val="both"/>
        <w:rPr>
          <w:sz w:val="28"/>
        </w:rPr>
      </w:pPr>
      <w:r w:rsidRPr="00675AB9">
        <w:rPr>
          <w:sz w:val="28"/>
        </w:rPr>
        <w:t>∆и – изменение текущих издержек эксплуатации у потребителя при использовании им нового оборудования взамен базового за срок службы нового оборудования, ∆и рассчитывается по формуле:</w:t>
      </w:r>
    </w:p>
    <w:p w:rsidR="005F3915" w:rsidRPr="00675AB9" w:rsidRDefault="005F3915" w:rsidP="00EF1C14">
      <w:pPr>
        <w:tabs>
          <w:tab w:val="center" w:pos="5220"/>
          <w:tab w:val="left" w:pos="8130"/>
        </w:tabs>
        <w:suppressAutoHyphens/>
        <w:spacing w:after="0" w:line="360" w:lineRule="auto"/>
        <w:ind w:firstLine="709"/>
        <w:jc w:val="both"/>
        <w:rPr>
          <w:sz w:val="28"/>
        </w:rPr>
      </w:pPr>
    </w:p>
    <w:p w:rsidR="00CA4365" w:rsidRPr="00675AB9" w:rsidRDefault="00CA4365" w:rsidP="00EF1C14">
      <w:pPr>
        <w:tabs>
          <w:tab w:val="center" w:pos="5220"/>
          <w:tab w:val="left" w:pos="8130"/>
        </w:tabs>
        <w:suppressAutoHyphens/>
        <w:spacing w:after="0" w:line="360" w:lineRule="auto"/>
        <w:ind w:firstLine="709"/>
        <w:jc w:val="both"/>
        <w:rPr>
          <w:sz w:val="28"/>
        </w:rPr>
      </w:pPr>
      <w:r w:rsidRPr="00675AB9">
        <w:rPr>
          <w:sz w:val="28"/>
        </w:rPr>
        <w:t>∆и=(и</w:t>
      </w:r>
      <w:r w:rsidRPr="00675AB9">
        <w:rPr>
          <w:sz w:val="28"/>
          <w:vertAlign w:val="subscript"/>
        </w:rPr>
        <w:t>1</w:t>
      </w:r>
      <w:r w:rsidRPr="00675AB9">
        <w:rPr>
          <w:sz w:val="28"/>
        </w:rPr>
        <w:t>-и</w:t>
      </w:r>
      <w:r w:rsidRPr="00675AB9">
        <w:rPr>
          <w:sz w:val="28"/>
          <w:vertAlign w:val="subscript"/>
        </w:rPr>
        <w:t>2</w:t>
      </w:r>
      <w:r w:rsidRPr="00675AB9">
        <w:rPr>
          <w:sz w:val="28"/>
        </w:rPr>
        <w:t>)/(1/Т2+Е</w:t>
      </w:r>
      <w:r w:rsidRPr="00675AB9">
        <w:rPr>
          <w:sz w:val="28"/>
          <w:vertAlign w:val="subscript"/>
        </w:rPr>
        <w:t>н</w:t>
      </w:r>
      <w:r w:rsidRPr="00675AB9">
        <w:rPr>
          <w:sz w:val="28"/>
        </w:rPr>
        <w:t>),</w:t>
      </w:r>
      <w:r w:rsidR="00BF6FDA" w:rsidRPr="00675AB9">
        <w:rPr>
          <w:sz w:val="28"/>
        </w:rPr>
        <w:t>(27</w:t>
      </w:r>
      <w:r w:rsidR="00814B5D" w:rsidRPr="00675AB9">
        <w:rPr>
          <w:sz w:val="28"/>
        </w:rPr>
        <w:t>)</w:t>
      </w:r>
    </w:p>
    <w:p w:rsidR="005F3915" w:rsidRPr="00675AB9" w:rsidRDefault="005F3915" w:rsidP="00EF1C14">
      <w:pPr>
        <w:tabs>
          <w:tab w:val="center" w:pos="5220"/>
          <w:tab w:val="left" w:pos="8130"/>
        </w:tabs>
        <w:suppressAutoHyphens/>
        <w:spacing w:after="0" w:line="360" w:lineRule="auto"/>
        <w:ind w:firstLine="709"/>
        <w:jc w:val="both"/>
        <w:rPr>
          <w:sz w:val="28"/>
        </w:rPr>
      </w:pPr>
    </w:p>
    <w:p w:rsidR="00CA4365" w:rsidRPr="00675AB9" w:rsidRDefault="00CA4365" w:rsidP="00EF1C14">
      <w:pPr>
        <w:suppressAutoHyphens/>
        <w:spacing w:after="0" w:line="360" w:lineRule="auto"/>
        <w:ind w:firstLine="709"/>
        <w:jc w:val="both"/>
        <w:rPr>
          <w:sz w:val="28"/>
        </w:rPr>
      </w:pPr>
      <w:r w:rsidRPr="00675AB9">
        <w:rPr>
          <w:sz w:val="28"/>
        </w:rPr>
        <w:t>и</w:t>
      </w:r>
      <w:r w:rsidRPr="00675AB9">
        <w:rPr>
          <w:sz w:val="28"/>
          <w:vertAlign w:val="subscript"/>
        </w:rPr>
        <w:t>1</w:t>
      </w:r>
      <w:r w:rsidRPr="00675AB9">
        <w:rPr>
          <w:sz w:val="28"/>
        </w:rPr>
        <w:t xml:space="preserve"> и</w:t>
      </w:r>
      <w:r w:rsidRPr="00675AB9">
        <w:rPr>
          <w:sz w:val="28"/>
          <w:vertAlign w:val="subscript"/>
        </w:rPr>
        <w:t>2</w:t>
      </w:r>
      <w:r w:rsidRPr="00675AB9">
        <w:rPr>
          <w:sz w:val="28"/>
        </w:rPr>
        <w:t xml:space="preserve"> – годовые эксплуатационные издержки при использовании им соответственно базового и нового оборудования. Годовые издержки потребителя рассчитываются согласно таблице</w:t>
      </w:r>
    </w:p>
    <w:p w:rsidR="00EF1C14" w:rsidRPr="00675AB9" w:rsidRDefault="00CA4365" w:rsidP="00EF1C14">
      <w:pPr>
        <w:suppressAutoHyphens/>
        <w:spacing w:after="0" w:line="360" w:lineRule="auto"/>
        <w:ind w:firstLine="709"/>
        <w:jc w:val="both"/>
        <w:rPr>
          <w:sz w:val="28"/>
        </w:rPr>
      </w:pPr>
      <w:r w:rsidRPr="00675AB9">
        <w:rPr>
          <w:sz w:val="28"/>
        </w:rPr>
        <w:t>∆к – изменение отчислений от сопутствующих капитальных вложений потребителя за срок службы с учетом морального износа при использовании им нового оборудования взамен базового.</w:t>
      </w:r>
    </w:p>
    <w:p w:rsidR="00CA4365" w:rsidRPr="00675AB9" w:rsidRDefault="00CA4365" w:rsidP="00EF1C14">
      <w:pPr>
        <w:suppressAutoHyphens/>
        <w:spacing w:after="0" w:line="360" w:lineRule="auto"/>
        <w:ind w:firstLine="709"/>
        <w:jc w:val="both"/>
        <w:rPr>
          <w:sz w:val="28"/>
        </w:rPr>
      </w:pPr>
      <w:r w:rsidRPr="00675AB9">
        <w:rPr>
          <w:sz w:val="28"/>
        </w:rPr>
        <w:t>Сопутствующие капитальные вложения представляют собой сумму единовременных затрат в основные и оборотные фонды, без которых невозможна эксплуатация нового оборудования. Она включает в себя затраты на реконструкцию здания для размещения оборудования, аппаратуры, сопутствующее и вспомогательное оборудование и т. д.</w:t>
      </w:r>
    </w:p>
    <w:p w:rsidR="005F3915" w:rsidRPr="00675AB9" w:rsidRDefault="005F3915" w:rsidP="00EF1C14">
      <w:pPr>
        <w:tabs>
          <w:tab w:val="center" w:pos="5220"/>
          <w:tab w:val="left" w:pos="8445"/>
        </w:tabs>
        <w:suppressAutoHyphens/>
        <w:spacing w:after="0" w:line="360" w:lineRule="auto"/>
        <w:ind w:firstLine="709"/>
        <w:jc w:val="both"/>
        <w:rPr>
          <w:sz w:val="28"/>
        </w:rPr>
      </w:pPr>
    </w:p>
    <w:p w:rsidR="00CA4365" w:rsidRPr="00675AB9" w:rsidRDefault="00CA4365" w:rsidP="00EF1C14">
      <w:pPr>
        <w:tabs>
          <w:tab w:val="center" w:pos="5220"/>
          <w:tab w:val="left" w:pos="8445"/>
        </w:tabs>
        <w:suppressAutoHyphens/>
        <w:spacing w:after="0" w:line="360" w:lineRule="auto"/>
        <w:ind w:firstLine="709"/>
        <w:jc w:val="both"/>
        <w:rPr>
          <w:sz w:val="28"/>
        </w:rPr>
      </w:pPr>
      <w:r w:rsidRPr="00675AB9">
        <w:rPr>
          <w:sz w:val="28"/>
        </w:rPr>
        <w:t>∆к=(к</w:t>
      </w:r>
      <w:r w:rsidRPr="00675AB9">
        <w:rPr>
          <w:sz w:val="28"/>
          <w:vertAlign w:val="subscript"/>
        </w:rPr>
        <w:t>1</w:t>
      </w:r>
      <w:r w:rsidRPr="00675AB9">
        <w:rPr>
          <w:sz w:val="28"/>
        </w:rPr>
        <w:t>-к</w:t>
      </w:r>
      <w:r w:rsidRPr="00675AB9">
        <w:rPr>
          <w:sz w:val="28"/>
          <w:vertAlign w:val="subscript"/>
        </w:rPr>
        <w:t>2</w:t>
      </w:r>
      <w:r w:rsidRPr="00675AB9">
        <w:rPr>
          <w:sz w:val="28"/>
        </w:rPr>
        <w:t>)/(1/Т2+Ен),</w:t>
      </w:r>
      <w:r w:rsidR="00BF6FDA" w:rsidRPr="00675AB9">
        <w:rPr>
          <w:sz w:val="28"/>
        </w:rPr>
        <w:t>(28</w:t>
      </w:r>
      <w:r w:rsidR="00814B5D" w:rsidRPr="00675AB9">
        <w:rPr>
          <w:sz w:val="28"/>
        </w:rPr>
        <w:t>)</w:t>
      </w:r>
    </w:p>
    <w:p w:rsidR="00EF1C14" w:rsidRPr="00675AB9" w:rsidRDefault="00EF1C14" w:rsidP="00EF1C14">
      <w:pPr>
        <w:suppressAutoHyphens/>
        <w:spacing w:after="0" w:line="360" w:lineRule="auto"/>
        <w:ind w:firstLine="709"/>
        <w:jc w:val="both"/>
        <w:rPr>
          <w:sz w:val="28"/>
        </w:rPr>
      </w:pPr>
    </w:p>
    <w:p w:rsidR="00CA4365" w:rsidRPr="00675AB9" w:rsidRDefault="00CA4365" w:rsidP="00EF1C14">
      <w:pPr>
        <w:suppressAutoHyphens/>
        <w:spacing w:after="0" w:line="360" w:lineRule="auto"/>
        <w:ind w:firstLine="709"/>
        <w:jc w:val="both"/>
        <w:rPr>
          <w:sz w:val="28"/>
        </w:rPr>
      </w:pPr>
      <w:r w:rsidRPr="00675AB9">
        <w:rPr>
          <w:sz w:val="28"/>
        </w:rPr>
        <w:t>к</w:t>
      </w:r>
      <w:r w:rsidRPr="00675AB9">
        <w:rPr>
          <w:sz w:val="28"/>
          <w:vertAlign w:val="subscript"/>
        </w:rPr>
        <w:t xml:space="preserve">1 </w:t>
      </w:r>
      <w:r w:rsidRPr="00675AB9">
        <w:rPr>
          <w:sz w:val="28"/>
        </w:rPr>
        <w:t>и к</w:t>
      </w:r>
      <w:r w:rsidRPr="00675AB9">
        <w:rPr>
          <w:sz w:val="28"/>
          <w:vertAlign w:val="subscript"/>
        </w:rPr>
        <w:t>2</w:t>
      </w:r>
      <w:r w:rsidRPr="00675AB9">
        <w:rPr>
          <w:sz w:val="28"/>
        </w:rPr>
        <w:t xml:space="preserve"> – сопутствующие капитальные вложения потребителя при использовании им базового и нового предприятия. В приближенных расчетах можно определить как</w:t>
      </w:r>
    </w:p>
    <w:p w:rsidR="005F3915" w:rsidRPr="00675AB9" w:rsidRDefault="005F3915" w:rsidP="00EF1C14">
      <w:pPr>
        <w:suppressAutoHyphens/>
        <w:spacing w:after="0" w:line="360" w:lineRule="auto"/>
        <w:ind w:firstLine="709"/>
        <w:jc w:val="both"/>
        <w:rPr>
          <w:sz w:val="28"/>
        </w:rPr>
      </w:pPr>
    </w:p>
    <w:p w:rsidR="00CA4365" w:rsidRPr="00675AB9" w:rsidRDefault="00CA4365" w:rsidP="00EF1C14">
      <w:pPr>
        <w:tabs>
          <w:tab w:val="center" w:pos="5220"/>
          <w:tab w:val="left" w:pos="8280"/>
        </w:tabs>
        <w:suppressAutoHyphens/>
        <w:spacing w:after="0" w:line="360" w:lineRule="auto"/>
        <w:ind w:firstLine="709"/>
        <w:jc w:val="both"/>
        <w:rPr>
          <w:sz w:val="28"/>
        </w:rPr>
      </w:pPr>
      <w:r w:rsidRPr="00675AB9">
        <w:rPr>
          <w:sz w:val="28"/>
        </w:rPr>
        <w:t>к=ц*0,14</w:t>
      </w:r>
      <w:r w:rsidR="00EF1C14" w:rsidRPr="00675AB9">
        <w:rPr>
          <w:sz w:val="28"/>
        </w:rPr>
        <w:t xml:space="preserve"> </w:t>
      </w:r>
      <w:r w:rsidR="00BF6FDA" w:rsidRPr="00675AB9">
        <w:rPr>
          <w:sz w:val="28"/>
        </w:rPr>
        <w:t>(29</w:t>
      </w:r>
      <w:r w:rsidR="00814B5D" w:rsidRPr="00675AB9">
        <w:rPr>
          <w:sz w:val="28"/>
        </w:rPr>
        <w:t>)</w:t>
      </w:r>
    </w:p>
    <w:p w:rsidR="005F3915" w:rsidRPr="00675AB9" w:rsidRDefault="005F3915" w:rsidP="00EF1C14">
      <w:pPr>
        <w:suppressAutoHyphens/>
        <w:spacing w:after="0" w:line="360" w:lineRule="auto"/>
        <w:ind w:firstLine="709"/>
        <w:jc w:val="both"/>
        <w:rPr>
          <w:sz w:val="28"/>
        </w:rPr>
      </w:pPr>
    </w:p>
    <w:p w:rsidR="00CA4365" w:rsidRPr="00675AB9" w:rsidRDefault="00CA4365" w:rsidP="00EF1C14">
      <w:pPr>
        <w:suppressAutoHyphens/>
        <w:spacing w:after="0" w:line="360" w:lineRule="auto"/>
        <w:ind w:firstLine="709"/>
        <w:jc w:val="both"/>
        <w:rPr>
          <w:sz w:val="28"/>
        </w:rPr>
      </w:pPr>
      <w:r w:rsidRPr="00675AB9">
        <w:rPr>
          <w:sz w:val="28"/>
        </w:rPr>
        <w:t>Исходные данные для расчета:</w:t>
      </w:r>
    </w:p>
    <w:p w:rsidR="005F3915" w:rsidRPr="00675AB9" w:rsidRDefault="005F3915" w:rsidP="00EF1C14">
      <w:pPr>
        <w:suppressAutoHyphens/>
        <w:spacing w:after="0" w:line="360" w:lineRule="auto"/>
        <w:ind w:firstLine="709"/>
        <w:jc w:val="both"/>
        <w:rPr>
          <w:sz w:val="28"/>
        </w:rPr>
      </w:pPr>
    </w:p>
    <w:p w:rsidR="00CA4365" w:rsidRPr="00675AB9" w:rsidRDefault="00CA4365" w:rsidP="00EF1C14">
      <w:pPr>
        <w:suppressAutoHyphens/>
        <w:spacing w:after="0" w:line="360" w:lineRule="auto"/>
        <w:ind w:firstLine="709"/>
        <w:jc w:val="both"/>
        <w:rPr>
          <w:sz w:val="28"/>
        </w:rPr>
      </w:pPr>
      <w:r w:rsidRPr="00675AB9">
        <w:rPr>
          <w:sz w:val="28"/>
        </w:rPr>
        <w:t>Ц</w:t>
      </w:r>
      <w:r w:rsidRPr="00675AB9">
        <w:rPr>
          <w:sz w:val="28"/>
          <w:vertAlign w:val="subscript"/>
        </w:rPr>
        <w:t>б</w:t>
      </w:r>
      <w:r w:rsidRPr="00675AB9">
        <w:rPr>
          <w:sz w:val="28"/>
        </w:rPr>
        <w:t>=220000 руб. – цена базового предприятия,</w:t>
      </w:r>
    </w:p>
    <w:p w:rsidR="00CA4365" w:rsidRPr="00675AB9" w:rsidRDefault="00CA4365" w:rsidP="00EF1C14">
      <w:pPr>
        <w:suppressAutoHyphens/>
        <w:spacing w:after="0" w:line="360" w:lineRule="auto"/>
        <w:ind w:firstLine="709"/>
        <w:jc w:val="both"/>
        <w:rPr>
          <w:sz w:val="28"/>
        </w:rPr>
      </w:pPr>
      <w:r w:rsidRPr="00675AB9">
        <w:rPr>
          <w:sz w:val="28"/>
        </w:rPr>
        <w:t>Ц</w:t>
      </w:r>
      <w:r w:rsidRPr="00675AB9">
        <w:rPr>
          <w:sz w:val="28"/>
          <w:vertAlign w:val="subscript"/>
        </w:rPr>
        <w:t>н</w:t>
      </w:r>
      <w:r w:rsidRPr="00675AB9">
        <w:rPr>
          <w:sz w:val="28"/>
        </w:rPr>
        <w:t>=310000 руб. – цена нового предприятия,</w:t>
      </w:r>
    </w:p>
    <w:p w:rsidR="00CA4365" w:rsidRPr="00675AB9" w:rsidRDefault="00CA4365" w:rsidP="00EF1C14">
      <w:pPr>
        <w:suppressAutoHyphens/>
        <w:spacing w:after="0" w:line="360" w:lineRule="auto"/>
        <w:ind w:firstLine="709"/>
        <w:jc w:val="both"/>
        <w:rPr>
          <w:sz w:val="28"/>
        </w:rPr>
      </w:pPr>
      <w:r w:rsidRPr="00675AB9">
        <w:rPr>
          <w:sz w:val="28"/>
        </w:rPr>
        <w:t>Т1=8 лет – срок службы базового предприятия,</w:t>
      </w:r>
    </w:p>
    <w:p w:rsidR="00CA4365" w:rsidRPr="00675AB9" w:rsidRDefault="00CA4365" w:rsidP="00EF1C14">
      <w:pPr>
        <w:suppressAutoHyphens/>
        <w:spacing w:after="0" w:line="360" w:lineRule="auto"/>
        <w:ind w:firstLine="709"/>
        <w:jc w:val="both"/>
        <w:rPr>
          <w:sz w:val="28"/>
        </w:rPr>
      </w:pPr>
      <w:r w:rsidRPr="00675AB9">
        <w:rPr>
          <w:sz w:val="28"/>
        </w:rPr>
        <w:t>Т2=11 лет – срок службы нового предприятия,</w:t>
      </w:r>
    </w:p>
    <w:p w:rsidR="00CA4365" w:rsidRPr="00675AB9" w:rsidRDefault="00CA4365" w:rsidP="00EF1C14">
      <w:pPr>
        <w:suppressAutoHyphens/>
        <w:spacing w:after="0" w:line="360" w:lineRule="auto"/>
        <w:ind w:firstLine="709"/>
        <w:jc w:val="both"/>
        <w:rPr>
          <w:sz w:val="28"/>
        </w:rPr>
      </w:pPr>
      <w:r w:rsidRPr="00675AB9">
        <w:rPr>
          <w:sz w:val="28"/>
        </w:rPr>
        <w:t>В1=1280 тыс. тонн в год – выработка базового предприятия,</w:t>
      </w:r>
    </w:p>
    <w:p w:rsidR="00CA4365" w:rsidRPr="00675AB9" w:rsidRDefault="00CA4365" w:rsidP="00EF1C14">
      <w:pPr>
        <w:suppressAutoHyphens/>
        <w:spacing w:after="0" w:line="360" w:lineRule="auto"/>
        <w:ind w:firstLine="709"/>
        <w:jc w:val="both"/>
        <w:rPr>
          <w:sz w:val="28"/>
        </w:rPr>
      </w:pPr>
      <w:r w:rsidRPr="00675AB9">
        <w:rPr>
          <w:sz w:val="28"/>
        </w:rPr>
        <w:t>В2=2800 тыс. тонн в год – выработка нового предприятия,</w:t>
      </w:r>
    </w:p>
    <w:p w:rsidR="00CA4365" w:rsidRPr="00675AB9" w:rsidRDefault="00CA4365" w:rsidP="00EF1C14">
      <w:pPr>
        <w:suppressAutoHyphens/>
        <w:spacing w:after="0" w:line="360" w:lineRule="auto"/>
        <w:ind w:firstLine="709"/>
        <w:jc w:val="both"/>
        <w:rPr>
          <w:sz w:val="28"/>
        </w:rPr>
      </w:pPr>
      <w:r w:rsidRPr="00675AB9">
        <w:rPr>
          <w:sz w:val="28"/>
        </w:rPr>
        <w:t>Т=23 ч. – время работы предприятия в сутки,</w:t>
      </w:r>
    </w:p>
    <w:p w:rsidR="00CA4365" w:rsidRPr="00675AB9" w:rsidRDefault="00CA4365" w:rsidP="00EF1C14">
      <w:pPr>
        <w:suppressAutoHyphens/>
        <w:spacing w:after="0" w:line="360" w:lineRule="auto"/>
        <w:ind w:firstLine="709"/>
        <w:jc w:val="both"/>
        <w:rPr>
          <w:sz w:val="28"/>
        </w:rPr>
      </w:pPr>
      <w:r w:rsidRPr="00675AB9">
        <w:rPr>
          <w:sz w:val="28"/>
        </w:rPr>
        <w:t>Д=248 дней – годовой рабочий период,</w:t>
      </w:r>
    </w:p>
    <w:p w:rsidR="00CA4365" w:rsidRPr="00675AB9" w:rsidRDefault="00CA4365" w:rsidP="00EF1C14">
      <w:pPr>
        <w:suppressAutoHyphens/>
        <w:spacing w:after="0" w:line="360" w:lineRule="auto"/>
        <w:ind w:firstLine="709"/>
        <w:jc w:val="both"/>
        <w:rPr>
          <w:sz w:val="28"/>
        </w:rPr>
      </w:pPr>
      <w:r w:rsidRPr="00675AB9">
        <w:rPr>
          <w:sz w:val="28"/>
          <w:lang w:val="en-US"/>
        </w:rPr>
        <w:t>W</w:t>
      </w:r>
      <w:r w:rsidRPr="00675AB9">
        <w:rPr>
          <w:sz w:val="28"/>
        </w:rPr>
        <w:t>1=6,1 кВт/ч – мощность базового оборудования,</w:t>
      </w:r>
    </w:p>
    <w:p w:rsidR="00CA4365" w:rsidRPr="00675AB9" w:rsidRDefault="00CA4365" w:rsidP="00EF1C14">
      <w:pPr>
        <w:suppressAutoHyphens/>
        <w:spacing w:after="0" w:line="360" w:lineRule="auto"/>
        <w:ind w:firstLine="709"/>
        <w:jc w:val="both"/>
        <w:rPr>
          <w:sz w:val="28"/>
        </w:rPr>
      </w:pPr>
      <w:r w:rsidRPr="00675AB9">
        <w:rPr>
          <w:sz w:val="28"/>
          <w:lang w:val="en-US"/>
        </w:rPr>
        <w:t>W</w:t>
      </w:r>
      <w:r w:rsidRPr="00675AB9">
        <w:rPr>
          <w:sz w:val="28"/>
        </w:rPr>
        <w:t>2=5,2 кВт/ч – мощность нового оборудования,</w:t>
      </w:r>
    </w:p>
    <w:p w:rsidR="00CA4365" w:rsidRPr="00675AB9" w:rsidRDefault="00CA4365" w:rsidP="00EF1C14">
      <w:pPr>
        <w:suppressAutoHyphens/>
        <w:spacing w:after="0" w:line="360" w:lineRule="auto"/>
        <w:ind w:firstLine="709"/>
        <w:jc w:val="both"/>
        <w:rPr>
          <w:sz w:val="28"/>
        </w:rPr>
      </w:pPr>
      <w:r w:rsidRPr="00675AB9">
        <w:rPr>
          <w:sz w:val="28"/>
        </w:rPr>
        <w:t>Ц</w:t>
      </w:r>
      <w:r w:rsidRPr="00675AB9">
        <w:rPr>
          <w:sz w:val="28"/>
          <w:vertAlign w:val="subscript"/>
        </w:rPr>
        <w:t>э</w:t>
      </w:r>
      <w:r w:rsidRPr="00675AB9">
        <w:rPr>
          <w:sz w:val="28"/>
        </w:rPr>
        <w:t>=2.00 руб. – стоимость 1 кВт/ч электроэнергии с НДС,</w:t>
      </w:r>
    </w:p>
    <w:p w:rsidR="00CA4365" w:rsidRPr="00675AB9" w:rsidRDefault="00CA4365" w:rsidP="00EF1C14">
      <w:pPr>
        <w:suppressAutoHyphens/>
        <w:spacing w:after="0" w:line="360" w:lineRule="auto"/>
        <w:ind w:firstLine="709"/>
        <w:jc w:val="both"/>
        <w:rPr>
          <w:sz w:val="28"/>
        </w:rPr>
      </w:pPr>
      <w:r w:rsidRPr="00675AB9">
        <w:rPr>
          <w:sz w:val="28"/>
        </w:rPr>
        <w:t>С</w:t>
      </w:r>
      <w:r w:rsidRPr="00675AB9">
        <w:rPr>
          <w:sz w:val="28"/>
          <w:vertAlign w:val="subscript"/>
        </w:rPr>
        <w:t>р</w:t>
      </w:r>
      <w:r w:rsidRPr="00675AB9">
        <w:rPr>
          <w:sz w:val="28"/>
        </w:rPr>
        <w:t>=60 руб. – часовая ставка работника, обслуживающего оборудование,</w:t>
      </w:r>
    </w:p>
    <w:p w:rsidR="00CA4365" w:rsidRPr="00675AB9" w:rsidRDefault="00CA4365" w:rsidP="00EF1C14">
      <w:pPr>
        <w:suppressAutoHyphens/>
        <w:spacing w:after="0" w:line="360" w:lineRule="auto"/>
        <w:ind w:firstLine="709"/>
        <w:jc w:val="both"/>
        <w:rPr>
          <w:sz w:val="28"/>
        </w:rPr>
      </w:pPr>
      <w:r w:rsidRPr="00675AB9">
        <w:rPr>
          <w:sz w:val="28"/>
        </w:rPr>
        <w:t>К</w:t>
      </w:r>
      <w:r w:rsidRPr="00675AB9">
        <w:rPr>
          <w:sz w:val="28"/>
          <w:vertAlign w:val="subscript"/>
        </w:rPr>
        <w:t>дз</w:t>
      </w:r>
      <w:r w:rsidRPr="00675AB9">
        <w:rPr>
          <w:sz w:val="28"/>
        </w:rPr>
        <w:t>=0,2 – коэффициент дополнительной заработной платы,</w:t>
      </w:r>
    </w:p>
    <w:p w:rsidR="00CA4365" w:rsidRPr="00675AB9" w:rsidRDefault="00CA4365" w:rsidP="00EF1C14">
      <w:pPr>
        <w:suppressAutoHyphens/>
        <w:spacing w:after="0" w:line="360" w:lineRule="auto"/>
        <w:ind w:firstLine="709"/>
        <w:jc w:val="both"/>
        <w:rPr>
          <w:sz w:val="28"/>
        </w:rPr>
      </w:pPr>
      <w:r w:rsidRPr="00675AB9">
        <w:rPr>
          <w:sz w:val="28"/>
        </w:rPr>
        <w:t>К</w:t>
      </w:r>
      <w:r w:rsidRPr="00675AB9">
        <w:rPr>
          <w:sz w:val="28"/>
          <w:vertAlign w:val="subscript"/>
        </w:rPr>
        <w:t>есн</w:t>
      </w:r>
      <w:r w:rsidRPr="00675AB9">
        <w:rPr>
          <w:sz w:val="28"/>
        </w:rPr>
        <w:t>=0,26 – единый социальный налог,</w:t>
      </w:r>
    </w:p>
    <w:p w:rsidR="00CA4365" w:rsidRPr="00675AB9" w:rsidRDefault="00CA4365" w:rsidP="00EF1C14">
      <w:pPr>
        <w:suppressAutoHyphens/>
        <w:spacing w:after="0" w:line="360" w:lineRule="auto"/>
        <w:ind w:firstLine="709"/>
        <w:jc w:val="both"/>
        <w:rPr>
          <w:sz w:val="28"/>
        </w:rPr>
      </w:pPr>
      <w:r w:rsidRPr="00675AB9">
        <w:rPr>
          <w:sz w:val="28"/>
        </w:rPr>
        <w:t>Ф</w:t>
      </w:r>
      <w:r w:rsidRPr="00675AB9">
        <w:rPr>
          <w:sz w:val="28"/>
          <w:vertAlign w:val="subscript"/>
        </w:rPr>
        <w:t>р</w:t>
      </w:r>
      <w:r w:rsidRPr="00675AB9">
        <w:rPr>
          <w:sz w:val="28"/>
        </w:rPr>
        <w:t>=8 ч. – фонд времени одного работника в сутки,</w:t>
      </w:r>
    </w:p>
    <w:p w:rsidR="00CA4365" w:rsidRPr="00675AB9" w:rsidRDefault="00CA4365" w:rsidP="00EF1C14">
      <w:pPr>
        <w:suppressAutoHyphens/>
        <w:spacing w:after="0" w:line="360" w:lineRule="auto"/>
        <w:ind w:firstLine="709"/>
        <w:jc w:val="both"/>
        <w:rPr>
          <w:sz w:val="28"/>
        </w:rPr>
      </w:pPr>
      <w:r w:rsidRPr="00675AB9">
        <w:rPr>
          <w:sz w:val="28"/>
        </w:rPr>
        <w:t>Р</w:t>
      </w:r>
      <w:r w:rsidRPr="00675AB9">
        <w:rPr>
          <w:sz w:val="28"/>
          <w:vertAlign w:val="subscript"/>
        </w:rPr>
        <w:t>о</w:t>
      </w:r>
      <w:r w:rsidRPr="00675AB9">
        <w:rPr>
          <w:sz w:val="28"/>
        </w:rPr>
        <w:t>=2 и 1 – число работников обслуживающих базовое и новое оборудование соответственно в смену,</w:t>
      </w:r>
    </w:p>
    <w:p w:rsidR="005F3915" w:rsidRPr="00675AB9" w:rsidRDefault="005F3915" w:rsidP="00EF1C14">
      <w:pPr>
        <w:suppressAutoHyphens/>
        <w:spacing w:after="0" w:line="360" w:lineRule="auto"/>
        <w:ind w:firstLine="709"/>
        <w:jc w:val="both"/>
        <w:rPr>
          <w:sz w:val="28"/>
        </w:rPr>
      </w:pPr>
    </w:p>
    <w:p w:rsidR="00CA4365" w:rsidRPr="00675AB9" w:rsidRDefault="00CA4365" w:rsidP="00EF1C14">
      <w:pPr>
        <w:suppressAutoHyphens/>
        <w:spacing w:after="0" w:line="360" w:lineRule="auto"/>
        <w:ind w:firstLine="709"/>
        <w:jc w:val="both"/>
        <w:rPr>
          <w:sz w:val="28"/>
        </w:rPr>
      </w:pPr>
      <w:r w:rsidRPr="00675AB9">
        <w:rPr>
          <w:sz w:val="28"/>
        </w:rPr>
        <w:t>К</w:t>
      </w:r>
      <w:r w:rsidRPr="00675AB9">
        <w:rPr>
          <w:sz w:val="28"/>
          <w:vertAlign w:val="subscript"/>
        </w:rPr>
        <w:t>р</w:t>
      </w:r>
      <w:r w:rsidRPr="00675AB9">
        <w:rPr>
          <w:sz w:val="28"/>
        </w:rPr>
        <w:t xml:space="preserve"> – коэффициент отчислений на капремонт равный 4%,</w:t>
      </w:r>
    </w:p>
    <w:p w:rsidR="00CA4365" w:rsidRPr="00675AB9" w:rsidRDefault="00CA4365" w:rsidP="00EF1C14">
      <w:pPr>
        <w:suppressAutoHyphens/>
        <w:spacing w:after="0" w:line="360" w:lineRule="auto"/>
        <w:ind w:firstLine="709"/>
        <w:jc w:val="both"/>
        <w:rPr>
          <w:sz w:val="28"/>
        </w:rPr>
      </w:pPr>
      <w:r w:rsidRPr="00675AB9">
        <w:rPr>
          <w:sz w:val="28"/>
        </w:rPr>
        <w:t>К</w:t>
      </w:r>
      <w:r w:rsidRPr="00675AB9">
        <w:rPr>
          <w:sz w:val="28"/>
          <w:vertAlign w:val="subscript"/>
        </w:rPr>
        <w:t xml:space="preserve">с </w:t>
      </w:r>
      <w:r w:rsidRPr="00675AB9">
        <w:rPr>
          <w:sz w:val="28"/>
        </w:rPr>
        <w:t>– коэффициент отчислений на послегарантийное сервисное обслуживание, равный 7%,</w:t>
      </w:r>
    </w:p>
    <w:p w:rsidR="00CA4365" w:rsidRPr="00675AB9" w:rsidRDefault="00CA4365" w:rsidP="00EF1C14">
      <w:pPr>
        <w:suppressAutoHyphens/>
        <w:spacing w:after="0" w:line="360" w:lineRule="auto"/>
        <w:ind w:firstLine="709"/>
        <w:jc w:val="both"/>
        <w:rPr>
          <w:sz w:val="28"/>
        </w:rPr>
      </w:pPr>
      <w:r w:rsidRPr="00675AB9">
        <w:rPr>
          <w:sz w:val="28"/>
        </w:rPr>
        <w:t>Н</w:t>
      </w:r>
      <w:r w:rsidRPr="00675AB9">
        <w:rPr>
          <w:sz w:val="28"/>
          <w:vertAlign w:val="subscript"/>
        </w:rPr>
        <w:t xml:space="preserve">а </w:t>
      </w:r>
      <w:r w:rsidRPr="00675AB9">
        <w:rPr>
          <w:sz w:val="28"/>
        </w:rPr>
        <w:t>– норма амортизации, равная 8%</w:t>
      </w:r>
    </w:p>
    <w:p w:rsidR="00CA4365" w:rsidRPr="00675AB9" w:rsidRDefault="00CA4365" w:rsidP="00EF1C14">
      <w:pPr>
        <w:suppressAutoHyphens/>
        <w:spacing w:after="0" w:line="360" w:lineRule="auto"/>
        <w:ind w:firstLine="709"/>
        <w:jc w:val="both"/>
        <w:rPr>
          <w:sz w:val="28"/>
        </w:rPr>
      </w:pPr>
      <w:r w:rsidRPr="00675AB9">
        <w:rPr>
          <w:sz w:val="28"/>
        </w:rPr>
        <w:t>Порядок расчета:</w:t>
      </w:r>
    </w:p>
    <w:p w:rsidR="004B6C4E" w:rsidRDefault="00CA4365" w:rsidP="00EF1C14">
      <w:pPr>
        <w:pStyle w:val="a3"/>
        <w:numPr>
          <w:ilvl w:val="0"/>
          <w:numId w:val="5"/>
        </w:numPr>
        <w:suppressAutoHyphens/>
        <w:spacing w:after="0" w:line="360" w:lineRule="auto"/>
        <w:ind w:left="0" w:firstLine="709"/>
        <w:jc w:val="both"/>
        <w:rPr>
          <w:rFonts w:ascii="Times New Roman" w:hAnsi="Times New Roman"/>
          <w:sz w:val="28"/>
        </w:rPr>
      </w:pPr>
      <w:r w:rsidRPr="00675AB9">
        <w:rPr>
          <w:rFonts w:ascii="Times New Roman" w:hAnsi="Times New Roman"/>
          <w:sz w:val="28"/>
        </w:rPr>
        <w:t xml:space="preserve">Коэффициент эквивалентности </w:t>
      </w:r>
      <w:r w:rsidR="004B6C4E">
        <w:rPr>
          <w:rFonts w:ascii="Times New Roman" w:hAnsi="Times New Roman"/>
          <w:sz w:val="28"/>
        </w:rPr>
        <w:t>–</w:t>
      </w:r>
    </w:p>
    <w:p w:rsidR="004B6C4E" w:rsidRDefault="004B6C4E" w:rsidP="004B6C4E">
      <w:pPr>
        <w:pStyle w:val="a3"/>
        <w:suppressAutoHyphens/>
        <w:spacing w:after="0" w:line="360" w:lineRule="auto"/>
        <w:ind w:left="709"/>
        <w:jc w:val="both"/>
        <w:rPr>
          <w:rFonts w:ascii="Times New Roman" w:hAnsi="Times New Roman"/>
          <w:sz w:val="28"/>
        </w:rPr>
      </w:pPr>
    </w:p>
    <w:p w:rsidR="00CA4365" w:rsidRPr="00675AB9" w:rsidRDefault="00CA4365" w:rsidP="004B6C4E">
      <w:pPr>
        <w:pStyle w:val="a3"/>
        <w:suppressAutoHyphens/>
        <w:spacing w:after="0" w:line="360" w:lineRule="auto"/>
        <w:ind w:left="709"/>
        <w:jc w:val="both"/>
        <w:rPr>
          <w:rFonts w:ascii="Times New Roman" w:hAnsi="Times New Roman"/>
          <w:sz w:val="28"/>
        </w:rPr>
      </w:pPr>
      <w:r w:rsidRPr="00675AB9">
        <w:rPr>
          <w:rFonts w:ascii="Times New Roman" w:hAnsi="Times New Roman"/>
          <w:sz w:val="28"/>
        </w:rPr>
        <w:t>к</w:t>
      </w:r>
      <w:r w:rsidRPr="00675AB9">
        <w:rPr>
          <w:rFonts w:ascii="Times New Roman" w:hAnsi="Times New Roman"/>
          <w:sz w:val="28"/>
          <w:vertAlign w:val="subscript"/>
        </w:rPr>
        <w:t>экв</w:t>
      </w:r>
      <w:r w:rsidR="00EF1C14" w:rsidRPr="00675AB9">
        <w:rPr>
          <w:rFonts w:ascii="Times New Roman" w:hAnsi="Times New Roman"/>
          <w:sz w:val="28"/>
          <w:vertAlign w:val="subscript"/>
        </w:rPr>
        <w:t xml:space="preserve"> </w:t>
      </w:r>
      <w:r w:rsidRPr="00675AB9">
        <w:rPr>
          <w:rFonts w:ascii="Times New Roman" w:hAnsi="Times New Roman"/>
          <w:sz w:val="28"/>
        </w:rPr>
        <w:t>к</w:t>
      </w:r>
      <w:r w:rsidRPr="00675AB9">
        <w:rPr>
          <w:rFonts w:ascii="Times New Roman" w:hAnsi="Times New Roman"/>
          <w:sz w:val="28"/>
          <w:vertAlign w:val="subscript"/>
        </w:rPr>
        <w:t>экв</w:t>
      </w:r>
      <w:r w:rsidRPr="00675AB9">
        <w:rPr>
          <w:rFonts w:ascii="Times New Roman" w:hAnsi="Times New Roman"/>
          <w:sz w:val="28"/>
        </w:rPr>
        <w:t>=В1:В2</w:t>
      </w:r>
      <w:r w:rsidR="00EF1C14" w:rsidRPr="00675AB9">
        <w:rPr>
          <w:rFonts w:ascii="Times New Roman" w:hAnsi="Times New Roman"/>
          <w:sz w:val="28"/>
          <w:vertAlign w:val="subscript"/>
        </w:rPr>
        <w:t xml:space="preserve"> </w:t>
      </w:r>
      <w:r w:rsidR="00BF6FDA" w:rsidRPr="00675AB9">
        <w:rPr>
          <w:rFonts w:ascii="Times New Roman" w:hAnsi="Times New Roman"/>
          <w:sz w:val="28"/>
        </w:rPr>
        <w:t>(30</w:t>
      </w:r>
      <w:r w:rsidR="00C97344" w:rsidRPr="00675AB9">
        <w:rPr>
          <w:rFonts w:ascii="Times New Roman" w:hAnsi="Times New Roman"/>
          <w:sz w:val="28"/>
        </w:rPr>
        <w:t>)</w:t>
      </w:r>
    </w:p>
    <w:p w:rsidR="00CA4365" w:rsidRPr="00675AB9" w:rsidRDefault="00CA4365" w:rsidP="00EF1C14">
      <w:pPr>
        <w:suppressAutoHyphens/>
        <w:spacing w:after="0" w:line="360" w:lineRule="auto"/>
        <w:ind w:firstLine="709"/>
        <w:jc w:val="both"/>
        <w:rPr>
          <w:sz w:val="28"/>
        </w:rPr>
      </w:pPr>
      <w:r w:rsidRPr="00675AB9">
        <w:rPr>
          <w:sz w:val="28"/>
        </w:rPr>
        <w:t>к</w:t>
      </w:r>
      <w:r w:rsidRPr="00675AB9">
        <w:rPr>
          <w:sz w:val="28"/>
          <w:vertAlign w:val="subscript"/>
        </w:rPr>
        <w:t>эк</w:t>
      </w:r>
      <w:r w:rsidRPr="00675AB9">
        <w:rPr>
          <w:sz w:val="28"/>
        </w:rPr>
        <w:t>=2800:1280=2,2</w:t>
      </w:r>
    </w:p>
    <w:p w:rsidR="005F3915" w:rsidRPr="00675AB9" w:rsidRDefault="005F3915" w:rsidP="00EF1C14">
      <w:pPr>
        <w:suppressAutoHyphens/>
        <w:spacing w:after="0" w:line="360" w:lineRule="auto"/>
        <w:ind w:firstLine="709"/>
        <w:jc w:val="both"/>
        <w:rPr>
          <w:sz w:val="28"/>
        </w:rPr>
      </w:pPr>
    </w:p>
    <w:p w:rsidR="00CA4365" w:rsidRPr="00675AB9" w:rsidRDefault="00CA4365" w:rsidP="00EF1C14">
      <w:pPr>
        <w:pStyle w:val="a3"/>
        <w:numPr>
          <w:ilvl w:val="0"/>
          <w:numId w:val="5"/>
        </w:numPr>
        <w:suppressAutoHyphens/>
        <w:spacing w:after="0" w:line="360" w:lineRule="auto"/>
        <w:ind w:left="0" w:firstLine="709"/>
        <w:jc w:val="both"/>
        <w:rPr>
          <w:rFonts w:ascii="Times New Roman" w:hAnsi="Times New Roman"/>
          <w:sz w:val="28"/>
        </w:rPr>
      </w:pPr>
      <w:r w:rsidRPr="00675AB9">
        <w:rPr>
          <w:rFonts w:ascii="Times New Roman" w:hAnsi="Times New Roman"/>
          <w:sz w:val="28"/>
        </w:rPr>
        <w:t>Коэффициент учета изменения срока службы нового оборудования по сравнению с базовым – к</w:t>
      </w:r>
      <w:r w:rsidRPr="00675AB9">
        <w:rPr>
          <w:rFonts w:ascii="Times New Roman" w:hAnsi="Times New Roman"/>
          <w:sz w:val="28"/>
          <w:vertAlign w:val="subscript"/>
        </w:rPr>
        <w:t>д</w:t>
      </w:r>
    </w:p>
    <w:p w:rsidR="005F3915" w:rsidRPr="00675AB9" w:rsidRDefault="005F3915" w:rsidP="00EF1C14">
      <w:pPr>
        <w:suppressAutoHyphens/>
        <w:spacing w:after="0" w:line="360" w:lineRule="auto"/>
        <w:ind w:firstLine="709"/>
        <w:jc w:val="both"/>
        <w:rPr>
          <w:sz w:val="28"/>
        </w:rPr>
      </w:pPr>
    </w:p>
    <w:p w:rsidR="00CA4365" w:rsidRPr="00675AB9" w:rsidRDefault="004B6C4E" w:rsidP="00EF1C14">
      <w:pPr>
        <w:suppressAutoHyphens/>
        <w:spacing w:after="0" w:line="360" w:lineRule="auto"/>
        <w:ind w:firstLine="709"/>
        <w:jc w:val="both"/>
        <w:rPr>
          <w:sz w:val="28"/>
        </w:rPr>
      </w:pPr>
      <w:r>
        <w:rPr>
          <w:sz w:val="28"/>
        </w:rPr>
        <w:br w:type="page"/>
      </w:r>
      <w:r w:rsidR="00CA4365" w:rsidRPr="00675AB9">
        <w:rPr>
          <w:sz w:val="28"/>
        </w:rPr>
        <w:t>к</w:t>
      </w:r>
      <w:r w:rsidR="00CA4365" w:rsidRPr="00675AB9">
        <w:rPr>
          <w:sz w:val="28"/>
          <w:vertAlign w:val="subscript"/>
        </w:rPr>
        <w:t>д</w:t>
      </w:r>
      <w:r w:rsidR="00CA4365" w:rsidRPr="00675AB9">
        <w:rPr>
          <w:sz w:val="28"/>
        </w:rPr>
        <w:t>=1</w:t>
      </w:r>
      <w:r w:rsidR="00CA4365" w:rsidRPr="00675AB9">
        <w:rPr>
          <w:sz w:val="28"/>
          <w:lang w:val="en-US"/>
        </w:rPr>
        <w:t>/</w:t>
      </w:r>
      <w:r w:rsidR="00CA4365" w:rsidRPr="00675AB9">
        <w:rPr>
          <w:sz w:val="28"/>
        </w:rPr>
        <w:t>8+0,15):(1</w:t>
      </w:r>
      <w:r w:rsidR="00CA4365" w:rsidRPr="00675AB9">
        <w:rPr>
          <w:sz w:val="28"/>
          <w:lang w:val="en-US"/>
        </w:rPr>
        <w:t>/11</w:t>
      </w:r>
      <w:r w:rsidR="00CA4365" w:rsidRPr="00675AB9">
        <w:rPr>
          <w:sz w:val="28"/>
        </w:rPr>
        <w:t>+0,15)=1,15</w:t>
      </w:r>
    </w:p>
    <w:p w:rsidR="005F3915" w:rsidRPr="00675AB9" w:rsidRDefault="005F3915" w:rsidP="00EF1C14">
      <w:pPr>
        <w:suppressAutoHyphens/>
        <w:spacing w:after="0" w:line="360" w:lineRule="auto"/>
        <w:ind w:firstLine="709"/>
        <w:jc w:val="both"/>
        <w:rPr>
          <w:sz w:val="28"/>
        </w:rPr>
      </w:pPr>
    </w:p>
    <w:p w:rsidR="00EF1C14" w:rsidRPr="00675AB9" w:rsidRDefault="00CA4365" w:rsidP="00EF1C14">
      <w:pPr>
        <w:pStyle w:val="a3"/>
        <w:numPr>
          <w:ilvl w:val="0"/>
          <w:numId w:val="5"/>
        </w:numPr>
        <w:suppressAutoHyphens/>
        <w:spacing w:after="0" w:line="360" w:lineRule="auto"/>
        <w:ind w:left="0" w:firstLine="709"/>
        <w:jc w:val="both"/>
        <w:rPr>
          <w:rFonts w:ascii="Times New Roman" w:hAnsi="Times New Roman"/>
          <w:sz w:val="28"/>
        </w:rPr>
      </w:pPr>
      <w:r w:rsidRPr="00675AB9">
        <w:rPr>
          <w:rFonts w:ascii="Times New Roman" w:hAnsi="Times New Roman"/>
          <w:sz w:val="28"/>
        </w:rPr>
        <w:t>Текущие издержки потребителя до и после внедрения оборудования</w:t>
      </w:r>
    </w:p>
    <w:p w:rsidR="0047178D" w:rsidRPr="00675AB9" w:rsidRDefault="0047178D" w:rsidP="00EF1C14">
      <w:pPr>
        <w:suppressAutoHyphens/>
        <w:spacing w:after="0" w:line="360" w:lineRule="auto"/>
        <w:ind w:firstLine="709"/>
        <w:jc w:val="both"/>
        <w:rPr>
          <w:sz w:val="28"/>
        </w:rPr>
      </w:pPr>
      <w:r w:rsidRPr="00675AB9">
        <w:rPr>
          <w:sz w:val="28"/>
        </w:rPr>
        <w:t>1)Расходы на электроэнергию</w:t>
      </w:r>
    </w:p>
    <w:p w:rsidR="00B275D4" w:rsidRPr="00675AB9" w:rsidRDefault="00B275D4" w:rsidP="00EF1C14">
      <w:pPr>
        <w:tabs>
          <w:tab w:val="left" w:pos="8310"/>
        </w:tabs>
        <w:suppressAutoHyphens/>
        <w:spacing w:after="0" w:line="360" w:lineRule="auto"/>
        <w:ind w:firstLine="709"/>
        <w:jc w:val="both"/>
        <w:rPr>
          <w:sz w:val="28"/>
        </w:rPr>
      </w:pPr>
    </w:p>
    <w:p w:rsidR="0047178D" w:rsidRPr="00675AB9" w:rsidRDefault="0047178D" w:rsidP="00EF1C14">
      <w:pPr>
        <w:tabs>
          <w:tab w:val="left" w:pos="8310"/>
        </w:tabs>
        <w:suppressAutoHyphens/>
        <w:spacing w:after="0" w:line="360" w:lineRule="auto"/>
        <w:ind w:firstLine="709"/>
        <w:jc w:val="both"/>
        <w:rPr>
          <w:sz w:val="28"/>
        </w:rPr>
      </w:pPr>
      <w:r w:rsidRPr="00675AB9">
        <w:rPr>
          <w:sz w:val="28"/>
        </w:rPr>
        <w:t>Э=Ц</w:t>
      </w:r>
      <w:r w:rsidRPr="00675AB9">
        <w:rPr>
          <w:sz w:val="28"/>
          <w:vertAlign w:val="subscript"/>
        </w:rPr>
        <w:t>э</w:t>
      </w:r>
      <w:r w:rsidRPr="00675AB9">
        <w:rPr>
          <w:sz w:val="28"/>
        </w:rPr>
        <w:t>∙Т∙</w:t>
      </w:r>
      <w:r w:rsidRPr="00675AB9">
        <w:rPr>
          <w:sz w:val="28"/>
          <w:lang w:val="en-US"/>
        </w:rPr>
        <w:t>W</w:t>
      </w:r>
      <w:r w:rsidR="00BF6FDA" w:rsidRPr="00675AB9">
        <w:rPr>
          <w:sz w:val="28"/>
        </w:rPr>
        <w:t>(31</w:t>
      </w:r>
      <w:r w:rsidR="00C97344" w:rsidRPr="00675AB9">
        <w:rPr>
          <w:sz w:val="28"/>
        </w:rPr>
        <w:t>)</w:t>
      </w:r>
    </w:p>
    <w:p w:rsidR="0047178D" w:rsidRPr="00675AB9" w:rsidRDefault="0047178D" w:rsidP="00EF1C14">
      <w:pPr>
        <w:suppressAutoHyphens/>
        <w:spacing w:after="0" w:line="360" w:lineRule="auto"/>
        <w:ind w:firstLine="709"/>
        <w:jc w:val="both"/>
        <w:rPr>
          <w:sz w:val="28"/>
        </w:rPr>
      </w:pPr>
      <w:r w:rsidRPr="00675AB9">
        <w:rPr>
          <w:sz w:val="28"/>
        </w:rPr>
        <w:t>Э1=2∙23∙248∙6,1=69588,8 руб</w:t>
      </w:r>
    </w:p>
    <w:p w:rsidR="0047178D" w:rsidRPr="00675AB9" w:rsidRDefault="0047178D" w:rsidP="00EF1C14">
      <w:pPr>
        <w:suppressAutoHyphens/>
        <w:spacing w:after="0" w:line="360" w:lineRule="auto"/>
        <w:ind w:firstLine="709"/>
        <w:jc w:val="both"/>
        <w:rPr>
          <w:sz w:val="28"/>
        </w:rPr>
      </w:pPr>
      <w:r w:rsidRPr="00675AB9">
        <w:rPr>
          <w:sz w:val="28"/>
        </w:rPr>
        <w:t>Э2=2∙23∙248∙5,2=59321,6 руб</w:t>
      </w:r>
    </w:p>
    <w:p w:rsidR="00B275D4" w:rsidRPr="00675AB9" w:rsidRDefault="00B275D4" w:rsidP="00EF1C14">
      <w:pPr>
        <w:suppressAutoHyphens/>
        <w:spacing w:after="0" w:line="360" w:lineRule="auto"/>
        <w:ind w:firstLine="709"/>
        <w:jc w:val="both"/>
        <w:rPr>
          <w:sz w:val="28"/>
        </w:rPr>
      </w:pPr>
    </w:p>
    <w:p w:rsidR="0047178D" w:rsidRPr="00675AB9" w:rsidRDefault="0047178D" w:rsidP="00EF1C14">
      <w:pPr>
        <w:suppressAutoHyphens/>
        <w:spacing w:after="0" w:line="360" w:lineRule="auto"/>
        <w:ind w:firstLine="709"/>
        <w:jc w:val="both"/>
        <w:rPr>
          <w:sz w:val="28"/>
        </w:rPr>
      </w:pPr>
      <w:r w:rsidRPr="00675AB9">
        <w:rPr>
          <w:sz w:val="28"/>
        </w:rPr>
        <w:t>2)Заработная плата с начислением</w:t>
      </w:r>
    </w:p>
    <w:p w:rsidR="00B275D4" w:rsidRPr="00675AB9" w:rsidRDefault="00B275D4" w:rsidP="00EF1C14">
      <w:pPr>
        <w:tabs>
          <w:tab w:val="left" w:pos="8430"/>
        </w:tabs>
        <w:suppressAutoHyphens/>
        <w:spacing w:after="0" w:line="360" w:lineRule="auto"/>
        <w:ind w:firstLine="709"/>
        <w:jc w:val="both"/>
        <w:rPr>
          <w:sz w:val="28"/>
        </w:rPr>
      </w:pPr>
    </w:p>
    <w:p w:rsidR="0047178D" w:rsidRPr="00675AB9" w:rsidRDefault="0047178D" w:rsidP="00EF1C14">
      <w:pPr>
        <w:tabs>
          <w:tab w:val="left" w:pos="8430"/>
        </w:tabs>
        <w:suppressAutoHyphens/>
        <w:spacing w:after="0" w:line="360" w:lineRule="auto"/>
        <w:ind w:firstLine="709"/>
        <w:jc w:val="both"/>
        <w:rPr>
          <w:sz w:val="28"/>
        </w:rPr>
      </w:pPr>
      <w:r w:rsidRPr="00675AB9">
        <w:rPr>
          <w:sz w:val="28"/>
        </w:rPr>
        <w:t>З=Р</w:t>
      </w:r>
      <w:r w:rsidRPr="00675AB9">
        <w:rPr>
          <w:sz w:val="28"/>
          <w:vertAlign w:val="subscript"/>
        </w:rPr>
        <w:t>о</w:t>
      </w:r>
      <w:r w:rsidRPr="00675AB9">
        <w:rPr>
          <w:sz w:val="28"/>
        </w:rPr>
        <w:t>∙Ф</w:t>
      </w:r>
      <w:r w:rsidRPr="00675AB9">
        <w:rPr>
          <w:sz w:val="28"/>
          <w:vertAlign w:val="subscript"/>
        </w:rPr>
        <w:t>р</w:t>
      </w:r>
      <w:r w:rsidRPr="00675AB9">
        <w:rPr>
          <w:sz w:val="28"/>
        </w:rPr>
        <w:t>∙С</w:t>
      </w:r>
      <w:r w:rsidRPr="00675AB9">
        <w:rPr>
          <w:sz w:val="28"/>
          <w:vertAlign w:val="subscript"/>
        </w:rPr>
        <w:t>р</w:t>
      </w:r>
      <w:r w:rsidRPr="00675AB9">
        <w:rPr>
          <w:sz w:val="28"/>
        </w:rPr>
        <w:t>(1+к</w:t>
      </w:r>
      <w:r w:rsidRPr="00675AB9">
        <w:rPr>
          <w:sz w:val="28"/>
          <w:vertAlign w:val="subscript"/>
        </w:rPr>
        <w:t>дз</w:t>
      </w:r>
      <w:r w:rsidRPr="00675AB9">
        <w:rPr>
          <w:sz w:val="28"/>
        </w:rPr>
        <w:t>)(1+К</w:t>
      </w:r>
      <w:r w:rsidRPr="00675AB9">
        <w:rPr>
          <w:sz w:val="28"/>
          <w:vertAlign w:val="subscript"/>
        </w:rPr>
        <w:t>о</w:t>
      </w:r>
      <w:r w:rsidRPr="00675AB9">
        <w:rPr>
          <w:sz w:val="28"/>
        </w:rPr>
        <w:t>)∙Д</w:t>
      </w:r>
      <w:r w:rsidR="00BF6FDA" w:rsidRPr="00675AB9">
        <w:rPr>
          <w:sz w:val="28"/>
        </w:rPr>
        <w:t>(32</w:t>
      </w:r>
      <w:r w:rsidR="00C97344" w:rsidRPr="00675AB9">
        <w:rPr>
          <w:sz w:val="28"/>
        </w:rPr>
        <w:t>)</w:t>
      </w:r>
    </w:p>
    <w:p w:rsidR="0047178D" w:rsidRPr="00675AB9" w:rsidRDefault="0047178D" w:rsidP="00EF1C14">
      <w:pPr>
        <w:suppressAutoHyphens/>
        <w:spacing w:after="0" w:line="360" w:lineRule="auto"/>
        <w:ind w:firstLine="709"/>
        <w:jc w:val="both"/>
        <w:rPr>
          <w:sz w:val="28"/>
        </w:rPr>
      </w:pPr>
      <w:r w:rsidRPr="00675AB9">
        <w:rPr>
          <w:sz w:val="28"/>
        </w:rPr>
        <w:t>З1=2∙8∙60(1+0,2)(1+0,26)∙243∙3=1079930руб</w:t>
      </w:r>
    </w:p>
    <w:p w:rsidR="0047178D" w:rsidRPr="00675AB9" w:rsidRDefault="0047178D" w:rsidP="00EF1C14">
      <w:pPr>
        <w:suppressAutoHyphens/>
        <w:spacing w:after="0" w:line="360" w:lineRule="auto"/>
        <w:ind w:firstLine="709"/>
        <w:jc w:val="both"/>
        <w:rPr>
          <w:sz w:val="28"/>
        </w:rPr>
      </w:pPr>
      <w:r w:rsidRPr="00675AB9">
        <w:rPr>
          <w:sz w:val="28"/>
        </w:rPr>
        <w:t>З2=1∙8∙60(1+0,2)(1+0,26)∙243∙3=539965 руб</w:t>
      </w:r>
    </w:p>
    <w:p w:rsidR="00B275D4" w:rsidRPr="00675AB9" w:rsidRDefault="00B275D4" w:rsidP="00EF1C14">
      <w:pPr>
        <w:suppressAutoHyphens/>
        <w:spacing w:after="0" w:line="360" w:lineRule="auto"/>
        <w:ind w:firstLine="709"/>
        <w:jc w:val="both"/>
        <w:rPr>
          <w:sz w:val="28"/>
        </w:rPr>
      </w:pPr>
    </w:p>
    <w:p w:rsidR="0047178D" w:rsidRPr="00675AB9" w:rsidRDefault="0047178D" w:rsidP="00EF1C14">
      <w:pPr>
        <w:suppressAutoHyphens/>
        <w:spacing w:after="0" w:line="360" w:lineRule="auto"/>
        <w:ind w:firstLine="709"/>
        <w:jc w:val="both"/>
        <w:rPr>
          <w:sz w:val="28"/>
        </w:rPr>
      </w:pPr>
      <w:r w:rsidRPr="00675AB9">
        <w:rPr>
          <w:sz w:val="28"/>
        </w:rPr>
        <w:t>3)Расходы на капремонт</w:t>
      </w:r>
    </w:p>
    <w:p w:rsidR="00B275D4" w:rsidRPr="00675AB9" w:rsidRDefault="00B275D4" w:rsidP="00EF1C14">
      <w:pPr>
        <w:tabs>
          <w:tab w:val="left" w:pos="8370"/>
        </w:tabs>
        <w:suppressAutoHyphens/>
        <w:spacing w:after="0" w:line="360" w:lineRule="auto"/>
        <w:ind w:firstLine="709"/>
        <w:jc w:val="both"/>
        <w:rPr>
          <w:sz w:val="28"/>
        </w:rPr>
      </w:pPr>
    </w:p>
    <w:p w:rsidR="0047178D" w:rsidRPr="00675AB9" w:rsidRDefault="0047178D" w:rsidP="00EF1C14">
      <w:pPr>
        <w:tabs>
          <w:tab w:val="left" w:pos="8370"/>
        </w:tabs>
        <w:suppressAutoHyphens/>
        <w:spacing w:after="0" w:line="360" w:lineRule="auto"/>
        <w:ind w:firstLine="709"/>
        <w:jc w:val="both"/>
        <w:rPr>
          <w:sz w:val="28"/>
        </w:rPr>
      </w:pPr>
      <w:r w:rsidRPr="00675AB9">
        <w:rPr>
          <w:sz w:val="28"/>
          <w:lang w:val="en-US"/>
        </w:rPr>
        <w:t>U</w:t>
      </w:r>
      <w:r w:rsidRPr="00675AB9">
        <w:rPr>
          <w:sz w:val="28"/>
          <w:vertAlign w:val="subscript"/>
        </w:rPr>
        <w:t>кр</w:t>
      </w:r>
      <w:r w:rsidRPr="00675AB9">
        <w:rPr>
          <w:sz w:val="28"/>
        </w:rPr>
        <w:t>=Ц∙К</w:t>
      </w:r>
      <w:r w:rsidRPr="00675AB9">
        <w:rPr>
          <w:sz w:val="28"/>
          <w:vertAlign w:val="subscript"/>
        </w:rPr>
        <w:t>кр</w:t>
      </w:r>
      <w:r w:rsidR="00BF6FDA" w:rsidRPr="00675AB9">
        <w:rPr>
          <w:sz w:val="28"/>
        </w:rPr>
        <w:t>(33</w:t>
      </w:r>
      <w:r w:rsidR="00C97344" w:rsidRPr="00675AB9">
        <w:rPr>
          <w:sz w:val="28"/>
        </w:rPr>
        <w:t>)</w:t>
      </w:r>
    </w:p>
    <w:p w:rsidR="0047178D" w:rsidRPr="00675AB9" w:rsidRDefault="0047178D" w:rsidP="00EF1C14">
      <w:pPr>
        <w:suppressAutoHyphens/>
        <w:spacing w:after="0" w:line="360" w:lineRule="auto"/>
        <w:ind w:firstLine="709"/>
        <w:jc w:val="both"/>
        <w:rPr>
          <w:sz w:val="28"/>
        </w:rPr>
      </w:pPr>
      <w:r w:rsidRPr="00675AB9">
        <w:rPr>
          <w:sz w:val="28"/>
          <w:lang w:val="en-US"/>
        </w:rPr>
        <w:t>U</w:t>
      </w:r>
      <w:r w:rsidRPr="00675AB9">
        <w:rPr>
          <w:sz w:val="28"/>
        </w:rPr>
        <w:t>1=220000∙0,04=8800 руб</w:t>
      </w:r>
    </w:p>
    <w:p w:rsidR="0047178D" w:rsidRPr="00675AB9" w:rsidRDefault="0047178D" w:rsidP="00EF1C14">
      <w:pPr>
        <w:suppressAutoHyphens/>
        <w:spacing w:after="0" w:line="360" w:lineRule="auto"/>
        <w:ind w:firstLine="709"/>
        <w:jc w:val="both"/>
        <w:rPr>
          <w:sz w:val="28"/>
        </w:rPr>
      </w:pPr>
      <w:r w:rsidRPr="00675AB9">
        <w:rPr>
          <w:sz w:val="28"/>
          <w:lang w:val="en-US"/>
        </w:rPr>
        <w:t>U</w:t>
      </w:r>
      <w:r w:rsidRPr="00675AB9">
        <w:rPr>
          <w:sz w:val="28"/>
        </w:rPr>
        <w:t>2=310000∙0,04=12400 руб</w:t>
      </w:r>
    </w:p>
    <w:p w:rsidR="00B275D4" w:rsidRPr="00675AB9" w:rsidRDefault="00B275D4" w:rsidP="00EF1C14">
      <w:pPr>
        <w:suppressAutoHyphens/>
        <w:spacing w:after="0" w:line="360" w:lineRule="auto"/>
        <w:ind w:firstLine="709"/>
        <w:jc w:val="both"/>
        <w:rPr>
          <w:sz w:val="28"/>
        </w:rPr>
      </w:pPr>
    </w:p>
    <w:p w:rsidR="0047178D" w:rsidRPr="00675AB9" w:rsidRDefault="0047178D" w:rsidP="00EF1C14">
      <w:pPr>
        <w:suppressAutoHyphens/>
        <w:spacing w:after="0" w:line="360" w:lineRule="auto"/>
        <w:ind w:firstLine="709"/>
        <w:jc w:val="both"/>
        <w:rPr>
          <w:sz w:val="28"/>
        </w:rPr>
      </w:pPr>
      <w:r w:rsidRPr="00675AB9">
        <w:rPr>
          <w:sz w:val="28"/>
        </w:rPr>
        <w:t>4)Расходы на послегарантийное сервисное обслуживание</w:t>
      </w:r>
      <w:r w:rsidR="00EF1C14" w:rsidRPr="00675AB9">
        <w:rPr>
          <w:sz w:val="28"/>
        </w:rPr>
        <w:t xml:space="preserve"> </w:t>
      </w:r>
      <w:r w:rsidRPr="00675AB9">
        <w:rPr>
          <w:sz w:val="28"/>
        </w:rPr>
        <w:t>и покупку запчастей</w:t>
      </w:r>
    </w:p>
    <w:p w:rsidR="00B275D4" w:rsidRPr="00675AB9" w:rsidRDefault="00B275D4" w:rsidP="00EF1C14">
      <w:pPr>
        <w:tabs>
          <w:tab w:val="left" w:pos="8430"/>
        </w:tabs>
        <w:suppressAutoHyphens/>
        <w:spacing w:after="0" w:line="360" w:lineRule="auto"/>
        <w:ind w:firstLine="709"/>
        <w:jc w:val="both"/>
        <w:rPr>
          <w:sz w:val="28"/>
        </w:rPr>
      </w:pPr>
    </w:p>
    <w:p w:rsidR="0047178D" w:rsidRPr="00675AB9" w:rsidRDefault="0047178D" w:rsidP="00EF1C14">
      <w:pPr>
        <w:tabs>
          <w:tab w:val="left" w:pos="8430"/>
        </w:tabs>
        <w:suppressAutoHyphens/>
        <w:spacing w:after="0" w:line="360" w:lineRule="auto"/>
        <w:ind w:firstLine="709"/>
        <w:jc w:val="both"/>
        <w:rPr>
          <w:sz w:val="28"/>
        </w:rPr>
      </w:pPr>
      <w:r w:rsidRPr="00675AB9">
        <w:rPr>
          <w:sz w:val="28"/>
          <w:lang w:val="en-US"/>
        </w:rPr>
        <w:t>U</w:t>
      </w:r>
      <w:r w:rsidRPr="00675AB9">
        <w:rPr>
          <w:sz w:val="28"/>
          <w:vertAlign w:val="subscript"/>
        </w:rPr>
        <w:t>с</w:t>
      </w:r>
      <w:r w:rsidRPr="00675AB9">
        <w:rPr>
          <w:sz w:val="28"/>
        </w:rPr>
        <w:t>=Ц∙К</w:t>
      </w:r>
      <w:r w:rsidRPr="00675AB9">
        <w:rPr>
          <w:sz w:val="28"/>
          <w:vertAlign w:val="subscript"/>
        </w:rPr>
        <w:t>с</w:t>
      </w:r>
      <w:r w:rsidR="00BF6FDA" w:rsidRPr="00675AB9">
        <w:rPr>
          <w:sz w:val="28"/>
        </w:rPr>
        <w:t>(34</w:t>
      </w:r>
      <w:r w:rsidR="00C97344" w:rsidRPr="00675AB9">
        <w:rPr>
          <w:sz w:val="28"/>
        </w:rPr>
        <w:t>)</w:t>
      </w:r>
    </w:p>
    <w:p w:rsidR="0047178D" w:rsidRPr="00675AB9" w:rsidRDefault="0047178D" w:rsidP="00EF1C14">
      <w:pPr>
        <w:suppressAutoHyphens/>
        <w:spacing w:after="0" w:line="360" w:lineRule="auto"/>
        <w:ind w:firstLine="709"/>
        <w:jc w:val="both"/>
        <w:rPr>
          <w:sz w:val="28"/>
        </w:rPr>
      </w:pPr>
      <w:r w:rsidRPr="00675AB9">
        <w:rPr>
          <w:sz w:val="28"/>
          <w:lang w:val="en-US"/>
        </w:rPr>
        <w:t>U</w:t>
      </w:r>
      <w:r w:rsidRPr="00675AB9">
        <w:rPr>
          <w:sz w:val="28"/>
        </w:rPr>
        <w:t>1=220000∙0,07=15400 руб</w:t>
      </w:r>
    </w:p>
    <w:p w:rsidR="0047178D" w:rsidRPr="00675AB9" w:rsidRDefault="0047178D" w:rsidP="00EF1C14">
      <w:pPr>
        <w:suppressAutoHyphens/>
        <w:spacing w:after="0" w:line="360" w:lineRule="auto"/>
        <w:ind w:firstLine="709"/>
        <w:jc w:val="both"/>
        <w:rPr>
          <w:sz w:val="28"/>
        </w:rPr>
      </w:pPr>
      <w:r w:rsidRPr="00675AB9">
        <w:rPr>
          <w:sz w:val="28"/>
          <w:lang w:val="en-US"/>
        </w:rPr>
        <w:t>U</w:t>
      </w:r>
      <w:r w:rsidRPr="00675AB9">
        <w:rPr>
          <w:sz w:val="28"/>
        </w:rPr>
        <w:t>2=310000∙0,07=21700 руб</w:t>
      </w:r>
    </w:p>
    <w:p w:rsidR="00B275D4" w:rsidRPr="00675AB9" w:rsidRDefault="00B275D4" w:rsidP="00EF1C14">
      <w:pPr>
        <w:suppressAutoHyphens/>
        <w:spacing w:after="0" w:line="360" w:lineRule="auto"/>
        <w:ind w:firstLine="709"/>
        <w:jc w:val="both"/>
        <w:rPr>
          <w:sz w:val="28"/>
        </w:rPr>
      </w:pPr>
    </w:p>
    <w:p w:rsidR="0047178D" w:rsidRPr="00675AB9" w:rsidRDefault="004B6C4E" w:rsidP="00EF1C14">
      <w:pPr>
        <w:suppressAutoHyphens/>
        <w:spacing w:after="0" w:line="360" w:lineRule="auto"/>
        <w:ind w:firstLine="709"/>
        <w:jc w:val="both"/>
        <w:rPr>
          <w:sz w:val="28"/>
        </w:rPr>
      </w:pPr>
      <w:r>
        <w:rPr>
          <w:sz w:val="28"/>
        </w:rPr>
        <w:br w:type="page"/>
      </w:r>
      <w:r w:rsidR="0047178D" w:rsidRPr="00675AB9">
        <w:rPr>
          <w:sz w:val="28"/>
        </w:rPr>
        <w:t>5)Амортизация</w:t>
      </w:r>
    </w:p>
    <w:p w:rsidR="00B275D4" w:rsidRPr="00675AB9" w:rsidRDefault="00B275D4" w:rsidP="00EF1C14">
      <w:pPr>
        <w:tabs>
          <w:tab w:val="left" w:pos="8565"/>
        </w:tabs>
        <w:suppressAutoHyphens/>
        <w:spacing w:after="0" w:line="360" w:lineRule="auto"/>
        <w:ind w:firstLine="709"/>
        <w:jc w:val="both"/>
        <w:rPr>
          <w:sz w:val="28"/>
        </w:rPr>
      </w:pPr>
    </w:p>
    <w:p w:rsidR="0047178D" w:rsidRPr="00675AB9" w:rsidRDefault="0047178D" w:rsidP="00EF1C14">
      <w:pPr>
        <w:tabs>
          <w:tab w:val="left" w:pos="8565"/>
        </w:tabs>
        <w:suppressAutoHyphens/>
        <w:spacing w:after="0" w:line="360" w:lineRule="auto"/>
        <w:ind w:firstLine="709"/>
        <w:jc w:val="both"/>
        <w:rPr>
          <w:sz w:val="28"/>
        </w:rPr>
      </w:pPr>
      <w:r w:rsidRPr="00675AB9">
        <w:rPr>
          <w:sz w:val="28"/>
        </w:rPr>
        <w:t>А=К∙Н</w:t>
      </w:r>
      <w:r w:rsidRPr="00675AB9">
        <w:rPr>
          <w:sz w:val="28"/>
          <w:vertAlign w:val="subscript"/>
        </w:rPr>
        <w:t>а</w:t>
      </w:r>
      <w:r w:rsidRPr="00675AB9">
        <w:rPr>
          <w:sz w:val="28"/>
        </w:rPr>
        <w:t>/100</w:t>
      </w:r>
      <w:r w:rsidR="00BF6FDA" w:rsidRPr="00675AB9">
        <w:rPr>
          <w:sz w:val="28"/>
        </w:rPr>
        <w:t>(35</w:t>
      </w:r>
      <w:r w:rsidR="00C97344" w:rsidRPr="00675AB9">
        <w:rPr>
          <w:sz w:val="28"/>
        </w:rPr>
        <w:t>)</w:t>
      </w:r>
    </w:p>
    <w:p w:rsidR="0047178D" w:rsidRPr="00675AB9" w:rsidRDefault="0047178D" w:rsidP="00EF1C14">
      <w:pPr>
        <w:suppressAutoHyphens/>
        <w:spacing w:after="0" w:line="360" w:lineRule="auto"/>
        <w:ind w:firstLine="709"/>
        <w:jc w:val="both"/>
        <w:rPr>
          <w:sz w:val="28"/>
        </w:rPr>
      </w:pPr>
      <w:r w:rsidRPr="00675AB9">
        <w:rPr>
          <w:sz w:val="28"/>
        </w:rPr>
        <w:t>А1=220000∙8/100=17600 руб</w:t>
      </w:r>
    </w:p>
    <w:p w:rsidR="0047178D" w:rsidRPr="00675AB9" w:rsidRDefault="0047178D" w:rsidP="00EF1C14">
      <w:pPr>
        <w:suppressAutoHyphens/>
        <w:spacing w:after="0" w:line="360" w:lineRule="auto"/>
        <w:ind w:firstLine="709"/>
        <w:jc w:val="both"/>
        <w:rPr>
          <w:sz w:val="28"/>
        </w:rPr>
      </w:pPr>
      <w:r w:rsidRPr="00675AB9">
        <w:rPr>
          <w:sz w:val="28"/>
        </w:rPr>
        <w:t>А2=310000∙8/100=24800 руб</w:t>
      </w:r>
    </w:p>
    <w:p w:rsidR="00B275D4" w:rsidRPr="00675AB9" w:rsidRDefault="00B275D4" w:rsidP="00EF1C14">
      <w:pPr>
        <w:pStyle w:val="a3"/>
        <w:suppressAutoHyphens/>
        <w:spacing w:after="0" w:line="360" w:lineRule="auto"/>
        <w:ind w:left="0" w:firstLine="709"/>
        <w:jc w:val="both"/>
        <w:rPr>
          <w:rFonts w:ascii="Times New Roman" w:hAnsi="Times New Roman"/>
          <w:sz w:val="28"/>
        </w:rPr>
      </w:pPr>
    </w:p>
    <w:p w:rsidR="0047178D" w:rsidRPr="00675AB9" w:rsidRDefault="0047178D" w:rsidP="00EF1C14">
      <w:pPr>
        <w:pStyle w:val="a3"/>
        <w:numPr>
          <w:ilvl w:val="0"/>
          <w:numId w:val="5"/>
        </w:numPr>
        <w:suppressAutoHyphens/>
        <w:spacing w:after="0" w:line="360" w:lineRule="auto"/>
        <w:ind w:left="0" w:firstLine="709"/>
        <w:jc w:val="both"/>
        <w:rPr>
          <w:rFonts w:ascii="Times New Roman" w:hAnsi="Times New Roman"/>
          <w:sz w:val="28"/>
        </w:rPr>
      </w:pPr>
      <w:r w:rsidRPr="00675AB9">
        <w:rPr>
          <w:rFonts w:ascii="Times New Roman" w:hAnsi="Times New Roman"/>
          <w:sz w:val="28"/>
        </w:rPr>
        <w:t>Изменение текущих издержек эксплуатации - ∆и</w:t>
      </w:r>
    </w:p>
    <w:p w:rsidR="00B275D4" w:rsidRPr="00675AB9" w:rsidRDefault="00B275D4" w:rsidP="00EF1C14">
      <w:pPr>
        <w:pStyle w:val="a3"/>
        <w:suppressAutoHyphens/>
        <w:spacing w:after="0" w:line="360" w:lineRule="auto"/>
        <w:ind w:left="0" w:firstLine="709"/>
        <w:jc w:val="both"/>
        <w:rPr>
          <w:rFonts w:ascii="Times New Roman" w:hAnsi="Times New Roman"/>
          <w:sz w:val="28"/>
        </w:rPr>
      </w:pPr>
    </w:p>
    <w:p w:rsidR="0047178D" w:rsidRPr="00675AB9" w:rsidRDefault="0047178D" w:rsidP="00EF1C14">
      <w:pPr>
        <w:suppressAutoHyphens/>
        <w:spacing w:after="0" w:line="360" w:lineRule="auto"/>
        <w:ind w:firstLine="709"/>
        <w:jc w:val="both"/>
        <w:rPr>
          <w:sz w:val="28"/>
        </w:rPr>
      </w:pPr>
      <w:r w:rsidRPr="00675AB9">
        <w:rPr>
          <w:sz w:val="28"/>
        </w:rPr>
        <w:t>∆и=(и</w:t>
      </w:r>
      <w:r w:rsidRPr="00675AB9">
        <w:rPr>
          <w:sz w:val="28"/>
          <w:vertAlign w:val="subscript"/>
        </w:rPr>
        <w:t>1</w:t>
      </w:r>
      <w:r w:rsidRPr="00675AB9">
        <w:rPr>
          <w:sz w:val="28"/>
        </w:rPr>
        <w:t>-и</w:t>
      </w:r>
      <w:r w:rsidRPr="00675AB9">
        <w:rPr>
          <w:sz w:val="28"/>
          <w:vertAlign w:val="subscript"/>
        </w:rPr>
        <w:t>2</w:t>
      </w:r>
      <w:r w:rsidRPr="00675AB9">
        <w:rPr>
          <w:sz w:val="28"/>
        </w:rPr>
        <w:t>)/(1/Т2+Е</w:t>
      </w:r>
      <w:r w:rsidRPr="00675AB9">
        <w:rPr>
          <w:sz w:val="28"/>
          <w:vertAlign w:val="subscript"/>
        </w:rPr>
        <w:t>н</w:t>
      </w:r>
      <w:r w:rsidRPr="00675AB9">
        <w:rPr>
          <w:sz w:val="28"/>
        </w:rPr>
        <w:t>)</w:t>
      </w:r>
    </w:p>
    <w:p w:rsidR="0047178D" w:rsidRPr="00675AB9" w:rsidRDefault="0047178D" w:rsidP="00EF1C14">
      <w:pPr>
        <w:suppressAutoHyphens/>
        <w:spacing w:after="0" w:line="360" w:lineRule="auto"/>
        <w:ind w:firstLine="709"/>
        <w:jc w:val="both"/>
        <w:rPr>
          <w:sz w:val="28"/>
        </w:rPr>
      </w:pPr>
      <w:r w:rsidRPr="00675AB9">
        <w:rPr>
          <w:sz w:val="28"/>
        </w:rPr>
        <w:t>и</w:t>
      </w:r>
      <w:r w:rsidRPr="00675AB9">
        <w:rPr>
          <w:sz w:val="28"/>
          <w:vertAlign w:val="subscript"/>
        </w:rPr>
        <w:t>1</w:t>
      </w:r>
      <w:r w:rsidRPr="00675AB9">
        <w:rPr>
          <w:sz w:val="28"/>
        </w:rPr>
        <w:t>=69588,8+1079930+8800+15400+17600=1191318,8</w:t>
      </w:r>
      <w:r w:rsidR="00EF1C14" w:rsidRPr="00675AB9">
        <w:rPr>
          <w:sz w:val="28"/>
        </w:rPr>
        <w:t xml:space="preserve"> </w:t>
      </w:r>
      <w:r w:rsidRPr="00675AB9">
        <w:rPr>
          <w:sz w:val="28"/>
        </w:rPr>
        <w:t>руб</w:t>
      </w:r>
    </w:p>
    <w:p w:rsidR="0047178D" w:rsidRPr="00675AB9" w:rsidRDefault="0047178D" w:rsidP="00EF1C14">
      <w:pPr>
        <w:suppressAutoHyphens/>
        <w:spacing w:after="0" w:line="360" w:lineRule="auto"/>
        <w:ind w:firstLine="709"/>
        <w:jc w:val="both"/>
        <w:rPr>
          <w:sz w:val="28"/>
        </w:rPr>
      </w:pPr>
      <w:r w:rsidRPr="00675AB9">
        <w:rPr>
          <w:sz w:val="28"/>
        </w:rPr>
        <w:t>и</w:t>
      </w:r>
      <w:r w:rsidRPr="00675AB9">
        <w:rPr>
          <w:sz w:val="28"/>
          <w:vertAlign w:val="subscript"/>
        </w:rPr>
        <w:t>2</w:t>
      </w:r>
      <w:r w:rsidRPr="00675AB9">
        <w:rPr>
          <w:sz w:val="28"/>
        </w:rPr>
        <w:t>=59321,6+539965+12400+21700+24800=658186,6 руб</w:t>
      </w:r>
    </w:p>
    <w:p w:rsidR="0047178D" w:rsidRPr="00675AB9" w:rsidRDefault="0047178D" w:rsidP="00EF1C14">
      <w:pPr>
        <w:suppressAutoHyphens/>
        <w:spacing w:after="0" w:line="360" w:lineRule="auto"/>
        <w:ind w:firstLine="709"/>
        <w:jc w:val="both"/>
        <w:rPr>
          <w:sz w:val="28"/>
        </w:rPr>
      </w:pPr>
      <w:r w:rsidRPr="00675AB9">
        <w:rPr>
          <w:sz w:val="28"/>
        </w:rPr>
        <w:t>и</w:t>
      </w:r>
      <w:r w:rsidRPr="00675AB9">
        <w:rPr>
          <w:sz w:val="28"/>
          <w:vertAlign w:val="subscript"/>
        </w:rPr>
        <w:t>1</w:t>
      </w:r>
      <w:r w:rsidRPr="00675AB9">
        <w:rPr>
          <w:sz w:val="28"/>
        </w:rPr>
        <w:t>-и</w:t>
      </w:r>
      <w:r w:rsidRPr="00675AB9">
        <w:rPr>
          <w:sz w:val="28"/>
          <w:vertAlign w:val="subscript"/>
        </w:rPr>
        <w:t>2</w:t>
      </w:r>
      <w:r w:rsidRPr="00675AB9">
        <w:rPr>
          <w:sz w:val="28"/>
        </w:rPr>
        <w:t>=1191318,8-658186,6=533132,2 руб</w:t>
      </w:r>
    </w:p>
    <w:p w:rsidR="0047178D" w:rsidRPr="00675AB9" w:rsidRDefault="0047178D" w:rsidP="00EF1C14">
      <w:pPr>
        <w:suppressAutoHyphens/>
        <w:spacing w:after="0" w:line="360" w:lineRule="auto"/>
        <w:ind w:firstLine="709"/>
        <w:jc w:val="both"/>
        <w:rPr>
          <w:sz w:val="28"/>
        </w:rPr>
      </w:pPr>
      <w:r w:rsidRPr="00675AB9">
        <w:rPr>
          <w:sz w:val="28"/>
        </w:rPr>
        <w:t>∆и=533132,2/(1/11+0,15)=2221384,2 руб</w:t>
      </w:r>
    </w:p>
    <w:p w:rsidR="00B275D4" w:rsidRPr="00675AB9" w:rsidRDefault="00B275D4" w:rsidP="00EF1C14">
      <w:pPr>
        <w:suppressAutoHyphens/>
        <w:spacing w:after="0" w:line="360" w:lineRule="auto"/>
        <w:ind w:firstLine="709"/>
        <w:jc w:val="both"/>
        <w:rPr>
          <w:sz w:val="28"/>
        </w:rPr>
      </w:pPr>
    </w:p>
    <w:p w:rsidR="0047178D" w:rsidRPr="00675AB9" w:rsidRDefault="00814B5D" w:rsidP="00EF1C14">
      <w:pPr>
        <w:pStyle w:val="a3"/>
        <w:numPr>
          <w:ilvl w:val="0"/>
          <w:numId w:val="5"/>
        </w:numPr>
        <w:suppressAutoHyphens/>
        <w:spacing w:after="0" w:line="360" w:lineRule="auto"/>
        <w:ind w:left="0" w:firstLine="709"/>
        <w:jc w:val="both"/>
        <w:rPr>
          <w:rFonts w:ascii="Times New Roman" w:hAnsi="Times New Roman"/>
          <w:sz w:val="28"/>
        </w:rPr>
      </w:pPr>
      <w:r w:rsidRPr="00675AB9">
        <w:rPr>
          <w:rFonts w:ascii="Times New Roman" w:hAnsi="Times New Roman"/>
          <w:sz w:val="28"/>
        </w:rPr>
        <w:t>Сопутствующие к</w:t>
      </w:r>
      <w:r w:rsidR="0047178D" w:rsidRPr="00675AB9">
        <w:rPr>
          <w:rFonts w:ascii="Times New Roman" w:hAnsi="Times New Roman"/>
          <w:sz w:val="28"/>
        </w:rPr>
        <w:t>апитальные вложения при использовании базового и нового оборудования – К1 и К2</w:t>
      </w:r>
    </w:p>
    <w:p w:rsidR="00B275D4" w:rsidRPr="00675AB9" w:rsidRDefault="00B275D4" w:rsidP="00EF1C14">
      <w:pPr>
        <w:suppressAutoHyphens/>
        <w:spacing w:after="0" w:line="360" w:lineRule="auto"/>
        <w:ind w:firstLine="709"/>
        <w:jc w:val="both"/>
        <w:rPr>
          <w:sz w:val="28"/>
        </w:rPr>
      </w:pPr>
    </w:p>
    <w:p w:rsidR="0047178D" w:rsidRPr="00675AB9" w:rsidRDefault="0047178D" w:rsidP="00EF1C14">
      <w:pPr>
        <w:suppressAutoHyphens/>
        <w:spacing w:after="0" w:line="360" w:lineRule="auto"/>
        <w:ind w:firstLine="709"/>
        <w:jc w:val="both"/>
        <w:rPr>
          <w:sz w:val="28"/>
        </w:rPr>
      </w:pPr>
      <w:r w:rsidRPr="00675AB9">
        <w:rPr>
          <w:sz w:val="28"/>
        </w:rPr>
        <w:t>К1=220000∙0,14=30800 руб</w:t>
      </w:r>
    </w:p>
    <w:p w:rsidR="0047178D" w:rsidRPr="00675AB9" w:rsidRDefault="0047178D" w:rsidP="00EF1C14">
      <w:pPr>
        <w:suppressAutoHyphens/>
        <w:spacing w:after="0" w:line="360" w:lineRule="auto"/>
        <w:ind w:firstLine="709"/>
        <w:jc w:val="both"/>
        <w:rPr>
          <w:sz w:val="28"/>
        </w:rPr>
      </w:pPr>
      <w:r w:rsidRPr="00675AB9">
        <w:rPr>
          <w:sz w:val="28"/>
        </w:rPr>
        <w:t>К2=310000∙0,14=43400 руб</w:t>
      </w:r>
    </w:p>
    <w:p w:rsidR="00B275D4" w:rsidRPr="00675AB9" w:rsidRDefault="00B275D4" w:rsidP="00EF1C14">
      <w:pPr>
        <w:pStyle w:val="a3"/>
        <w:suppressAutoHyphens/>
        <w:spacing w:after="0" w:line="360" w:lineRule="auto"/>
        <w:ind w:left="0" w:firstLine="709"/>
        <w:jc w:val="both"/>
        <w:rPr>
          <w:rFonts w:ascii="Times New Roman" w:hAnsi="Times New Roman"/>
          <w:sz w:val="28"/>
        </w:rPr>
      </w:pPr>
    </w:p>
    <w:p w:rsidR="0047178D" w:rsidRPr="00675AB9" w:rsidRDefault="0047178D" w:rsidP="00EF1C14">
      <w:pPr>
        <w:pStyle w:val="a3"/>
        <w:numPr>
          <w:ilvl w:val="0"/>
          <w:numId w:val="5"/>
        </w:numPr>
        <w:suppressAutoHyphens/>
        <w:spacing w:after="0" w:line="360" w:lineRule="auto"/>
        <w:ind w:left="0" w:firstLine="709"/>
        <w:jc w:val="both"/>
        <w:rPr>
          <w:rFonts w:ascii="Times New Roman" w:hAnsi="Times New Roman"/>
          <w:sz w:val="28"/>
        </w:rPr>
      </w:pPr>
      <w:r w:rsidRPr="00675AB9">
        <w:rPr>
          <w:rFonts w:ascii="Times New Roman" w:hAnsi="Times New Roman"/>
          <w:sz w:val="28"/>
        </w:rPr>
        <w:t>Изменение отклонений от сопутствующих капитальных вложений - ∆к</w:t>
      </w:r>
    </w:p>
    <w:p w:rsidR="00B275D4" w:rsidRPr="00675AB9" w:rsidRDefault="00B275D4" w:rsidP="00EF1C14">
      <w:pPr>
        <w:pStyle w:val="a3"/>
        <w:suppressAutoHyphens/>
        <w:spacing w:after="0" w:line="360" w:lineRule="auto"/>
        <w:ind w:left="0" w:firstLine="709"/>
        <w:jc w:val="both"/>
        <w:rPr>
          <w:rFonts w:ascii="Times New Roman" w:hAnsi="Times New Roman"/>
          <w:sz w:val="28"/>
        </w:rPr>
      </w:pPr>
    </w:p>
    <w:p w:rsidR="0047178D" w:rsidRPr="00675AB9" w:rsidRDefault="0047178D" w:rsidP="00EF1C14">
      <w:pPr>
        <w:tabs>
          <w:tab w:val="left" w:pos="142"/>
        </w:tabs>
        <w:suppressAutoHyphens/>
        <w:spacing w:after="0" w:line="360" w:lineRule="auto"/>
        <w:ind w:firstLine="709"/>
        <w:jc w:val="both"/>
        <w:rPr>
          <w:sz w:val="28"/>
        </w:rPr>
      </w:pPr>
      <w:r w:rsidRPr="00675AB9">
        <w:rPr>
          <w:sz w:val="28"/>
        </w:rPr>
        <w:t>∆к=(30800-43400)</w:t>
      </w:r>
      <w:r w:rsidRPr="00675AB9">
        <w:rPr>
          <w:sz w:val="28"/>
          <w:lang w:val="en-US"/>
        </w:rPr>
        <w:t xml:space="preserve"> /</w:t>
      </w:r>
      <w:r w:rsidRPr="00675AB9">
        <w:rPr>
          <w:sz w:val="28"/>
        </w:rPr>
        <w:t>(1</w:t>
      </w:r>
      <w:r w:rsidRPr="00675AB9">
        <w:rPr>
          <w:sz w:val="28"/>
          <w:lang w:val="en-US"/>
        </w:rPr>
        <w:t>/11</w:t>
      </w:r>
      <w:r w:rsidRPr="00675AB9">
        <w:rPr>
          <w:sz w:val="28"/>
        </w:rPr>
        <w:t>+0,15)=-52500 руб</w:t>
      </w:r>
    </w:p>
    <w:p w:rsidR="00B275D4" w:rsidRPr="00675AB9" w:rsidRDefault="00B275D4" w:rsidP="00EF1C14">
      <w:pPr>
        <w:pStyle w:val="a3"/>
        <w:suppressAutoHyphens/>
        <w:spacing w:after="0" w:line="360" w:lineRule="auto"/>
        <w:ind w:left="0" w:firstLine="709"/>
        <w:jc w:val="both"/>
        <w:rPr>
          <w:rFonts w:ascii="Times New Roman" w:hAnsi="Times New Roman"/>
          <w:sz w:val="28"/>
        </w:rPr>
      </w:pPr>
    </w:p>
    <w:p w:rsidR="0047178D" w:rsidRPr="00675AB9" w:rsidRDefault="0047178D" w:rsidP="00EF1C14">
      <w:pPr>
        <w:pStyle w:val="a3"/>
        <w:numPr>
          <w:ilvl w:val="0"/>
          <w:numId w:val="5"/>
        </w:numPr>
        <w:suppressAutoHyphens/>
        <w:spacing w:after="0" w:line="360" w:lineRule="auto"/>
        <w:ind w:left="0" w:firstLine="709"/>
        <w:jc w:val="both"/>
        <w:rPr>
          <w:rFonts w:ascii="Times New Roman" w:hAnsi="Times New Roman"/>
          <w:sz w:val="28"/>
        </w:rPr>
      </w:pPr>
      <w:r w:rsidRPr="00675AB9">
        <w:rPr>
          <w:rFonts w:ascii="Times New Roman" w:hAnsi="Times New Roman"/>
          <w:sz w:val="28"/>
        </w:rPr>
        <w:t>Полезный эффект нового оборудования</w:t>
      </w:r>
    </w:p>
    <w:p w:rsidR="00B275D4" w:rsidRPr="00675AB9" w:rsidRDefault="00B275D4" w:rsidP="00EF1C14">
      <w:pPr>
        <w:pStyle w:val="a3"/>
        <w:suppressAutoHyphens/>
        <w:spacing w:after="0" w:line="360" w:lineRule="auto"/>
        <w:ind w:left="0" w:firstLine="709"/>
        <w:jc w:val="both"/>
        <w:rPr>
          <w:rFonts w:ascii="Times New Roman" w:hAnsi="Times New Roman"/>
          <w:sz w:val="28"/>
        </w:rPr>
      </w:pPr>
    </w:p>
    <w:p w:rsidR="0047178D" w:rsidRPr="00675AB9" w:rsidRDefault="0047178D" w:rsidP="00EF1C14">
      <w:pPr>
        <w:suppressAutoHyphens/>
        <w:spacing w:after="0" w:line="360" w:lineRule="auto"/>
        <w:ind w:firstLine="709"/>
        <w:jc w:val="both"/>
        <w:rPr>
          <w:sz w:val="28"/>
        </w:rPr>
      </w:pPr>
      <w:r w:rsidRPr="00675AB9">
        <w:rPr>
          <w:sz w:val="28"/>
        </w:rPr>
        <w:t>Э</w:t>
      </w:r>
      <w:r w:rsidRPr="00675AB9">
        <w:rPr>
          <w:sz w:val="28"/>
          <w:vertAlign w:val="subscript"/>
        </w:rPr>
        <w:t>п</w:t>
      </w:r>
      <w:r w:rsidRPr="00675AB9">
        <w:rPr>
          <w:sz w:val="28"/>
        </w:rPr>
        <w:t>=220000(2,2∙1,15-1)+2221384,2-52500=2505484,2 руб</w:t>
      </w:r>
    </w:p>
    <w:p w:rsidR="00B275D4" w:rsidRPr="00675AB9" w:rsidRDefault="00B275D4" w:rsidP="00EF1C14">
      <w:pPr>
        <w:suppressAutoHyphens/>
        <w:spacing w:after="0" w:line="360" w:lineRule="auto"/>
        <w:ind w:firstLine="709"/>
        <w:jc w:val="both"/>
        <w:rPr>
          <w:sz w:val="28"/>
        </w:rPr>
      </w:pPr>
    </w:p>
    <w:p w:rsidR="00CA4365" w:rsidRPr="00675AB9" w:rsidRDefault="004B6C4E" w:rsidP="00EF1C14">
      <w:pPr>
        <w:suppressAutoHyphens/>
        <w:spacing w:after="0" w:line="360" w:lineRule="auto"/>
        <w:ind w:firstLine="709"/>
        <w:jc w:val="both"/>
        <w:rPr>
          <w:sz w:val="28"/>
        </w:rPr>
      </w:pPr>
      <w:r>
        <w:rPr>
          <w:sz w:val="28"/>
        </w:rPr>
        <w:br w:type="page"/>
      </w:r>
      <w:r w:rsidR="00CA4365" w:rsidRPr="00675AB9">
        <w:rPr>
          <w:sz w:val="28"/>
        </w:rPr>
        <w:t>Таблица</w:t>
      </w:r>
      <w:r w:rsidR="00814B5D" w:rsidRPr="00675AB9">
        <w:rPr>
          <w:sz w:val="28"/>
        </w:rPr>
        <w:t xml:space="preserve"> 18</w:t>
      </w:r>
      <w:r w:rsidR="00EF1C14" w:rsidRPr="00675AB9">
        <w:rPr>
          <w:sz w:val="28"/>
        </w:rPr>
        <w:t xml:space="preserve"> </w:t>
      </w:r>
      <w:r w:rsidR="00CA4365" w:rsidRPr="00675AB9">
        <w:rPr>
          <w:sz w:val="28"/>
        </w:rPr>
        <w:t>Текущие издержки потребителя до и после внедрения оборудования</w:t>
      </w:r>
    </w:p>
    <w:tbl>
      <w:tblPr>
        <w:tblStyle w:val="a9"/>
        <w:tblW w:w="0" w:type="auto"/>
        <w:tblInd w:w="709" w:type="dxa"/>
        <w:tblLook w:val="0400" w:firstRow="0" w:lastRow="0" w:firstColumn="0" w:lastColumn="0" w:noHBand="0" w:noVBand="1"/>
      </w:tblPr>
      <w:tblGrid>
        <w:gridCol w:w="2832"/>
        <w:gridCol w:w="1113"/>
        <w:gridCol w:w="1406"/>
        <w:gridCol w:w="1406"/>
      </w:tblGrid>
      <w:tr w:rsidR="00CA4365" w:rsidRPr="00675AB9" w:rsidTr="00EF1C14">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Наименование</w:t>
            </w:r>
          </w:p>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показателей</w:t>
            </w:r>
          </w:p>
        </w:tc>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Единица</w:t>
            </w:r>
          </w:p>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измерения</w:t>
            </w:r>
          </w:p>
        </w:tc>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Базовое</w:t>
            </w:r>
          </w:p>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оборудование</w:t>
            </w:r>
          </w:p>
        </w:tc>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Новое</w:t>
            </w:r>
          </w:p>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оборудование</w:t>
            </w:r>
          </w:p>
        </w:tc>
      </w:tr>
      <w:tr w:rsidR="00CA4365" w:rsidRPr="00675AB9" w:rsidTr="00EF1C14">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Расходы на электроэнергию</w:t>
            </w:r>
          </w:p>
        </w:tc>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Руб.</w:t>
            </w:r>
          </w:p>
        </w:tc>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69588,8</w:t>
            </w:r>
          </w:p>
        </w:tc>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59321,6</w:t>
            </w:r>
          </w:p>
        </w:tc>
      </w:tr>
      <w:tr w:rsidR="00CA4365" w:rsidRPr="00675AB9" w:rsidTr="00EF1C14">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Зарплата с начислением</w:t>
            </w:r>
          </w:p>
        </w:tc>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Руб.</w:t>
            </w:r>
          </w:p>
        </w:tc>
        <w:tc>
          <w:tcPr>
            <w:tcW w:w="0" w:type="auto"/>
          </w:tcPr>
          <w:p w:rsidR="00CA4365" w:rsidRPr="00675AB9" w:rsidRDefault="00BB6E00" w:rsidP="00EF1C14">
            <w:pPr>
              <w:suppressAutoHyphens/>
              <w:spacing w:after="0" w:line="360" w:lineRule="auto"/>
              <w:rPr>
                <w:rFonts w:ascii="Times New Roman" w:hAnsi="Times New Roman"/>
                <w:sz w:val="20"/>
              </w:rPr>
            </w:pPr>
            <w:r w:rsidRPr="00675AB9">
              <w:rPr>
                <w:rFonts w:ascii="Times New Roman" w:hAnsi="Times New Roman"/>
                <w:sz w:val="20"/>
              </w:rPr>
              <w:t>1079930</w:t>
            </w:r>
          </w:p>
        </w:tc>
        <w:tc>
          <w:tcPr>
            <w:tcW w:w="0" w:type="auto"/>
          </w:tcPr>
          <w:p w:rsidR="00CA4365" w:rsidRPr="00675AB9" w:rsidRDefault="00BB6E00" w:rsidP="00EF1C14">
            <w:pPr>
              <w:suppressAutoHyphens/>
              <w:spacing w:after="0" w:line="360" w:lineRule="auto"/>
              <w:rPr>
                <w:rFonts w:ascii="Times New Roman" w:hAnsi="Times New Roman"/>
                <w:sz w:val="20"/>
              </w:rPr>
            </w:pPr>
            <w:r w:rsidRPr="00675AB9">
              <w:rPr>
                <w:rFonts w:ascii="Times New Roman" w:hAnsi="Times New Roman"/>
                <w:sz w:val="20"/>
              </w:rPr>
              <w:t>539965</w:t>
            </w:r>
          </w:p>
        </w:tc>
      </w:tr>
      <w:tr w:rsidR="00CA4365" w:rsidRPr="00675AB9" w:rsidTr="00EF1C14">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Расходы на капремонт</w:t>
            </w:r>
          </w:p>
        </w:tc>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Руб.</w:t>
            </w:r>
          </w:p>
        </w:tc>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8800</w:t>
            </w:r>
          </w:p>
        </w:tc>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12400</w:t>
            </w:r>
          </w:p>
        </w:tc>
      </w:tr>
      <w:tr w:rsidR="00CA4365" w:rsidRPr="00675AB9" w:rsidTr="00EF1C14">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Расходы на покупку запчастей</w:t>
            </w:r>
          </w:p>
        </w:tc>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Руб.</w:t>
            </w:r>
          </w:p>
        </w:tc>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15400</w:t>
            </w:r>
          </w:p>
        </w:tc>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21700</w:t>
            </w:r>
          </w:p>
        </w:tc>
      </w:tr>
      <w:tr w:rsidR="00CA4365" w:rsidRPr="00675AB9" w:rsidTr="00EF1C14">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Амортизация</w:t>
            </w:r>
          </w:p>
        </w:tc>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Руб.</w:t>
            </w:r>
          </w:p>
        </w:tc>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17600</w:t>
            </w:r>
          </w:p>
        </w:tc>
        <w:tc>
          <w:tcPr>
            <w:tcW w:w="0" w:type="auto"/>
          </w:tcPr>
          <w:p w:rsidR="00CA4365" w:rsidRPr="00675AB9" w:rsidRDefault="00CA4365" w:rsidP="00EF1C14">
            <w:pPr>
              <w:suppressAutoHyphens/>
              <w:spacing w:after="0" w:line="360" w:lineRule="auto"/>
              <w:rPr>
                <w:rFonts w:ascii="Times New Roman" w:hAnsi="Times New Roman"/>
                <w:sz w:val="20"/>
              </w:rPr>
            </w:pPr>
            <w:r w:rsidRPr="00675AB9">
              <w:rPr>
                <w:rFonts w:ascii="Times New Roman" w:hAnsi="Times New Roman"/>
                <w:sz w:val="20"/>
              </w:rPr>
              <w:t>24800</w:t>
            </w:r>
          </w:p>
        </w:tc>
      </w:tr>
    </w:tbl>
    <w:p w:rsidR="000D1127" w:rsidRPr="00675AB9" w:rsidRDefault="000D1127" w:rsidP="00EF1C14">
      <w:pPr>
        <w:suppressAutoHyphens/>
        <w:spacing w:after="0" w:line="360" w:lineRule="auto"/>
        <w:ind w:firstLine="709"/>
        <w:jc w:val="both"/>
        <w:rPr>
          <w:sz w:val="28"/>
          <w:szCs w:val="28"/>
        </w:rPr>
      </w:pPr>
    </w:p>
    <w:p w:rsidR="00EF1C14" w:rsidRPr="00675AB9" w:rsidRDefault="00F859EE" w:rsidP="00EF1C14">
      <w:pPr>
        <w:suppressAutoHyphens/>
        <w:spacing w:after="0" w:line="360" w:lineRule="auto"/>
        <w:ind w:firstLine="709"/>
        <w:jc w:val="both"/>
        <w:rPr>
          <w:sz w:val="28"/>
          <w:szCs w:val="28"/>
        </w:rPr>
      </w:pPr>
      <w:r w:rsidRPr="00675AB9">
        <w:rPr>
          <w:sz w:val="28"/>
          <w:szCs w:val="28"/>
        </w:rPr>
        <w:t>Ввод нового оборудования привёл к следующим положительным результатам:</w:t>
      </w:r>
    </w:p>
    <w:p w:rsidR="00EF1C14" w:rsidRPr="00675AB9" w:rsidRDefault="00F859EE" w:rsidP="00EF1C14">
      <w:pPr>
        <w:suppressAutoHyphens/>
        <w:spacing w:after="0" w:line="360" w:lineRule="auto"/>
        <w:ind w:firstLine="709"/>
        <w:jc w:val="both"/>
        <w:rPr>
          <w:sz w:val="28"/>
          <w:szCs w:val="28"/>
        </w:rPr>
      </w:pPr>
      <w:r w:rsidRPr="00675AB9">
        <w:rPr>
          <w:sz w:val="28"/>
          <w:szCs w:val="28"/>
        </w:rPr>
        <w:t>- увеличению срока службы оборудования на 3</w:t>
      </w:r>
      <w:r w:rsidR="00BB6E00" w:rsidRPr="00675AB9">
        <w:rPr>
          <w:sz w:val="28"/>
          <w:szCs w:val="28"/>
        </w:rPr>
        <w:t xml:space="preserve"> года</w:t>
      </w:r>
      <w:r w:rsidRPr="00675AB9">
        <w:rPr>
          <w:sz w:val="28"/>
          <w:szCs w:val="28"/>
        </w:rPr>
        <w:t>;</w:t>
      </w:r>
    </w:p>
    <w:p w:rsidR="00EF1C14" w:rsidRPr="00675AB9" w:rsidRDefault="00F859EE" w:rsidP="00EF1C14">
      <w:pPr>
        <w:suppressAutoHyphens/>
        <w:spacing w:after="0" w:line="360" w:lineRule="auto"/>
        <w:ind w:firstLine="709"/>
        <w:jc w:val="both"/>
        <w:rPr>
          <w:sz w:val="28"/>
          <w:szCs w:val="28"/>
        </w:rPr>
      </w:pPr>
      <w:r w:rsidRPr="00675AB9">
        <w:rPr>
          <w:sz w:val="28"/>
          <w:szCs w:val="28"/>
        </w:rPr>
        <w:t xml:space="preserve">- увеличению производительности оборудования в </w:t>
      </w:r>
      <w:r w:rsidR="00BB6E00" w:rsidRPr="00675AB9">
        <w:rPr>
          <w:sz w:val="28"/>
          <w:szCs w:val="28"/>
        </w:rPr>
        <w:t>2,2</w:t>
      </w:r>
      <w:r w:rsidR="004363AE" w:rsidRPr="00675AB9">
        <w:rPr>
          <w:sz w:val="28"/>
          <w:szCs w:val="28"/>
        </w:rPr>
        <w:t xml:space="preserve"> раза</w:t>
      </w:r>
    </w:p>
    <w:p w:rsidR="00F859EE" w:rsidRPr="00675AB9" w:rsidRDefault="00F859EE" w:rsidP="00EF1C14">
      <w:pPr>
        <w:suppressAutoHyphens/>
        <w:spacing w:after="0" w:line="360" w:lineRule="auto"/>
        <w:ind w:firstLine="709"/>
        <w:jc w:val="both"/>
        <w:rPr>
          <w:sz w:val="28"/>
          <w:szCs w:val="28"/>
        </w:rPr>
      </w:pPr>
      <w:r w:rsidRPr="00675AB9">
        <w:rPr>
          <w:sz w:val="28"/>
          <w:szCs w:val="28"/>
        </w:rPr>
        <w:t>- уменьшению годовых эксплуатационных издержек</w:t>
      </w:r>
      <w:r w:rsidR="00EF1C14" w:rsidRPr="00675AB9">
        <w:rPr>
          <w:sz w:val="28"/>
          <w:szCs w:val="28"/>
        </w:rPr>
        <w:t xml:space="preserve"> </w:t>
      </w:r>
      <w:r w:rsidRPr="00675AB9">
        <w:rPr>
          <w:sz w:val="28"/>
          <w:szCs w:val="28"/>
        </w:rPr>
        <w:t>при использовании</w:t>
      </w:r>
      <w:r w:rsidR="00EF1C14" w:rsidRPr="00675AB9">
        <w:rPr>
          <w:sz w:val="28"/>
          <w:szCs w:val="28"/>
        </w:rPr>
        <w:t xml:space="preserve"> </w:t>
      </w:r>
      <w:r w:rsidRPr="00675AB9">
        <w:rPr>
          <w:sz w:val="28"/>
          <w:szCs w:val="28"/>
        </w:rPr>
        <w:t>нового оборудования за счет уменьшения расходов за электроэнергию, за счет снижения расходов на</w:t>
      </w:r>
      <w:r w:rsidR="00EF1C14" w:rsidRPr="00675AB9">
        <w:rPr>
          <w:sz w:val="28"/>
          <w:szCs w:val="28"/>
        </w:rPr>
        <w:t xml:space="preserve"> </w:t>
      </w:r>
      <w:r w:rsidRPr="00675AB9">
        <w:rPr>
          <w:sz w:val="28"/>
          <w:szCs w:val="28"/>
        </w:rPr>
        <w:t>заработную плату</w:t>
      </w:r>
      <w:r w:rsidR="00EF1C14" w:rsidRPr="00675AB9">
        <w:rPr>
          <w:sz w:val="28"/>
          <w:szCs w:val="28"/>
        </w:rPr>
        <w:t xml:space="preserve"> </w:t>
      </w:r>
      <w:r w:rsidRPr="00675AB9">
        <w:rPr>
          <w:sz w:val="28"/>
          <w:szCs w:val="28"/>
        </w:rPr>
        <w:t>обслуживающего персонала в 2 раза, из-за высвобождения по одному человеку в каждой смене;</w:t>
      </w:r>
    </w:p>
    <w:p w:rsidR="00EF1C14" w:rsidRPr="00675AB9" w:rsidRDefault="00F859EE" w:rsidP="00EF1C14">
      <w:pPr>
        <w:suppressAutoHyphens/>
        <w:spacing w:after="0" w:line="360" w:lineRule="auto"/>
        <w:ind w:firstLine="709"/>
        <w:jc w:val="both"/>
        <w:rPr>
          <w:sz w:val="28"/>
          <w:szCs w:val="28"/>
        </w:rPr>
      </w:pPr>
      <w:r w:rsidRPr="00675AB9">
        <w:rPr>
          <w:sz w:val="28"/>
          <w:szCs w:val="28"/>
        </w:rPr>
        <w:t>- сокращению затрат на</w:t>
      </w:r>
      <w:r w:rsidR="00EF1C14" w:rsidRPr="00675AB9">
        <w:rPr>
          <w:sz w:val="28"/>
          <w:szCs w:val="28"/>
        </w:rPr>
        <w:t xml:space="preserve"> </w:t>
      </w:r>
      <w:r w:rsidRPr="00675AB9">
        <w:rPr>
          <w:sz w:val="28"/>
          <w:szCs w:val="28"/>
        </w:rPr>
        <w:t>дополнительное обучение обслуживающего персонала из-за</w:t>
      </w:r>
      <w:r w:rsidR="00EF1C14" w:rsidRPr="00675AB9">
        <w:rPr>
          <w:sz w:val="28"/>
          <w:szCs w:val="28"/>
        </w:rPr>
        <w:t xml:space="preserve"> </w:t>
      </w:r>
      <w:r w:rsidRPr="00675AB9">
        <w:rPr>
          <w:sz w:val="28"/>
          <w:szCs w:val="28"/>
        </w:rPr>
        <w:t>упрощения процессов обслуживания оборудования;</w:t>
      </w:r>
    </w:p>
    <w:p w:rsidR="00F859EE" w:rsidRPr="00675AB9" w:rsidRDefault="00F859EE" w:rsidP="00EF1C14">
      <w:pPr>
        <w:suppressAutoHyphens/>
        <w:spacing w:after="0" w:line="360" w:lineRule="auto"/>
        <w:ind w:firstLine="709"/>
        <w:jc w:val="both"/>
        <w:rPr>
          <w:sz w:val="28"/>
          <w:szCs w:val="28"/>
        </w:rPr>
      </w:pPr>
      <w:r w:rsidRPr="00675AB9">
        <w:rPr>
          <w:sz w:val="28"/>
          <w:szCs w:val="28"/>
        </w:rPr>
        <w:t>Но ввод нового оборудования привёл и к другим результатам:</w:t>
      </w:r>
    </w:p>
    <w:p w:rsidR="00EF1C14" w:rsidRPr="00675AB9" w:rsidRDefault="00F859EE" w:rsidP="00EF1C14">
      <w:pPr>
        <w:suppressAutoHyphens/>
        <w:spacing w:after="0" w:line="360" w:lineRule="auto"/>
        <w:ind w:firstLine="709"/>
        <w:jc w:val="both"/>
        <w:rPr>
          <w:sz w:val="28"/>
          <w:szCs w:val="28"/>
        </w:rPr>
      </w:pPr>
      <w:r w:rsidRPr="00675AB9">
        <w:rPr>
          <w:sz w:val="28"/>
          <w:szCs w:val="28"/>
        </w:rPr>
        <w:t>- привлечению дополнительных инвестиций;</w:t>
      </w:r>
    </w:p>
    <w:p w:rsidR="00F859EE" w:rsidRPr="00675AB9" w:rsidRDefault="00F859EE" w:rsidP="00EF1C14">
      <w:pPr>
        <w:suppressAutoHyphens/>
        <w:spacing w:after="0" w:line="360" w:lineRule="auto"/>
        <w:ind w:firstLine="709"/>
        <w:jc w:val="both"/>
        <w:rPr>
          <w:sz w:val="28"/>
          <w:szCs w:val="28"/>
        </w:rPr>
      </w:pPr>
      <w:r w:rsidRPr="00675AB9">
        <w:rPr>
          <w:sz w:val="28"/>
          <w:szCs w:val="28"/>
        </w:rPr>
        <w:t>- увеличению</w:t>
      </w:r>
      <w:r w:rsidR="00EF1C14" w:rsidRPr="00675AB9">
        <w:rPr>
          <w:sz w:val="28"/>
          <w:szCs w:val="28"/>
        </w:rPr>
        <w:t xml:space="preserve"> </w:t>
      </w:r>
      <w:r w:rsidRPr="00675AB9">
        <w:rPr>
          <w:sz w:val="28"/>
          <w:szCs w:val="28"/>
        </w:rPr>
        <w:t>затрат на капитальный ремонт в</w:t>
      </w:r>
      <w:r w:rsidR="00EF1C14" w:rsidRPr="00675AB9">
        <w:rPr>
          <w:sz w:val="28"/>
          <w:szCs w:val="28"/>
        </w:rPr>
        <w:t xml:space="preserve"> </w:t>
      </w:r>
      <w:r w:rsidRPr="00675AB9">
        <w:rPr>
          <w:sz w:val="28"/>
          <w:szCs w:val="28"/>
        </w:rPr>
        <w:t>процессе</w:t>
      </w:r>
      <w:r w:rsidR="00EF1C14" w:rsidRPr="00675AB9">
        <w:rPr>
          <w:sz w:val="28"/>
          <w:szCs w:val="28"/>
        </w:rPr>
        <w:t xml:space="preserve"> </w:t>
      </w:r>
      <w:r w:rsidRPr="00675AB9">
        <w:rPr>
          <w:sz w:val="28"/>
          <w:szCs w:val="28"/>
        </w:rPr>
        <w:t>эксплуатации</w:t>
      </w:r>
      <w:r w:rsidR="00EF1C14" w:rsidRPr="00675AB9">
        <w:rPr>
          <w:sz w:val="28"/>
          <w:szCs w:val="28"/>
        </w:rPr>
        <w:t xml:space="preserve"> </w:t>
      </w:r>
      <w:r w:rsidRPr="00675AB9">
        <w:rPr>
          <w:sz w:val="28"/>
          <w:szCs w:val="28"/>
        </w:rPr>
        <w:t>оборудования;</w:t>
      </w:r>
    </w:p>
    <w:p w:rsidR="00EF1C14" w:rsidRPr="00675AB9" w:rsidRDefault="00F859EE" w:rsidP="00EF1C14">
      <w:pPr>
        <w:suppressAutoHyphens/>
        <w:spacing w:after="0" w:line="360" w:lineRule="auto"/>
        <w:ind w:firstLine="709"/>
        <w:jc w:val="both"/>
        <w:rPr>
          <w:sz w:val="28"/>
          <w:szCs w:val="28"/>
        </w:rPr>
      </w:pPr>
      <w:r w:rsidRPr="00675AB9">
        <w:rPr>
          <w:sz w:val="28"/>
          <w:szCs w:val="28"/>
        </w:rPr>
        <w:t>- увеличению амортизационных отчислений;</w:t>
      </w:r>
    </w:p>
    <w:p w:rsidR="00EF1C14" w:rsidRPr="00675AB9" w:rsidRDefault="00F859EE" w:rsidP="00EF1C14">
      <w:pPr>
        <w:suppressAutoHyphens/>
        <w:spacing w:after="0" w:line="360" w:lineRule="auto"/>
        <w:ind w:firstLine="709"/>
        <w:jc w:val="both"/>
        <w:rPr>
          <w:sz w:val="28"/>
          <w:szCs w:val="28"/>
        </w:rPr>
      </w:pPr>
      <w:r w:rsidRPr="00675AB9">
        <w:rPr>
          <w:sz w:val="28"/>
          <w:szCs w:val="28"/>
        </w:rPr>
        <w:t>- увеличению расходов на послегарантийное</w:t>
      </w:r>
      <w:r w:rsidR="00EF1C14" w:rsidRPr="00675AB9">
        <w:rPr>
          <w:sz w:val="28"/>
          <w:szCs w:val="28"/>
        </w:rPr>
        <w:t xml:space="preserve"> </w:t>
      </w:r>
      <w:r w:rsidRPr="00675AB9">
        <w:rPr>
          <w:sz w:val="28"/>
          <w:szCs w:val="28"/>
        </w:rPr>
        <w:t>сервисное обслуживание и покупку запасных частей.</w:t>
      </w:r>
    </w:p>
    <w:p w:rsidR="00F859EE" w:rsidRPr="00675AB9" w:rsidRDefault="00F859EE" w:rsidP="004B6C4E">
      <w:pPr>
        <w:suppressAutoHyphens/>
        <w:spacing w:after="0" w:line="360" w:lineRule="auto"/>
        <w:ind w:firstLine="709"/>
        <w:jc w:val="both"/>
        <w:rPr>
          <w:sz w:val="28"/>
          <w:szCs w:val="28"/>
        </w:rPr>
      </w:pPr>
      <w:r w:rsidRPr="00675AB9">
        <w:rPr>
          <w:sz w:val="28"/>
          <w:szCs w:val="28"/>
        </w:rPr>
        <w:t xml:space="preserve">Полезный эффект от внедрения новой линии составил </w:t>
      </w:r>
      <w:r w:rsidR="001F4686" w:rsidRPr="00675AB9">
        <w:rPr>
          <w:sz w:val="28"/>
        </w:rPr>
        <w:t xml:space="preserve">2505484,2 </w:t>
      </w:r>
      <w:r w:rsidRPr="00675AB9">
        <w:rPr>
          <w:sz w:val="28"/>
          <w:szCs w:val="28"/>
        </w:rPr>
        <w:t>рублей,</w:t>
      </w:r>
      <w:r w:rsidR="004B6C4E">
        <w:rPr>
          <w:sz w:val="28"/>
          <w:szCs w:val="28"/>
        </w:rPr>
        <w:t xml:space="preserve"> </w:t>
      </w:r>
      <w:r w:rsidRPr="00675AB9">
        <w:rPr>
          <w:sz w:val="28"/>
          <w:szCs w:val="28"/>
        </w:rPr>
        <w:t>что указывает на экономическую целесообразность внедрения.</w:t>
      </w:r>
    </w:p>
    <w:p w:rsidR="00F97EF6" w:rsidRPr="00675AB9" w:rsidRDefault="00F97EF6" w:rsidP="00EF1C14">
      <w:pPr>
        <w:suppressAutoHyphens/>
        <w:spacing w:after="0" w:line="360" w:lineRule="auto"/>
        <w:ind w:firstLine="709"/>
        <w:jc w:val="both"/>
        <w:rPr>
          <w:sz w:val="28"/>
          <w:szCs w:val="28"/>
        </w:rPr>
      </w:pPr>
    </w:p>
    <w:p w:rsidR="002E7F8B" w:rsidRPr="00675AB9" w:rsidRDefault="00F97EF6" w:rsidP="00EF1C14">
      <w:pPr>
        <w:suppressAutoHyphens/>
        <w:spacing w:after="0" w:line="360" w:lineRule="auto"/>
        <w:ind w:firstLine="709"/>
        <w:jc w:val="both"/>
        <w:rPr>
          <w:sz w:val="28"/>
          <w:szCs w:val="32"/>
        </w:rPr>
      </w:pPr>
      <w:r w:rsidRPr="00675AB9">
        <w:rPr>
          <w:sz w:val="28"/>
          <w:szCs w:val="28"/>
        </w:rPr>
        <w:br w:type="page"/>
      </w:r>
      <w:r w:rsidRPr="00675AB9">
        <w:rPr>
          <w:sz w:val="28"/>
          <w:szCs w:val="32"/>
        </w:rPr>
        <w:t>13 ОХРАНА ТРУДА</w:t>
      </w:r>
    </w:p>
    <w:p w:rsidR="00B275D4" w:rsidRPr="00675AB9" w:rsidRDefault="00B275D4" w:rsidP="00EF1C14">
      <w:pPr>
        <w:suppressAutoHyphens/>
        <w:spacing w:after="0" w:line="360" w:lineRule="auto"/>
        <w:ind w:firstLine="709"/>
        <w:jc w:val="both"/>
        <w:rPr>
          <w:sz w:val="28"/>
          <w:szCs w:val="32"/>
        </w:rPr>
      </w:pPr>
    </w:p>
    <w:p w:rsidR="00EF1C14" w:rsidRPr="00675AB9" w:rsidRDefault="00F97EF6" w:rsidP="00EF1C14">
      <w:pPr>
        <w:pStyle w:val="a3"/>
        <w:suppressAutoHyphens/>
        <w:spacing w:after="0" w:line="360" w:lineRule="auto"/>
        <w:ind w:left="0" w:firstLine="709"/>
        <w:jc w:val="both"/>
        <w:rPr>
          <w:rFonts w:ascii="Times New Roman" w:hAnsi="Times New Roman"/>
          <w:bCs/>
          <w:sz w:val="28"/>
          <w:szCs w:val="28"/>
        </w:rPr>
      </w:pPr>
      <w:r w:rsidRPr="00675AB9">
        <w:rPr>
          <w:rFonts w:ascii="Times New Roman" w:hAnsi="Times New Roman"/>
          <w:bCs/>
          <w:sz w:val="28"/>
          <w:szCs w:val="28"/>
        </w:rPr>
        <w:t>Общие требования по охране труда для работников, занятых в производстве цемента</w:t>
      </w:r>
    </w:p>
    <w:p w:rsidR="00EF1C14" w:rsidRPr="00675AB9" w:rsidRDefault="00F97EF6" w:rsidP="00EF1C14">
      <w:pPr>
        <w:suppressAutoHyphens/>
        <w:spacing w:after="0" w:line="360" w:lineRule="auto"/>
        <w:ind w:firstLine="709"/>
        <w:jc w:val="both"/>
        <w:rPr>
          <w:sz w:val="28"/>
          <w:szCs w:val="28"/>
        </w:rPr>
      </w:pPr>
      <w:r w:rsidRPr="00675AB9">
        <w:rPr>
          <w:sz w:val="28"/>
          <w:szCs w:val="28"/>
        </w:rPr>
        <w:t>1. Опасными и вредными производственными факторами на цементном предприятии являются:</w:t>
      </w:r>
    </w:p>
    <w:p w:rsidR="00EF1C14" w:rsidRPr="00675AB9" w:rsidRDefault="00F97EF6" w:rsidP="00EF1C14">
      <w:pPr>
        <w:suppressAutoHyphens/>
        <w:spacing w:after="0" w:line="360" w:lineRule="auto"/>
        <w:ind w:firstLine="709"/>
        <w:jc w:val="both"/>
        <w:rPr>
          <w:sz w:val="28"/>
          <w:szCs w:val="28"/>
        </w:rPr>
      </w:pPr>
      <w:r w:rsidRPr="00675AB9">
        <w:rPr>
          <w:sz w:val="28"/>
          <w:szCs w:val="28"/>
        </w:rPr>
        <w:t>- движущиеся машины и механизмы;</w:t>
      </w:r>
    </w:p>
    <w:p w:rsidR="00EF1C14" w:rsidRPr="00675AB9" w:rsidRDefault="00F97EF6" w:rsidP="00EF1C14">
      <w:pPr>
        <w:suppressAutoHyphens/>
        <w:spacing w:after="0" w:line="360" w:lineRule="auto"/>
        <w:ind w:firstLine="709"/>
        <w:jc w:val="both"/>
        <w:rPr>
          <w:sz w:val="28"/>
          <w:szCs w:val="28"/>
        </w:rPr>
      </w:pPr>
      <w:r w:rsidRPr="00675AB9">
        <w:rPr>
          <w:sz w:val="28"/>
          <w:szCs w:val="28"/>
        </w:rPr>
        <w:t>- подвижные части производственного оборудования;</w:t>
      </w:r>
    </w:p>
    <w:p w:rsidR="00EF1C14" w:rsidRPr="00675AB9" w:rsidRDefault="00F97EF6" w:rsidP="00EF1C14">
      <w:pPr>
        <w:suppressAutoHyphens/>
        <w:spacing w:after="0" w:line="360" w:lineRule="auto"/>
        <w:ind w:firstLine="709"/>
        <w:jc w:val="both"/>
        <w:rPr>
          <w:sz w:val="28"/>
          <w:szCs w:val="28"/>
        </w:rPr>
      </w:pPr>
      <w:r w:rsidRPr="00675AB9">
        <w:rPr>
          <w:sz w:val="28"/>
          <w:szCs w:val="28"/>
        </w:rPr>
        <w:t>- запыленность воздуха, превышающая установленные нормативы;</w:t>
      </w:r>
    </w:p>
    <w:p w:rsidR="00EF1C14" w:rsidRPr="00675AB9" w:rsidRDefault="00F97EF6" w:rsidP="00EF1C14">
      <w:pPr>
        <w:suppressAutoHyphens/>
        <w:spacing w:after="0" w:line="360" w:lineRule="auto"/>
        <w:ind w:firstLine="709"/>
        <w:jc w:val="both"/>
        <w:rPr>
          <w:sz w:val="28"/>
          <w:szCs w:val="28"/>
        </w:rPr>
      </w:pPr>
      <w:r w:rsidRPr="00675AB9">
        <w:rPr>
          <w:sz w:val="28"/>
          <w:szCs w:val="28"/>
        </w:rPr>
        <w:t>- пониженная температура воздуха рабочей зоны, поверхностей оборудования, материалов;</w:t>
      </w:r>
    </w:p>
    <w:p w:rsidR="00EF1C14" w:rsidRPr="00675AB9" w:rsidRDefault="00F97EF6" w:rsidP="00EF1C14">
      <w:pPr>
        <w:suppressAutoHyphens/>
        <w:spacing w:after="0" w:line="360" w:lineRule="auto"/>
        <w:ind w:firstLine="709"/>
        <w:jc w:val="both"/>
        <w:rPr>
          <w:sz w:val="28"/>
          <w:szCs w:val="28"/>
        </w:rPr>
      </w:pPr>
      <w:r w:rsidRPr="00675AB9">
        <w:rPr>
          <w:sz w:val="28"/>
          <w:szCs w:val="28"/>
        </w:rPr>
        <w:t>- повышенная влажность воздуха;</w:t>
      </w:r>
    </w:p>
    <w:p w:rsidR="00EF1C14" w:rsidRPr="00675AB9" w:rsidRDefault="00F97EF6" w:rsidP="00EF1C14">
      <w:pPr>
        <w:suppressAutoHyphens/>
        <w:spacing w:after="0" w:line="360" w:lineRule="auto"/>
        <w:ind w:firstLine="709"/>
        <w:jc w:val="both"/>
        <w:rPr>
          <w:sz w:val="28"/>
          <w:szCs w:val="28"/>
        </w:rPr>
      </w:pPr>
      <w:r w:rsidRPr="00675AB9">
        <w:rPr>
          <w:sz w:val="28"/>
          <w:szCs w:val="28"/>
        </w:rPr>
        <w:t>- повышенный уровень звука на рабочих местах;</w:t>
      </w:r>
    </w:p>
    <w:p w:rsidR="00EF1C14" w:rsidRPr="00675AB9" w:rsidRDefault="00004762" w:rsidP="00EF1C14">
      <w:pPr>
        <w:suppressAutoHyphens/>
        <w:spacing w:after="0" w:line="360" w:lineRule="auto"/>
        <w:ind w:firstLine="709"/>
        <w:jc w:val="both"/>
        <w:rPr>
          <w:sz w:val="28"/>
          <w:szCs w:val="28"/>
        </w:rPr>
      </w:pPr>
      <w:r w:rsidRPr="00675AB9">
        <w:rPr>
          <w:sz w:val="28"/>
          <w:szCs w:val="28"/>
        </w:rPr>
        <w:t xml:space="preserve">- </w:t>
      </w:r>
      <w:r w:rsidR="00F97EF6" w:rsidRPr="00675AB9">
        <w:rPr>
          <w:sz w:val="28"/>
          <w:szCs w:val="28"/>
        </w:rPr>
        <w:t>электроустановки напряжением выше 42 В, при нарушении целостности изоляции которых возможно поражение человека электрическим током;</w:t>
      </w:r>
    </w:p>
    <w:p w:rsidR="00EF1C14" w:rsidRPr="00675AB9" w:rsidRDefault="00F97EF6" w:rsidP="00EF1C14">
      <w:pPr>
        <w:suppressAutoHyphens/>
        <w:spacing w:after="0" w:line="360" w:lineRule="auto"/>
        <w:ind w:firstLine="709"/>
        <w:jc w:val="both"/>
        <w:rPr>
          <w:sz w:val="28"/>
          <w:szCs w:val="28"/>
        </w:rPr>
      </w:pPr>
      <w:r w:rsidRPr="00675AB9">
        <w:rPr>
          <w:sz w:val="28"/>
          <w:szCs w:val="28"/>
        </w:rPr>
        <w:t>- недостаточная освещенность рабочего места;</w:t>
      </w:r>
    </w:p>
    <w:p w:rsidR="00EF1C14" w:rsidRPr="00675AB9" w:rsidRDefault="00F97EF6" w:rsidP="00EF1C14">
      <w:pPr>
        <w:suppressAutoHyphens/>
        <w:spacing w:after="0" w:line="360" w:lineRule="auto"/>
        <w:ind w:firstLine="709"/>
        <w:jc w:val="both"/>
        <w:rPr>
          <w:sz w:val="28"/>
          <w:szCs w:val="28"/>
        </w:rPr>
      </w:pPr>
      <w:r w:rsidRPr="00675AB9">
        <w:rPr>
          <w:sz w:val="28"/>
          <w:szCs w:val="28"/>
        </w:rPr>
        <w:t>- острые кромки, заусенцы и шероховатости на поверхностях оборудования, инструмента;</w:t>
      </w:r>
    </w:p>
    <w:p w:rsidR="00F97EF6" w:rsidRPr="00675AB9" w:rsidRDefault="00F97EF6" w:rsidP="00EF1C14">
      <w:pPr>
        <w:suppressAutoHyphens/>
        <w:spacing w:after="0" w:line="360" w:lineRule="auto"/>
        <w:ind w:firstLine="709"/>
        <w:jc w:val="both"/>
        <w:rPr>
          <w:sz w:val="28"/>
          <w:szCs w:val="28"/>
        </w:rPr>
      </w:pPr>
      <w:r w:rsidRPr="00675AB9">
        <w:rPr>
          <w:sz w:val="28"/>
          <w:szCs w:val="28"/>
        </w:rPr>
        <w:t>- наличие радиоизотопных приборов и техногенных материалов, используемых в производстве;</w:t>
      </w:r>
    </w:p>
    <w:p w:rsidR="00EF1C14" w:rsidRPr="00675AB9" w:rsidRDefault="00004762" w:rsidP="00EF1C14">
      <w:pPr>
        <w:suppressAutoHyphens/>
        <w:spacing w:after="0" w:line="360" w:lineRule="auto"/>
        <w:ind w:firstLine="709"/>
        <w:jc w:val="both"/>
        <w:rPr>
          <w:sz w:val="28"/>
          <w:szCs w:val="28"/>
        </w:rPr>
      </w:pPr>
      <w:r w:rsidRPr="00675AB9">
        <w:rPr>
          <w:sz w:val="28"/>
          <w:szCs w:val="28"/>
        </w:rPr>
        <w:t xml:space="preserve">- </w:t>
      </w:r>
      <w:r w:rsidR="00F97EF6" w:rsidRPr="00675AB9">
        <w:rPr>
          <w:sz w:val="28"/>
          <w:szCs w:val="28"/>
        </w:rPr>
        <w:t>наличие на предприятии топливоподготовительных участков и топливопотребляющих агрегатов и установок, которые относятся к объектам повышенной взрыво- и пожароопасности.</w:t>
      </w:r>
    </w:p>
    <w:p w:rsidR="00EF1C14" w:rsidRPr="00675AB9" w:rsidRDefault="00F97EF6" w:rsidP="00EF1C14">
      <w:pPr>
        <w:suppressAutoHyphens/>
        <w:spacing w:after="0" w:line="360" w:lineRule="auto"/>
        <w:ind w:firstLine="709"/>
        <w:jc w:val="both"/>
        <w:rPr>
          <w:sz w:val="28"/>
          <w:szCs w:val="28"/>
        </w:rPr>
      </w:pPr>
      <w:r w:rsidRPr="00675AB9">
        <w:rPr>
          <w:sz w:val="28"/>
          <w:szCs w:val="28"/>
        </w:rPr>
        <w:t>2. Здоровые и безопасные условия труда при производстве цемента обеспечиваются:</w:t>
      </w:r>
    </w:p>
    <w:p w:rsidR="00EF1C14" w:rsidRPr="00675AB9" w:rsidRDefault="00F97EF6" w:rsidP="00EF1C14">
      <w:pPr>
        <w:suppressAutoHyphens/>
        <w:spacing w:after="0" w:line="360" w:lineRule="auto"/>
        <w:ind w:firstLine="709"/>
        <w:jc w:val="both"/>
        <w:rPr>
          <w:sz w:val="28"/>
          <w:szCs w:val="28"/>
        </w:rPr>
      </w:pPr>
      <w:r w:rsidRPr="00675AB9">
        <w:rPr>
          <w:sz w:val="28"/>
          <w:szCs w:val="28"/>
        </w:rPr>
        <w:t>- выполнением руководством предприятия всех требований отраслевого стандарта безопасности труда в промышленности строительных материалов ОСТ 21.112.0.004-83;</w:t>
      </w:r>
    </w:p>
    <w:p w:rsidR="00EF1C14" w:rsidRPr="00675AB9" w:rsidRDefault="00F97EF6" w:rsidP="00EF1C14">
      <w:pPr>
        <w:suppressAutoHyphens/>
        <w:spacing w:after="0" w:line="360" w:lineRule="auto"/>
        <w:ind w:firstLine="709"/>
        <w:jc w:val="both"/>
        <w:rPr>
          <w:sz w:val="28"/>
          <w:szCs w:val="28"/>
        </w:rPr>
      </w:pPr>
      <w:r w:rsidRPr="00675AB9">
        <w:rPr>
          <w:sz w:val="28"/>
          <w:szCs w:val="28"/>
        </w:rPr>
        <w:t>- соблюдением работниками требований настоящей инструкции, инструкции по техническому обслуживанию закрепленного за ними оборудования и инструкции о мерах пожарной безопасности.</w:t>
      </w:r>
    </w:p>
    <w:p w:rsidR="00EF1C14" w:rsidRPr="00675AB9" w:rsidRDefault="00F97EF6" w:rsidP="00EF1C14">
      <w:pPr>
        <w:suppressAutoHyphens/>
        <w:spacing w:after="0" w:line="360" w:lineRule="auto"/>
        <w:ind w:firstLine="709"/>
        <w:jc w:val="both"/>
        <w:rPr>
          <w:sz w:val="28"/>
          <w:szCs w:val="28"/>
        </w:rPr>
      </w:pPr>
      <w:r w:rsidRPr="00675AB9">
        <w:rPr>
          <w:sz w:val="28"/>
          <w:szCs w:val="28"/>
        </w:rPr>
        <w:t>3. К самостоятельному обслуживанию оборудования на цементном предприятии допускаются работники не моложе 18 лет, имеющие</w:t>
      </w:r>
    </w:p>
    <w:p w:rsidR="00EF1C14" w:rsidRPr="00675AB9" w:rsidRDefault="00004762" w:rsidP="00EF1C14">
      <w:pPr>
        <w:suppressAutoHyphens/>
        <w:spacing w:after="0" w:line="360" w:lineRule="auto"/>
        <w:ind w:firstLine="709"/>
        <w:jc w:val="both"/>
        <w:rPr>
          <w:sz w:val="28"/>
          <w:szCs w:val="28"/>
        </w:rPr>
      </w:pPr>
      <w:r w:rsidRPr="00675AB9">
        <w:rPr>
          <w:sz w:val="28"/>
          <w:szCs w:val="28"/>
        </w:rPr>
        <w:t xml:space="preserve">- </w:t>
      </w:r>
      <w:r w:rsidR="00F97EF6" w:rsidRPr="00675AB9">
        <w:rPr>
          <w:sz w:val="28"/>
          <w:szCs w:val="28"/>
        </w:rPr>
        <w:t>профессиональные навыки и прошедшие:</w:t>
      </w:r>
    </w:p>
    <w:p w:rsidR="00EF1C14" w:rsidRPr="00675AB9" w:rsidRDefault="00004762" w:rsidP="00EF1C14">
      <w:pPr>
        <w:suppressAutoHyphens/>
        <w:spacing w:after="0" w:line="360" w:lineRule="auto"/>
        <w:ind w:firstLine="709"/>
        <w:jc w:val="both"/>
        <w:rPr>
          <w:sz w:val="28"/>
          <w:szCs w:val="28"/>
        </w:rPr>
      </w:pPr>
      <w:r w:rsidRPr="00675AB9">
        <w:rPr>
          <w:sz w:val="28"/>
          <w:szCs w:val="28"/>
        </w:rPr>
        <w:t xml:space="preserve">- </w:t>
      </w:r>
      <w:r w:rsidR="00F97EF6" w:rsidRPr="00675AB9">
        <w:rPr>
          <w:sz w:val="28"/>
          <w:szCs w:val="28"/>
        </w:rPr>
        <w:t>предварительный медицинский осмотр;</w:t>
      </w:r>
    </w:p>
    <w:p w:rsidR="00EF1C14" w:rsidRPr="00675AB9" w:rsidRDefault="00004762" w:rsidP="00EF1C14">
      <w:pPr>
        <w:suppressAutoHyphens/>
        <w:spacing w:after="0" w:line="360" w:lineRule="auto"/>
        <w:ind w:firstLine="709"/>
        <w:jc w:val="both"/>
        <w:rPr>
          <w:sz w:val="28"/>
          <w:szCs w:val="28"/>
        </w:rPr>
      </w:pPr>
      <w:r w:rsidRPr="00675AB9">
        <w:rPr>
          <w:sz w:val="28"/>
          <w:szCs w:val="28"/>
        </w:rPr>
        <w:t xml:space="preserve">- </w:t>
      </w:r>
      <w:r w:rsidR="00F97EF6" w:rsidRPr="00675AB9">
        <w:rPr>
          <w:sz w:val="28"/>
          <w:szCs w:val="28"/>
        </w:rPr>
        <w:t>предварительное обучение по обслуживанию оборудования, безопасным методам и приемам работ, сдавшие экзамен на право производства работ;</w:t>
      </w:r>
    </w:p>
    <w:p w:rsidR="00EF1C14" w:rsidRPr="00675AB9" w:rsidRDefault="00004762" w:rsidP="00EF1C14">
      <w:pPr>
        <w:suppressAutoHyphens/>
        <w:spacing w:after="0" w:line="360" w:lineRule="auto"/>
        <w:ind w:firstLine="709"/>
        <w:jc w:val="both"/>
        <w:rPr>
          <w:sz w:val="28"/>
          <w:szCs w:val="28"/>
        </w:rPr>
      </w:pPr>
      <w:r w:rsidRPr="00675AB9">
        <w:rPr>
          <w:sz w:val="28"/>
          <w:szCs w:val="28"/>
        </w:rPr>
        <w:t xml:space="preserve">- </w:t>
      </w:r>
      <w:r w:rsidR="00F97EF6" w:rsidRPr="00675AB9">
        <w:rPr>
          <w:sz w:val="28"/>
          <w:szCs w:val="28"/>
        </w:rPr>
        <w:t>вводный инструктаж; первичный инструктаж на рабочем месте.</w:t>
      </w:r>
    </w:p>
    <w:p w:rsidR="00EF1C14" w:rsidRPr="00675AB9" w:rsidRDefault="00F97EF6" w:rsidP="00EF1C14">
      <w:pPr>
        <w:suppressAutoHyphens/>
        <w:spacing w:after="0" w:line="360" w:lineRule="auto"/>
        <w:ind w:firstLine="709"/>
        <w:jc w:val="both"/>
        <w:rPr>
          <w:sz w:val="28"/>
          <w:szCs w:val="28"/>
        </w:rPr>
      </w:pPr>
      <w:r w:rsidRPr="00675AB9">
        <w:rPr>
          <w:sz w:val="28"/>
          <w:szCs w:val="28"/>
        </w:rPr>
        <w:t>К работе с электрифицированным оборудованием допускаются работники, прошедшие соответствующее обучение и инструктаж, имеющие первую квалификационную группу по электробезопасности.</w:t>
      </w:r>
    </w:p>
    <w:p w:rsidR="00EF1C14" w:rsidRPr="00675AB9" w:rsidRDefault="00F97EF6" w:rsidP="00EF1C14">
      <w:pPr>
        <w:suppressAutoHyphens/>
        <w:spacing w:after="0" w:line="360" w:lineRule="auto"/>
        <w:ind w:firstLine="709"/>
        <w:jc w:val="both"/>
        <w:rPr>
          <w:sz w:val="28"/>
          <w:szCs w:val="28"/>
        </w:rPr>
      </w:pPr>
      <w:r w:rsidRPr="00675AB9">
        <w:rPr>
          <w:sz w:val="28"/>
          <w:szCs w:val="28"/>
        </w:rPr>
        <w:t>4. Работник должен:</w:t>
      </w:r>
    </w:p>
    <w:p w:rsidR="00EF1C14" w:rsidRPr="00675AB9" w:rsidRDefault="00F97EF6" w:rsidP="00EF1C14">
      <w:pPr>
        <w:suppressAutoHyphens/>
        <w:spacing w:after="0" w:line="360" w:lineRule="auto"/>
        <w:ind w:firstLine="709"/>
        <w:jc w:val="both"/>
        <w:rPr>
          <w:sz w:val="28"/>
          <w:szCs w:val="28"/>
        </w:rPr>
      </w:pPr>
      <w:r w:rsidRPr="00675AB9">
        <w:rPr>
          <w:sz w:val="28"/>
          <w:szCs w:val="28"/>
        </w:rPr>
        <w:t>выполнять только порученную работу и не передавать ее другому лицу без разрешения мастера или начальника цеха;</w:t>
      </w:r>
    </w:p>
    <w:p w:rsidR="00EF1C14" w:rsidRPr="00675AB9" w:rsidRDefault="00F97EF6" w:rsidP="00EF1C14">
      <w:pPr>
        <w:suppressAutoHyphens/>
        <w:spacing w:after="0" w:line="360" w:lineRule="auto"/>
        <w:ind w:firstLine="709"/>
        <w:jc w:val="both"/>
        <w:rPr>
          <w:sz w:val="28"/>
          <w:szCs w:val="28"/>
        </w:rPr>
      </w:pPr>
      <w:r w:rsidRPr="00675AB9">
        <w:rPr>
          <w:sz w:val="28"/>
          <w:szCs w:val="28"/>
        </w:rPr>
        <w:t>выполнять требования правил внутреннего трудового распорядка, установленных на предприятии;</w:t>
      </w:r>
    </w:p>
    <w:p w:rsidR="00F97EF6" w:rsidRPr="00675AB9" w:rsidRDefault="00F97EF6" w:rsidP="00EF1C14">
      <w:pPr>
        <w:suppressAutoHyphens/>
        <w:spacing w:after="0" w:line="360" w:lineRule="auto"/>
        <w:ind w:firstLine="709"/>
        <w:jc w:val="both"/>
        <w:rPr>
          <w:sz w:val="28"/>
          <w:szCs w:val="28"/>
        </w:rPr>
      </w:pPr>
      <w:r w:rsidRPr="00675AB9">
        <w:rPr>
          <w:sz w:val="28"/>
          <w:szCs w:val="28"/>
        </w:rPr>
        <w:t>знать номера телефонов медицинской службы и пожарной охраны;</w:t>
      </w:r>
    </w:p>
    <w:p w:rsidR="00EF1C14" w:rsidRPr="00675AB9" w:rsidRDefault="00F97EF6" w:rsidP="00EF1C14">
      <w:pPr>
        <w:suppressAutoHyphens/>
        <w:spacing w:after="0" w:line="360" w:lineRule="auto"/>
        <w:ind w:firstLine="709"/>
        <w:jc w:val="both"/>
        <w:rPr>
          <w:sz w:val="28"/>
          <w:szCs w:val="28"/>
        </w:rPr>
      </w:pPr>
      <w:r w:rsidRPr="00675AB9">
        <w:rPr>
          <w:sz w:val="28"/>
          <w:szCs w:val="28"/>
        </w:rPr>
        <w:t>знать место расположения средств оказания доврачебной помощи, первичных средств пожаротушения, главных и запасных выходов, пути эвакуации в случае аварии или пожара;</w:t>
      </w:r>
    </w:p>
    <w:p w:rsidR="00EF1C14" w:rsidRPr="00675AB9" w:rsidRDefault="00004762" w:rsidP="00EF1C14">
      <w:pPr>
        <w:suppressAutoHyphens/>
        <w:spacing w:after="0" w:line="360" w:lineRule="auto"/>
        <w:ind w:firstLine="709"/>
        <w:jc w:val="both"/>
        <w:rPr>
          <w:sz w:val="28"/>
          <w:szCs w:val="28"/>
        </w:rPr>
      </w:pPr>
      <w:r w:rsidRPr="00675AB9">
        <w:rPr>
          <w:sz w:val="28"/>
          <w:szCs w:val="28"/>
        </w:rPr>
        <w:t xml:space="preserve">- </w:t>
      </w:r>
      <w:r w:rsidR="00F97EF6" w:rsidRPr="00675AB9">
        <w:rPr>
          <w:sz w:val="28"/>
          <w:szCs w:val="28"/>
        </w:rPr>
        <w:t>уметь оказывать первую доврачебную помощь;</w:t>
      </w:r>
    </w:p>
    <w:p w:rsidR="00EF1C14" w:rsidRPr="00675AB9" w:rsidRDefault="00004762" w:rsidP="00EF1C14">
      <w:pPr>
        <w:suppressAutoHyphens/>
        <w:spacing w:after="0" w:line="360" w:lineRule="auto"/>
        <w:ind w:firstLine="709"/>
        <w:jc w:val="both"/>
        <w:rPr>
          <w:sz w:val="28"/>
          <w:szCs w:val="28"/>
        </w:rPr>
      </w:pPr>
      <w:r w:rsidRPr="00675AB9">
        <w:rPr>
          <w:sz w:val="28"/>
          <w:szCs w:val="28"/>
        </w:rPr>
        <w:t xml:space="preserve">- </w:t>
      </w:r>
      <w:r w:rsidR="00F97EF6" w:rsidRPr="00675AB9">
        <w:rPr>
          <w:sz w:val="28"/>
          <w:szCs w:val="28"/>
        </w:rPr>
        <w:t>знать и соблюдать нормы переноски тяжестей вручную;</w:t>
      </w:r>
    </w:p>
    <w:p w:rsidR="00EF1C14" w:rsidRPr="00675AB9" w:rsidRDefault="00004762" w:rsidP="00EF1C14">
      <w:pPr>
        <w:suppressAutoHyphens/>
        <w:spacing w:after="0" w:line="360" w:lineRule="auto"/>
        <w:ind w:firstLine="709"/>
        <w:jc w:val="both"/>
        <w:rPr>
          <w:sz w:val="28"/>
          <w:szCs w:val="28"/>
        </w:rPr>
      </w:pPr>
      <w:r w:rsidRPr="00675AB9">
        <w:rPr>
          <w:sz w:val="28"/>
          <w:szCs w:val="28"/>
        </w:rPr>
        <w:t xml:space="preserve">- </w:t>
      </w:r>
      <w:r w:rsidR="00F97EF6" w:rsidRPr="00675AB9">
        <w:rPr>
          <w:sz w:val="28"/>
          <w:szCs w:val="28"/>
        </w:rPr>
        <w:t>правильно применять средства индивидуальной и коллективной защиты;</w:t>
      </w:r>
    </w:p>
    <w:p w:rsidR="00EF1C14" w:rsidRPr="00675AB9" w:rsidRDefault="00004762" w:rsidP="00EF1C14">
      <w:pPr>
        <w:suppressAutoHyphens/>
        <w:spacing w:after="0" w:line="360" w:lineRule="auto"/>
        <w:ind w:firstLine="709"/>
        <w:jc w:val="both"/>
        <w:rPr>
          <w:sz w:val="28"/>
          <w:szCs w:val="28"/>
        </w:rPr>
      </w:pPr>
      <w:r w:rsidRPr="00675AB9">
        <w:rPr>
          <w:sz w:val="28"/>
          <w:szCs w:val="28"/>
        </w:rPr>
        <w:t xml:space="preserve">- </w:t>
      </w:r>
      <w:r w:rsidR="00F97EF6" w:rsidRPr="00675AB9">
        <w:rPr>
          <w:sz w:val="28"/>
          <w:szCs w:val="28"/>
        </w:rPr>
        <w:t>знать сроки испытания защитных средств и приспособлений, правила эксплуатации, ухода и пользования ими. Не разрешается использовать защитные средства и приспособления с истекшим сроком проверки.</w:t>
      </w:r>
    </w:p>
    <w:p w:rsidR="00EF1C14" w:rsidRPr="00675AB9" w:rsidRDefault="00F97EF6" w:rsidP="00EF1C14">
      <w:pPr>
        <w:suppressAutoHyphens/>
        <w:spacing w:after="0" w:line="360" w:lineRule="auto"/>
        <w:ind w:firstLine="709"/>
        <w:jc w:val="both"/>
        <w:rPr>
          <w:sz w:val="28"/>
          <w:szCs w:val="28"/>
        </w:rPr>
      </w:pPr>
      <w:r w:rsidRPr="00675AB9">
        <w:rPr>
          <w:sz w:val="28"/>
          <w:szCs w:val="28"/>
        </w:rPr>
        <w:t>5. Работник должен соблюдать в цехе следующие правила:</w:t>
      </w:r>
    </w:p>
    <w:p w:rsidR="00EF1C14" w:rsidRPr="00675AB9" w:rsidRDefault="00F97EF6" w:rsidP="00EF1C14">
      <w:pPr>
        <w:suppressAutoHyphens/>
        <w:spacing w:after="0" w:line="360" w:lineRule="auto"/>
        <w:ind w:firstLine="709"/>
        <w:jc w:val="both"/>
        <w:rPr>
          <w:sz w:val="28"/>
          <w:szCs w:val="28"/>
        </w:rPr>
      </w:pPr>
      <w:r w:rsidRPr="00675AB9">
        <w:rPr>
          <w:sz w:val="28"/>
          <w:szCs w:val="28"/>
        </w:rPr>
        <w:t>- ходить только по установленным проходам и переходным мостикам;</w:t>
      </w:r>
    </w:p>
    <w:p w:rsidR="00EF1C14" w:rsidRPr="00675AB9" w:rsidRDefault="00F97EF6" w:rsidP="00EF1C14">
      <w:pPr>
        <w:suppressAutoHyphens/>
        <w:spacing w:after="0" w:line="360" w:lineRule="auto"/>
        <w:ind w:firstLine="709"/>
        <w:jc w:val="both"/>
        <w:rPr>
          <w:sz w:val="28"/>
          <w:szCs w:val="28"/>
        </w:rPr>
      </w:pPr>
      <w:r w:rsidRPr="00675AB9">
        <w:rPr>
          <w:sz w:val="28"/>
          <w:szCs w:val="28"/>
        </w:rPr>
        <w:t>- не садиться и не облокачиваться на случайные предметы и ограждения;</w:t>
      </w:r>
    </w:p>
    <w:p w:rsidR="00EF1C14" w:rsidRPr="00675AB9" w:rsidRDefault="00F97EF6" w:rsidP="00EF1C14">
      <w:pPr>
        <w:suppressAutoHyphens/>
        <w:spacing w:after="0" w:line="360" w:lineRule="auto"/>
        <w:ind w:firstLine="709"/>
        <w:jc w:val="both"/>
        <w:rPr>
          <w:sz w:val="28"/>
          <w:szCs w:val="28"/>
        </w:rPr>
      </w:pPr>
      <w:r w:rsidRPr="00675AB9">
        <w:rPr>
          <w:sz w:val="28"/>
          <w:szCs w:val="28"/>
        </w:rPr>
        <w:t>- не подниматься и не спускаться бегом по лестничным маршам;</w:t>
      </w:r>
    </w:p>
    <w:p w:rsidR="00EF1C14" w:rsidRPr="00675AB9" w:rsidRDefault="00F97EF6" w:rsidP="00EF1C14">
      <w:pPr>
        <w:suppressAutoHyphens/>
        <w:spacing w:after="0" w:line="360" w:lineRule="auto"/>
        <w:ind w:firstLine="709"/>
        <w:jc w:val="both"/>
        <w:rPr>
          <w:sz w:val="28"/>
          <w:szCs w:val="28"/>
        </w:rPr>
      </w:pPr>
      <w:r w:rsidRPr="00675AB9">
        <w:rPr>
          <w:sz w:val="28"/>
          <w:szCs w:val="28"/>
        </w:rPr>
        <w:t>- не находиться в зоне действия грузоподъемных машин;</w:t>
      </w:r>
    </w:p>
    <w:p w:rsidR="00EF1C14" w:rsidRPr="00675AB9" w:rsidRDefault="00F97EF6" w:rsidP="00EF1C14">
      <w:pPr>
        <w:suppressAutoHyphens/>
        <w:spacing w:after="0" w:line="360" w:lineRule="auto"/>
        <w:ind w:firstLine="709"/>
        <w:jc w:val="both"/>
        <w:rPr>
          <w:sz w:val="28"/>
          <w:szCs w:val="28"/>
        </w:rPr>
      </w:pPr>
      <w:r w:rsidRPr="00675AB9">
        <w:rPr>
          <w:sz w:val="28"/>
          <w:szCs w:val="28"/>
        </w:rPr>
        <w:t>- не смотреть на дугу электросварки без защитных средств;</w:t>
      </w:r>
    </w:p>
    <w:p w:rsidR="00EF1C14" w:rsidRPr="00675AB9" w:rsidRDefault="00F97EF6" w:rsidP="00EF1C14">
      <w:pPr>
        <w:suppressAutoHyphens/>
        <w:spacing w:after="0" w:line="360" w:lineRule="auto"/>
        <w:ind w:firstLine="709"/>
        <w:jc w:val="both"/>
        <w:rPr>
          <w:sz w:val="28"/>
          <w:szCs w:val="28"/>
        </w:rPr>
      </w:pPr>
      <w:r w:rsidRPr="00675AB9">
        <w:rPr>
          <w:sz w:val="28"/>
          <w:szCs w:val="28"/>
        </w:rPr>
        <w:t>- не прикасаться к электрическим проводам и кабелям;</w:t>
      </w:r>
    </w:p>
    <w:p w:rsidR="00EF1C14" w:rsidRPr="00675AB9" w:rsidRDefault="00F97EF6" w:rsidP="00EF1C14">
      <w:pPr>
        <w:suppressAutoHyphens/>
        <w:spacing w:after="0" w:line="360" w:lineRule="auto"/>
        <w:ind w:firstLine="709"/>
        <w:jc w:val="both"/>
        <w:rPr>
          <w:sz w:val="28"/>
          <w:szCs w:val="28"/>
        </w:rPr>
      </w:pPr>
      <w:r w:rsidRPr="00675AB9">
        <w:rPr>
          <w:sz w:val="28"/>
          <w:szCs w:val="28"/>
        </w:rPr>
        <w:t>- не устранять неисправности в электрических сетях и пусковых устройствах.</w:t>
      </w:r>
    </w:p>
    <w:p w:rsidR="00F97EF6" w:rsidRPr="00675AB9" w:rsidRDefault="00F97EF6" w:rsidP="00EF1C14">
      <w:pPr>
        <w:suppressAutoHyphens/>
        <w:spacing w:after="0" w:line="360" w:lineRule="auto"/>
        <w:ind w:firstLine="709"/>
        <w:jc w:val="both"/>
        <w:rPr>
          <w:sz w:val="28"/>
          <w:szCs w:val="28"/>
        </w:rPr>
      </w:pPr>
      <w:r w:rsidRPr="00675AB9">
        <w:rPr>
          <w:sz w:val="28"/>
          <w:szCs w:val="28"/>
        </w:rPr>
        <w:t>6. При заболевании или травмировании следует сообщить в медпункт, мастеру или начальнику цеха. Также необходимо сообщить о получении травмы в быту, по пути на работу или с работы, при выполнении работ, в том числе вне предприятия, по заданию администрации.</w:t>
      </w:r>
    </w:p>
    <w:p w:rsidR="00EF1C14" w:rsidRPr="00675AB9" w:rsidRDefault="00F97EF6" w:rsidP="00EF1C14">
      <w:pPr>
        <w:numPr>
          <w:ilvl w:val="0"/>
          <w:numId w:val="5"/>
        </w:numPr>
        <w:suppressAutoHyphens/>
        <w:spacing w:after="0" w:line="360" w:lineRule="auto"/>
        <w:ind w:left="0" w:firstLine="709"/>
        <w:jc w:val="both"/>
        <w:rPr>
          <w:sz w:val="28"/>
          <w:szCs w:val="28"/>
        </w:rPr>
      </w:pPr>
      <w:r w:rsidRPr="00675AB9">
        <w:rPr>
          <w:sz w:val="28"/>
          <w:szCs w:val="28"/>
        </w:rPr>
        <w:t>При несчастном случае необходимо оказать первую доврачебную помощь пострадавшему, немедленно принять меры к вызову скорой медицинской помощи и сообщить о случившемся администрации. Сохранить до расследования обстановку на рабочем месте и состояние оборудования такими, какими они были на момент происшествия, если это не угрожает жизни и здоровью окружающих, не повлечет аварии.</w:t>
      </w:r>
    </w:p>
    <w:p w:rsidR="00EF1C14" w:rsidRPr="00675AB9" w:rsidRDefault="00F97EF6" w:rsidP="00EF1C14">
      <w:pPr>
        <w:suppressAutoHyphens/>
        <w:spacing w:after="0" w:line="360" w:lineRule="auto"/>
        <w:ind w:firstLine="709"/>
        <w:jc w:val="both"/>
        <w:rPr>
          <w:sz w:val="28"/>
          <w:szCs w:val="28"/>
        </w:rPr>
      </w:pPr>
      <w:r w:rsidRPr="00675AB9">
        <w:rPr>
          <w:sz w:val="28"/>
          <w:szCs w:val="28"/>
        </w:rPr>
        <w:t>8. При возникновении пожара необходимо сообщить в пожарную охрану и в администрацию любым видом связи или посыльным. Приступить к тушению пожара имеющимися средствами.</w:t>
      </w:r>
    </w:p>
    <w:p w:rsidR="00EF1C14" w:rsidRPr="00675AB9" w:rsidRDefault="00F97EF6" w:rsidP="00EF1C14">
      <w:pPr>
        <w:suppressAutoHyphens/>
        <w:spacing w:after="0" w:line="360" w:lineRule="auto"/>
        <w:ind w:firstLine="709"/>
        <w:jc w:val="both"/>
        <w:rPr>
          <w:sz w:val="28"/>
          <w:szCs w:val="28"/>
        </w:rPr>
      </w:pPr>
      <w:r w:rsidRPr="00675AB9">
        <w:rPr>
          <w:sz w:val="28"/>
          <w:szCs w:val="28"/>
        </w:rPr>
        <w:t>9. Необходимо обращать внимание на знаки и сигналы безопасности, выполнять их требования. Запрещается включать в работу оборудование, если на пульте управления установлен запрещающий знак "Не включать - работают люди!". Запрещающий знак имеет право снять только работник, который его установил.</w:t>
      </w:r>
    </w:p>
    <w:p w:rsidR="00EF1C14" w:rsidRPr="00675AB9" w:rsidRDefault="00F97EF6" w:rsidP="00EF1C14">
      <w:pPr>
        <w:suppressAutoHyphens/>
        <w:spacing w:after="0" w:line="360" w:lineRule="auto"/>
        <w:ind w:firstLine="709"/>
        <w:jc w:val="both"/>
        <w:rPr>
          <w:sz w:val="28"/>
          <w:szCs w:val="28"/>
        </w:rPr>
      </w:pPr>
      <w:r w:rsidRPr="00675AB9">
        <w:rPr>
          <w:sz w:val="28"/>
          <w:szCs w:val="28"/>
        </w:rPr>
        <w:t>10. При передвижении по территории необходимо соблюдать следующие требования:</w:t>
      </w:r>
    </w:p>
    <w:p w:rsidR="00EF1C14" w:rsidRPr="00675AB9" w:rsidRDefault="00F97EF6" w:rsidP="00EF1C14">
      <w:pPr>
        <w:suppressAutoHyphens/>
        <w:spacing w:after="0" w:line="360" w:lineRule="auto"/>
        <w:ind w:firstLine="709"/>
        <w:jc w:val="both"/>
        <w:rPr>
          <w:sz w:val="28"/>
          <w:szCs w:val="28"/>
        </w:rPr>
      </w:pPr>
      <w:r w:rsidRPr="00675AB9">
        <w:rPr>
          <w:sz w:val="28"/>
          <w:szCs w:val="28"/>
        </w:rPr>
        <w:t>ходить по пешеходным дорожкам, тротуарам, установленным проходам;</w:t>
      </w:r>
    </w:p>
    <w:p w:rsidR="00EF1C14" w:rsidRPr="00675AB9" w:rsidRDefault="00F97EF6" w:rsidP="00EF1C14">
      <w:pPr>
        <w:suppressAutoHyphens/>
        <w:spacing w:after="0" w:line="360" w:lineRule="auto"/>
        <w:ind w:firstLine="709"/>
        <w:jc w:val="both"/>
        <w:rPr>
          <w:sz w:val="28"/>
          <w:szCs w:val="28"/>
        </w:rPr>
      </w:pPr>
      <w:r w:rsidRPr="00675AB9">
        <w:rPr>
          <w:sz w:val="28"/>
          <w:szCs w:val="28"/>
        </w:rPr>
        <w:t>переходить железнодорожные пути и автомобильные дороги в установленных местах;</w:t>
      </w:r>
    </w:p>
    <w:p w:rsidR="00EF1C14" w:rsidRPr="00675AB9" w:rsidRDefault="00F97EF6" w:rsidP="00EF1C14">
      <w:pPr>
        <w:suppressAutoHyphens/>
        <w:spacing w:after="0" w:line="360" w:lineRule="auto"/>
        <w:ind w:firstLine="709"/>
        <w:jc w:val="both"/>
        <w:rPr>
          <w:sz w:val="28"/>
          <w:szCs w:val="28"/>
        </w:rPr>
      </w:pPr>
      <w:r w:rsidRPr="00675AB9">
        <w:rPr>
          <w:sz w:val="28"/>
          <w:szCs w:val="28"/>
        </w:rPr>
        <w:t>не подлезать под стоящие вагоны;</w:t>
      </w:r>
    </w:p>
    <w:p w:rsidR="00EF1C14" w:rsidRPr="00675AB9" w:rsidRDefault="00F97EF6" w:rsidP="00EF1C14">
      <w:pPr>
        <w:suppressAutoHyphens/>
        <w:spacing w:after="0" w:line="360" w:lineRule="auto"/>
        <w:ind w:firstLine="709"/>
        <w:jc w:val="both"/>
        <w:rPr>
          <w:sz w:val="28"/>
          <w:szCs w:val="28"/>
        </w:rPr>
      </w:pPr>
      <w:r w:rsidRPr="00675AB9">
        <w:rPr>
          <w:sz w:val="28"/>
          <w:szCs w:val="28"/>
        </w:rPr>
        <w:t>не перелезать через сцепления вагонов;</w:t>
      </w:r>
    </w:p>
    <w:p w:rsidR="00EF1C14" w:rsidRPr="00675AB9" w:rsidRDefault="00F97EF6" w:rsidP="00EF1C14">
      <w:pPr>
        <w:suppressAutoHyphens/>
        <w:spacing w:after="0" w:line="360" w:lineRule="auto"/>
        <w:ind w:firstLine="709"/>
        <w:jc w:val="both"/>
        <w:rPr>
          <w:sz w:val="28"/>
          <w:szCs w:val="28"/>
        </w:rPr>
      </w:pPr>
      <w:r w:rsidRPr="00675AB9">
        <w:rPr>
          <w:sz w:val="28"/>
          <w:szCs w:val="28"/>
        </w:rPr>
        <w:t>не переходить железнодорожные пути между расцепленными вагонами, если вблизи стоит локомотив;</w:t>
      </w:r>
    </w:p>
    <w:p w:rsidR="00F97EF6" w:rsidRPr="00675AB9" w:rsidRDefault="00F97EF6" w:rsidP="00EF1C14">
      <w:pPr>
        <w:suppressAutoHyphens/>
        <w:spacing w:after="0" w:line="360" w:lineRule="auto"/>
        <w:ind w:firstLine="709"/>
        <w:jc w:val="both"/>
        <w:rPr>
          <w:sz w:val="28"/>
          <w:szCs w:val="28"/>
        </w:rPr>
      </w:pPr>
      <w:r w:rsidRPr="00675AB9">
        <w:rPr>
          <w:sz w:val="28"/>
          <w:szCs w:val="28"/>
        </w:rPr>
        <w:t>при выходе из здания убедиться в отсутствии движущегося транспорта.</w:t>
      </w:r>
    </w:p>
    <w:p w:rsidR="00EF1C14" w:rsidRPr="00675AB9" w:rsidRDefault="00F97EF6" w:rsidP="00EF1C14">
      <w:pPr>
        <w:suppressAutoHyphens/>
        <w:spacing w:after="0" w:line="360" w:lineRule="auto"/>
        <w:ind w:firstLine="709"/>
        <w:jc w:val="both"/>
        <w:rPr>
          <w:sz w:val="28"/>
          <w:szCs w:val="28"/>
        </w:rPr>
      </w:pPr>
      <w:r w:rsidRPr="00675AB9">
        <w:rPr>
          <w:sz w:val="28"/>
          <w:szCs w:val="28"/>
        </w:rPr>
        <w:t>11. Для питья применять воду только из сатураторов, специально оборудованных фонтанчиков или питьевых бачков.</w:t>
      </w:r>
    </w:p>
    <w:p w:rsidR="00EF1C14" w:rsidRPr="00675AB9" w:rsidRDefault="00F97EF6" w:rsidP="00EF1C14">
      <w:pPr>
        <w:suppressAutoHyphens/>
        <w:spacing w:after="0" w:line="360" w:lineRule="auto"/>
        <w:ind w:firstLine="709"/>
        <w:jc w:val="both"/>
        <w:rPr>
          <w:sz w:val="28"/>
          <w:szCs w:val="28"/>
        </w:rPr>
      </w:pPr>
      <w:r w:rsidRPr="00675AB9">
        <w:rPr>
          <w:sz w:val="28"/>
          <w:szCs w:val="28"/>
        </w:rPr>
        <w:t>12. Принимать пищу в специально оборудованных помещениях.</w:t>
      </w:r>
    </w:p>
    <w:p w:rsidR="00EF1C14" w:rsidRPr="00675AB9" w:rsidRDefault="00F97EF6" w:rsidP="00EF1C14">
      <w:pPr>
        <w:suppressAutoHyphens/>
        <w:spacing w:after="0" w:line="360" w:lineRule="auto"/>
        <w:ind w:firstLine="709"/>
        <w:jc w:val="both"/>
        <w:rPr>
          <w:sz w:val="28"/>
          <w:szCs w:val="28"/>
        </w:rPr>
      </w:pPr>
      <w:r w:rsidRPr="00675AB9">
        <w:rPr>
          <w:sz w:val="28"/>
          <w:szCs w:val="28"/>
        </w:rPr>
        <w:t>13. Курить только в специально отведенных местах.</w:t>
      </w:r>
    </w:p>
    <w:p w:rsidR="00EF1C14" w:rsidRPr="00675AB9" w:rsidRDefault="00F97EF6" w:rsidP="00EF1C14">
      <w:pPr>
        <w:suppressAutoHyphens/>
        <w:spacing w:after="0" w:line="360" w:lineRule="auto"/>
        <w:ind w:firstLine="709"/>
        <w:jc w:val="both"/>
        <w:rPr>
          <w:sz w:val="28"/>
          <w:szCs w:val="28"/>
        </w:rPr>
      </w:pPr>
      <w:r w:rsidRPr="00675AB9">
        <w:rPr>
          <w:sz w:val="28"/>
          <w:szCs w:val="28"/>
        </w:rPr>
        <w:t>14. При применении в цехе радиоизотопных приборов запрещается:</w:t>
      </w:r>
    </w:p>
    <w:p w:rsidR="00EF1C14" w:rsidRPr="00675AB9" w:rsidRDefault="00004762" w:rsidP="00EF1C14">
      <w:pPr>
        <w:suppressAutoHyphens/>
        <w:spacing w:after="0" w:line="360" w:lineRule="auto"/>
        <w:ind w:firstLine="709"/>
        <w:jc w:val="both"/>
        <w:rPr>
          <w:sz w:val="28"/>
          <w:szCs w:val="28"/>
        </w:rPr>
      </w:pPr>
      <w:r w:rsidRPr="00675AB9">
        <w:rPr>
          <w:sz w:val="28"/>
          <w:szCs w:val="28"/>
        </w:rPr>
        <w:t xml:space="preserve">- </w:t>
      </w:r>
      <w:r w:rsidR="00F97EF6" w:rsidRPr="00675AB9">
        <w:rPr>
          <w:sz w:val="28"/>
          <w:szCs w:val="28"/>
        </w:rPr>
        <w:t>вскрывать блок источника;</w:t>
      </w:r>
    </w:p>
    <w:p w:rsidR="00EF1C14" w:rsidRPr="00675AB9" w:rsidRDefault="00004762" w:rsidP="00EF1C14">
      <w:pPr>
        <w:tabs>
          <w:tab w:val="left" w:pos="10206"/>
        </w:tabs>
        <w:suppressAutoHyphens/>
        <w:spacing w:after="0" w:line="360" w:lineRule="auto"/>
        <w:ind w:firstLine="709"/>
        <w:jc w:val="both"/>
        <w:rPr>
          <w:sz w:val="28"/>
          <w:szCs w:val="28"/>
        </w:rPr>
      </w:pPr>
      <w:r w:rsidRPr="00675AB9">
        <w:rPr>
          <w:sz w:val="28"/>
          <w:szCs w:val="28"/>
        </w:rPr>
        <w:t xml:space="preserve">- </w:t>
      </w:r>
      <w:r w:rsidR="00F97EF6" w:rsidRPr="00675AB9">
        <w:rPr>
          <w:sz w:val="28"/>
          <w:szCs w:val="28"/>
        </w:rPr>
        <w:t>производить любые работы в зоне пучка излучения;</w:t>
      </w:r>
    </w:p>
    <w:p w:rsidR="00EF1C14" w:rsidRPr="00675AB9" w:rsidRDefault="00004762" w:rsidP="00EF1C14">
      <w:pPr>
        <w:tabs>
          <w:tab w:val="left" w:pos="10206"/>
        </w:tabs>
        <w:suppressAutoHyphens/>
        <w:spacing w:after="0" w:line="360" w:lineRule="auto"/>
        <w:ind w:firstLine="709"/>
        <w:jc w:val="both"/>
        <w:rPr>
          <w:sz w:val="28"/>
          <w:szCs w:val="28"/>
        </w:rPr>
      </w:pPr>
      <w:r w:rsidRPr="00675AB9">
        <w:rPr>
          <w:sz w:val="28"/>
          <w:szCs w:val="28"/>
        </w:rPr>
        <w:t xml:space="preserve">- </w:t>
      </w:r>
      <w:r w:rsidR="00F97EF6" w:rsidRPr="00675AB9">
        <w:rPr>
          <w:sz w:val="28"/>
          <w:szCs w:val="28"/>
        </w:rPr>
        <w:t>находиться от прибора на расстоянии менее 1 метра.</w:t>
      </w:r>
    </w:p>
    <w:p w:rsidR="00EF1C14" w:rsidRPr="00675AB9" w:rsidRDefault="00F97EF6" w:rsidP="00EF1C14">
      <w:pPr>
        <w:tabs>
          <w:tab w:val="left" w:pos="10206"/>
        </w:tabs>
        <w:suppressAutoHyphens/>
        <w:spacing w:after="0" w:line="360" w:lineRule="auto"/>
        <w:ind w:firstLine="709"/>
        <w:jc w:val="both"/>
        <w:rPr>
          <w:sz w:val="28"/>
          <w:szCs w:val="28"/>
        </w:rPr>
      </w:pPr>
      <w:r w:rsidRPr="00675AB9">
        <w:rPr>
          <w:sz w:val="28"/>
          <w:szCs w:val="28"/>
        </w:rPr>
        <w:t>15. Требования настоящей инструкции обязательны для всех работников, занятых в производстве цемента и утилизации отходов. Работники несут ответственность за их нарушение в соответствии с действующим законодательством.</w:t>
      </w:r>
    </w:p>
    <w:p w:rsidR="00F97EF6" w:rsidRPr="00675AB9" w:rsidRDefault="00F97EF6" w:rsidP="00EF1C14">
      <w:pPr>
        <w:tabs>
          <w:tab w:val="left" w:pos="10206"/>
        </w:tabs>
        <w:suppressAutoHyphens/>
        <w:spacing w:after="0" w:line="360" w:lineRule="auto"/>
        <w:ind w:firstLine="709"/>
        <w:jc w:val="both"/>
        <w:rPr>
          <w:sz w:val="28"/>
          <w:szCs w:val="28"/>
        </w:rPr>
      </w:pPr>
      <w:r w:rsidRPr="00675AB9">
        <w:rPr>
          <w:sz w:val="28"/>
          <w:szCs w:val="28"/>
        </w:rPr>
        <w:t>16. В случаях, не предусмотренных настоящей инструкцией, следует обращаться к своему непосредственному руководителю.</w:t>
      </w:r>
    </w:p>
    <w:p w:rsidR="004B6C4E" w:rsidRDefault="004B6C4E" w:rsidP="00EF1C14">
      <w:pPr>
        <w:suppressAutoHyphens/>
        <w:spacing w:after="0" w:line="360" w:lineRule="auto"/>
        <w:ind w:firstLine="709"/>
        <w:jc w:val="both"/>
        <w:rPr>
          <w:sz w:val="28"/>
          <w:szCs w:val="28"/>
        </w:rPr>
      </w:pPr>
    </w:p>
    <w:p w:rsidR="00F97EF6" w:rsidRPr="00675AB9" w:rsidRDefault="002F73AF" w:rsidP="00EF1C14">
      <w:pPr>
        <w:suppressAutoHyphens/>
        <w:spacing w:after="0" w:line="360" w:lineRule="auto"/>
        <w:ind w:firstLine="709"/>
        <w:jc w:val="both"/>
        <w:rPr>
          <w:sz w:val="28"/>
          <w:szCs w:val="32"/>
        </w:rPr>
      </w:pPr>
      <w:r w:rsidRPr="00675AB9">
        <w:rPr>
          <w:sz w:val="28"/>
          <w:szCs w:val="32"/>
        </w:rPr>
        <w:t>14 ЭКОЛОГИЧЕСКАЯ БЕЗОПАСНОСТЬ ОКРУЖАЮЩЕЙ СРЕДЫ</w:t>
      </w:r>
    </w:p>
    <w:p w:rsidR="00EF1C14" w:rsidRPr="00675AB9" w:rsidRDefault="00EF1C14" w:rsidP="00EF1C14">
      <w:pPr>
        <w:suppressAutoHyphens/>
        <w:spacing w:after="0" w:line="360" w:lineRule="auto"/>
        <w:ind w:firstLine="709"/>
        <w:jc w:val="both"/>
        <w:rPr>
          <w:sz w:val="28"/>
          <w:szCs w:val="28"/>
        </w:rPr>
      </w:pPr>
    </w:p>
    <w:p w:rsidR="00EF1C14" w:rsidRPr="00675AB9" w:rsidRDefault="003D3258" w:rsidP="00EF1C14">
      <w:pPr>
        <w:suppressAutoHyphens/>
        <w:spacing w:after="0" w:line="360" w:lineRule="auto"/>
        <w:ind w:firstLine="709"/>
        <w:jc w:val="both"/>
        <w:rPr>
          <w:sz w:val="28"/>
          <w:szCs w:val="28"/>
        </w:rPr>
      </w:pPr>
      <w:r w:rsidRPr="00675AB9">
        <w:rPr>
          <w:sz w:val="28"/>
          <w:szCs w:val="28"/>
        </w:rPr>
        <w:t xml:space="preserve">В настоящее время стремительно развивается промышленное производство цемента и бетонных изделий, в связи с этим появилось понятие промышленной экологии при производстве цемента. Цементное производство достаточно </w:t>
      </w:r>
      <w:r w:rsidR="00EF1C14" w:rsidRPr="00675AB9">
        <w:rPr>
          <w:sz w:val="28"/>
          <w:szCs w:val="28"/>
        </w:rPr>
        <w:t>"</w:t>
      </w:r>
      <w:r w:rsidRPr="00675AB9">
        <w:rPr>
          <w:sz w:val="28"/>
          <w:szCs w:val="28"/>
        </w:rPr>
        <w:t>грязное</w:t>
      </w:r>
      <w:r w:rsidR="00EF1C14" w:rsidRPr="00675AB9">
        <w:rPr>
          <w:sz w:val="28"/>
          <w:szCs w:val="28"/>
        </w:rPr>
        <w:t>"</w:t>
      </w:r>
      <w:r w:rsidRPr="00675AB9">
        <w:rPr>
          <w:sz w:val="28"/>
          <w:szCs w:val="28"/>
        </w:rPr>
        <w:t>. Даже на Западе, где действуют строгие законы об охране окружающей среды, проблема эта полностью не решена. В странах СНГ ситуация, естественно, обстоит куда хуже. Решение экологических проблем требует колоссальных вложений. А их порой и на развитие производства не хватает. Тем не менее, закон обязывает все действующие предприятия принимать меры для улучшения промышленной экологии при производстве цемента. Такие меры заключаются в приобретении новых систем фильтрации на цементные склады, а также в поддержании их в рабочем состоянии, что значительно уменьшает выбросы цементной пыли в атмосферу.</w:t>
      </w:r>
    </w:p>
    <w:p w:rsidR="003D3258" w:rsidRPr="00675AB9" w:rsidRDefault="003D3258" w:rsidP="00EF1C14">
      <w:pPr>
        <w:suppressAutoHyphens/>
        <w:spacing w:after="0" w:line="360" w:lineRule="auto"/>
        <w:ind w:firstLine="709"/>
        <w:jc w:val="both"/>
        <w:rPr>
          <w:sz w:val="28"/>
          <w:szCs w:val="28"/>
        </w:rPr>
      </w:pPr>
      <w:r w:rsidRPr="00675AB9">
        <w:rPr>
          <w:sz w:val="28"/>
          <w:szCs w:val="28"/>
        </w:rPr>
        <w:t>Главные воздействия на окружающую среду при производстве цемента связанны со следующими факторами:</w:t>
      </w:r>
    </w:p>
    <w:p w:rsidR="003D3258" w:rsidRPr="00675AB9" w:rsidRDefault="003D3258" w:rsidP="00EF1C14">
      <w:pPr>
        <w:numPr>
          <w:ilvl w:val="0"/>
          <w:numId w:val="7"/>
        </w:numPr>
        <w:suppressAutoHyphens/>
        <w:spacing w:after="0" w:line="360" w:lineRule="auto"/>
        <w:ind w:left="0" w:firstLine="709"/>
        <w:jc w:val="both"/>
        <w:rPr>
          <w:sz w:val="28"/>
          <w:szCs w:val="28"/>
        </w:rPr>
      </w:pPr>
      <w:r w:rsidRPr="00675AB9">
        <w:rPr>
          <w:sz w:val="28"/>
          <w:szCs w:val="28"/>
        </w:rPr>
        <w:t>Пыль (выбросы из дымовых труб и быстроиспаряющиеся компоненты)</w:t>
      </w:r>
    </w:p>
    <w:p w:rsidR="003D3258" w:rsidRPr="00675AB9" w:rsidRDefault="003D3258" w:rsidP="00EF1C14">
      <w:pPr>
        <w:numPr>
          <w:ilvl w:val="0"/>
          <w:numId w:val="7"/>
        </w:numPr>
        <w:suppressAutoHyphens/>
        <w:spacing w:after="0" w:line="360" w:lineRule="auto"/>
        <w:ind w:left="0" w:firstLine="709"/>
        <w:jc w:val="both"/>
        <w:rPr>
          <w:sz w:val="28"/>
          <w:szCs w:val="28"/>
        </w:rPr>
      </w:pPr>
      <w:r w:rsidRPr="00675AB9">
        <w:rPr>
          <w:sz w:val="28"/>
          <w:szCs w:val="28"/>
        </w:rPr>
        <w:t>Газообразные выбросы в атмосферу (NOx, SO2, CO2, VOC, другие)</w:t>
      </w:r>
    </w:p>
    <w:p w:rsidR="003D3258" w:rsidRPr="00675AB9" w:rsidRDefault="003D3258" w:rsidP="00EF1C14">
      <w:pPr>
        <w:numPr>
          <w:ilvl w:val="0"/>
          <w:numId w:val="7"/>
        </w:numPr>
        <w:suppressAutoHyphens/>
        <w:spacing w:after="0" w:line="360" w:lineRule="auto"/>
        <w:ind w:left="0" w:firstLine="709"/>
        <w:jc w:val="both"/>
        <w:rPr>
          <w:sz w:val="28"/>
          <w:szCs w:val="28"/>
        </w:rPr>
      </w:pPr>
      <w:r w:rsidRPr="00675AB9">
        <w:rPr>
          <w:sz w:val="28"/>
          <w:szCs w:val="28"/>
        </w:rPr>
        <w:t>Другие выбросы (шум и колебания, запах, техническая вода, отходы производства и т.д.)</w:t>
      </w:r>
    </w:p>
    <w:p w:rsidR="003D3258" w:rsidRPr="00675AB9" w:rsidRDefault="003D3258" w:rsidP="00EF1C14">
      <w:pPr>
        <w:numPr>
          <w:ilvl w:val="0"/>
          <w:numId w:val="7"/>
        </w:numPr>
        <w:suppressAutoHyphens/>
        <w:spacing w:after="0" w:line="360" w:lineRule="auto"/>
        <w:ind w:left="0" w:firstLine="709"/>
        <w:jc w:val="both"/>
        <w:rPr>
          <w:sz w:val="28"/>
          <w:szCs w:val="28"/>
        </w:rPr>
      </w:pPr>
      <w:r w:rsidRPr="00675AB9">
        <w:rPr>
          <w:sz w:val="28"/>
          <w:szCs w:val="28"/>
        </w:rPr>
        <w:t>Потребление ресурсов (энергия, сырье)</w:t>
      </w:r>
    </w:p>
    <w:p w:rsidR="00EF1C14" w:rsidRPr="00675AB9" w:rsidRDefault="003D3258" w:rsidP="00EF1C14">
      <w:pPr>
        <w:suppressAutoHyphens/>
        <w:spacing w:after="0" w:line="360" w:lineRule="auto"/>
        <w:ind w:firstLine="709"/>
        <w:jc w:val="both"/>
        <w:rPr>
          <w:sz w:val="28"/>
          <w:szCs w:val="28"/>
        </w:rPr>
      </w:pPr>
      <w:r w:rsidRPr="00675AB9">
        <w:rPr>
          <w:bCs/>
          <w:sz w:val="28"/>
          <w:szCs w:val="28"/>
        </w:rPr>
        <w:t>Пыль</w:t>
      </w:r>
    </w:p>
    <w:p w:rsidR="00EF1C14" w:rsidRPr="00675AB9" w:rsidRDefault="003D3258" w:rsidP="00EF1C14">
      <w:pPr>
        <w:suppressAutoHyphens/>
        <w:spacing w:after="0" w:line="360" w:lineRule="auto"/>
        <w:ind w:firstLine="709"/>
        <w:jc w:val="both"/>
        <w:rPr>
          <w:sz w:val="28"/>
          <w:szCs w:val="28"/>
        </w:rPr>
      </w:pPr>
      <w:r w:rsidRPr="00675AB9">
        <w:rPr>
          <w:sz w:val="28"/>
          <w:szCs w:val="28"/>
        </w:rPr>
        <w:t>Исторически, выбросы пыли (особенно от печей), как загрязняющий окружающую среду фактор цементного производства, вызы</w:t>
      </w:r>
      <w:r w:rsidR="00555E6A" w:rsidRPr="00675AB9">
        <w:rPr>
          <w:sz w:val="28"/>
          <w:szCs w:val="28"/>
        </w:rPr>
        <w:t xml:space="preserve">вают наибольшее беспокойство. </w:t>
      </w:r>
      <w:r w:rsidRPr="00675AB9">
        <w:rPr>
          <w:sz w:val="28"/>
          <w:szCs w:val="28"/>
        </w:rPr>
        <w:t>В основном причиной выбросов пыли являются сырьевые заводы, печи для обжига, цементные мельницы. Основная особенность этих процессов это то, горячий отработанный газ или отработанный воздух проходит через измельченный до состояния пыли материал, что приводит к образованию дисперсионной смеси газа и пыли. Основные свойства частиц зависят от исходного материала, а именно сырьевого материала, клинкера или цемента.</w:t>
      </w:r>
    </w:p>
    <w:p w:rsidR="00EF1C14" w:rsidRPr="00675AB9" w:rsidRDefault="003D3258" w:rsidP="00EF1C14">
      <w:pPr>
        <w:suppressAutoHyphens/>
        <w:spacing w:after="0" w:line="360" w:lineRule="auto"/>
        <w:ind w:firstLine="709"/>
        <w:jc w:val="both"/>
        <w:rPr>
          <w:sz w:val="28"/>
          <w:szCs w:val="28"/>
        </w:rPr>
      </w:pPr>
      <w:r w:rsidRPr="00675AB9">
        <w:rPr>
          <w:sz w:val="28"/>
          <w:szCs w:val="28"/>
        </w:rPr>
        <w:t>На данный момент доступны современные технические методы снижения пыли (электростатические осадители, фильтры), что снизило пылеобразование в цементной промышленности за последние 20 лет приблизительно на 90 %.</w:t>
      </w:r>
    </w:p>
    <w:p w:rsidR="00EF1C14" w:rsidRPr="00675AB9" w:rsidRDefault="003D3258" w:rsidP="00EF1C14">
      <w:pPr>
        <w:suppressAutoHyphens/>
        <w:spacing w:after="0" w:line="360" w:lineRule="auto"/>
        <w:ind w:firstLine="709"/>
        <w:jc w:val="both"/>
        <w:rPr>
          <w:sz w:val="28"/>
          <w:szCs w:val="28"/>
        </w:rPr>
      </w:pPr>
      <w:r w:rsidRPr="00675AB9">
        <w:rPr>
          <w:sz w:val="28"/>
          <w:szCs w:val="28"/>
        </w:rPr>
        <w:t>Пылеобразование из рассредоточенных источников на территории завода (</w:t>
      </w:r>
      <w:r w:rsidR="00EF1C14" w:rsidRPr="00675AB9">
        <w:rPr>
          <w:sz w:val="28"/>
          <w:szCs w:val="28"/>
        </w:rPr>
        <w:t>"</w:t>
      </w:r>
      <w:r w:rsidRPr="00675AB9">
        <w:rPr>
          <w:sz w:val="28"/>
          <w:szCs w:val="28"/>
        </w:rPr>
        <w:t>сдуваемая пыль</w:t>
      </w:r>
      <w:r w:rsidR="00EF1C14" w:rsidRPr="00675AB9">
        <w:rPr>
          <w:sz w:val="28"/>
          <w:szCs w:val="28"/>
        </w:rPr>
        <w:t>"</w:t>
      </w:r>
      <w:r w:rsidRPr="00675AB9">
        <w:rPr>
          <w:sz w:val="28"/>
          <w:szCs w:val="28"/>
        </w:rPr>
        <w:t>), может происходить в результате хранения и погрузки, то есть в транспортной системе, складских запасах, во время движения подъемного крана, упаковки в мешки, и т.д., и в процессе транспортировки, во время движения транспорта по грунтовым дорогам.</w:t>
      </w:r>
    </w:p>
    <w:p w:rsidR="00EF1C14" w:rsidRPr="00675AB9" w:rsidRDefault="003D3258" w:rsidP="00EF1C14">
      <w:pPr>
        <w:suppressAutoHyphens/>
        <w:spacing w:after="0" w:line="360" w:lineRule="auto"/>
        <w:ind w:firstLine="709"/>
        <w:jc w:val="both"/>
        <w:rPr>
          <w:sz w:val="28"/>
          <w:szCs w:val="28"/>
        </w:rPr>
      </w:pPr>
      <w:r w:rsidRPr="00675AB9">
        <w:rPr>
          <w:sz w:val="28"/>
          <w:szCs w:val="28"/>
        </w:rPr>
        <w:t>Поскольку химический и минералогический состав цементной пыли подобен природному камню, ее воздействие на здоровье человека считается вредным, но не токсичным и</w:t>
      </w:r>
      <w:r w:rsidR="00EF1C14" w:rsidRPr="00675AB9">
        <w:rPr>
          <w:sz w:val="28"/>
          <w:szCs w:val="28"/>
        </w:rPr>
        <w:t xml:space="preserve"> </w:t>
      </w:r>
      <w:r w:rsidRPr="00675AB9">
        <w:rPr>
          <w:sz w:val="28"/>
          <w:szCs w:val="28"/>
        </w:rPr>
        <w:t>может нанести серьезный вред здоровью работника.</w:t>
      </w:r>
    </w:p>
    <w:p w:rsidR="00EF1C14" w:rsidRPr="00675AB9" w:rsidRDefault="003D3258" w:rsidP="00EF1C14">
      <w:pPr>
        <w:suppressAutoHyphens/>
        <w:spacing w:after="0" w:line="360" w:lineRule="auto"/>
        <w:ind w:firstLine="709"/>
        <w:jc w:val="both"/>
        <w:rPr>
          <w:sz w:val="28"/>
          <w:szCs w:val="28"/>
        </w:rPr>
      </w:pPr>
      <w:r w:rsidRPr="00675AB9">
        <w:rPr>
          <w:sz w:val="28"/>
          <w:szCs w:val="28"/>
        </w:rPr>
        <w:t>Длительное вдыхание пыли вызывает раздражение и изменение соединительной ткани легких, что ведет к ограничению их дыхательной поверхности и ухудшению состояния всего организма.</w:t>
      </w:r>
    </w:p>
    <w:p w:rsidR="00EF1C14" w:rsidRPr="00675AB9" w:rsidRDefault="003D3258" w:rsidP="00EF1C14">
      <w:pPr>
        <w:suppressAutoHyphens/>
        <w:spacing w:after="0" w:line="360" w:lineRule="auto"/>
        <w:ind w:firstLine="709"/>
        <w:jc w:val="both"/>
        <w:rPr>
          <w:sz w:val="28"/>
          <w:szCs w:val="28"/>
        </w:rPr>
      </w:pPr>
      <w:r w:rsidRPr="00675AB9">
        <w:rPr>
          <w:sz w:val="28"/>
          <w:szCs w:val="28"/>
        </w:rPr>
        <w:t>Твердые пылинки с острыми краями могут вызвать травмы глаз. Запыление глаз может привести к развитию конъюнктивита и изменениям роговицы глаз. Пыль независимо от ее состава покрывает кожу, может закупоривать выходы сальных и потовых желез, что приводит к воспалительным заболеваниям кожи (дерматитам, экземам и т.п).</w:t>
      </w:r>
    </w:p>
    <w:p w:rsidR="00EF1C14" w:rsidRPr="00675AB9" w:rsidRDefault="003D3258" w:rsidP="00EF1C14">
      <w:pPr>
        <w:suppressAutoHyphens/>
        <w:spacing w:after="0" w:line="360" w:lineRule="auto"/>
        <w:ind w:firstLine="709"/>
        <w:jc w:val="both"/>
        <w:rPr>
          <w:sz w:val="28"/>
          <w:szCs w:val="28"/>
        </w:rPr>
      </w:pPr>
      <w:r w:rsidRPr="00675AB9">
        <w:rPr>
          <w:sz w:val="28"/>
          <w:szCs w:val="28"/>
        </w:rPr>
        <w:t>На всех переделах цементного производства есть различные по характеру и интенсивности источники загрязнения воздуха рабочих зон и окружающей атмосферы. Так, при дроблении сырьевых карбонатных материалов источниками пылеобразования являются: приемный бункер дробилки крупного дробления; узлы загрузки и выгрузки дробилок крупного, среднего и мелкого дробления; узлы перегрузки и сброса на ленточных конвейерах, транспортирующих материалы на склад</w:t>
      </w:r>
    </w:p>
    <w:p w:rsidR="00EF1C14" w:rsidRPr="00675AB9" w:rsidRDefault="003D3258" w:rsidP="00EF1C14">
      <w:pPr>
        <w:suppressAutoHyphens/>
        <w:spacing w:after="0" w:line="360" w:lineRule="auto"/>
        <w:ind w:firstLine="709"/>
        <w:jc w:val="both"/>
        <w:rPr>
          <w:sz w:val="28"/>
          <w:szCs w:val="28"/>
        </w:rPr>
      </w:pPr>
      <w:r w:rsidRPr="00675AB9">
        <w:rPr>
          <w:sz w:val="28"/>
          <w:szCs w:val="28"/>
        </w:rPr>
        <w:t>Локализация очагов пыли осуществляется с помощью</w:t>
      </w:r>
      <w:r w:rsidR="00EF1C14" w:rsidRPr="00675AB9">
        <w:rPr>
          <w:sz w:val="28"/>
          <w:szCs w:val="28"/>
        </w:rPr>
        <w:t xml:space="preserve"> </w:t>
      </w:r>
      <w:r w:rsidRPr="00675AB9">
        <w:rPr>
          <w:sz w:val="28"/>
          <w:szCs w:val="28"/>
        </w:rPr>
        <w:t>аспирационных укрытий, из которых запыленный воздух отсасывается в пылеулавливающие аппараты, и после очистки в них выбрасывается в атмосферу. Количество воздуха, которое необходимо отсасывать от дробилок, составляет от 50 до 200 м</w:t>
      </w:r>
      <w:r w:rsidRPr="00675AB9">
        <w:rPr>
          <w:sz w:val="28"/>
          <w:szCs w:val="28"/>
          <w:vertAlign w:val="superscript"/>
        </w:rPr>
        <w:t>3</w:t>
      </w:r>
      <w:r w:rsidRPr="00675AB9">
        <w:rPr>
          <w:sz w:val="28"/>
          <w:szCs w:val="28"/>
        </w:rPr>
        <w:t xml:space="preserve"> на тонну дробленого материала.</w:t>
      </w:r>
    </w:p>
    <w:p w:rsidR="00EF1C14" w:rsidRPr="00675AB9" w:rsidRDefault="003D3258" w:rsidP="00EF1C14">
      <w:pPr>
        <w:suppressAutoHyphens/>
        <w:spacing w:after="0" w:line="360" w:lineRule="auto"/>
        <w:ind w:firstLine="709"/>
        <w:jc w:val="both"/>
        <w:rPr>
          <w:sz w:val="28"/>
          <w:szCs w:val="28"/>
        </w:rPr>
      </w:pPr>
      <w:r w:rsidRPr="00675AB9">
        <w:rPr>
          <w:sz w:val="28"/>
          <w:szCs w:val="28"/>
        </w:rPr>
        <w:t>Цехи обжига клинкера и помола цемента оснащены мощным обеспыливающим оборудованием.</w:t>
      </w:r>
    </w:p>
    <w:p w:rsidR="00EF1C14" w:rsidRPr="00675AB9" w:rsidRDefault="003D3258" w:rsidP="00EF1C14">
      <w:pPr>
        <w:suppressAutoHyphens/>
        <w:spacing w:after="0" w:line="360" w:lineRule="auto"/>
        <w:ind w:firstLine="709"/>
        <w:jc w:val="both"/>
        <w:rPr>
          <w:sz w:val="28"/>
          <w:szCs w:val="28"/>
        </w:rPr>
      </w:pPr>
      <w:r w:rsidRPr="00675AB9">
        <w:rPr>
          <w:sz w:val="28"/>
          <w:szCs w:val="28"/>
        </w:rPr>
        <w:t>Снижение и контроль за пылеобразованием на современном цементном заводе нуждается в инвестировании и компетентных методах управления, но это уже не технические проблемы.</w:t>
      </w:r>
    </w:p>
    <w:p w:rsidR="00EF1C14" w:rsidRPr="00675AB9" w:rsidRDefault="003D3258" w:rsidP="00EF1C14">
      <w:pPr>
        <w:suppressAutoHyphens/>
        <w:spacing w:after="0" w:line="360" w:lineRule="auto"/>
        <w:ind w:firstLine="709"/>
        <w:jc w:val="both"/>
        <w:rPr>
          <w:sz w:val="28"/>
          <w:szCs w:val="28"/>
        </w:rPr>
      </w:pPr>
      <w:r w:rsidRPr="00675AB9">
        <w:rPr>
          <w:bCs/>
          <w:sz w:val="28"/>
          <w:szCs w:val="28"/>
        </w:rPr>
        <w:t>Выделение газов в атмосферу</w:t>
      </w:r>
    </w:p>
    <w:p w:rsidR="00EF1C14" w:rsidRPr="00675AB9" w:rsidRDefault="003D3258" w:rsidP="00EF1C14">
      <w:pPr>
        <w:suppressAutoHyphens/>
        <w:spacing w:after="0" w:line="360" w:lineRule="auto"/>
        <w:ind w:firstLine="709"/>
        <w:jc w:val="both"/>
        <w:rPr>
          <w:sz w:val="28"/>
          <w:szCs w:val="28"/>
        </w:rPr>
      </w:pPr>
      <w:r w:rsidRPr="00675AB9">
        <w:rPr>
          <w:sz w:val="28"/>
          <w:szCs w:val="28"/>
        </w:rPr>
        <w:t>Газообразные выделения от системы печей, выбрасываемые в атмосферу, являются проблемой номер один в борьбе с загрязнением окружающей среды при производстве цемента сегодня.</w:t>
      </w:r>
    </w:p>
    <w:p w:rsidR="00EF1C14" w:rsidRPr="00675AB9" w:rsidRDefault="003D3258" w:rsidP="00EF1C14">
      <w:pPr>
        <w:suppressAutoHyphens/>
        <w:spacing w:after="0" w:line="360" w:lineRule="auto"/>
        <w:ind w:firstLine="709"/>
        <w:jc w:val="both"/>
        <w:rPr>
          <w:sz w:val="28"/>
          <w:szCs w:val="28"/>
        </w:rPr>
      </w:pPr>
      <w:r w:rsidRPr="00675AB9">
        <w:rPr>
          <w:sz w:val="28"/>
          <w:szCs w:val="28"/>
        </w:rPr>
        <w:t>Основные газы, которые выбрасываються в атмосферу это - NO</w:t>
      </w:r>
      <w:r w:rsidRPr="00675AB9">
        <w:rPr>
          <w:sz w:val="28"/>
          <w:szCs w:val="28"/>
          <w:vertAlign w:val="subscript"/>
        </w:rPr>
        <w:t>x</w:t>
      </w:r>
      <w:r w:rsidRPr="00675AB9">
        <w:rPr>
          <w:sz w:val="28"/>
          <w:szCs w:val="28"/>
        </w:rPr>
        <w:t xml:space="preserve"> и SO</w:t>
      </w:r>
      <w:r w:rsidRPr="00675AB9">
        <w:rPr>
          <w:sz w:val="28"/>
          <w:szCs w:val="28"/>
          <w:vertAlign w:val="subscript"/>
        </w:rPr>
        <w:t>2</w:t>
      </w:r>
      <w:r w:rsidRPr="00675AB9">
        <w:rPr>
          <w:sz w:val="28"/>
          <w:szCs w:val="28"/>
        </w:rPr>
        <w:t>. Другие менее вредные соединения - VOC</w:t>
      </w:r>
      <w:r w:rsidRPr="00675AB9">
        <w:rPr>
          <w:sz w:val="28"/>
          <w:szCs w:val="28"/>
          <w:vertAlign w:val="subscript"/>
        </w:rPr>
        <w:t>s</w:t>
      </w:r>
      <w:r w:rsidRPr="00675AB9">
        <w:rPr>
          <w:sz w:val="28"/>
          <w:szCs w:val="28"/>
        </w:rPr>
        <w:t xml:space="preserve"> (летучие органические соединения), CO, аммиак, HCl, и тяжелые металлы.</w:t>
      </w:r>
    </w:p>
    <w:p w:rsidR="00EF1C14" w:rsidRPr="00675AB9" w:rsidRDefault="003D3258" w:rsidP="00EF1C14">
      <w:pPr>
        <w:suppressAutoHyphens/>
        <w:spacing w:after="0" w:line="360" w:lineRule="auto"/>
        <w:ind w:firstLine="709"/>
        <w:jc w:val="both"/>
        <w:rPr>
          <w:sz w:val="28"/>
          <w:szCs w:val="28"/>
        </w:rPr>
      </w:pPr>
      <w:r w:rsidRPr="00675AB9">
        <w:rPr>
          <w:sz w:val="28"/>
          <w:szCs w:val="28"/>
        </w:rPr>
        <w:t>CO</w:t>
      </w:r>
      <w:r w:rsidRPr="00675AB9">
        <w:rPr>
          <w:sz w:val="28"/>
          <w:szCs w:val="28"/>
          <w:vertAlign w:val="subscript"/>
        </w:rPr>
        <w:t>2</w:t>
      </w:r>
      <w:r w:rsidRPr="00675AB9">
        <w:rPr>
          <w:sz w:val="28"/>
          <w:szCs w:val="28"/>
        </w:rPr>
        <w:t xml:space="preserve"> - газ, который в значительных количествах используется для отопления оранжерей, теплиц.</w:t>
      </w:r>
    </w:p>
    <w:p w:rsidR="00EF1C14" w:rsidRPr="00675AB9" w:rsidRDefault="003D3258" w:rsidP="00EF1C14">
      <w:pPr>
        <w:suppressAutoHyphens/>
        <w:spacing w:after="0" w:line="360" w:lineRule="auto"/>
        <w:ind w:firstLine="709"/>
        <w:jc w:val="both"/>
        <w:rPr>
          <w:sz w:val="28"/>
          <w:szCs w:val="28"/>
        </w:rPr>
      </w:pPr>
      <w:r w:rsidRPr="00675AB9">
        <w:rPr>
          <w:sz w:val="28"/>
          <w:szCs w:val="28"/>
        </w:rPr>
        <w:t>Формирование NO</w:t>
      </w:r>
      <w:r w:rsidRPr="00675AB9">
        <w:rPr>
          <w:sz w:val="28"/>
          <w:szCs w:val="28"/>
          <w:vertAlign w:val="subscript"/>
        </w:rPr>
        <w:t>x</w:t>
      </w:r>
      <w:r w:rsidRPr="00675AB9">
        <w:rPr>
          <w:sz w:val="28"/>
          <w:szCs w:val="28"/>
        </w:rPr>
        <w:t xml:space="preserve"> является неизбежным следствием высокотемпературных процессов горения.</w:t>
      </w:r>
    </w:p>
    <w:p w:rsidR="00EF1C14" w:rsidRPr="00675AB9" w:rsidRDefault="003D3258" w:rsidP="00EF1C14">
      <w:pPr>
        <w:suppressAutoHyphens/>
        <w:spacing w:after="0" w:line="360" w:lineRule="auto"/>
        <w:ind w:firstLine="709"/>
        <w:jc w:val="both"/>
        <w:rPr>
          <w:sz w:val="28"/>
          <w:szCs w:val="28"/>
        </w:rPr>
      </w:pPr>
      <w:r w:rsidRPr="00675AB9">
        <w:rPr>
          <w:sz w:val="28"/>
          <w:szCs w:val="28"/>
        </w:rPr>
        <w:t>Сера, поступающая в печи вместе с сырьем и топливом, в значительной степени поглощается продуктами печи.</w:t>
      </w:r>
    </w:p>
    <w:p w:rsidR="00EF1C14" w:rsidRPr="00675AB9" w:rsidRDefault="003D3258" w:rsidP="00EF1C14">
      <w:pPr>
        <w:suppressAutoHyphens/>
        <w:spacing w:after="0" w:line="360" w:lineRule="auto"/>
        <w:ind w:firstLine="709"/>
        <w:jc w:val="both"/>
        <w:rPr>
          <w:sz w:val="28"/>
          <w:szCs w:val="28"/>
        </w:rPr>
      </w:pPr>
      <w:r w:rsidRPr="00675AB9">
        <w:rPr>
          <w:sz w:val="28"/>
          <w:szCs w:val="28"/>
        </w:rPr>
        <w:t>Однако, сера, содержавшаяся в сырье как сульфиды (или органические сернистые вещества) - легко улетучивается при низких температурах (то есть 400- 600 ° C), что может привести к значительным испарениям SO</w:t>
      </w:r>
      <w:r w:rsidRPr="00675AB9">
        <w:rPr>
          <w:sz w:val="28"/>
          <w:szCs w:val="28"/>
          <w:vertAlign w:val="subscript"/>
        </w:rPr>
        <w:t>2</w:t>
      </w:r>
      <w:r w:rsidRPr="00675AB9">
        <w:rPr>
          <w:sz w:val="28"/>
          <w:szCs w:val="28"/>
        </w:rPr>
        <w:t xml:space="preserve"> через дымовые трубы. Другие легко испаряющиеся нежелательные вещества, поступающие в систему печей или эффективно разрушаются при высоко температурном горении, или почти полностью поглощаются продуктом.</w:t>
      </w:r>
    </w:p>
    <w:p w:rsidR="00EF1C14" w:rsidRPr="00675AB9" w:rsidRDefault="003D3258" w:rsidP="00EF1C14">
      <w:pPr>
        <w:suppressAutoHyphens/>
        <w:spacing w:after="0" w:line="360" w:lineRule="auto"/>
        <w:ind w:firstLine="709"/>
        <w:jc w:val="both"/>
        <w:rPr>
          <w:sz w:val="28"/>
          <w:szCs w:val="28"/>
        </w:rPr>
      </w:pPr>
      <w:r w:rsidRPr="00675AB9">
        <w:rPr>
          <w:sz w:val="28"/>
          <w:szCs w:val="28"/>
        </w:rPr>
        <w:t>Таким образом, неотъемлемой частью процесса в печах для обжига цемента есть незначительные выделения газов, таких как VOC</w:t>
      </w:r>
      <w:r w:rsidRPr="00675AB9">
        <w:rPr>
          <w:sz w:val="28"/>
          <w:szCs w:val="28"/>
          <w:vertAlign w:val="subscript"/>
        </w:rPr>
        <w:t>s</w:t>
      </w:r>
      <w:r w:rsidRPr="00675AB9">
        <w:rPr>
          <w:sz w:val="28"/>
          <w:szCs w:val="28"/>
        </w:rPr>
        <w:t>, HCl, HF, NH</w:t>
      </w:r>
      <w:r w:rsidRPr="00675AB9">
        <w:rPr>
          <w:sz w:val="28"/>
          <w:szCs w:val="28"/>
          <w:vertAlign w:val="subscript"/>
        </w:rPr>
        <w:t xml:space="preserve">3 </w:t>
      </w:r>
      <w:r w:rsidRPr="00675AB9">
        <w:rPr>
          <w:sz w:val="28"/>
          <w:szCs w:val="28"/>
        </w:rPr>
        <w:t>или тяжелые металлы.</w:t>
      </w:r>
    </w:p>
    <w:p w:rsidR="00EF1C14" w:rsidRPr="00675AB9" w:rsidRDefault="003D3258" w:rsidP="00EF1C14">
      <w:pPr>
        <w:suppressAutoHyphens/>
        <w:spacing w:after="0" w:line="360" w:lineRule="auto"/>
        <w:ind w:firstLine="709"/>
        <w:jc w:val="both"/>
        <w:rPr>
          <w:sz w:val="28"/>
          <w:szCs w:val="28"/>
        </w:rPr>
      </w:pPr>
      <w:r w:rsidRPr="00675AB9">
        <w:rPr>
          <w:sz w:val="28"/>
          <w:szCs w:val="28"/>
        </w:rPr>
        <w:t>Наличие органических компонентов в природном сырье может существенно повысить уровень углеводорода и выбросы СО.</w:t>
      </w:r>
    </w:p>
    <w:p w:rsidR="00EF1C14" w:rsidRPr="00675AB9" w:rsidRDefault="003D3258" w:rsidP="00EF1C14">
      <w:pPr>
        <w:suppressAutoHyphens/>
        <w:spacing w:after="0" w:line="360" w:lineRule="auto"/>
        <w:ind w:firstLine="709"/>
        <w:jc w:val="both"/>
        <w:rPr>
          <w:sz w:val="28"/>
          <w:szCs w:val="28"/>
        </w:rPr>
      </w:pPr>
      <w:r w:rsidRPr="00675AB9">
        <w:rPr>
          <w:sz w:val="28"/>
          <w:szCs w:val="28"/>
        </w:rPr>
        <w:t>Выделение хлорсодержащих углеводородов типа диоксинов и фуранов обычно значительно ниже существующих предельных норм.</w:t>
      </w:r>
    </w:p>
    <w:p w:rsidR="00EF1C14" w:rsidRPr="00675AB9" w:rsidRDefault="003D3258" w:rsidP="00EF1C14">
      <w:pPr>
        <w:suppressAutoHyphens/>
        <w:spacing w:after="0" w:line="360" w:lineRule="auto"/>
        <w:ind w:firstLine="709"/>
        <w:jc w:val="both"/>
        <w:rPr>
          <w:sz w:val="28"/>
          <w:szCs w:val="28"/>
        </w:rPr>
      </w:pPr>
      <w:r w:rsidRPr="00675AB9">
        <w:rPr>
          <w:sz w:val="28"/>
          <w:szCs w:val="28"/>
        </w:rPr>
        <w:t>Другие летучие компоненты, такие как ртуть - тщательно контролируются , чтобы предотвратить нежелательные выбросы в атмосферу.</w:t>
      </w:r>
    </w:p>
    <w:p w:rsidR="00EF1C14" w:rsidRPr="00675AB9" w:rsidRDefault="003D3258" w:rsidP="00EF1C14">
      <w:pPr>
        <w:suppressAutoHyphens/>
        <w:spacing w:after="0" w:line="360" w:lineRule="auto"/>
        <w:ind w:firstLine="709"/>
        <w:jc w:val="both"/>
        <w:rPr>
          <w:sz w:val="28"/>
          <w:szCs w:val="28"/>
        </w:rPr>
      </w:pPr>
      <w:r w:rsidRPr="00675AB9">
        <w:rPr>
          <w:sz w:val="28"/>
          <w:szCs w:val="28"/>
        </w:rPr>
        <w:t>Как результат обжига исходного сырья и сгорания ископаемого топлива выделяется углекислота.</w:t>
      </w:r>
    </w:p>
    <w:p w:rsidR="00EF1C14" w:rsidRPr="00675AB9" w:rsidRDefault="003D3258" w:rsidP="00EF1C14">
      <w:pPr>
        <w:suppressAutoHyphens/>
        <w:spacing w:after="0" w:line="360" w:lineRule="auto"/>
        <w:ind w:firstLine="709"/>
        <w:jc w:val="both"/>
        <w:rPr>
          <w:sz w:val="28"/>
          <w:szCs w:val="28"/>
        </w:rPr>
      </w:pPr>
      <w:r w:rsidRPr="00675AB9">
        <w:rPr>
          <w:sz w:val="28"/>
          <w:szCs w:val="28"/>
        </w:rPr>
        <w:t>Выделение углекислого газа, как результат потребления топлива, было прогрессивно снижено в результате воздействия сильного экономического стимула к минимизации потребления топливной энергии.</w:t>
      </w:r>
    </w:p>
    <w:p w:rsidR="00EF1C14" w:rsidRPr="00675AB9" w:rsidRDefault="003D3258" w:rsidP="00EF1C14">
      <w:pPr>
        <w:suppressAutoHyphens/>
        <w:spacing w:after="0" w:line="360" w:lineRule="auto"/>
        <w:ind w:firstLine="709"/>
        <w:jc w:val="both"/>
        <w:rPr>
          <w:sz w:val="28"/>
          <w:szCs w:val="28"/>
        </w:rPr>
      </w:pPr>
      <w:r w:rsidRPr="00675AB9">
        <w:rPr>
          <w:sz w:val="28"/>
          <w:szCs w:val="28"/>
        </w:rPr>
        <w:t xml:space="preserve">Другие </w:t>
      </w:r>
      <w:r w:rsidR="001A0C50" w:rsidRPr="00675AB9">
        <w:rPr>
          <w:sz w:val="28"/>
          <w:szCs w:val="28"/>
        </w:rPr>
        <w:t>выбросы</w:t>
      </w:r>
    </w:p>
    <w:p w:rsidR="00EF1C14" w:rsidRPr="00675AB9" w:rsidRDefault="003D3258" w:rsidP="00EF1C14">
      <w:pPr>
        <w:suppressAutoHyphens/>
        <w:spacing w:after="0" w:line="360" w:lineRule="auto"/>
        <w:ind w:firstLine="709"/>
        <w:jc w:val="both"/>
        <w:rPr>
          <w:sz w:val="28"/>
          <w:szCs w:val="28"/>
        </w:rPr>
      </w:pPr>
      <w:r w:rsidRPr="00675AB9">
        <w:rPr>
          <w:sz w:val="28"/>
          <w:szCs w:val="28"/>
        </w:rPr>
        <w:t>Шум является причиной быстрой утомляемости и снижения работоспособности. Сильный шум часто вызывает у людей головные боли, головокружение, беспричинную раздражительность. Во время работы он мешает концентрации внимания, вследствие чего снижается производительность труда.</w:t>
      </w:r>
    </w:p>
    <w:p w:rsidR="003102E2" w:rsidRPr="00675AB9" w:rsidRDefault="003D3258" w:rsidP="00EF1C14">
      <w:pPr>
        <w:suppressAutoHyphens/>
        <w:spacing w:after="0" w:line="360" w:lineRule="auto"/>
        <w:ind w:firstLine="709"/>
        <w:jc w:val="both"/>
        <w:rPr>
          <w:sz w:val="28"/>
          <w:szCs w:val="28"/>
        </w:rPr>
      </w:pPr>
      <w:r w:rsidRPr="00675AB9">
        <w:rPr>
          <w:sz w:val="28"/>
          <w:szCs w:val="28"/>
        </w:rPr>
        <w:t>Вибрация — одна из разновидностей механических колебаний и в отличие от воздушного звукового шума представляет собой материальный шум, передаваемый человеку непосредственно от источника вибрации или по элементам конструкций производственных зданий. На отдельных предприятиях цементной промышленности, особенно там, где есть старое оборудование, основания вибрационных агрегатов, машин и механизмов жестко связаны с фундаментом здания, что приводит к распространению вибрации на перекрытие и пол. На таких участках работающие подвергаются вибрации в течение всего рабочего дня.</w:t>
      </w:r>
    </w:p>
    <w:p w:rsidR="00B275D4" w:rsidRPr="00675AB9" w:rsidRDefault="00B275D4" w:rsidP="00EF1C14">
      <w:pPr>
        <w:suppressAutoHyphens/>
        <w:spacing w:after="0" w:line="360" w:lineRule="auto"/>
        <w:ind w:firstLine="709"/>
        <w:jc w:val="both"/>
        <w:rPr>
          <w:sz w:val="28"/>
          <w:szCs w:val="28"/>
        </w:rPr>
      </w:pPr>
    </w:p>
    <w:p w:rsidR="003D3258" w:rsidRPr="00675AB9" w:rsidRDefault="003102E2" w:rsidP="00EF1C14">
      <w:pPr>
        <w:suppressAutoHyphens/>
        <w:spacing w:after="0" w:line="360" w:lineRule="auto"/>
        <w:ind w:firstLine="709"/>
        <w:jc w:val="both"/>
        <w:rPr>
          <w:sz w:val="28"/>
          <w:szCs w:val="32"/>
        </w:rPr>
      </w:pPr>
      <w:r w:rsidRPr="00675AB9">
        <w:rPr>
          <w:sz w:val="28"/>
          <w:szCs w:val="28"/>
        </w:rPr>
        <w:br w:type="page"/>
      </w:r>
      <w:r w:rsidRPr="00675AB9">
        <w:rPr>
          <w:sz w:val="28"/>
          <w:szCs w:val="32"/>
        </w:rPr>
        <w:t>15 ОБЯЗАННОСТИ МАСТЕРА ПРОИЗВОДСТВЕННОГО УЧАСТКА</w:t>
      </w:r>
    </w:p>
    <w:p w:rsidR="00EF1C14" w:rsidRPr="00675AB9" w:rsidRDefault="00EF1C14" w:rsidP="00EF1C14">
      <w:pPr>
        <w:suppressAutoHyphens/>
        <w:spacing w:after="0" w:line="360" w:lineRule="auto"/>
        <w:ind w:firstLine="709"/>
        <w:jc w:val="both"/>
        <w:rPr>
          <w:sz w:val="28"/>
          <w:szCs w:val="28"/>
        </w:rPr>
      </w:pPr>
    </w:p>
    <w:p w:rsidR="00EF1C14" w:rsidRPr="00675AB9" w:rsidRDefault="00A14C40" w:rsidP="00EF1C14">
      <w:pPr>
        <w:suppressAutoHyphens/>
        <w:spacing w:after="0" w:line="360" w:lineRule="auto"/>
        <w:ind w:firstLine="709"/>
        <w:jc w:val="both"/>
        <w:rPr>
          <w:sz w:val="28"/>
          <w:szCs w:val="28"/>
        </w:rPr>
      </w:pPr>
      <w:r w:rsidRPr="00675AB9">
        <w:rPr>
          <w:sz w:val="28"/>
          <w:szCs w:val="28"/>
        </w:rPr>
        <w:t>Производственный участок промышленного предприятия объединяет определенное количество рабочих мест, расположенных на отдельной территории, где производится однотипная продукция или выполняются технологически однородные операции. Управление производственным участком должно обеспечить эффективную и бесперебойную работу всех его рабочих мест, повышение их технического и технологического уровня, тесную взаимосвязь и координацию действий. Возможность достижения этих целей в значительной мере зависит от порядка размещения рабочих мест на участке, организации труда на</w:t>
      </w:r>
      <w:r w:rsidR="00EF1C14" w:rsidRPr="00675AB9">
        <w:rPr>
          <w:sz w:val="28"/>
          <w:szCs w:val="28"/>
        </w:rPr>
        <w:t xml:space="preserve"> </w:t>
      </w:r>
      <w:r w:rsidRPr="00675AB9">
        <w:rPr>
          <w:sz w:val="28"/>
          <w:szCs w:val="28"/>
        </w:rPr>
        <w:t>рабочих</w:t>
      </w:r>
      <w:r w:rsidR="00EF1C14" w:rsidRPr="00675AB9">
        <w:rPr>
          <w:sz w:val="28"/>
          <w:szCs w:val="28"/>
        </w:rPr>
        <w:t xml:space="preserve"> </w:t>
      </w:r>
      <w:r w:rsidRPr="00675AB9">
        <w:rPr>
          <w:sz w:val="28"/>
          <w:szCs w:val="28"/>
        </w:rPr>
        <w:t>местах,</w:t>
      </w:r>
      <w:r w:rsidR="00EF1C14" w:rsidRPr="00675AB9">
        <w:rPr>
          <w:sz w:val="28"/>
          <w:szCs w:val="28"/>
        </w:rPr>
        <w:t xml:space="preserve"> </w:t>
      </w:r>
      <w:r w:rsidRPr="00675AB9">
        <w:rPr>
          <w:sz w:val="28"/>
          <w:szCs w:val="28"/>
        </w:rPr>
        <w:t>управления действиями людей. Все это контролирует мастер производственного участка.</w:t>
      </w:r>
    </w:p>
    <w:p w:rsidR="00A14C40" w:rsidRPr="00675AB9" w:rsidRDefault="00A14C40" w:rsidP="00EF1C14">
      <w:pPr>
        <w:suppressAutoHyphens/>
        <w:spacing w:after="0" w:line="360" w:lineRule="auto"/>
        <w:ind w:firstLine="709"/>
        <w:jc w:val="both"/>
        <w:rPr>
          <w:sz w:val="28"/>
          <w:szCs w:val="28"/>
        </w:rPr>
      </w:pPr>
      <w:r w:rsidRPr="00675AB9">
        <w:rPr>
          <w:sz w:val="28"/>
          <w:szCs w:val="28"/>
        </w:rPr>
        <w:t>Содержание труда мастера определяется тем кругом работ, которые он должен выполнять в процессе производства. Приводимый перечень видов работ мастера составлен в соответствии с Типовым положением о мастере производственного участка и существующей практикой. Мастер выполняет следующие виды работ:</w:t>
      </w:r>
    </w:p>
    <w:p w:rsidR="00EF1C14" w:rsidRPr="00675AB9" w:rsidRDefault="00A14C40" w:rsidP="00EF1C14">
      <w:pPr>
        <w:suppressAutoHyphens/>
        <w:spacing w:after="0" w:line="360" w:lineRule="auto"/>
        <w:ind w:firstLine="709"/>
        <w:jc w:val="both"/>
        <w:rPr>
          <w:sz w:val="28"/>
          <w:szCs w:val="28"/>
        </w:rPr>
      </w:pPr>
      <w:r w:rsidRPr="00675AB9">
        <w:rPr>
          <w:sz w:val="28"/>
          <w:szCs w:val="28"/>
        </w:rPr>
        <w:t>1. Прием и сдача смены: обход участка, выяснение всех вопросов по подготовке к работе смены, осмотр состояния рабочих мест и территории участка, принятие решений по устранению выявленных недостатков подведение итогов выполненной за смену работы, оформление сменных заданий, сменного рапорта, информирование о работе смены старшего мастера, контроль за уборкой оборудования, подготовка участка к следующей смене, сдача смены, заполнение журнала приема-сдачи смены.</w:t>
      </w:r>
      <w:r w:rsidR="00EF1C14" w:rsidRPr="00675AB9">
        <w:rPr>
          <w:sz w:val="28"/>
          <w:szCs w:val="28"/>
        </w:rPr>
        <w:t xml:space="preserve"> </w:t>
      </w:r>
    </w:p>
    <w:p w:rsidR="00A14C40" w:rsidRPr="00675AB9" w:rsidRDefault="00A14C40" w:rsidP="00EF1C14">
      <w:pPr>
        <w:suppressAutoHyphens/>
        <w:spacing w:after="0" w:line="360" w:lineRule="auto"/>
        <w:ind w:firstLine="709"/>
        <w:jc w:val="both"/>
        <w:rPr>
          <w:sz w:val="28"/>
          <w:szCs w:val="28"/>
        </w:rPr>
      </w:pPr>
      <w:r w:rsidRPr="00675AB9">
        <w:rPr>
          <w:sz w:val="28"/>
          <w:szCs w:val="28"/>
        </w:rPr>
        <w:t>2.</w:t>
      </w:r>
      <w:r w:rsidR="00EF1C14" w:rsidRPr="00675AB9">
        <w:rPr>
          <w:sz w:val="28"/>
          <w:szCs w:val="28"/>
        </w:rPr>
        <w:t xml:space="preserve"> </w:t>
      </w:r>
      <w:r w:rsidRPr="00675AB9">
        <w:rPr>
          <w:sz w:val="28"/>
          <w:szCs w:val="28"/>
        </w:rPr>
        <w:t>Выдача задании на смену: обмен информацией со старшим</w:t>
      </w:r>
      <w:r w:rsidR="00EF1C14" w:rsidRPr="00675AB9">
        <w:rPr>
          <w:sz w:val="28"/>
          <w:szCs w:val="28"/>
        </w:rPr>
        <w:t xml:space="preserve"> </w:t>
      </w:r>
      <w:r w:rsidRPr="00675AB9">
        <w:rPr>
          <w:sz w:val="28"/>
          <w:szCs w:val="28"/>
        </w:rPr>
        <w:t>мастером</w:t>
      </w:r>
      <w:r w:rsidR="00EF1C14" w:rsidRPr="00675AB9">
        <w:rPr>
          <w:sz w:val="28"/>
          <w:szCs w:val="28"/>
        </w:rPr>
        <w:t xml:space="preserve"> </w:t>
      </w:r>
      <w:r w:rsidRPr="00675AB9">
        <w:rPr>
          <w:sz w:val="28"/>
          <w:szCs w:val="28"/>
        </w:rPr>
        <w:t>по выполнению сменного</w:t>
      </w:r>
      <w:r w:rsidR="00EF1C14" w:rsidRPr="00675AB9">
        <w:rPr>
          <w:sz w:val="28"/>
          <w:szCs w:val="28"/>
        </w:rPr>
        <w:t xml:space="preserve"> </w:t>
      </w:r>
      <w:r w:rsidRPr="00675AB9">
        <w:rPr>
          <w:sz w:val="28"/>
          <w:szCs w:val="28"/>
        </w:rPr>
        <w:t>задания, внесение</w:t>
      </w:r>
      <w:r w:rsidR="00EF1C14" w:rsidRPr="00675AB9">
        <w:rPr>
          <w:sz w:val="28"/>
          <w:szCs w:val="28"/>
        </w:rPr>
        <w:t xml:space="preserve"> </w:t>
      </w:r>
      <w:r w:rsidRPr="00675AB9">
        <w:rPr>
          <w:sz w:val="28"/>
          <w:szCs w:val="28"/>
        </w:rPr>
        <w:t>корректив</w:t>
      </w:r>
      <w:r w:rsidR="00EF1C14" w:rsidRPr="00675AB9">
        <w:rPr>
          <w:sz w:val="28"/>
          <w:szCs w:val="28"/>
        </w:rPr>
        <w:t xml:space="preserve"> </w:t>
      </w:r>
      <w:r w:rsidRPr="00675AB9">
        <w:rPr>
          <w:sz w:val="28"/>
          <w:szCs w:val="28"/>
        </w:rPr>
        <w:t>в</w:t>
      </w:r>
      <w:r w:rsidR="00EF1C14" w:rsidRPr="00675AB9">
        <w:rPr>
          <w:sz w:val="28"/>
          <w:szCs w:val="28"/>
        </w:rPr>
        <w:t xml:space="preserve"> </w:t>
      </w:r>
      <w:r w:rsidRPr="00675AB9">
        <w:rPr>
          <w:sz w:val="28"/>
          <w:szCs w:val="28"/>
        </w:rPr>
        <w:t>сменный</w:t>
      </w:r>
      <w:r w:rsidR="00EF1C14" w:rsidRPr="00675AB9">
        <w:rPr>
          <w:sz w:val="28"/>
          <w:szCs w:val="28"/>
        </w:rPr>
        <w:t xml:space="preserve"> </w:t>
      </w:r>
      <w:r w:rsidRPr="00675AB9">
        <w:rPr>
          <w:sz w:val="28"/>
          <w:szCs w:val="28"/>
        </w:rPr>
        <w:t>план</w:t>
      </w:r>
      <w:r w:rsidR="00EF1C14" w:rsidRPr="00675AB9">
        <w:rPr>
          <w:sz w:val="28"/>
          <w:szCs w:val="28"/>
        </w:rPr>
        <w:t xml:space="preserve"> </w:t>
      </w:r>
      <w:r w:rsidRPr="00675AB9">
        <w:rPr>
          <w:sz w:val="28"/>
          <w:szCs w:val="28"/>
        </w:rPr>
        <w:t>работы</w:t>
      </w:r>
      <w:r w:rsidR="00EF1C14" w:rsidRPr="00675AB9">
        <w:rPr>
          <w:sz w:val="28"/>
          <w:szCs w:val="28"/>
        </w:rPr>
        <w:t xml:space="preserve"> </w:t>
      </w:r>
      <w:r w:rsidRPr="00675AB9">
        <w:rPr>
          <w:sz w:val="28"/>
          <w:szCs w:val="28"/>
        </w:rPr>
        <w:t>ознакомление рабочих с итогами работы за прошедшую смену и с планом работы на текущую смену, инструктаж рабочих при переналадке оборудования и выполнении новых работ, выдача сменных заданий с учетом производственных</w:t>
      </w:r>
      <w:r w:rsidR="00EF1C14" w:rsidRPr="00675AB9">
        <w:rPr>
          <w:sz w:val="28"/>
          <w:szCs w:val="28"/>
        </w:rPr>
        <w:t xml:space="preserve"> </w:t>
      </w:r>
      <w:r w:rsidRPr="00675AB9">
        <w:rPr>
          <w:sz w:val="28"/>
          <w:szCs w:val="28"/>
        </w:rPr>
        <w:t>заданий и заданий по росту производительности труда, нарядов.</w:t>
      </w:r>
    </w:p>
    <w:p w:rsidR="00A14C40" w:rsidRPr="00675AB9" w:rsidRDefault="00A14C40" w:rsidP="00EF1C14">
      <w:pPr>
        <w:suppressAutoHyphens/>
        <w:spacing w:after="0" w:line="360" w:lineRule="auto"/>
        <w:ind w:firstLine="709"/>
        <w:jc w:val="both"/>
        <w:rPr>
          <w:sz w:val="28"/>
          <w:szCs w:val="28"/>
        </w:rPr>
      </w:pPr>
      <w:r w:rsidRPr="00675AB9">
        <w:rPr>
          <w:sz w:val="28"/>
          <w:szCs w:val="28"/>
        </w:rPr>
        <w:t>3.</w:t>
      </w:r>
      <w:r w:rsidR="00EF1C14" w:rsidRPr="00675AB9">
        <w:rPr>
          <w:sz w:val="28"/>
          <w:szCs w:val="28"/>
        </w:rPr>
        <w:t xml:space="preserve"> </w:t>
      </w:r>
      <w:r w:rsidRPr="00675AB9">
        <w:rPr>
          <w:sz w:val="28"/>
          <w:szCs w:val="28"/>
        </w:rPr>
        <w:t>Административно-техническое руководство: периодический обход участка с целью комплексного контроля за ходом производства и техникой безопасности, принятие практических мер</w:t>
      </w:r>
      <w:r w:rsidR="00EF1C14" w:rsidRPr="00675AB9">
        <w:rPr>
          <w:sz w:val="28"/>
          <w:szCs w:val="28"/>
        </w:rPr>
        <w:t xml:space="preserve"> </w:t>
      </w:r>
      <w:r w:rsidRPr="00675AB9">
        <w:rPr>
          <w:sz w:val="28"/>
          <w:szCs w:val="28"/>
        </w:rPr>
        <w:t>по устранению возникших неполадок,</w:t>
      </w:r>
      <w:r w:rsidR="00EF1C14" w:rsidRPr="00675AB9">
        <w:rPr>
          <w:sz w:val="28"/>
          <w:szCs w:val="28"/>
        </w:rPr>
        <w:t xml:space="preserve"> </w:t>
      </w:r>
      <w:r w:rsidRPr="00675AB9">
        <w:rPr>
          <w:sz w:val="28"/>
          <w:szCs w:val="28"/>
        </w:rPr>
        <w:t>организация</w:t>
      </w:r>
      <w:r w:rsidR="00EF1C14" w:rsidRPr="00675AB9">
        <w:rPr>
          <w:sz w:val="28"/>
          <w:szCs w:val="28"/>
        </w:rPr>
        <w:t xml:space="preserve"> </w:t>
      </w:r>
      <w:r w:rsidRPr="00675AB9">
        <w:rPr>
          <w:sz w:val="28"/>
          <w:szCs w:val="28"/>
        </w:rPr>
        <w:t>и</w:t>
      </w:r>
      <w:r w:rsidR="00EF1C14" w:rsidRPr="00675AB9">
        <w:rPr>
          <w:sz w:val="28"/>
          <w:szCs w:val="28"/>
        </w:rPr>
        <w:t xml:space="preserve"> </w:t>
      </w:r>
      <w:r w:rsidRPr="00675AB9">
        <w:rPr>
          <w:sz w:val="28"/>
          <w:szCs w:val="28"/>
        </w:rPr>
        <w:t>контроль</w:t>
      </w:r>
      <w:r w:rsidR="00EF1C14" w:rsidRPr="00675AB9">
        <w:rPr>
          <w:sz w:val="28"/>
          <w:szCs w:val="28"/>
        </w:rPr>
        <w:t xml:space="preserve"> </w:t>
      </w:r>
      <w:r w:rsidRPr="00675AB9">
        <w:rPr>
          <w:sz w:val="28"/>
          <w:szCs w:val="28"/>
        </w:rPr>
        <w:t>обеспечения</w:t>
      </w:r>
      <w:r w:rsidR="00EF1C14" w:rsidRPr="00675AB9">
        <w:rPr>
          <w:sz w:val="28"/>
          <w:szCs w:val="28"/>
        </w:rPr>
        <w:t xml:space="preserve"> </w:t>
      </w:r>
      <w:r w:rsidRPr="00675AB9">
        <w:rPr>
          <w:sz w:val="28"/>
          <w:szCs w:val="28"/>
        </w:rPr>
        <w:t>рабочих мест заготовками, технологической оснасткой, режущими</w:t>
      </w:r>
      <w:r w:rsidR="00EF1C14" w:rsidRPr="00675AB9">
        <w:rPr>
          <w:sz w:val="28"/>
          <w:szCs w:val="28"/>
        </w:rPr>
        <w:t xml:space="preserve"> </w:t>
      </w:r>
      <w:r w:rsidRPr="00675AB9">
        <w:rPr>
          <w:sz w:val="28"/>
          <w:szCs w:val="28"/>
        </w:rPr>
        <w:t>и из мерительными</w:t>
      </w:r>
      <w:r w:rsidR="00EF1C14" w:rsidRPr="00675AB9">
        <w:rPr>
          <w:sz w:val="28"/>
          <w:szCs w:val="28"/>
        </w:rPr>
        <w:t xml:space="preserve"> </w:t>
      </w:r>
      <w:r w:rsidRPr="00675AB9">
        <w:rPr>
          <w:sz w:val="28"/>
          <w:szCs w:val="28"/>
        </w:rPr>
        <w:t>инструментами, технической документацией, организация</w:t>
      </w:r>
      <w:r w:rsidR="00EF1C14" w:rsidRPr="00675AB9">
        <w:rPr>
          <w:sz w:val="28"/>
          <w:szCs w:val="28"/>
        </w:rPr>
        <w:t xml:space="preserve"> </w:t>
      </w:r>
      <w:r w:rsidRPr="00675AB9">
        <w:rPr>
          <w:sz w:val="28"/>
          <w:szCs w:val="28"/>
        </w:rPr>
        <w:t>обслуживания</w:t>
      </w:r>
      <w:r w:rsidR="00EF1C14" w:rsidRPr="00675AB9">
        <w:rPr>
          <w:sz w:val="28"/>
          <w:szCs w:val="28"/>
        </w:rPr>
        <w:t xml:space="preserve"> </w:t>
      </w:r>
      <w:r w:rsidRPr="00675AB9">
        <w:rPr>
          <w:sz w:val="28"/>
          <w:szCs w:val="28"/>
        </w:rPr>
        <w:t>рабочих</w:t>
      </w:r>
      <w:r w:rsidR="00EF1C14" w:rsidRPr="00675AB9">
        <w:rPr>
          <w:sz w:val="28"/>
          <w:szCs w:val="28"/>
        </w:rPr>
        <w:t xml:space="preserve"> </w:t>
      </w:r>
      <w:r w:rsidRPr="00675AB9">
        <w:rPr>
          <w:sz w:val="28"/>
          <w:szCs w:val="28"/>
        </w:rPr>
        <w:t>мест транспортными,</w:t>
      </w:r>
      <w:r w:rsidR="00EF1C14" w:rsidRPr="00675AB9">
        <w:rPr>
          <w:sz w:val="28"/>
          <w:szCs w:val="28"/>
        </w:rPr>
        <w:t xml:space="preserve"> </w:t>
      </w:r>
      <w:r w:rsidRPr="00675AB9">
        <w:rPr>
          <w:sz w:val="28"/>
          <w:szCs w:val="28"/>
        </w:rPr>
        <w:t>подъемными</w:t>
      </w:r>
      <w:r w:rsidR="00EF1C14" w:rsidRPr="00675AB9">
        <w:rPr>
          <w:sz w:val="28"/>
          <w:szCs w:val="28"/>
        </w:rPr>
        <w:t xml:space="preserve"> </w:t>
      </w:r>
      <w:r w:rsidRPr="00675AB9">
        <w:rPr>
          <w:sz w:val="28"/>
          <w:szCs w:val="28"/>
        </w:rPr>
        <w:t>и</w:t>
      </w:r>
      <w:r w:rsidR="00EF1C14" w:rsidRPr="00675AB9">
        <w:rPr>
          <w:sz w:val="28"/>
          <w:szCs w:val="28"/>
        </w:rPr>
        <w:t xml:space="preserve"> </w:t>
      </w:r>
      <w:r w:rsidRPr="00675AB9">
        <w:rPr>
          <w:sz w:val="28"/>
          <w:szCs w:val="28"/>
        </w:rPr>
        <w:t>другими</w:t>
      </w:r>
      <w:r w:rsidR="00EF1C14" w:rsidRPr="00675AB9">
        <w:rPr>
          <w:sz w:val="28"/>
          <w:szCs w:val="28"/>
        </w:rPr>
        <w:t xml:space="preserve"> </w:t>
      </w:r>
      <w:r w:rsidRPr="00675AB9">
        <w:rPr>
          <w:sz w:val="28"/>
          <w:szCs w:val="28"/>
        </w:rPr>
        <w:t>вспомогательными средствами, контроль за выполнением технологических процессов, оказание помощи рабочим в изучении технологической документации,</w:t>
      </w:r>
      <w:r w:rsidR="00EF1C14" w:rsidRPr="00675AB9">
        <w:rPr>
          <w:sz w:val="28"/>
          <w:szCs w:val="28"/>
        </w:rPr>
        <w:t xml:space="preserve"> </w:t>
      </w:r>
      <w:r w:rsidRPr="00675AB9">
        <w:rPr>
          <w:sz w:val="28"/>
          <w:szCs w:val="28"/>
        </w:rPr>
        <w:t>проверка</w:t>
      </w:r>
      <w:r w:rsidR="00EF1C14" w:rsidRPr="00675AB9">
        <w:rPr>
          <w:sz w:val="28"/>
          <w:szCs w:val="28"/>
        </w:rPr>
        <w:t xml:space="preserve"> </w:t>
      </w:r>
      <w:r w:rsidRPr="00675AB9">
        <w:rPr>
          <w:sz w:val="28"/>
          <w:szCs w:val="28"/>
        </w:rPr>
        <w:t>выполнения сменных</w:t>
      </w:r>
      <w:r w:rsidR="00EF1C14" w:rsidRPr="00675AB9">
        <w:rPr>
          <w:sz w:val="28"/>
          <w:szCs w:val="28"/>
        </w:rPr>
        <w:t xml:space="preserve"> </w:t>
      </w:r>
      <w:r w:rsidRPr="00675AB9">
        <w:rPr>
          <w:sz w:val="28"/>
          <w:szCs w:val="28"/>
        </w:rPr>
        <w:t>заданий</w:t>
      </w:r>
      <w:r w:rsidR="00EF1C14" w:rsidRPr="00675AB9">
        <w:rPr>
          <w:sz w:val="28"/>
          <w:szCs w:val="28"/>
        </w:rPr>
        <w:t xml:space="preserve"> </w:t>
      </w:r>
      <w:r w:rsidRPr="00675AB9">
        <w:rPr>
          <w:sz w:val="28"/>
          <w:szCs w:val="28"/>
        </w:rPr>
        <w:t>рабочими,</w:t>
      </w:r>
      <w:r w:rsidR="00EF1C14" w:rsidRPr="00675AB9">
        <w:rPr>
          <w:sz w:val="28"/>
          <w:szCs w:val="28"/>
        </w:rPr>
        <w:t xml:space="preserve"> </w:t>
      </w:r>
      <w:r w:rsidRPr="00675AB9">
        <w:rPr>
          <w:sz w:val="28"/>
          <w:szCs w:val="28"/>
        </w:rPr>
        <w:t>участие в</w:t>
      </w:r>
      <w:r w:rsidR="00EF1C14" w:rsidRPr="00675AB9">
        <w:rPr>
          <w:sz w:val="28"/>
          <w:szCs w:val="28"/>
        </w:rPr>
        <w:t xml:space="preserve"> </w:t>
      </w:r>
      <w:r w:rsidRPr="00675AB9">
        <w:rPr>
          <w:sz w:val="28"/>
          <w:szCs w:val="28"/>
        </w:rPr>
        <w:t>планировании производственной деятельности участка, в определении месячных</w:t>
      </w:r>
      <w:r w:rsidR="00EF1C14" w:rsidRPr="00675AB9">
        <w:rPr>
          <w:sz w:val="28"/>
          <w:szCs w:val="28"/>
        </w:rPr>
        <w:t xml:space="preserve"> </w:t>
      </w:r>
      <w:r w:rsidRPr="00675AB9">
        <w:rPr>
          <w:sz w:val="28"/>
          <w:szCs w:val="28"/>
        </w:rPr>
        <w:t>и</w:t>
      </w:r>
      <w:r w:rsidR="00EF1C14" w:rsidRPr="00675AB9">
        <w:rPr>
          <w:sz w:val="28"/>
          <w:szCs w:val="28"/>
        </w:rPr>
        <w:t xml:space="preserve"> </w:t>
      </w:r>
      <w:r w:rsidRPr="00675AB9">
        <w:rPr>
          <w:sz w:val="28"/>
          <w:szCs w:val="28"/>
        </w:rPr>
        <w:t>годовых</w:t>
      </w:r>
      <w:r w:rsidR="00EF1C14" w:rsidRPr="00675AB9">
        <w:rPr>
          <w:sz w:val="28"/>
          <w:szCs w:val="28"/>
        </w:rPr>
        <w:t xml:space="preserve"> </w:t>
      </w:r>
      <w:r w:rsidRPr="00675AB9">
        <w:rPr>
          <w:sz w:val="28"/>
          <w:szCs w:val="28"/>
        </w:rPr>
        <w:t>производственных</w:t>
      </w:r>
      <w:r w:rsidR="00EF1C14" w:rsidRPr="00675AB9">
        <w:rPr>
          <w:sz w:val="28"/>
          <w:szCs w:val="28"/>
        </w:rPr>
        <w:t xml:space="preserve"> </w:t>
      </w:r>
      <w:r w:rsidRPr="00675AB9">
        <w:rPr>
          <w:sz w:val="28"/>
          <w:szCs w:val="28"/>
        </w:rPr>
        <w:t>заданий</w:t>
      </w:r>
      <w:r w:rsidR="00EF1C14" w:rsidRPr="00675AB9">
        <w:rPr>
          <w:sz w:val="28"/>
          <w:szCs w:val="28"/>
        </w:rPr>
        <w:t xml:space="preserve"> </w:t>
      </w:r>
      <w:r w:rsidRPr="00675AB9">
        <w:rPr>
          <w:sz w:val="28"/>
          <w:szCs w:val="28"/>
        </w:rPr>
        <w:t>рабочим, разработка и внедрение мероприятий, обеспечивающих</w:t>
      </w:r>
      <w:r w:rsidR="00EF1C14" w:rsidRPr="00675AB9">
        <w:rPr>
          <w:sz w:val="28"/>
          <w:szCs w:val="28"/>
        </w:rPr>
        <w:t xml:space="preserve"> </w:t>
      </w:r>
      <w:r w:rsidRPr="00675AB9">
        <w:rPr>
          <w:sz w:val="28"/>
          <w:szCs w:val="28"/>
        </w:rPr>
        <w:t>их</w:t>
      </w:r>
      <w:r w:rsidR="00EF1C14" w:rsidRPr="00675AB9">
        <w:rPr>
          <w:sz w:val="28"/>
          <w:szCs w:val="28"/>
        </w:rPr>
        <w:t xml:space="preserve"> </w:t>
      </w:r>
      <w:r w:rsidRPr="00675AB9">
        <w:rPr>
          <w:sz w:val="28"/>
          <w:szCs w:val="28"/>
        </w:rPr>
        <w:t>выполнение,</w:t>
      </w:r>
      <w:r w:rsidR="00EF1C14" w:rsidRPr="00675AB9">
        <w:rPr>
          <w:sz w:val="28"/>
          <w:szCs w:val="28"/>
        </w:rPr>
        <w:t xml:space="preserve"> </w:t>
      </w:r>
      <w:r w:rsidRPr="00675AB9">
        <w:rPr>
          <w:sz w:val="28"/>
          <w:szCs w:val="28"/>
        </w:rPr>
        <w:t>изучение</w:t>
      </w:r>
      <w:r w:rsidR="00EF1C14" w:rsidRPr="00675AB9">
        <w:rPr>
          <w:sz w:val="28"/>
          <w:szCs w:val="28"/>
        </w:rPr>
        <w:t xml:space="preserve"> </w:t>
      </w:r>
      <w:r w:rsidRPr="00675AB9">
        <w:rPr>
          <w:sz w:val="28"/>
          <w:szCs w:val="28"/>
        </w:rPr>
        <w:t>сменного</w:t>
      </w:r>
      <w:r w:rsidR="00EF1C14" w:rsidRPr="00675AB9">
        <w:rPr>
          <w:sz w:val="28"/>
          <w:szCs w:val="28"/>
        </w:rPr>
        <w:t xml:space="preserve"> </w:t>
      </w:r>
      <w:r w:rsidRPr="00675AB9">
        <w:rPr>
          <w:sz w:val="28"/>
          <w:szCs w:val="28"/>
        </w:rPr>
        <w:t>задания</w:t>
      </w:r>
      <w:r w:rsidR="00EF1C14" w:rsidRPr="00675AB9">
        <w:rPr>
          <w:sz w:val="28"/>
          <w:szCs w:val="28"/>
        </w:rPr>
        <w:t xml:space="preserve"> </w:t>
      </w:r>
      <w:r w:rsidRPr="00675AB9">
        <w:rPr>
          <w:sz w:val="28"/>
          <w:szCs w:val="28"/>
        </w:rPr>
        <w:t>на следующий день и составление плана загрузки рабочих мест, проверка выполнения графиков по номенклатуре, осмотр и сдача готовой продукции, подготовка и участие в совещаниях</w:t>
      </w:r>
      <w:r w:rsidR="00EF1C14" w:rsidRPr="00675AB9">
        <w:rPr>
          <w:sz w:val="28"/>
          <w:szCs w:val="28"/>
        </w:rPr>
        <w:t xml:space="preserve"> </w:t>
      </w:r>
      <w:r w:rsidRPr="00675AB9">
        <w:rPr>
          <w:sz w:val="28"/>
          <w:szCs w:val="28"/>
        </w:rPr>
        <w:t>по</w:t>
      </w:r>
      <w:r w:rsidR="00EF1C14" w:rsidRPr="00675AB9">
        <w:rPr>
          <w:sz w:val="28"/>
          <w:szCs w:val="28"/>
        </w:rPr>
        <w:t xml:space="preserve"> </w:t>
      </w:r>
      <w:r w:rsidRPr="00675AB9">
        <w:rPr>
          <w:sz w:val="28"/>
          <w:szCs w:val="28"/>
        </w:rPr>
        <w:t>производственным вопросам и по итогам</w:t>
      </w:r>
      <w:r w:rsidR="00EF1C14" w:rsidRPr="00675AB9">
        <w:rPr>
          <w:sz w:val="28"/>
          <w:szCs w:val="28"/>
        </w:rPr>
        <w:t xml:space="preserve"> </w:t>
      </w:r>
      <w:r w:rsidRPr="00675AB9">
        <w:rPr>
          <w:sz w:val="28"/>
          <w:szCs w:val="28"/>
        </w:rPr>
        <w:t>рабочего</w:t>
      </w:r>
      <w:r w:rsidR="00EF1C14" w:rsidRPr="00675AB9">
        <w:rPr>
          <w:sz w:val="28"/>
          <w:szCs w:val="28"/>
        </w:rPr>
        <w:t xml:space="preserve"> </w:t>
      </w:r>
      <w:r w:rsidRPr="00675AB9">
        <w:rPr>
          <w:sz w:val="28"/>
          <w:szCs w:val="28"/>
        </w:rPr>
        <w:t>дня,</w:t>
      </w:r>
      <w:r w:rsidR="00EF1C14" w:rsidRPr="00675AB9">
        <w:rPr>
          <w:sz w:val="28"/>
          <w:szCs w:val="28"/>
        </w:rPr>
        <w:t xml:space="preserve"> </w:t>
      </w:r>
      <w:r w:rsidRPr="00675AB9">
        <w:rPr>
          <w:sz w:val="28"/>
          <w:szCs w:val="28"/>
        </w:rPr>
        <w:t>информирование</w:t>
      </w:r>
      <w:r w:rsidR="00EF1C14" w:rsidRPr="00675AB9">
        <w:rPr>
          <w:sz w:val="28"/>
          <w:szCs w:val="28"/>
        </w:rPr>
        <w:t xml:space="preserve"> </w:t>
      </w:r>
      <w:r w:rsidRPr="00675AB9">
        <w:rPr>
          <w:sz w:val="28"/>
          <w:szCs w:val="28"/>
        </w:rPr>
        <w:t>руководителей цеха</w:t>
      </w:r>
      <w:r w:rsidR="00EF1C14" w:rsidRPr="00675AB9">
        <w:rPr>
          <w:sz w:val="28"/>
          <w:szCs w:val="28"/>
        </w:rPr>
        <w:t xml:space="preserve"> </w:t>
      </w:r>
      <w:r w:rsidRPr="00675AB9">
        <w:rPr>
          <w:sz w:val="28"/>
          <w:szCs w:val="28"/>
        </w:rPr>
        <w:t>о</w:t>
      </w:r>
      <w:r w:rsidR="00EF1C14" w:rsidRPr="00675AB9">
        <w:rPr>
          <w:sz w:val="28"/>
          <w:szCs w:val="28"/>
        </w:rPr>
        <w:t xml:space="preserve"> </w:t>
      </w:r>
      <w:r w:rsidRPr="00675AB9">
        <w:rPr>
          <w:sz w:val="28"/>
          <w:szCs w:val="28"/>
        </w:rPr>
        <w:t>ходе</w:t>
      </w:r>
      <w:r w:rsidR="00EF1C14" w:rsidRPr="00675AB9">
        <w:rPr>
          <w:sz w:val="28"/>
          <w:szCs w:val="28"/>
        </w:rPr>
        <w:t xml:space="preserve"> </w:t>
      </w:r>
      <w:r w:rsidRPr="00675AB9">
        <w:rPr>
          <w:sz w:val="28"/>
          <w:szCs w:val="28"/>
        </w:rPr>
        <w:t>производства,</w:t>
      </w:r>
      <w:r w:rsidR="00EF1C14" w:rsidRPr="00675AB9">
        <w:rPr>
          <w:sz w:val="28"/>
          <w:szCs w:val="28"/>
        </w:rPr>
        <w:t xml:space="preserve"> </w:t>
      </w:r>
      <w:r w:rsidRPr="00675AB9">
        <w:rPr>
          <w:sz w:val="28"/>
          <w:szCs w:val="28"/>
        </w:rPr>
        <w:t>оформление отчетной документации, проведение воспитательной работы среди рабочих, выяснение причин невыходов и опоздании на работу, оформление документов</w:t>
      </w:r>
      <w:r w:rsidR="00EF1C14" w:rsidRPr="00675AB9">
        <w:rPr>
          <w:sz w:val="28"/>
          <w:szCs w:val="28"/>
        </w:rPr>
        <w:t xml:space="preserve"> </w:t>
      </w:r>
      <w:r w:rsidRPr="00675AB9">
        <w:rPr>
          <w:sz w:val="28"/>
          <w:szCs w:val="28"/>
        </w:rPr>
        <w:t>и заявлений рабочих.</w:t>
      </w:r>
    </w:p>
    <w:p w:rsidR="00EF1C14" w:rsidRPr="00675AB9" w:rsidRDefault="00A14C40" w:rsidP="00EF1C14">
      <w:pPr>
        <w:suppressAutoHyphens/>
        <w:spacing w:after="0" w:line="360" w:lineRule="auto"/>
        <w:ind w:firstLine="709"/>
        <w:jc w:val="both"/>
        <w:rPr>
          <w:sz w:val="28"/>
          <w:szCs w:val="32"/>
        </w:rPr>
      </w:pPr>
      <w:r w:rsidRPr="00675AB9">
        <w:rPr>
          <w:sz w:val="28"/>
          <w:szCs w:val="28"/>
        </w:rPr>
        <w:t>4.</w:t>
      </w:r>
      <w:r w:rsidR="00EF1C14" w:rsidRPr="00675AB9">
        <w:rPr>
          <w:sz w:val="28"/>
          <w:szCs w:val="28"/>
        </w:rPr>
        <w:t xml:space="preserve"> </w:t>
      </w:r>
      <w:r w:rsidRPr="00675AB9">
        <w:rPr>
          <w:sz w:val="28"/>
          <w:szCs w:val="28"/>
        </w:rPr>
        <w:t>Контроль качества</w:t>
      </w:r>
      <w:r w:rsidR="00EF1C14" w:rsidRPr="00675AB9">
        <w:rPr>
          <w:sz w:val="28"/>
          <w:szCs w:val="28"/>
        </w:rPr>
        <w:t xml:space="preserve"> </w:t>
      </w:r>
      <w:r w:rsidRPr="00675AB9">
        <w:rPr>
          <w:sz w:val="28"/>
          <w:szCs w:val="28"/>
        </w:rPr>
        <w:t>продукции:</w:t>
      </w:r>
      <w:r w:rsidR="00EF1C14" w:rsidRPr="00675AB9">
        <w:rPr>
          <w:sz w:val="28"/>
          <w:szCs w:val="28"/>
        </w:rPr>
        <w:t xml:space="preserve"> </w:t>
      </w:r>
      <w:r w:rsidRPr="00675AB9">
        <w:rPr>
          <w:sz w:val="28"/>
          <w:szCs w:val="28"/>
        </w:rPr>
        <w:t>проверка качества выпускаемой</w:t>
      </w:r>
      <w:r w:rsidR="00EF1C14" w:rsidRPr="00675AB9">
        <w:rPr>
          <w:sz w:val="28"/>
          <w:szCs w:val="28"/>
        </w:rPr>
        <w:t xml:space="preserve"> </w:t>
      </w:r>
      <w:r w:rsidRPr="00675AB9">
        <w:rPr>
          <w:sz w:val="28"/>
          <w:szCs w:val="28"/>
        </w:rPr>
        <w:t>продукции</w:t>
      </w:r>
      <w:r w:rsidR="00EF1C14" w:rsidRPr="00675AB9">
        <w:rPr>
          <w:sz w:val="28"/>
          <w:szCs w:val="28"/>
        </w:rPr>
        <w:t xml:space="preserve"> </w:t>
      </w:r>
      <w:r w:rsidRPr="00675AB9">
        <w:rPr>
          <w:sz w:val="28"/>
          <w:szCs w:val="28"/>
        </w:rPr>
        <w:t>непосредственно</w:t>
      </w:r>
      <w:r w:rsidR="00EF1C14" w:rsidRPr="00675AB9">
        <w:rPr>
          <w:sz w:val="28"/>
          <w:szCs w:val="28"/>
        </w:rPr>
        <w:t xml:space="preserve"> </w:t>
      </w:r>
      <w:r w:rsidRPr="00675AB9">
        <w:rPr>
          <w:sz w:val="28"/>
          <w:szCs w:val="28"/>
        </w:rPr>
        <w:t>на рабочих местах, анализ причин выпуска некачественной продукции</w:t>
      </w:r>
      <w:r w:rsidR="00EF1C14" w:rsidRPr="00675AB9">
        <w:rPr>
          <w:sz w:val="28"/>
          <w:szCs w:val="28"/>
        </w:rPr>
        <w:t xml:space="preserve"> </w:t>
      </w:r>
      <w:r w:rsidRPr="00675AB9">
        <w:rPr>
          <w:sz w:val="28"/>
          <w:szCs w:val="28"/>
        </w:rPr>
        <w:t>принятие</w:t>
      </w:r>
      <w:r w:rsidR="00EF1C14" w:rsidRPr="00675AB9">
        <w:rPr>
          <w:sz w:val="28"/>
          <w:szCs w:val="28"/>
        </w:rPr>
        <w:t xml:space="preserve"> </w:t>
      </w:r>
      <w:r w:rsidRPr="00675AB9">
        <w:rPr>
          <w:sz w:val="28"/>
          <w:szCs w:val="28"/>
        </w:rPr>
        <w:t>мер</w:t>
      </w:r>
      <w:r w:rsidR="00EF1C14" w:rsidRPr="00675AB9">
        <w:rPr>
          <w:sz w:val="28"/>
          <w:szCs w:val="28"/>
        </w:rPr>
        <w:t xml:space="preserve"> </w:t>
      </w:r>
      <w:r w:rsidRPr="00675AB9">
        <w:rPr>
          <w:sz w:val="28"/>
          <w:szCs w:val="28"/>
        </w:rPr>
        <w:t>по</w:t>
      </w:r>
      <w:r w:rsidR="00EF1C14" w:rsidRPr="00675AB9">
        <w:rPr>
          <w:sz w:val="28"/>
          <w:szCs w:val="28"/>
        </w:rPr>
        <w:t xml:space="preserve"> </w:t>
      </w:r>
      <w:r w:rsidRPr="00675AB9">
        <w:rPr>
          <w:sz w:val="28"/>
          <w:szCs w:val="28"/>
        </w:rPr>
        <w:t>исправлению</w:t>
      </w:r>
      <w:r w:rsidR="00EF1C14" w:rsidRPr="00675AB9">
        <w:rPr>
          <w:sz w:val="28"/>
          <w:szCs w:val="28"/>
        </w:rPr>
        <w:t xml:space="preserve"> </w:t>
      </w:r>
      <w:r w:rsidRPr="00675AB9">
        <w:rPr>
          <w:sz w:val="28"/>
          <w:szCs w:val="28"/>
        </w:rPr>
        <w:t>брака,</w:t>
      </w:r>
      <w:r w:rsidR="00EF1C14" w:rsidRPr="00675AB9">
        <w:rPr>
          <w:sz w:val="28"/>
          <w:szCs w:val="28"/>
        </w:rPr>
        <w:t xml:space="preserve"> </w:t>
      </w:r>
      <w:r w:rsidRPr="00675AB9">
        <w:rPr>
          <w:sz w:val="28"/>
          <w:szCs w:val="28"/>
        </w:rPr>
        <w:t>разбор рекламаций и принятие решений совместно с работниками отдела технического</w:t>
      </w:r>
      <w:r w:rsidR="00EF1C14" w:rsidRPr="00675AB9">
        <w:rPr>
          <w:sz w:val="28"/>
          <w:szCs w:val="28"/>
        </w:rPr>
        <w:t xml:space="preserve"> </w:t>
      </w:r>
      <w:r w:rsidRPr="00675AB9">
        <w:rPr>
          <w:sz w:val="28"/>
          <w:szCs w:val="28"/>
        </w:rPr>
        <w:t>контроля по исправлению брака или его списанию,</w:t>
      </w:r>
      <w:r w:rsidR="00EF1C14" w:rsidRPr="00675AB9">
        <w:rPr>
          <w:sz w:val="28"/>
          <w:szCs w:val="28"/>
        </w:rPr>
        <w:t xml:space="preserve"> </w:t>
      </w:r>
      <w:r w:rsidRPr="00675AB9">
        <w:rPr>
          <w:sz w:val="28"/>
          <w:szCs w:val="28"/>
        </w:rPr>
        <w:t>составление</w:t>
      </w:r>
      <w:r w:rsidR="00EF1C14" w:rsidRPr="00675AB9">
        <w:rPr>
          <w:sz w:val="28"/>
          <w:szCs w:val="28"/>
        </w:rPr>
        <w:t xml:space="preserve"> </w:t>
      </w:r>
      <w:r w:rsidRPr="00675AB9">
        <w:rPr>
          <w:sz w:val="28"/>
          <w:szCs w:val="28"/>
        </w:rPr>
        <w:t>актов</w:t>
      </w:r>
      <w:r w:rsidR="00EF1C14" w:rsidRPr="00675AB9">
        <w:rPr>
          <w:sz w:val="28"/>
          <w:szCs w:val="28"/>
        </w:rPr>
        <w:t xml:space="preserve"> </w:t>
      </w:r>
      <w:r w:rsidRPr="00675AB9">
        <w:rPr>
          <w:sz w:val="28"/>
          <w:szCs w:val="28"/>
        </w:rPr>
        <w:t>на бракованную продукцию.</w:t>
      </w:r>
    </w:p>
    <w:p w:rsidR="00A14C40" w:rsidRPr="00675AB9" w:rsidRDefault="00A14C40" w:rsidP="00EF1C14">
      <w:pPr>
        <w:suppressAutoHyphens/>
        <w:spacing w:after="0" w:line="360" w:lineRule="auto"/>
        <w:ind w:firstLine="709"/>
        <w:jc w:val="both"/>
        <w:rPr>
          <w:sz w:val="28"/>
          <w:szCs w:val="28"/>
        </w:rPr>
      </w:pPr>
      <w:r w:rsidRPr="00675AB9">
        <w:rPr>
          <w:sz w:val="28"/>
          <w:szCs w:val="28"/>
        </w:rPr>
        <w:t>5.</w:t>
      </w:r>
      <w:r w:rsidR="00EF1C14" w:rsidRPr="00675AB9">
        <w:rPr>
          <w:sz w:val="28"/>
          <w:szCs w:val="28"/>
        </w:rPr>
        <w:t xml:space="preserve"> </w:t>
      </w:r>
      <w:r w:rsidRPr="00675AB9">
        <w:rPr>
          <w:sz w:val="28"/>
          <w:szCs w:val="28"/>
        </w:rPr>
        <w:t>Анализ технико-экономических показателей производственной деятельности: анализ выполнения сменных декадных, месячных заданий по всем показателям работы, учет и корректировка месячных, квартальных и годовых производственных заданий рабочих (бригад) участие в разработке и пересмотре норм выработки и норм времени, анализ расхода фонда заработной платы, распределение премиального фонда мастера на поощрение</w:t>
      </w:r>
      <w:r w:rsidR="00EF1C14" w:rsidRPr="00675AB9">
        <w:rPr>
          <w:sz w:val="28"/>
          <w:szCs w:val="28"/>
        </w:rPr>
        <w:t xml:space="preserve"> </w:t>
      </w:r>
      <w:r w:rsidRPr="00675AB9">
        <w:rPr>
          <w:sz w:val="28"/>
          <w:szCs w:val="28"/>
        </w:rPr>
        <w:t>лучших</w:t>
      </w:r>
      <w:r w:rsidR="00EF1C14" w:rsidRPr="00675AB9">
        <w:rPr>
          <w:sz w:val="28"/>
          <w:szCs w:val="28"/>
        </w:rPr>
        <w:t xml:space="preserve"> </w:t>
      </w:r>
      <w:r w:rsidRPr="00675AB9">
        <w:rPr>
          <w:sz w:val="28"/>
          <w:szCs w:val="28"/>
        </w:rPr>
        <w:t>рабочих.</w:t>
      </w:r>
    </w:p>
    <w:p w:rsidR="00A14C40" w:rsidRPr="00675AB9" w:rsidRDefault="00A14C40" w:rsidP="00EF1C14">
      <w:pPr>
        <w:suppressAutoHyphens/>
        <w:spacing w:after="0" w:line="360" w:lineRule="auto"/>
        <w:ind w:firstLine="709"/>
        <w:jc w:val="both"/>
        <w:rPr>
          <w:sz w:val="28"/>
          <w:szCs w:val="28"/>
        </w:rPr>
      </w:pPr>
      <w:r w:rsidRPr="00675AB9">
        <w:rPr>
          <w:sz w:val="28"/>
          <w:szCs w:val="28"/>
        </w:rPr>
        <w:t>6.</w:t>
      </w:r>
      <w:r w:rsidR="00EF1C14" w:rsidRPr="00675AB9">
        <w:rPr>
          <w:sz w:val="28"/>
          <w:szCs w:val="28"/>
        </w:rPr>
        <w:t xml:space="preserve"> </w:t>
      </w:r>
      <w:r w:rsidRPr="00675AB9">
        <w:rPr>
          <w:sz w:val="28"/>
          <w:szCs w:val="28"/>
        </w:rPr>
        <w:t>Повышение квалификации кадров: обучение рабочих передовым приемам и методам труда, организация и контроль за проведением технической учебы и сдачи экзаменов, ознакомление учеников, молодых рабочих и практикантов с организацией труда и технологией производства, изучение технической и экономической литературы.</w:t>
      </w:r>
    </w:p>
    <w:p w:rsidR="00A14C40" w:rsidRPr="00675AB9" w:rsidRDefault="00A14C40" w:rsidP="00EF1C14">
      <w:pPr>
        <w:suppressAutoHyphens/>
        <w:spacing w:after="0" w:line="360" w:lineRule="auto"/>
        <w:ind w:firstLine="709"/>
        <w:jc w:val="both"/>
        <w:rPr>
          <w:sz w:val="28"/>
          <w:szCs w:val="28"/>
        </w:rPr>
      </w:pPr>
      <w:r w:rsidRPr="00675AB9">
        <w:rPr>
          <w:sz w:val="28"/>
          <w:szCs w:val="28"/>
        </w:rPr>
        <w:t>7. Охрана труда и техника безопасности: инструктаж рабочих по технике безопасности и противопожарному состоянию, обучение рабочих безопасным приемам труда, расследование случаев травматизма и составление актов, оформление журнала по технике безопасности, выписка спецодежды.</w:t>
      </w:r>
    </w:p>
    <w:p w:rsidR="00A14C40" w:rsidRPr="00675AB9" w:rsidRDefault="00A14C40" w:rsidP="00EF1C14">
      <w:pPr>
        <w:suppressAutoHyphens/>
        <w:spacing w:after="0" w:line="360" w:lineRule="auto"/>
        <w:ind w:firstLine="709"/>
        <w:jc w:val="both"/>
        <w:rPr>
          <w:sz w:val="28"/>
          <w:szCs w:val="28"/>
        </w:rPr>
      </w:pPr>
      <w:r w:rsidRPr="00675AB9">
        <w:rPr>
          <w:sz w:val="28"/>
          <w:szCs w:val="28"/>
        </w:rPr>
        <w:t>8. Контроль за работой и состоянием оборудования: проверка технического состояния оборудования и правильности его эксплуатации, контроль за графиком ремонта оборудования, вызов на участок работников ремонтной службы для устранения неполадок, участие в сдаче оборудования, инструментов в ремонт и принятие их из ремонта, составление заявок на приобретение новых инструментов, оформление актов на списание инструментов, пришедших в негодность.</w:t>
      </w:r>
    </w:p>
    <w:p w:rsidR="00DD4F01" w:rsidRPr="00675AB9" w:rsidRDefault="00A14C40" w:rsidP="00EF1C14">
      <w:pPr>
        <w:suppressAutoHyphens/>
        <w:spacing w:after="0" w:line="360" w:lineRule="auto"/>
        <w:ind w:firstLine="709"/>
        <w:jc w:val="both"/>
        <w:rPr>
          <w:sz w:val="28"/>
          <w:szCs w:val="28"/>
        </w:rPr>
      </w:pPr>
      <w:r w:rsidRPr="00675AB9">
        <w:rPr>
          <w:sz w:val="28"/>
          <w:szCs w:val="28"/>
        </w:rPr>
        <w:t>9.</w:t>
      </w:r>
      <w:r w:rsidR="00EF1C14" w:rsidRPr="00675AB9">
        <w:rPr>
          <w:sz w:val="28"/>
          <w:szCs w:val="28"/>
        </w:rPr>
        <w:t xml:space="preserve"> </w:t>
      </w:r>
      <w:r w:rsidRPr="00675AB9">
        <w:rPr>
          <w:sz w:val="28"/>
          <w:szCs w:val="28"/>
        </w:rPr>
        <w:t>Оформление, сдача документов на оплату труда: оформление и сдача нарядов.</w:t>
      </w:r>
    </w:p>
    <w:p w:rsidR="00B275D4" w:rsidRPr="00675AB9" w:rsidRDefault="00B275D4" w:rsidP="00EF1C14">
      <w:pPr>
        <w:suppressAutoHyphens/>
        <w:spacing w:after="0" w:line="360" w:lineRule="auto"/>
        <w:ind w:firstLine="709"/>
        <w:jc w:val="both"/>
        <w:rPr>
          <w:sz w:val="28"/>
          <w:szCs w:val="28"/>
        </w:rPr>
      </w:pPr>
    </w:p>
    <w:p w:rsidR="00A14C40" w:rsidRPr="00675AB9" w:rsidRDefault="00DD4F01" w:rsidP="00EF1C14">
      <w:pPr>
        <w:suppressAutoHyphens/>
        <w:spacing w:after="0" w:line="360" w:lineRule="auto"/>
        <w:ind w:firstLine="709"/>
        <w:jc w:val="both"/>
        <w:rPr>
          <w:sz w:val="28"/>
          <w:szCs w:val="32"/>
        </w:rPr>
      </w:pPr>
      <w:r w:rsidRPr="00675AB9">
        <w:rPr>
          <w:sz w:val="28"/>
          <w:szCs w:val="32"/>
        </w:rPr>
        <w:t>16 АСПЕКТЫ ВНЕДРЕНИЯ АСУТП НА ЦЕМЕНТНОМ ЗАВОДЕ</w:t>
      </w:r>
    </w:p>
    <w:p w:rsidR="00EF1C14" w:rsidRPr="00675AB9" w:rsidRDefault="00EF1C14" w:rsidP="00EF1C14">
      <w:pPr>
        <w:shd w:val="clear" w:color="auto" w:fill="FFFFFF"/>
        <w:suppressAutoHyphens/>
        <w:spacing w:after="0" w:line="360" w:lineRule="auto"/>
        <w:ind w:firstLine="709"/>
        <w:jc w:val="both"/>
        <w:rPr>
          <w:sz w:val="28"/>
          <w:szCs w:val="32"/>
        </w:rPr>
      </w:pPr>
    </w:p>
    <w:p w:rsidR="00EF1C14" w:rsidRPr="00675AB9" w:rsidRDefault="001201D1" w:rsidP="00EF1C14">
      <w:pPr>
        <w:shd w:val="clear" w:color="auto" w:fill="FFFFFF"/>
        <w:suppressAutoHyphens/>
        <w:spacing w:after="0" w:line="360" w:lineRule="auto"/>
        <w:ind w:firstLine="709"/>
        <w:jc w:val="both"/>
        <w:rPr>
          <w:sz w:val="28"/>
          <w:szCs w:val="28"/>
        </w:rPr>
      </w:pPr>
      <w:r w:rsidRPr="00675AB9">
        <w:rPr>
          <w:sz w:val="28"/>
          <w:szCs w:val="28"/>
        </w:rPr>
        <w:t>В последние, годы автоматизация процессов на предприятиях цементной промышленности осуществляется в широких масштабах: в значительных объемах вводятся в действие системы автоматического контроля регулирования отдельных процессов (агрегатов); предусматриваются системы автоматизации с централизованным управлением на всех проектируемых и вновь строящихся заводах; вводятся в действие автоматизированные системы управления технологическими процессами (АСУТП) с УВМ; создаются автоматизированные технологические комплексы (АТК) для заводов с высокопроизводительным оборудованием.</w:t>
      </w:r>
    </w:p>
    <w:p w:rsidR="00EF1C14" w:rsidRPr="00675AB9" w:rsidRDefault="001201D1" w:rsidP="00EF1C14">
      <w:pPr>
        <w:shd w:val="clear" w:color="auto" w:fill="FFFFFF"/>
        <w:suppressAutoHyphens/>
        <w:spacing w:after="0" w:line="360" w:lineRule="auto"/>
        <w:ind w:firstLine="709"/>
        <w:jc w:val="both"/>
        <w:rPr>
          <w:sz w:val="28"/>
          <w:szCs w:val="28"/>
        </w:rPr>
      </w:pPr>
      <w:r w:rsidRPr="00675AB9">
        <w:rPr>
          <w:sz w:val="28"/>
          <w:szCs w:val="28"/>
        </w:rPr>
        <w:t>Для отдельных агрегатов, таких как цементная мельница, были</w:t>
      </w:r>
      <w:r w:rsidR="009E0B6B" w:rsidRPr="00675AB9">
        <w:rPr>
          <w:sz w:val="28"/>
          <w:szCs w:val="28"/>
        </w:rPr>
        <w:t xml:space="preserve"> разработаны и нашли применение </w:t>
      </w:r>
      <w:r w:rsidRPr="00675AB9">
        <w:rPr>
          <w:sz w:val="28"/>
          <w:szCs w:val="28"/>
        </w:rPr>
        <w:t>системы автоматического контроля и регулирования процессами мокрого помола сырья, помола шихты в процессе получения цемента (в трубных шаровых многокамерных мельницах). Все эти системы обеспечивают стабилизацию качества получаемой продукции: тонкость помола, химический состав сырьевого шлама или готового цемента и др.;</w:t>
      </w:r>
    </w:p>
    <w:p w:rsidR="00EF1C14" w:rsidRPr="00675AB9" w:rsidRDefault="001201D1" w:rsidP="00EF1C14">
      <w:pPr>
        <w:shd w:val="clear" w:color="auto" w:fill="FFFFFF"/>
        <w:suppressAutoHyphens/>
        <w:spacing w:after="0" w:line="360" w:lineRule="auto"/>
        <w:ind w:firstLine="709"/>
        <w:jc w:val="both"/>
        <w:rPr>
          <w:sz w:val="28"/>
          <w:szCs w:val="28"/>
        </w:rPr>
      </w:pPr>
      <w:r w:rsidRPr="00675AB9">
        <w:rPr>
          <w:sz w:val="28"/>
          <w:szCs w:val="28"/>
        </w:rPr>
        <w:t>В последнее время на цементных заводах широко применяются также автоматизированные системы управления технологическими процессами (АСУТП) с использованием цифровой вычислительной техники (управляющих вычислительных машин и др.).</w:t>
      </w:r>
      <w:r w:rsidR="00EF1C14" w:rsidRPr="00675AB9">
        <w:rPr>
          <w:sz w:val="28"/>
          <w:szCs w:val="28"/>
        </w:rPr>
        <w:t xml:space="preserve"> </w:t>
      </w:r>
    </w:p>
    <w:p w:rsidR="00EF1C14" w:rsidRPr="00675AB9" w:rsidRDefault="001201D1" w:rsidP="00EF1C14">
      <w:pPr>
        <w:shd w:val="clear" w:color="auto" w:fill="FFFFFF"/>
        <w:suppressAutoHyphens/>
        <w:spacing w:after="0" w:line="360" w:lineRule="auto"/>
        <w:ind w:firstLine="709"/>
        <w:jc w:val="both"/>
        <w:rPr>
          <w:sz w:val="28"/>
          <w:szCs w:val="28"/>
        </w:rPr>
      </w:pPr>
      <w:r w:rsidRPr="00675AB9">
        <w:rPr>
          <w:sz w:val="28"/>
          <w:szCs w:val="28"/>
        </w:rPr>
        <w:t xml:space="preserve">На многих заводах внедрение АСУТП осуществляется для процессов приготовления сырьевых смесей (как для периодических процессов, так и для непрерывных мокрого и сухого способов производства цемента), процессов помола в шаровых трубных мельницах, в мельницах </w:t>
      </w:r>
      <w:r w:rsidR="00EF1C14" w:rsidRPr="00675AB9">
        <w:rPr>
          <w:sz w:val="28"/>
          <w:szCs w:val="28"/>
        </w:rPr>
        <w:t>"</w:t>
      </w:r>
      <w:r w:rsidRPr="00675AB9">
        <w:rPr>
          <w:sz w:val="28"/>
          <w:szCs w:val="28"/>
        </w:rPr>
        <w:t>Гидрофол</w:t>
      </w:r>
      <w:r w:rsidR="00EF1C14" w:rsidRPr="00675AB9">
        <w:rPr>
          <w:sz w:val="28"/>
          <w:szCs w:val="28"/>
        </w:rPr>
        <w:t>"</w:t>
      </w:r>
      <w:r w:rsidRPr="00675AB9">
        <w:rPr>
          <w:sz w:val="28"/>
          <w:szCs w:val="28"/>
        </w:rPr>
        <w:t xml:space="preserve"> и др.</w:t>
      </w:r>
    </w:p>
    <w:p w:rsidR="00EF1C14" w:rsidRPr="00675AB9" w:rsidRDefault="001201D1" w:rsidP="00EF1C14">
      <w:pPr>
        <w:shd w:val="clear" w:color="auto" w:fill="FFFFFF"/>
        <w:suppressAutoHyphens/>
        <w:spacing w:after="0" w:line="360" w:lineRule="auto"/>
        <w:ind w:firstLine="709"/>
        <w:jc w:val="both"/>
        <w:rPr>
          <w:sz w:val="28"/>
          <w:szCs w:val="28"/>
        </w:rPr>
      </w:pPr>
      <w:r w:rsidRPr="00675AB9">
        <w:rPr>
          <w:sz w:val="28"/>
          <w:szCs w:val="28"/>
        </w:rPr>
        <w:t>Массовое внедрение малых АСУТП, базирующихся на применении современных мини-ЭВМ, может быть обеспечено при малой их стоимости и высокой эксплуатационной надежности. В условиях вновь проектируемых мощных предприятий разработка АСУ должна осуществляться в рамках проектирования автоматизированного технологического комплекса (АТК). Последний является системой, в которой технологические решения и решения по автоматизации рассматриваются как единое целое, т. е. технология учитывает возможности автоматизации, а системы автоматизации являются технологической необходимостью.</w:t>
      </w:r>
    </w:p>
    <w:p w:rsidR="00EF1C14" w:rsidRPr="00675AB9" w:rsidRDefault="009E0B6B" w:rsidP="00EF1C14">
      <w:pPr>
        <w:suppressAutoHyphens/>
        <w:spacing w:after="0" w:line="360" w:lineRule="auto"/>
        <w:ind w:firstLine="709"/>
        <w:jc w:val="both"/>
        <w:rPr>
          <w:sz w:val="28"/>
          <w:szCs w:val="28"/>
        </w:rPr>
      </w:pPr>
      <w:r w:rsidRPr="00675AB9">
        <w:rPr>
          <w:sz w:val="28"/>
          <w:szCs w:val="28"/>
        </w:rPr>
        <w:t>Данная п</w:t>
      </w:r>
      <w:r w:rsidR="00DD4F01" w:rsidRPr="00675AB9">
        <w:rPr>
          <w:sz w:val="28"/>
          <w:szCs w:val="28"/>
        </w:rPr>
        <w:t>одсистема предназначена для управления технологическим процессом мокрого помола твердого сырья в многокамерных шаровых мельницах открытого цикла.</w:t>
      </w:r>
    </w:p>
    <w:p w:rsidR="00EF1C14" w:rsidRPr="00675AB9" w:rsidRDefault="00DD4F01" w:rsidP="00EF1C14">
      <w:pPr>
        <w:suppressAutoHyphens/>
        <w:spacing w:after="0" w:line="360" w:lineRule="auto"/>
        <w:ind w:firstLine="709"/>
        <w:jc w:val="both"/>
        <w:rPr>
          <w:sz w:val="28"/>
          <w:szCs w:val="28"/>
        </w:rPr>
      </w:pPr>
      <w:r w:rsidRPr="00675AB9">
        <w:rPr>
          <w:sz w:val="28"/>
          <w:szCs w:val="28"/>
        </w:rPr>
        <w:t>Подсистема обеспечивает минимизацию суммарных затрат на помол сырья (и его обжиг на последующей стадии производства), связанных, с одной стороны, с затратами на измельчение сырья, с другой — на выпаривание воды при обжиге. С этой целью в подсистеме предусмотрены минимизация влажности шлама при ограничениях, определяемых его транспортабельностью, и стабилизация загрузки мельницы сырьем.</w:t>
      </w:r>
    </w:p>
    <w:p w:rsidR="00EF1C14" w:rsidRPr="00675AB9" w:rsidRDefault="00DD4F01" w:rsidP="00EF1C14">
      <w:pPr>
        <w:suppressAutoHyphens/>
        <w:spacing w:after="0" w:line="360" w:lineRule="auto"/>
        <w:ind w:firstLine="709"/>
        <w:jc w:val="both"/>
        <w:rPr>
          <w:sz w:val="28"/>
          <w:szCs w:val="28"/>
        </w:rPr>
      </w:pPr>
      <w:r w:rsidRPr="00675AB9">
        <w:rPr>
          <w:sz w:val="28"/>
          <w:szCs w:val="28"/>
        </w:rPr>
        <w:t>В качестве исходной информации для подсистемы контроля и управления используются следующие аналоговые сигналы: расход воды, положение ножа тарельчатого питателя (или датчика расхода сырья), электроакустические сигналы, распределенные по, длине мельницы, и выходной сигнал — вязкость шлама. Помимо этого, в подсистеме учитываются релейные сигналы, характеризующие режим работы мельницы и вспомогательных механизмов, поступление сырья в бункеры и в мельницу.</w:t>
      </w:r>
      <w:r w:rsidR="00EF1C14" w:rsidRPr="00675AB9">
        <w:rPr>
          <w:sz w:val="28"/>
          <w:szCs w:val="28"/>
        </w:rPr>
        <w:t xml:space="preserve"> </w:t>
      </w:r>
    </w:p>
    <w:p w:rsidR="00F97EF6" w:rsidRPr="00675AB9" w:rsidRDefault="00DD4F01" w:rsidP="00EF1C14">
      <w:pPr>
        <w:suppressAutoHyphens/>
        <w:spacing w:after="0" w:line="360" w:lineRule="auto"/>
        <w:ind w:firstLine="709"/>
        <w:jc w:val="both"/>
        <w:rPr>
          <w:sz w:val="28"/>
          <w:szCs w:val="28"/>
        </w:rPr>
      </w:pPr>
      <w:r w:rsidRPr="00675AB9">
        <w:rPr>
          <w:sz w:val="28"/>
          <w:szCs w:val="28"/>
        </w:rPr>
        <w:t>Алгоритмы контроля процесса мокрого помола сырья, входящие в подсистему, включают для каждой мельницы:</w:t>
      </w:r>
    </w:p>
    <w:p w:rsidR="00DD4F01" w:rsidRPr="00675AB9" w:rsidRDefault="00DD4F01" w:rsidP="00EF1C14">
      <w:pPr>
        <w:suppressAutoHyphens/>
        <w:spacing w:after="0" w:line="360" w:lineRule="auto"/>
        <w:ind w:firstLine="709"/>
        <w:jc w:val="both"/>
        <w:rPr>
          <w:sz w:val="28"/>
          <w:szCs w:val="28"/>
        </w:rPr>
      </w:pPr>
      <w:r w:rsidRPr="00675AB9">
        <w:rPr>
          <w:sz w:val="28"/>
          <w:szCs w:val="28"/>
        </w:rPr>
        <w:t>- текущий контроль аналоговых сигналов и печать смены состояний релейных сигналов;</w:t>
      </w:r>
    </w:p>
    <w:p w:rsidR="009E0B6B" w:rsidRPr="00675AB9" w:rsidRDefault="00DD4F01" w:rsidP="00EF1C14">
      <w:pPr>
        <w:suppressAutoHyphens/>
        <w:spacing w:after="0" w:line="360" w:lineRule="auto"/>
        <w:ind w:firstLine="709"/>
        <w:jc w:val="both"/>
        <w:rPr>
          <w:sz w:val="28"/>
          <w:szCs w:val="28"/>
        </w:rPr>
      </w:pPr>
      <w:r w:rsidRPr="00675AB9">
        <w:rPr>
          <w:sz w:val="28"/>
          <w:szCs w:val="28"/>
        </w:rPr>
        <w:t>- обнаружение нарушений технологического процесса и аварийных ситуаций с соответствующей сигнализацией и печатью;</w:t>
      </w:r>
    </w:p>
    <w:p w:rsidR="00DD4F01" w:rsidRPr="00675AB9" w:rsidRDefault="00DD4F01" w:rsidP="00EF1C14">
      <w:pPr>
        <w:suppressAutoHyphens/>
        <w:spacing w:after="0" w:line="360" w:lineRule="auto"/>
        <w:ind w:firstLine="709"/>
        <w:jc w:val="both"/>
        <w:rPr>
          <w:sz w:val="28"/>
          <w:szCs w:val="28"/>
        </w:rPr>
      </w:pPr>
      <w:r w:rsidRPr="00675AB9">
        <w:rPr>
          <w:sz w:val="28"/>
          <w:szCs w:val="28"/>
        </w:rPr>
        <w:t>- обнаружение нарушений работы аппаратурного комплекса АСУ, непосредственно связанного с объектом контроля и управления;</w:t>
      </w:r>
    </w:p>
    <w:p w:rsidR="00DD4F01" w:rsidRPr="00675AB9" w:rsidRDefault="00DD4F01" w:rsidP="00EF1C14">
      <w:pPr>
        <w:suppressAutoHyphens/>
        <w:spacing w:after="0" w:line="360" w:lineRule="auto"/>
        <w:ind w:firstLine="709"/>
        <w:jc w:val="both"/>
        <w:rPr>
          <w:sz w:val="28"/>
          <w:szCs w:val="28"/>
        </w:rPr>
      </w:pPr>
      <w:r w:rsidRPr="00675AB9">
        <w:rPr>
          <w:sz w:val="28"/>
          <w:szCs w:val="28"/>
        </w:rPr>
        <w:t>- вычисление средних (за заданный интервал времени) значений показателей работы мельниц и среднеквадратических отклонений основных измеряемых величин;</w:t>
      </w:r>
    </w:p>
    <w:p w:rsidR="00EF1C14" w:rsidRPr="00675AB9" w:rsidRDefault="00DD4F01" w:rsidP="00EF1C14">
      <w:pPr>
        <w:suppressAutoHyphens/>
        <w:spacing w:after="0" w:line="360" w:lineRule="auto"/>
        <w:ind w:firstLine="709"/>
        <w:jc w:val="both"/>
        <w:rPr>
          <w:sz w:val="28"/>
          <w:szCs w:val="28"/>
        </w:rPr>
      </w:pPr>
      <w:r w:rsidRPr="00675AB9">
        <w:rPr>
          <w:sz w:val="28"/>
          <w:szCs w:val="28"/>
        </w:rPr>
        <w:t>- регистрацию и учет времени работы оборудования и перебоев в поступлении сырья.</w:t>
      </w:r>
    </w:p>
    <w:p w:rsidR="00EF1C14" w:rsidRPr="00675AB9" w:rsidRDefault="00DD4F01" w:rsidP="00EF1C14">
      <w:pPr>
        <w:suppressAutoHyphens/>
        <w:spacing w:after="0" w:line="360" w:lineRule="auto"/>
        <w:ind w:firstLine="709"/>
        <w:jc w:val="both"/>
        <w:rPr>
          <w:sz w:val="28"/>
          <w:szCs w:val="28"/>
        </w:rPr>
      </w:pPr>
      <w:r w:rsidRPr="00675AB9">
        <w:rPr>
          <w:sz w:val="28"/>
          <w:szCs w:val="28"/>
        </w:rPr>
        <w:t xml:space="preserve">Схема подсистемы управления процессом помола сырья представлена на рисунке </w:t>
      </w:r>
      <w:r w:rsidR="00BF6FDA" w:rsidRPr="00675AB9">
        <w:rPr>
          <w:sz w:val="28"/>
          <w:szCs w:val="28"/>
        </w:rPr>
        <w:t>19</w:t>
      </w:r>
      <w:r w:rsidRPr="00675AB9">
        <w:rPr>
          <w:sz w:val="28"/>
          <w:szCs w:val="28"/>
        </w:rPr>
        <w:t>.</w:t>
      </w:r>
      <w:r w:rsidR="00EF1C14" w:rsidRPr="00675AB9">
        <w:rPr>
          <w:sz w:val="28"/>
          <w:szCs w:val="28"/>
        </w:rPr>
        <w:t xml:space="preserve"> </w:t>
      </w:r>
      <w:r w:rsidRPr="00675AB9">
        <w:rPr>
          <w:sz w:val="28"/>
          <w:szCs w:val="28"/>
        </w:rPr>
        <w:t>Здесь показаны</w:t>
      </w:r>
      <w:r w:rsidR="00EF1C14" w:rsidRPr="00675AB9">
        <w:rPr>
          <w:sz w:val="28"/>
          <w:szCs w:val="28"/>
        </w:rPr>
        <w:t xml:space="preserve"> </w:t>
      </w:r>
      <w:r w:rsidRPr="00675AB9">
        <w:rPr>
          <w:sz w:val="28"/>
          <w:szCs w:val="28"/>
        </w:rPr>
        <w:t>местный пост управления,</w:t>
      </w:r>
      <w:r w:rsidR="00EF1C14" w:rsidRPr="00675AB9">
        <w:rPr>
          <w:sz w:val="28"/>
          <w:szCs w:val="28"/>
        </w:rPr>
        <w:t xml:space="preserve"> </w:t>
      </w:r>
      <w:r w:rsidRPr="00675AB9">
        <w:rPr>
          <w:sz w:val="28"/>
          <w:szCs w:val="28"/>
        </w:rPr>
        <w:t>УВМ</w:t>
      </w:r>
      <w:r w:rsidR="00EF1C14" w:rsidRPr="00675AB9">
        <w:rPr>
          <w:sz w:val="28"/>
          <w:szCs w:val="28"/>
        </w:rPr>
        <w:t xml:space="preserve"> </w:t>
      </w:r>
      <w:r w:rsidRPr="00675AB9">
        <w:rPr>
          <w:sz w:val="28"/>
          <w:szCs w:val="28"/>
        </w:rPr>
        <w:t>и</w:t>
      </w:r>
      <w:r w:rsidR="00EF1C14" w:rsidRPr="00675AB9">
        <w:rPr>
          <w:sz w:val="28"/>
          <w:szCs w:val="28"/>
        </w:rPr>
        <w:t xml:space="preserve"> </w:t>
      </w:r>
      <w:r w:rsidRPr="00675AB9">
        <w:rPr>
          <w:sz w:val="28"/>
          <w:szCs w:val="28"/>
        </w:rPr>
        <w:t>основные</w:t>
      </w:r>
      <w:r w:rsidR="00EF1C14" w:rsidRPr="00675AB9">
        <w:rPr>
          <w:sz w:val="28"/>
          <w:szCs w:val="28"/>
        </w:rPr>
        <w:t xml:space="preserve"> </w:t>
      </w:r>
      <w:r w:rsidRPr="00675AB9">
        <w:rPr>
          <w:sz w:val="28"/>
          <w:szCs w:val="28"/>
        </w:rPr>
        <w:t>связи,</w:t>
      </w:r>
      <w:r w:rsidR="00EF1C14" w:rsidRPr="00675AB9">
        <w:rPr>
          <w:sz w:val="28"/>
          <w:szCs w:val="28"/>
        </w:rPr>
        <w:t xml:space="preserve"> </w:t>
      </w:r>
      <w:r w:rsidRPr="00675AB9">
        <w:rPr>
          <w:sz w:val="28"/>
          <w:szCs w:val="28"/>
        </w:rPr>
        <w:t>реализуемые</w:t>
      </w:r>
      <w:r w:rsidR="00EF1C14" w:rsidRPr="00675AB9">
        <w:rPr>
          <w:sz w:val="28"/>
          <w:szCs w:val="28"/>
        </w:rPr>
        <w:t xml:space="preserve"> </w:t>
      </w:r>
      <w:r w:rsidRPr="00675AB9">
        <w:rPr>
          <w:sz w:val="28"/>
          <w:szCs w:val="28"/>
        </w:rPr>
        <w:t>в</w:t>
      </w:r>
      <w:r w:rsidR="00EF1C14" w:rsidRPr="00675AB9">
        <w:rPr>
          <w:sz w:val="28"/>
          <w:szCs w:val="28"/>
        </w:rPr>
        <w:t xml:space="preserve"> </w:t>
      </w:r>
      <w:r w:rsidRPr="00675AB9">
        <w:rPr>
          <w:sz w:val="28"/>
          <w:szCs w:val="28"/>
        </w:rPr>
        <w:t>указанной подсистеме.</w:t>
      </w:r>
    </w:p>
    <w:p w:rsidR="00EF1C14" w:rsidRPr="00675AB9" w:rsidRDefault="00DD4F01" w:rsidP="00EF1C14">
      <w:pPr>
        <w:suppressAutoHyphens/>
        <w:spacing w:after="0" w:line="360" w:lineRule="auto"/>
        <w:ind w:firstLine="709"/>
        <w:jc w:val="both"/>
        <w:rPr>
          <w:sz w:val="28"/>
          <w:szCs w:val="28"/>
        </w:rPr>
      </w:pPr>
      <w:r w:rsidRPr="00675AB9">
        <w:rPr>
          <w:sz w:val="28"/>
          <w:szCs w:val="28"/>
        </w:rPr>
        <w:t>Подсистема включает в себя контуры управления расходами сырья и воды по электроакустическим сигналам, контролируемым в двух участках мельницы (в первой камере и в зоне шламообразования). Эти сигналы имеют малое запаздывание, поэтому удается компенсировать основную часть высокочастотных возмущений, благодаря чему последние практически не влияют на выходные показатели работы мельниц: вязкость шлама и тонкость помола.</w:t>
      </w:r>
    </w:p>
    <w:p w:rsidR="00EF1C14" w:rsidRPr="00675AB9" w:rsidRDefault="00DD4F01" w:rsidP="00EF1C14">
      <w:pPr>
        <w:suppressAutoHyphens/>
        <w:spacing w:after="0" w:line="360" w:lineRule="auto"/>
        <w:ind w:firstLine="709"/>
        <w:jc w:val="both"/>
        <w:rPr>
          <w:sz w:val="28"/>
          <w:szCs w:val="28"/>
        </w:rPr>
      </w:pPr>
      <w:r w:rsidRPr="00675AB9">
        <w:rPr>
          <w:sz w:val="28"/>
          <w:szCs w:val="28"/>
        </w:rPr>
        <w:t>Компенсация низкочастотных возмущений обеспечивается коррекцией управления расходом воды по вязкости шлама.</w:t>
      </w:r>
    </w:p>
    <w:p w:rsidR="001201D1" w:rsidRPr="00675AB9" w:rsidRDefault="00DD4F01" w:rsidP="00EF1C14">
      <w:pPr>
        <w:suppressAutoHyphens/>
        <w:spacing w:after="0" w:line="360" w:lineRule="auto"/>
        <w:ind w:firstLine="709"/>
        <w:jc w:val="both"/>
        <w:rPr>
          <w:sz w:val="28"/>
          <w:szCs w:val="28"/>
        </w:rPr>
      </w:pPr>
      <w:r w:rsidRPr="00675AB9">
        <w:rPr>
          <w:sz w:val="28"/>
          <w:szCs w:val="28"/>
        </w:rPr>
        <w:t>Учитывая, что процесс помола сырья характеризуется существенной нестационарностью его характеристик, был разработан специальный корреляционный алгоритм самонастройки контура управления расходом воды по промежуточной переменной. Суть этого алгоритма заключается в минимизации степени связи между промежуточной и выходной величинами</w:t>
      </w:r>
      <w:r w:rsidR="009E0B6B" w:rsidRPr="00675AB9">
        <w:rPr>
          <w:sz w:val="28"/>
          <w:szCs w:val="28"/>
        </w:rPr>
        <w:t xml:space="preserve">. </w:t>
      </w:r>
      <w:r w:rsidRPr="00675AB9">
        <w:rPr>
          <w:sz w:val="28"/>
          <w:szCs w:val="28"/>
        </w:rPr>
        <w:t>Кроме рассмотренных алгоритмов в подсистеме разработан алгоритм управления технологическим процессом в переходных режимах: после пуска мельницы и подачи в нее сырья, а также при длительных перебоях в поступлении сырья.</w:t>
      </w:r>
    </w:p>
    <w:p w:rsidR="00B275D4" w:rsidRPr="00675AB9" w:rsidRDefault="00B275D4" w:rsidP="00EF1C14">
      <w:pPr>
        <w:suppressAutoHyphens/>
        <w:spacing w:after="0" w:line="360" w:lineRule="auto"/>
        <w:ind w:firstLine="709"/>
        <w:jc w:val="both"/>
        <w:rPr>
          <w:sz w:val="28"/>
          <w:szCs w:val="28"/>
        </w:rPr>
      </w:pPr>
    </w:p>
    <w:p w:rsidR="00DD4F01" w:rsidRPr="00675AB9" w:rsidRDefault="001201D1" w:rsidP="00EF1C14">
      <w:pPr>
        <w:suppressAutoHyphens/>
        <w:spacing w:after="0" w:line="360" w:lineRule="auto"/>
        <w:ind w:firstLine="709"/>
        <w:jc w:val="both"/>
        <w:rPr>
          <w:sz w:val="28"/>
          <w:szCs w:val="32"/>
        </w:rPr>
      </w:pPr>
      <w:r w:rsidRPr="00675AB9">
        <w:rPr>
          <w:sz w:val="28"/>
          <w:szCs w:val="28"/>
        </w:rPr>
        <w:br w:type="page"/>
      </w:r>
      <w:r w:rsidR="001E363C" w:rsidRPr="00675AB9">
        <w:rPr>
          <w:sz w:val="28"/>
          <w:szCs w:val="32"/>
        </w:rPr>
        <w:t>ЗАКЛЮЧЕНИЕ</w:t>
      </w:r>
    </w:p>
    <w:p w:rsidR="00EF1C14" w:rsidRPr="00675AB9" w:rsidRDefault="00EF1C14" w:rsidP="00EF1C14">
      <w:pPr>
        <w:suppressAutoHyphens/>
        <w:spacing w:after="0" w:line="360" w:lineRule="auto"/>
        <w:ind w:firstLine="709"/>
        <w:jc w:val="both"/>
        <w:rPr>
          <w:sz w:val="28"/>
          <w:szCs w:val="32"/>
        </w:rPr>
      </w:pPr>
    </w:p>
    <w:p w:rsidR="00EF1C14" w:rsidRPr="00675AB9" w:rsidRDefault="001E363C" w:rsidP="00EF1C14">
      <w:pPr>
        <w:suppressAutoHyphens/>
        <w:spacing w:after="0" w:line="360" w:lineRule="auto"/>
        <w:ind w:firstLine="709"/>
        <w:jc w:val="both"/>
        <w:rPr>
          <w:bCs/>
          <w:sz w:val="28"/>
          <w:szCs w:val="28"/>
        </w:rPr>
      </w:pPr>
      <w:r w:rsidRPr="00675AB9">
        <w:rPr>
          <w:sz w:val="28"/>
          <w:szCs w:val="28"/>
        </w:rPr>
        <w:t>В данном дипломном проекте была разработана функциональная схема</w:t>
      </w:r>
      <w:r w:rsidR="00EF1C14" w:rsidRPr="00675AB9">
        <w:rPr>
          <w:bCs/>
          <w:sz w:val="28"/>
          <w:szCs w:val="28"/>
        </w:rPr>
        <w:t xml:space="preserve"> </w:t>
      </w:r>
      <w:r w:rsidRPr="00675AB9">
        <w:rPr>
          <w:bCs/>
          <w:sz w:val="28"/>
          <w:szCs w:val="28"/>
        </w:rPr>
        <w:t>автоматизации управления мокрого помола</w:t>
      </w:r>
      <w:r w:rsidR="00EF1C14" w:rsidRPr="00675AB9">
        <w:rPr>
          <w:bCs/>
          <w:sz w:val="28"/>
          <w:szCs w:val="28"/>
        </w:rPr>
        <w:t xml:space="preserve"> </w:t>
      </w:r>
      <w:r w:rsidRPr="00675AB9">
        <w:rPr>
          <w:bCs/>
          <w:sz w:val="28"/>
          <w:szCs w:val="28"/>
        </w:rPr>
        <w:t>сырьевых материалов при производстве цемента.</w:t>
      </w:r>
    </w:p>
    <w:p w:rsidR="00EF1C14" w:rsidRPr="00675AB9" w:rsidRDefault="001E363C" w:rsidP="00EF1C14">
      <w:pPr>
        <w:suppressAutoHyphens/>
        <w:spacing w:after="0" w:line="360" w:lineRule="auto"/>
        <w:ind w:firstLine="709"/>
        <w:jc w:val="both"/>
        <w:rPr>
          <w:bCs/>
          <w:sz w:val="28"/>
          <w:szCs w:val="28"/>
        </w:rPr>
      </w:pPr>
      <w:r w:rsidRPr="00675AB9">
        <w:rPr>
          <w:bCs/>
          <w:sz w:val="28"/>
          <w:szCs w:val="28"/>
        </w:rPr>
        <w:t>Выбраны контролируемые параметры – уровень шума, вязкость, расход. Проведён расчёт надёжности и было установлено, что</w:t>
      </w:r>
      <w:r w:rsidRPr="00675AB9">
        <w:rPr>
          <w:sz w:val="28"/>
          <w:szCs w:val="28"/>
        </w:rPr>
        <w:t xml:space="preserve"> </w:t>
      </w:r>
      <w:r w:rsidRPr="00675AB9">
        <w:rPr>
          <w:bCs/>
          <w:sz w:val="28"/>
          <w:szCs w:val="28"/>
        </w:rPr>
        <w:t>данная система является надёжной, так как наработка на отказ (Т</w:t>
      </w:r>
      <w:r w:rsidRPr="00675AB9">
        <w:rPr>
          <w:bCs/>
          <w:sz w:val="28"/>
          <w:szCs w:val="28"/>
          <w:vertAlign w:val="subscript"/>
        </w:rPr>
        <w:t>0</w:t>
      </w:r>
      <w:r w:rsidRPr="00675AB9">
        <w:rPr>
          <w:bCs/>
          <w:sz w:val="28"/>
          <w:szCs w:val="28"/>
        </w:rPr>
        <w:t>) составляет 5,2 лет.</w:t>
      </w:r>
    </w:p>
    <w:p w:rsidR="00331692" w:rsidRPr="00675AB9" w:rsidRDefault="001E363C" w:rsidP="00EF1C14">
      <w:pPr>
        <w:suppressAutoHyphens/>
        <w:spacing w:after="0" w:line="360" w:lineRule="auto"/>
        <w:ind w:firstLine="709"/>
        <w:jc w:val="both"/>
        <w:rPr>
          <w:bCs/>
          <w:sz w:val="28"/>
          <w:szCs w:val="28"/>
        </w:rPr>
      </w:pPr>
      <w:r w:rsidRPr="00675AB9">
        <w:rPr>
          <w:bCs/>
          <w:sz w:val="28"/>
          <w:szCs w:val="28"/>
        </w:rPr>
        <w:t>О</w:t>
      </w:r>
      <w:r w:rsidR="00331692" w:rsidRPr="00675AB9">
        <w:rPr>
          <w:bCs/>
          <w:sz w:val="28"/>
          <w:szCs w:val="28"/>
        </w:rPr>
        <w:t xml:space="preserve">пределён </w:t>
      </w:r>
      <w:r w:rsidRPr="00675AB9">
        <w:rPr>
          <w:bCs/>
          <w:sz w:val="28"/>
          <w:szCs w:val="28"/>
        </w:rPr>
        <w:t>интервал, в котором находятся значен</w:t>
      </w:r>
      <w:r w:rsidR="00331692" w:rsidRPr="00675AB9">
        <w:rPr>
          <w:bCs/>
          <w:sz w:val="28"/>
          <w:szCs w:val="28"/>
        </w:rPr>
        <w:t>ия измеряемого параметра.</w:t>
      </w:r>
    </w:p>
    <w:p w:rsidR="00EF1C14" w:rsidRPr="00675AB9" w:rsidRDefault="00331692" w:rsidP="00EF1C14">
      <w:pPr>
        <w:suppressAutoHyphens/>
        <w:spacing w:after="0" w:line="360" w:lineRule="auto"/>
        <w:ind w:firstLine="709"/>
        <w:jc w:val="both"/>
        <w:rPr>
          <w:bCs/>
          <w:sz w:val="28"/>
          <w:szCs w:val="28"/>
        </w:rPr>
      </w:pPr>
      <w:r w:rsidRPr="00675AB9">
        <w:rPr>
          <w:bCs/>
          <w:sz w:val="28"/>
          <w:szCs w:val="28"/>
        </w:rPr>
        <w:t>По статическим характеристикам мы определили устойчивость системы: при пересечении двух статических характеристик под углом 62° система характеризуется хорошей устойчивостью.</w:t>
      </w:r>
    </w:p>
    <w:p w:rsidR="00EF1C14" w:rsidRPr="00675AB9" w:rsidRDefault="00331692" w:rsidP="00EF1C14">
      <w:pPr>
        <w:suppressAutoHyphens/>
        <w:spacing w:after="0" w:line="360" w:lineRule="auto"/>
        <w:ind w:firstLine="709"/>
        <w:jc w:val="both"/>
        <w:rPr>
          <w:bCs/>
          <w:sz w:val="28"/>
          <w:szCs w:val="28"/>
        </w:rPr>
      </w:pPr>
      <w:r w:rsidRPr="00675AB9">
        <w:rPr>
          <w:bCs/>
          <w:sz w:val="28"/>
          <w:szCs w:val="28"/>
        </w:rPr>
        <w:t xml:space="preserve">Определен критерий </w:t>
      </w:r>
      <w:r w:rsidR="001E363C" w:rsidRPr="00675AB9">
        <w:rPr>
          <w:bCs/>
          <w:sz w:val="28"/>
          <w:szCs w:val="28"/>
        </w:rPr>
        <w:t>устойчивости системы</w:t>
      </w:r>
      <w:r w:rsidR="00EF1C14" w:rsidRPr="00675AB9">
        <w:rPr>
          <w:bCs/>
          <w:sz w:val="28"/>
          <w:szCs w:val="28"/>
        </w:rPr>
        <w:t xml:space="preserve"> </w:t>
      </w:r>
      <w:r w:rsidR="001E363C" w:rsidRPr="00675AB9">
        <w:rPr>
          <w:bCs/>
          <w:sz w:val="28"/>
          <w:szCs w:val="28"/>
        </w:rPr>
        <w:t>автоматического управления,</w:t>
      </w:r>
      <w:r w:rsidR="00EF1C14" w:rsidRPr="00675AB9">
        <w:rPr>
          <w:bCs/>
          <w:sz w:val="28"/>
          <w:szCs w:val="28"/>
        </w:rPr>
        <w:t xml:space="preserve"> </w:t>
      </w:r>
      <w:r w:rsidR="001E363C" w:rsidRPr="00675AB9">
        <w:rPr>
          <w:bCs/>
          <w:sz w:val="28"/>
          <w:szCs w:val="28"/>
        </w:rPr>
        <w:t>постро</w:t>
      </w:r>
      <w:r w:rsidRPr="00675AB9">
        <w:rPr>
          <w:bCs/>
          <w:sz w:val="28"/>
          <w:szCs w:val="28"/>
        </w:rPr>
        <w:t>ен годограф:</w:t>
      </w:r>
      <w:r w:rsidR="001E363C" w:rsidRPr="00675AB9">
        <w:rPr>
          <w:bCs/>
          <w:sz w:val="28"/>
          <w:szCs w:val="28"/>
        </w:rPr>
        <w:t xml:space="preserve"> </w:t>
      </w:r>
      <w:r w:rsidRPr="00675AB9">
        <w:rPr>
          <w:bCs/>
          <w:sz w:val="28"/>
          <w:szCs w:val="28"/>
        </w:rPr>
        <w:t>порядок характеристического уравнения равен 2 и вектор на рисунке повернут в положительном направлении на 2 квадранта - система является устойчивой.</w:t>
      </w:r>
    </w:p>
    <w:p w:rsidR="00EF1C14" w:rsidRPr="00675AB9" w:rsidRDefault="00331692" w:rsidP="00EF1C14">
      <w:pPr>
        <w:suppressAutoHyphens/>
        <w:spacing w:after="0" w:line="360" w:lineRule="auto"/>
        <w:ind w:firstLine="709"/>
        <w:jc w:val="both"/>
        <w:rPr>
          <w:bCs/>
          <w:sz w:val="28"/>
          <w:szCs w:val="28"/>
        </w:rPr>
      </w:pPr>
      <w:r w:rsidRPr="00675AB9">
        <w:rPr>
          <w:bCs/>
          <w:sz w:val="28"/>
          <w:szCs w:val="28"/>
        </w:rPr>
        <w:t>В</w:t>
      </w:r>
      <w:r w:rsidR="008556F9" w:rsidRPr="00675AB9">
        <w:rPr>
          <w:bCs/>
          <w:sz w:val="28"/>
          <w:szCs w:val="28"/>
        </w:rPr>
        <w:t>ыбраны приборы и оборудование – цементная мельница, микрофонное устройство, приборы следящего уравновешивания, диафрагма камерная, дифманометр, вискозиметр ротационный;</w:t>
      </w:r>
      <w:r w:rsidR="001E363C" w:rsidRPr="00675AB9">
        <w:rPr>
          <w:bCs/>
          <w:sz w:val="28"/>
          <w:szCs w:val="28"/>
        </w:rPr>
        <w:t xml:space="preserve"> разработана таблица соединений и подключений, схема соединений внешних проводок, перечень составных частей щита, рассчитаны погрешности измерительных приборов</w:t>
      </w:r>
      <w:r w:rsidRPr="00675AB9">
        <w:rPr>
          <w:bCs/>
          <w:sz w:val="28"/>
          <w:szCs w:val="28"/>
        </w:rPr>
        <w:t>:</w:t>
      </w:r>
      <w:r w:rsidRPr="00675AB9">
        <w:rPr>
          <w:sz w:val="28"/>
          <w:szCs w:val="28"/>
        </w:rPr>
        <w:t xml:space="preserve"> </w:t>
      </w:r>
      <w:r w:rsidRPr="00675AB9">
        <w:rPr>
          <w:bCs/>
          <w:sz w:val="28"/>
          <w:szCs w:val="28"/>
        </w:rPr>
        <w:t>приведенная погрешность</w:t>
      </w:r>
      <w:r w:rsidR="00EF1C14" w:rsidRPr="00675AB9">
        <w:rPr>
          <w:bCs/>
          <w:sz w:val="28"/>
          <w:szCs w:val="28"/>
        </w:rPr>
        <w:t xml:space="preserve"> </w:t>
      </w:r>
      <w:r w:rsidRPr="00675AB9">
        <w:rPr>
          <w:bCs/>
          <w:sz w:val="28"/>
          <w:szCs w:val="28"/>
        </w:rPr>
        <w:t>прибора КСУ2 равная 0,25 не превышает класс точности равный 1,5 , то прибор годен к эксплуатации.</w:t>
      </w:r>
    </w:p>
    <w:p w:rsidR="00EF1C14" w:rsidRPr="00675AB9" w:rsidRDefault="00331692" w:rsidP="00EF1C14">
      <w:pPr>
        <w:suppressAutoHyphens/>
        <w:spacing w:after="0" w:line="360" w:lineRule="auto"/>
        <w:ind w:firstLine="709"/>
        <w:jc w:val="both"/>
        <w:rPr>
          <w:bCs/>
          <w:sz w:val="28"/>
          <w:szCs w:val="28"/>
        </w:rPr>
      </w:pPr>
      <w:r w:rsidRPr="00675AB9">
        <w:rPr>
          <w:bCs/>
          <w:sz w:val="28"/>
          <w:szCs w:val="28"/>
        </w:rPr>
        <w:t>Р</w:t>
      </w:r>
      <w:r w:rsidR="001E363C" w:rsidRPr="00675AB9">
        <w:rPr>
          <w:bCs/>
          <w:sz w:val="28"/>
          <w:szCs w:val="28"/>
        </w:rPr>
        <w:t>ассчитан экономический эффект от внедрения нового оборудования</w:t>
      </w:r>
      <w:r w:rsidRPr="00675AB9">
        <w:rPr>
          <w:bCs/>
          <w:sz w:val="28"/>
          <w:szCs w:val="28"/>
        </w:rPr>
        <w:t>:</w:t>
      </w:r>
      <w:r w:rsidR="00E90CF3" w:rsidRPr="00675AB9">
        <w:rPr>
          <w:sz w:val="28"/>
          <w:szCs w:val="28"/>
        </w:rPr>
        <w:t xml:space="preserve"> </w:t>
      </w:r>
      <w:r w:rsidR="00E90CF3" w:rsidRPr="00675AB9">
        <w:rPr>
          <w:bCs/>
          <w:sz w:val="28"/>
          <w:szCs w:val="28"/>
        </w:rPr>
        <w:t>ввод нового оборудования привёл к следующим положительным результатам таким как увеличению срока службы оборудования на 3 года, производительности оборудования в 2,2 раза; уменьшению годовых эксплуатационных издержек</w:t>
      </w:r>
      <w:r w:rsidR="00EF1C14" w:rsidRPr="00675AB9">
        <w:rPr>
          <w:bCs/>
          <w:sz w:val="28"/>
          <w:szCs w:val="28"/>
        </w:rPr>
        <w:t xml:space="preserve"> </w:t>
      </w:r>
      <w:r w:rsidR="00E90CF3" w:rsidRPr="00675AB9">
        <w:rPr>
          <w:bCs/>
          <w:sz w:val="28"/>
          <w:szCs w:val="28"/>
        </w:rPr>
        <w:t xml:space="preserve">при </w:t>
      </w:r>
      <w:r w:rsidR="008556F9" w:rsidRPr="00675AB9">
        <w:rPr>
          <w:bCs/>
          <w:sz w:val="28"/>
          <w:szCs w:val="28"/>
        </w:rPr>
        <w:t xml:space="preserve">использовании </w:t>
      </w:r>
      <w:r w:rsidR="00E90CF3" w:rsidRPr="00675AB9">
        <w:rPr>
          <w:bCs/>
          <w:sz w:val="28"/>
          <w:szCs w:val="28"/>
        </w:rPr>
        <w:t>нового оборудования за счет уменьшения расходов на электроэнергию, за счет снижения расходов на</w:t>
      </w:r>
      <w:r w:rsidR="00EF1C14" w:rsidRPr="00675AB9">
        <w:rPr>
          <w:bCs/>
          <w:sz w:val="28"/>
          <w:szCs w:val="28"/>
        </w:rPr>
        <w:t xml:space="preserve"> </w:t>
      </w:r>
      <w:r w:rsidR="00E90CF3" w:rsidRPr="00675AB9">
        <w:rPr>
          <w:bCs/>
          <w:sz w:val="28"/>
          <w:szCs w:val="28"/>
        </w:rPr>
        <w:t>заработную плату</w:t>
      </w:r>
      <w:r w:rsidR="00EF1C14" w:rsidRPr="00675AB9">
        <w:rPr>
          <w:bCs/>
          <w:sz w:val="28"/>
          <w:szCs w:val="28"/>
        </w:rPr>
        <w:t xml:space="preserve"> </w:t>
      </w:r>
      <w:r w:rsidR="00E90CF3" w:rsidRPr="00675AB9">
        <w:rPr>
          <w:bCs/>
          <w:sz w:val="28"/>
          <w:szCs w:val="28"/>
        </w:rPr>
        <w:t>обслуживающего персонала в 2 раза, из-за высвобождения по одному человеку в каждой смене и привел к сокращению затрат на</w:t>
      </w:r>
      <w:r w:rsidR="00EF1C14" w:rsidRPr="00675AB9">
        <w:rPr>
          <w:bCs/>
          <w:sz w:val="28"/>
          <w:szCs w:val="28"/>
        </w:rPr>
        <w:t xml:space="preserve"> </w:t>
      </w:r>
      <w:r w:rsidR="00E90CF3" w:rsidRPr="00675AB9">
        <w:rPr>
          <w:bCs/>
          <w:sz w:val="28"/>
          <w:szCs w:val="28"/>
        </w:rPr>
        <w:t xml:space="preserve">дополнительное обучение обслуживающего персонала </w:t>
      </w:r>
      <w:r w:rsidR="008556F9" w:rsidRPr="00675AB9">
        <w:rPr>
          <w:bCs/>
          <w:sz w:val="28"/>
          <w:szCs w:val="28"/>
        </w:rPr>
        <w:t xml:space="preserve">из-за </w:t>
      </w:r>
      <w:r w:rsidR="00E90CF3" w:rsidRPr="00675AB9">
        <w:rPr>
          <w:bCs/>
          <w:sz w:val="28"/>
          <w:szCs w:val="28"/>
        </w:rPr>
        <w:t>упрощения процессов обслуживания оборудования;</w:t>
      </w:r>
    </w:p>
    <w:p w:rsidR="00EF1C14" w:rsidRPr="00675AB9" w:rsidRDefault="00E90CF3" w:rsidP="00EF1C14">
      <w:pPr>
        <w:suppressAutoHyphens/>
        <w:spacing w:after="0" w:line="360" w:lineRule="auto"/>
        <w:ind w:firstLine="709"/>
        <w:jc w:val="both"/>
        <w:rPr>
          <w:bCs/>
          <w:sz w:val="28"/>
          <w:szCs w:val="28"/>
        </w:rPr>
      </w:pPr>
      <w:r w:rsidRPr="00675AB9">
        <w:rPr>
          <w:bCs/>
          <w:sz w:val="28"/>
          <w:szCs w:val="28"/>
        </w:rPr>
        <w:t>Так же ввод нового оборудования привёл и к другим результатам: привлечению дополнительных инвестиций; увеличению</w:t>
      </w:r>
      <w:r w:rsidR="00EF1C14" w:rsidRPr="00675AB9">
        <w:rPr>
          <w:bCs/>
          <w:sz w:val="28"/>
          <w:szCs w:val="28"/>
        </w:rPr>
        <w:t xml:space="preserve"> </w:t>
      </w:r>
      <w:r w:rsidRPr="00675AB9">
        <w:rPr>
          <w:bCs/>
          <w:sz w:val="28"/>
          <w:szCs w:val="28"/>
        </w:rPr>
        <w:t>затрат на капитальный ремонт в</w:t>
      </w:r>
      <w:r w:rsidR="00EF1C14" w:rsidRPr="00675AB9">
        <w:rPr>
          <w:bCs/>
          <w:sz w:val="28"/>
          <w:szCs w:val="28"/>
        </w:rPr>
        <w:t xml:space="preserve"> </w:t>
      </w:r>
      <w:r w:rsidRPr="00675AB9">
        <w:rPr>
          <w:bCs/>
          <w:sz w:val="28"/>
          <w:szCs w:val="28"/>
        </w:rPr>
        <w:t>процессе</w:t>
      </w:r>
      <w:r w:rsidR="00EF1C14" w:rsidRPr="00675AB9">
        <w:rPr>
          <w:bCs/>
          <w:sz w:val="28"/>
          <w:szCs w:val="28"/>
        </w:rPr>
        <w:t xml:space="preserve"> </w:t>
      </w:r>
      <w:r w:rsidRPr="00675AB9">
        <w:rPr>
          <w:bCs/>
          <w:sz w:val="28"/>
          <w:szCs w:val="28"/>
        </w:rPr>
        <w:t>эксплуатации</w:t>
      </w:r>
      <w:r w:rsidR="00EF1C14" w:rsidRPr="00675AB9">
        <w:rPr>
          <w:bCs/>
          <w:sz w:val="28"/>
          <w:szCs w:val="28"/>
        </w:rPr>
        <w:t xml:space="preserve"> </w:t>
      </w:r>
      <w:r w:rsidRPr="00675AB9">
        <w:rPr>
          <w:bCs/>
          <w:sz w:val="28"/>
          <w:szCs w:val="28"/>
        </w:rPr>
        <w:t>оборудования; увеличению амортизационных отчислений; увеличению расходов на послегарантийное</w:t>
      </w:r>
      <w:r w:rsidR="00EF1C14" w:rsidRPr="00675AB9">
        <w:rPr>
          <w:bCs/>
          <w:sz w:val="28"/>
          <w:szCs w:val="28"/>
        </w:rPr>
        <w:t xml:space="preserve"> </w:t>
      </w:r>
      <w:r w:rsidRPr="00675AB9">
        <w:rPr>
          <w:bCs/>
          <w:sz w:val="28"/>
          <w:szCs w:val="28"/>
        </w:rPr>
        <w:t>сервисное обслуживание и покупку запасных частей.</w:t>
      </w:r>
    </w:p>
    <w:p w:rsidR="00EF1C14" w:rsidRPr="00675AB9" w:rsidRDefault="00E90CF3" w:rsidP="00EF1C14">
      <w:pPr>
        <w:suppressAutoHyphens/>
        <w:spacing w:after="0" w:line="360" w:lineRule="auto"/>
        <w:ind w:firstLine="709"/>
        <w:jc w:val="both"/>
        <w:rPr>
          <w:bCs/>
          <w:sz w:val="28"/>
          <w:szCs w:val="28"/>
        </w:rPr>
      </w:pPr>
      <w:r w:rsidRPr="00675AB9">
        <w:rPr>
          <w:bCs/>
          <w:sz w:val="28"/>
          <w:szCs w:val="28"/>
        </w:rPr>
        <w:t>Полезный эффект от внедрения ново</w:t>
      </w:r>
      <w:r w:rsidR="008556F9" w:rsidRPr="00675AB9">
        <w:rPr>
          <w:bCs/>
          <w:sz w:val="28"/>
          <w:szCs w:val="28"/>
        </w:rPr>
        <w:t xml:space="preserve">го оборудования </w:t>
      </w:r>
      <w:r w:rsidRPr="00675AB9">
        <w:rPr>
          <w:bCs/>
          <w:sz w:val="28"/>
          <w:szCs w:val="28"/>
        </w:rPr>
        <w:t>составил 2505484,2 рублей, что указывает на экономическую целесообразность внедрения.</w:t>
      </w:r>
    </w:p>
    <w:p w:rsidR="008556F9" w:rsidRPr="00675AB9" w:rsidRDefault="00E90CF3" w:rsidP="00EF1C14">
      <w:pPr>
        <w:suppressAutoHyphens/>
        <w:spacing w:after="0" w:line="360" w:lineRule="auto"/>
        <w:ind w:firstLine="709"/>
        <w:jc w:val="both"/>
        <w:rPr>
          <w:bCs/>
          <w:sz w:val="28"/>
          <w:szCs w:val="28"/>
        </w:rPr>
      </w:pPr>
      <w:r w:rsidRPr="00675AB9">
        <w:rPr>
          <w:bCs/>
          <w:sz w:val="28"/>
          <w:szCs w:val="28"/>
        </w:rPr>
        <w:t xml:space="preserve">Помимо расчетных данных в данном проекте были полностью </w:t>
      </w:r>
      <w:r w:rsidR="001E363C" w:rsidRPr="00675AB9">
        <w:rPr>
          <w:bCs/>
          <w:sz w:val="28"/>
          <w:szCs w:val="28"/>
        </w:rPr>
        <w:t>освещены вопросы охраны труда, техники безопасности, защиты экологии окружающей среды, приведены обязанности мастера на производстве и рассмотрены аспекты внедрения АСУТП на цементном заводе.</w:t>
      </w:r>
    </w:p>
    <w:p w:rsidR="00B275D4" w:rsidRPr="00675AB9" w:rsidRDefault="00B275D4" w:rsidP="00EF1C14">
      <w:pPr>
        <w:suppressAutoHyphens/>
        <w:spacing w:after="0" w:line="360" w:lineRule="auto"/>
        <w:ind w:firstLine="709"/>
        <w:jc w:val="both"/>
        <w:rPr>
          <w:bCs/>
          <w:sz w:val="28"/>
          <w:szCs w:val="28"/>
        </w:rPr>
      </w:pPr>
    </w:p>
    <w:p w:rsidR="001E363C" w:rsidRPr="00675AB9" w:rsidRDefault="008556F9" w:rsidP="00EF1C14">
      <w:pPr>
        <w:suppressAutoHyphens/>
        <w:spacing w:after="0" w:line="360" w:lineRule="auto"/>
        <w:ind w:firstLine="709"/>
        <w:jc w:val="both"/>
        <w:rPr>
          <w:bCs/>
          <w:sz w:val="28"/>
          <w:szCs w:val="32"/>
        </w:rPr>
      </w:pPr>
      <w:r w:rsidRPr="00675AB9">
        <w:rPr>
          <w:bCs/>
          <w:sz w:val="28"/>
          <w:szCs w:val="28"/>
        </w:rPr>
        <w:br w:type="page"/>
      </w:r>
      <w:r w:rsidRPr="00675AB9">
        <w:rPr>
          <w:bCs/>
          <w:sz w:val="28"/>
          <w:szCs w:val="32"/>
        </w:rPr>
        <w:t>СПИСОК ЛИТЕРАТУРЫ</w:t>
      </w:r>
    </w:p>
    <w:p w:rsidR="00B275D4" w:rsidRPr="00675AB9" w:rsidRDefault="00B275D4" w:rsidP="00EF1C14">
      <w:pPr>
        <w:suppressAutoHyphens/>
        <w:spacing w:after="0" w:line="360" w:lineRule="auto"/>
        <w:ind w:firstLine="709"/>
        <w:jc w:val="both"/>
        <w:rPr>
          <w:bCs/>
          <w:sz w:val="28"/>
          <w:szCs w:val="32"/>
        </w:rPr>
      </w:pPr>
    </w:p>
    <w:p w:rsidR="00DD5688" w:rsidRPr="00675AB9" w:rsidRDefault="00DD5688" w:rsidP="004B6C4E">
      <w:pPr>
        <w:shd w:val="clear" w:color="auto" w:fill="FFFFFF"/>
        <w:suppressAutoHyphens/>
        <w:autoSpaceDE w:val="0"/>
        <w:autoSpaceDN w:val="0"/>
        <w:adjustRightInd w:val="0"/>
        <w:spacing w:after="0" w:line="360" w:lineRule="auto"/>
        <w:jc w:val="both"/>
        <w:rPr>
          <w:sz w:val="28"/>
          <w:szCs w:val="28"/>
          <w:lang w:eastAsia="ru-RU"/>
        </w:rPr>
      </w:pPr>
      <w:r w:rsidRPr="00675AB9">
        <w:rPr>
          <w:sz w:val="28"/>
          <w:szCs w:val="28"/>
          <w:lang w:eastAsia="ru-RU"/>
        </w:rPr>
        <w:t>1</w:t>
      </w:r>
      <w:r w:rsidR="00EF1C14" w:rsidRPr="00675AB9">
        <w:rPr>
          <w:sz w:val="28"/>
          <w:szCs w:val="28"/>
          <w:lang w:eastAsia="ru-RU"/>
        </w:rPr>
        <w:t xml:space="preserve"> </w:t>
      </w:r>
      <w:r w:rsidR="00B80BBC" w:rsidRPr="00675AB9">
        <w:rPr>
          <w:sz w:val="28"/>
          <w:szCs w:val="28"/>
          <w:lang w:eastAsia="ru-RU"/>
        </w:rPr>
        <w:t>ГОСТ 2.105-95 ЕСКД Общие требован</w:t>
      </w:r>
      <w:r w:rsidRPr="00675AB9">
        <w:rPr>
          <w:sz w:val="28"/>
          <w:szCs w:val="28"/>
          <w:lang w:eastAsia="ru-RU"/>
        </w:rPr>
        <w:t>ия к текстовым документам.</w:t>
      </w:r>
    </w:p>
    <w:p w:rsidR="00DD5688" w:rsidRPr="00675AB9" w:rsidRDefault="00DD5688" w:rsidP="004B6C4E">
      <w:pPr>
        <w:shd w:val="clear" w:color="auto" w:fill="FFFFFF"/>
        <w:suppressAutoHyphens/>
        <w:autoSpaceDE w:val="0"/>
        <w:autoSpaceDN w:val="0"/>
        <w:adjustRightInd w:val="0"/>
        <w:spacing w:after="0" w:line="360" w:lineRule="auto"/>
        <w:jc w:val="both"/>
        <w:rPr>
          <w:sz w:val="28"/>
          <w:szCs w:val="28"/>
          <w:lang w:eastAsia="ru-RU"/>
        </w:rPr>
      </w:pPr>
      <w:r w:rsidRPr="00675AB9">
        <w:rPr>
          <w:iCs/>
          <w:sz w:val="28"/>
          <w:szCs w:val="28"/>
          <w:lang w:eastAsia="ru-RU"/>
        </w:rPr>
        <w:t>2</w:t>
      </w:r>
      <w:r w:rsidR="00EF1C14" w:rsidRPr="00675AB9">
        <w:rPr>
          <w:iCs/>
          <w:sz w:val="28"/>
          <w:szCs w:val="28"/>
          <w:lang w:eastAsia="ru-RU"/>
        </w:rPr>
        <w:t xml:space="preserve"> </w:t>
      </w:r>
      <w:r w:rsidRPr="00675AB9">
        <w:rPr>
          <w:iCs/>
          <w:sz w:val="28"/>
          <w:szCs w:val="28"/>
          <w:lang w:eastAsia="ru-RU"/>
        </w:rPr>
        <w:t xml:space="preserve">ГОСТ 2.701-76 </w:t>
      </w:r>
      <w:r w:rsidRPr="00675AB9">
        <w:rPr>
          <w:sz w:val="28"/>
          <w:szCs w:val="28"/>
          <w:lang w:eastAsia="ru-RU"/>
        </w:rPr>
        <w:t>ЕСКД Схемы. Виды и типы. Общие требования.</w:t>
      </w:r>
    </w:p>
    <w:p w:rsidR="00DD5688" w:rsidRPr="00675AB9" w:rsidRDefault="00DD5688" w:rsidP="004B6C4E">
      <w:pPr>
        <w:shd w:val="clear" w:color="auto" w:fill="FFFFFF"/>
        <w:suppressAutoHyphens/>
        <w:autoSpaceDE w:val="0"/>
        <w:autoSpaceDN w:val="0"/>
        <w:adjustRightInd w:val="0"/>
        <w:spacing w:after="0" w:line="360" w:lineRule="auto"/>
        <w:jc w:val="both"/>
        <w:rPr>
          <w:sz w:val="28"/>
          <w:szCs w:val="28"/>
          <w:lang w:eastAsia="ru-RU"/>
        </w:rPr>
      </w:pPr>
      <w:r w:rsidRPr="00675AB9">
        <w:rPr>
          <w:sz w:val="28"/>
          <w:szCs w:val="28"/>
          <w:lang w:eastAsia="ru-RU"/>
        </w:rPr>
        <w:t>3</w:t>
      </w:r>
      <w:r w:rsidR="00EF1C14" w:rsidRPr="00675AB9">
        <w:rPr>
          <w:sz w:val="28"/>
          <w:szCs w:val="28"/>
          <w:lang w:eastAsia="ru-RU"/>
        </w:rPr>
        <w:t xml:space="preserve"> </w:t>
      </w:r>
      <w:r w:rsidRPr="00675AB9">
        <w:rPr>
          <w:sz w:val="28"/>
          <w:szCs w:val="28"/>
          <w:lang w:eastAsia="ru-RU"/>
        </w:rPr>
        <w:t>Гальперин М.В. Ав</w:t>
      </w:r>
      <w:r w:rsidR="00B80BBC" w:rsidRPr="00675AB9">
        <w:rPr>
          <w:sz w:val="28"/>
          <w:szCs w:val="28"/>
          <w:lang w:eastAsia="ru-RU"/>
        </w:rPr>
        <w:t xml:space="preserve">томатическое управление.- М.: </w:t>
      </w:r>
      <w:r w:rsidRPr="00675AB9">
        <w:rPr>
          <w:sz w:val="28"/>
          <w:szCs w:val="28"/>
          <w:lang w:eastAsia="ru-RU"/>
        </w:rPr>
        <w:t>ФОРУ</w:t>
      </w:r>
      <w:r w:rsidRPr="00675AB9">
        <w:rPr>
          <w:sz w:val="28"/>
          <w:szCs w:val="28"/>
          <w:lang w:val="en-US" w:eastAsia="ru-RU"/>
        </w:rPr>
        <w:t>M</w:t>
      </w:r>
      <w:r w:rsidRPr="00675AB9">
        <w:rPr>
          <w:sz w:val="28"/>
          <w:szCs w:val="28"/>
          <w:lang w:eastAsia="ru-RU"/>
        </w:rPr>
        <w:t>:</w:t>
      </w:r>
      <w:r w:rsidR="00EF1C14" w:rsidRPr="00675AB9">
        <w:rPr>
          <w:sz w:val="28"/>
          <w:szCs w:val="28"/>
          <w:lang w:eastAsia="ru-RU"/>
        </w:rPr>
        <w:t xml:space="preserve"> </w:t>
      </w:r>
      <w:r w:rsidRPr="00675AB9">
        <w:rPr>
          <w:sz w:val="28"/>
          <w:szCs w:val="28"/>
          <w:lang w:eastAsia="ru-RU"/>
        </w:rPr>
        <w:t>ИНФРА-М, 2004</w:t>
      </w:r>
    </w:p>
    <w:p w:rsidR="00DD5688" w:rsidRPr="00675AB9" w:rsidRDefault="00DD5688" w:rsidP="004B6C4E">
      <w:pPr>
        <w:shd w:val="clear" w:color="auto" w:fill="FFFFFF"/>
        <w:suppressAutoHyphens/>
        <w:autoSpaceDE w:val="0"/>
        <w:autoSpaceDN w:val="0"/>
        <w:adjustRightInd w:val="0"/>
        <w:spacing w:after="0" w:line="360" w:lineRule="auto"/>
        <w:jc w:val="both"/>
        <w:rPr>
          <w:sz w:val="28"/>
          <w:szCs w:val="28"/>
          <w:lang w:eastAsia="ru-RU"/>
        </w:rPr>
      </w:pPr>
      <w:r w:rsidRPr="00675AB9">
        <w:rPr>
          <w:sz w:val="28"/>
          <w:szCs w:val="28"/>
          <w:lang w:eastAsia="ru-RU"/>
        </w:rPr>
        <w:t>4</w:t>
      </w:r>
      <w:r w:rsidR="00EF1C14" w:rsidRPr="00675AB9">
        <w:rPr>
          <w:sz w:val="28"/>
          <w:szCs w:val="28"/>
          <w:lang w:eastAsia="ru-RU"/>
        </w:rPr>
        <w:t xml:space="preserve"> </w:t>
      </w:r>
      <w:r w:rsidR="00B80BBC" w:rsidRPr="00675AB9">
        <w:rPr>
          <w:sz w:val="28"/>
          <w:szCs w:val="28"/>
          <w:lang w:eastAsia="ru-RU"/>
        </w:rPr>
        <w:t>Горошков Б. И. Авто</w:t>
      </w:r>
      <w:r w:rsidRPr="00675AB9">
        <w:rPr>
          <w:sz w:val="28"/>
          <w:szCs w:val="28"/>
          <w:lang w:eastAsia="ru-RU"/>
        </w:rPr>
        <w:t>матическое управление - М.: Издательский центр</w:t>
      </w:r>
    </w:p>
    <w:p w:rsidR="00EF1C14" w:rsidRPr="00675AB9" w:rsidRDefault="00DD5688" w:rsidP="004B6C4E">
      <w:pPr>
        <w:suppressAutoHyphens/>
        <w:spacing w:after="0" w:line="360" w:lineRule="auto"/>
        <w:jc w:val="both"/>
        <w:rPr>
          <w:sz w:val="28"/>
          <w:szCs w:val="28"/>
          <w:lang w:eastAsia="ru-RU"/>
        </w:rPr>
      </w:pPr>
      <w:r w:rsidRPr="00675AB9">
        <w:rPr>
          <w:sz w:val="28"/>
          <w:szCs w:val="28"/>
          <w:lang w:eastAsia="ru-RU"/>
        </w:rPr>
        <w:t>"Академия", 2003.</w:t>
      </w:r>
    </w:p>
    <w:p w:rsidR="00B80BBC" w:rsidRPr="00675AB9" w:rsidRDefault="00AE6783" w:rsidP="004B6C4E">
      <w:pPr>
        <w:suppressAutoHyphens/>
        <w:spacing w:after="0" w:line="360" w:lineRule="auto"/>
        <w:jc w:val="both"/>
        <w:rPr>
          <w:sz w:val="28"/>
          <w:szCs w:val="28"/>
        </w:rPr>
      </w:pPr>
      <w:r w:rsidRPr="00675AB9">
        <w:rPr>
          <w:sz w:val="28"/>
          <w:szCs w:val="28"/>
          <w:lang w:eastAsia="ru-RU"/>
        </w:rPr>
        <w:t xml:space="preserve">5 </w:t>
      </w:r>
      <w:r w:rsidRPr="00675AB9">
        <w:rPr>
          <w:sz w:val="28"/>
          <w:szCs w:val="28"/>
        </w:rPr>
        <w:t>Экономика строительства</w:t>
      </w:r>
      <w:r w:rsidR="00EF1C14" w:rsidRPr="00675AB9">
        <w:rPr>
          <w:sz w:val="28"/>
          <w:szCs w:val="28"/>
        </w:rPr>
        <w:t xml:space="preserve"> </w:t>
      </w:r>
      <w:r w:rsidRPr="00675AB9">
        <w:rPr>
          <w:sz w:val="28"/>
          <w:szCs w:val="28"/>
        </w:rPr>
        <w:t>Под редакцией И. С. Степанова. М. : Юрайт, 1997</w:t>
      </w:r>
    </w:p>
    <w:p w:rsidR="00B80BBC" w:rsidRPr="00675AB9" w:rsidRDefault="00B80BBC" w:rsidP="004B6C4E">
      <w:pPr>
        <w:suppressAutoHyphens/>
        <w:spacing w:after="0" w:line="360" w:lineRule="auto"/>
        <w:jc w:val="both"/>
        <w:rPr>
          <w:sz w:val="28"/>
          <w:szCs w:val="28"/>
          <w:lang w:eastAsia="ru-RU"/>
        </w:rPr>
      </w:pPr>
      <w:r w:rsidRPr="00675AB9">
        <w:rPr>
          <w:sz w:val="28"/>
          <w:szCs w:val="28"/>
          <w:lang w:eastAsia="ru-RU"/>
        </w:rPr>
        <w:t>6 Клюев А. С., Глазов Б. В., Миндин М. Б.</w:t>
      </w:r>
      <w:r w:rsidR="00C53511" w:rsidRPr="00C53511">
        <w:rPr>
          <w:sz w:val="28"/>
          <w:szCs w:val="28"/>
          <w:lang w:eastAsia="ru-RU"/>
        </w:rPr>
        <w:t xml:space="preserve"> </w:t>
      </w:r>
      <w:r w:rsidRPr="00675AB9">
        <w:rPr>
          <w:sz w:val="28"/>
          <w:szCs w:val="28"/>
          <w:lang w:eastAsia="ru-RU"/>
        </w:rPr>
        <w:t>Техника чтения схем автоматического управления и техническою контроля,-</w:t>
      </w:r>
      <w:r w:rsidR="00C53511" w:rsidRPr="00C53511">
        <w:rPr>
          <w:sz w:val="28"/>
          <w:szCs w:val="28"/>
          <w:lang w:eastAsia="ru-RU"/>
        </w:rPr>
        <w:t xml:space="preserve"> </w:t>
      </w:r>
      <w:r w:rsidRPr="00675AB9">
        <w:rPr>
          <w:sz w:val="28"/>
          <w:szCs w:val="28"/>
          <w:lang w:eastAsia="ru-RU"/>
        </w:rPr>
        <w:t>Энерго-атомиздательство, 1983.</w:t>
      </w:r>
    </w:p>
    <w:p w:rsidR="00B80BBC" w:rsidRPr="00675AB9" w:rsidRDefault="00AE6783" w:rsidP="004B6C4E">
      <w:pPr>
        <w:suppressAutoHyphens/>
        <w:spacing w:after="0" w:line="360" w:lineRule="auto"/>
        <w:jc w:val="both"/>
        <w:rPr>
          <w:sz w:val="28"/>
          <w:szCs w:val="28"/>
          <w:lang w:eastAsia="ru-RU"/>
        </w:rPr>
      </w:pPr>
      <w:r w:rsidRPr="00675AB9">
        <w:rPr>
          <w:sz w:val="28"/>
          <w:szCs w:val="28"/>
          <w:lang w:eastAsia="ru-RU"/>
        </w:rPr>
        <w:t>7</w:t>
      </w:r>
      <w:r w:rsidR="00B80BBC" w:rsidRPr="00675AB9">
        <w:rPr>
          <w:sz w:val="28"/>
          <w:szCs w:val="28"/>
          <w:lang w:eastAsia="ru-RU"/>
        </w:rPr>
        <w:t xml:space="preserve"> Кочетов В С., Марченко А. А., Немировский Л. Р. Автоматизациия производственных процессов и АСУП промышленности строительных материалов</w:t>
      </w:r>
      <w:r w:rsidRPr="00675AB9">
        <w:rPr>
          <w:sz w:val="28"/>
          <w:szCs w:val="28"/>
          <w:lang w:eastAsia="ru-RU"/>
        </w:rPr>
        <w:t xml:space="preserve"> </w:t>
      </w:r>
      <w:r w:rsidR="00B80BBC" w:rsidRPr="00675AB9">
        <w:rPr>
          <w:sz w:val="28"/>
          <w:szCs w:val="28"/>
          <w:lang w:eastAsia="ru-RU"/>
        </w:rPr>
        <w:t>-</w:t>
      </w:r>
      <w:r w:rsidRPr="00675AB9">
        <w:rPr>
          <w:sz w:val="28"/>
          <w:szCs w:val="28"/>
          <w:lang w:eastAsia="ru-RU"/>
        </w:rPr>
        <w:t xml:space="preserve"> </w:t>
      </w:r>
      <w:r w:rsidR="00B80BBC" w:rsidRPr="00675AB9">
        <w:rPr>
          <w:sz w:val="28"/>
          <w:szCs w:val="28"/>
          <w:lang w:eastAsia="ru-RU"/>
        </w:rPr>
        <w:t>Л : Стройиздательство, 1981</w:t>
      </w:r>
    </w:p>
    <w:p w:rsidR="00B80BBC" w:rsidRPr="00675AB9" w:rsidRDefault="00AE6783" w:rsidP="004B6C4E">
      <w:pPr>
        <w:suppressAutoHyphens/>
        <w:spacing w:after="0" w:line="360" w:lineRule="auto"/>
        <w:jc w:val="both"/>
        <w:rPr>
          <w:sz w:val="28"/>
          <w:szCs w:val="28"/>
          <w:lang w:eastAsia="ru-RU"/>
        </w:rPr>
      </w:pPr>
      <w:r w:rsidRPr="00675AB9">
        <w:rPr>
          <w:sz w:val="28"/>
          <w:szCs w:val="28"/>
          <w:lang w:eastAsia="ru-RU"/>
        </w:rPr>
        <w:t>8</w:t>
      </w:r>
      <w:r w:rsidR="00B80BBC" w:rsidRPr="00675AB9">
        <w:rPr>
          <w:sz w:val="28"/>
          <w:szCs w:val="28"/>
          <w:lang w:eastAsia="ru-RU"/>
        </w:rPr>
        <w:t xml:space="preserve"> Солодовников В. В., Плотников В. Н. Яковлев А. В.</w:t>
      </w:r>
      <w:r w:rsidR="00EF1C14" w:rsidRPr="00675AB9">
        <w:rPr>
          <w:sz w:val="28"/>
          <w:szCs w:val="28"/>
          <w:lang w:eastAsia="ru-RU"/>
        </w:rPr>
        <w:t xml:space="preserve"> </w:t>
      </w:r>
      <w:r w:rsidR="00B80BBC" w:rsidRPr="00675AB9">
        <w:rPr>
          <w:sz w:val="28"/>
          <w:szCs w:val="28"/>
          <w:lang w:eastAsia="ru-RU"/>
        </w:rPr>
        <w:t xml:space="preserve">Основы теории и элементы систем автоматического </w:t>
      </w:r>
      <w:r w:rsidR="00B80BBC" w:rsidRPr="00675AB9">
        <w:rPr>
          <w:sz w:val="28"/>
          <w:szCs w:val="28"/>
          <w:lang w:val="en-US" w:eastAsia="ru-RU"/>
        </w:rPr>
        <w:t>pe</w:t>
      </w:r>
      <w:r w:rsidR="00B80BBC" w:rsidRPr="00675AB9">
        <w:rPr>
          <w:sz w:val="28"/>
          <w:szCs w:val="28"/>
          <w:lang w:eastAsia="ru-RU"/>
        </w:rPr>
        <w:t>гулирования.-М.:Машиностроение,1988</w:t>
      </w:r>
    </w:p>
    <w:p w:rsidR="00B80BBC" w:rsidRPr="00675AB9" w:rsidRDefault="00AE6783" w:rsidP="004B6C4E">
      <w:pPr>
        <w:suppressAutoHyphens/>
        <w:spacing w:after="0" w:line="360" w:lineRule="auto"/>
        <w:jc w:val="both"/>
        <w:rPr>
          <w:sz w:val="28"/>
          <w:szCs w:val="28"/>
          <w:lang w:eastAsia="ru-RU"/>
        </w:rPr>
      </w:pPr>
      <w:r w:rsidRPr="00675AB9">
        <w:rPr>
          <w:sz w:val="28"/>
          <w:szCs w:val="28"/>
          <w:lang w:eastAsia="ru-RU"/>
        </w:rPr>
        <w:t>9</w:t>
      </w:r>
      <w:r w:rsidR="00EF1C14" w:rsidRPr="00675AB9">
        <w:rPr>
          <w:sz w:val="28"/>
          <w:szCs w:val="28"/>
          <w:lang w:eastAsia="ru-RU"/>
        </w:rPr>
        <w:t xml:space="preserve"> </w:t>
      </w:r>
      <w:r w:rsidR="00B80BBC" w:rsidRPr="00675AB9">
        <w:rPr>
          <w:sz w:val="28"/>
          <w:szCs w:val="28"/>
          <w:lang w:eastAsia="ru-RU"/>
        </w:rPr>
        <w:t>Топчеев Ю. И.</w:t>
      </w:r>
      <w:r w:rsidR="00C53511" w:rsidRPr="00C53511">
        <w:rPr>
          <w:sz w:val="28"/>
          <w:szCs w:val="28"/>
          <w:lang w:eastAsia="ru-RU"/>
        </w:rPr>
        <w:t xml:space="preserve"> </w:t>
      </w:r>
      <w:r w:rsidR="00B80BBC" w:rsidRPr="00675AB9">
        <w:rPr>
          <w:sz w:val="28"/>
          <w:szCs w:val="28"/>
          <w:lang w:eastAsia="ru-RU"/>
        </w:rPr>
        <w:t xml:space="preserve">Атлас проектирования систем автоматического </w:t>
      </w:r>
      <w:r w:rsidR="00B80BBC" w:rsidRPr="00675AB9">
        <w:rPr>
          <w:sz w:val="28"/>
          <w:szCs w:val="28"/>
          <w:lang w:val="en-US" w:eastAsia="ru-RU"/>
        </w:rPr>
        <w:t>pe</w:t>
      </w:r>
      <w:r w:rsidR="00B80BBC" w:rsidRPr="00675AB9">
        <w:rPr>
          <w:sz w:val="28"/>
          <w:szCs w:val="28"/>
          <w:lang w:eastAsia="ru-RU"/>
        </w:rPr>
        <w:t>гулирования.-</w:t>
      </w:r>
      <w:r w:rsidR="00C53511" w:rsidRPr="00C53511">
        <w:rPr>
          <w:sz w:val="28"/>
          <w:szCs w:val="28"/>
          <w:lang w:eastAsia="ru-RU"/>
        </w:rPr>
        <w:t xml:space="preserve"> </w:t>
      </w:r>
      <w:r w:rsidR="00B80BBC" w:rsidRPr="00675AB9">
        <w:rPr>
          <w:sz w:val="28"/>
          <w:szCs w:val="28"/>
          <w:lang w:eastAsia="ru-RU"/>
        </w:rPr>
        <w:t>М.: Машиностроение, 1989</w:t>
      </w:r>
    </w:p>
    <w:p w:rsidR="00AE6783" w:rsidRPr="00675AB9" w:rsidRDefault="00AE6783" w:rsidP="004B6C4E">
      <w:pPr>
        <w:suppressAutoHyphens/>
        <w:spacing w:after="0" w:line="360" w:lineRule="auto"/>
        <w:jc w:val="both"/>
        <w:rPr>
          <w:sz w:val="28"/>
          <w:szCs w:val="28"/>
          <w:lang w:eastAsia="ru-RU"/>
        </w:rPr>
      </w:pPr>
      <w:r w:rsidRPr="00675AB9">
        <w:rPr>
          <w:sz w:val="28"/>
          <w:szCs w:val="28"/>
          <w:lang w:eastAsia="ru-RU"/>
        </w:rPr>
        <w:t>10 Комлев Е. Н. Научные основы управления и организации труда: Учеб. пособие для машиностр. спец. техникумов.-М.:1987</w:t>
      </w:r>
    </w:p>
    <w:p w:rsidR="00AE6783" w:rsidRPr="00C53511" w:rsidRDefault="00AE6783" w:rsidP="004B6C4E">
      <w:pPr>
        <w:suppressAutoHyphens/>
        <w:spacing w:after="0" w:line="360" w:lineRule="auto"/>
        <w:jc w:val="both"/>
        <w:rPr>
          <w:sz w:val="28"/>
          <w:szCs w:val="28"/>
          <w:lang w:val="en-US" w:eastAsia="ru-RU"/>
        </w:rPr>
      </w:pPr>
      <w:r w:rsidRPr="00675AB9">
        <w:rPr>
          <w:sz w:val="28"/>
          <w:szCs w:val="28"/>
          <w:lang w:eastAsia="ru-RU"/>
        </w:rPr>
        <w:t>11</w:t>
      </w:r>
      <w:r w:rsidR="00B80BBC" w:rsidRPr="00675AB9">
        <w:rPr>
          <w:sz w:val="28"/>
          <w:szCs w:val="28"/>
          <w:lang w:eastAsia="ru-RU"/>
        </w:rPr>
        <w:t xml:space="preserve"> Каталоги средств автома</w:t>
      </w:r>
      <w:r w:rsidR="00C53511">
        <w:rPr>
          <w:sz w:val="28"/>
          <w:szCs w:val="28"/>
          <w:lang w:eastAsia="ru-RU"/>
        </w:rPr>
        <w:t>тизации</w:t>
      </w:r>
      <w:bookmarkStart w:id="0" w:name="_GoBack"/>
      <w:bookmarkEnd w:id="0"/>
    </w:p>
    <w:sectPr w:rsidR="00AE6783" w:rsidRPr="00C53511" w:rsidSect="00EF1C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AB9" w:rsidRDefault="00675AB9" w:rsidP="008F14B7">
      <w:pPr>
        <w:spacing w:after="0" w:line="240" w:lineRule="auto"/>
      </w:pPr>
      <w:r>
        <w:separator/>
      </w:r>
    </w:p>
  </w:endnote>
  <w:endnote w:type="continuationSeparator" w:id="0">
    <w:p w:rsidR="00675AB9" w:rsidRDefault="00675AB9" w:rsidP="008F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AB9" w:rsidRDefault="00675AB9" w:rsidP="008F14B7">
      <w:pPr>
        <w:spacing w:after="0" w:line="240" w:lineRule="auto"/>
      </w:pPr>
      <w:r>
        <w:separator/>
      </w:r>
    </w:p>
  </w:footnote>
  <w:footnote w:type="continuationSeparator" w:id="0">
    <w:p w:rsidR="00675AB9" w:rsidRDefault="00675AB9" w:rsidP="008F1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D06CA"/>
    <w:multiLevelType w:val="hybridMultilevel"/>
    <w:tmpl w:val="8DAEEB0C"/>
    <w:lvl w:ilvl="0" w:tplc="B8D2CF9A">
      <w:start w:val="1"/>
      <w:numFmt w:val="decimal"/>
      <w:lvlText w:val="%1."/>
      <w:lvlJc w:val="left"/>
      <w:pPr>
        <w:ind w:left="786"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D167F2"/>
    <w:multiLevelType w:val="hybridMultilevel"/>
    <w:tmpl w:val="D702E7AA"/>
    <w:lvl w:ilvl="0" w:tplc="C99623E8">
      <w:start w:val="7"/>
      <w:numFmt w:val="decimal"/>
      <w:lvlText w:val="%1."/>
      <w:lvlJc w:val="left"/>
      <w:pPr>
        <w:ind w:left="900" w:hanging="360"/>
      </w:pPr>
      <w:rPr>
        <w:rFonts w:eastAsia="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21736F41"/>
    <w:multiLevelType w:val="hybridMultilevel"/>
    <w:tmpl w:val="1742AB4E"/>
    <w:lvl w:ilvl="0" w:tplc="0BA4E190">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232E4F7C"/>
    <w:multiLevelType w:val="multilevel"/>
    <w:tmpl w:val="04C2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D3608"/>
    <w:multiLevelType w:val="singleLevel"/>
    <w:tmpl w:val="F7540F52"/>
    <w:lvl w:ilvl="0">
      <w:start w:val="1"/>
      <w:numFmt w:val="decimal"/>
      <w:lvlText w:val="%1."/>
      <w:legacy w:legacy="1" w:legacySpace="0" w:legacyIndent="348"/>
      <w:lvlJc w:val="left"/>
      <w:rPr>
        <w:rFonts w:ascii="Times New Roman" w:hAnsi="Times New Roman" w:cs="Times New Roman" w:hint="default"/>
      </w:rPr>
    </w:lvl>
  </w:abstractNum>
  <w:abstractNum w:abstractNumId="5">
    <w:nsid w:val="2A065C3C"/>
    <w:multiLevelType w:val="hybridMultilevel"/>
    <w:tmpl w:val="2F566B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15B2821"/>
    <w:multiLevelType w:val="hybridMultilevel"/>
    <w:tmpl w:val="61F2F6F8"/>
    <w:lvl w:ilvl="0" w:tplc="FE3E22F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7">
    <w:nsid w:val="4ABB2FAE"/>
    <w:multiLevelType w:val="hybridMultilevel"/>
    <w:tmpl w:val="8DAEEB0C"/>
    <w:lvl w:ilvl="0" w:tplc="B8D2CF9A">
      <w:start w:val="1"/>
      <w:numFmt w:val="decimal"/>
      <w:lvlText w:val="%1."/>
      <w:lvlJc w:val="left"/>
      <w:pPr>
        <w:ind w:left="786"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DD19CB"/>
    <w:multiLevelType w:val="hybridMultilevel"/>
    <w:tmpl w:val="8396A3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8034190"/>
    <w:multiLevelType w:val="singleLevel"/>
    <w:tmpl w:val="F7540F52"/>
    <w:lvl w:ilvl="0">
      <w:start w:val="1"/>
      <w:numFmt w:val="decimal"/>
      <w:lvlText w:val="%1."/>
      <w:legacy w:legacy="1" w:legacySpace="0" w:legacyIndent="348"/>
      <w:lvlJc w:val="left"/>
      <w:rPr>
        <w:rFonts w:ascii="Times New Roman" w:hAnsi="Times New Roman" w:cs="Times New Roman" w:hint="default"/>
      </w:rPr>
    </w:lvl>
  </w:abstractNum>
  <w:num w:numId="1">
    <w:abstractNumId w:val="6"/>
  </w:num>
  <w:num w:numId="2">
    <w:abstractNumId w:val="9"/>
  </w:num>
  <w:num w:numId="3">
    <w:abstractNumId w:val="2"/>
  </w:num>
  <w:num w:numId="4">
    <w:abstractNumId w:val="8"/>
  </w:num>
  <w:num w:numId="5">
    <w:abstractNumId w:val="7"/>
  </w:num>
  <w:num w:numId="6">
    <w:abstractNumId w:val="0"/>
  </w:num>
  <w:num w:numId="7">
    <w:abstractNumId w:val="3"/>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5C3"/>
    <w:rsid w:val="00004762"/>
    <w:rsid w:val="0000481B"/>
    <w:rsid w:val="0001173A"/>
    <w:rsid w:val="00026C82"/>
    <w:rsid w:val="0003093A"/>
    <w:rsid w:val="00035D4C"/>
    <w:rsid w:val="00042F5F"/>
    <w:rsid w:val="00046D0F"/>
    <w:rsid w:val="0005354F"/>
    <w:rsid w:val="000711F9"/>
    <w:rsid w:val="000754E8"/>
    <w:rsid w:val="0008112B"/>
    <w:rsid w:val="000835BE"/>
    <w:rsid w:val="00090CC9"/>
    <w:rsid w:val="00093168"/>
    <w:rsid w:val="0009483C"/>
    <w:rsid w:val="000A4972"/>
    <w:rsid w:val="000B25E1"/>
    <w:rsid w:val="000D1127"/>
    <w:rsid w:val="000D1859"/>
    <w:rsid w:val="000E6D5C"/>
    <w:rsid w:val="000F357D"/>
    <w:rsid w:val="001201D1"/>
    <w:rsid w:val="0012091F"/>
    <w:rsid w:val="001225C6"/>
    <w:rsid w:val="00122E73"/>
    <w:rsid w:val="0013713A"/>
    <w:rsid w:val="00166D6E"/>
    <w:rsid w:val="00172733"/>
    <w:rsid w:val="001812A0"/>
    <w:rsid w:val="00186415"/>
    <w:rsid w:val="0019419B"/>
    <w:rsid w:val="001A0C50"/>
    <w:rsid w:val="001A271E"/>
    <w:rsid w:val="001B1822"/>
    <w:rsid w:val="001C0ABD"/>
    <w:rsid w:val="001C34D3"/>
    <w:rsid w:val="001C5AC1"/>
    <w:rsid w:val="001C62AB"/>
    <w:rsid w:val="001E2064"/>
    <w:rsid w:val="001E363C"/>
    <w:rsid w:val="001E43DC"/>
    <w:rsid w:val="001F4686"/>
    <w:rsid w:val="002279C9"/>
    <w:rsid w:val="00243FB0"/>
    <w:rsid w:val="00246AA3"/>
    <w:rsid w:val="002473EC"/>
    <w:rsid w:val="0025380F"/>
    <w:rsid w:val="002710CC"/>
    <w:rsid w:val="00273103"/>
    <w:rsid w:val="00280638"/>
    <w:rsid w:val="00283804"/>
    <w:rsid w:val="0028429F"/>
    <w:rsid w:val="00291A6B"/>
    <w:rsid w:val="002956F5"/>
    <w:rsid w:val="00297F84"/>
    <w:rsid w:val="002B0909"/>
    <w:rsid w:val="002B2D78"/>
    <w:rsid w:val="002B44EC"/>
    <w:rsid w:val="002D0F39"/>
    <w:rsid w:val="002D3681"/>
    <w:rsid w:val="002D611B"/>
    <w:rsid w:val="002D6FCB"/>
    <w:rsid w:val="002E7F8B"/>
    <w:rsid w:val="002F185C"/>
    <w:rsid w:val="002F73AF"/>
    <w:rsid w:val="00300313"/>
    <w:rsid w:val="003102E2"/>
    <w:rsid w:val="003128CD"/>
    <w:rsid w:val="0033066A"/>
    <w:rsid w:val="00331692"/>
    <w:rsid w:val="00336E1F"/>
    <w:rsid w:val="00337DD3"/>
    <w:rsid w:val="0034434A"/>
    <w:rsid w:val="00385D65"/>
    <w:rsid w:val="003934D4"/>
    <w:rsid w:val="003D3258"/>
    <w:rsid w:val="003D4400"/>
    <w:rsid w:val="003E0D3D"/>
    <w:rsid w:val="003E77C8"/>
    <w:rsid w:val="00406602"/>
    <w:rsid w:val="00427C50"/>
    <w:rsid w:val="004302D5"/>
    <w:rsid w:val="0043200B"/>
    <w:rsid w:val="004363AE"/>
    <w:rsid w:val="004402A5"/>
    <w:rsid w:val="004461ED"/>
    <w:rsid w:val="004553E0"/>
    <w:rsid w:val="00455D91"/>
    <w:rsid w:val="0047099D"/>
    <w:rsid w:val="0047178D"/>
    <w:rsid w:val="00493B10"/>
    <w:rsid w:val="00494C92"/>
    <w:rsid w:val="004A09A0"/>
    <w:rsid w:val="004A0FD4"/>
    <w:rsid w:val="004A2D47"/>
    <w:rsid w:val="004B6C4E"/>
    <w:rsid w:val="004F291A"/>
    <w:rsid w:val="004F447C"/>
    <w:rsid w:val="00516D04"/>
    <w:rsid w:val="005279E4"/>
    <w:rsid w:val="00530F15"/>
    <w:rsid w:val="00555E6A"/>
    <w:rsid w:val="00571272"/>
    <w:rsid w:val="0058239F"/>
    <w:rsid w:val="005B15B1"/>
    <w:rsid w:val="005C2435"/>
    <w:rsid w:val="005C35D2"/>
    <w:rsid w:val="005F3915"/>
    <w:rsid w:val="006026D3"/>
    <w:rsid w:val="006110B7"/>
    <w:rsid w:val="00612AB5"/>
    <w:rsid w:val="0062419E"/>
    <w:rsid w:val="00626B3F"/>
    <w:rsid w:val="00627B2C"/>
    <w:rsid w:val="00632ABE"/>
    <w:rsid w:val="00633D83"/>
    <w:rsid w:val="006459B2"/>
    <w:rsid w:val="0065185C"/>
    <w:rsid w:val="006611EC"/>
    <w:rsid w:val="00664620"/>
    <w:rsid w:val="00675AB9"/>
    <w:rsid w:val="006B7486"/>
    <w:rsid w:val="006C58A4"/>
    <w:rsid w:val="007060C7"/>
    <w:rsid w:val="00710AC7"/>
    <w:rsid w:val="00730A2C"/>
    <w:rsid w:val="00737BE4"/>
    <w:rsid w:val="0075210F"/>
    <w:rsid w:val="007529B0"/>
    <w:rsid w:val="0075309E"/>
    <w:rsid w:val="00776B25"/>
    <w:rsid w:val="007E3F93"/>
    <w:rsid w:val="007F1510"/>
    <w:rsid w:val="007F616A"/>
    <w:rsid w:val="00804214"/>
    <w:rsid w:val="00814B5D"/>
    <w:rsid w:val="00851F1E"/>
    <w:rsid w:val="008556F9"/>
    <w:rsid w:val="00856C12"/>
    <w:rsid w:val="00865A33"/>
    <w:rsid w:val="008771EB"/>
    <w:rsid w:val="008853DA"/>
    <w:rsid w:val="008C22C7"/>
    <w:rsid w:val="008D0BDC"/>
    <w:rsid w:val="008E25B2"/>
    <w:rsid w:val="008F14B7"/>
    <w:rsid w:val="0091388B"/>
    <w:rsid w:val="00913EAE"/>
    <w:rsid w:val="00984953"/>
    <w:rsid w:val="009951AE"/>
    <w:rsid w:val="009A2CB0"/>
    <w:rsid w:val="009A39B3"/>
    <w:rsid w:val="009D5D6A"/>
    <w:rsid w:val="009E0B6B"/>
    <w:rsid w:val="009F070E"/>
    <w:rsid w:val="009F4B49"/>
    <w:rsid w:val="00A027ED"/>
    <w:rsid w:val="00A10BDF"/>
    <w:rsid w:val="00A14C40"/>
    <w:rsid w:val="00A24B13"/>
    <w:rsid w:val="00A26A24"/>
    <w:rsid w:val="00A77EA9"/>
    <w:rsid w:val="00A82EFE"/>
    <w:rsid w:val="00AA3A2C"/>
    <w:rsid w:val="00AA6BC0"/>
    <w:rsid w:val="00AB561B"/>
    <w:rsid w:val="00AC4E4A"/>
    <w:rsid w:val="00AC572B"/>
    <w:rsid w:val="00AD3A22"/>
    <w:rsid w:val="00AD4DE1"/>
    <w:rsid w:val="00AE6783"/>
    <w:rsid w:val="00AE7B6B"/>
    <w:rsid w:val="00AF05C3"/>
    <w:rsid w:val="00B03CD7"/>
    <w:rsid w:val="00B04BC7"/>
    <w:rsid w:val="00B15BD5"/>
    <w:rsid w:val="00B25903"/>
    <w:rsid w:val="00B267FE"/>
    <w:rsid w:val="00B275D4"/>
    <w:rsid w:val="00B31D3A"/>
    <w:rsid w:val="00B410BB"/>
    <w:rsid w:val="00B6511A"/>
    <w:rsid w:val="00B767E2"/>
    <w:rsid w:val="00B80BBC"/>
    <w:rsid w:val="00B80FA4"/>
    <w:rsid w:val="00B838F3"/>
    <w:rsid w:val="00B92684"/>
    <w:rsid w:val="00BB6E00"/>
    <w:rsid w:val="00BB7278"/>
    <w:rsid w:val="00BE0A7C"/>
    <w:rsid w:val="00BE3A59"/>
    <w:rsid w:val="00BF6FDA"/>
    <w:rsid w:val="00C002A6"/>
    <w:rsid w:val="00C1506D"/>
    <w:rsid w:val="00C34CE8"/>
    <w:rsid w:val="00C41F3B"/>
    <w:rsid w:val="00C53511"/>
    <w:rsid w:val="00C6105C"/>
    <w:rsid w:val="00C9179C"/>
    <w:rsid w:val="00C97344"/>
    <w:rsid w:val="00CA4365"/>
    <w:rsid w:val="00CA4E39"/>
    <w:rsid w:val="00CC00B9"/>
    <w:rsid w:val="00CC6DC7"/>
    <w:rsid w:val="00CE0B2E"/>
    <w:rsid w:val="00CF5213"/>
    <w:rsid w:val="00CF613B"/>
    <w:rsid w:val="00D02BFB"/>
    <w:rsid w:val="00D03CD8"/>
    <w:rsid w:val="00D108BF"/>
    <w:rsid w:val="00D368DD"/>
    <w:rsid w:val="00D4677A"/>
    <w:rsid w:val="00D53CDF"/>
    <w:rsid w:val="00D54713"/>
    <w:rsid w:val="00D61BE5"/>
    <w:rsid w:val="00D65B08"/>
    <w:rsid w:val="00D660ED"/>
    <w:rsid w:val="00D87B23"/>
    <w:rsid w:val="00D9314F"/>
    <w:rsid w:val="00DA542B"/>
    <w:rsid w:val="00DA590A"/>
    <w:rsid w:val="00DB48F3"/>
    <w:rsid w:val="00DB51E2"/>
    <w:rsid w:val="00DD3DB2"/>
    <w:rsid w:val="00DD4F01"/>
    <w:rsid w:val="00DD5688"/>
    <w:rsid w:val="00E02F35"/>
    <w:rsid w:val="00E305FD"/>
    <w:rsid w:val="00E51EB9"/>
    <w:rsid w:val="00E52C5F"/>
    <w:rsid w:val="00E52F41"/>
    <w:rsid w:val="00E90CF3"/>
    <w:rsid w:val="00EE3ACC"/>
    <w:rsid w:val="00EF1C14"/>
    <w:rsid w:val="00EF674E"/>
    <w:rsid w:val="00F01935"/>
    <w:rsid w:val="00F11471"/>
    <w:rsid w:val="00F31FEC"/>
    <w:rsid w:val="00F7396C"/>
    <w:rsid w:val="00F859EE"/>
    <w:rsid w:val="00F97EF6"/>
    <w:rsid w:val="00FA68E3"/>
    <w:rsid w:val="00FC2534"/>
    <w:rsid w:val="00FD558D"/>
    <w:rsid w:val="00FF5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4"/>
    <o:shapelayout v:ext="edit">
      <o:idmap v:ext="edit" data="1"/>
      <o:rules v:ext="edit">
        <o:r id="V:Rule1" type="connector" idref="#_x0000_s1039"/>
        <o:r id="V:Rule2" type="connector" idref="#_x0000_s1040"/>
        <o:r id="V:Rule3" type="connector" idref="#_x0000_s1041"/>
        <o:r id="V:Rule4" type="connector" idref="#_x0000_s1042"/>
        <o:r id="V:Rule5" type="connector" idref="#_x0000_s1043"/>
        <o:r id="V:Rule6" type="connector" idref="#_x0000_s1044"/>
        <o:r id="V:Rule7" type="connector" idref="#_x0000_s1045"/>
        <o:r id="V:Rule8" type="connector" idref="#_x0000_s1046"/>
        <o:r id="V:Rule9" type="connector" idref="#_x0000_s1047"/>
        <o:r id="V:Rule10" type="connector" idref="#_x0000_s1048"/>
        <o:r id="V:Rule11" type="connector" idref="#_x0000_s1049"/>
        <o:r id="V:Rule12" type="connector" idref="#_x0000_s1050"/>
        <o:r id="V:Rule13" type="connector" idref="#_x0000_s1058"/>
        <o:r id="V:Rule14" type="connector" idref="#_x0000_s1059"/>
        <o:r id="V:Rule15" type="connector" idref="#_x0000_s1060"/>
        <o:r id="V:Rule16" type="connector" idref="#_x0000_s1061"/>
        <o:r id="V:Rule17" type="connector" idref="#_x0000_s1062"/>
        <o:r id="V:Rule18" type="connector" idref="#_x0000_s1063"/>
        <o:r id="V:Rule19" type="connector" idref="#_x0000_s1064"/>
        <o:r id="V:Rule20" type="connector" idref="#_x0000_s1065"/>
        <o:r id="V:Rule21" type="connector" idref="#_x0000_s1066"/>
        <o:r id="V:Rule22" type="connector" idref="#_x0000_s1073"/>
        <o:r id="V:Rule23" type="connector" idref="#_x0000_s1074"/>
        <o:r id="V:Rule24" type="connector" idref="#_x0000_s1075"/>
        <o:r id="V:Rule25" type="connector" idref="#_x0000_s1076"/>
        <o:r id="V:Rule26" type="connector" idref="#_x0000_s1077"/>
        <o:r id="V:Rule27" type="connector" idref="#_x0000_s1078"/>
        <o:r id="V:Rule28" type="connector" idref="#_x0000_s1079"/>
        <o:r id="V:Rule29" type="connector" idref="#_x0000_s1080"/>
        <o:r id="V:Rule30" type="connector" idref="#_x0000_s1082"/>
        <o:r id="V:Rule31" type="connector" idref="#_x0000_s1083"/>
        <o:r id="V:Rule32" type="connector" idref="#_x0000_s1092"/>
        <o:r id="V:Rule33" type="connector" idref="#_x0000_s1093"/>
        <o:r id="V:Rule34" type="connector" idref="#_x0000_s1094"/>
        <o:r id="V:Rule35" type="connector" idref="#_x0000_s1095"/>
        <o:r id="V:Rule36" type="connector" idref="#_x0000_s1096"/>
        <o:r id="V:Rule37" type="connector" idref="#_x0000_s1097"/>
        <o:r id="V:Rule38" type="connector" idref="#_x0000_s1098"/>
        <o:r id="V:Rule39" type="connector" idref="#_x0000_s1102"/>
        <o:r id="V:Rule40" type="connector" idref="#_x0000_s1103"/>
        <o:r id="V:Rule41" type="connector" idref="#_x0000_s1107"/>
        <o:r id="V:Rule42" type="connector" idref="#_x0000_s1108"/>
        <o:r id="V:Rule43" type="connector" idref="#_x0000_s1109"/>
        <o:r id="V:Rule44" type="connector" idref="#_x0000_s1110"/>
        <o:r id="V:Rule45" type="connector" idref="#_x0000_s1111"/>
        <o:r id="V:Rule46" type="connector" idref="#_x0000_s1112"/>
        <o:r id="V:Rule47" type="connector" idref="#_x0000_s1113"/>
        <o:r id="V:Rule48" type="connector" idref="#_x0000_s1114"/>
        <o:r id="V:Rule49" type="connector" idref="#_x0000_s1115"/>
        <o:r id="V:Rule50" type="connector" idref="#_x0000_s1116"/>
        <o:r id="V:Rule51" type="connector" idref="#_x0000_s1117"/>
        <o:r id="V:Rule52" type="connector" idref="#_x0000_s1118"/>
        <o:r id="V:Rule53" type="connector" idref="#_x0000_s1119"/>
        <o:r id="V:Rule54" type="connector" idref="#_x0000_s1120"/>
        <o:r id="V:Rule55" type="connector" idref="#_x0000_s1121"/>
        <o:r id="V:Rule56" type="connector" idref="#_x0000_s1122"/>
        <o:r id="V:Rule57" type="connector" idref="#_x0000_s1123"/>
        <o:r id="V:Rule58" type="connector" idref="#_x0000_s1124"/>
        <o:r id="V:Rule59" type="connector" idref="#_x0000_s1125"/>
        <o:r id="V:Rule60" type="connector" idref="#_x0000_s1126"/>
        <o:r id="V:Rule61" type="connector" idref="#_x0000_s1127"/>
        <o:r id="V:Rule62" type="connector" idref="#_x0000_s1128"/>
        <o:r id="V:Rule63" type="connector" idref="#_x0000_s1129"/>
        <o:r id="V:Rule64" type="connector" idref="#_x0000_s1130"/>
        <o:r id="V:Rule65" type="connector" idref="#_x0000_s1131"/>
        <o:r id="V:Rule66" type="connector" idref="#_x0000_s1132"/>
        <o:r id="V:Rule67" type="connector" idref="#_x0000_s1133"/>
        <o:r id="V:Rule68" type="connector" idref="#_x0000_s1134"/>
        <o:r id="V:Rule69" type="connector" idref="#_x0000_s1135"/>
        <o:r id="V:Rule70" type="connector" idref="#_x0000_s1136"/>
        <o:r id="V:Rule71" type="connector" idref="#_x0000_s1137"/>
        <o:r id="V:Rule72" type="connector" idref="#_x0000_s1138"/>
        <o:r id="V:Rule73" type="connector" idref="#_x0000_s1139"/>
        <o:r id="V:Rule74" type="connector" idref="#_x0000_s1140"/>
        <o:r id="V:Rule75" type="connector" idref="#_x0000_s1141"/>
        <o:r id="V:Rule76" type="connector" idref="#_x0000_s1142"/>
        <o:r id="V:Rule77" type="connector" idref="#_x0000_s1143"/>
        <o:r id="V:Rule78" type="connector" idref="#_x0000_s1144"/>
        <o:r id="V:Rule79" type="connector" idref="#_x0000_s1145"/>
        <o:r id="V:Rule80" type="connector" idref="#_x0000_s1146"/>
        <o:r id="V:Rule81" type="connector" idref="#_x0000_s1147"/>
        <o:r id="V:Rule82" type="connector" idref="#_x0000_s1153"/>
        <o:r id="V:Rule83" type="connector" idref="#_x0000_s1156"/>
        <o:r id="V:Rule84" type="connector" idref="#_x0000_s1157"/>
        <o:r id="V:Rule85" type="connector" idref="#_x0000_s1158"/>
        <o:r id="V:Rule86" type="connector" idref="#_x0000_s1159"/>
        <o:r id="V:Rule87" type="connector" idref="#_x0000_s1160"/>
        <o:r id="V:Rule88" type="connector" idref="#_x0000_s1161"/>
        <o:r id="V:Rule89" type="connector" idref="#_x0000_s1162"/>
        <o:r id="V:Rule90" type="connector" idref="#_x0000_s1163"/>
        <o:r id="V:Rule91" type="connector" idref="#_x0000_s1164"/>
      </o:rules>
    </o:shapelayout>
  </w:shapeDefaults>
  <w:decimalSymbol w:val=","/>
  <w:listSeparator w:val=";"/>
  <w14:defaultImageDpi w14:val="0"/>
  <w15:docId w15:val="{B3F1EA6A-2A6A-4640-A088-9EFE67CC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CC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2A5"/>
    <w:pPr>
      <w:ind w:left="720"/>
      <w:contextualSpacing/>
    </w:pPr>
    <w:rPr>
      <w:rFonts w:ascii="Calibri" w:hAnsi="Calibri"/>
    </w:rPr>
  </w:style>
  <w:style w:type="character" w:styleId="a4">
    <w:name w:val="Strong"/>
    <w:basedOn w:val="a0"/>
    <w:uiPriority w:val="22"/>
    <w:qFormat/>
    <w:rsid w:val="003E0D3D"/>
    <w:rPr>
      <w:rFonts w:cs="Times New Roman"/>
      <w:b/>
      <w:bCs/>
    </w:rPr>
  </w:style>
  <w:style w:type="paragraph" w:styleId="a5">
    <w:name w:val="header"/>
    <w:basedOn w:val="a"/>
    <w:link w:val="a6"/>
    <w:uiPriority w:val="99"/>
    <w:semiHidden/>
    <w:unhideWhenUsed/>
    <w:rsid w:val="008F14B7"/>
    <w:pPr>
      <w:tabs>
        <w:tab w:val="center" w:pos="4677"/>
        <w:tab w:val="right" w:pos="9355"/>
      </w:tabs>
    </w:pPr>
  </w:style>
  <w:style w:type="character" w:customStyle="1" w:styleId="a6">
    <w:name w:val="Верхний колонтитул Знак"/>
    <w:basedOn w:val="a0"/>
    <w:link w:val="a5"/>
    <w:uiPriority w:val="99"/>
    <w:semiHidden/>
    <w:locked/>
    <w:rsid w:val="008F14B7"/>
    <w:rPr>
      <w:rFonts w:cs="Times New Roman"/>
      <w:sz w:val="22"/>
      <w:szCs w:val="22"/>
      <w:lang w:val="x-none" w:eastAsia="en-US"/>
    </w:rPr>
  </w:style>
  <w:style w:type="paragraph" w:styleId="a7">
    <w:name w:val="footer"/>
    <w:basedOn w:val="a"/>
    <w:link w:val="a8"/>
    <w:uiPriority w:val="99"/>
    <w:semiHidden/>
    <w:unhideWhenUsed/>
    <w:rsid w:val="008F14B7"/>
    <w:pPr>
      <w:tabs>
        <w:tab w:val="center" w:pos="4677"/>
        <w:tab w:val="right" w:pos="9355"/>
      </w:tabs>
    </w:pPr>
  </w:style>
  <w:style w:type="character" w:customStyle="1" w:styleId="a8">
    <w:name w:val="Нижний колонтитул Знак"/>
    <w:basedOn w:val="a0"/>
    <w:link w:val="a7"/>
    <w:uiPriority w:val="99"/>
    <w:semiHidden/>
    <w:locked/>
    <w:rsid w:val="008F14B7"/>
    <w:rPr>
      <w:rFonts w:cs="Times New Roman"/>
      <w:sz w:val="22"/>
      <w:szCs w:val="22"/>
      <w:lang w:val="x-none" w:eastAsia="en-US"/>
    </w:rPr>
  </w:style>
  <w:style w:type="table" w:styleId="a9">
    <w:name w:val="Table Grid"/>
    <w:basedOn w:val="a1"/>
    <w:uiPriority w:val="59"/>
    <w:rsid w:val="00CA4365"/>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60.png"/><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image" Target="media/image44.png"/><Relationship Id="rId112" Type="http://schemas.openxmlformats.org/officeDocument/2006/relationships/oleObject" Target="embeddings/oleObject48.bin"/><Relationship Id="rId16" Type="http://schemas.openxmlformats.org/officeDocument/2006/relationships/oleObject" Target="embeddings/oleObject4.bin"/><Relationship Id="rId107" Type="http://schemas.openxmlformats.org/officeDocument/2006/relationships/oleObject" Target="embeddings/oleObject45.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3.wmf"/><Relationship Id="rId79" Type="http://schemas.openxmlformats.org/officeDocument/2006/relationships/image" Target="media/image36.png"/><Relationship Id="rId87" Type="http://schemas.openxmlformats.org/officeDocument/2006/relationships/image" Target="media/image42.png"/><Relationship Id="rId102" Type="http://schemas.openxmlformats.org/officeDocument/2006/relationships/image" Target="media/image53.wmf"/><Relationship Id="rId110" Type="http://schemas.openxmlformats.org/officeDocument/2006/relationships/image" Target="media/image57.wmf"/><Relationship Id="rId115"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image" Target="media/image45.png"/><Relationship Id="rId95" Type="http://schemas.openxmlformats.org/officeDocument/2006/relationships/image" Target="media/image49.wmf"/><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52.wmf"/><Relationship Id="rId105" Type="http://schemas.openxmlformats.org/officeDocument/2006/relationships/oleObject" Target="embeddings/oleObject44.bin"/><Relationship Id="rId113" Type="http://schemas.openxmlformats.org/officeDocument/2006/relationships/oleObject" Target="embeddings/oleObject49.bin"/><Relationship Id="rId118"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image" Target="media/image37.wmf"/><Relationship Id="rId85" Type="http://schemas.openxmlformats.org/officeDocument/2006/relationships/image" Target="media/image41.wmf"/><Relationship Id="rId93" Type="http://schemas.openxmlformats.org/officeDocument/2006/relationships/image" Target="media/image48.wmf"/><Relationship Id="rId98" Type="http://schemas.openxmlformats.org/officeDocument/2006/relationships/image" Target="media/image5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png"/><Relationship Id="rId103" Type="http://schemas.openxmlformats.org/officeDocument/2006/relationships/oleObject" Target="embeddings/oleObject43.bin"/><Relationship Id="rId108" Type="http://schemas.openxmlformats.org/officeDocument/2006/relationships/image" Target="media/image56.wmf"/><Relationship Id="rId116" Type="http://schemas.openxmlformats.org/officeDocument/2006/relationships/image" Target="media/image59.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image" Target="media/image39.png"/><Relationship Id="rId88" Type="http://schemas.openxmlformats.org/officeDocument/2006/relationships/image" Target="media/image43.wmf"/><Relationship Id="rId91" Type="http://schemas.openxmlformats.org/officeDocument/2006/relationships/image" Target="media/image46.png"/><Relationship Id="rId96" Type="http://schemas.openxmlformats.org/officeDocument/2006/relationships/oleObject" Target="embeddings/oleObject40.bin"/><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5.wmf"/><Relationship Id="rId114" Type="http://schemas.openxmlformats.org/officeDocument/2006/relationships/oleObject" Target="embeddings/oleObject50.bin"/><Relationship Id="rId119"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oleObject" Target="embeddings/oleObject34.bin"/><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oleObject" Target="embeddings/oleObject39.bin"/><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46.bin"/><Relationship Id="rId34" Type="http://schemas.openxmlformats.org/officeDocument/2006/relationships/image" Target="media/image14.png"/><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image" Target="media/image50.png"/><Relationship Id="rId104" Type="http://schemas.openxmlformats.org/officeDocument/2006/relationships/image" Target="media/image54.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7.png"/><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E3F0-0AE9-4FEA-B1CB-ED105F2F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12481</Words>
  <Characters>71148</Characters>
  <Application>Microsoft Office Word</Application>
  <DocSecurity>0</DocSecurity>
  <Lines>592</Lines>
  <Paragraphs>166</Paragraphs>
  <ScaleCrop>false</ScaleCrop>
  <Company>Дом</Company>
  <LinksUpToDate>false</LinksUpToDate>
  <CharactersWithSpaces>83463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cp:lastPrinted>2009-05-26T19:35:00Z</cp:lastPrinted>
  <dcterms:created xsi:type="dcterms:W3CDTF">2014-03-30T19:37:00Z</dcterms:created>
  <dcterms:modified xsi:type="dcterms:W3CDTF">2014-03-30T19:37:00Z</dcterms:modified>
</cp:coreProperties>
</file>