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C50" w:rsidRPr="00817C50" w:rsidRDefault="00817C50" w:rsidP="00817C50">
      <w:pPr>
        <w:spacing w:line="360" w:lineRule="auto"/>
        <w:ind w:firstLine="709"/>
        <w:jc w:val="center"/>
        <w:rPr>
          <w:b/>
          <w:sz w:val="28"/>
          <w:szCs w:val="28"/>
        </w:rPr>
      </w:pPr>
      <w:r w:rsidRPr="00817C50">
        <w:rPr>
          <w:b/>
          <w:sz w:val="28"/>
          <w:szCs w:val="28"/>
        </w:rPr>
        <w:t>Содержание</w:t>
      </w:r>
    </w:p>
    <w:p w:rsidR="00817C50" w:rsidRPr="00817C50" w:rsidRDefault="00817C50" w:rsidP="00817C50">
      <w:pPr>
        <w:spacing w:line="360" w:lineRule="auto"/>
        <w:ind w:firstLine="709"/>
        <w:jc w:val="both"/>
        <w:rPr>
          <w:b/>
          <w:sz w:val="28"/>
          <w:szCs w:val="28"/>
        </w:rPr>
      </w:pPr>
    </w:p>
    <w:p w:rsidR="00817C50" w:rsidRPr="00817C50" w:rsidRDefault="00817C50" w:rsidP="00817C50">
      <w:pPr>
        <w:spacing w:line="360" w:lineRule="auto"/>
        <w:jc w:val="both"/>
        <w:rPr>
          <w:sz w:val="28"/>
          <w:szCs w:val="28"/>
        </w:rPr>
      </w:pPr>
      <w:r w:rsidRPr="00817C50">
        <w:rPr>
          <w:sz w:val="28"/>
          <w:szCs w:val="28"/>
        </w:rPr>
        <w:t>Введение</w:t>
      </w:r>
    </w:p>
    <w:p w:rsidR="00817C50" w:rsidRPr="00817C50" w:rsidRDefault="00817C50" w:rsidP="00817C50">
      <w:pPr>
        <w:spacing w:line="360" w:lineRule="auto"/>
        <w:jc w:val="both"/>
        <w:rPr>
          <w:sz w:val="28"/>
          <w:szCs w:val="28"/>
        </w:rPr>
      </w:pPr>
      <w:r w:rsidRPr="00817C50">
        <w:rPr>
          <w:sz w:val="28"/>
          <w:szCs w:val="28"/>
        </w:rPr>
        <w:t>1. Благотворительность в России: уроки истории</w:t>
      </w:r>
    </w:p>
    <w:p w:rsidR="00817C50" w:rsidRPr="00817C50" w:rsidRDefault="00817C50" w:rsidP="00817C50">
      <w:pPr>
        <w:spacing w:line="360" w:lineRule="auto"/>
        <w:jc w:val="both"/>
        <w:rPr>
          <w:sz w:val="28"/>
          <w:szCs w:val="28"/>
        </w:rPr>
      </w:pPr>
      <w:r w:rsidRPr="00817C50">
        <w:rPr>
          <w:sz w:val="28"/>
          <w:szCs w:val="28"/>
        </w:rPr>
        <w:t>2. Российская благотворительность в наше время</w:t>
      </w:r>
    </w:p>
    <w:p w:rsidR="00817C50" w:rsidRPr="00817C50" w:rsidRDefault="00817C50" w:rsidP="00817C50">
      <w:pPr>
        <w:spacing w:line="360" w:lineRule="auto"/>
        <w:jc w:val="both"/>
        <w:rPr>
          <w:sz w:val="28"/>
          <w:szCs w:val="28"/>
        </w:rPr>
      </w:pPr>
      <w:r w:rsidRPr="00817C50">
        <w:rPr>
          <w:sz w:val="28"/>
          <w:szCs w:val="28"/>
        </w:rPr>
        <w:t>3. Акция – как форма благотворительной деятельности</w:t>
      </w:r>
    </w:p>
    <w:p w:rsidR="00817C50" w:rsidRPr="00817C50" w:rsidRDefault="00817C50" w:rsidP="00817C50">
      <w:pPr>
        <w:shd w:val="clear" w:color="auto" w:fill="FFFFFF"/>
        <w:spacing w:line="360" w:lineRule="auto"/>
        <w:jc w:val="both"/>
        <w:rPr>
          <w:sz w:val="28"/>
          <w:szCs w:val="28"/>
        </w:rPr>
      </w:pPr>
      <w:r w:rsidRPr="00817C50">
        <w:rPr>
          <w:sz w:val="28"/>
          <w:szCs w:val="28"/>
        </w:rPr>
        <w:t>Заключение</w:t>
      </w:r>
    </w:p>
    <w:p w:rsidR="00817C50" w:rsidRDefault="00817C50" w:rsidP="00817C50">
      <w:pPr>
        <w:shd w:val="clear" w:color="auto" w:fill="FFFFFF"/>
        <w:spacing w:line="360" w:lineRule="auto"/>
        <w:jc w:val="both"/>
        <w:rPr>
          <w:sz w:val="28"/>
          <w:szCs w:val="28"/>
        </w:rPr>
      </w:pPr>
      <w:r w:rsidRPr="00817C50">
        <w:rPr>
          <w:sz w:val="28"/>
          <w:szCs w:val="28"/>
        </w:rPr>
        <w:t>Литература</w:t>
      </w:r>
    </w:p>
    <w:p w:rsidR="00817C50" w:rsidRDefault="00817C50" w:rsidP="00817C50">
      <w:pPr>
        <w:shd w:val="clear" w:color="auto" w:fill="FFFFFF"/>
        <w:spacing w:line="360" w:lineRule="auto"/>
        <w:ind w:firstLine="709"/>
        <w:jc w:val="both"/>
        <w:rPr>
          <w:sz w:val="28"/>
          <w:szCs w:val="28"/>
        </w:rPr>
      </w:pPr>
    </w:p>
    <w:p w:rsidR="003B6FB5" w:rsidRPr="00817C50" w:rsidRDefault="00817C50" w:rsidP="00817C50">
      <w:pPr>
        <w:shd w:val="clear" w:color="auto" w:fill="FFFFFF"/>
        <w:spacing w:line="360" w:lineRule="auto"/>
        <w:ind w:firstLine="709"/>
        <w:jc w:val="center"/>
        <w:rPr>
          <w:b/>
          <w:sz w:val="28"/>
          <w:szCs w:val="28"/>
        </w:rPr>
      </w:pPr>
      <w:r>
        <w:rPr>
          <w:sz w:val="28"/>
          <w:szCs w:val="28"/>
        </w:rPr>
        <w:br w:type="page"/>
      </w:r>
      <w:r w:rsidR="003B6FB5" w:rsidRPr="00817C50">
        <w:rPr>
          <w:b/>
          <w:sz w:val="28"/>
          <w:szCs w:val="28"/>
        </w:rPr>
        <w:t>Введение</w:t>
      </w:r>
    </w:p>
    <w:p w:rsidR="003B6FB5" w:rsidRPr="00817C50" w:rsidRDefault="003B6FB5" w:rsidP="00817C50">
      <w:pPr>
        <w:spacing w:line="360" w:lineRule="auto"/>
        <w:ind w:firstLine="709"/>
        <w:jc w:val="both"/>
        <w:rPr>
          <w:sz w:val="28"/>
          <w:szCs w:val="28"/>
        </w:rPr>
      </w:pPr>
    </w:p>
    <w:p w:rsidR="003B6FB5" w:rsidRPr="00817C50" w:rsidRDefault="003B6FB5" w:rsidP="00817C50">
      <w:pPr>
        <w:spacing w:line="360" w:lineRule="auto"/>
        <w:ind w:firstLine="709"/>
        <w:jc w:val="both"/>
        <w:rPr>
          <w:sz w:val="28"/>
          <w:szCs w:val="28"/>
        </w:rPr>
      </w:pPr>
      <w:r w:rsidRPr="00817C50">
        <w:rPr>
          <w:sz w:val="28"/>
          <w:szCs w:val="28"/>
        </w:rPr>
        <w:t>Актуальность исследования состоит в том, что в настоящее время пред нашим обществом</w:t>
      </w:r>
      <w:r w:rsidR="00817C50">
        <w:rPr>
          <w:sz w:val="28"/>
          <w:szCs w:val="28"/>
        </w:rPr>
        <w:t xml:space="preserve"> </w:t>
      </w:r>
      <w:r w:rsidRPr="00817C50">
        <w:rPr>
          <w:sz w:val="28"/>
          <w:szCs w:val="28"/>
        </w:rPr>
        <w:t>особенно остро стоят проблемы социальной помощи. В результате происходящих социально-экономических и политических перемен, в нашей жизни появились такие явления, как безработица, нищенство, профессиональная и жизненная неустроенность многих слоев населения.</w:t>
      </w:r>
      <w:r w:rsidR="00817C50">
        <w:rPr>
          <w:sz w:val="28"/>
          <w:szCs w:val="28"/>
        </w:rPr>
        <w:t xml:space="preserve"> </w:t>
      </w:r>
      <w:r w:rsidRPr="00817C50">
        <w:rPr>
          <w:sz w:val="28"/>
          <w:szCs w:val="28"/>
        </w:rPr>
        <w:t>Страна, которая совсем еще недавно не ощущала социальных проблем такого рода, сейчас находится в полной растерянности, нерешительности, и подчас, в бездействии.</w:t>
      </w:r>
    </w:p>
    <w:p w:rsidR="003B6FB5" w:rsidRPr="00817C50" w:rsidRDefault="003B6FB5" w:rsidP="00817C50">
      <w:pPr>
        <w:spacing w:line="360" w:lineRule="auto"/>
        <w:ind w:firstLine="709"/>
        <w:jc w:val="both"/>
        <w:rPr>
          <w:sz w:val="28"/>
          <w:szCs w:val="28"/>
        </w:rPr>
      </w:pPr>
      <w:r w:rsidRPr="00817C50">
        <w:rPr>
          <w:b/>
          <w:sz w:val="28"/>
          <w:szCs w:val="28"/>
        </w:rPr>
        <w:t>Цель исследования</w:t>
      </w:r>
      <w:r w:rsidRPr="00817C50">
        <w:rPr>
          <w:sz w:val="28"/>
          <w:szCs w:val="28"/>
        </w:rPr>
        <w:t>: рассмотреть теоретические основы</w:t>
      </w:r>
      <w:r w:rsidR="00817C50">
        <w:rPr>
          <w:sz w:val="28"/>
          <w:szCs w:val="28"/>
        </w:rPr>
        <w:t xml:space="preserve"> </w:t>
      </w:r>
      <w:r w:rsidRPr="00817C50">
        <w:rPr>
          <w:sz w:val="28"/>
          <w:szCs w:val="28"/>
        </w:rPr>
        <w:t>благотворительной деятельности в России.</w:t>
      </w:r>
    </w:p>
    <w:p w:rsidR="003B6FB5" w:rsidRPr="00817C50" w:rsidRDefault="003B6FB5" w:rsidP="00817C50">
      <w:pPr>
        <w:spacing w:line="360" w:lineRule="auto"/>
        <w:ind w:firstLine="709"/>
        <w:jc w:val="both"/>
        <w:rPr>
          <w:sz w:val="28"/>
          <w:szCs w:val="28"/>
        </w:rPr>
      </w:pPr>
      <w:r w:rsidRPr="00817C50">
        <w:rPr>
          <w:b/>
          <w:sz w:val="28"/>
          <w:szCs w:val="28"/>
        </w:rPr>
        <w:t>Объектом исследования</w:t>
      </w:r>
      <w:r w:rsidRPr="00817C50">
        <w:rPr>
          <w:sz w:val="28"/>
          <w:szCs w:val="28"/>
        </w:rPr>
        <w:t xml:space="preserve"> является социальная политика государства в области благотворительности.</w:t>
      </w:r>
    </w:p>
    <w:p w:rsidR="003B6FB5" w:rsidRPr="00817C50" w:rsidRDefault="003B6FB5" w:rsidP="00817C50">
      <w:pPr>
        <w:spacing w:line="360" w:lineRule="auto"/>
        <w:ind w:firstLine="709"/>
        <w:jc w:val="both"/>
        <w:rPr>
          <w:sz w:val="28"/>
          <w:szCs w:val="28"/>
        </w:rPr>
      </w:pPr>
      <w:r w:rsidRPr="00817C50">
        <w:rPr>
          <w:b/>
          <w:sz w:val="28"/>
          <w:szCs w:val="28"/>
        </w:rPr>
        <w:t>Предметом исследования</w:t>
      </w:r>
      <w:r w:rsidRPr="00817C50">
        <w:rPr>
          <w:sz w:val="28"/>
          <w:szCs w:val="28"/>
        </w:rPr>
        <w:t xml:space="preserve"> является благотворительная деятельность в России.</w:t>
      </w:r>
    </w:p>
    <w:p w:rsidR="003B6FB5" w:rsidRPr="00817C50" w:rsidRDefault="003B6FB5" w:rsidP="00817C50">
      <w:pPr>
        <w:spacing w:line="360" w:lineRule="auto"/>
        <w:ind w:firstLine="709"/>
        <w:jc w:val="both"/>
        <w:rPr>
          <w:b/>
          <w:sz w:val="28"/>
          <w:szCs w:val="28"/>
        </w:rPr>
      </w:pPr>
      <w:r w:rsidRPr="00817C50">
        <w:rPr>
          <w:b/>
          <w:sz w:val="28"/>
          <w:szCs w:val="28"/>
        </w:rPr>
        <w:t>Задачи исследования:</w:t>
      </w:r>
    </w:p>
    <w:p w:rsidR="003B6FB5" w:rsidRPr="00817C50" w:rsidRDefault="003B6FB5" w:rsidP="00817C50">
      <w:pPr>
        <w:numPr>
          <w:ilvl w:val="0"/>
          <w:numId w:val="1"/>
        </w:numPr>
        <w:tabs>
          <w:tab w:val="clear" w:pos="720"/>
        </w:tabs>
        <w:spacing w:line="360" w:lineRule="auto"/>
        <w:ind w:left="0" w:firstLine="709"/>
        <w:jc w:val="both"/>
        <w:rPr>
          <w:sz w:val="28"/>
          <w:szCs w:val="28"/>
        </w:rPr>
      </w:pPr>
      <w:r w:rsidRPr="00817C50">
        <w:rPr>
          <w:sz w:val="28"/>
          <w:szCs w:val="28"/>
        </w:rPr>
        <w:t>раскрыть историческую преемственность благотворительности в России;</w:t>
      </w:r>
    </w:p>
    <w:p w:rsidR="003B6FB5" w:rsidRPr="00817C50" w:rsidRDefault="003B6FB5" w:rsidP="00817C50">
      <w:pPr>
        <w:numPr>
          <w:ilvl w:val="0"/>
          <w:numId w:val="1"/>
        </w:numPr>
        <w:tabs>
          <w:tab w:val="clear" w:pos="720"/>
        </w:tabs>
        <w:spacing w:line="360" w:lineRule="auto"/>
        <w:ind w:left="0" w:firstLine="709"/>
        <w:jc w:val="both"/>
        <w:rPr>
          <w:sz w:val="28"/>
          <w:szCs w:val="28"/>
        </w:rPr>
      </w:pPr>
      <w:r w:rsidRPr="00817C50">
        <w:rPr>
          <w:sz w:val="28"/>
          <w:szCs w:val="28"/>
        </w:rPr>
        <w:t>спроектировать перспективы Российской благотворительности;</w:t>
      </w:r>
    </w:p>
    <w:p w:rsidR="003B6FB5" w:rsidRPr="00817C50" w:rsidRDefault="003B6FB5" w:rsidP="00817C50">
      <w:pPr>
        <w:numPr>
          <w:ilvl w:val="0"/>
          <w:numId w:val="1"/>
        </w:numPr>
        <w:tabs>
          <w:tab w:val="clear" w:pos="720"/>
        </w:tabs>
        <w:spacing w:line="360" w:lineRule="auto"/>
        <w:ind w:left="0" w:firstLine="709"/>
        <w:jc w:val="both"/>
        <w:rPr>
          <w:sz w:val="28"/>
          <w:szCs w:val="28"/>
        </w:rPr>
      </w:pPr>
      <w:r w:rsidRPr="00817C50">
        <w:rPr>
          <w:sz w:val="28"/>
          <w:szCs w:val="28"/>
        </w:rPr>
        <w:t>рассмотреть акцию, как форму благотворительной деятельности.</w:t>
      </w:r>
    </w:p>
    <w:p w:rsidR="000A1C79" w:rsidRPr="00817C50" w:rsidRDefault="003B6FB5" w:rsidP="00817C50">
      <w:pPr>
        <w:spacing w:line="360" w:lineRule="auto"/>
        <w:ind w:firstLine="709"/>
        <w:jc w:val="both"/>
        <w:rPr>
          <w:sz w:val="28"/>
          <w:szCs w:val="28"/>
        </w:rPr>
      </w:pPr>
      <w:r w:rsidRPr="00817C50">
        <w:rPr>
          <w:b/>
          <w:sz w:val="28"/>
          <w:szCs w:val="28"/>
        </w:rPr>
        <w:t>Методы исследования</w:t>
      </w:r>
      <w:r w:rsidRPr="00817C50">
        <w:rPr>
          <w:sz w:val="28"/>
          <w:szCs w:val="28"/>
        </w:rPr>
        <w:t xml:space="preserve">: </w:t>
      </w:r>
      <w:r w:rsidR="000A1C79" w:rsidRPr="00817C50">
        <w:rPr>
          <w:sz w:val="28"/>
          <w:szCs w:val="28"/>
        </w:rPr>
        <w:t>анализ научной литературы; сравнительно-сопоставительный анализ.</w:t>
      </w:r>
    </w:p>
    <w:p w:rsidR="000A1C79" w:rsidRPr="00817C50" w:rsidRDefault="000A1C79" w:rsidP="00817C50">
      <w:pPr>
        <w:spacing w:line="360" w:lineRule="auto"/>
        <w:ind w:firstLine="709"/>
        <w:jc w:val="both"/>
        <w:rPr>
          <w:sz w:val="28"/>
          <w:szCs w:val="28"/>
        </w:rPr>
      </w:pPr>
      <w:r w:rsidRPr="00817C50">
        <w:rPr>
          <w:b/>
          <w:sz w:val="28"/>
          <w:szCs w:val="28"/>
        </w:rPr>
        <w:t>Структура курсовой работы:</w:t>
      </w:r>
      <w:r w:rsidRPr="00817C50">
        <w:rPr>
          <w:sz w:val="28"/>
          <w:szCs w:val="28"/>
        </w:rPr>
        <w:t xml:space="preserve"> работа состоит из введения, трех параграфов, заключения, списка использованной литературы.</w:t>
      </w:r>
    </w:p>
    <w:p w:rsidR="000A1C79" w:rsidRPr="00817C50" w:rsidRDefault="000A1C79" w:rsidP="00817C50">
      <w:pPr>
        <w:spacing w:line="360" w:lineRule="auto"/>
        <w:ind w:firstLine="709"/>
        <w:jc w:val="both"/>
        <w:rPr>
          <w:sz w:val="28"/>
          <w:szCs w:val="28"/>
        </w:rPr>
      </w:pPr>
    </w:p>
    <w:p w:rsidR="000A1C79" w:rsidRPr="00817C50" w:rsidRDefault="00817C50" w:rsidP="00817C50">
      <w:pPr>
        <w:spacing w:line="360" w:lineRule="auto"/>
        <w:ind w:firstLine="709"/>
        <w:jc w:val="center"/>
        <w:rPr>
          <w:b/>
          <w:sz w:val="28"/>
          <w:szCs w:val="28"/>
        </w:rPr>
      </w:pPr>
      <w:r>
        <w:rPr>
          <w:sz w:val="28"/>
          <w:szCs w:val="28"/>
        </w:rPr>
        <w:br w:type="page"/>
      </w:r>
      <w:r w:rsidR="000A1C79" w:rsidRPr="00817C50">
        <w:rPr>
          <w:b/>
          <w:sz w:val="28"/>
          <w:szCs w:val="28"/>
        </w:rPr>
        <w:t>1. Благотворите</w:t>
      </w:r>
      <w:r w:rsidR="00790546" w:rsidRPr="00817C50">
        <w:rPr>
          <w:b/>
          <w:sz w:val="28"/>
          <w:szCs w:val="28"/>
        </w:rPr>
        <w:t>льность в России: уроки истории</w:t>
      </w:r>
    </w:p>
    <w:p w:rsidR="003B6FB5" w:rsidRPr="00817C50" w:rsidRDefault="003B6FB5" w:rsidP="00817C50">
      <w:pPr>
        <w:spacing w:line="360" w:lineRule="auto"/>
        <w:ind w:firstLine="709"/>
        <w:jc w:val="both"/>
        <w:rPr>
          <w:sz w:val="28"/>
          <w:szCs w:val="28"/>
        </w:rPr>
      </w:pPr>
    </w:p>
    <w:p w:rsidR="000A1C79" w:rsidRPr="00817C50" w:rsidRDefault="000A1C79" w:rsidP="00817C50">
      <w:pPr>
        <w:spacing w:line="360" w:lineRule="auto"/>
        <w:ind w:firstLine="709"/>
        <w:jc w:val="both"/>
        <w:rPr>
          <w:sz w:val="28"/>
          <w:szCs w:val="28"/>
        </w:rPr>
      </w:pPr>
      <w:r w:rsidRPr="00817C50">
        <w:rPr>
          <w:sz w:val="28"/>
          <w:szCs w:val="28"/>
        </w:rPr>
        <w:t>Сейчас, как никогда, необходимо воспитывать в людях любовь, уважение и сострадание, которыми славился русский народ еще в стародавние времена. Каждый гражданин и общество в целом должны осознать необходимость этих качеств для каждого конкретного человека. Изучение исторических фат</w:t>
      </w:r>
      <w:r w:rsidR="00091B94" w:rsidRPr="00817C50">
        <w:rPr>
          <w:sz w:val="28"/>
          <w:szCs w:val="28"/>
        </w:rPr>
        <w:t>ов и явлений</w:t>
      </w:r>
      <w:r w:rsidRPr="00817C50">
        <w:rPr>
          <w:sz w:val="28"/>
          <w:szCs w:val="28"/>
        </w:rPr>
        <w:t xml:space="preserve"> необходимо для того, чтобы перенести многие формы и приемы благотворительности, милосердия и сострадания из прошлого в настоящее время.</w:t>
      </w:r>
    </w:p>
    <w:p w:rsidR="000A1C79" w:rsidRPr="00817C50" w:rsidRDefault="000A1C79" w:rsidP="00817C50">
      <w:pPr>
        <w:spacing w:line="360" w:lineRule="auto"/>
        <w:ind w:firstLine="709"/>
        <w:jc w:val="both"/>
        <w:rPr>
          <w:sz w:val="28"/>
          <w:szCs w:val="28"/>
        </w:rPr>
      </w:pPr>
      <w:r w:rsidRPr="00817C50">
        <w:rPr>
          <w:sz w:val="28"/>
          <w:szCs w:val="28"/>
        </w:rPr>
        <w:t>При несчастном случае, при</w:t>
      </w:r>
      <w:r w:rsidR="00817C50">
        <w:rPr>
          <w:sz w:val="28"/>
          <w:szCs w:val="28"/>
        </w:rPr>
        <w:t xml:space="preserve"> </w:t>
      </w:r>
      <w:r w:rsidRPr="00817C50">
        <w:rPr>
          <w:sz w:val="28"/>
          <w:szCs w:val="28"/>
        </w:rPr>
        <w:t>встрече страдающего человека, всегда найдутся люди, которые готовы помочь ему. Чувство сострадания так</w:t>
      </w:r>
      <w:r w:rsidR="00817C50">
        <w:rPr>
          <w:sz w:val="28"/>
          <w:szCs w:val="28"/>
        </w:rPr>
        <w:t xml:space="preserve"> </w:t>
      </w:r>
      <w:r w:rsidRPr="00817C50">
        <w:rPr>
          <w:sz w:val="28"/>
          <w:szCs w:val="28"/>
        </w:rPr>
        <w:t>просто итак непосредственно, что помощь оказывают</w:t>
      </w:r>
      <w:r w:rsidR="00817C50">
        <w:rPr>
          <w:sz w:val="28"/>
          <w:szCs w:val="28"/>
        </w:rPr>
        <w:t xml:space="preserve"> </w:t>
      </w:r>
      <w:r w:rsidR="008709A8" w:rsidRPr="00817C50">
        <w:rPr>
          <w:sz w:val="28"/>
          <w:szCs w:val="28"/>
        </w:rPr>
        <w:t>даже тогда, когда человек не просит о ней, когда она ему вредна и даже опасна, когда он может злоупотребить ею. Можно говорить и спорить о предоставлении заработков нуждающимся, о деморализующемся</w:t>
      </w:r>
      <w:r w:rsidR="00817C50">
        <w:rPr>
          <w:sz w:val="28"/>
          <w:szCs w:val="28"/>
        </w:rPr>
        <w:t xml:space="preserve"> </w:t>
      </w:r>
      <w:r w:rsidR="008709A8" w:rsidRPr="00817C50">
        <w:rPr>
          <w:sz w:val="28"/>
          <w:szCs w:val="28"/>
        </w:rPr>
        <w:t>влиянии</w:t>
      </w:r>
      <w:r w:rsidR="00817C50">
        <w:rPr>
          <w:sz w:val="28"/>
          <w:szCs w:val="28"/>
        </w:rPr>
        <w:t xml:space="preserve"> </w:t>
      </w:r>
      <w:r w:rsidR="008709A8" w:rsidRPr="00817C50">
        <w:rPr>
          <w:sz w:val="28"/>
          <w:szCs w:val="28"/>
        </w:rPr>
        <w:t>дарового пособия и т.д. Но когда попадает человек в беду,</w:t>
      </w:r>
      <w:r w:rsidR="00817C50">
        <w:rPr>
          <w:sz w:val="28"/>
          <w:szCs w:val="28"/>
        </w:rPr>
        <w:t xml:space="preserve"> </w:t>
      </w:r>
      <w:r w:rsidR="008709A8" w:rsidRPr="00817C50">
        <w:rPr>
          <w:sz w:val="28"/>
          <w:szCs w:val="28"/>
        </w:rPr>
        <w:t>то первое движение – бросится к нему на помощь, не спрашивая, как он в нее попал и какое впечатление произведет на него наша поддержка.</w:t>
      </w:r>
    </w:p>
    <w:p w:rsidR="008709A8" w:rsidRPr="00817C50" w:rsidRDefault="008709A8" w:rsidP="00817C50">
      <w:pPr>
        <w:spacing w:line="360" w:lineRule="auto"/>
        <w:ind w:firstLine="709"/>
        <w:jc w:val="both"/>
        <w:rPr>
          <w:sz w:val="28"/>
          <w:szCs w:val="28"/>
        </w:rPr>
      </w:pPr>
      <w:r w:rsidRPr="00817C50">
        <w:rPr>
          <w:sz w:val="28"/>
          <w:szCs w:val="28"/>
        </w:rPr>
        <w:t>Природа нашей страны издавна была не только доброй, но</w:t>
      </w:r>
      <w:r w:rsidR="00817C50">
        <w:rPr>
          <w:sz w:val="28"/>
          <w:szCs w:val="28"/>
        </w:rPr>
        <w:t xml:space="preserve"> </w:t>
      </w:r>
      <w:r w:rsidRPr="00817C50">
        <w:rPr>
          <w:sz w:val="28"/>
          <w:szCs w:val="28"/>
        </w:rPr>
        <w:t>порой и</w:t>
      </w:r>
      <w:r w:rsidR="00817C50">
        <w:rPr>
          <w:sz w:val="28"/>
          <w:szCs w:val="28"/>
        </w:rPr>
        <w:t xml:space="preserve"> </w:t>
      </w:r>
      <w:r w:rsidRPr="00817C50">
        <w:rPr>
          <w:sz w:val="28"/>
          <w:szCs w:val="28"/>
        </w:rPr>
        <w:t>суровой матерью своего народа. Недороды и неурожаи были нередкими явлениями. Недостаток экологического общения и административной распорядительности превращал местные недоборы продовольствия в голодные бедствия.</w:t>
      </w:r>
    </w:p>
    <w:p w:rsidR="008709A8" w:rsidRPr="00817C50" w:rsidRDefault="008709A8" w:rsidP="00817C50">
      <w:pPr>
        <w:spacing w:line="360" w:lineRule="auto"/>
        <w:ind w:firstLine="709"/>
        <w:jc w:val="both"/>
        <w:rPr>
          <w:sz w:val="28"/>
          <w:szCs w:val="28"/>
        </w:rPr>
      </w:pPr>
      <w:r w:rsidRPr="00817C50">
        <w:rPr>
          <w:sz w:val="28"/>
          <w:szCs w:val="28"/>
        </w:rPr>
        <w:t>Так, в 1601 году из-за погодных условии в России случился страшный неурожай. За ним последовало еще два голодных года. Царь, Борис Годунов, не жалел казны, щедро раздавал в Москве милостыню, предпринял обширную постройку, чтобы дать заработок нуждающимся. Прослышав про это, народ толпами повалил в Москву. Началась сильная смертность: только в трех столичных скудельницах, куда царь велел подбираться</w:t>
      </w:r>
      <w:r w:rsidR="00817C50">
        <w:rPr>
          <w:sz w:val="28"/>
          <w:szCs w:val="28"/>
        </w:rPr>
        <w:t xml:space="preserve"> </w:t>
      </w:r>
      <w:r w:rsidR="008741CC" w:rsidRPr="00817C50">
        <w:rPr>
          <w:sz w:val="28"/>
          <w:szCs w:val="28"/>
        </w:rPr>
        <w:t>бесприютным жертвам, за два года умерло 127 тысяч человек. Но беда создавалась в значительной мере искусственно. Крупные землевладельцы заперли свои склады, началась хлебная спекуляция. Скупщики пустили в оборот все: деньги, утварь, дорогие платья, чтобы скупить хлеб, ожидая высоких цен. Рожь подорожала с двух копеек до шести рублей. Царь принял строгие и решительные меры: запретил винокурение и пивоварение, велел сыскать скупщиков и бить кнутом, на рынках нещадно переписывать их запасы и продавать в розницу по «обязательным» ценам</w:t>
      </w:r>
      <w:r w:rsidR="00336C5D" w:rsidRPr="00817C50">
        <w:rPr>
          <w:sz w:val="28"/>
          <w:szCs w:val="28"/>
        </w:rPr>
        <w:t xml:space="preserve"> (8. 112).</w:t>
      </w:r>
    </w:p>
    <w:p w:rsidR="008741CC" w:rsidRPr="00817C50" w:rsidRDefault="008741CC" w:rsidP="00817C50">
      <w:pPr>
        <w:spacing w:line="360" w:lineRule="auto"/>
        <w:ind w:firstLine="709"/>
        <w:jc w:val="both"/>
        <w:rPr>
          <w:sz w:val="28"/>
          <w:szCs w:val="28"/>
        </w:rPr>
      </w:pPr>
      <w:r w:rsidRPr="00817C50">
        <w:rPr>
          <w:sz w:val="28"/>
          <w:szCs w:val="28"/>
        </w:rPr>
        <w:t>В смутное время (1609г.) Москва была осаждена поляками. Столица вновь пережила страшный голод. Царь Василий Шуйский жестоко расправлялся со спекулянтами, употребив всю строгость законов.</w:t>
      </w:r>
    </w:p>
    <w:p w:rsidR="008741CC" w:rsidRPr="00817C50" w:rsidRDefault="008741CC" w:rsidP="00817C50">
      <w:pPr>
        <w:spacing w:line="360" w:lineRule="auto"/>
        <w:ind w:firstLine="709"/>
        <w:jc w:val="both"/>
        <w:rPr>
          <w:sz w:val="28"/>
          <w:szCs w:val="28"/>
        </w:rPr>
      </w:pPr>
      <w:r w:rsidRPr="00817C50">
        <w:rPr>
          <w:sz w:val="28"/>
          <w:szCs w:val="28"/>
        </w:rPr>
        <w:t>Первые государи из рода Романовых в трудные времена жизни государства постоянно обращались к своему народу,</w:t>
      </w:r>
      <w:r w:rsidR="00817C50">
        <w:rPr>
          <w:sz w:val="28"/>
          <w:szCs w:val="28"/>
        </w:rPr>
        <w:t xml:space="preserve"> </w:t>
      </w:r>
      <w:r w:rsidRPr="00817C50">
        <w:rPr>
          <w:sz w:val="28"/>
          <w:szCs w:val="28"/>
        </w:rPr>
        <w:t xml:space="preserve">видя в единении с ними залог укрепления государственной помощи. </w:t>
      </w:r>
      <w:r w:rsidR="007B3C2F" w:rsidRPr="00817C50">
        <w:rPr>
          <w:sz w:val="28"/>
          <w:szCs w:val="28"/>
        </w:rPr>
        <w:t>Так, царь Алексей Михайлович говорил, что Бог поставил его «рассуждати</w:t>
      </w:r>
      <w:r w:rsidR="00817C50">
        <w:rPr>
          <w:sz w:val="28"/>
          <w:szCs w:val="28"/>
        </w:rPr>
        <w:t xml:space="preserve"> </w:t>
      </w:r>
      <w:r w:rsidR="007B3C2F" w:rsidRPr="00817C50">
        <w:rPr>
          <w:sz w:val="28"/>
          <w:szCs w:val="28"/>
        </w:rPr>
        <w:t>людей своих вправду» и «беспомощным» помогать». Заботился он и о просвещении среди народа, для чего широко воспользовался услугами греков</w:t>
      </w:r>
      <w:r w:rsidR="00817C50">
        <w:rPr>
          <w:sz w:val="28"/>
          <w:szCs w:val="28"/>
        </w:rPr>
        <w:t xml:space="preserve"> </w:t>
      </w:r>
      <w:r w:rsidR="007B3C2F" w:rsidRPr="00817C50">
        <w:rPr>
          <w:sz w:val="28"/>
          <w:szCs w:val="28"/>
        </w:rPr>
        <w:t>и западнорусских ученых, преимущественно монахов, воспитанников киевской православной академии.</w:t>
      </w:r>
    </w:p>
    <w:p w:rsidR="007B3C2F" w:rsidRPr="00817C50" w:rsidRDefault="007B3C2F" w:rsidP="00817C50">
      <w:pPr>
        <w:spacing w:line="360" w:lineRule="auto"/>
        <w:ind w:firstLine="709"/>
        <w:jc w:val="both"/>
        <w:rPr>
          <w:sz w:val="28"/>
          <w:szCs w:val="28"/>
        </w:rPr>
      </w:pPr>
      <w:r w:rsidRPr="00817C50">
        <w:rPr>
          <w:sz w:val="28"/>
          <w:szCs w:val="28"/>
        </w:rPr>
        <w:t>Царь Михаил Федорович для</w:t>
      </w:r>
      <w:r w:rsidR="00817C50">
        <w:rPr>
          <w:sz w:val="28"/>
          <w:szCs w:val="28"/>
        </w:rPr>
        <w:t xml:space="preserve"> </w:t>
      </w:r>
      <w:r w:rsidRPr="00817C50">
        <w:rPr>
          <w:sz w:val="28"/>
          <w:szCs w:val="28"/>
        </w:rPr>
        <w:t>защиты обиженных учредил приказ Сыскных дел (приказами тогда назывались высшие учреждения в Москве), который принимали жалобы</w:t>
      </w:r>
      <w:r w:rsidR="00817C50">
        <w:rPr>
          <w:sz w:val="28"/>
          <w:szCs w:val="28"/>
        </w:rPr>
        <w:t xml:space="preserve"> </w:t>
      </w:r>
      <w:r w:rsidRPr="00817C50">
        <w:rPr>
          <w:sz w:val="28"/>
          <w:szCs w:val="28"/>
        </w:rPr>
        <w:t>и должны были</w:t>
      </w:r>
      <w:r w:rsidR="00817C50">
        <w:rPr>
          <w:sz w:val="28"/>
          <w:szCs w:val="28"/>
        </w:rPr>
        <w:t xml:space="preserve"> </w:t>
      </w:r>
      <w:r w:rsidRPr="00817C50">
        <w:rPr>
          <w:sz w:val="28"/>
          <w:szCs w:val="28"/>
        </w:rPr>
        <w:t>«накрепко по этим делам сыскивать.</w:t>
      </w:r>
    </w:p>
    <w:p w:rsidR="007B3C2F" w:rsidRPr="00817C50" w:rsidRDefault="007B3C2F" w:rsidP="00817C50">
      <w:pPr>
        <w:spacing w:line="360" w:lineRule="auto"/>
        <w:ind w:firstLine="709"/>
        <w:jc w:val="both"/>
        <w:rPr>
          <w:sz w:val="28"/>
          <w:szCs w:val="28"/>
        </w:rPr>
      </w:pPr>
      <w:r w:rsidRPr="00817C50">
        <w:rPr>
          <w:sz w:val="28"/>
          <w:szCs w:val="28"/>
        </w:rPr>
        <w:t xml:space="preserve">Наиболее ярко появились народно-воспитательные усилия власти в период правления Петра </w:t>
      </w:r>
      <w:r w:rsidRPr="00817C50">
        <w:rPr>
          <w:sz w:val="28"/>
          <w:szCs w:val="28"/>
          <w:lang w:val="en-US"/>
        </w:rPr>
        <w:t>I</w:t>
      </w:r>
      <w:r w:rsidRPr="00817C50">
        <w:rPr>
          <w:sz w:val="28"/>
          <w:szCs w:val="28"/>
        </w:rPr>
        <w:t>. Он не признавал частного интереса, не совпадающего с государственным, не понимал возможности замкнуться в кругу домашних дел</w:t>
      </w:r>
    </w:p>
    <w:p w:rsidR="00091B94" w:rsidRPr="00817C50" w:rsidRDefault="00091B94" w:rsidP="00817C50">
      <w:pPr>
        <w:spacing w:line="360" w:lineRule="auto"/>
        <w:ind w:firstLine="709"/>
        <w:jc w:val="both"/>
        <w:rPr>
          <w:sz w:val="28"/>
          <w:szCs w:val="28"/>
        </w:rPr>
      </w:pPr>
      <w:r w:rsidRPr="00817C50">
        <w:rPr>
          <w:sz w:val="28"/>
          <w:szCs w:val="28"/>
        </w:rPr>
        <w:t>В Древней Руси органами общественного призрения служили монастыри, при них, как и при приходских церквях. Устраивались богадельные избы, куда без разбора принимались профессиональные нищие, образовавшие особый класс под именем «церковных и богадельных людей». На необходимость упорядочность этого дела</w:t>
      </w:r>
      <w:r w:rsidR="00817C50">
        <w:rPr>
          <w:sz w:val="28"/>
          <w:szCs w:val="28"/>
        </w:rPr>
        <w:t xml:space="preserve"> </w:t>
      </w:r>
      <w:r w:rsidRPr="00817C50">
        <w:rPr>
          <w:sz w:val="28"/>
          <w:szCs w:val="28"/>
        </w:rPr>
        <w:t>указывал уже</w:t>
      </w:r>
      <w:r w:rsidR="00817C50">
        <w:rPr>
          <w:sz w:val="28"/>
          <w:szCs w:val="28"/>
        </w:rPr>
        <w:t xml:space="preserve"> </w:t>
      </w:r>
      <w:r w:rsidRPr="00817C50">
        <w:rPr>
          <w:sz w:val="28"/>
          <w:szCs w:val="28"/>
        </w:rPr>
        <w:t xml:space="preserve">«Стоглавый собор», но энергично взялся за него лишь Петр </w:t>
      </w:r>
      <w:r w:rsidRPr="00817C50">
        <w:rPr>
          <w:sz w:val="28"/>
          <w:szCs w:val="28"/>
          <w:lang w:val="en-US"/>
        </w:rPr>
        <w:t>I</w:t>
      </w:r>
      <w:r w:rsidRPr="00817C50">
        <w:rPr>
          <w:sz w:val="28"/>
          <w:szCs w:val="28"/>
        </w:rPr>
        <w:t>. Преследуя нищенство и запрещая частную благотворительность, он предписывал духовному ведомству завести по всем губерниям богадельни. Магистраты устраивали для заключения профессиональных нищих – мужчин смерительные дома, а для профессиональных нищих -</w:t>
      </w:r>
      <w:r w:rsidR="00817C50">
        <w:rPr>
          <w:sz w:val="28"/>
          <w:szCs w:val="28"/>
        </w:rPr>
        <w:t xml:space="preserve"> </w:t>
      </w:r>
      <w:r w:rsidRPr="00817C50">
        <w:rPr>
          <w:sz w:val="28"/>
          <w:szCs w:val="28"/>
        </w:rPr>
        <w:t>женщин – прядильные дома.</w:t>
      </w:r>
    </w:p>
    <w:p w:rsidR="003B6FB5" w:rsidRPr="00817C50" w:rsidRDefault="00091B94" w:rsidP="00817C50">
      <w:pPr>
        <w:spacing w:line="360" w:lineRule="auto"/>
        <w:ind w:firstLine="709"/>
        <w:jc w:val="both"/>
        <w:rPr>
          <w:sz w:val="28"/>
          <w:szCs w:val="28"/>
        </w:rPr>
      </w:pPr>
      <w:r w:rsidRPr="00817C50">
        <w:rPr>
          <w:sz w:val="28"/>
          <w:szCs w:val="28"/>
        </w:rPr>
        <w:t xml:space="preserve">Петр </w:t>
      </w:r>
      <w:r w:rsidRPr="00817C50">
        <w:rPr>
          <w:sz w:val="28"/>
          <w:szCs w:val="28"/>
          <w:lang w:val="en-US"/>
        </w:rPr>
        <w:t>I</w:t>
      </w:r>
      <w:r w:rsidRPr="00817C50">
        <w:rPr>
          <w:sz w:val="28"/>
          <w:szCs w:val="28"/>
        </w:rPr>
        <w:t xml:space="preserve"> решил привести в движение весь запас рабочих рук своего народа, искоренить</w:t>
      </w:r>
      <w:r w:rsidR="00817C50">
        <w:rPr>
          <w:sz w:val="28"/>
          <w:szCs w:val="28"/>
        </w:rPr>
        <w:t xml:space="preserve"> </w:t>
      </w:r>
      <w:r w:rsidRPr="00817C50">
        <w:rPr>
          <w:sz w:val="28"/>
          <w:szCs w:val="28"/>
        </w:rPr>
        <w:t>праздное нищенство, питаемое частной милостыней. В 1705 году он при казал</w:t>
      </w:r>
      <w:r w:rsidR="00817C50">
        <w:rPr>
          <w:sz w:val="28"/>
          <w:szCs w:val="28"/>
        </w:rPr>
        <w:t xml:space="preserve"> </w:t>
      </w:r>
      <w:r w:rsidRPr="00817C50">
        <w:rPr>
          <w:sz w:val="28"/>
          <w:szCs w:val="28"/>
        </w:rPr>
        <w:t xml:space="preserve">разослать по Москве </w:t>
      </w:r>
      <w:r w:rsidR="00351B2F" w:rsidRPr="00817C50">
        <w:rPr>
          <w:sz w:val="28"/>
          <w:szCs w:val="28"/>
        </w:rPr>
        <w:t>подьячих</w:t>
      </w:r>
      <w:r w:rsidRPr="00817C50">
        <w:rPr>
          <w:sz w:val="28"/>
          <w:szCs w:val="28"/>
        </w:rPr>
        <w:t xml:space="preserve"> с солдатами и приставами, ловить и наказывать бродячих нищих</w:t>
      </w:r>
      <w:r w:rsidR="00351B2F" w:rsidRPr="00817C50">
        <w:rPr>
          <w:sz w:val="28"/>
          <w:szCs w:val="28"/>
        </w:rPr>
        <w:t xml:space="preserve">, деньги у них отбирать, милостыни им не подавать, а подающих хватать и подвергать штрафу. Благотворители могли вносить свои пожертвования лишь в богадельни. Петр </w:t>
      </w:r>
      <w:r w:rsidR="00351B2F" w:rsidRPr="00817C50">
        <w:rPr>
          <w:sz w:val="28"/>
          <w:szCs w:val="28"/>
          <w:lang w:val="en-US"/>
        </w:rPr>
        <w:t>I</w:t>
      </w:r>
      <w:r w:rsidR="00351B2F" w:rsidRPr="00817C50">
        <w:rPr>
          <w:sz w:val="28"/>
          <w:szCs w:val="28"/>
        </w:rPr>
        <w:t xml:space="preserve"> считал, что общественная благотворительность имеет свои преимущества: уступая частной милостыне в энергии, она разборчивее и действеннее оказывает нуждающимся более надежную помощь.</w:t>
      </w:r>
    </w:p>
    <w:p w:rsidR="00351B2F" w:rsidRPr="00817C50" w:rsidRDefault="00351B2F" w:rsidP="00817C50">
      <w:pPr>
        <w:spacing w:line="360" w:lineRule="auto"/>
        <w:ind w:firstLine="709"/>
        <w:jc w:val="both"/>
        <w:rPr>
          <w:sz w:val="28"/>
          <w:szCs w:val="28"/>
        </w:rPr>
      </w:pPr>
      <w:r w:rsidRPr="00817C50">
        <w:rPr>
          <w:sz w:val="28"/>
          <w:szCs w:val="28"/>
        </w:rPr>
        <w:t xml:space="preserve">Верной последовательницей Петра </w:t>
      </w:r>
      <w:r w:rsidRPr="00817C50">
        <w:rPr>
          <w:sz w:val="28"/>
          <w:szCs w:val="28"/>
          <w:lang w:val="en-US"/>
        </w:rPr>
        <w:t>I</w:t>
      </w:r>
      <w:r w:rsidRPr="00817C50">
        <w:rPr>
          <w:sz w:val="28"/>
          <w:szCs w:val="28"/>
        </w:rPr>
        <w:t xml:space="preserve"> была императрица Екатерина II. Трудно себе представить, какое громадное количество людей на Руси умирало в то время от оспы. Эта страшная болезнь ежегодно уносила многие тысячи людей, а выживших обезображивала на всю жизнь. Прививки считались по невежеству очень опасными. Екатерина, чтобы показать пример своим подданным, первая велела привить оспу не только себе, но и всей своей семье. Поступок этот вызвал всеобщее восхищение не только в России, но и границей. Но кроме оспы на Руси свирепствовало</w:t>
      </w:r>
      <w:r w:rsidR="00817C50">
        <w:rPr>
          <w:sz w:val="28"/>
          <w:szCs w:val="28"/>
        </w:rPr>
        <w:t xml:space="preserve"> </w:t>
      </w:r>
      <w:r w:rsidRPr="00817C50">
        <w:rPr>
          <w:sz w:val="28"/>
          <w:szCs w:val="28"/>
        </w:rPr>
        <w:t>еще множество различных болезней. Чрезвычайно велика была детская смертность. Императрица учредила особую медицинскую коллегию, которая должна была следить, чтобы в каждом уезде было не менее двух врачей (один для города, другой для уезда) и аптека. Губернаторы обязывали городское общество открывать больницы, приюты для увечных и неизлечимо больных. Получили дальнейшее развитие попечительские заведения. Для детей сирот и бедных</w:t>
      </w:r>
      <w:r w:rsidR="002218CB" w:rsidRPr="00817C50">
        <w:rPr>
          <w:sz w:val="28"/>
          <w:szCs w:val="28"/>
        </w:rPr>
        <w:t>, утверждались сиротские ссуды. Во главе благотворительных заведении в каждой губернии стоял «приказ общественного призрения». Заботилась</w:t>
      </w:r>
      <w:r w:rsidR="00817C50">
        <w:rPr>
          <w:sz w:val="28"/>
          <w:szCs w:val="28"/>
        </w:rPr>
        <w:t xml:space="preserve"> </w:t>
      </w:r>
      <w:r w:rsidR="002218CB" w:rsidRPr="00817C50">
        <w:rPr>
          <w:sz w:val="28"/>
          <w:szCs w:val="28"/>
        </w:rPr>
        <w:t>императрица и о презрении детей, брошенных своими родителями. Для воспитания и обучения подкидышей различным наукам, мастерству и ремеслам были учреждены воспитательные дома в Петербурге и Москве.</w:t>
      </w:r>
    </w:p>
    <w:p w:rsidR="002218CB" w:rsidRPr="00817C50" w:rsidRDefault="002218CB" w:rsidP="00817C50">
      <w:pPr>
        <w:spacing w:line="360" w:lineRule="auto"/>
        <w:ind w:firstLine="709"/>
        <w:jc w:val="both"/>
        <w:rPr>
          <w:sz w:val="28"/>
          <w:szCs w:val="28"/>
        </w:rPr>
      </w:pPr>
      <w:r w:rsidRPr="00817C50">
        <w:rPr>
          <w:sz w:val="28"/>
          <w:szCs w:val="28"/>
        </w:rPr>
        <w:t>В 1782г. Екатерина II издала «Устав благочиния». В нем был сформулирован моральный кодекс гражданина Российской империи:</w:t>
      </w:r>
    </w:p>
    <w:p w:rsidR="002218CB" w:rsidRPr="00817C50" w:rsidRDefault="002218CB" w:rsidP="00817C50">
      <w:pPr>
        <w:numPr>
          <w:ilvl w:val="0"/>
          <w:numId w:val="2"/>
        </w:numPr>
        <w:tabs>
          <w:tab w:val="clear" w:pos="720"/>
        </w:tabs>
        <w:spacing w:line="360" w:lineRule="auto"/>
        <w:ind w:left="0" w:firstLine="709"/>
        <w:jc w:val="both"/>
        <w:rPr>
          <w:sz w:val="28"/>
          <w:szCs w:val="28"/>
        </w:rPr>
      </w:pPr>
      <w:r w:rsidRPr="00817C50">
        <w:rPr>
          <w:sz w:val="28"/>
          <w:szCs w:val="28"/>
        </w:rPr>
        <w:t>«Не чини ближнему, чего сам не хочешь»;</w:t>
      </w:r>
    </w:p>
    <w:p w:rsidR="002218CB" w:rsidRPr="00817C50" w:rsidRDefault="002218CB" w:rsidP="00817C50">
      <w:pPr>
        <w:numPr>
          <w:ilvl w:val="0"/>
          <w:numId w:val="2"/>
        </w:numPr>
        <w:tabs>
          <w:tab w:val="clear" w:pos="720"/>
        </w:tabs>
        <w:spacing w:line="360" w:lineRule="auto"/>
        <w:ind w:left="0" w:firstLine="709"/>
        <w:jc w:val="both"/>
        <w:rPr>
          <w:sz w:val="28"/>
          <w:szCs w:val="28"/>
        </w:rPr>
      </w:pPr>
      <w:r w:rsidRPr="00817C50">
        <w:rPr>
          <w:sz w:val="28"/>
          <w:szCs w:val="28"/>
        </w:rPr>
        <w:t>«Не токмо ближнему не твори лиха, но твори ему добро, колимо можешь»;</w:t>
      </w:r>
    </w:p>
    <w:p w:rsidR="002218CB" w:rsidRPr="00817C50" w:rsidRDefault="002218CB" w:rsidP="00817C50">
      <w:pPr>
        <w:numPr>
          <w:ilvl w:val="0"/>
          <w:numId w:val="2"/>
        </w:numPr>
        <w:tabs>
          <w:tab w:val="clear" w:pos="720"/>
        </w:tabs>
        <w:spacing w:line="360" w:lineRule="auto"/>
        <w:ind w:left="0" w:firstLine="709"/>
        <w:jc w:val="both"/>
        <w:rPr>
          <w:sz w:val="28"/>
          <w:szCs w:val="28"/>
        </w:rPr>
      </w:pPr>
      <w:r w:rsidRPr="00817C50">
        <w:rPr>
          <w:sz w:val="28"/>
          <w:szCs w:val="28"/>
        </w:rPr>
        <w:t>«Буде кто ближнему сотворил обиду, личную или в имении, или в добром здравии, да удовлетворит по возможностям»;</w:t>
      </w:r>
    </w:p>
    <w:p w:rsidR="002218CB" w:rsidRPr="00817C50" w:rsidRDefault="002218CB" w:rsidP="00817C50">
      <w:pPr>
        <w:numPr>
          <w:ilvl w:val="0"/>
          <w:numId w:val="2"/>
        </w:numPr>
        <w:tabs>
          <w:tab w:val="clear" w:pos="720"/>
        </w:tabs>
        <w:spacing w:line="360" w:lineRule="auto"/>
        <w:ind w:left="0" w:firstLine="709"/>
        <w:jc w:val="both"/>
        <w:rPr>
          <w:sz w:val="28"/>
          <w:szCs w:val="28"/>
        </w:rPr>
      </w:pPr>
      <w:r w:rsidRPr="00817C50">
        <w:rPr>
          <w:sz w:val="28"/>
          <w:szCs w:val="28"/>
        </w:rPr>
        <w:t>«В добром помогите друг другу, веди слепого, дай кровлю неимущему, напои жаждущего»;</w:t>
      </w:r>
    </w:p>
    <w:p w:rsidR="002218CB" w:rsidRPr="00817C50" w:rsidRDefault="002218CB" w:rsidP="00817C50">
      <w:pPr>
        <w:numPr>
          <w:ilvl w:val="0"/>
          <w:numId w:val="2"/>
        </w:numPr>
        <w:tabs>
          <w:tab w:val="clear" w:pos="720"/>
        </w:tabs>
        <w:spacing w:line="360" w:lineRule="auto"/>
        <w:ind w:left="0" w:firstLine="709"/>
        <w:jc w:val="both"/>
        <w:rPr>
          <w:sz w:val="28"/>
          <w:szCs w:val="28"/>
        </w:rPr>
      </w:pPr>
      <w:r w:rsidRPr="00817C50">
        <w:rPr>
          <w:sz w:val="28"/>
          <w:szCs w:val="28"/>
        </w:rPr>
        <w:t>«Сжалься над утопающим, протяни руку помощи падающему»;</w:t>
      </w:r>
    </w:p>
    <w:p w:rsidR="002218CB" w:rsidRPr="00817C50" w:rsidRDefault="002218CB" w:rsidP="00817C50">
      <w:pPr>
        <w:numPr>
          <w:ilvl w:val="0"/>
          <w:numId w:val="2"/>
        </w:numPr>
        <w:tabs>
          <w:tab w:val="clear" w:pos="720"/>
        </w:tabs>
        <w:spacing w:line="360" w:lineRule="auto"/>
        <w:ind w:left="0" w:firstLine="709"/>
        <w:jc w:val="both"/>
        <w:rPr>
          <w:sz w:val="28"/>
          <w:szCs w:val="28"/>
        </w:rPr>
      </w:pPr>
      <w:r w:rsidRPr="00817C50">
        <w:rPr>
          <w:sz w:val="28"/>
          <w:szCs w:val="28"/>
        </w:rPr>
        <w:t>Блажен, кто скот милует, буде скотина и злодея твоего спотыкнется, подыми ее»;</w:t>
      </w:r>
    </w:p>
    <w:p w:rsidR="002218CB" w:rsidRPr="00817C50" w:rsidRDefault="002218CB" w:rsidP="00817C50">
      <w:pPr>
        <w:numPr>
          <w:ilvl w:val="0"/>
          <w:numId w:val="2"/>
        </w:numPr>
        <w:tabs>
          <w:tab w:val="clear" w:pos="720"/>
        </w:tabs>
        <w:spacing w:line="360" w:lineRule="auto"/>
        <w:ind w:left="0" w:firstLine="709"/>
        <w:jc w:val="both"/>
        <w:rPr>
          <w:sz w:val="28"/>
          <w:szCs w:val="28"/>
        </w:rPr>
      </w:pPr>
      <w:r w:rsidRPr="00817C50">
        <w:rPr>
          <w:sz w:val="28"/>
          <w:szCs w:val="28"/>
        </w:rPr>
        <w:t>«С</w:t>
      </w:r>
      <w:r w:rsidR="00336C5D" w:rsidRPr="00817C50">
        <w:rPr>
          <w:sz w:val="28"/>
          <w:szCs w:val="28"/>
        </w:rPr>
        <w:t xml:space="preserve"> пути сошедшему,</w:t>
      </w:r>
      <w:r w:rsidR="00817C50">
        <w:rPr>
          <w:sz w:val="28"/>
          <w:szCs w:val="28"/>
        </w:rPr>
        <w:t xml:space="preserve"> </w:t>
      </w:r>
      <w:r w:rsidR="00336C5D" w:rsidRPr="00817C50">
        <w:rPr>
          <w:sz w:val="28"/>
          <w:szCs w:val="28"/>
        </w:rPr>
        <w:t>указывай путь</w:t>
      </w:r>
      <w:r w:rsidR="00130E17" w:rsidRPr="00817C50">
        <w:rPr>
          <w:sz w:val="28"/>
          <w:szCs w:val="28"/>
        </w:rPr>
        <w:t>»</w:t>
      </w:r>
      <w:r w:rsidR="00336C5D" w:rsidRPr="00817C50">
        <w:rPr>
          <w:sz w:val="28"/>
          <w:szCs w:val="28"/>
        </w:rPr>
        <w:t xml:space="preserve"> (8. 134-135).</w:t>
      </w:r>
    </w:p>
    <w:p w:rsidR="002218CB" w:rsidRPr="00817C50" w:rsidRDefault="00950228" w:rsidP="00817C50">
      <w:pPr>
        <w:spacing w:line="360" w:lineRule="auto"/>
        <w:ind w:firstLine="709"/>
        <w:jc w:val="both"/>
        <w:rPr>
          <w:sz w:val="28"/>
          <w:szCs w:val="28"/>
        </w:rPr>
      </w:pPr>
      <w:r w:rsidRPr="00817C50">
        <w:rPr>
          <w:sz w:val="28"/>
          <w:szCs w:val="28"/>
        </w:rPr>
        <w:t>Великие реформы провела Екатерина II в образовании. Именно в те времена была создана система народного образования, состоящая из учебных заведении разного уровня и для различных слоев населения. Причем программы учебно-методических пособии и наставлении для учителей и учащихся составлялись с учетом самых передовых педагогических теории того времени и при непосредственном участии самой императрицы.</w:t>
      </w:r>
    </w:p>
    <w:p w:rsidR="00950228" w:rsidRPr="00817C50" w:rsidRDefault="00950228" w:rsidP="00817C50">
      <w:pPr>
        <w:spacing w:line="360" w:lineRule="auto"/>
        <w:ind w:firstLine="709"/>
        <w:jc w:val="both"/>
        <w:rPr>
          <w:sz w:val="28"/>
          <w:szCs w:val="28"/>
        </w:rPr>
      </w:pPr>
      <w:r w:rsidRPr="00817C50">
        <w:rPr>
          <w:sz w:val="28"/>
          <w:szCs w:val="28"/>
        </w:rPr>
        <w:t>Большая часть царствования Александра I (Благословенного) прошла среди великих войн. Особенно важны его мероприятия относительно крестьянских сословии. Александр был противником крепостного права, и в деле его ограничения, им было сделано не мало. Снижение крепостной зависимости началось еще в царствование его отца – императора Павла. Он издал указ «О трехдневной барщине», согласно которому крестьяне</w:t>
      </w:r>
      <w:r w:rsidR="00817C50">
        <w:rPr>
          <w:sz w:val="28"/>
          <w:szCs w:val="28"/>
        </w:rPr>
        <w:t xml:space="preserve"> </w:t>
      </w:r>
      <w:r w:rsidRPr="00817C50">
        <w:rPr>
          <w:sz w:val="28"/>
          <w:szCs w:val="28"/>
        </w:rPr>
        <w:t xml:space="preserve">должны были работать на помещика только три дня в неделю. При Александре I прекратилась раздача земель, населенных государственными крестьянами. Благодаря этому количество крепостных крестьян не могло значительно увеличиться. В 1803г. император издал закон «О свободных хлебопашцах», т.е. таких крестьян, </w:t>
      </w:r>
      <w:r w:rsidR="00A55609" w:rsidRPr="00817C50">
        <w:rPr>
          <w:sz w:val="28"/>
          <w:szCs w:val="28"/>
        </w:rPr>
        <w:t>которые,</w:t>
      </w:r>
      <w:r w:rsidRPr="00817C50">
        <w:rPr>
          <w:sz w:val="28"/>
          <w:szCs w:val="28"/>
        </w:rPr>
        <w:t xml:space="preserve"> выйдя из</w:t>
      </w:r>
      <w:r w:rsidR="00575318" w:rsidRPr="00817C50">
        <w:rPr>
          <w:sz w:val="28"/>
          <w:szCs w:val="28"/>
        </w:rPr>
        <w:t xml:space="preserve"> крепостной зависимости, получали за известную плату или на определенных условиях по добровольному соглашению со своими помещиками землю.</w:t>
      </w:r>
    </w:p>
    <w:p w:rsidR="00A26FF2" w:rsidRPr="00817C50" w:rsidRDefault="00A26FF2" w:rsidP="00817C50">
      <w:pPr>
        <w:spacing w:line="360" w:lineRule="auto"/>
        <w:ind w:firstLine="709"/>
        <w:jc w:val="both"/>
        <w:rPr>
          <w:sz w:val="28"/>
          <w:szCs w:val="28"/>
        </w:rPr>
      </w:pPr>
      <w:r w:rsidRPr="00817C50">
        <w:rPr>
          <w:sz w:val="28"/>
          <w:szCs w:val="28"/>
        </w:rPr>
        <w:t>Александр I в память об августейшей прародительнице в первом же указе написал: «Мы будем царствовать по сердцу и законам нашей бабки Екатерины Второй</w:t>
      </w:r>
      <w:r w:rsidR="00336C5D" w:rsidRPr="00817C50">
        <w:rPr>
          <w:sz w:val="28"/>
          <w:szCs w:val="28"/>
        </w:rPr>
        <w:t xml:space="preserve"> (3. 18)</w:t>
      </w:r>
      <w:r w:rsidRPr="00817C50">
        <w:rPr>
          <w:sz w:val="28"/>
          <w:szCs w:val="28"/>
        </w:rPr>
        <w:t>». Восьмого сентября 1802 года для улучшения государственного управления им учреждены восемь министерств, в том числе министерство народного просвещения.</w:t>
      </w:r>
      <w:r w:rsidR="00817C50">
        <w:rPr>
          <w:sz w:val="28"/>
          <w:szCs w:val="28"/>
        </w:rPr>
        <w:t xml:space="preserve"> </w:t>
      </w:r>
      <w:r w:rsidRPr="00817C50">
        <w:rPr>
          <w:sz w:val="28"/>
          <w:szCs w:val="28"/>
        </w:rPr>
        <w:t>Под его началом был единственный, существовавший тогда, университет – Московский, но вскоре открылись три новых – в Вильно, в Харькове, в Казани и принято решение основать еще три – в Киеве, Устюге Великом и Тобольске. Подчинив каждому из них целый округ учебных заведении, куда входили губернские гимназии, уездные и приходские училища. Целые сословия и многие частные лица жертвовали большие суммы на основание учебных обществ и заведении. Открылись еще два училища высших наук в Ярославле и Нежине, первое – на пожертвования статского советника Демидова, другое – графа Безбородко. Так было положено начало созданию в Москве и Петербурге различных благотворительных обществ</w:t>
      </w:r>
      <w:r w:rsidR="002B68EE" w:rsidRPr="00817C50">
        <w:rPr>
          <w:sz w:val="28"/>
          <w:szCs w:val="28"/>
        </w:rPr>
        <w:t>. В первом их было три: первое – для исторических изыскании; другое – для распространения сведении по части естествознания; третье – по части словесности. В Петербурге также учреждены три общества: Общество любителей наук, Беседа любителей русского слова и общество соревнователей просвещения и благотворения.</w:t>
      </w:r>
    </w:p>
    <w:p w:rsidR="002B68EE" w:rsidRPr="00817C50" w:rsidRDefault="002B68EE" w:rsidP="00817C50">
      <w:pPr>
        <w:spacing w:line="360" w:lineRule="auto"/>
        <w:ind w:firstLine="709"/>
        <w:jc w:val="both"/>
        <w:rPr>
          <w:sz w:val="28"/>
          <w:szCs w:val="28"/>
        </w:rPr>
      </w:pPr>
      <w:r w:rsidRPr="00817C50">
        <w:rPr>
          <w:sz w:val="28"/>
          <w:szCs w:val="28"/>
        </w:rPr>
        <w:t>Под покровительством императрицы Елизаветы Алексеевны в Петербурге было создано женское Патриотическое общество, облечившее</w:t>
      </w:r>
      <w:r w:rsidR="00817C50">
        <w:rPr>
          <w:sz w:val="28"/>
          <w:szCs w:val="28"/>
        </w:rPr>
        <w:t xml:space="preserve"> </w:t>
      </w:r>
      <w:r w:rsidRPr="00817C50">
        <w:rPr>
          <w:sz w:val="28"/>
          <w:szCs w:val="28"/>
        </w:rPr>
        <w:t>в скором времени участь многих</w:t>
      </w:r>
      <w:r w:rsidR="00817C50">
        <w:rPr>
          <w:sz w:val="28"/>
          <w:szCs w:val="28"/>
        </w:rPr>
        <w:t xml:space="preserve"> </w:t>
      </w:r>
      <w:r w:rsidR="00CC2351" w:rsidRPr="00817C50">
        <w:rPr>
          <w:sz w:val="28"/>
          <w:szCs w:val="28"/>
        </w:rPr>
        <w:t>осиротевших</w:t>
      </w:r>
      <w:r w:rsidRPr="00817C50">
        <w:rPr>
          <w:sz w:val="28"/>
          <w:szCs w:val="28"/>
        </w:rPr>
        <w:t xml:space="preserve"> страдальцев.</w:t>
      </w:r>
      <w:r w:rsidR="00CC2351" w:rsidRPr="00817C50">
        <w:rPr>
          <w:sz w:val="28"/>
          <w:szCs w:val="28"/>
        </w:rPr>
        <w:t xml:space="preserve"> Впоследствии Патриотическое сообщество основало учебное заведение для дочерей убитых и раненых в Отечественную войну офицеров, известное под названием Патриотический институт и несколько патриотических школ, где дочери бедных людей низших сословии обучались всему, что может обеспечить их жизнь в будущем.</w:t>
      </w:r>
    </w:p>
    <w:p w:rsidR="00CC2351" w:rsidRPr="00817C50" w:rsidRDefault="00CC2351" w:rsidP="00817C50">
      <w:pPr>
        <w:spacing w:line="360" w:lineRule="auto"/>
        <w:ind w:firstLine="709"/>
        <w:jc w:val="both"/>
        <w:rPr>
          <w:sz w:val="28"/>
          <w:szCs w:val="28"/>
        </w:rPr>
      </w:pPr>
      <w:r w:rsidRPr="00817C50">
        <w:rPr>
          <w:sz w:val="28"/>
          <w:szCs w:val="28"/>
        </w:rPr>
        <w:t xml:space="preserve">В Петербурге в 1812 году учреждено </w:t>
      </w:r>
      <w:r w:rsidR="00465158" w:rsidRPr="00817C50">
        <w:rPr>
          <w:sz w:val="28"/>
          <w:szCs w:val="28"/>
        </w:rPr>
        <w:t>общество</w:t>
      </w:r>
      <w:r w:rsidRPr="00817C50">
        <w:rPr>
          <w:sz w:val="28"/>
          <w:szCs w:val="28"/>
        </w:rPr>
        <w:t xml:space="preserve"> «Сословие призрения</w:t>
      </w:r>
      <w:r w:rsidR="00465158" w:rsidRPr="00817C50">
        <w:rPr>
          <w:sz w:val="28"/>
          <w:szCs w:val="28"/>
        </w:rPr>
        <w:t xml:space="preserve"> разоренных от неприятеля». Здесь принимались все добровольные пожертвования в пользу пострадавших и разоренных от неприятеля городских и сельских жителей. Кроме того, в Петербурге стала выпускаться газета «Русский инвалид». Все вырученные от нее деньги шли на пользу изувеченных в сражении воинов и их</w:t>
      </w:r>
      <w:r w:rsidR="00817C50">
        <w:rPr>
          <w:sz w:val="28"/>
          <w:szCs w:val="28"/>
        </w:rPr>
        <w:t xml:space="preserve"> </w:t>
      </w:r>
      <w:r w:rsidR="00465158" w:rsidRPr="00817C50">
        <w:rPr>
          <w:sz w:val="28"/>
          <w:szCs w:val="28"/>
        </w:rPr>
        <w:t>осиротевших семей. Самые щедрые пожертвования в эти общества делала императрица Мария Федоровна.</w:t>
      </w:r>
    </w:p>
    <w:p w:rsidR="00465158" w:rsidRPr="00817C50" w:rsidRDefault="00465158" w:rsidP="00817C50">
      <w:pPr>
        <w:spacing w:line="360" w:lineRule="auto"/>
        <w:ind w:firstLine="709"/>
        <w:jc w:val="both"/>
        <w:rPr>
          <w:sz w:val="28"/>
          <w:szCs w:val="28"/>
        </w:rPr>
      </w:pPr>
      <w:r w:rsidRPr="00817C50">
        <w:rPr>
          <w:sz w:val="28"/>
          <w:szCs w:val="28"/>
        </w:rPr>
        <w:t>Александр I старался облегчить положение военнопленных и предписывал всем местным начальникам оказывать пленным французам всевозможные пособия: снабжать пищей, в которой они нуждались для того, чтобы не умереть с голоду, одеждой, которая также была им необходима по причине жестоких морозов, продолжавшихся почти всю зиму 1812 года, просил спасать от мщения крестьян, оскорблений солдат.</w:t>
      </w:r>
    </w:p>
    <w:p w:rsidR="00ED5D58" w:rsidRPr="00817C50" w:rsidRDefault="00465158" w:rsidP="00817C50">
      <w:pPr>
        <w:spacing w:line="360" w:lineRule="auto"/>
        <w:ind w:firstLine="709"/>
        <w:jc w:val="both"/>
        <w:rPr>
          <w:sz w:val="28"/>
          <w:szCs w:val="28"/>
        </w:rPr>
      </w:pPr>
      <w:r w:rsidRPr="00817C50">
        <w:rPr>
          <w:sz w:val="28"/>
          <w:szCs w:val="28"/>
        </w:rPr>
        <w:t>В ноябре 1824 года в Петербурге произошло страшное наводнение. Александр лично руководил спасением погибающих, посылал своих приближенных с различными поручениями, велел им не жалеть ничего для помощи несчастным, приказал выдать миллион рублей для разоренных.</w:t>
      </w:r>
      <w:r w:rsidR="00817C50">
        <w:rPr>
          <w:sz w:val="28"/>
          <w:szCs w:val="28"/>
        </w:rPr>
        <w:t xml:space="preserve"> </w:t>
      </w:r>
      <w:r w:rsidRPr="00817C50">
        <w:rPr>
          <w:sz w:val="28"/>
          <w:szCs w:val="28"/>
        </w:rPr>
        <w:t>Учредив специальную комиссию, взявшую на себя обязанность поиска пострадавших, он сам стал усерднейшим ее членом: осматривал все пострадавшие части города</w:t>
      </w:r>
      <w:r w:rsidR="00ED5D58" w:rsidRPr="00817C50">
        <w:rPr>
          <w:sz w:val="28"/>
          <w:szCs w:val="28"/>
        </w:rPr>
        <w:t>, распоряжался, как помочь людям, заботился об их судьбе.</w:t>
      </w:r>
    </w:p>
    <w:p w:rsidR="00ED5D58" w:rsidRPr="00817C50" w:rsidRDefault="00ED5D58" w:rsidP="00817C50">
      <w:pPr>
        <w:spacing w:line="360" w:lineRule="auto"/>
        <w:ind w:firstLine="709"/>
        <w:jc w:val="both"/>
        <w:rPr>
          <w:sz w:val="28"/>
          <w:szCs w:val="28"/>
        </w:rPr>
      </w:pPr>
      <w:r w:rsidRPr="00817C50">
        <w:rPr>
          <w:sz w:val="28"/>
          <w:szCs w:val="28"/>
        </w:rPr>
        <w:t xml:space="preserve">Через год после вступления на престол Николай I учредил комитет, которому поручил изыскание мер к улучшению положения помещичьих крестьян. Для заведования коренными землями и крестьянами, жившими на них, было организовано особое министерство государственных имуществ, которое деятельно занималось устройством государственных крестьян, обремененных множеством тяжелых повинностей. Они почти одни заботились о ремонте и содержании дорог, мостов и т.д. </w:t>
      </w:r>
      <w:r w:rsidR="00D11A88" w:rsidRPr="00817C50">
        <w:rPr>
          <w:sz w:val="28"/>
          <w:szCs w:val="28"/>
        </w:rPr>
        <w:t>Крепостные крестьяне часто, благодаря просьбе своего влиятельного помещика, освобождались от этих повинностей, теперь они были избавлены от такой несправедливости. Затем начали постепенно переводить крестьян на оброчное положение. Наконец, они</w:t>
      </w:r>
      <w:r w:rsidR="00817C50">
        <w:rPr>
          <w:sz w:val="28"/>
          <w:szCs w:val="28"/>
        </w:rPr>
        <w:t xml:space="preserve"> </w:t>
      </w:r>
      <w:r w:rsidR="00D11A88" w:rsidRPr="00817C50">
        <w:rPr>
          <w:sz w:val="28"/>
          <w:szCs w:val="28"/>
        </w:rPr>
        <w:t>получили право решать многие из своих дел сами, через своих выборных. Государственные крестьяне стали подразделяться на волости, которые</w:t>
      </w:r>
      <w:r w:rsidR="00817C50">
        <w:rPr>
          <w:sz w:val="28"/>
          <w:szCs w:val="28"/>
        </w:rPr>
        <w:t xml:space="preserve"> </w:t>
      </w:r>
      <w:r w:rsidR="00D11A88" w:rsidRPr="00817C50">
        <w:rPr>
          <w:sz w:val="28"/>
          <w:szCs w:val="28"/>
        </w:rPr>
        <w:t>в свою очередь делились на сельские общества, выбиравшие старост, сотские и прочие местные власти.</w:t>
      </w:r>
    </w:p>
    <w:p w:rsidR="00D11A88" w:rsidRPr="00817C50" w:rsidRDefault="00D11A88" w:rsidP="00817C50">
      <w:pPr>
        <w:spacing w:line="360" w:lineRule="auto"/>
        <w:ind w:firstLine="709"/>
        <w:jc w:val="both"/>
        <w:rPr>
          <w:sz w:val="28"/>
          <w:szCs w:val="28"/>
        </w:rPr>
      </w:pPr>
      <w:r w:rsidRPr="00817C50">
        <w:rPr>
          <w:sz w:val="28"/>
          <w:szCs w:val="28"/>
        </w:rPr>
        <w:t>Императора Александра II называют царем – освободителем, в феврале 1861года он подписал манифест об освобождении крестьян от крепостной зависимости. Александр III вступив на трон в декабре 18881 года, объявил повсеместном понижении выкупа крестьянских платежей. Стала заметно оживляться церковная жизнь, начали возникать общества, ставившие задачей устрой</w:t>
      </w:r>
      <w:r w:rsidR="00CD6E85" w:rsidRPr="00817C50">
        <w:rPr>
          <w:sz w:val="28"/>
          <w:szCs w:val="28"/>
        </w:rPr>
        <w:t>ства духовно-нравственных чтений</w:t>
      </w:r>
      <w:r w:rsidRPr="00817C50">
        <w:rPr>
          <w:sz w:val="28"/>
          <w:szCs w:val="28"/>
        </w:rPr>
        <w:t xml:space="preserve"> и борьбу с пьянством. Это вызвало новую волну пожертвовании среди русских людей. На казенные средства и пожертвованные деньги было сооружено пять тысяч церквей, среди которых особое место занимает Храм Христа Спасителя в Москве, сооруженный в память избавления России от наполеоновского нашествия.</w:t>
      </w:r>
    </w:p>
    <w:p w:rsidR="00D11A88" w:rsidRPr="00817C50" w:rsidRDefault="00CD6E85" w:rsidP="00817C50">
      <w:pPr>
        <w:spacing w:line="360" w:lineRule="auto"/>
        <w:ind w:firstLine="709"/>
        <w:jc w:val="both"/>
        <w:rPr>
          <w:sz w:val="28"/>
          <w:szCs w:val="28"/>
        </w:rPr>
      </w:pPr>
      <w:r w:rsidRPr="00817C50">
        <w:rPr>
          <w:sz w:val="28"/>
          <w:szCs w:val="28"/>
        </w:rPr>
        <w:t>В это же время дальнейшее развитие получили церковно-приходские школы. Согласно «Правилам о церковно-приходских школах: православному духовенству вверялось попечение о народном образовании. Церковно-приходские школы стали открываться во многих местах России, часто в самых глухих и отдаленных селениях. Подчас они становились единственным источником просвещения. За время правления императора Александра III в России число школ возросло с четырех тысяч до 31 тысячи, и обучались в них более миллиона мальчиков и девочек. Вместе с ростом числа школ укреплялось и их положение. Первоначально они основывались на деньги церковных братств, попечительств и отдельных благотворителей. Потом на помощь пришла государственная казна. Для заведования всеми церковно-приходскими школами при</w:t>
      </w:r>
      <w:r w:rsidR="00817C50">
        <w:rPr>
          <w:sz w:val="28"/>
          <w:szCs w:val="28"/>
        </w:rPr>
        <w:t xml:space="preserve"> </w:t>
      </w:r>
      <w:r w:rsidRPr="00817C50">
        <w:rPr>
          <w:sz w:val="28"/>
          <w:szCs w:val="28"/>
        </w:rPr>
        <w:t>Святейшем Синоде был образован особый училищный совет, который издавал множество учебников и вообще книг, полезных для народа.</w:t>
      </w:r>
    </w:p>
    <w:p w:rsidR="00CD6E85" w:rsidRPr="00817C50" w:rsidRDefault="00CD6E85" w:rsidP="00817C50">
      <w:pPr>
        <w:spacing w:line="360" w:lineRule="auto"/>
        <w:ind w:firstLine="709"/>
        <w:jc w:val="both"/>
        <w:rPr>
          <w:sz w:val="28"/>
          <w:szCs w:val="28"/>
        </w:rPr>
      </w:pPr>
      <w:r w:rsidRPr="00817C50">
        <w:rPr>
          <w:sz w:val="28"/>
          <w:szCs w:val="28"/>
        </w:rPr>
        <w:t>В 1892 году Стасова создала общество – «Детская помощь». В 1904 году создан Союз для борьбы с детской смертностью. Детям-сиротам помогали служители церкви, они открыли в Петербурге «Дом трудолюбия», где обитали и трудились бездомные дети</w:t>
      </w:r>
      <w:r w:rsidR="00336C5D" w:rsidRPr="00817C50">
        <w:rPr>
          <w:sz w:val="28"/>
          <w:szCs w:val="28"/>
        </w:rPr>
        <w:t xml:space="preserve"> (11. 25)</w:t>
      </w:r>
      <w:r w:rsidRPr="00817C50">
        <w:rPr>
          <w:sz w:val="28"/>
          <w:szCs w:val="28"/>
        </w:rPr>
        <w:t>.</w:t>
      </w:r>
    </w:p>
    <w:p w:rsidR="00CD6E85" w:rsidRPr="00817C50" w:rsidRDefault="00CD6E85" w:rsidP="00817C50">
      <w:pPr>
        <w:spacing w:line="360" w:lineRule="auto"/>
        <w:ind w:firstLine="709"/>
        <w:jc w:val="both"/>
        <w:rPr>
          <w:sz w:val="28"/>
          <w:szCs w:val="28"/>
        </w:rPr>
      </w:pPr>
      <w:r w:rsidRPr="00817C50">
        <w:rPr>
          <w:sz w:val="28"/>
          <w:szCs w:val="28"/>
        </w:rPr>
        <w:t xml:space="preserve">Жена военного министра </w:t>
      </w:r>
      <w:r w:rsidR="00B76AB1" w:rsidRPr="00817C50">
        <w:rPr>
          <w:sz w:val="28"/>
          <w:szCs w:val="28"/>
        </w:rPr>
        <w:t>Милютина основала женский монастырь</w:t>
      </w:r>
      <w:r w:rsidR="00817C50">
        <w:rPr>
          <w:sz w:val="28"/>
          <w:szCs w:val="28"/>
        </w:rPr>
        <w:t xml:space="preserve"> </w:t>
      </w:r>
      <w:r w:rsidR="00B76AB1" w:rsidRPr="00817C50">
        <w:rPr>
          <w:sz w:val="28"/>
          <w:szCs w:val="28"/>
        </w:rPr>
        <w:t>и при</w:t>
      </w:r>
      <w:r w:rsidR="00817C50">
        <w:rPr>
          <w:sz w:val="28"/>
          <w:szCs w:val="28"/>
        </w:rPr>
        <w:t xml:space="preserve"> </w:t>
      </w:r>
      <w:r w:rsidR="00B76AB1" w:rsidRPr="00817C50">
        <w:rPr>
          <w:sz w:val="28"/>
          <w:szCs w:val="28"/>
        </w:rPr>
        <w:t>нем школу и приют. Особой</w:t>
      </w:r>
      <w:r w:rsidR="00336C5D" w:rsidRPr="00817C50">
        <w:rPr>
          <w:sz w:val="28"/>
          <w:szCs w:val="28"/>
        </w:rPr>
        <w:t xml:space="preserve"> популярностью в летний период </w:t>
      </w:r>
      <w:r w:rsidR="00B76AB1" w:rsidRPr="00817C50">
        <w:rPr>
          <w:sz w:val="28"/>
          <w:szCs w:val="28"/>
        </w:rPr>
        <w:t>пользовались приюты для христианских детей. В середине 19 века, как проявление социальной помощи явилось открытие воскресных школ для детей бедноты.</w:t>
      </w:r>
    </w:p>
    <w:p w:rsidR="00B76AB1" w:rsidRPr="00817C50" w:rsidRDefault="00B76AB1" w:rsidP="00817C50">
      <w:pPr>
        <w:spacing w:line="360" w:lineRule="auto"/>
        <w:ind w:firstLine="709"/>
        <w:jc w:val="both"/>
        <w:rPr>
          <w:sz w:val="28"/>
          <w:szCs w:val="28"/>
        </w:rPr>
      </w:pPr>
      <w:r w:rsidRPr="00817C50">
        <w:rPr>
          <w:sz w:val="28"/>
          <w:szCs w:val="28"/>
        </w:rPr>
        <w:t>История благотворительности в России – это история таких купеческих династии, как Морозовы, Солдатенковы, Третьяковы, Рябушинские, Медведниковы и бесчисленное множество других русский семей, считавших благотворительность святым делом, делом чести своего рода.</w:t>
      </w:r>
      <w:r w:rsidR="00336C5D" w:rsidRPr="00817C50">
        <w:rPr>
          <w:sz w:val="28"/>
          <w:szCs w:val="28"/>
        </w:rPr>
        <w:t xml:space="preserve"> (11. 27).</w:t>
      </w:r>
    </w:p>
    <w:p w:rsidR="00B76AB1" w:rsidRPr="00817C50" w:rsidRDefault="00B76AB1" w:rsidP="00817C50">
      <w:pPr>
        <w:spacing w:line="360" w:lineRule="auto"/>
        <w:ind w:firstLine="709"/>
        <w:jc w:val="both"/>
        <w:rPr>
          <w:sz w:val="28"/>
          <w:szCs w:val="28"/>
        </w:rPr>
      </w:pPr>
      <w:r w:rsidRPr="00817C50">
        <w:rPr>
          <w:sz w:val="28"/>
          <w:szCs w:val="28"/>
        </w:rPr>
        <w:t xml:space="preserve">Больнице святителя Алексей в декабре 2003 года исполнилось 100 лет. Она была построена по духовному завещанию вдовы купца Медведникова, Александры Ксенофонтовны для тяжело больных, </w:t>
      </w:r>
      <w:r w:rsidR="00A55609" w:rsidRPr="00817C50">
        <w:rPr>
          <w:sz w:val="28"/>
          <w:szCs w:val="28"/>
        </w:rPr>
        <w:t>неимущих</w:t>
      </w:r>
      <w:r w:rsidRPr="00817C50">
        <w:rPr>
          <w:sz w:val="28"/>
          <w:szCs w:val="28"/>
        </w:rPr>
        <w:t xml:space="preserve"> и пожилых людей.</w:t>
      </w:r>
    </w:p>
    <w:p w:rsidR="00B76AB1" w:rsidRPr="00817C50" w:rsidRDefault="00B76AB1" w:rsidP="00817C50">
      <w:pPr>
        <w:spacing w:line="360" w:lineRule="auto"/>
        <w:ind w:firstLine="709"/>
        <w:jc w:val="both"/>
        <w:rPr>
          <w:sz w:val="28"/>
          <w:szCs w:val="28"/>
        </w:rPr>
      </w:pPr>
      <w:r w:rsidRPr="00817C50">
        <w:rPr>
          <w:sz w:val="28"/>
          <w:szCs w:val="28"/>
        </w:rPr>
        <w:t xml:space="preserve">Архитектурный ансамбль больницы поражает своей рациональностью в сочетании с художественным совершенством. </w:t>
      </w:r>
      <w:r w:rsidR="00A55609" w:rsidRPr="00817C50">
        <w:rPr>
          <w:sz w:val="28"/>
          <w:szCs w:val="28"/>
        </w:rPr>
        <w:t>Архитектор Соловьев, будучи тонким знатоком древнерусского зодчества, творчески интерпретировал образы псковских храмов, в которых композиция строилась не по строгой геометрии, а по живописному принципу.</w:t>
      </w:r>
    </w:p>
    <w:p w:rsidR="00B76AB1" w:rsidRPr="00817C50" w:rsidRDefault="00B76AB1" w:rsidP="00817C50">
      <w:pPr>
        <w:spacing w:line="360" w:lineRule="auto"/>
        <w:ind w:firstLine="709"/>
        <w:jc w:val="both"/>
        <w:rPr>
          <w:sz w:val="28"/>
          <w:szCs w:val="28"/>
        </w:rPr>
      </w:pPr>
      <w:r w:rsidRPr="00817C50">
        <w:rPr>
          <w:sz w:val="28"/>
          <w:szCs w:val="28"/>
        </w:rPr>
        <w:t>В корпусах больницы были устроены две церкви -</w:t>
      </w:r>
      <w:r w:rsidR="00817C50">
        <w:rPr>
          <w:sz w:val="28"/>
          <w:szCs w:val="28"/>
        </w:rPr>
        <w:t xml:space="preserve"> </w:t>
      </w:r>
      <w:r w:rsidRPr="00817C50">
        <w:rPr>
          <w:sz w:val="28"/>
          <w:szCs w:val="28"/>
        </w:rPr>
        <w:t>в честь Тихвинского образа Пресвятой Богородицы и Козельщанской иконы Божьей Матери.</w:t>
      </w:r>
    </w:p>
    <w:p w:rsidR="00B76AB1" w:rsidRPr="00817C50" w:rsidRDefault="00B76AB1" w:rsidP="00817C50">
      <w:pPr>
        <w:spacing w:line="360" w:lineRule="auto"/>
        <w:ind w:firstLine="709"/>
        <w:jc w:val="both"/>
        <w:rPr>
          <w:sz w:val="28"/>
          <w:szCs w:val="28"/>
        </w:rPr>
      </w:pPr>
      <w:r w:rsidRPr="00817C50">
        <w:rPr>
          <w:sz w:val="28"/>
          <w:szCs w:val="28"/>
        </w:rPr>
        <w:t>Сто лет назад на торжественном открытии больницы присутствовали Великий князь Сергей Александрович и Великая княгиня Елизавета</w:t>
      </w:r>
      <w:r w:rsidR="008926AF" w:rsidRPr="00817C50">
        <w:rPr>
          <w:sz w:val="28"/>
          <w:szCs w:val="28"/>
        </w:rPr>
        <w:t xml:space="preserve"> Федоровна.</w:t>
      </w:r>
    </w:p>
    <w:p w:rsidR="008926AF" w:rsidRPr="00817C50" w:rsidRDefault="008926AF" w:rsidP="00817C50">
      <w:pPr>
        <w:spacing w:line="360" w:lineRule="auto"/>
        <w:ind w:firstLine="709"/>
        <w:jc w:val="both"/>
        <w:rPr>
          <w:sz w:val="28"/>
          <w:szCs w:val="28"/>
        </w:rPr>
      </w:pPr>
      <w:r w:rsidRPr="00817C50">
        <w:rPr>
          <w:sz w:val="28"/>
          <w:szCs w:val="28"/>
        </w:rPr>
        <w:t>Первый главный врач больницы Степан Яковлевич Попов заложил основы деловой и в тоже время дружеской обстановки в коллективе. По праздникам у него дома пеклись пироги для одиноких больных, которых никто не приходил проведать. Когда началась Первая мировая война, он в своей квартире устроил палату для раненых и лечил их за свой счет.</w:t>
      </w:r>
    </w:p>
    <w:p w:rsidR="008926AF" w:rsidRPr="00817C50" w:rsidRDefault="008926AF" w:rsidP="00817C50">
      <w:pPr>
        <w:spacing w:line="360" w:lineRule="auto"/>
        <w:ind w:firstLine="709"/>
        <w:jc w:val="both"/>
        <w:rPr>
          <w:sz w:val="28"/>
          <w:szCs w:val="28"/>
        </w:rPr>
      </w:pPr>
      <w:r w:rsidRPr="00817C50">
        <w:rPr>
          <w:sz w:val="28"/>
          <w:szCs w:val="28"/>
        </w:rPr>
        <w:t>В годы Великой Отечественной войны поколение сотрудников больницы продолж</w:t>
      </w:r>
      <w:r w:rsidR="002A1979" w:rsidRPr="00817C50">
        <w:rPr>
          <w:sz w:val="28"/>
          <w:szCs w:val="28"/>
        </w:rPr>
        <w:t>ило эту традицию жертвенной любви к ближнему. В 1941 году перед отправкой в эвакуацию политэмигрант из Австрии Франц Францевич</w:t>
      </w:r>
      <w:r w:rsidR="00817C50">
        <w:rPr>
          <w:sz w:val="28"/>
          <w:szCs w:val="28"/>
        </w:rPr>
        <w:t xml:space="preserve"> </w:t>
      </w:r>
      <w:r w:rsidR="002A1979" w:rsidRPr="00817C50">
        <w:rPr>
          <w:sz w:val="28"/>
          <w:szCs w:val="28"/>
        </w:rPr>
        <w:t>Давид, хирург по образованию, зашел в госпиталь проститься со знакомыми. Но когда он увидел переполненные палаты, он тут же встал к операционному столу и уже не отходил от больных до самой победы.</w:t>
      </w:r>
    </w:p>
    <w:p w:rsidR="002A1979" w:rsidRPr="00817C50" w:rsidRDefault="002A1979" w:rsidP="00817C50">
      <w:pPr>
        <w:spacing w:line="360" w:lineRule="auto"/>
        <w:ind w:firstLine="709"/>
        <w:jc w:val="both"/>
        <w:rPr>
          <w:sz w:val="28"/>
          <w:szCs w:val="28"/>
        </w:rPr>
      </w:pPr>
      <w:r w:rsidRPr="00817C50">
        <w:rPr>
          <w:sz w:val="28"/>
          <w:szCs w:val="28"/>
        </w:rPr>
        <w:t>В годы советской власти Медведниковская больница была переименована</w:t>
      </w:r>
      <w:r w:rsidR="00817C50">
        <w:rPr>
          <w:sz w:val="28"/>
          <w:szCs w:val="28"/>
        </w:rPr>
        <w:t xml:space="preserve"> </w:t>
      </w:r>
      <w:r w:rsidRPr="00817C50">
        <w:rPr>
          <w:sz w:val="28"/>
          <w:szCs w:val="28"/>
        </w:rPr>
        <w:t>в пятую клиническую больницу.</w:t>
      </w:r>
    </w:p>
    <w:p w:rsidR="002A1979" w:rsidRPr="00817C50" w:rsidRDefault="002A1979" w:rsidP="00817C50">
      <w:pPr>
        <w:spacing w:line="360" w:lineRule="auto"/>
        <w:ind w:firstLine="709"/>
        <w:jc w:val="both"/>
        <w:rPr>
          <w:sz w:val="28"/>
          <w:szCs w:val="28"/>
        </w:rPr>
      </w:pPr>
      <w:r w:rsidRPr="00817C50">
        <w:rPr>
          <w:sz w:val="28"/>
          <w:szCs w:val="28"/>
        </w:rPr>
        <w:t>В 1992 году это лечебное заведение было преобразовано в Центральную клиническую больницу святителя Алексея Московской Патриархии Русской Православной Церкви. Особенность этой больницы в милосердии и доброте, с которыми врачи и медсестры относятся к больным.</w:t>
      </w:r>
    </w:p>
    <w:p w:rsidR="002A1979" w:rsidRPr="00817C50" w:rsidRDefault="002A1979" w:rsidP="00817C50">
      <w:pPr>
        <w:spacing w:line="360" w:lineRule="auto"/>
        <w:ind w:firstLine="709"/>
        <w:jc w:val="both"/>
        <w:rPr>
          <w:sz w:val="28"/>
          <w:szCs w:val="28"/>
        </w:rPr>
      </w:pPr>
      <w:r w:rsidRPr="00817C50">
        <w:rPr>
          <w:sz w:val="28"/>
          <w:szCs w:val="28"/>
        </w:rPr>
        <w:t>Потребность помогать ближнему – это естественное свойство человека. Так мы устроены – нам необходимо быть кому-то нужными, полезными, жить не только для себя. Это одна из глубинных основ нашего существования в обществе.</w:t>
      </w:r>
    </w:p>
    <w:p w:rsidR="002A1979" w:rsidRPr="00817C50" w:rsidRDefault="002A1979" w:rsidP="00817C50">
      <w:pPr>
        <w:spacing w:line="360" w:lineRule="auto"/>
        <w:ind w:firstLine="709"/>
        <w:jc w:val="both"/>
        <w:rPr>
          <w:sz w:val="28"/>
          <w:szCs w:val="28"/>
        </w:rPr>
      </w:pPr>
      <w:r w:rsidRPr="00817C50">
        <w:rPr>
          <w:sz w:val="28"/>
          <w:szCs w:val="28"/>
        </w:rPr>
        <w:t>В 90-е годы в Москве Городской думой была создана система территориальных благотворительных обществ: Москва была поделена на 28 частей, и в каждой было свое благотворительное общество или попечительство.</w:t>
      </w:r>
    </w:p>
    <w:p w:rsidR="002A1979" w:rsidRPr="00817C50" w:rsidRDefault="002A1979" w:rsidP="00817C50">
      <w:pPr>
        <w:spacing w:line="360" w:lineRule="auto"/>
        <w:ind w:firstLine="709"/>
        <w:jc w:val="both"/>
        <w:rPr>
          <w:sz w:val="28"/>
          <w:szCs w:val="28"/>
        </w:rPr>
      </w:pPr>
      <w:r w:rsidRPr="00817C50">
        <w:rPr>
          <w:sz w:val="28"/>
          <w:szCs w:val="28"/>
        </w:rPr>
        <w:t>В таком попечительстве был председатель и был совет, куда входили люди богатые и известные</w:t>
      </w:r>
      <w:r w:rsidR="004B6479" w:rsidRPr="00817C50">
        <w:rPr>
          <w:sz w:val="28"/>
          <w:szCs w:val="28"/>
        </w:rPr>
        <w:t>, авторитетные, пользующиеся уважением и доверием. Например, любой представитель рода Морозовых, состоял как минимум в десятке благотворительных обществ. Его имя служило гарантией надежности и бескорыстности работы общества. Средства набирались так:</w:t>
      </w:r>
      <w:r w:rsidR="00817C50">
        <w:rPr>
          <w:sz w:val="28"/>
          <w:szCs w:val="28"/>
        </w:rPr>
        <w:t xml:space="preserve"> </w:t>
      </w:r>
      <w:r w:rsidR="004B6479" w:rsidRPr="00817C50">
        <w:rPr>
          <w:sz w:val="28"/>
          <w:szCs w:val="28"/>
        </w:rPr>
        <w:t xml:space="preserve">одна часть от богатых людей </w:t>
      </w:r>
      <w:r w:rsidR="00A55609" w:rsidRPr="00817C50">
        <w:rPr>
          <w:sz w:val="28"/>
          <w:szCs w:val="28"/>
        </w:rPr>
        <w:t>(</w:t>
      </w:r>
      <w:r w:rsidR="004B6479" w:rsidRPr="00817C50">
        <w:rPr>
          <w:sz w:val="28"/>
          <w:szCs w:val="28"/>
        </w:rPr>
        <w:t>члены совета давали солидные деньги), вторая часть из городского бюджета и третья часть – взносы от людей малосостоятельных. В каждом попечительском обществе были десятки, а то и сотни рядовых членов, которые платили взнос – рубль, три, может быть пять рублей в год. Членом общества</w:t>
      </w:r>
      <w:r w:rsidR="00817C50">
        <w:rPr>
          <w:sz w:val="28"/>
          <w:szCs w:val="28"/>
        </w:rPr>
        <w:t xml:space="preserve"> </w:t>
      </w:r>
      <w:r w:rsidR="004B6479" w:rsidRPr="00817C50">
        <w:rPr>
          <w:sz w:val="28"/>
          <w:szCs w:val="28"/>
        </w:rPr>
        <w:t>мог быть кто угодно, так что любой человек мог внести посильный вк5лад в благотворительность. Кроме того, все знали, куда можно принести какие-то вещи, продукты и т.п. если появится такая возможность.</w:t>
      </w:r>
    </w:p>
    <w:p w:rsidR="004B6479" w:rsidRPr="00817C50" w:rsidRDefault="004B6479" w:rsidP="00817C50">
      <w:pPr>
        <w:spacing w:line="360" w:lineRule="auto"/>
        <w:ind w:firstLine="709"/>
        <w:jc w:val="both"/>
        <w:rPr>
          <w:sz w:val="28"/>
          <w:szCs w:val="28"/>
        </w:rPr>
      </w:pPr>
      <w:r w:rsidRPr="00817C50">
        <w:rPr>
          <w:sz w:val="28"/>
          <w:szCs w:val="28"/>
        </w:rPr>
        <w:t>Штатных работников в попечительстве не было – только казначей, лишних «сидельцев» не плодил. Но было очень много людей, которые видели в благотворительности свой общественный или религиозный долг. На них и держалась вся эта огромная работа.</w:t>
      </w:r>
    </w:p>
    <w:p w:rsidR="004B6479" w:rsidRPr="00817C50" w:rsidRDefault="004B6479" w:rsidP="00817C50">
      <w:pPr>
        <w:spacing w:line="360" w:lineRule="auto"/>
        <w:ind w:firstLine="709"/>
        <w:jc w:val="both"/>
        <w:rPr>
          <w:sz w:val="28"/>
          <w:szCs w:val="28"/>
        </w:rPr>
      </w:pPr>
      <w:r w:rsidRPr="00817C50">
        <w:rPr>
          <w:sz w:val="28"/>
          <w:szCs w:val="28"/>
        </w:rPr>
        <w:t>Совет попечительства знал полностью всю картину бедности на своей территории. Молодежь, гимназисты и студенты делали перепись по каждой семье. Потом все эти анкеты собирались, и совет, исходя из наличия денег</w:t>
      </w:r>
      <w:r w:rsidR="002344C0" w:rsidRPr="00817C50">
        <w:rPr>
          <w:sz w:val="28"/>
          <w:szCs w:val="28"/>
        </w:rPr>
        <w:t>,</w:t>
      </w:r>
      <w:r w:rsidRPr="00817C50">
        <w:rPr>
          <w:sz w:val="28"/>
          <w:szCs w:val="28"/>
        </w:rPr>
        <w:t xml:space="preserve"> решал, где нужно срочно что-то делать, кому можно помочь во вторую очередь, кому в третью. Причем денег они никогда. Ни кому не давали. Они изымали из погибших семей детей, стариков и больных и пристраивали их по больницам, приютам и богадельням. </w:t>
      </w:r>
      <w:r w:rsidR="002344C0" w:rsidRPr="00817C50">
        <w:rPr>
          <w:sz w:val="28"/>
          <w:szCs w:val="28"/>
        </w:rPr>
        <w:t>Они гасили самые опасные проблемы – например, расплачивались с домовладельцами за долги, привозили дрова, давали какое-то количество продовольствия, одежды и т. д.</w:t>
      </w:r>
    </w:p>
    <w:p w:rsidR="002344C0" w:rsidRPr="00817C50" w:rsidRDefault="002344C0" w:rsidP="00817C50">
      <w:pPr>
        <w:spacing w:line="360" w:lineRule="auto"/>
        <w:ind w:firstLine="709"/>
        <w:jc w:val="both"/>
        <w:rPr>
          <w:sz w:val="28"/>
          <w:szCs w:val="28"/>
        </w:rPr>
      </w:pPr>
      <w:r w:rsidRPr="00817C50">
        <w:rPr>
          <w:sz w:val="28"/>
          <w:szCs w:val="28"/>
        </w:rPr>
        <w:t>Студенту, который принес анкету данного семейства, поручалась реализации всего этого. Через некоторое время он должен был отчитаться, как теперь обстоят дела с этой семьей, изменилась ли картина, что удалось сделать. Если что-то не удавалось, вступали в действие уже крупные более фигуры, которые начинали обращаться к своим знакомым – ведь у них у всех были связи. Вот такая система взаимной помощи.</w:t>
      </w:r>
    </w:p>
    <w:p w:rsidR="002344C0" w:rsidRPr="00817C50" w:rsidRDefault="002344C0" w:rsidP="00817C50">
      <w:pPr>
        <w:spacing w:line="360" w:lineRule="auto"/>
        <w:ind w:firstLine="709"/>
        <w:jc w:val="both"/>
        <w:rPr>
          <w:sz w:val="28"/>
          <w:szCs w:val="28"/>
        </w:rPr>
      </w:pPr>
      <w:r w:rsidRPr="00817C50">
        <w:rPr>
          <w:sz w:val="28"/>
          <w:szCs w:val="28"/>
        </w:rPr>
        <w:t xml:space="preserve">Если человек мог работать, подыскивали ему место. В этих советах было большое количество предпринимателей, и в первую очередь они пытались пристроить человека. Они же знали всю картину в пределах своей территории: кто-то ведет строительство, ему обязательно нужен сторож или землекоп, где-то по весне надо дорогу </w:t>
      </w:r>
      <w:r w:rsidR="00A55609" w:rsidRPr="00817C50">
        <w:rPr>
          <w:sz w:val="28"/>
          <w:szCs w:val="28"/>
        </w:rPr>
        <w:t>мостить,</w:t>
      </w:r>
      <w:r w:rsidRPr="00817C50">
        <w:rPr>
          <w:sz w:val="28"/>
          <w:szCs w:val="28"/>
        </w:rPr>
        <w:t>… Конечно, они давали работу не высокооплачиваемую, но устроить человека могли.</w:t>
      </w:r>
    </w:p>
    <w:p w:rsidR="002344C0" w:rsidRPr="00817C50" w:rsidRDefault="002344C0" w:rsidP="00817C50">
      <w:pPr>
        <w:spacing w:line="360" w:lineRule="auto"/>
        <w:ind w:firstLine="709"/>
        <w:jc w:val="both"/>
        <w:rPr>
          <w:sz w:val="28"/>
          <w:szCs w:val="28"/>
        </w:rPr>
      </w:pPr>
      <w:r w:rsidRPr="00817C50">
        <w:rPr>
          <w:sz w:val="28"/>
          <w:szCs w:val="28"/>
        </w:rPr>
        <w:t xml:space="preserve">У них были свои информационные центры. Устроены они </w:t>
      </w:r>
      <w:r w:rsidR="00A55609" w:rsidRPr="00817C50">
        <w:rPr>
          <w:sz w:val="28"/>
          <w:szCs w:val="28"/>
        </w:rPr>
        <w:t>были,</w:t>
      </w:r>
      <w:r w:rsidRPr="00817C50">
        <w:rPr>
          <w:sz w:val="28"/>
          <w:szCs w:val="28"/>
        </w:rPr>
        <w:t xml:space="preserve"> </w:t>
      </w:r>
      <w:r w:rsidR="00A55609" w:rsidRPr="00817C50">
        <w:rPr>
          <w:sz w:val="28"/>
          <w:szCs w:val="28"/>
        </w:rPr>
        <w:t>конечно,</w:t>
      </w:r>
      <w:r w:rsidRPr="00817C50">
        <w:rPr>
          <w:sz w:val="28"/>
          <w:szCs w:val="28"/>
        </w:rPr>
        <w:t xml:space="preserve"> не на нашем современном уровне – компьютеров не было, все делалось на системе карточек, и много сложностей было с этим, - но центры такие были. Стремились сделать и общегородской информационный центр – банк данных рабочих мест в первую очередь.</w:t>
      </w:r>
    </w:p>
    <w:p w:rsidR="00EB663B" w:rsidRPr="00817C50" w:rsidRDefault="00EB663B" w:rsidP="00817C50">
      <w:pPr>
        <w:spacing w:line="360" w:lineRule="auto"/>
        <w:ind w:firstLine="709"/>
        <w:jc w:val="both"/>
        <w:rPr>
          <w:sz w:val="28"/>
          <w:szCs w:val="28"/>
        </w:rPr>
      </w:pPr>
      <w:r w:rsidRPr="00817C50">
        <w:rPr>
          <w:sz w:val="28"/>
          <w:szCs w:val="28"/>
        </w:rPr>
        <w:t>Вот такая была система. И такими благотворительными обществами была охвачена полностью вся Москва. А ведь помимо этой системы существовала еще и сословная, и церковная, и частная благотворительность.</w:t>
      </w:r>
    </w:p>
    <w:p w:rsidR="00EB663B" w:rsidRPr="00817C50" w:rsidRDefault="00EB663B" w:rsidP="00817C50">
      <w:pPr>
        <w:spacing w:line="360" w:lineRule="auto"/>
        <w:ind w:firstLine="709"/>
        <w:jc w:val="both"/>
        <w:rPr>
          <w:sz w:val="28"/>
          <w:szCs w:val="28"/>
        </w:rPr>
      </w:pPr>
    </w:p>
    <w:p w:rsidR="00EB663B" w:rsidRPr="00817C50" w:rsidRDefault="00EB663B" w:rsidP="00817C50">
      <w:pPr>
        <w:spacing w:line="360" w:lineRule="auto"/>
        <w:ind w:firstLine="709"/>
        <w:jc w:val="center"/>
        <w:rPr>
          <w:sz w:val="28"/>
          <w:szCs w:val="28"/>
        </w:rPr>
      </w:pPr>
      <w:r w:rsidRPr="00817C50">
        <w:rPr>
          <w:b/>
          <w:sz w:val="28"/>
          <w:szCs w:val="28"/>
        </w:rPr>
        <w:t xml:space="preserve">2. </w:t>
      </w:r>
      <w:r w:rsidR="00173C47" w:rsidRPr="00817C50">
        <w:rPr>
          <w:b/>
          <w:sz w:val="28"/>
          <w:szCs w:val="28"/>
        </w:rPr>
        <w:t>Российская благотворительность в наше время</w:t>
      </w:r>
    </w:p>
    <w:p w:rsidR="002A1979" w:rsidRPr="00817C50" w:rsidRDefault="002A1979" w:rsidP="00817C50">
      <w:pPr>
        <w:spacing w:line="360" w:lineRule="auto"/>
        <w:ind w:firstLine="709"/>
        <w:jc w:val="both"/>
        <w:rPr>
          <w:sz w:val="28"/>
          <w:szCs w:val="28"/>
        </w:rPr>
      </w:pPr>
    </w:p>
    <w:p w:rsidR="002A1979" w:rsidRPr="00817C50" w:rsidRDefault="00EB663B" w:rsidP="00817C50">
      <w:pPr>
        <w:spacing w:line="360" w:lineRule="auto"/>
        <w:ind w:firstLine="709"/>
        <w:jc w:val="both"/>
        <w:rPr>
          <w:sz w:val="28"/>
          <w:szCs w:val="28"/>
        </w:rPr>
      </w:pPr>
      <w:r w:rsidRPr="00817C50">
        <w:rPr>
          <w:sz w:val="28"/>
          <w:szCs w:val="28"/>
        </w:rPr>
        <w:t>Основа для возрождения традиции благотворительности и меценатства уже есть. Это рождающийся сегодня средний класс российских предпринимателей.</w:t>
      </w:r>
    </w:p>
    <w:p w:rsidR="00EB663B" w:rsidRPr="00817C50" w:rsidRDefault="00EB663B" w:rsidP="00817C50">
      <w:pPr>
        <w:spacing w:line="360" w:lineRule="auto"/>
        <w:ind w:firstLine="709"/>
        <w:jc w:val="both"/>
        <w:rPr>
          <w:sz w:val="28"/>
          <w:szCs w:val="28"/>
        </w:rPr>
      </w:pPr>
      <w:r w:rsidRPr="00817C50">
        <w:rPr>
          <w:sz w:val="28"/>
          <w:szCs w:val="28"/>
        </w:rPr>
        <w:t>Этот новый тип предпринимателей – это, как правило, скромная интеллигенция, которая раньше не имела ни каких возможностей для личной инициативы развития. Они чаще всего были основными «генераторами идей</w:t>
      </w:r>
      <w:r w:rsidR="00A55609" w:rsidRPr="00817C50">
        <w:rPr>
          <w:sz w:val="28"/>
          <w:szCs w:val="28"/>
        </w:rPr>
        <w:t>»</w:t>
      </w:r>
      <w:r w:rsidRPr="00817C50">
        <w:rPr>
          <w:sz w:val="28"/>
          <w:szCs w:val="28"/>
        </w:rPr>
        <w:t xml:space="preserve"> в своих институтах, лабораториях, отделах, но этим все и ограничивалось. Сейчас они получили возможность реализовать свою энергию.</w:t>
      </w:r>
    </w:p>
    <w:p w:rsidR="00EB663B" w:rsidRPr="00817C50" w:rsidRDefault="00EB663B" w:rsidP="00817C50">
      <w:pPr>
        <w:spacing w:line="360" w:lineRule="auto"/>
        <w:ind w:firstLine="709"/>
        <w:jc w:val="both"/>
        <w:rPr>
          <w:sz w:val="28"/>
          <w:szCs w:val="28"/>
        </w:rPr>
      </w:pPr>
      <w:r w:rsidRPr="00817C50">
        <w:rPr>
          <w:sz w:val="28"/>
          <w:szCs w:val="28"/>
        </w:rPr>
        <w:t>Интересно, что они производят очень хорошее личное впечатление. Это одаренные люди с большой, не только творческой, но и обычной трудовой энергией, очень инициативные, достаточно скромные в личном потреблении. В отличи</w:t>
      </w:r>
      <w:r w:rsidR="00A55609" w:rsidRPr="00817C50">
        <w:rPr>
          <w:sz w:val="28"/>
          <w:szCs w:val="28"/>
        </w:rPr>
        <w:t>е</w:t>
      </w:r>
      <w:r w:rsidRPr="00817C50">
        <w:rPr>
          <w:sz w:val="28"/>
          <w:szCs w:val="28"/>
        </w:rPr>
        <w:t xml:space="preserve"> от распространенных представлений, никаких Мерседесов у них нет, ездят на «Жигулях» или даже «Москвичах»; ни о каких Багамах, Флоридах и т.д. не может быть и речи</w:t>
      </w:r>
      <w:r w:rsidR="004D392E" w:rsidRPr="00817C50">
        <w:rPr>
          <w:sz w:val="28"/>
          <w:szCs w:val="28"/>
        </w:rPr>
        <w:t xml:space="preserve"> – отдых на территории страны, и соответствующий образ жизни. Все эти люди ощущают огромную потребность в труде – это то, что у нас в обывательской среде называется «трудоголики».</w:t>
      </w:r>
    </w:p>
    <w:p w:rsidR="004D392E" w:rsidRPr="00817C50" w:rsidRDefault="004D392E" w:rsidP="00817C50">
      <w:pPr>
        <w:spacing w:line="360" w:lineRule="auto"/>
        <w:ind w:firstLine="709"/>
        <w:jc w:val="both"/>
        <w:rPr>
          <w:sz w:val="28"/>
          <w:szCs w:val="28"/>
        </w:rPr>
      </w:pPr>
      <w:r w:rsidRPr="00817C50">
        <w:rPr>
          <w:sz w:val="28"/>
          <w:szCs w:val="28"/>
        </w:rPr>
        <w:t>Именно усилиями этих людей сегодня создаются зачатки благотворительности и меценатства, по своим принципам в чем-то близкие к революционным, но в отличи</w:t>
      </w:r>
      <w:r w:rsidR="00A55609" w:rsidRPr="00817C50">
        <w:rPr>
          <w:sz w:val="28"/>
          <w:szCs w:val="28"/>
        </w:rPr>
        <w:t>е</w:t>
      </w:r>
      <w:r w:rsidRPr="00817C50">
        <w:rPr>
          <w:sz w:val="28"/>
          <w:szCs w:val="28"/>
        </w:rPr>
        <w:t xml:space="preserve"> от того времени, когда фирмо-образующим</w:t>
      </w:r>
      <w:r w:rsidR="00817C50">
        <w:rPr>
          <w:sz w:val="28"/>
          <w:szCs w:val="28"/>
        </w:rPr>
        <w:t xml:space="preserve"> </w:t>
      </w:r>
      <w:r w:rsidRPr="00817C50">
        <w:rPr>
          <w:sz w:val="28"/>
          <w:szCs w:val="28"/>
        </w:rPr>
        <w:t>элементом были в основном крестьяне и мещане, у нас такой элемент – интеллигенция.</w:t>
      </w:r>
    </w:p>
    <w:p w:rsidR="004D392E" w:rsidRPr="00817C50" w:rsidRDefault="004D392E" w:rsidP="00817C50">
      <w:pPr>
        <w:spacing w:line="360" w:lineRule="auto"/>
        <w:ind w:firstLine="709"/>
        <w:jc w:val="both"/>
        <w:rPr>
          <w:sz w:val="28"/>
          <w:szCs w:val="28"/>
        </w:rPr>
      </w:pPr>
      <w:r w:rsidRPr="00817C50">
        <w:rPr>
          <w:sz w:val="28"/>
          <w:szCs w:val="28"/>
        </w:rPr>
        <w:t>И эта интеллигенция владеет той общей культурой, которая здесь необходима. Это очень развитые люди, люди очень много думающие. Им присущ, скажем так, «общественный инстинкт», для них имеет</w:t>
      </w:r>
      <w:r w:rsidR="00817C50">
        <w:rPr>
          <w:sz w:val="28"/>
          <w:szCs w:val="28"/>
        </w:rPr>
        <w:t xml:space="preserve"> </w:t>
      </w:r>
      <w:r w:rsidRPr="00817C50">
        <w:rPr>
          <w:sz w:val="28"/>
          <w:szCs w:val="28"/>
        </w:rPr>
        <w:t>очень большое значение общественное благо, общественная значимость их работы</w:t>
      </w:r>
      <w:r w:rsidR="00A55609" w:rsidRPr="00817C50">
        <w:rPr>
          <w:sz w:val="28"/>
          <w:szCs w:val="28"/>
        </w:rPr>
        <w:t>. Т</w:t>
      </w:r>
      <w:r w:rsidRPr="00817C50">
        <w:rPr>
          <w:sz w:val="28"/>
          <w:szCs w:val="28"/>
        </w:rPr>
        <w:t>акой человек не мыслит себя вне течения общественной жизни, вне общих интересов.</w:t>
      </w:r>
    </w:p>
    <w:p w:rsidR="004D392E" w:rsidRPr="00817C50" w:rsidRDefault="004D392E" w:rsidP="00817C50">
      <w:pPr>
        <w:spacing w:line="360" w:lineRule="auto"/>
        <w:ind w:firstLine="709"/>
        <w:jc w:val="both"/>
        <w:rPr>
          <w:sz w:val="28"/>
          <w:szCs w:val="28"/>
        </w:rPr>
      </w:pPr>
      <w:r w:rsidRPr="00817C50">
        <w:rPr>
          <w:sz w:val="28"/>
          <w:szCs w:val="28"/>
        </w:rPr>
        <w:t xml:space="preserve">Таких предпринимателей сейчас довольно много. Их фирмы до сих пор существуют в начальной стадии своего развития. Деньги у этих фирм, где работают 20, 30, 50 человек, как правило, небольшие, возможностей широко развернуться пока нет. Поэтому, естественно, и размеры благотворительной и меценатской деятельности здесь тоже ограничены. И, тем не менее, многие из них обнаруживают вполне определенные стремления </w:t>
      </w:r>
      <w:r w:rsidR="00111BA9" w:rsidRPr="00817C50">
        <w:rPr>
          <w:sz w:val="28"/>
          <w:szCs w:val="28"/>
        </w:rPr>
        <w:t xml:space="preserve">проникать в социальную сферу, оказывать на нее какое – то воздействие, </w:t>
      </w:r>
      <w:r w:rsidR="000B3D07" w:rsidRPr="00817C50">
        <w:rPr>
          <w:sz w:val="28"/>
          <w:szCs w:val="28"/>
        </w:rPr>
        <w:t>участвовать</w:t>
      </w:r>
      <w:r w:rsidR="00111BA9" w:rsidRPr="00817C50">
        <w:rPr>
          <w:sz w:val="28"/>
          <w:szCs w:val="28"/>
        </w:rPr>
        <w:t xml:space="preserve"> в социальной жизни.</w:t>
      </w:r>
    </w:p>
    <w:p w:rsidR="00111BA9" w:rsidRPr="00817C50" w:rsidRDefault="00111BA9" w:rsidP="00817C50">
      <w:pPr>
        <w:spacing w:line="360" w:lineRule="auto"/>
        <w:ind w:firstLine="709"/>
        <w:jc w:val="both"/>
        <w:rPr>
          <w:sz w:val="28"/>
          <w:szCs w:val="28"/>
        </w:rPr>
      </w:pPr>
      <w:r w:rsidRPr="00817C50">
        <w:rPr>
          <w:sz w:val="28"/>
          <w:szCs w:val="28"/>
        </w:rPr>
        <w:t xml:space="preserve">Например, одна из таких фирм, которая производит уникальный режущий инструмент, предоставляет свою продукцию различным стоматологическим, медицинским центрам бесплатно или за очень низкую плату, широко проводит бесплатные консультации по проблемам обработки материалов. Другие фирмы организуют бесплатные курсы – профессиональные, компьютерные – для всех желающих. Третьи, </w:t>
      </w:r>
      <w:r w:rsidR="00A55609" w:rsidRPr="00817C50">
        <w:rPr>
          <w:sz w:val="28"/>
          <w:szCs w:val="28"/>
        </w:rPr>
        <w:t>например,</w:t>
      </w:r>
      <w:r w:rsidRPr="00817C50">
        <w:rPr>
          <w:sz w:val="28"/>
          <w:szCs w:val="28"/>
        </w:rPr>
        <w:t xml:space="preserve"> ведут работу со школьниками в своем районе – устраивают для них олимпиады, занятия. Очень много есть разных вариантов. Там, где возможно, участвуют материально, а Гед можно, и просто своим трудом, своими знаниями, своей готовностью помочь в каком – то деле. Это действительно замечательно – и реальность и перспективы.</w:t>
      </w:r>
    </w:p>
    <w:p w:rsidR="00111BA9" w:rsidRPr="00817C50" w:rsidRDefault="00111BA9" w:rsidP="00817C50">
      <w:pPr>
        <w:spacing w:line="360" w:lineRule="auto"/>
        <w:ind w:firstLine="709"/>
        <w:jc w:val="both"/>
        <w:rPr>
          <w:sz w:val="28"/>
          <w:szCs w:val="28"/>
        </w:rPr>
      </w:pPr>
      <w:r w:rsidRPr="00817C50">
        <w:rPr>
          <w:sz w:val="28"/>
          <w:szCs w:val="28"/>
        </w:rPr>
        <w:t>Также существует благотворительный фонд В.Потанина. Уже стало традицией накануне Татьяниного дня вручать лучшим студентам московских ВУЗов именные стипендии благотворительного фонда Потанина.</w:t>
      </w:r>
    </w:p>
    <w:p w:rsidR="00111BA9" w:rsidRPr="00817C50" w:rsidRDefault="00111BA9" w:rsidP="00817C50">
      <w:pPr>
        <w:spacing w:line="360" w:lineRule="auto"/>
        <w:ind w:firstLine="709"/>
        <w:jc w:val="both"/>
        <w:rPr>
          <w:sz w:val="28"/>
          <w:szCs w:val="28"/>
        </w:rPr>
      </w:pPr>
      <w:r w:rsidRPr="00817C50">
        <w:rPr>
          <w:sz w:val="28"/>
          <w:szCs w:val="28"/>
        </w:rPr>
        <w:t xml:space="preserve">Федеральная стипендиальная программа </w:t>
      </w:r>
      <w:r w:rsidR="003177DF" w:rsidRPr="00817C50">
        <w:rPr>
          <w:sz w:val="28"/>
          <w:szCs w:val="28"/>
        </w:rPr>
        <w:t>отметила</w:t>
      </w:r>
      <w:r w:rsidRPr="00817C50">
        <w:rPr>
          <w:sz w:val="28"/>
          <w:szCs w:val="28"/>
        </w:rPr>
        <w:t xml:space="preserve"> в 2005 году</w:t>
      </w:r>
      <w:r w:rsidR="003177DF" w:rsidRPr="00817C50">
        <w:rPr>
          <w:sz w:val="28"/>
          <w:szCs w:val="28"/>
        </w:rPr>
        <w:t xml:space="preserve"> свое пятилетие. Ее особенность в том, что поддержку получают не просто отличники ведущих государственных ВУЗов – две последние отличные сессии, являются только правом участия в двухступенчатом конкурсном отборе.</w:t>
      </w:r>
    </w:p>
    <w:p w:rsidR="003177DF" w:rsidRPr="00817C50" w:rsidRDefault="003177DF" w:rsidP="00817C50">
      <w:pPr>
        <w:shd w:val="clear" w:color="auto" w:fill="FFFFFF"/>
        <w:spacing w:line="360" w:lineRule="auto"/>
        <w:ind w:firstLine="709"/>
        <w:jc w:val="both"/>
        <w:rPr>
          <w:sz w:val="28"/>
          <w:szCs w:val="28"/>
        </w:rPr>
      </w:pPr>
      <w:r w:rsidRPr="00817C50">
        <w:rPr>
          <w:sz w:val="28"/>
          <w:szCs w:val="28"/>
        </w:rPr>
        <w:t>Стипендия Фонда присуждается победителям, которые проявить в состязаниях</w:t>
      </w:r>
      <w:r w:rsidR="00817C50">
        <w:rPr>
          <w:sz w:val="28"/>
          <w:szCs w:val="28"/>
        </w:rPr>
        <w:t xml:space="preserve"> </w:t>
      </w:r>
      <w:r w:rsidRPr="00817C50">
        <w:rPr>
          <w:sz w:val="28"/>
          <w:szCs w:val="28"/>
        </w:rPr>
        <w:t>лидерские качества, умение работать в команде, нестандартность мышления. Иными словами, Фонд выявляет и поддерживает будущую деловую и интеллектуальную элиту страны. Поддержка лучшей части студенчества связана и с другой частью программы - выделением грантов на конкурсной основе молодым перспективным преподавателям.</w:t>
      </w:r>
      <w:r w:rsidR="00817C50">
        <w:rPr>
          <w:sz w:val="28"/>
          <w:szCs w:val="28"/>
        </w:rPr>
        <w:t xml:space="preserve"> </w:t>
      </w:r>
      <w:r w:rsidRPr="00817C50">
        <w:rPr>
          <w:sz w:val="28"/>
          <w:szCs w:val="28"/>
        </w:rPr>
        <w:t>За пять лет в этом конкурсе участвовали более 60 тыс. студентов. Стипендиатами стали 5390 человек, а в Москве в этом году - 260, причем на счету 71 победителя это вторая победа подряд, 15 победили в третий раз и пять человек - в четвертый. Есть и пятикратный победитель, но не среди москвичей; это студент шестого курса физико-механического факультета Санкт-Петербургского государственного политехнического университета Андрей Никитченко, специализирующийся на физике мозга. Всего в рамках этого проекта стипендии Фонда получают ежегодно 1300 студентов из 67 ведущих государственных вузов страны, 133 молодых педагога получают гранты.</w:t>
      </w:r>
      <w:r w:rsidR="00817C50">
        <w:rPr>
          <w:sz w:val="28"/>
          <w:szCs w:val="28"/>
        </w:rPr>
        <w:t xml:space="preserve"> </w:t>
      </w:r>
      <w:r w:rsidRPr="00817C50">
        <w:rPr>
          <w:sz w:val="28"/>
          <w:szCs w:val="28"/>
        </w:rPr>
        <w:t>Но не только денежная поддержка является главным в этой программе. Победа в конкурсе становится престижной. Потому что Фонд помимо выплаты стипендий прилагает много усилий, направленных на расширение возможностей профессиональной реализации его участников. В каждом федеральном округе для стипендиатов устраиваются встречи с потенциальными работодателями. Представители бизнеса, законодательной и исполнительной власти, кадровых агентств, СМИ, НКО могут оценить потенциал будущих специалистов и пригласить их на стажировку или работу. Также работодатели имеют бесплатный доступ в базу данных Фонда, которая содержит сведения обо всех стипендиатах.</w:t>
      </w:r>
      <w:r w:rsidR="00817C50">
        <w:rPr>
          <w:sz w:val="28"/>
          <w:szCs w:val="28"/>
        </w:rPr>
        <w:t xml:space="preserve"> </w:t>
      </w:r>
      <w:r w:rsidRPr="00817C50">
        <w:rPr>
          <w:sz w:val="28"/>
          <w:szCs w:val="28"/>
        </w:rPr>
        <w:t xml:space="preserve">Потанинский фонд и МГИМО, входящий по рейтингу в пятерку лучших российских вузов, давно связывают хорошие деловые и дружеские отношения. В этот раз сюда на церемонию вручения премий съехались видные представители российской деловой, государственной и культурной элиты. Среди </w:t>
      </w:r>
      <w:r w:rsidRPr="00817C50">
        <w:rPr>
          <w:sz w:val="28"/>
          <w:szCs w:val="28"/>
          <w:lang w:val="en-US"/>
        </w:rPr>
        <w:t>VIP</w:t>
      </w:r>
      <w:r w:rsidRPr="00817C50">
        <w:rPr>
          <w:sz w:val="28"/>
          <w:szCs w:val="28"/>
        </w:rPr>
        <w:t>-персон, поздравлявших победителей, были два бывших студента МГИМО - министр иностранных дел России Сергей Лавров и Владимир Потанин, глава РСПП Аркадий Вольский, председатель комитета Госдумы генерал армии Николай Ковалев, председатель Мосгордумы Владимир Платонов и другие</w:t>
      </w:r>
      <w:r w:rsidR="00336C5D" w:rsidRPr="00817C50">
        <w:rPr>
          <w:sz w:val="28"/>
          <w:szCs w:val="28"/>
        </w:rPr>
        <w:t xml:space="preserve"> (13. 16-19)</w:t>
      </w:r>
      <w:r w:rsidRPr="00817C50">
        <w:rPr>
          <w:sz w:val="28"/>
          <w:szCs w:val="28"/>
        </w:rPr>
        <w:t>.</w:t>
      </w:r>
    </w:p>
    <w:p w:rsidR="003177DF" w:rsidRPr="00817C50" w:rsidRDefault="003177DF" w:rsidP="00817C50">
      <w:pPr>
        <w:shd w:val="clear" w:color="auto" w:fill="FFFFFF"/>
        <w:spacing w:line="360" w:lineRule="auto"/>
        <w:ind w:firstLine="709"/>
        <w:jc w:val="both"/>
        <w:rPr>
          <w:sz w:val="28"/>
          <w:szCs w:val="28"/>
        </w:rPr>
      </w:pPr>
      <w:r w:rsidRPr="00817C50">
        <w:rPr>
          <w:sz w:val="28"/>
          <w:szCs w:val="28"/>
        </w:rPr>
        <w:t>Было сказано немало слов ободрения победителям</w:t>
      </w:r>
      <w:r w:rsidR="000B3D07" w:rsidRPr="00817C50">
        <w:rPr>
          <w:sz w:val="28"/>
          <w:szCs w:val="28"/>
        </w:rPr>
        <w:t>,</w:t>
      </w:r>
      <w:r w:rsidRPr="00817C50">
        <w:rPr>
          <w:sz w:val="28"/>
          <w:szCs w:val="28"/>
        </w:rPr>
        <w:t xml:space="preserve"> и выражалась благодарность организаторам программы за их масштабную деятельность в сфере поддержки российского образования.</w:t>
      </w:r>
    </w:p>
    <w:p w:rsidR="003177DF" w:rsidRPr="00817C50" w:rsidRDefault="003177DF" w:rsidP="00817C50">
      <w:pPr>
        <w:shd w:val="clear" w:color="auto" w:fill="FFFFFF"/>
        <w:spacing w:line="360" w:lineRule="auto"/>
        <w:ind w:firstLine="709"/>
        <w:jc w:val="both"/>
        <w:rPr>
          <w:sz w:val="28"/>
          <w:szCs w:val="28"/>
        </w:rPr>
      </w:pPr>
      <w:r w:rsidRPr="00817C50">
        <w:rPr>
          <w:sz w:val="28"/>
          <w:szCs w:val="28"/>
        </w:rPr>
        <w:t>Ведь помимо этой программы Фонд Потанина развивает и другие образовательные проекты. Среди них - "Стипендии курсантам военных вузов", "Стипендии победителям международных олимпиад", "Северная стипендиальная программа" и многие другие.</w:t>
      </w:r>
    </w:p>
    <w:p w:rsidR="003177DF" w:rsidRPr="00817C50" w:rsidRDefault="003177DF" w:rsidP="00817C50">
      <w:pPr>
        <w:shd w:val="clear" w:color="auto" w:fill="FFFFFF"/>
        <w:spacing w:line="360" w:lineRule="auto"/>
        <w:ind w:firstLine="709"/>
        <w:jc w:val="both"/>
        <w:rPr>
          <w:sz w:val="28"/>
          <w:szCs w:val="28"/>
        </w:rPr>
      </w:pPr>
      <w:r w:rsidRPr="00817C50">
        <w:rPr>
          <w:sz w:val="28"/>
          <w:szCs w:val="28"/>
        </w:rPr>
        <w:t>"Если бы подобными благотворительными программами занимался не один Владимир Потанин, - сказан Аркадий Вольский, - было бы проще. Сейчас в РСПП разработана социальная хартия, призывающая российских бизнесменов принимать участие в благотворительных акциях такого рода. Стипендиальная программа оказывает реальную поддержку российским вузам, а ребята, получающие стипендию, - это интеллектуальное богатство страны, которое нужно беречь и поддерживать".</w:t>
      </w:r>
    </w:p>
    <w:p w:rsidR="003177DF" w:rsidRPr="00817C50" w:rsidRDefault="003177DF" w:rsidP="00817C50">
      <w:pPr>
        <w:shd w:val="clear" w:color="auto" w:fill="FFFFFF"/>
        <w:spacing w:line="360" w:lineRule="auto"/>
        <w:ind w:firstLine="709"/>
        <w:jc w:val="both"/>
        <w:rPr>
          <w:sz w:val="28"/>
          <w:szCs w:val="28"/>
        </w:rPr>
      </w:pPr>
      <w:r w:rsidRPr="00817C50">
        <w:rPr>
          <w:sz w:val="28"/>
          <w:szCs w:val="28"/>
        </w:rPr>
        <w:t>Владимир Платонов отметил, что благотворительность и меценатство всегда были национальной чертой русского предпринимателя и что столичные власти всерьез озабочены вопросом развития образования в городе, что подобные акции дают стимул к развитию и способствуют формированию будущего.</w:t>
      </w:r>
    </w:p>
    <w:p w:rsidR="003177DF" w:rsidRPr="00817C50" w:rsidRDefault="003177DF" w:rsidP="00817C50">
      <w:pPr>
        <w:shd w:val="clear" w:color="auto" w:fill="FFFFFF"/>
        <w:spacing w:line="360" w:lineRule="auto"/>
        <w:ind w:firstLine="709"/>
        <w:jc w:val="both"/>
        <w:rPr>
          <w:sz w:val="28"/>
          <w:szCs w:val="28"/>
        </w:rPr>
      </w:pPr>
      <w:r w:rsidRPr="00817C50">
        <w:rPr>
          <w:sz w:val="28"/>
          <w:szCs w:val="28"/>
        </w:rPr>
        <w:t>А в заключение церемонии ректор МГИМО Анатолий Торкунов сказал: "Когда видишь таких студентов, возникает уверенность, что, несмотря на реформу, наша высшая школа остается лучшей".</w:t>
      </w:r>
    </w:p>
    <w:p w:rsidR="003177DF" w:rsidRPr="00817C50" w:rsidRDefault="003177DF" w:rsidP="00817C50">
      <w:pPr>
        <w:spacing w:line="360" w:lineRule="auto"/>
        <w:ind w:firstLine="709"/>
        <w:jc w:val="both"/>
        <w:rPr>
          <w:sz w:val="28"/>
          <w:szCs w:val="28"/>
        </w:rPr>
      </w:pPr>
    </w:p>
    <w:p w:rsidR="00950228" w:rsidRPr="00817C50" w:rsidRDefault="000B3D07" w:rsidP="00817C50">
      <w:pPr>
        <w:spacing w:line="360" w:lineRule="auto"/>
        <w:ind w:firstLine="709"/>
        <w:jc w:val="center"/>
        <w:rPr>
          <w:b/>
          <w:sz w:val="28"/>
          <w:szCs w:val="28"/>
        </w:rPr>
      </w:pPr>
      <w:r w:rsidRPr="00817C50">
        <w:rPr>
          <w:b/>
          <w:sz w:val="28"/>
          <w:szCs w:val="28"/>
        </w:rPr>
        <w:t>3. Акция – как форма благотворительной деятельности</w:t>
      </w:r>
    </w:p>
    <w:p w:rsidR="000B3D07" w:rsidRPr="00817C50" w:rsidRDefault="000B3D07" w:rsidP="00817C50">
      <w:pPr>
        <w:spacing w:line="360" w:lineRule="auto"/>
        <w:ind w:firstLine="709"/>
        <w:jc w:val="both"/>
        <w:rPr>
          <w:b/>
          <w:sz w:val="28"/>
          <w:szCs w:val="28"/>
        </w:rPr>
      </w:pPr>
    </w:p>
    <w:p w:rsidR="000B3D07" w:rsidRPr="00817C50" w:rsidRDefault="000B3D07" w:rsidP="00817C50">
      <w:pPr>
        <w:spacing w:line="360" w:lineRule="auto"/>
        <w:ind w:firstLine="709"/>
        <w:jc w:val="both"/>
        <w:rPr>
          <w:sz w:val="28"/>
          <w:szCs w:val="28"/>
        </w:rPr>
      </w:pPr>
      <w:r w:rsidRPr="00817C50">
        <w:rPr>
          <w:sz w:val="28"/>
          <w:szCs w:val="28"/>
        </w:rPr>
        <w:t>Акция - это форма благотворительной деятельности, характеризующаяся узкой направленностью, многомерностью, интенсивностью, нацеленностью на конкретный результат. По времени можно выделить кратковременные, средн</w:t>
      </w:r>
      <w:r w:rsidR="00336C5D" w:rsidRPr="00817C50">
        <w:rPr>
          <w:sz w:val="28"/>
          <w:szCs w:val="28"/>
        </w:rPr>
        <w:t>есрочные и долгосрочные акции (3. 154)</w:t>
      </w:r>
      <w:r w:rsidRPr="00817C50">
        <w:rPr>
          <w:sz w:val="28"/>
          <w:szCs w:val="28"/>
        </w:rPr>
        <w:t>.</w:t>
      </w:r>
    </w:p>
    <w:p w:rsidR="000B3D07" w:rsidRPr="00817C50" w:rsidRDefault="000B3D07" w:rsidP="00817C50">
      <w:pPr>
        <w:spacing w:line="360" w:lineRule="auto"/>
        <w:ind w:firstLine="709"/>
        <w:jc w:val="both"/>
        <w:rPr>
          <w:sz w:val="28"/>
          <w:szCs w:val="28"/>
        </w:rPr>
      </w:pPr>
      <w:r w:rsidRPr="00817C50">
        <w:rPr>
          <w:sz w:val="28"/>
          <w:szCs w:val="28"/>
        </w:rPr>
        <w:t>Благотворительные акции можно разделить на две группы:</w:t>
      </w:r>
    </w:p>
    <w:p w:rsidR="000B3D07" w:rsidRPr="00817C50" w:rsidRDefault="000B3D07" w:rsidP="00817C50">
      <w:pPr>
        <w:numPr>
          <w:ilvl w:val="0"/>
          <w:numId w:val="3"/>
        </w:numPr>
        <w:tabs>
          <w:tab w:val="clear" w:pos="720"/>
        </w:tabs>
        <w:spacing w:line="360" w:lineRule="auto"/>
        <w:ind w:left="0" w:firstLine="709"/>
        <w:jc w:val="both"/>
        <w:rPr>
          <w:sz w:val="28"/>
          <w:szCs w:val="28"/>
        </w:rPr>
      </w:pPr>
      <w:r w:rsidRPr="00817C50">
        <w:rPr>
          <w:sz w:val="28"/>
          <w:szCs w:val="28"/>
        </w:rPr>
        <w:t>Система мероприятий, цель которых – пропаганда установок или ценностей, действии или программ, привлечение внимания к проблеме или событию. К благотворительным акциям подобного рода можно отнести распространенные в практике молодежных служб, служб занятости – ярмарки вакансии (цель – привлечь внимание молодежи к проблемам занятости, программам молодежного трудоустройства, продемонстрировать упрощенную схему взаимодействия с работодателями), психолого-педагогический или целевой марафон, как форму длительного однонаправленного взаимодействия субъектов и т.д.</w:t>
      </w:r>
    </w:p>
    <w:p w:rsidR="00A7033D" w:rsidRPr="00817C50" w:rsidRDefault="00633229" w:rsidP="00817C50">
      <w:pPr>
        <w:numPr>
          <w:ilvl w:val="0"/>
          <w:numId w:val="3"/>
        </w:numPr>
        <w:tabs>
          <w:tab w:val="clear" w:pos="720"/>
        </w:tabs>
        <w:spacing w:line="360" w:lineRule="auto"/>
        <w:ind w:left="0" w:firstLine="709"/>
        <w:jc w:val="both"/>
        <w:rPr>
          <w:sz w:val="28"/>
          <w:szCs w:val="28"/>
        </w:rPr>
      </w:pPr>
      <w:r w:rsidRPr="00817C50">
        <w:rPr>
          <w:sz w:val="28"/>
          <w:szCs w:val="28"/>
        </w:rPr>
        <w:t>Мероприятия, основная задача которых состоит в сборе средств и передаче их заранее определенному субъекту. Такие акции могут быть элементом более крупного события – массового праздника, тематического дня, концерта, трудовой операции и т.п. Например, благотворительная лотерея в День города, благотворительный концерт, все средства которого перечисляются по заранее определенному адресу и т.п</w:t>
      </w:r>
      <w:r w:rsidR="00336C5D" w:rsidRPr="00817C50">
        <w:rPr>
          <w:sz w:val="28"/>
          <w:szCs w:val="28"/>
        </w:rPr>
        <w:t>. (3. 135)</w:t>
      </w:r>
      <w:r w:rsidRPr="00817C50">
        <w:rPr>
          <w:sz w:val="28"/>
          <w:szCs w:val="28"/>
        </w:rPr>
        <w:t>.</w:t>
      </w:r>
    </w:p>
    <w:p w:rsidR="00A7033D" w:rsidRPr="00817C50" w:rsidRDefault="00A7033D" w:rsidP="00817C50">
      <w:pPr>
        <w:shd w:val="clear" w:color="auto" w:fill="FFFFFF"/>
        <w:spacing w:line="360" w:lineRule="auto"/>
        <w:ind w:firstLine="709"/>
        <w:jc w:val="both"/>
        <w:rPr>
          <w:sz w:val="28"/>
          <w:szCs w:val="28"/>
        </w:rPr>
      </w:pPr>
      <w:r w:rsidRPr="00817C50">
        <w:rPr>
          <w:sz w:val="28"/>
          <w:szCs w:val="28"/>
        </w:rPr>
        <w:t>«Линия жизни»— программа помощи тяжелобольным детям, созданная по инициативе ведущих российских компании и частных лиц.</w:t>
      </w:r>
    </w:p>
    <w:p w:rsidR="00A7033D" w:rsidRPr="00817C50" w:rsidRDefault="00A7033D" w:rsidP="00817C50">
      <w:pPr>
        <w:shd w:val="clear" w:color="auto" w:fill="FFFFFF"/>
        <w:spacing w:line="360" w:lineRule="auto"/>
        <w:ind w:firstLine="709"/>
        <w:jc w:val="both"/>
        <w:rPr>
          <w:sz w:val="28"/>
          <w:szCs w:val="28"/>
        </w:rPr>
      </w:pPr>
      <w:r w:rsidRPr="00817C50">
        <w:rPr>
          <w:sz w:val="28"/>
          <w:szCs w:val="28"/>
        </w:rPr>
        <w:t xml:space="preserve">Идея создания фонда возникла у главного акционера Альфа-банка после посещения больницы, в которой находятся дети с заболеваниями, представляющими угрозу жизни. «Найдутся деньги — дети будут жить», — сказал ему главврач. Так родился проект «Линия жизни». Рассмотрев несколько возможных кандидатов на роль администратора программы, мы остановили выбор на российском представительстве британского фонда </w:t>
      </w:r>
      <w:r w:rsidRPr="00817C50">
        <w:rPr>
          <w:sz w:val="28"/>
          <w:szCs w:val="28"/>
          <w:lang w:val="en-US"/>
        </w:rPr>
        <w:t>Charities</w:t>
      </w:r>
      <w:r w:rsidRPr="00817C50">
        <w:rPr>
          <w:sz w:val="28"/>
          <w:szCs w:val="28"/>
        </w:rPr>
        <w:t xml:space="preserve"> </w:t>
      </w:r>
      <w:r w:rsidRPr="00817C50">
        <w:rPr>
          <w:sz w:val="28"/>
          <w:szCs w:val="28"/>
          <w:lang w:val="en-US"/>
        </w:rPr>
        <w:t>Aid</w:t>
      </w:r>
      <w:r w:rsidRPr="00817C50">
        <w:rPr>
          <w:sz w:val="28"/>
          <w:szCs w:val="28"/>
        </w:rPr>
        <w:t xml:space="preserve"> </w:t>
      </w:r>
      <w:r w:rsidRPr="00817C50">
        <w:rPr>
          <w:sz w:val="28"/>
          <w:szCs w:val="28"/>
          <w:lang w:val="en-US"/>
        </w:rPr>
        <w:t>Foundation</w:t>
      </w:r>
      <w:r w:rsidRPr="00817C50">
        <w:rPr>
          <w:sz w:val="28"/>
          <w:szCs w:val="28"/>
        </w:rPr>
        <w:t xml:space="preserve"> (СА</w:t>
      </w:r>
      <w:r w:rsidRPr="00817C50">
        <w:rPr>
          <w:sz w:val="28"/>
          <w:szCs w:val="28"/>
          <w:lang w:val="en-US"/>
        </w:rPr>
        <w:t>F</w:t>
      </w:r>
      <w:r w:rsidRPr="00817C50">
        <w:rPr>
          <w:sz w:val="28"/>
          <w:szCs w:val="28"/>
        </w:rPr>
        <w:t xml:space="preserve">), известном своей безукоризненной репутацией. Процесс организации и запуска проекта занял немного времени. В попечительский совет мы пригласили уважаемых в обществе людей (в их числе </w:t>
      </w:r>
      <w:r w:rsidRPr="00817C50">
        <w:rPr>
          <w:bCs/>
          <w:sz w:val="28"/>
          <w:szCs w:val="28"/>
        </w:rPr>
        <w:t xml:space="preserve">Светлана Сорокина, Григорий Остер, Яков Брандт, Алексей Венедиктов, </w:t>
      </w:r>
      <w:r w:rsidRPr="00817C50">
        <w:rPr>
          <w:sz w:val="28"/>
          <w:szCs w:val="28"/>
        </w:rPr>
        <w:t xml:space="preserve">член-основатель Московской Хельсинкской группы </w:t>
      </w:r>
      <w:r w:rsidRPr="00817C50">
        <w:rPr>
          <w:bCs/>
          <w:sz w:val="28"/>
          <w:szCs w:val="28"/>
        </w:rPr>
        <w:t xml:space="preserve">Людмила Алексеева). </w:t>
      </w:r>
      <w:r w:rsidRPr="00817C50">
        <w:rPr>
          <w:sz w:val="28"/>
          <w:szCs w:val="28"/>
        </w:rPr>
        <w:t>Совет собирается раз в месяц — утверждает бюджет, осуществляет контроль за расходованием денежных средств. Важно, что в него входят люди с независимым мнением, которым доверяет общество. Сбор денег на благотворительные цели в российском обществе всегда вызывает сомнения: кто и как будет распоряжаться собранными средствам? Администратор программы обеспечивает поддержание прозрачной адресной помощи конкретным людям. Каждый, кто жертвует деньги на лечение ребенка, в любой момент может выяснить, на что потрачены средства и каковы результаты лечения. Мы не устраиваем масштабные Р</w:t>
      </w:r>
      <w:r w:rsidRPr="00817C50">
        <w:rPr>
          <w:sz w:val="28"/>
          <w:szCs w:val="28"/>
          <w:lang w:val="en-US"/>
        </w:rPr>
        <w:t>R</w:t>
      </w:r>
      <w:r w:rsidRPr="00817C50">
        <w:rPr>
          <w:sz w:val="28"/>
          <w:szCs w:val="28"/>
        </w:rPr>
        <w:t>-акции: все-таки сбор пожертвований и продвижение бренда — это разные вещи. Сбор денег требует индивидуальных переговоров, подробных разъяснений... Сейчас мы готовим презентации нашей программы в таких крупных компаниях, как РАО ЕЭС и концерн «Нефтяной».</w:t>
      </w:r>
    </w:p>
    <w:p w:rsidR="00A7033D" w:rsidRPr="00817C50" w:rsidRDefault="00A7033D" w:rsidP="00817C50">
      <w:pPr>
        <w:shd w:val="clear" w:color="auto" w:fill="FFFFFF"/>
        <w:spacing w:line="360" w:lineRule="auto"/>
        <w:ind w:firstLine="709"/>
        <w:jc w:val="both"/>
        <w:rPr>
          <w:sz w:val="28"/>
          <w:szCs w:val="28"/>
        </w:rPr>
      </w:pPr>
      <w:r w:rsidRPr="00817C50">
        <w:rPr>
          <w:sz w:val="28"/>
          <w:szCs w:val="28"/>
        </w:rPr>
        <w:t>Мы с успехом применили в Альфа-банке ноу-хау СА</w:t>
      </w:r>
      <w:r w:rsidRPr="00817C50">
        <w:rPr>
          <w:sz w:val="28"/>
          <w:szCs w:val="28"/>
          <w:lang w:val="en-US"/>
        </w:rPr>
        <w:t>F</w:t>
      </w:r>
      <w:r w:rsidRPr="00817C50">
        <w:rPr>
          <w:sz w:val="28"/>
          <w:szCs w:val="28"/>
        </w:rPr>
        <w:t xml:space="preserve"> — компьютерную программу </w:t>
      </w:r>
      <w:r w:rsidRPr="00817C50">
        <w:rPr>
          <w:sz w:val="28"/>
          <w:szCs w:val="28"/>
          <w:lang w:val="en-US"/>
        </w:rPr>
        <w:t>Give</w:t>
      </w:r>
      <w:r w:rsidRPr="00817C50">
        <w:rPr>
          <w:sz w:val="28"/>
          <w:szCs w:val="28"/>
        </w:rPr>
        <w:t xml:space="preserve"> </w:t>
      </w:r>
      <w:r w:rsidRPr="00817C50">
        <w:rPr>
          <w:sz w:val="28"/>
          <w:szCs w:val="28"/>
          <w:lang w:val="en-US"/>
        </w:rPr>
        <w:t>as</w:t>
      </w:r>
      <w:r w:rsidRPr="00817C50">
        <w:rPr>
          <w:sz w:val="28"/>
          <w:szCs w:val="28"/>
        </w:rPr>
        <w:t xml:space="preserve"> </w:t>
      </w:r>
      <w:r w:rsidRPr="00817C50">
        <w:rPr>
          <w:sz w:val="28"/>
          <w:szCs w:val="28"/>
          <w:lang w:val="en-US"/>
        </w:rPr>
        <w:t>you</w:t>
      </w:r>
      <w:r w:rsidRPr="00817C50">
        <w:rPr>
          <w:sz w:val="28"/>
          <w:szCs w:val="28"/>
        </w:rPr>
        <w:t xml:space="preserve"> </w:t>
      </w:r>
      <w:r w:rsidRPr="00817C50">
        <w:rPr>
          <w:sz w:val="28"/>
          <w:szCs w:val="28"/>
          <w:lang w:val="en-US"/>
        </w:rPr>
        <w:t>Earm</w:t>
      </w:r>
      <w:r w:rsidRPr="00817C50">
        <w:rPr>
          <w:sz w:val="28"/>
          <w:szCs w:val="28"/>
        </w:rPr>
        <w:t xml:space="preserve">, благодаря которой любой сотрудник офиса может сделать пожертвование в режиме онлайн: дать указание бухгалтерии удержать из его зарплаты определенную сумму и перечислить ее в программу «Линия жизни» для помощи конкретному человеку. Уже </w:t>
      </w:r>
      <w:r w:rsidRPr="00817C50">
        <w:rPr>
          <w:smallCaps/>
          <w:sz w:val="28"/>
          <w:szCs w:val="28"/>
        </w:rPr>
        <w:t xml:space="preserve">е </w:t>
      </w:r>
      <w:r w:rsidRPr="00817C50">
        <w:rPr>
          <w:sz w:val="28"/>
          <w:szCs w:val="28"/>
        </w:rPr>
        <w:t xml:space="preserve">первые четыре дня сбора средств сотрудники банка </w:t>
      </w:r>
      <w:r w:rsidR="00A55609" w:rsidRPr="00817C50">
        <w:rPr>
          <w:sz w:val="28"/>
          <w:szCs w:val="28"/>
        </w:rPr>
        <w:t>собрали,</w:t>
      </w:r>
      <w:r w:rsidRPr="00817C50">
        <w:rPr>
          <w:sz w:val="28"/>
          <w:szCs w:val="28"/>
        </w:rPr>
        <w:t xml:space="preserve"> таким </w:t>
      </w:r>
      <w:r w:rsidR="00A55609" w:rsidRPr="00817C50">
        <w:rPr>
          <w:sz w:val="28"/>
          <w:szCs w:val="28"/>
        </w:rPr>
        <w:t>образом,</w:t>
      </w:r>
      <w:r w:rsidRPr="00817C50">
        <w:rPr>
          <w:sz w:val="28"/>
          <w:szCs w:val="28"/>
        </w:rPr>
        <w:t xml:space="preserve"> $5000 для лечения трех детей. Эта схема привлечения пожертвований особенно эффективна, поскольку снимает все бытовые проблемы, связанные с внесением средств: необходимость дойти до сберкассы, отстоять очередь, правильно заполнить квитанцию...</w:t>
      </w:r>
    </w:p>
    <w:p w:rsidR="00A7033D" w:rsidRPr="00817C50" w:rsidRDefault="00A7033D" w:rsidP="00817C50">
      <w:pPr>
        <w:shd w:val="clear" w:color="auto" w:fill="FFFFFF"/>
        <w:spacing w:line="360" w:lineRule="auto"/>
        <w:ind w:firstLine="709"/>
        <w:jc w:val="both"/>
        <w:rPr>
          <w:sz w:val="28"/>
          <w:szCs w:val="28"/>
        </w:rPr>
      </w:pPr>
      <w:r w:rsidRPr="00817C50">
        <w:rPr>
          <w:sz w:val="28"/>
          <w:szCs w:val="28"/>
        </w:rPr>
        <w:t>«Линия жизни» не может помочь всем больным. В программе есть приоритетные направления. Мы помогаем детям, которые страдают злокачественными опухолями, врожденными пороками сердца, болезнями центральной нервной системы. Мы стараемся достичь максимальной эффективности: например, при сердечных аритмиях, пороках сердца нужны дорогие инструменты и препараты — и деньги могут реально помочь. Но это не значит, что мы отказываемся от рискованных случаев. Например, при раковых заболеваниях результат лечения трудно прогнозировать, но даже самый пессимистичный прогноз нас не останавливает. Список заболеваний, включенных в программу, ограниченный. В случае динамичного развития проекта мы сможем его расширить, как это уже было однажды.</w:t>
      </w:r>
    </w:p>
    <w:p w:rsidR="00A7033D" w:rsidRPr="00817C50" w:rsidRDefault="00A7033D" w:rsidP="00817C50">
      <w:pPr>
        <w:shd w:val="clear" w:color="auto" w:fill="FFFFFF"/>
        <w:spacing w:line="360" w:lineRule="auto"/>
        <w:ind w:firstLine="709"/>
        <w:jc w:val="both"/>
        <w:rPr>
          <w:sz w:val="28"/>
          <w:szCs w:val="28"/>
        </w:rPr>
      </w:pPr>
      <w:r w:rsidRPr="00817C50">
        <w:rPr>
          <w:sz w:val="28"/>
          <w:szCs w:val="28"/>
        </w:rPr>
        <w:t>Все суммы пожертвований идут только на покрытие медицинских расходов. Административные статьи финансируются из иных источников. В штате сегодня всего два человека.</w:t>
      </w:r>
    </w:p>
    <w:p w:rsidR="00A7033D" w:rsidRPr="00817C50" w:rsidRDefault="00A7033D" w:rsidP="00817C50">
      <w:pPr>
        <w:shd w:val="clear" w:color="auto" w:fill="FFFFFF"/>
        <w:spacing w:line="360" w:lineRule="auto"/>
        <w:ind w:firstLine="709"/>
        <w:jc w:val="both"/>
        <w:rPr>
          <w:sz w:val="28"/>
          <w:szCs w:val="28"/>
        </w:rPr>
      </w:pPr>
      <w:r w:rsidRPr="00817C50">
        <w:rPr>
          <w:sz w:val="28"/>
          <w:szCs w:val="28"/>
        </w:rPr>
        <w:t>Естественно, звонков нам поступает много. Письменных запросов к концу сентября было более пятидесяти. Доля отказов составляет 7%, и отказывать невероятно трудно (основные причины такие: несоответствие диагноза, возраст больных старше 16 лет, запрос на лечение за рубежом). Мы работаем только с российскими клиниками — крупными специализированными медицинскими центрами, пока только московскими. Однако намерены продвигаться в регионы: например, в программу уже включен Институт сердца в Перми.</w:t>
      </w:r>
    </w:p>
    <w:p w:rsidR="00A7033D" w:rsidRPr="00817C50" w:rsidRDefault="00A7033D" w:rsidP="00817C50">
      <w:pPr>
        <w:shd w:val="clear" w:color="auto" w:fill="FFFFFF"/>
        <w:spacing w:line="360" w:lineRule="auto"/>
        <w:ind w:firstLine="709"/>
        <w:jc w:val="both"/>
        <w:rPr>
          <w:sz w:val="28"/>
          <w:szCs w:val="28"/>
        </w:rPr>
      </w:pPr>
      <w:r w:rsidRPr="00817C50">
        <w:rPr>
          <w:sz w:val="28"/>
          <w:szCs w:val="28"/>
        </w:rPr>
        <w:t>На сегодняшний день лечение на средства программы прошли 25 детей. Средние расходы на одного ребенка составляют около $10 тыс. Срок рассмотрения заявки мы стараемся сократить до минимума — как правило, он не превышает трех дней. Всего «Линия жизни» получила пожертвований на сумму более $300 тыс., не считая сбора средств для пострадавших от теракта в Беслане (более $100 тыс.). Наши представители ездили в Северную Осетию, общались с родителями и врачами в московских клиниках. К настоящему времени помощь оказана восьми детям на сумму $20 тыс. Население Беслана информировано о долгосрочной программе восстановительного лечения, которую организовала «Линия жизни».</w:t>
      </w:r>
    </w:p>
    <w:p w:rsidR="00A7033D" w:rsidRPr="00817C50" w:rsidRDefault="00A7033D" w:rsidP="00817C50">
      <w:pPr>
        <w:shd w:val="clear" w:color="auto" w:fill="FFFFFF"/>
        <w:spacing w:line="360" w:lineRule="auto"/>
        <w:ind w:firstLine="709"/>
        <w:jc w:val="both"/>
        <w:rPr>
          <w:sz w:val="28"/>
          <w:szCs w:val="28"/>
        </w:rPr>
      </w:pPr>
      <w:r w:rsidRPr="00817C50">
        <w:rPr>
          <w:sz w:val="28"/>
          <w:szCs w:val="28"/>
        </w:rPr>
        <w:t>Национальные трагедии — всегда мощнейший побудительный мотив помогать людям. Но человеческое горе есть всегда, и общество к нему, к сожалению, привыкло. Только прозрачные адресные проекты могут рассеять недоверие и привить культуру благотворительности</w:t>
      </w:r>
      <w:r w:rsidR="00336C5D" w:rsidRPr="00817C50">
        <w:rPr>
          <w:sz w:val="28"/>
          <w:szCs w:val="28"/>
        </w:rPr>
        <w:t xml:space="preserve"> (13. 25-26)</w:t>
      </w:r>
      <w:r w:rsidRPr="00817C50">
        <w:rPr>
          <w:sz w:val="28"/>
          <w:szCs w:val="28"/>
        </w:rPr>
        <w:t>.</w:t>
      </w:r>
    </w:p>
    <w:p w:rsidR="00A7033D" w:rsidRPr="00817C50" w:rsidRDefault="00A7033D" w:rsidP="00817C50">
      <w:pPr>
        <w:shd w:val="clear" w:color="auto" w:fill="FFFFFF"/>
        <w:spacing w:line="360" w:lineRule="auto"/>
        <w:ind w:firstLine="709"/>
        <w:jc w:val="both"/>
        <w:rPr>
          <w:sz w:val="28"/>
          <w:szCs w:val="28"/>
        </w:rPr>
      </w:pPr>
    </w:p>
    <w:p w:rsidR="00A7033D" w:rsidRPr="00817C50" w:rsidRDefault="00817C50" w:rsidP="00817C50">
      <w:pPr>
        <w:shd w:val="clear" w:color="auto" w:fill="FFFFFF"/>
        <w:spacing w:line="360" w:lineRule="auto"/>
        <w:ind w:firstLine="709"/>
        <w:jc w:val="center"/>
        <w:rPr>
          <w:b/>
          <w:sz w:val="28"/>
          <w:szCs w:val="28"/>
        </w:rPr>
      </w:pPr>
      <w:r>
        <w:rPr>
          <w:sz w:val="28"/>
          <w:szCs w:val="28"/>
        </w:rPr>
        <w:br w:type="page"/>
      </w:r>
      <w:r w:rsidR="00A7033D" w:rsidRPr="00817C50">
        <w:rPr>
          <w:b/>
          <w:sz w:val="28"/>
          <w:szCs w:val="28"/>
        </w:rPr>
        <w:t>Заключение</w:t>
      </w:r>
    </w:p>
    <w:p w:rsidR="00A7033D" w:rsidRPr="00817C50" w:rsidRDefault="00A7033D" w:rsidP="00817C50">
      <w:pPr>
        <w:shd w:val="clear" w:color="auto" w:fill="FFFFFF"/>
        <w:spacing w:line="360" w:lineRule="auto"/>
        <w:ind w:firstLine="709"/>
        <w:jc w:val="both"/>
        <w:rPr>
          <w:b/>
          <w:sz w:val="28"/>
          <w:szCs w:val="28"/>
        </w:rPr>
      </w:pPr>
    </w:p>
    <w:p w:rsidR="00A7033D" w:rsidRPr="00817C50" w:rsidRDefault="00A7033D" w:rsidP="00817C50">
      <w:pPr>
        <w:shd w:val="clear" w:color="auto" w:fill="FFFFFF"/>
        <w:spacing w:line="360" w:lineRule="auto"/>
        <w:ind w:firstLine="709"/>
        <w:jc w:val="both"/>
        <w:rPr>
          <w:sz w:val="28"/>
          <w:szCs w:val="28"/>
        </w:rPr>
      </w:pPr>
      <w:r w:rsidRPr="00817C50">
        <w:rPr>
          <w:sz w:val="28"/>
          <w:szCs w:val="28"/>
        </w:rPr>
        <w:t>Изучение исторических факторов и явлении необходимо для того, чтобы перенести многие формы и приемы благотворительности, милосердия и сострадания из прошлого в настоящее время. История благотворительности в России это история таких купеческих династии, как Морозовы, Солдатиковы, Третьяковы, Рябушинские и бесчисленные множества других русских семей, считавших благотворительность святым долгом.</w:t>
      </w:r>
    </w:p>
    <w:p w:rsidR="00A7033D" w:rsidRPr="00817C50" w:rsidRDefault="00A7033D" w:rsidP="00817C50">
      <w:pPr>
        <w:shd w:val="clear" w:color="auto" w:fill="FFFFFF"/>
        <w:spacing w:line="360" w:lineRule="auto"/>
        <w:ind w:firstLine="709"/>
        <w:jc w:val="both"/>
        <w:rPr>
          <w:sz w:val="28"/>
          <w:szCs w:val="28"/>
        </w:rPr>
      </w:pPr>
      <w:r w:rsidRPr="00817C50">
        <w:rPr>
          <w:sz w:val="28"/>
          <w:szCs w:val="28"/>
        </w:rPr>
        <w:t xml:space="preserve">Согласно </w:t>
      </w:r>
      <w:r w:rsidR="00336C5D" w:rsidRPr="00817C50">
        <w:rPr>
          <w:sz w:val="28"/>
          <w:szCs w:val="28"/>
        </w:rPr>
        <w:t>Федеральному Закону Российской Федерации</w:t>
      </w:r>
      <w:r w:rsidRPr="00817C50">
        <w:rPr>
          <w:sz w:val="28"/>
          <w:szCs w:val="28"/>
        </w:rPr>
        <w:t xml:space="preserve"> «О благотворительной деятельности и благотворительных организациях», под благотворительной деятельностью понимается</w:t>
      </w:r>
      <w:r w:rsidR="00535EAC" w:rsidRPr="00817C50">
        <w:rPr>
          <w:sz w:val="28"/>
          <w:szCs w:val="28"/>
        </w:rPr>
        <w:t xml:space="preserve"> добровольная деятельность граждан и юридических лиц по бескорыстной передаче гражданам или юридическим лицам имущества, в том числе денежных средств, оказание иной поддержки</w:t>
      </w:r>
      <w:r w:rsidR="00336C5D" w:rsidRPr="00817C50">
        <w:rPr>
          <w:sz w:val="28"/>
          <w:szCs w:val="28"/>
        </w:rPr>
        <w:t xml:space="preserve"> (</w:t>
      </w:r>
      <w:r w:rsidR="00130E17" w:rsidRPr="00817C50">
        <w:rPr>
          <w:sz w:val="28"/>
          <w:szCs w:val="28"/>
        </w:rPr>
        <w:t>11, 258)</w:t>
      </w:r>
      <w:r w:rsidR="00535EAC" w:rsidRPr="00817C50">
        <w:rPr>
          <w:sz w:val="28"/>
          <w:szCs w:val="28"/>
        </w:rPr>
        <w:t>.</w:t>
      </w:r>
    </w:p>
    <w:p w:rsidR="00535EAC" w:rsidRPr="00817C50" w:rsidRDefault="00535EAC" w:rsidP="00817C50">
      <w:pPr>
        <w:shd w:val="clear" w:color="auto" w:fill="FFFFFF"/>
        <w:spacing w:line="360" w:lineRule="auto"/>
        <w:ind w:firstLine="709"/>
        <w:jc w:val="both"/>
        <w:rPr>
          <w:sz w:val="28"/>
          <w:szCs w:val="28"/>
        </w:rPr>
      </w:pPr>
      <w:r w:rsidRPr="00817C50">
        <w:rPr>
          <w:sz w:val="28"/>
          <w:szCs w:val="28"/>
        </w:rPr>
        <w:t>Основа для возрождения традиции благотворительности и меценатства это рождающийся сегодня средний класс российских предпринимателей. Они организуют бесплатные</w:t>
      </w:r>
      <w:r w:rsidR="00817C50">
        <w:rPr>
          <w:sz w:val="28"/>
          <w:szCs w:val="28"/>
        </w:rPr>
        <w:t xml:space="preserve"> </w:t>
      </w:r>
      <w:r w:rsidRPr="00817C50">
        <w:rPr>
          <w:sz w:val="28"/>
          <w:szCs w:val="28"/>
        </w:rPr>
        <w:t>курсы – профессиональные, компьютерные, ведут работу со школьниками в совеем районе, устраивают олимпиады, занятия, делают пожертвования.</w:t>
      </w:r>
    </w:p>
    <w:p w:rsidR="00535EAC" w:rsidRPr="00817C50" w:rsidRDefault="00535EAC" w:rsidP="00817C50">
      <w:pPr>
        <w:shd w:val="clear" w:color="auto" w:fill="FFFFFF"/>
        <w:spacing w:line="360" w:lineRule="auto"/>
        <w:ind w:firstLine="709"/>
        <w:jc w:val="both"/>
        <w:rPr>
          <w:sz w:val="28"/>
          <w:szCs w:val="28"/>
        </w:rPr>
      </w:pPr>
      <w:r w:rsidRPr="00817C50">
        <w:rPr>
          <w:sz w:val="28"/>
          <w:szCs w:val="28"/>
        </w:rPr>
        <w:t>Одной из форм благотворительной деятельности является акция:</w:t>
      </w:r>
    </w:p>
    <w:p w:rsidR="00535EAC" w:rsidRPr="00817C50" w:rsidRDefault="00535EAC" w:rsidP="00817C50">
      <w:pPr>
        <w:numPr>
          <w:ilvl w:val="0"/>
          <w:numId w:val="4"/>
        </w:numPr>
        <w:shd w:val="clear" w:color="auto" w:fill="FFFFFF"/>
        <w:tabs>
          <w:tab w:val="clear" w:pos="720"/>
        </w:tabs>
        <w:spacing w:line="360" w:lineRule="auto"/>
        <w:ind w:left="0" w:firstLine="709"/>
        <w:jc w:val="both"/>
        <w:rPr>
          <w:sz w:val="28"/>
          <w:szCs w:val="28"/>
        </w:rPr>
      </w:pPr>
      <w:r w:rsidRPr="00817C50">
        <w:rPr>
          <w:sz w:val="28"/>
          <w:szCs w:val="28"/>
        </w:rPr>
        <w:t>ярмарки вакансии, психолого-педагогический или информационный марафон;</w:t>
      </w:r>
    </w:p>
    <w:p w:rsidR="00535EAC" w:rsidRPr="00817C50" w:rsidRDefault="00535EAC" w:rsidP="00817C50">
      <w:pPr>
        <w:numPr>
          <w:ilvl w:val="0"/>
          <w:numId w:val="4"/>
        </w:numPr>
        <w:shd w:val="clear" w:color="auto" w:fill="FFFFFF"/>
        <w:tabs>
          <w:tab w:val="clear" w:pos="720"/>
        </w:tabs>
        <w:spacing w:line="360" w:lineRule="auto"/>
        <w:ind w:left="0" w:firstLine="709"/>
        <w:jc w:val="both"/>
        <w:rPr>
          <w:sz w:val="28"/>
          <w:szCs w:val="28"/>
        </w:rPr>
      </w:pPr>
      <w:r w:rsidRPr="00817C50">
        <w:rPr>
          <w:sz w:val="28"/>
          <w:szCs w:val="28"/>
        </w:rPr>
        <w:t>сбор средств и передача их заранее определенному субъекту (благотворительные концерты, лотереи).</w:t>
      </w:r>
    </w:p>
    <w:p w:rsidR="00633229" w:rsidRPr="00817C50" w:rsidRDefault="00535EAC" w:rsidP="00817C50">
      <w:pPr>
        <w:spacing w:line="360" w:lineRule="auto"/>
        <w:ind w:firstLine="709"/>
        <w:jc w:val="both"/>
        <w:rPr>
          <w:sz w:val="28"/>
          <w:szCs w:val="28"/>
        </w:rPr>
      </w:pPr>
      <w:r w:rsidRPr="00817C50">
        <w:rPr>
          <w:sz w:val="28"/>
          <w:szCs w:val="28"/>
        </w:rPr>
        <w:t>Поставленная цель в работе достигнута.</w:t>
      </w:r>
    </w:p>
    <w:p w:rsidR="00535EAC" w:rsidRPr="00817C50" w:rsidRDefault="00535EAC" w:rsidP="00817C50">
      <w:pPr>
        <w:spacing w:line="360" w:lineRule="auto"/>
        <w:ind w:firstLine="709"/>
        <w:jc w:val="both"/>
        <w:rPr>
          <w:sz w:val="28"/>
          <w:szCs w:val="28"/>
        </w:rPr>
      </w:pPr>
    </w:p>
    <w:p w:rsidR="00535EAC" w:rsidRPr="00817C50" w:rsidRDefault="00817C50" w:rsidP="00817C50">
      <w:pPr>
        <w:spacing w:line="360" w:lineRule="auto"/>
        <w:ind w:firstLine="709"/>
        <w:jc w:val="center"/>
        <w:rPr>
          <w:b/>
          <w:sz w:val="28"/>
          <w:szCs w:val="28"/>
        </w:rPr>
      </w:pPr>
      <w:r>
        <w:rPr>
          <w:sz w:val="28"/>
          <w:szCs w:val="28"/>
        </w:rPr>
        <w:br w:type="page"/>
      </w:r>
      <w:r w:rsidR="00535EAC" w:rsidRPr="00817C50">
        <w:rPr>
          <w:b/>
          <w:sz w:val="28"/>
          <w:szCs w:val="28"/>
        </w:rPr>
        <w:t>Литература</w:t>
      </w:r>
    </w:p>
    <w:p w:rsidR="00535EAC" w:rsidRPr="00817C50" w:rsidRDefault="00535EAC" w:rsidP="00817C50">
      <w:pPr>
        <w:spacing w:line="360" w:lineRule="auto"/>
        <w:ind w:firstLine="709"/>
        <w:jc w:val="both"/>
        <w:rPr>
          <w:sz w:val="28"/>
          <w:szCs w:val="28"/>
        </w:rPr>
      </w:pPr>
    </w:p>
    <w:p w:rsidR="002218CB" w:rsidRPr="00817C50" w:rsidRDefault="00535EAC" w:rsidP="00817C50">
      <w:pPr>
        <w:numPr>
          <w:ilvl w:val="0"/>
          <w:numId w:val="5"/>
        </w:numPr>
        <w:tabs>
          <w:tab w:val="clear" w:pos="720"/>
        </w:tabs>
        <w:spacing w:line="360" w:lineRule="auto"/>
        <w:ind w:left="0" w:firstLine="0"/>
        <w:jc w:val="both"/>
        <w:rPr>
          <w:sz w:val="28"/>
          <w:szCs w:val="28"/>
        </w:rPr>
      </w:pPr>
      <w:r w:rsidRPr="00817C50">
        <w:rPr>
          <w:sz w:val="28"/>
          <w:szCs w:val="28"/>
        </w:rPr>
        <w:t>Бердяев Н.А. Судьба России. М., 1990.</w:t>
      </w:r>
    </w:p>
    <w:p w:rsidR="00535EAC" w:rsidRPr="00817C50" w:rsidRDefault="00535EAC" w:rsidP="00817C50">
      <w:pPr>
        <w:numPr>
          <w:ilvl w:val="0"/>
          <w:numId w:val="5"/>
        </w:numPr>
        <w:tabs>
          <w:tab w:val="clear" w:pos="720"/>
        </w:tabs>
        <w:spacing w:line="360" w:lineRule="auto"/>
        <w:ind w:left="0" w:firstLine="0"/>
        <w:jc w:val="both"/>
        <w:rPr>
          <w:sz w:val="28"/>
          <w:szCs w:val="28"/>
        </w:rPr>
      </w:pPr>
      <w:r w:rsidRPr="00817C50">
        <w:rPr>
          <w:sz w:val="28"/>
          <w:szCs w:val="28"/>
        </w:rPr>
        <w:t>Благотворительные организации социальной направленности. – М., 1998.</w:t>
      </w:r>
    </w:p>
    <w:p w:rsidR="00535EAC" w:rsidRPr="00817C50" w:rsidRDefault="00535EAC" w:rsidP="00817C50">
      <w:pPr>
        <w:numPr>
          <w:ilvl w:val="0"/>
          <w:numId w:val="5"/>
        </w:numPr>
        <w:tabs>
          <w:tab w:val="clear" w:pos="720"/>
        </w:tabs>
        <w:spacing w:line="360" w:lineRule="auto"/>
        <w:ind w:left="0" w:firstLine="0"/>
        <w:jc w:val="both"/>
        <w:rPr>
          <w:sz w:val="28"/>
          <w:szCs w:val="28"/>
        </w:rPr>
      </w:pPr>
      <w:r w:rsidRPr="00817C50">
        <w:rPr>
          <w:sz w:val="28"/>
          <w:szCs w:val="28"/>
        </w:rPr>
        <w:t>Бочарова В.Г. Социальная педагогика. – М., 1994.</w:t>
      </w:r>
    </w:p>
    <w:p w:rsidR="00535EAC" w:rsidRPr="00817C50" w:rsidRDefault="00535EAC" w:rsidP="00817C50">
      <w:pPr>
        <w:numPr>
          <w:ilvl w:val="0"/>
          <w:numId w:val="5"/>
        </w:numPr>
        <w:tabs>
          <w:tab w:val="clear" w:pos="720"/>
        </w:tabs>
        <w:spacing w:line="360" w:lineRule="auto"/>
        <w:ind w:left="0" w:firstLine="0"/>
        <w:jc w:val="both"/>
        <w:rPr>
          <w:sz w:val="28"/>
          <w:szCs w:val="28"/>
        </w:rPr>
      </w:pPr>
      <w:r w:rsidRPr="00817C50">
        <w:rPr>
          <w:sz w:val="28"/>
          <w:szCs w:val="28"/>
        </w:rPr>
        <w:t>Браницкая С.Все что отдам – твое//Деловые люди. – 2001. - № 126, - С.112.</w:t>
      </w:r>
    </w:p>
    <w:p w:rsidR="00535EAC" w:rsidRPr="00817C50" w:rsidRDefault="00535EAC" w:rsidP="00817C50">
      <w:pPr>
        <w:numPr>
          <w:ilvl w:val="0"/>
          <w:numId w:val="5"/>
        </w:numPr>
        <w:tabs>
          <w:tab w:val="clear" w:pos="720"/>
        </w:tabs>
        <w:spacing w:line="360" w:lineRule="auto"/>
        <w:ind w:left="0" w:firstLine="0"/>
        <w:jc w:val="both"/>
        <w:rPr>
          <w:sz w:val="28"/>
          <w:szCs w:val="28"/>
        </w:rPr>
      </w:pPr>
      <w:r w:rsidRPr="00817C50">
        <w:rPr>
          <w:sz w:val="28"/>
          <w:szCs w:val="28"/>
        </w:rPr>
        <w:t>Вчера и завтра российской благотворительности//Новый акрополь. – 2000. - №6. – С.66.</w:t>
      </w:r>
    </w:p>
    <w:p w:rsidR="00A55609" w:rsidRPr="00817C50" w:rsidRDefault="00A55609" w:rsidP="00817C50">
      <w:pPr>
        <w:numPr>
          <w:ilvl w:val="0"/>
          <w:numId w:val="5"/>
        </w:numPr>
        <w:tabs>
          <w:tab w:val="clear" w:pos="720"/>
        </w:tabs>
        <w:spacing w:line="360" w:lineRule="auto"/>
        <w:ind w:left="0" w:firstLine="0"/>
        <w:jc w:val="both"/>
        <w:rPr>
          <w:sz w:val="28"/>
          <w:szCs w:val="28"/>
        </w:rPr>
      </w:pPr>
      <w:r w:rsidRPr="00817C50">
        <w:rPr>
          <w:sz w:val="28"/>
          <w:szCs w:val="28"/>
        </w:rPr>
        <w:t>Григорян Б.Т. Человек: его положение и признание в современном мире. – М., 1986.</w:t>
      </w:r>
    </w:p>
    <w:p w:rsidR="00535EAC" w:rsidRPr="00817C50" w:rsidRDefault="00A55609" w:rsidP="00817C50">
      <w:pPr>
        <w:numPr>
          <w:ilvl w:val="0"/>
          <w:numId w:val="5"/>
        </w:numPr>
        <w:tabs>
          <w:tab w:val="clear" w:pos="720"/>
        </w:tabs>
        <w:spacing w:line="360" w:lineRule="auto"/>
        <w:ind w:left="0" w:firstLine="0"/>
        <w:jc w:val="both"/>
        <w:rPr>
          <w:sz w:val="28"/>
          <w:szCs w:val="28"/>
        </w:rPr>
      </w:pPr>
      <w:r w:rsidRPr="00817C50">
        <w:rPr>
          <w:sz w:val="28"/>
          <w:szCs w:val="28"/>
        </w:rPr>
        <w:t>Егошина В.Н, Ефимова Н.В. Из истории призрения и социального обеспечения детей в России. М., 1993.</w:t>
      </w:r>
    </w:p>
    <w:p w:rsidR="00A55609" w:rsidRPr="00817C50" w:rsidRDefault="00A55609" w:rsidP="00817C50">
      <w:pPr>
        <w:numPr>
          <w:ilvl w:val="0"/>
          <w:numId w:val="5"/>
        </w:numPr>
        <w:tabs>
          <w:tab w:val="clear" w:pos="720"/>
        </w:tabs>
        <w:spacing w:line="360" w:lineRule="auto"/>
        <w:ind w:left="0" w:firstLine="0"/>
        <w:jc w:val="both"/>
        <w:rPr>
          <w:sz w:val="28"/>
          <w:szCs w:val="28"/>
        </w:rPr>
      </w:pPr>
      <w:r w:rsidRPr="00817C50">
        <w:rPr>
          <w:sz w:val="28"/>
          <w:szCs w:val="28"/>
        </w:rPr>
        <w:t>Клемантович И., Скоч А. Благотворительность в России: уроки истории//Воспитание школьников. – 1999. -№4 – С. 43.</w:t>
      </w:r>
    </w:p>
    <w:p w:rsidR="00A55609" w:rsidRPr="00817C50" w:rsidRDefault="00A55609" w:rsidP="00817C50">
      <w:pPr>
        <w:numPr>
          <w:ilvl w:val="0"/>
          <w:numId w:val="5"/>
        </w:numPr>
        <w:tabs>
          <w:tab w:val="clear" w:pos="720"/>
        </w:tabs>
        <w:spacing w:line="360" w:lineRule="auto"/>
        <w:ind w:left="0" w:firstLine="0"/>
        <w:jc w:val="both"/>
        <w:rPr>
          <w:sz w:val="28"/>
          <w:szCs w:val="28"/>
        </w:rPr>
      </w:pPr>
      <w:r w:rsidRPr="00817C50">
        <w:rPr>
          <w:sz w:val="28"/>
          <w:szCs w:val="28"/>
        </w:rPr>
        <w:t>Кочетов А. Благотворительность и социальная защита: историческая преемственность//Власть. – 2003. 2003. - №!. – С.73</w:t>
      </w:r>
    </w:p>
    <w:p w:rsidR="00A55609" w:rsidRPr="00817C50" w:rsidRDefault="00A55609" w:rsidP="00817C50">
      <w:pPr>
        <w:numPr>
          <w:ilvl w:val="0"/>
          <w:numId w:val="5"/>
        </w:numPr>
        <w:tabs>
          <w:tab w:val="clear" w:pos="720"/>
        </w:tabs>
        <w:spacing w:line="360" w:lineRule="auto"/>
        <w:ind w:left="0" w:firstLine="0"/>
        <w:jc w:val="both"/>
        <w:rPr>
          <w:sz w:val="28"/>
          <w:szCs w:val="28"/>
        </w:rPr>
      </w:pPr>
      <w:r w:rsidRPr="00817C50">
        <w:rPr>
          <w:sz w:val="28"/>
          <w:szCs w:val="28"/>
        </w:rPr>
        <w:t>Полушин А. Сто лет доброделания//Русский дом. – 2003. - № 12. – С. 34.</w:t>
      </w:r>
    </w:p>
    <w:p w:rsidR="00A55609" w:rsidRPr="00817C50" w:rsidRDefault="00A55609" w:rsidP="00817C50">
      <w:pPr>
        <w:numPr>
          <w:ilvl w:val="0"/>
          <w:numId w:val="5"/>
        </w:numPr>
        <w:tabs>
          <w:tab w:val="clear" w:pos="720"/>
        </w:tabs>
        <w:spacing w:line="360" w:lineRule="auto"/>
        <w:ind w:left="0" w:firstLine="0"/>
        <w:jc w:val="both"/>
        <w:rPr>
          <w:sz w:val="28"/>
          <w:szCs w:val="28"/>
        </w:rPr>
      </w:pPr>
      <w:r w:rsidRPr="00817C50">
        <w:rPr>
          <w:sz w:val="28"/>
          <w:szCs w:val="28"/>
        </w:rPr>
        <w:t>Социальная работа: учебное пособие/под ред. Е.И. Холостовой. М., 2004.</w:t>
      </w:r>
    </w:p>
    <w:p w:rsidR="00A55609" w:rsidRPr="00817C50" w:rsidRDefault="00A55609" w:rsidP="00817C50">
      <w:pPr>
        <w:numPr>
          <w:ilvl w:val="0"/>
          <w:numId w:val="5"/>
        </w:numPr>
        <w:tabs>
          <w:tab w:val="clear" w:pos="720"/>
        </w:tabs>
        <w:spacing w:line="360" w:lineRule="auto"/>
        <w:ind w:left="0" w:firstLine="0"/>
        <w:jc w:val="both"/>
        <w:rPr>
          <w:sz w:val="28"/>
          <w:szCs w:val="28"/>
        </w:rPr>
      </w:pPr>
      <w:r w:rsidRPr="00817C50">
        <w:rPr>
          <w:sz w:val="28"/>
          <w:szCs w:val="28"/>
        </w:rPr>
        <w:t>Шакурова М.В. Методика и технология работы социального педагога: учебное пособие. – М., 2002.</w:t>
      </w:r>
    </w:p>
    <w:p w:rsidR="00A55609" w:rsidRPr="00817C50" w:rsidRDefault="00A55609" w:rsidP="00817C50">
      <w:pPr>
        <w:numPr>
          <w:ilvl w:val="0"/>
          <w:numId w:val="5"/>
        </w:numPr>
        <w:tabs>
          <w:tab w:val="clear" w:pos="720"/>
        </w:tabs>
        <w:spacing w:line="360" w:lineRule="auto"/>
        <w:ind w:left="0" w:firstLine="0"/>
        <w:jc w:val="both"/>
        <w:rPr>
          <w:sz w:val="28"/>
          <w:szCs w:val="28"/>
        </w:rPr>
      </w:pPr>
      <w:r w:rsidRPr="00817C50">
        <w:rPr>
          <w:sz w:val="28"/>
          <w:szCs w:val="28"/>
        </w:rPr>
        <w:t>Шулькова А. Бренд милосердия//Карьера. – 2004. - №10. – С. 60-65.</w:t>
      </w:r>
    </w:p>
    <w:p w:rsidR="003B6FB5" w:rsidRPr="00817C50" w:rsidRDefault="00A55609" w:rsidP="00817C50">
      <w:pPr>
        <w:numPr>
          <w:ilvl w:val="0"/>
          <w:numId w:val="5"/>
        </w:numPr>
        <w:tabs>
          <w:tab w:val="clear" w:pos="720"/>
        </w:tabs>
        <w:spacing w:line="360" w:lineRule="auto"/>
        <w:ind w:left="0" w:firstLine="0"/>
        <w:jc w:val="both"/>
        <w:rPr>
          <w:sz w:val="28"/>
          <w:szCs w:val="28"/>
        </w:rPr>
      </w:pPr>
      <w:r w:rsidRPr="00817C50">
        <w:rPr>
          <w:sz w:val="28"/>
          <w:szCs w:val="28"/>
        </w:rPr>
        <w:t>Шишковец Т. Справочник социального педагога. М., 2005.</w:t>
      </w:r>
      <w:bookmarkStart w:id="0" w:name="_GoBack"/>
      <w:bookmarkEnd w:id="0"/>
    </w:p>
    <w:sectPr w:rsidR="003B6FB5" w:rsidRPr="00817C50" w:rsidSect="00817C5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73" w:rsidRDefault="00933B73">
      <w:r>
        <w:separator/>
      </w:r>
    </w:p>
  </w:endnote>
  <w:endnote w:type="continuationSeparator" w:id="0">
    <w:p w:rsidR="00933B73" w:rsidRDefault="0093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73" w:rsidRDefault="00933B73">
      <w:r>
        <w:separator/>
      </w:r>
    </w:p>
  </w:footnote>
  <w:footnote w:type="continuationSeparator" w:id="0">
    <w:p w:rsidR="00933B73" w:rsidRDefault="00933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B43B5"/>
    <w:multiLevelType w:val="hybridMultilevel"/>
    <w:tmpl w:val="50C638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C13116"/>
    <w:multiLevelType w:val="hybridMultilevel"/>
    <w:tmpl w:val="CABC12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39A6FFC"/>
    <w:multiLevelType w:val="hybridMultilevel"/>
    <w:tmpl w:val="BDE6D5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4CA4A47"/>
    <w:multiLevelType w:val="hybridMultilevel"/>
    <w:tmpl w:val="A02A06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9185DDE"/>
    <w:multiLevelType w:val="hybridMultilevel"/>
    <w:tmpl w:val="98104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FB5"/>
    <w:rsid w:val="00091B94"/>
    <w:rsid w:val="000A1C79"/>
    <w:rsid w:val="000B3D07"/>
    <w:rsid w:val="00111BA9"/>
    <w:rsid w:val="00130E17"/>
    <w:rsid w:val="00173C47"/>
    <w:rsid w:val="002218CB"/>
    <w:rsid w:val="002344C0"/>
    <w:rsid w:val="002A1979"/>
    <w:rsid w:val="002B68EE"/>
    <w:rsid w:val="003177DF"/>
    <w:rsid w:val="00336C5D"/>
    <w:rsid w:val="00351B2F"/>
    <w:rsid w:val="003B6FB5"/>
    <w:rsid w:val="00465158"/>
    <w:rsid w:val="00493A9C"/>
    <w:rsid w:val="004B6479"/>
    <w:rsid w:val="004D392E"/>
    <w:rsid w:val="00535EAC"/>
    <w:rsid w:val="00575318"/>
    <w:rsid w:val="00633229"/>
    <w:rsid w:val="00790546"/>
    <w:rsid w:val="007B3C2F"/>
    <w:rsid w:val="007F26EB"/>
    <w:rsid w:val="00817C50"/>
    <w:rsid w:val="008709A8"/>
    <w:rsid w:val="008741CC"/>
    <w:rsid w:val="008926AF"/>
    <w:rsid w:val="008D4D65"/>
    <w:rsid w:val="00933B73"/>
    <w:rsid w:val="00940B6A"/>
    <w:rsid w:val="00950228"/>
    <w:rsid w:val="00A16CC7"/>
    <w:rsid w:val="00A26FF2"/>
    <w:rsid w:val="00A55609"/>
    <w:rsid w:val="00A7033D"/>
    <w:rsid w:val="00AA2F59"/>
    <w:rsid w:val="00B76AB1"/>
    <w:rsid w:val="00C05E0F"/>
    <w:rsid w:val="00C227E8"/>
    <w:rsid w:val="00CC2351"/>
    <w:rsid w:val="00CD6E85"/>
    <w:rsid w:val="00D11A88"/>
    <w:rsid w:val="00E21643"/>
    <w:rsid w:val="00EB663B"/>
    <w:rsid w:val="00ED5D58"/>
    <w:rsid w:val="00FB3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76788A-7670-40A6-8E01-60228659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90546"/>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79054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9054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5414</Words>
  <Characters>30864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admin</cp:lastModifiedBy>
  <cp:revision>2</cp:revision>
  <dcterms:created xsi:type="dcterms:W3CDTF">2014-02-20T17:41:00Z</dcterms:created>
  <dcterms:modified xsi:type="dcterms:W3CDTF">2014-02-20T17:41:00Z</dcterms:modified>
</cp:coreProperties>
</file>