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F9D" w:rsidRPr="00A5465A" w:rsidRDefault="00146F9D" w:rsidP="00A5465A">
      <w:pPr>
        <w:pStyle w:val="aa"/>
        <w:widowControl w:val="0"/>
        <w:spacing w:line="360" w:lineRule="auto"/>
        <w:ind w:firstLine="720"/>
        <w:jc w:val="both"/>
      </w:pPr>
      <w:r w:rsidRPr="00A5465A">
        <w:t>Введение</w:t>
      </w:r>
    </w:p>
    <w:p w:rsidR="00146F9D" w:rsidRPr="00A5465A" w:rsidRDefault="00146F9D" w:rsidP="00A5465A">
      <w:pPr>
        <w:pStyle w:val="aa"/>
        <w:widowControl w:val="0"/>
        <w:spacing w:line="360" w:lineRule="auto"/>
        <w:ind w:firstLine="720"/>
        <w:jc w:val="both"/>
        <w:rPr>
          <w:b w:val="0"/>
          <w:bCs w:val="0"/>
        </w:rPr>
      </w:pPr>
    </w:p>
    <w:p w:rsidR="00146F9D" w:rsidRPr="00A5465A" w:rsidRDefault="00146F9D" w:rsidP="00A5465A">
      <w:pPr>
        <w:widowControl w:val="0"/>
        <w:spacing w:line="360" w:lineRule="auto"/>
        <w:ind w:firstLine="720"/>
        <w:jc w:val="both"/>
      </w:pPr>
      <w:r w:rsidRPr="00A5465A">
        <w:t>Включение электронных вычислительных машин (ЭВМ) в цикл проектирования радиоэлектронной аппаратуры</w:t>
      </w:r>
      <w:r w:rsidR="0058058C">
        <w:t xml:space="preserve"> </w:t>
      </w:r>
      <w:r w:rsidRPr="00A5465A">
        <w:t>(РЭА) выдвинуло на передний план задачи математического описания радиоэлементов (РЭ), составляющих эти РЭА, так как достоверность машинных расчетов параметров РЭА определяется, в первую очередь, достоверностью описания параметров РЭ. Комплексный характер работ в области моделирования</w:t>
      </w:r>
      <w:r w:rsidR="0058058C">
        <w:t xml:space="preserve"> </w:t>
      </w:r>
      <w:r w:rsidRPr="00A5465A">
        <w:t>РЭА наиболее полно сформулирован Логаном</w:t>
      </w:r>
      <w:r w:rsidR="0058058C">
        <w:t xml:space="preserve"> </w:t>
      </w:r>
      <w:r w:rsidRPr="00A5465A">
        <w:rPr>
          <w:color w:val="000000"/>
        </w:rPr>
        <w:t>/1/</w:t>
      </w:r>
      <w:r w:rsidRPr="00A5465A">
        <w:t>, который связал неудачные попытки использования систем автоматизированного проектирования электронной аппаратуры</w:t>
      </w:r>
      <w:r w:rsidR="0058058C">
        <w:t xml:space="preserve"> </w:t>
      </w:r>
      <w:r w:rsidRPr="00A5465A">
        <w:t>(САПР РЭА) с системным подходом.</w:t>
      </w:r>
      <w:r w:rsidR="0058058C">
        <w:t xml:space="preserve"> </w:t>
      </w:r>
      <w:r w:rsidRPr="00A5465A">
        <w:t>Такой подход включает:</w:t>
      </w:r>
    </w:p>
    <w:p w:rsidR="00146F9D" w:rsidRPr="00A5465A" w:rsidRDefault="00146F9D" w:rsidP="00D21D3D">
      <w:pPr>
        <w:widowControl w:val="0"/>
        <w:numPr>
          <w:ilvl w:val="0"/>
          <w:numId w:val="2"/>
        </w:numPr>
        <w:spacing w:line="360" w:lineRule="auto"/>
        <w:ind w:left="0" w:firstLine="720"/>
        <w:jc w:val="both"/>
      </w:pPr>
      <w:r w:rsidRPr="00A5465A">
        <w:t>разработку математических моделей радиоэлементов;</w:t>
      </w:r>
    </w:p>
    <w:p w:rsidR="00146F9D" w:rsidRPr="00A5465A" w:rsidRDefault="00146F9D" w:rsidP="00D21D3D">
      <w:pPr>
        <w:widowControl w:val="0"/>
        <w:numPr>
          <w:ilvl w:val="0"/>
          <w:numId w:val="2"/>
        </w:numPr>
        <w:spacing w:line="360" w:lineRule="auto"/>
        <w:ind w:left="0" w:firstLine="720"/>
        <w:jc w:val="both"/>
      </w:pPr>
      <w:r w:rsidRPr="00A5465A">
        <w:t>проверку</w:t>
      </w:r>
      <w:r w:rsidR="0058058C">
        <w:t xml:space="preserve"> </w:t>
      </w:r>
      <w:r w:rsidRPr="00A5465A">
        <w:t>адекватности путем сравнения результатов, с характеристиками реализованных устройств радиоэлементов САПР РЭА;</w:t>
      </w:r>
    </w:p>
    <w:p w:rsidR="00146F9D" w:rsidRPr="00A5465A" w:rsidRDefault="00146F9D" w:rsidP="00D21D3D">
      <w:pPr>
        <w:widowControl w:val="0"/>
        <w:numPr>
          <w:ilvl w:val="0"/>
          <w:numId w:val="2"/>
        </w:numPr>
        <w:spacing w:line="360" w:lineRule="auto"/>
        <w:ind w:left="0" w:firstLine="720"/>
        <w:jc w:val="both"/>
      </w:pPr>
      <w:r w:rsidRPr="00A5465A">
        <w:t>определение и описание технологических разбросов;</w:t>
      </w:r>
    </w:p>
    <w:p w:rsidR="00146F9D" w:rsidRPr="00A5465A" w:rsidRDefault="00146F9D" w:rsidP="00D21D3D">
      <w:pPr>
        <w:widowControl w:val="0"/>
        <w:numPr>
          <w:ilvl w:val="0"/>
          <w:numId w:val="2"/>
        </w:numPr>
        <w:spacing w:line="360" w:lineRule="auto"/>
        <w:ind w:left="0" w:firstLine="720"/>
        <w:jc w:val="both"/>
      </w:pPr>
      <w:r w:rsidRPr="00A5465A">
        <w:t>оценку влияния изменений окружающей среды (температура, влажность, механические воздействия, радиация и т.п.);</w:t>
      </w:r>
    </w:p>
    <w:p w:rsidR="00146F9D" w:rsidRPr="00A5465A" w:rsidRDefault="00146F9D" w:rsidP="00D21D3D">
      <w:pPr>
        <w:widowControl w:val="0"/>
        <w:numPr>
          <w:ilvl w:val="0"/>
          <w:numId w:val="2"/>
        </w:numPr>
        <w:spacing w:line="360" w:lineRule="auto"/>
        <w:ind w:left="0" w:firstLine="720"/>
        <w:jc w:val="both"/>
      </w:pPr>
      <w:r w:rsidRPr="00A5465A">
        <w:t>исследование эффектов старения с точки зрения надежности.</w:t>
      </w:r>
    </w:p>
    <w:p w:rsidR="00146F9D" w:rsidRPr="00A5465A" w:rsidRDefault="00146F9D" w:rsidP="00A5465A">
      <w:pPr>
        <w:widowControl w:val="0"/>
        <w:spacing w:line="360" w:lineRule="auto"/>
        <w:ind w:firstLine="720"/>
        <w:jc w:val="both"/>
      </w:pPr>
      <w:r w:rsidRPr="00A5465A">
        <w:t>Если же при тщательном исследовании пренебрегают хотя бы одним из выше перечисленных аспектов с целью упрощения модели РЭА, то результат моделирования может быть сведён на нет. Например, при оптимизации без учёта климатических факторов или статических параметров.</w:t>
      </w:r>
    </w:p>
    <w:p w:rsidR="00146F9D" w:rsidRPr="00A5465A" w:rsidRDefault="00146F9D" w:rsidP="00A5465A">
      <w:pPr>
        <w:widowControl w:val="0"/>
        <w:spacing w:line="360" w:lineRule="auto"/>
        <w:ind w:firstLine="720"/>
        <w:jc w:val="both"/>
      </w:pPr>
      <w:r w:rsidRPr="00A5465A">
        <w:t>Исторически потребность математического описания РЭА возникла одновременно с применением</w:t>
      </w:r>
      <w:r w:rsidR="0058058C">
        <w:t xml:space="preserve"> </w:t>
      </w:r>
      <w:r w:rsidRPr="00A5465A">
        <w:t>РЭА. Современные требования к описанию РЭА отличаются только в существенном повышении требований к адекватности моделей, что связано, в первую очередь, с усложнением функционального назначения и структуры РЭА.</w:t>
      </w:r>
    </w:p>
    <w:p w:rsidR="00146F9D" w:rsidRPr="00A5465A" w:rsidRDefault="00146F9D" w:rsidP="00A5465A">
      <w:pPr>
        <w:widowControl w:val="0"/>
        <w:spacing w:line="360" w:lineRule="auto"/>
        <w:ind w:firstLine="720"/>
        <w:jc w:val="both"/>
      </w:pPr>
      <w:r w:rsidRPr="00A5465A">
        <w:t>Относительно простые по структуре РЭА и составляющие их РЭ позволяли разработчикам после несложных расчетов проверять результаты по</w:t>
      </w:r>
      <w:r w:rsidRPr="00A5465A">
        <w:lastRenderedPageBreak/>
        <w:t>средством натурного макетирования. Это привело к тому, что описание моделей РЭ было также ориентировано на корректировку их параметров в процессе проектирования РЭА. При необходимости простые модели и процессе проектирования усложнялись, если в этом возникала такая потребность.</w:t>
      </w:r>
    </w:p>
    <w:p w:rsidR="00146F9D" w:rsidRPr="00A5465A" w:rsidRDefault="00146F9D" w:rsidP="00A5465A">
      <w:pPr>
        <w:widowControl w:val="0"/>
        <w:spacing w:line="360" w:lineRule="auto"/>
        <w:ind w:firstLine="720"/>
        <w:jc w:val="both"/>
      </w:pPr>
      <w:r w:rsidRPr="00A5465A">
        <w:t>Усложнение РЭА, связанное с применением полупроводниковых элементов (ПЭ), особенно с началом развития микроэлектронных радиоэлементов (МРЭ), привело, во-первых, к повышению требований к описанию РЭ и МРЭ, во-вторых, к глобальному усложнению РЭА, в-третьих, к резкому ограничению, вплоть до полного исключения натурного макетирования.</w:t>
      </w:r>
    </w:p>
    <w:p w:rsidR="00146F9D" w:rsidRPr="00A5465A" w:rsidRDefault="00146F9D" w:rsidP="00A5465A">
      <w:pPr>
        <w:widowControl w:val="0"/>
        <w:spacing w:line="360" w:lineRule="auto"/>
        <w:ind w:firstLine="720"/>
        <w:jc w:val="both"/>
      </w:pPr>
      <w:r w:rsidRPr="00A5465A">
        <w:t>Развитие ЭВМ и измерительной техники, широкое внедрение персональных компьютеров (ПК), открыло качественно новые возможности в области САПР РЭА, в том числе и области моделирования РЭ и МРЭ. В практику внедрены:</w:t>
      </w:r>
    </w:p>
    <w:p w:rsidR="00146F9D" w:rsidRPr="00A5465A" w:rsidRDefault="00146F9D" w:rsidP="00D21D3D">
      <w:pPr>
        <w:widowControl w:val="0"/>
        <w:numPr>
          <w:ilvl w:val="0"/>
          <w:numId w:val="3"/>
        </w:numPr>
        <w:spacing w:line="360" w:lineRule="auto"/>
        <w:ind w:left="0" w:firstLine="720"/>
        <w:jc w:val="both"/>
      </w:pPr>
      <w:r w:rsidRPr="00A5465A">
        <w:t>мощные методы САПР РЭА, например система Pspice /2/;</w:t>
      </w:r>
    </w:p>
    <w:p w:rsidR="00146F9D" w:rsidRPr="00A5465A" w:rsidRDefault="00146F9D" w:rsidP="00D21D3D">
      <w:pPr>
        <w:widowControl w:val="0"/>
        <w:numPr>
          <w:ilvl w:val="0"/>
          <w:numId w:val="3"/>
        </w:numPr>
        <w:spacing w:line="360" w:lineRule="auto"/>
        <w:ind w:left="0" w:firstLine="720"/>
        <w:jc w:val="both"/>
      </w:pPr>
      <w:r w:rsidRPr="00A5465A">
        <w:t>модели РЭ и МРЭ, позволяющие производить адекватное</w:t>
      </w:r>
      <w:r w:rsidR="0058058C">
        <w:t xml:space="preserve"> </w:t>
      </w:r>
      <w:r w:rsidRPr="00A5465A">
        <w:t>описание характеристик реальных устройств;</w:t>
      </w:r>
    </w:p>
    <w:p w:rsidR="00146F9D" w:rsidRPr="00A5465A" w:rsidRDefault="00146F9D" w:rsidP="00D21D3D">
      <w:pPr>
        <w:widowControl w:val="0"/>
        <w:numPr>
          <w:ilvl w:val="0"/>
          <w:numId w:val="3"/>
        </w:numPr>
        <w:spacing w:line="360" w:lineRule="auto"/>
        <w:ind w:left="0" w:firstLine="720"/>
        <w:jc w:val="both"/>
      </w:pPr>
      <w:r w:rsidRPr="00A5465A">
        <w:t>автоматизированные технические средства измерения (АТСИ) на базе ПК, применение которых позволяет идентифицировать параметры модели РЭА в ограниченное время с требуемой точностью.</w:t>
      </w:r>
    </w:p>
    <w:p w:rsidR="00146F9D" w:rsidRPr="00A5465A" w:rsidRDefault="00146F9D" w:rsidP="00A5465A">
      <w:pPr>
        <w:widowControl w:val="0"/>
        <w:spacing w:line="360" w:lineRule="auto"/>
        <w:ind w:firstLine="720"/>
        <w:jc w:val="both"/>
      </w:pPr>
      <w:r w:rsidRPr="00A5465A">
        <w:t>Анализ как структуры принятых моделей РЭ и МРЭ, так и принятых методов измерения их параметров приходит к следующим выводам:</w:t>
      </w:r>
    </w:p>
    <w:p w:rsidR="00146F9D" w:rsidRPr="00A5465A" w:rsidRDefault="00146F9D" w:rsidP="00D21D3D">
      <w:pPr>
        <w:widowControl w:val="0"/>
        <w:numPr>
          <w:ilvl w:val="0"/>
          <w:numId w:val="4"/>
        </w:numPr>
        <w:spacing w:line="360" w:lineRule="auto"/>
        <w:ind w:left="0" w:firstLine="720"/>
        <w:jc w:val="both"/>
      </w:pPr>
      <w:r w:rsidRPr="00A5465A">
        <w:t>повышение точности связано с усложнением структуры моделей, что в большинстве случаев для их эффективного практического использования приводит к их усечению (упрощению), например, модель биполярного транзистора, содержащая до 59 компонентов (модель Гуммеля-Пунна) упрощается до 12 компонентов (классическая модель Эберса-Молла);</w:t>
      </w:r>
    </w:p>
    <w:p w:rsidR="00146F9D" w:rsidRPr="00A5465A" w:rsidRDefault="00146F9D" w:rsidP="00D21D3D">
      <w:pPr>
        <w:widowControl w:val="0"/>
        <w:numPr>
          <w:ilvl w:val="0"/>
          <w:numId w:val="4"/>
        </w:numPr>
        <w:spacing w:line="360" w:lineRule="auto"/>
        <w:ind w:left="0" w:firstLine="720"/>
        <w:jc w:val="both"/>
      </w:pPr>
      <w:r w:rsidRPr="00A5465A">
        <w:t>возникают естественные трудности аттестации сложных моделей (увеличение числа параметров приводит к увеличению времени и расходов на моделирование).</w:t>
      </w:r>
    </w:p>
    <w:p w:rsidR="00146F9D" w:rsidRPr="00A5465A" w:rsidRDefault="00146F9D" w:rsidP="00A5465A">
      <w:pPr>
        <w:widowControl w:val="0"/>
        <w:spacing w:line="360" w:lineRule="auto"/>
        <w:ind w:firstLine="720"/>
        <w:jc w:val="both"/>
      </w:pPr>
      <w:r w:rsidRPr="00A5465A">
        <w:t>Разработчики САПР РЭА PSpice чётко представляют эти проблемы.</w:t>
      </w:r>
      <w:r w:rsidR="0058058C">
        <w:t xml:space="preserve"> </w:t>
      </w:r>
      <w:r w:rsidRPr="00A5465A">
        <w:t>В этой связи в системе PSpice предусмотрено применение</w:t>
      </w:r>
      <w:r w:rsidR="0058058C">
        <w:t xml:space="preserve"> </w:t>
      </w:r>
      <w:r w:rsidRPr="00A5465A">
        <w:t>проблемно ориентированных макромоделей. Эти модели, в том числе и транзистора, по желанию пользователя, путём ограничения области определения параметров по режиму электропитания, по постоянному току, частотному диапазону, температуре и другим условиям позволяют в конечном итоге повысить эффективность проектирования за счёт, во-первых, уменьшения числа параметров, во-вторых, резкого снижения количества расчётных операций, выполняемых в процессе расчета РЭА. Так, при использовании в PSpice встроенной малосигнальной модели биполярного транзистора (БТ) число необходимых параметров находится в пределах от 29 (модель Эберса-Молла в версии Логана) до 59 (модель Гуммеля-Пунна), тогда как использование в фиксированном режиме электропитания по постоянному току и ограниченном диапазоне частот макромодель БТ на основе Y- матрицы будет содержать 8</w:t>
      </w:r>
      <w:r w:rsidRPr="00A5465A">
        <w:sym w:font="Symbol" w:char="F0B4"/>
      </w:r>
      <w:r w:rsidRPr="00A5465A">
        <w:t>N</w:t>
      </w:r>
      <w:r w:rsidRPr="00A5465A">
        <w:rPr>
          <w:vertAlign w:val="subscript"/>
        </w:rPr>
        <w:t>j</w:t>
      </w:r>
      <w:r w:rsidRPr="00A5465A">
        <w:t xml:space="preserve"> вещественных параметров, где N</w:t>
      </w:r>
      <w:r w:rsidRPr="00A5465A">
        <w:rPr>
          <w:vertAlign w:val="subscript"/>
        </w:rPr>
        <w:t>j</w:t>
      </w:r>
      <w:r w:rsidRPr="00A5465A">
        <w:t xml:space="preserve"> - число аттестуемых частотных точек. При этом определение параметров БТ на текущей частоте производится посредством элементарных вычислительных операций.</w:t>
      </w:r>
    </w:p>
    <w:p w:rsidR="00146F9D" w:rsidRPr="00A5465A" w:rsidRDefault="00146F9D" w:rsidP="00A5465A">
      <w:pPr>
        <w:widowControl w:val="0"/>
        <w:spacing w:line="360" w:lineRule="auto"/>
        <w:ind w:firstLine="720"/>
        <w:jc w:val="both"/>
      </w:pPr>
      <w:r w:rsidRPr="00A5465A">
        <w:t>Если макромодель БТ определена по данным встроенной глобальной модели БТ, то её точность будет определена точностью исходной модели. Использование косвенных методов</w:t>
      </w:r>
      <w:r w:rsidR="0058058C">
        <w:t xml:space="preserve"> </w:t>
      </w:r>
      <w:r w:rsidRPr="00A5465A">
        <w:t>идентификации параметров встроенной модели неизбежно приводит к снижению точности моделирования.</w:t>
      </w:r>
    </w:p>
    <w:p w:rsidR="00146F9D" w:rsidRPr="00A5465A" w:rsidRDefault="00146F9D" w:rsidP="00A5465A">
      <w:pPr>
        <w:widowControl w:val="0"/>
        <w:spacing w:line="360" w:lineRule="auto"/>
        <w:ind w:firstLine="720"/>
        <w:jc w:val="both"/>
      </w:pPr>
      <w:r w:rsidRPr="00A5465A">
        <w:t>Задачу по повышению точности моделирования можно решить, например, путём использования прямых методов применения Y- матрицы транзистора. Современные измерительные приборы позволяют реализовать данные измерения только в первом приближении, так прямое измерение малосигнальных параметров "чёрного ящика" производят, как правило, в коаксиальном тракте с волновым сопротивлением 50 Ом. неизбежны существенные погрешности измерения параметров компонентов значительно отличаются от 50 Ом.</w:t>
      </w:r>
    </w:p>
    <w:p w:rsidR="00146F9D" w:rsidRPr="00A5465A" w:rsidRDefault="00146F9D" w:rsidP="00A5465A">
      <w:pPr>
        <w:pStyle w:val="a5"/>
        <w:widowControl w:val="0"/>
        <w:spacing w:line="360" w:lineRule="auto"/>
        <w:ind w:firstLine="720"/>
        <w:jc w:val="both"/>
        <w:rPr>
          <w:b w:val="0"/>
          <w:bCs w:val="0"/>
        </w:rPr>
      </w:pPr>
      <w:r w:rsidRPr="00A5465A">
        <w:rPr>
          <w:b w:val="0"/>
          <w:bCs w:val="0"/>
        </w:rPr>
        <w:t>Основными препятствиями для осуществления эффективного измерения параметров</w:t>
      </w:r>
      <w:r w:rsidR="0058058C">
        <w:rPr>
          <w:b w:val="0"/>
          <w:bCs w:val="0"/>
        </w:rPr>
        <w:t xml:space="preserve"> </w:t>
      </w:r>
      <w:r w:rsidRPr="00A5465A">
        <w:rPr>
          <w:b w:val="0"/>
          <w:bCs w:val="0"/>
        </w:rPr>
        <w:t>малосигнальных макромоделей являются:</w:t>
      </w:r>
    </w:p>
    <w:p w:rsidR="00146F9D" w:rsidRPr="00A5465A" w:rsidRDefault="00146F9D" w:rsidP="00D21D3D">
      <w:pPr>
        <w:widowControl w:val="0"/>
        <w:numPr>
          <w:ilvl w:val="0"/>
          <w:numId w:val="5"/>
        </w:numPr>
        <w:spacing w:line="360" w:lineRule="auto"/>
        <w:ind w:left="0" w:firstLine="720"/>
        <w:jc w:val="both"/>
      </w:pPr>
      <w:r w:rsidRPr="00A5465A">
        <w:t>необходимость выполнения сложных с технической точки зрения</w:t>
      </w:r>
      <w:r w:rsidR="0058058C">
        <w:t xml:space="preserve"> </w:t>
      </w:r>
      <w:r w:rsidRPr="00A5465A">
        <w:t>операций по согласованию измерительных цепей</w:t>
      </w:r>
      <w:r w:rsidR="0058058C">
        <w:t xml:space="preserve"> </w:t>
      </w:r>
      <w:r w:rsidRPr="00A5465A">
        <w:t>на предмет отсутствия отражённых волн;</w:t>
      </w:r>
    </w:p>
    <w:p w:rsidR="00146F9D" w:rsidRPr="00A5465A" w:rsidRDefault="00146F9D" w:rsidP="00D21D3D">
      <w:pPr>
        <w:widowControl w:val="0"/>
        <w:numPr>
          <w:ilvl w:val="0"/>
          <w:numId w:val="5"/>
        </w:numPr>
        <w:spacing w:line="360" w:lineRule="auto"/>
        <w:ind w:left="0" w:firstLine="720"/>
        <w:jc w:val="both"/>
      </w:pPr>
      <w:r w:rsidRPr="00A5465A">
        <w:t>ошибки, связанные с использованием направленных ответвителей, которые нужно рассматривать как дополнительные неоднородности измерительного тракта, причём частотно-зависимые.</w:t>
      </w:r>
    </w:p>
    <w:p w:rsidR="00146F9D" w:rsidRPr="00A5465A" w:rsidRDefault="00146F9D" w:rsidP="00A5465A">
      <w:pPr>
        <w:widowControl w:val="0"/>
        <w:spacing w:line="360" w:lineRule="auto"/>
        <w:ind w:firstLine="720"/>
        <w:jc w:val="both"/>
      </w:pPr>
      <w:r w:rsidRPr="00A5465A">
        <w:t>Недостатками применяемых измерительных приборов также является противоречия, связанные с внедрением классических "ручных" методов измерения в практику автоматизированных измерений. Эта проблема может быть решена путём разработки и внедрения</w:t>
      </w:r>
      <w:r w:rsidR="0058058C">
        <w:t xml:space="preserve"> </w:t>
      </w:r>
      <w:r w:rsidRPr="00A5465A">
        <w:t>алгоритмических машинно-ориентированных методов измерения.</w:t>
      </w:r>
    </w:p>
    <w:p w:rsidR="00146F9D" w:rsidRPr="00A5465A" w:rsidRDefault="00146F9D" w:rsidP="00A5465A">
      <w:pPr>
        <w:pStyle w:val="aa"/>
        <w:widowControl w:val="0"/>
        <w:spacing w:line="360" w:lineRule="auto"/>
        <w:ind w:firstLine="720"/>
        <w:jc w:val="both"/>
        <w:rPr>
          <w:b w:val="0"/>
          <w:bCs w:val="0"/>
        </w:rPr>
      </w:pPr>
      <w:r w:rsidRPr="00A5465A">
        <w:rPr>
          <w:b w:val="0"/>
          <w:bCs w:val="0"/>
        </w:rPr>
        <w:t>В организационно-экономической части рассмотрены вопросы определения трудоёмкости ОКР, договорной цены темы; проведено технико-экономическое обоснование новой конструкции; рассчитана точка безубыточного объёма.</w:t>
      </w:r>
    </w:p>
    <w:p w:rsidR="00146F9D" w:rsidRPr="00A5465A" w:rsidRDefault="00146F9D" w:rsidP="00A5465A">
      <w:pPr>
        <w:pStyle w:val="aa"/>
        <w:widowControl w:val="0"/>
        <w:spacing w:line="360" w:lineRule="auto"/>
        <w:ind w:firstLine="720"/>
        <w:jc w:val="both"/>
        <w:rPr>
          <w:b w:val="0"/>
          <w:bCs w:val="0"/>
        </w:rPr>
      </w:pPr>
      <w:r w:rsidRPr="00A5465A">
        <w:rPr>
          <w:b w:val="0"/>
          <w:bCs w:val="0"/>
        </w:rPr>
        <w:t>В разделе безопасности жизнедеятельности рассмотрены требования к помещениям, в которых ведётся работа на персональных компьютерах (ПК); вопросы безопасности при непосредственной работе на ПК; уделено внимание вопросам</w:t>
      </w:r>
      <w:r w:rsidR="0058058C">
        <w:rPr>
          <w:b w:val="0"/>
          <w:bCs w:val="0"/>
        </w:rPr>
        <w:t xml:space="preserve"> </w:t>
      </w:r>
      <w:r w:rsidRPr="00A5465A">
        <w:rPr>
          <w:b w:val="0"/>
          <w:bCs w:val="0"/>
        </w:rPr>
        <w:t>электробезопасности и пожарной безопасности.</w:t>
      </w:r>
    </w:p>
    <w:p w:rsidR="00146F9D" w:rsidRPr="00A5465A" w:rsidRDefault="00146F9D" w:rsidP="00A5465A">
      <w:pPr>
        <w:pStyle w:val="aa"/>
        <w:widowControl w:val="0"/>
        <w:spacing w:line="360" w:lineRule="auto"/>
        <w:ind w:firstLine="720"/>
        <w:jc w:val="both"/>
        <w:rPr>
          <w:b w:val="0"/>
          <w:bCs w:val="0"/>
        </w:rPr>
      </w:pPr>
      <w:r w:rsidRPr="00A5465A">
        <w:rPr>
          <w:b w:val="0"/>
          <w:bCs w:val="0"/>
        </w:rPr>
        <w:t>Авторами были непосредственно написаны следующие пункты и подпункты:</w:t>
      </w:r>
    </w:p>
    <w:p w:rsidR="00146F9D" w:rsidRPr="00A5465A" w:rsidRDefault="00146F9D" w:rsidP="00A5465A">
      <w:pPr>
        <w:pStyle w:val="aa"/>
        <w:widowControl w:val="0"/>
        <w:spacing w:line="360" w:lineRule="auto"/>
        <w:ind w:firstLine="720"/>
        <w:jc w:val="both"/>
        <w:rPr>
          <w:b w:val="0"/>
          <w:bCs w:val="0"/>
        </w:rPr>
      </w:pPr>
      <w:r w:rsidRPr="00A5465A">
        <w:rPr>
          <w:b w:val="0"/>
          <w:bCs w:val="0"/>
        </w:rPr>
        <w:t>Маликовым А.Н. - п.1; п.п.2.1; п.п.2.2; п.п.2.2; п.п.2.3; п.п.3.4.1; п.п.3.4.2;</w:t>
      </w:r>
    </w:p>
    <w:p w:rsidR="00146F9D" w:rsidRPr="00A5465A" w:rsidRDefault="00146F9D" w:rsidP="00A5465A">
      <w:pPr>
        <w:pStyle w:val="aa"/>
        <w:widowControl w:val="0"/>
        <w:spacing w:line="360" w:lineRule="auto"/>
        <w:ind w:firstLine="720"/>
        <w:jc w:val="both"/>
        <w:rPr>
          <w:b w:val="0"/>
          <w:bCs w:val="0"/>
        </w:rPr>
      </w:pPr>
      <w:r w:rsidRPr="00A5465A">
        <w:rPr>
          <w:b w:val="0"/>
          <w:bCs w:val="0"/>
        </w:rPr>
        <w:t>п.п.3.4.3; п.п.3.5; п.п.4.1; п.п.4.2; п.п.5.2; п.п.6.2.7; п.п.6.2.8;</w:t>
      </w:r>
    </w:p>
    <w:p w:rsidR="00146F9D" w:rsidRPr="00A5465A" w:rsidRDefault="00146F9D" w:rsidP="00A5465A">
      <w:pPr>
        <w:pStyle w:val="aa"/>
        <w:widowControl w:val="0"/>
        <w:spacing w:line="360" w:lineRule="auto"/>
        <w:ind w:firstLine="720"/>
        <w:jc w:val="both"/>
        <w:rPr>
          <w:b w:val="0"/>
          <w:bCs w:val="0"/>
        </w:rPr>
      </w:pPr>
      <w:r w:rsidRPr="00A5465A">
        <w:rPr>
          <w:b w:val="0"/>
          <w:bCs w:val="0"/>
        </w:rPr>
        <w:t>п.п.6.2.9; п.п.6.2.10; п.п.6.2.11; п.п.6.2.12; п.п.6.2.13;</w:t>
      </w:r>
    </w:p>
    <w:p w:rsidR="00146F9D" w:rsidRPr="00A5465A" w:rsidRDefault="00146F9D" w:rsidP="00A5465A">
      <w:pPr>
        <w:pStyle w:val="aa"/>
        <w:widowControl w:val="0"/>
        <w:spacing w:line="360" w:lineRule="auto"/>
        <w:ind w:firstLine="720"/>
        <w:jc w:val="both"/>
        <w:rPr>
          <w:b w:val="0"/>
          <w:bCs w:val="0"/>
        </w:rPr>
      </w:pPr>
      <w:r w:rsidRPr="00A5465A">
        <w:rPr>
          <w:b w:val="0"/>
          <w:bCs w:val="0"/>
        </w:rPr>
        <w:t>п.п.6.3; п.п.7.1; п.п.7.3; п.п.7.4;</w:t>
      </w:r>
      <w:r w:rsidR="0058058C">
        <w:rPr>
          <w:b w:val="0"/>
          <w:bCs w:val="0"/>
        </w:rPr>
        <w:t xml:space="preserve"> </w:t>
      </w:r>
      <w:r w:rsidRPr="00A5465A">
        <w:rPr>
          <w:b w:val="0"/>
          <w:bCs w:val="0"/>
        </w:rPr>
        <w:t>п.п.7.5; п.п.8.1;</w:t>
      </w:r>
    </w:p>
    <w:p w:rsidR="00146F9D" w:rsidRPr="00A5465A" w:rsidRDefault="00146F9D" w:rsidP="00A5465A">
      <w:pPr>
        <w:pStyle w:val="aa"/>
        <w:widowControl w:val="0"/>
        <w:spacing w:line="360" w:lineRule="auto"/>
        <w:ind w:firstLine="720"/>
        <w:jc w:val="both"/>
        <w:rPr>
          <w:b w:val="0"/>
          <w:bCs w:val="0"/>
        </w:rPr>
      </w:pPr>
      <w:r w:rsidRPr="00A5465A">
        <w:rPr>
          <w:b w:val="0"/>
          <w:bCs w:val="0"/>
        </w:rPr>
        <w:t>Казьминым Д.Ю. - п.1; п.п.2.4; п.п.2.5.1; п.п.2.5.2; п.п.2.5.3; п.п.3.1.1;</w:t>
      </w:r>
    </w:p>
    <w:p w:rsidR="00146F9D" w:rsidRPr="00A5465A" w:rsidRDefault="00146F9D" w:rsidP="00A5465A">
      <w:pPr>
        <w:pStyle w:val="aa"/>
        <w:widowControl w:val="0"/>
        <w:spacing w:line="360" w:lineRule="auto"/>
        <w:ind w:firstLine="720"/>
        <w:jc w:val="both"/>
        <w:rPr>
          <w:b w:val="0"/>
          <w:bCs w:val="0"/>
        </w:rPr>
      </w:pPr>
      <w:r w:rsidRPr="00A5465A">
        <w:rPr>
          <w:b w:val="0"/>
          <w:bCs w:val="0"/>
        </w:rPr>
        <w:t>п.п.3.1.2; п.п.3.2; п.п.3.3; п.п.4.3; п.п.5.1; п.п.6.1.1; п.п.6.1.2;</w:t>
      </w:r>
    </w:p>
    <w:p w:rsidR="00146F9D" w:rsidRPr="00A5465A" w:rsidRDefault="00146F9D" w:rsidP="00A5465A">
      <w:pPr>
        <w:pStyle w:val="aa"/>
        <w:widowControl w:val="0"/>
        <w:spacing w:line="360" w:lineRule="auto"/>
        <w:ind w:firstLine="720"/>
        <w:jc w:val="both"/>
        <w:rPr>
          <w:b w:val="0"/>
          <w:bCs w:val="0"/>
        </w:rPr>
      </w:pPr>
      <w:r w:rsidRPr="00A5465A">
        <w:rPr>
          <w:b w:val="0"/>
          <w:bCs w:val="0"/>
        </w:rPr>
        <w:t>п.п.6.1.3; п.п.6.2.1; п.п.6.2.2; п.п.6.2.3; п.п.6.2.4; п.п.6.2.5;</w:t>
      </w:r>
    </w:p>
    <w:p w:rsidR="00146F9D" w:rsidRPr="00A5465A" w:rsidRDefault="00146F9D" w:rsidP="00A5465A">
      <w:pPr>
        <w:pStyle w:val="aa"/>
        <w:widowControl w:val="0"/>
        <w:spacing w:line="360" w:lineRule="auto"/>
        <w:ind w:firstLine="720"/>
        <w:jc w:val="both"/>
        <w:rPr>
          <w:b w:val="0"/>
          <w:bCs w:val="0"/>
        </w:rPr>
      </w:pPr>
      <w:r w:rsidRPr="00A5465A">
        <w:rPr>
          <w:b w:val="0"/>
          <w:bCs w:val="0"/>
        </w:rPr>
        <w:t>п.п.6.2.6; п.п.7.2.1; п.п.7.2.2; п.п.7.2.3;</w:t>
      </w:r>
      <w:r w:rsidR="0058058C">
        <w:rPr>
          <w:b w:val="0"/>
          <w:bCs w:val="0"/>
        </w:rPr>
        <w:t xml:space="preserve"> </w:t>
      </w:r>
      <w:r w:rsidRPr="00A5465A">
        <w:rPr>
          <w:b w:val="0"/>
          <w:bCs w:val="0"/>
        </w:rPr>
        <w:t>п.п.7.2.4; п.п.8.2;</w:t>
      </w:r>
    </w:p>
    <w:p w:rsidR="00146F9D" w:rsidRPr="00A5465A" w:rsidRDefault="00A5465A" w:rsidP="00A5465A">
      <w:pPr>
        <w:pStyle w:val="aa"/>
        <w:widowControl w:val="0"/>
        <w:spacing w:line="360" w:lineRule="auto"/>
        <w:ind w:firstLine="720"/>
        <w:jc w:val="both"/>
      </w:pPr>
      <w:r>
        <w:rPr>
          <w:b w:val="0"/>
          <w:bCs w:val="0"/>
        </w:rPr>
        <w:br w:type="page"/>
      </w:r>
      <w:r w:rsidRPr="00A5465A">
        <w:t xml:space="preserve">1. </w:t>
      </w:r>
      <w:r w:rsidR="00146F9D" w:rsidRPr="00A5465A">
        <w:t>Анализ технического задания</w:t>
      </w:r>
    </w:p>
    <w:p w:rsidR="00146F9D" w:rsidRPr="00A5465A" w:rsidRDefault="00146F9D" w:rsidP="00A5465A">
      <w:pPr>
        <w:pStyle w:val="aa"/>
        <w:widowControl w:val="0"/>
        <w:spacing w:line="360" w:lineRule="auto"/>
        <w:ind w:firstLine="720"/>
        <w:jc w:val="both"/>
        <w:rPr>
          <w:b w:val="0"/>
          <w:bCs w:val="0"/>
        </w:rPr>
      </w:pPr>
    </w:p>
    <w:p w:rsidR="00146F9D" w:rsidRPr="00A5465A" w:rsidRDefault="00146F9D" w:rsidP="00A5465A">
      <w:pPr>
        <w:pStyle w:val="aa"/>
        <w:widowControl w:val="0"/>
        <w:spacing w:line="360" w:lineRule="auto"/>
        <w:ind w:firstLine="720"/>
        <w:jc w:val="both"/>
        <w:rPr>
          <w:b w:val="0"/>
          <w:bCs w:val="0"/>
        </w:rPr>
      </w:pPr>
      <w:r w:rsidRPr="00A5465A">
        <w:rPr>
          <w:b w:val="0"/>
          <w:bCs w:val="0"/>
        </w:rPr>
        <w:t>Техническое задание (ТЗ) приведено в приложении 1.</w:t>
      </w:r>
    </w:p>
    <w:p w:rsidR="00146F9D" w:rsidRPr="00A5465A" w:rsidRDefault="00146F9D" w:rsidP="00A5465A">
      <w:pPr>
        <w:pStyle w:val="aa"/>
        <w:widowControl w:val="0"/>
        <w:spacing w:line="360" w:lineRule="auto"/>
        <w:ind w:firstLine="720"/>
        <w:jc w:val="both"/>
        <w:rPr>
          <w:b w:val="0"/>
          <w:bCs w:val="0"/>
        </w:rPr>
      </w:pPr>
      <w:r w:rsidRPr="00A5465A">
        <w:rPr>
          <w:b w:val="0"/>
          <w:bCs w:val="0"/>
        </w:rPr>
        <w:t>Из принципиальных схем плат непосредственно следует, что они представляют собой относительно простые устройства, так что особых сложностей при разработке этих плат не представляется.</w:t>
      </w:r>
    </w:p>
    <w:p w:rsidR="00146F9D" w:rsidRPr="00A5465A" w:rsidRDefault="00146F9D" w:rsidP="00A5465A">
      <w:pPr>
        <w:pStyle w:val="aa"/>
        <w:widowControl w:val="0"/>
        <w:spacing w:line="360" w:lineRule="auto"/>
        <w:ind w:firstLine="720"/>
        <w:jc w:val="both"/>
        <w:rPr>
          <w:b w:val="0"/>
          <w:bCs w:val="0"/>
        </w:rPr>
      </w:pPr>
      <w:r w:rsidRPr="00A5465A">
        <w:rPr>
          <w:b w:val="0"/>
          <w:bCs w:val="0"/>
        </w:rPr>
        <w:t xml:space="preserve">Из литературных данных </w:t>
      </w:r>
      <w:r w:rsidRPr="00A5465A">
        <w:rPr>
          <w:b w:val="0"/>
          <w:bCs w:val="0"/>
          <w:color w:val="000000"/>
        </w:rPr>
        <w:t>/5/</w:t>
      </w:r>
      <w:r w:rsidRPr="00A5465A">
        <w:rPr>
          <w:b w:val="0"/>
          <w:bCs w:val="0"/>
          <w:color w:val="FF0000"/>
        </w:rPr>
        <w:t xml:space="preserve"> </w:t>
      </w:r>
      <w:r w:rsidRPr="00A5465A">
        <w:rPr>
          <w:b w:val="0"/>
          <w:bCs w:val="0"/>
        </w:rPr>
        <w:t>следует, что диапазон регулировки тока и напряжения коллектора, а также п.2.2 технического задания вполне реализуемы.</w:t>
      </w:r>
    </w:p>
    <w:p w:rsidR="00146F9D" w:rsidRPr="00A5465A" w:rsidRDefault="00146F9D" w:rsidP="00A5465A">
      <w:pPr>
        <w:pStyle w:val="aa"/>
        <w:widowControl w:val="0"/>
        <w:spacing w:line="360" w:lineRule="auto"/>
        <w:ind w:firstLine="720"/>
        <w:jc w:val="both"/>
        <w:rPr>
          <w:b w:val="0"/>
          <w:bCs w:val="0"/>
        </w:rPr>
      </w:pPr>
      <w:r w:rsidRPr="00A5465A">
        <w:rPr>
          <w:b w:val="0"/>
          <w:bCs w:val="0"/>
        </w:rPr>
        <w:t>Устройство предназначено для работы в стационарных лабораторных условиях, поэтому особые меры для повышения устойчивости к внешним воздействиям не применяются, так же отсутствуют жёсткие требования по массе и габаритам, что позволяет не проводить дополнительные мероприятия по их уменьшению. Условия эксплуатации согласно первой группе ГОСТ 16019-78 предусматривают работу устройства в стационарной аппаратуре в отапливаемом помещении. Для аппаратуры данной группы определены основные дестабилизирующие факторы согласно /16/:</w:t>
      </w:r>
    </w:p>
    <w:p w:rsidR="00146F9D" w:rsidRPr="00A5465A" w:rsidRDefault="00146F9D" w:rsidP="00A5465A">
      <w:pPr>
        <w:pStyle w:val="aa"/>
        <w:widowControl w:val="0"/>
        <w:spacing w:line="360" w:lineRule="auto"/>
        <w:ind w:firstLine="720"/>
        <w:jc w:val="both"/>
        <w:rPr>
          <w:b w:val="0"/>
          <w:bCs w:val="0"/>
        </w:rPr>
      </w:pPr>
      <w:r w:rsidRPr="00A5465A">
        <w:rPr>
          <w:b w:val="0"/>
          <w:bCs w:val="0"/>
        </w:rPr>
        <w:t>воздействие минимальной пониженной температуры 233</w:t>
      </w:r>
      <w:r w:rsidRPr="00A5465A">
        <w:rPr>
          <w:b w:val="0"/>
          <w:bCs w:val="0"/>
          <w:vertAlign w:val="superscript"/>
        </w:rPr>
        <w:t>0</w:t>
      </w:r>
      <w:r w:rsidRPr="00A5465A">
        <w:rPr>
          <w:b w:val="0"/>
          <w:bCs w:val="0"/>
        </w:rPr>
        <w:t xml:space="preserve"> К;</w:t>
      </w:r>
    </w:p>
    <w:p w:rsidR="00146F9D" w:rsidRPr="00A5465A" w:rsidRDefault="00146F9D" w:rsidP="00A5465A">
      <w:pPr>
        <w:pStyle w:val="aa"/>
        <w:widowControl w:val="0"/>
        <w:spacing w:line="360" w:lineRule="auto"/>
        <w:ind w:firstLine="720"/>
        <w:jc w:val="both"/>
        <w:rPr>
          <w:b w:val="0"/>
          <w:bCs w:val="0"/>
        </w:rPr>
      </w:pPr>
      <w:r w:rsidRPr="00A5465A">
        <w:rPr>
          <w:b w:val="0"/>
          <w:bCs w:val="0"/>
        </w:rPr>
        <w:t>воздействие максимальной пониженной температуры 278</w:t>
      </w:r>
      <w:r w:rsidRPr="00A5465A">
        <w:rPr>
          <w:b w:val="0"/>
          <w:bCs w:val="0"/>
          <w:vertAlign w:val="superscript"/>
        </w:rPr>
        <w:t>0</w:t>
      </w:r>
      <w:r w:rsidRPr="00A5465A">
        <w:rPr>
          <w:b w:val="0"/>
          <w:bCs w:val="0"/>
        </w:rPr>
        <w:t xml:space="preserve"> К;</w:t>
      </w:r>
    </w:p>
    <w:p w:rsidR="00146F9D" w:rsidRPr="00A5465A" w:rsidRDefault="00146F9D" w:rsidP="00A5465A">
      <w:pPr>
        <w:pStyle w:val="aa"/>
        <w:widowControl w:val="0"/>
        <w:spacing w:line="360" w:lineRule="auto"/>
        <w:ind w:firstLine="720"/>
        <w:jc w:val="both"/>
        <w:rPr>
          <w:b w:val="0"/>
          <w:bCs w:val="0"/>
        </w:rPr>
      </w:pPr>
      <w:r w:rsidRPr="00A5465A">
        <w:rPr>
          <w:b w:val="0"/>
          <w:bCs w:val="0"/>
        </w:rPr>
        <w:t>воздействие минимальной повышенной температуры 313</w:t>
      </w:r>
      <w:r w:rsidRPr="00A5465A">
        <w:rPr>
          <w:b w:val="0"/>
          <w:bCs w:val="0"/>
          <w:vertAlign w:val="superscript"/>
        </w:rPr>
        <w:t>0</w:t>
      </w:r>
      <w:r w:rsidRPr="00A5465A">
        <w:rPr>
          <w:b w:val="0"/>
          <w:bCs w:val="0"/>
        </w:rPr>
        <w:t xml:space="preserve"> К;</w:t>
      </w:r>
    </w:p>
    <w:p w:rsidR="00146F9D" w:rsidRPr="00A5465A" w:rsidRDefault="00146F9D" w:rsidP="00A5465A">
      <w:pPr>
        <w:pStyle w:val="aa"/>
        <w:widowControl w:val="0"/>
        <w:spacing w:line="360" w:lineRule="auto"/>
        <w:ind w:firstLine="720"/>
        <w:jc w:val="both"/>
        <w:rPr>
          <w:b w:val="0"/>
          <w:bCs w:val="0"/>
        </w:rPr>
      </w:pPr>
      <w:r w:rsidRPr="00A5465A">
        <w:rPr>
          <w:b w:val="0"/>
          <w:bCs w:val="0"/>
        </w:rPr>
        <w:t>воздействие максимальной повышенной температуры 328</w:t>
      </w:r>
      <w:r w:rsidRPr="00A5465A">
        <w:rPr>
          <w:b w:val="0"/>
          <w:bCs w:val="0"/>
          <w:vertAlign w:val="superscript"/>
        </w:rPr>
        <w:t>0</w:t>
      </w:r>
      <w:r w:rsidRPr="00A5465A">
        <w:rPr>
          <w:b w:val="0"/>
          <w:bCs w:val="0"/>
        </w:rPr>
        <w:t xml:space="preserve"> К;</w:t>
      </w:r>
    </w:p>
    <w:p w:rsidR="00146F9D" w:rsidRPr="00A5465A" w:rsidRDefault="00146F9D" w:rsidP="00A5465A">
      <w:pPr>
        <w:pStyle w:val="aa"/>
        <w:widowControl w:val="0"/>
        <w:spacing w:line="360" w:lineRule="auto"/>
        <w:ind w:firstLine="720"/>
        <w:jc w:val="both"/>
        <w:rPr>
          <w:b w:val="0"/>
          <w:bCs w:val="0"/>
        </w:rPr>
      </w:pPr>
      <w:r w:rsidRPr="00A5465A">
        <w:rPr>
          <w:b w:val="0"/>
          <w:bCs w:val="0"/>
        </w:rPr>
        <w:t>воздействие повышенной влажности 80% при температуре 298</w:t>
      </w:r>
      <w:r w:rsidRPr="00A5465A">
        <w:rPr>
          <w:b w:val="0"/>
          <w:bCs w:val="0"/>
          <w:vertAlign w:val="superscript"/>
        </w:rPr>
        <w:t>0</w:t>
      </w:r>
      <w:r w:rsidRPr="00A5465A">
        <w:rPr>
          <w:b w:val="0"/>
          <w:bCs w:val="0"/>
        </w:rPr>
        <w:t xml:space="preserve"> К;</w:t>
      </w:r>
    </w:p>
    <w:p w:rsidR="00146F9D" w:rsidRPr="00A5465A" w:rsidRDefault="00146F9D" w:rsidP="00A5465A">
      <w:pPr>
        <w:pStyle w:val="aa"/>
        <w:widowControl w:val="0"/>
        <w:spacing w:line="360" w:lineRule="auto"/>
        <w:ind w:firstLine="720"/>
        <w:jc w:val="both"/>
        <w:rPr>
          <w:b w:val="0"/>
          <w:bCs w:val="0"/>
        </w:rPr>
      </w:pPr>
      <w:r w:rsidRPr="00A5465A">
        <w:rPr>
          <w:b w:val="0"/>
          <w:bCs w:val="0"/>
        </w:rPr>
        <w:t>воздействие пониженного атмосферного давления 61 кПа при температуре 263</w:t>
      </w:r>
      <w:r w:rsidRPr="00A5465A">
        <w:rPr>
          <w:b w:val="0"/>
          <w:bCs w:val="0"/>
          <w:vertAlign w:val="superscript"/>
        </w:rPr>
        <w:t>0</w:t>
      </w:r>
      <w:r w:rsidRPr="00A5465A">
        <w:rPr>
          <w:b w:val="0"/>
          <w:bCs w:val="0"/>
        </w:rPr>
        <w:t xml:space="preserve"> К;</w:t>
      </w:r>
    </w:p>
    <w:p w:rsidR="00146F9D" w:rsidRPr="00A5465A" w:rsidRDefault="00146F9D" w:rsidP="00A5465A">
      <w:pPr>
        <w:pStyle w:val="aa"/>
        <w:widowControl w:val="0"/>
        <w:spacing w:line="360" w:lineRule="auto"/>
        <w:ind w:firstLine="720"/>
        <w:jc w:val="both"/>
        <w:rPr>
          <w:b w:val="0"/>
          <w:bCs w:val="0"/>
        </w:rPr>
      </w:pPr>
      <w:r w:rsidRPr="00A5465A">
        <w:rPr>
          <w:b w:val="0"/>
          <w:bCs w:val="0"/>
        </w:rPr>
        <w:t>прочность при синусоидальных вибрациях с частотой 20 Гц и</w:t>
      </w:r>
      <w:r w:rsidR="0058058C">
        <w:rPr>
          <w:b w:val="0"/>
          <w:bCs w:val="0"/>
        </w:rPr>
        <w:t xml:space="preserve"> </w:t>
      </w:r>
      <w:r w:rsidRPr="00A5465A">
        <w:rPr>
          <w:b w:val="0"/>
          <w:bCs w:val="0"/>
        </w:rPr>
        <w:t>ускорением 19,6 м/с</w:t>
      </w:r>
      <w:r w:rsidRPr="00A5465A">
        <w:rPr>
          <w:b w:val="0"/>
          <w:bCs w:val="0"/>
          <w:vertAlign w:val="superscript"/>
        </w:rPr>
        <w:t>2</w:t>
      </w:r>
      <w:r w:rsidRPr="00A5465A">
        <w:rPr>
          <w:b w:val="0"/>
          <w:bCs w:val="0"/>
        </w:rPr>
        <w:t xml:space="preserve"> в течение времени непрерывного воздействия более 0,5 ч.</w:t>
      </w:r>
    </w:p>
    <w:p w:rsidR="00146F9D" w:rsidRPr="00A5465A" w:rsidRDefault="00146F9D" w:rsidP="00A5465A">
      <w:pPr>
        <w:pStyle w:val="aa"/>
        <w:widowControl w:val="0"/>
        <w:spacing w:line="360" w:lineRule="auto"/>
        <w:ind w:firstLine="720"/>
        <w:jc w:val="both"/>
        <w:rPr>
          <w:b w:val="0"/>
          <w:bCs w:val="0"/>
        </w:rPr>
      </w:pPr>
      <w:r w:rsidRPr="00A5465A">
        <w:rPr>
          <w:b w:val="0"/>
          <w:bCs w:val="0"/>
        </w:rPr>
        <w:t>При анализе приведённых факторов можно сделать вывод о возможности не предпринимать специальных мер по защите от дестабилизирующих влияний этих воздействий.</w:t>
      </w:r>
    </w:p>
    <w:p w:rsidR="00146F9D" w:rsidRPr="00A5465A" w:rsidRDefault="00146F9D" w:rsidP="00A5465A">
      <w:pPr>
        <w:pStyle w:val="aa"/>
        <w:widowControl w:val="0"/>
        <w:spacing w:line="360" w:lineRule="auto"/>
        <w:ind w:firstLine="720"/>
        <w:jc w:val="both"/>
        <w:rPr>
          <w:b w:val="0"/>
          <w:bCs w:val="0"/>
        </w:rPr>
      </w:pPr>
      <w:r w:rsidRPr="00A5465A">
        <w:rPr>
          <w:b w:val="0"/>
          <w:bCs w:val="0"/>
        </w:rPr>
        <w:t>Согласно ТЗ основанием плат является кассета корзины базы 2 ВНИИТ г. С-Петербург. Предварительные исследования приводят к выводу о возможности размещения всего устройства на одной плате.</w:t>
      </w:r>
    </w:p>
    <w:p w:rsidR="00146F9D" w:rsidRPr="00A5465A" w:rsidRDefault="00146F9D" w:rsidP="00A5465A">
      <w:pPr>
        <w:pStyle w:val="aa"/>
        <w:widowControl w:val="0"/>
        <w:spacing w:line="360" w:lineRule="auto"/>
        <w:ind w:firstLine="720"/>
        <w:jc w:val="both"/>
        <w:rPr>
          <w:b w:val="0"/>
          <w:bCs w:val="0"/>
        </w:rPr>
      </w:pPr>
      <w:r w:rsidRPr="00A5465A">
        <w:rPr>
          <w:b w:val="0"/>
          <w:bCs w:val="0"/>
        </w:rPr>
        <w:t>Так как устройство должно отвечать технологии единичного производства, то в нем должны быть использованы серийные и доступные радиоэлементы, а так же традиционные конструкционные материалы. Жёстких требований к ним в связи с нежёсткими условиями эксплуатациями не представляется. Требования к эргономике обычные и связаны только с удобством эксплуатации блока. Требования к надёжности тоже являются обычными для такого вида аппаратуры.</w:t>
      </w:r>
    </w:p>
    <w:p w:rsidR="00146F9D" w:rsidRDefault="00146F9D" w:rsidP="00A5465A">
      <w:pPr>
        <w:pStyle w:val="aa"/>
        <w:widowControl w:val="0"/>
        <w:spacing w:line="360" w:lineRule="auto"/>
        <w:ind w:firstLine="720"/>
        <w:jc w:val="both"/>
        <w:rPr>
          <w:b w:val="0"/>
          <w:bCs w:val="0"/>
        </w:rPr>
      </w:pPr>
      <w:r w:rsidRPr="00A5465A">
        <w:rPr>
          <w:b w:val="0"/>
          <w:bCs w:val="0"/>
        </w:rPr>
        <w:t>Из изложенного выше следует, что реализация конструкции не связана с какими-либо существенными трудностями.</w:t>
      </w:r>
    </w:p>
    <w:p w:rsidR="00146F9D" w:rsidRPr="00A5465A" w:rsidRDefault="00A5465A" w:rsidP="00A5465A">
      <w:pPr>
        <w:pStyle w:val="aa"/>
        <w:widowControl w:val="0"/>
        <w:spacing w:line="360" w:lineRule="auto"/>
        <w:ind w:firstLine="720"/>
        <w:jc w:val="both"/>
      </w:pPr>
      <w:r>
        <w:rPr>
          <w:b w:val="0"/>
          <w:bCs w:val="0"/>
        </w:rPr>
        <w:br w:type="page"/>
      </w:r>
      <w:r w:rsidRPr="00A5465A">
        <w:t xml:space="preserve">2. </w:t>
      </w:r>
      <w:r w:rsidR="00146F9D" w:rsidRPr="00A5465A">
        <w:t>Математические модели радиоэлектронных элементов</w:t>
      </w:r>
    </w:p>
    <w:p w:rsidR="00146F9D" w:rsidRPr="00A5465A" w:rsidRDefault="00146F9D" w:rsidP="00A5465A">
      <w:pPr>
        <w:pStyle w:val="aa"/>
        <w:widowControl w:val="0"/>
        <w:spacing w:line="360" w:lineRule="auto"/>
        <w:ind w:firstLine="720"/>
        <w:jc w:val="both"/>
      </w:pPr>
    </w:p>
    <w:p w:rsidR="00146F9D" w:rsidRPr="00A5465A" w:rsidRDefault="00146F9D" w:rsidP="00D21D3D">
      <w:pPr>
        <w:widowControl w:val="0"/>
        <w:numPr>
          <w:ilvl w:val="1"/>
          <w:numId w:val="31"/>
        </w:numPr>
        <w:spacing w:line="360" w:lineRule="auto"/>
        <w:ind w:left="0" w:firstLine="720"/>
        <w:jc w:val="both"/>
        <w:rPr>
          <w:b/>
          <w:bCs/>
        </w:rPr>
      </w:pPr>
      <w:r w:rsidRPr="00A5465A">
        <w:rPr>
          <w:b/>
          <w:bCs/>
        </w:rPr>
        <w:t>Формальная модель многополюсного радиоэлемента</w:t>
      </w:r>
    </w:p>
    <w:p w:rsidR="00146F9D" w:rsidRPr="00A5465A" w:rsidRDefault="00146F9D" w:rsidP="00A5465A">
      <w:pPr>
        <w:widowControl w:val="0"/>
        <w:spacing w:line="360" w:lineRule="auto"/>
        <w:ind w:firstLine="720"/>
        <w:jc w:val="both"/>
      </w:pPr>
    </w:p>
    <w:p w:rsidR="00146F9D" w:rsidRPr="00A5465A" w:rsidRDefault="00146F9D" w:rsidP="00E90B9B">
      <w:pPr>
        <w:widowControl w:val="0"/>
        <w:spacing w:line="360" w:lineRule="auto"/>
        <w:ind w:firstLine="720"/>
        <w:jc w:val="both"/>
      </w:pPr>
      <w:r w:rsidRPr="00A5465A">
        <w:t>Формальную модель многополюсного радиоэлемента (ФММР) представим в виде многополюсника (МП) который содержит множество N внешних полюсов для его электропитания по переменному и постоянному току. В качестве переменных, которые определяют процессы в ФММР, примем входные токи полюсов i</w:t>
      </w:r>
      <w:r w:rsidRPr="00A5465A">
        <w:rPr>
          <w:vertAlign w:val="subscript"/>
        </w:rPr>
        <w:t>1</w:t>
      </w:r>
      <w:r w:rsidRPr="00A5465A">
        <w:t>, i</w:t>
      </w:r>
      <w:r w:rsidRPr="00A5465A">
        <w:rPr>
          <w:vertAlign w:val="subscript"/>
        </w:rPr>
        <w:t>2</w:t>
      </w:r>
      <w:r w:rsidRPr="00A5465A">
        <w:t>…i</w:t>
      </w:r>
      <w:r w:rsidRPr="00A5465A">
        <w:rPr>
          <w:vertAlign w:val="subscript"/>
        </w:rPr>
        <w:t>n</w:t>
      </w:r>
      <w:r w:rsidR="0058058C">
        <w:t xml:space="preserve"> </w:t>
      </w:r>
      <w:r w:rsidRPr="00A5465A">
        <w:t xml:space="preserve">разности потенциалов </w:t>
      </w:r>
      <w:r w:rsidRPr="00A5465A">
        <w:sym w:font="Symbol" w:char="F06A"/>
      </w:r>
      <w:r w:rsidRPr="00A5465A">
        <w:rPr>
          <w:vertAlign w:val="subscript"/>
        </w:rPr>
        <w:t>i</w:t>
      </w:r>
      <w:r w:rsidRPr="00A5465A">
        <w:t>-</w:t>
      </w:r>
      <w:r w:rsidRPr="00A5465A">
        <w:sym w:font="Symbol" w:char="F06A"/>
      </w:r>
      <w:r w:rsidRPr="00A5465A">
        <w:rPr>
          <w:vertAlign w:val="subscript"/>
        </w:rPr>
        <w:t>l</w:t>
      </w:r>
      <w:r w:rsidRPr="00A5465A">
        <w:t>=U</w:t>
      </w:r>
      <w:r w:rsidRPr="00A5465A">
        <w:rPr>
          <w:vertAlign w:val="subscript"/>
        </w:rPr>
        <w:t>il</w:t>
      </w:r>
      <w:r w:rsidRPr="00A5465A">
        <w:t xml:space="preserve"> (i</w:t>
      </w:r>
      <w:r w:rsidRPr="00A5465A">
        <w:sym w:font="Symbol" w:char="F0B9"/>
      </w:r>
      <w:r w:rsidRPr="00A5465A">
        <w:t>l) и дополнительные переменные x</w:t>
      </w:r>
      <w:r w:rsidRPr="00A5465A">
        <w:rPr>
          <w:vertAlign w:val="subscript"/>
        </w:rPr>
        <w:t>1</w:t>
      </w:r>
      <w:r w:rsidRPr="00A5465A">
        <w:t>,x</w:t>
      </w:r>
      <w:r w:rsidRPr="00A5465A">
        <w:rPr>
          <w:vertAlign w:val="subscript"/>
        </w:rPr>
        <w:t>2</w:t>
      </w:r>
      <w:r w:rsidRPr="00A5465A">
        <w:t>…x</w:t>
      </w:r>
      <w:r w:rsidRPr="00A5465A">
        <w:rPr>
          <w:vertAlign w:val="subscript"/>
        </w:rPr>
        <w:t>q</w:t>
      </w:r>
      <w:r w:rsidRPr="00A5465A">
        <w:t xml:space="preserve"> , </w:t>
      </w:r>
      <w:r w:rsidRPr="00A5465A">
        <w:sym w:font="Symbol" w:char="F06A"/>
      </w:r>
      <w:r w:rsidRPr="00A5465A">
        <w:rPr>
          <w:vertAlign w:val="subscript"/>
        </w:rPr>
        <w:t>l</w:t>
      </w:r>
      <w:r w:rsidRPr="00A5465A">
        <w:t>- потенциал базового полюса, относительно которого отсчитывается напряжение U</w:t>
      </w:r>
      <w:r w:rsidRPr="00A5465A">
        <w:rPr>
          <w:vertAlign w:val="subscript"/>
        </w:rPr>
        <w:t>il</w:t>
      </w:r>
      <w:r w:rsidRPr="00A5465A">
        <w:t xml:space="preserve"> , </w:t>
      </w:r>
      <w:r w:rsidRPr="00A5465A">
        <w:sym w:font="Symbol" w:char="F06A"/>
      </w:r>
      <w:r w:rsidRPr="00A5465A">
        <w:rPr>
          <w:vertAlign w:val="subscript"/>
        </w:rPr>
        <w:t>i</w:t>
      </w:r>
      <w:r w:rsidRPr="00A5465A">
        <w:t xml:space="preserve"> – потенциалы остальных полюсов</w:t>
      </w:r>
      <w:r w:rsidR="0058058C">
        <w:t xml:space="preserve"> </w:t>
      </w:r>
      <w:r w:rsidRPr="00A5465A">
        <w:t>(рисунок 2.1).</w:t>
      </w:r>
    </w:p>
    <w:p w:rsidR="00E90B9B" w:rsidRDefault="00605E45" w:rsidP="00E90B9B">
      <w:pPr>
        <w:ind w:firstLine="720"/>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123.4pt;margin-top:8.8pt;width:57.6pt;height:151.2pt;z-index:251633664" o:allowincell="f" filled="f" stroked="f">
            <v:textbox style="mso-next-textbox:#_x0000_s1026">
              <w:txbxContent>
                <w:p w:rsidR="00E90B9B" w:rsidRDefault="00E90B9B" w:rsidP="00E90B9B"/>
                <w:p w:rsidR="00E90B9B" w:rsidRDefault="00E90B9B" w:rsidP="00E90B9B">
                  <w:r>
                    <w:sym w:font="Symbol" w:char="F06A"/>
                  </w:r>
                  <w:r>
                    <w:rPr>
                      <w:vertAlign w:val="subscript"/>
                      <w:lang w:val="en-US"/>
                    </w:rPr>
                    <w:t xml:space="preserve">l      </w:t>
                  </w:r>
                  <w:r>
                    <w:rPr>
                      <w:lang w:val="en-US"/>
                    </w:rPr>
                    <w:t xml:space="preserve">   1</w:t>
                  </w:r>
                </w:p>
                <w:p w:rsidR="00E90B9B" w:rsidRDefault="00E90B9B" w:rsidP="00E90B9B">
                  <w:pPr>
                    <w:rPr>
                      <w:lang w:val="en-US"/>
                    </w:rPr>
                  </w:pPr>
                  <w:r>
                    <w:sym w:font="Symbol" w:char="F06A"/>
                  </w:r>
                  <w:r>
                    <w:rPr>
                      <w:vertAlign w:val="subscript"/>
                      <w:lang w:val="en-US"/>
                    </w:rPr>
                    <w:t>2</w:t>
                  </w:r>
                  <w:r>
                    <w:rPr>
                      <w:lang w:val="en-US"/>
                    </w:rPr>
                    <w:t xml:space="preserve">      2 </w:t>
                  </w:r>
                </w:p>
                <w:p w:rsidR="00E90B9B" w:rsidRDefault="00E90B9B" w:rsidP="00E90B9B">
                  <w:pPr>
                    <w:rPr>
                      <w:lang w:val="en-US"/>
                    </w:rPr>
                  </w:pPr>
                </w:p>
                <w:p w:rsidR="00E90B9B" w:rsidRDefault="00E90B9B" w:rsidP="00E90B9B">
                  <w:pPr>
                    <w:rPr>
                      <w:i/>
                      <w:iCs/>
                      <w:lang w:val="en-US"/>
                    </w:rPr>
                  </w:pPr>
                  <w:r>
                    <w:sym w:font="Symbol" w:char="F06A"/>
                  </w:r>
                  <w:r>
                    <w:rPr>
                      <w:i/>
                      <w:iCs/>
                      <w:vertAlign w:val="subscript"/>
                      <w:lang w:val="en-US"/>
                    </w:rPr>
                    <w:t>i</w:t>
                  </w:r>
                  <w:r>
                    <w:rPr>
                      <w:lang w:val="en-US"/>
                    </w:rPr>
                    <w:t xml:space="preserve">       </w:t>
                  </w:r>
                  <w:r>
                    <w:rPr>
                      <w:i/>
                      <w:iCs/>
                      <w:lang w:val="en-US"/>
                    </w:rPr>
                    <w:t>i</w:t>
                  </w:r>
                </w:p>
                <w:p w:rsidR="00E90B9B" w:rsidRDefault="00E90B9B" w:rsidP="00E90B9B">
                  <w:pPr>
                    <w:rPr>
                      <w:i/>
                      <w:iCs/>
                      <w:lang w:val="en-US"/>
                    </w:rPr>
                  </w:pPr>
                  <w:r>
                    <w:sym w:font="Symbol" w:char="F06A"/>
                  </w:r>
                  <w:r>
                    <w:rPr>
                      <w:i/>
                      <w:iCs/>
                      <w:vertAlign w:val="subscript"/>
                      <w:lang w:val="en-US"/>
                    </w:rPr>
                    <w:t>l</w:t>
                  </w:r>
                  <w:r>
                    <w:rPr>
                      <w:lang w:val="en-US"/>
                    </w:rPr>
                    <w:t xml:space="preserve">       </w:t>
                  </w:r>
                  <w:r>
                    <w:rPr>
                      <w:i/>
                      <w:iCs/>
                      <w:lang w:val="en-US"/>
                    </w:rPr>
                    <w:t>l</w:t>
                  </w:r>
                </w:p>
                <w:p w:rsidR="00E90B9B" w:rsidRDefault="00E90B9B" w:rsidP="00E90B9B">
                  <w:pPr>
                    <w:rPr>
                      <w:lang w:val="en-US"/>
                    </w:rPr>
                  </w:pPr>
                  <w:r>
                    <w:sym w:font="Symbol" w:char="F06A"/>
                  </w:r>
                  <w:r>
                    <w:rPr>
                      <w:vertAlign w:val="subscript"/>
                      <w:lang w:val="en-US"/>
                    </w:rPr>
                    <w:t xml:space="preserve">n      </w:t>
                  </w:r>
                  <w:r>
                    <w:rPr>
                      <w:lang w:val="en-US"/>
                    </w:rPr>
                    <w:t xml:space="preserve">  n</w:t>
                  </w:r>
                </w:p>
                <w:p w:rsidR="00E90B9B" w:rsidRDefault="00E90B9B" w:rsidP="00E90B9B">
                  <w:pPr>
                    <w:rPr>
                      <w:lang w:val="en-US"/>
                    </w:rPr>
                  </w:pPr>
                </w:p>
              </w:txbxContent>
            </v:textbox>
          </v:shape>
        </w:pict>
      </w:r>
      <w:r>
        <w:rPr>
          <w:noProof/>
        </w:rPr>
        <w:pict>
          <v:shape id="_x0000_s1027" type="#_x0000_t202" style="position:absolute;left:0;text-align:left;margin-left:224.2pt;margin-top:8.65pt;width:28.8pt;height:28.8pt;z-index:-251681792;mso-wrap-edited:f" wrapcoords="-1137 0 -1137 21481 21600 21481 21600 0 -1137 0" o:allowincell="f" stroked="f">
            <v:textbox style="mso-next-textbox:#_x0000_s1027">
              <w:txbxContent>
                <w:p w:rsidR="00E90B9B" w:rsidRDefault="00E90B9B" w:rsidP="00E90B9B">
                  <w:pPr>
                    <w:rPr>
                      <w:lang w:val="en-US"/>
                    </w:rPr>
                  </w:pPr>
                  <w:r>
                    <w:rPr>
                      <w:i/>
                      <w:iCs/>
                      <w:lang w:val="en-US"/>
                    </w:rPr>
                    <w:t>i</w:t>
                  </w:r>
                  <w:r>
                    <w:rPr>
                      <w:vertAlign w:val="subscript"/>
                      <w:lang w:val="en-US"/>
                    </w:rPr>
                    <w:t>1</w:t>
                  </w:r>
                </w:p>
              </w:txbxContent>
            </v:textbox>
            <w10:wrap type="through"/>
          </v:shape>
        </w:pict>
      </w:r>
    </w:p>
    <w:p w:rsidR="00E90B9B" w:rsidRDefault="00605E45" w:rsidP="00E90B9B">
      <w:pPr>
        <w:ind w:firstLine="720"/>
        <w:jc w:val="both"/>
      </w:pPr>
      <w:r>
        <w:rPr>
          <w:noProof/>
        </w:rPr>
        <w:pict>
          <v:shape id="_x0000_s1028" type="#_x0000_t202" style="position:absolute;left:0;text-align:left;margin-left:224.2pt;margin-top:14.15pt;width:28.8pt;height:28.8pt;z-index:-251680768;mso-wrap-edited:f" wrapcoords="-1137 0 -1137 21481 21600 21481 21600 0 -1137 0" o:allowincell="f" stroked="f">
            <v:textbox style="mso-next-textbox:#_x0000_s1028">
              <w:txbxContent>
                <w:p w:rsidR="00E90B9B" w:rsidRDefault="00E90B9B" w:rsidP="00E90B9B">
                  <w:pPr>
                    <w:rPr>
                      <w:lang w:val="en-US"/>
                    </w:rPr>
                  </w:pPr>
                  <w:r>
                    <w:rPr>
                      <w:i/>
                      <w:iCs/>
                      <w:lang w:val="en-US"/>
                    </w:rPr>
                    <w:t>i</w:t>
                  </w:r>
                  <w:r>
                    <w:rPr>
                      <w:vertAlign w:val="subscript"/>
                      <w:lang w:val="en-US"/>
                    </w:rPr>
                    <w:t>2</w:t>
                  </w:r>
                </w:p>
              </w:txbxContent>
            </v:textbox>
            <w10:wrap type="through"/>
          </v:shape>
        </w:pict>
      </w:r>
      <w:r>
        <w:rPr>
          <w:noProof/>
        </w:rPr>
        <w:pict>
          <v:line id="_x0000_s1029" style="position:absolute;left:0;text-align:left;z-index:251632640" from="202.6pt,6.95pt" to="224.2pt,6.95pt" o:allowincell="f">
            <v:stroke endarrow="block"/>
          </v:line>
        </w:pict>
      </w:r>
      <w:r>
        <w:rPr>
          <w:noProof/>
        </w:rPr>
        <w:pict>
          <v:rect id="_x0000_s1030" style="position:absolute;left:0;text-align:left;margin-left:245.8pt;margin-top:6.95pt;width:1in;height:129.6pt;z-index:251623424" o:allowincell="f"/>
        </w:pict>
      </w:r>
      <w:r>
        <w:rPr>
          <w:noProof/>
        </w:rPr>
        <w:pict>
          <v:group id="_x0000_s1031" style="position:absolute;left:0;text-align:left;margin-left:188.2pt;margin-top:14.15pt;width:57.75pt;height:28.8pt;z-index:251624448" coordorigin="3595,5328" coordsize="1155,576" o:allowincell="f">
            <v:group id="_x0000_s1032" style="position:absolute;left:3595;top:5328;width:1155;height:144;rotation:180" coordorigin="2733,6624" coordsize="1155,144">
              <v:line id="_x0000_s1033" style="position:absolute" from="2733,6702" to="3741,6702"/>
              <v:oval id="_x0000_s1034" style="position:absolute;left:3744;top:6624;width:144;height:144"/>
            </v:group>
            <v:group id="_x0000_s1035" style="position:absolute;left:3595;top:5760;width:1155;height:144;rotation:180" coordorigin="2733,6624" coordsize="1155,144">
              <v:line id="_x0000_s1036" style="position:absolute" from="2733,6702" to="3741,6702"/>
              <v:oval id="_x0000_s1037" style="position:absolute;left:3744;top:6624;width:144;height:144"/>
            </v:group>
          </v:group>
        </w:pict>
      </w:r>
    </w:p>
    <w:p w:rsidR="00E90B9B" w:rsidRDefault="00605E45" w:rsidP="00E90B9B">
      <w:pPr>
        <w:ind w:firstLine="720"/>
        <w:jc w:val="both"/>
      </w:pPr>
      <w:r>
        <w:rPr>
          <w:noProof/>
        </w:rPr>
        <w:pict>
          <v:line id="_x0000_s1038" style="position:absolute;left:0;text-align:left;z-index:251631616" from="202.6pt,12.45pt" to="224.2pt,12.45pt" o:allowincell="f">
            <v:stroke endarrow="block"/>
          </v:line>
        </w:pict>
      </w:r>
    </w:p>
    <w:p w:rsidR="00E90B9B" w:rsidRDefault="00605E45" w:rsidP="00E90B9B">
      <w:pPr>
        <w:ind w:firstLine="720"/>
        <w:jc w:val="both"/>
      </w:pPr>
      <w:r>
        <w:rPr>
          <w:noProof/>
        </w:rPr>
        <w:pict>
          <v:line id="_x0000_s1039" style="position:absolute;left:0;text-align:left;z-index:251627520" from="195.4pt,12.75pt" to="195.4pt,41.55pt" o:allowincell="f" strokeweight="3pt">
            <v:stroke dashstyle="1 1" endcap="round"/>
          </v:line>
        </w:pict>
      </w:r>
    </w:p>
    <w:p w:rsidR="00E90B9B" w:rsidRDefault="00605E45" w:rsidP="00E90B9B">
      <w:pPr>
        <w:ind w:firstLine="720"/>
        <w:jc w:val="both"/>
      </w:pPr>
      <w:r>
        <w:rPr>
          <w:noProof/>
        </w:rPr>
        <w:pict>
          <v:shape id="_x0000_s1040" type="#_x0000_t202" style="position:absolute;left:0;text-align:left;margin-left:224.2pt;margin-top:1.85pt;width:28.8pt;height:28.8pt;z-index:-251679744;mso-wrap-edited:f" wrapcoords="-1137 0 -1137 21481 21600 21481 21600 0 -1137 0" o:allowincell="f" stroked="f">
            <v:textbox style="mso-next-textbox:#_x0000_s1040">
              <w:txbxContent>
                <w:p w:rsidR="00E90B9B" w:rsidRDefault="00E90B9B" w:rsidP="00E90B9B">
                  <w:pPr>
                    <w:rPr>
                      <w:lang w:val="en-US"/>
                    </w:rPr>
                  </w:pPr>
                  <w:r>
                    <w:rPr>
                      <w:i/>
                      <w:iCs/>
                      <w:lang w:val="en-US"/>
                    </w:rPr>
                    <w:t>i</w:t>
                  </w:r>
                  <w:r>
                    <w:rPr>
                      <w:i/>
                      <w:iCs/>
                      <w:vertAlign w:val="subscript"/>
                      <w:lang w:val="en-US"/>
                    </w:rPr>
                    <w:t>i</w:t>
                  </w:r>
                </w:p>
              </w:txbxContent>
            </v:textbox>
            <w10:wrap type="through"/>
          </v:shape>
        </w:pict>
      </w:r>
      <w:r>
        <w:rPr>
          <w:noProof/>
        </w:rPr>
        <w:pict>
          <v:line id="_x0000_s1041" style="position:absolute;left:0;text-align:left;z-index:251630592" from="202.6pt,16.25pt" to="224.2pt,16.25pt" o:allowincell="f">
            <v:stroke endarrow="block"/>
          </v:line>
        </w:pict>
      </w:r>
    </w:p>
    <w:p w:rsidR="00E90B9B" w:rsidRDefault="00605E45" w:rsidP="00E90B9B">
      <w:pPr>
        <w:ind w:firstLine="720"/>
        <w:jc w:val="both"/>
      </w:pPr>
      <w:r>
        <w:rPr>
          <w:noProof/>
        </w:rPr>
        <w:pict>
          <v:shape id="_x0000_s1042" type="#_x0000_t202" style="position:absolute;left:0;text-align:left;margin-left:224.2pt;margin-top:28.95pt;width:28.8pt;height:28.8pt;z-index:-251677696;mso-wrap-edited:f" wrapcoords="-1137 0 -1137 21481 21600 21481 21600 0 -1137 0" o:allowincell="f" stroked="f">
            <v:textbox style="mso-next-textbox:#_x0000_s1042">
              <w:txbxContent>
                <w:p w:rsidR="00E90B9B" w:rsidRDefault="00E90B9B" w:rsidP="00E90B9B">
                  <w:pPr>
                    <w:rPr>
                      <w:lang w:val="en-US"/>
                    </w:rPr>
                  </w:pPr>
                  <w:r>
                    <w:rPr>
                      <w:i/>
                      <w:iCs/>
                      <w:lang w:val="en-US"/>
                    </w:rPr>
                    <w:t>i</w:t>
                  </w:r>
                  <w:r>
                    <w:rPr>
                      <w:vertAlign w:val="subscript"/>
                      <w:lang w:val="en-US"/>
                    </w:rPr>
                    <w:t>n</w:t>
                  </w:r>
                </w:p>
              </w:txbxContent>
            </v:textbox>
            <w10:wrap type="through"/>
          </v:shape>
        </w:pict>
      </w:r>
      <w:r>
        <w:rPr>
          <w:noProof/>
        </w:rPr>
        <w:pict>
          <v:shape id="_x0000_s1043" type="#_x0000_t202" style="position:absolute;left:0;text-align:left;margin-left:224.2pt;margin-top:7.35pt;width:28.8pt;height:28.8pt;z-index:-251678720;mso-wrap-edited:f" wrapcoords="-1137 0 -1137 21481 21600 21481 21600 0 -1137 0" o:allowincell="f" stroked="f">
            <v:textbox style="mso-next-textbox:#_x0000_s1043">
              <w:txbxContent>
                <w:p w:rsidR="00E90B9B" w:rsidRDefault="00E90B9B" w:rsidP="00E90B9B">
                  <w:pPr>
                    <w:rPr>
                      <w:lang w:val="en-US"/>
                    </w:rPr>
                  </w:pPr>
                  <w:r>
                    <w:rPr>
                      <w:i/>
                      <w:iCs/>
                      <w:lang w:val="en-US"/>
                    </w:rPr>
                    <w:t>i</w:t>
                  </w:r>
                  <w:r>
                    <w:rPr>
                      <w:i/>
                      <w:iCs/>
                      <w:vertAlign w:val="subscript"/>
                      <w:lang w:val="en-US"/>
                    </w:rPr>
                    <w:t>l</w:t>
                  </w:r>
                </w:p>
              </w:txbxContent>
            </v:textbox>
            <w10:wrap type="through"/>
          </v:shape>
        </w:pict>
      </w:r>
      <w:r>
        <w:rPr>
          <w:noProof/>
        </w:rPr>
        <w:pict>
          <v:line id="_x0000_s1044" style="position:absolute;left:0;text-align:left;z-index:251629568" from="202.6pt,21.75pt" to="224.2pt,21.75pt" o:allowincell="f">
            <v:stroke endarrow="block"/>
          </v:line>
        </w:pict>
      </w:r>
      <w:r>
        <w:rPr>
          <w:noProof/>
        </w:rPr>
        <w:pict>
          <v:group id="_x0000_s1045" style="position:absolute;left:0;text-align:left;margin-left:187.95pt;margin-top:28.95pt;width:57.75pt;height:28.8pt;z-index:251626496" coordorigin="3595,5328" coordsize="1155,576" o:allowincell="f">
            <v:group id="_x0000_s1046" style="position:absolute;left:3595;top:5328;width:1155;height:144;rotation:180" coordorigin="2733,6624" coordsize="1155,144">
              <v:line id="_x0000_s1047" style="position:absolute" from="2733,6702" to="3741,6702"/>
              <v:oval id="_x0000_s1048" style="position:absolute;left:3744;top:6624;width:144;height:144"/>
            </v:group>
            <v:group id="_x0000_s1049" style="position:absolute;left:3595;top:5760;width:1155;height:144;rotation:180" coordorigin="2733,6624" coordsize="1155,144">
              <v:line id="_x0000_s1050" style="position:absolute" from="2733,6702" to="3741,6702"/>
              <v:oval id="_x0000_s1051" style="position:absolute;left:3744;top:6624;width:144;height:144"/>
            </v:group>
          </v:group>
        </w:pict>
      </w:r>
      <w:r>
        <w:rPr>
          <w:noProof/>
        </w:rPr>
        <w:pict>
          <v:group id="_x0000_s1052" style="position:absolute;left:0;text-align:left;margin-left:187.95pt;margin-top:7.35pt;width:57.75pt;height:28.8pt;z-index:251625472" coordorigin="3595,5328" coordsize="1155,576" o:allowincell="f">
            <v:group id="_x0000_s1053" style="position:absolute;left:3595;top:5328;width:1155;height:144;rotation:180" coordorigin="2733,6624" coordsize="1155,144">
              <v:line id="_x0000_s1054" style="position:absolute" from="2733,6702" to="3741,6702"/>
              <v:oval id="_x0000_s1055" style="position:absolute;left:3744;top:6624;width:144;height:144"/>
            </v:group>
            <v:group id="_x0000_s1056" style="position:absolute;left:3595;top:5760;width:1155;height:144;rotation:180" coordorigin="2733,6624" coordsize="1155,144">
              <v:line id="_x0000_s1057" style="position:absolute" from="2733,6702" to="3741,6702"/>
              <v:oval id="_x0000_s1058" style="position:absolute;left:3744;top:6624;width:144;height:144"/>
            </v:group>
          </v:group>
        </w:pict>
      </w:r>
    </w:p>
    <w:p w:rsidR="00E90B9B" w:rsidRDefault="00605E45" w:rsidP="00E90B9B">
      <w:pPr>
        <w:ind w:firstLine="720"/>
        <w:jc w:val="both"/>
      </w:pPr>
      <w:r>
        <w:rPr>
          <w:noProof/>
        </w:rPr>
        <w:pict>
          <v:line id="_x0000_s1059" style="position:absolute;left:0;text-align:left;z-index:251628544" from="202.6pt,12.7pt" to="224.2pt,12.7pt" o:allowincell="f">
            <v:stroke endarrow="block"/>
          </v:line>
        </w:pict>
      </w:r>
    </w:p>
    <w:p w:rsidR="00E90B9B" w:rsidRDefault="00E90B9B" w:rsidP="00E90B9B">
      <w:pPr>
        <w:ind w:firstLine="720"/>
        <w:jc w:val="both"/>
      </w:pPr>
    </w:p>
    <w:p w:rsidR="00E90B9B" w:rsidRDefault="00E90B9B" w:rsidP="00E90B9B">
      <w:pPr>
        <w:ind w:firstLine="720"/>
        <w:jc w:val="both"/>
      </w:pPr>
    </w:p>
    <w:p w:rsidR="00146F9D" w:rsidRPr="00A5465A" w:rsidRDefault="00146F9D" w:rsidP="00E90B9B">
      <w:pPr>
        <w:widowControl w:val="0"/>
        <w:spacing w:line="360" w:lineRule="auto"/>
        <w:ind w:firstLine="720"/>
        <w:jc w:val="both"/>
      </w:pPr>
      <w:r w:rsidRPr="00A5465A">
        <w:t>Рисунок 2.1 - Графическое представление ФММР</w:t>
      </w:r>
    </w:p>
    <w:p w:rsidR="00146F9D" w:rsidRPr="00A5465A" w:rsidRDefault="00146F9D" w:rsidP="00E90B9B">
      <w:pPr>
        <w:widowControl w:val="0"/>
        <w:spacing w:line="360" w:lineRule="auto"/>
        <w:ind w:firstLine="720"/>
        <w:jc w:val="both"/>
      </w:pPr>
    </w:p>
    <w:p w:rsidR="00146F9D" w:rsidRDefault="00146F9D" w:rsidP="00E90B9B">
      <w:pPr>
        <w:widowControl w:val="0"/>
        <w:spacing w:line="360" w:lineRule="auto"/>
        <w:ind w:firstLine="720"/>
        <w:jc w:val="both"/>
        <w:rPr>
          <w:lang w:val="en-US"/>
        </w:rPr>
      </w:pPr>
      <w:r w:rsidRPr="00A5465A">
        <w:t>В общем случае процессы в формальном многополюснике (ФМП) можно представить нелинейными дифференциальными уравнениями вида</w:t>
      </w:r>
    </w:p>
    <w:p w:rsidR="002034DC" w:rsidRDefault="00605E45" w:rsidP="00E90B9B">
      <w:pPr>
        <w:widowControl w:val="0"/>
        <w:spacing w:line="360" w:lineRule="auto"/>
        <w:ind w:firstLine="720"/>
        <w:jc w:val="both"/>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43" type="#_x0000_t75" style="position:absolute;left:0;text-align:left;margin-left:45.3pt;margin-top:30.2pt;width:135pt;height:30.2pt;z-index:251727872;mso-position-horizontal-relative:margin">
            <v:imagedata r:id="rId7" o:title=""/>
            <w10:wrap type="topAndBottom" anchorx="margin"/>
          </v:shape>
        </w:pict>
      </w:r>
    </w:p>
    <w:p w:rsidR="002034DC" w:rsidRDefault="00605E45" w:rsidP="00E90B9B">
      <w:pPr>
        <w:widowControl w:val="0"/>
        <w:spacing w:line="360" w:lineRule="auto"/>
        <w:ind w:firstLine="720"/>
        <w:jc w:val="both"/>
        <w:rPr>
          <w:lang w:val="en-US"/>
        </w:rPr>
      </w:pPr>
      <w:r>
        <w:rPr>
          <w:noProof/>
        </w:rPr>
        <w:pict>
          <v:shape id="_x0000_s1244" type="#_x0000_t75" style="position:absolute;left:0;text-align:left;margin-left:45.3pt;margin-top:68.45pt;width:160pt;height:34pt;z-index:251728896;mso-position-horizontal-relative:margin">
            <v:imagedata r:id="rId8" o:title=""/>
            <w10:wrap type="topAndBottom" anchorx="margin"/>
          </v:shape>
        </w:pict>
      </w:r>
      <w:r w:rsidR="002034DC" w:rsidRPr="00A5465A">
        <w:tab/>
      </w:r>
      <w:r w:rsidR="002034DC" w:rsidRPr="00A5465A">
        <w:tab/>
      </w:r>
      <w:r w:rsidR="002034DC" w:rsidRPr="00A5465A">
        <w:tab/>
      </w:r>
      <w:r w:rsidR="002034DC" w:rsidRPr="00A5465A">
        <w:tab/>
      </w:r>
      <w:r w:rsidR="002034DC" w:rsidRPr="00A5465A">
        <w:tab/>
      </w:r>
      <w:r w:rsidR="002034DC" w:rsidRPr="00A5465A">
        <w:tab/>
      </w:r>
      <w:r w:rsidR="002034DC" w:rsidRPr="00A5465A">
        <w:tab/>
      </w:r>
      <w:r w:rsidR="002034DC">
        <w:t xml:space="preserve"> </w:t>
      </w:r>
      <w:r w:rsidR="002034DC" w:rsidRPr="00A5465A">
        <w:t>(2.</w:t>
      </w:r>
      <w:r w:rsidR="002034DC">
        <w:rPr>
          <w:lang w:val="en-US"/>
        </w:rPr>
        <w:t>1</w:t>
      </w:r>
      <w:r w:rsidR="002034DC" w:rsidRPr="00A5465A">
        <w:t>)</w:t>
      </w:r>
    </w:p>
    <w:p w:rsidR="00A5465A" w:rsidRDefault="002034DC" w:rsidP="00A5465A">
      <w:pPr>
        <w:widowControl w:val="0"/>
        <w:spacing w:line="360" w:lineRule="auto"/>
        <w:ind w:firstLine="720"/>
        <w:jc w:val="both"/>
      </w:pPr>
      <w:r>
        <w:tab/>
      </w:r>
      <w:r>
        <w:tab/>
      </w:r>
      <w:r>
        <w:tab/>
      </w:r>
      <w:r>
        <w:tab/>
      </w:r>
      <w:r>
        <w:tab/>
      </w:r>
      <w:r>
        <w:tab/>
      </w:r>
      <w:r>
        <w:tab/>
      </w:r>
      <w:r>
        <w:tab/>
        <w:t xml:space="preserve"> (2.</w:t>
      </w:r>
      <w:r>
        <w:rPr>
          <w:lang w:val="en-US"/>
        </w:rPr>
        <w:t>2</w:t>
      </w:r>
      <w:r>
        <w:t>)</w:t>
      </w:r>
    </w:p>
    <w:p w:rsidR="00A5465A" w:rsidRDefault="002034DC" w:rsidP="00A5465A">
      <w:pPr>
        <w:widowControl w:val="0"/>
        <w:spacing w:line="360" w:lineRule="auto"/>
        <w:ind w:firstLine="720"/>
        <w:jc w:val="both"/>
      </w:pPr>
      <w:r>
        <w:tab/>
      </w:r>
      <w:r>
        <w:tab/>
      </w:r>
      <w:r>
        <w:tab/>
      </w:r>
      <w:r>
        <w:tab/>
      </w:r>
      <w:r>
        <w:tab/>
      </w:r>
      <w:r>
        <w:tab/>
      </w:r>
      <w:r>
        <w:tab/>
      </w:r>
      <w:r>
        <w:tab/>
        <w:t xml:space="preserve"> (2.</w:t>
      </w:r>
      <w:r>
        <w:rPr>
          <w:lang w:val="en-US"/>
        </w:rPr>
        <w:t>3</w:t>
      </w:r>
      <w:r>
        <w:t>)</w:t>
      </w:r>
      <w:r w:rsidR="00605E45">
        <w:rPr>
          <w:noProof/>
        </w:rPr>
        <w:pict>
          <v:shape id="_x0000_s1245" type="#_x0000_t75" style="position:absolute;left:0;text-align:left;margin-left:45.3pt;margin-top:-2.8pt;width:55pt;height:84pt;z-index:251729920;mso-position-horizontal-relative:margin;mso-position-vertical-relative:text">
            <v:imagedata r:id="rId9" o:title=""/>
            <w10:wrap type="topAndBottom" anchorx="margin"/>
          </v:shape>
        </w:pict>
      </w:r>
    </w:p>
    <w:p w:rsidR="00146F9D" w:rsidRPr="00A5465A" w:rsidRDefault="00146F9D" w:rsidP="00A5465A">
      <w:pPr>
        <w:widowControl w:val="0"/>
        <w:spacing w:line="360" w:lineRule="auto"/>
        <w:ind w:firstLine="720"/>
        <w:jc w:val="both"/>
      </w:pPr>
      <w:r w:rsidRPr="00A5465A">
        <w:t>где I, U -</w:t>
      </w:r>
      <w:r w:rsidR="0058058C">
        <w:t xml:space="preserve"> </w:t>
      </w:r>
      <w:r w:rsidRPr="00A5465A">
        <w:t>вектор–функции определяемые токами и напряжениями</w:t>
      </w:r>
    </w:p>
    <w:p w:rsidR="00146F9D" w:rsidRPr="00A5465A" w:rsidRDefault="00146F9D" w:rsidP="00A5465A">
      <w:pPr>
        <w:widowControl w:val="0"/>
        <w:spacing w:line="360" w:lineRule="auto"/>
        <w:ind w:firstLine="720"/>
        <w:jc w:val="both"/>
      </w:pPr>
      <w:r w:rsidRPr="00A5465A">
        <w:t>на полюсах;</w:t>
      </w:r>
    </w:p>
    <w:p w:rsidR="00146F9D" w:rsidRPr="00A5465A" w:rsidRDefault="00146F9D" w:rsidP="00A5465A">
      <w:pPr>
        <w:widowControl w:val="0"/>
        <w:spacing w:line="360" w:lineRule="auto"/>
        <w:ind w:firstLine="720"/>
        <w:jc w:val="both"/>
      </w:pPr>
      <w:r w:rsidRPr="00A5465A">
        <w:t>F</w:t>
      </w:r>
      <w:r w:rsidRPr="00A5465A">
        <w:rPr>
          <w:vertAlign w:val="subscript"/>
        </w:rPr>
        <w:t>i</w:t>
      </w:r>
      <w:r w:rsidRPr="00A5465A">
        <w:t xml:space="preserve"> и f</w:t>
      </w:r>
      <w:r w:rsidRPr="00A5465A">
        <w:rPr>
          <w:vertAlign w:val="subscript"/>
        </w:rPr>
        <w:t>p</w:t>
      </w:r>
      <w:r w:rsidRPr="00A5465A">
        <w:t xml:space="preserve"> – некоторые функции, в общем случае нелинейные;</w:t>
      </w:r>
    </w:p>
    <w:p w:rsidR="00146F9D" w:rsidRPr="00A5465A" w:rsidRDefault="00146F9D" w:rsidP="00A5465A">
      <w:pPr>
        <w:widowControl w:val="0"/>
        <w:spacing w:line="360" w:lineRule="auto"/>
        <w:ind w:firstLine="720"/>
        <w:jc w:val="both"/>
      </w:pPr>
      <w:r w:rsidRPr="00A5465A">
        <w:t>Х - вектор-функция времени с составляющими х</w:t>
      </w:r>
      <w:r w:rsidRPr="00A5465A">
        <w:rPr>
          <w:vertAlign w:val="subscript"/>
        </w:rPr>
        <w:t>1</w:t>
      </w:r>
      <w:r w:rsidRPr="00A5465A">
        <w:t>,х</w:t>
      </w:r>
      <w:r w:rsidRPr="00A5465A">
        <w:rPr>
          <w:vertAlign w:val="subscript"/>
        </w:rPr>
        <w:t>2</w:t>
      </w:r>
      <w:r w:rsidRPr="00A5465A">
        <w:t>,…х</w:t>
      </w:r>
      <w:r w:rsidRPr="00A5465A">
        <w:rPr>
          <w:vertAlign w:val="subscript"/>
        </w:rPr>
        <w:t>q</w:t>
      </w:r>
      <w:r w:rsidRPr="00A5465A">
        <w:t xml:space="preserve"> , которые</w:t>
      </w:r>
    </w:p>
    <w:p w:rsidR="00146F9D" w:rsidRPr="00A5465A" w:rsidRDefault="00146F9D" w:rsidP="00A5465A">
      <w:pPr>
        <w:widowControl w:val="0"/>
        <w:spacing w:line="360" w:lineRule="auto"/>
        <w:ind w:firstLine="720"/>
        <w:jc w:val="both"/>
      </w:pPr>
      <w:r w:rsidRPr="00A5465A">
        <w:t>связаны с различными физическими величинами в зависимости от</w:t>
      </w:r>
    </w:p>
    <w:p w:rsidR="00146F9D" w:rsidRPr="00A5465A" w:rsidRDefault="00146F9D" w:rsidP="00A5465A">
      <w:pPr>
        <w:widowControl w:val="0"/>
        <w:spacing w:line="360" w:lineRule="auto"/>
        <w:ind w:firstLine="720"/>
        <w:jc w:val="both"/>
      </w:pPr>
      <w:r w:rsidRPr="00A5465A">
        <w:t>принципов построения модели.</w:t>
      </w:r>
    </w:p>
    <w:p w:rsidR="00146F9D" w:rsidRPr="00A5465A" w:rsidRDefault="00146F9D" w:rsidP="00A5465A">
      <w:pPr>
        <w:widowControl w:val="0"/>
        <w:spacing w:line="360" w:lineRule="auto"/>
        <w:ind w:firstLine="720"/>
        <w:jc w:val="both"/>
      </w:pPr>
    </w:p>
    <w:p w:rsidR="00146F9D" w:rsidRPr="0091599F" w:rsidRDefault="00146F9D" w:rsidP="00A5465A">
      <w:pPr>
        <w:widowControl w:val="0"/>
        <w:spacing w:line="360" w:lineRule="auto"/>
        <w:ind w:firstLine="720"/>
        <w:jc w:val="both"/>
        <w:rPr>
          <w:b/>
          <w:bCs/>
        </w:rPr>
      </w:pPr>
      <w:r w:rsidRPr="0091599F">
        <w:rPr>
          <w:b/>
          <w:bCs/>
        </w:rPr>
        <w:t>2.2 Структура ФММР</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Кроме множества N полюсов, структуру ФММР представляют под множество А полюсов для электропитания по переменному току в процессе преобразования сигналов и под множество S полюсов для электропитания МП по постоянному току для создания рабочего режима.</w:t>
      </w:r>
    </w:p>
    <w:p w:rsidR="00146F9D" w:rsidRPr="00A5465A" w:rsidRDefault="00146F9D" w:rsidP="00A5465A">
      <w:pPr>
        <w:widowControl w:val="0"/>
        <w:spacing w:line="360" w:lineRule="auto"/>
        <w:ind w:firstLine="720"/>
        <w:jc w:val="both"/>
      </w:pPr>
      <w:r w:rsidRPr="00A5465A">
        <w:t>Связь между множествами A, S и N определяет выражение</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 xml:space="preserve">А </w:t>
      </w:r>
      <w:r w:rsidRPr="00A5465A">
        <w:sym w:font="Symbol" w:char="F0A3"/>
      </w:r>
      <w:r w:rsidRPr="00A5465A">
        <w:t xml:space="preserve"> N, S </w:t>
      </w:r>
      <w:r w:rsidRPr="00A5465A">
        <w:sym w:font="Symbol" w:char="F0A3"/>
      </w:r>
      <w:r w:rsidRPr="00A5465A">
        <w:t xml:space="preserve"> N.</w:t>
      </w:r>
      <w:r w:rsidRPr="00A5465A">
        <w:tab/>
      </w:r>
      <w:r w:rsidRPr="00A5465A">
        <w:tab/>
      </w:r>
      <w:r w:rsidRPr="00A5465A">
        <w:tab/>
      </w:r>
      <w:r w:rsidRPr="00A5465A">
        <w:tab/>
      </w:r>
      <w:r w:rsidRPr="00A5465A">
        <w:tab/>
      </w:r>
      <w:r w:rsidRPr="00A5465A">
        <w:tab/>
      </w:r>
      <w:r w:rsidRPr="00A5465A">
        <w:tab/>
      </w:r>
      <w:r w:rsidRPr="00A5465A">
        <w:tab/>
      </w:r>
      <w:r w:rsidR="0058058C">
        <w:t xml:space="preserve"> </w:t>
      </w:r>
      <w:r w:rsidRPr="00A5465A">
        <w:t>(2.4)</w:t>
      </w:r>
    </w:p>
    <w:p w:rsidR="00146F9D" w:rsidRPr="00A5465A" w:rsidRDefault="00146F9D" w:rsidP="00A5465A">
      <w:pPr>
        <w:widowControl w:val="0"/>
        <w:spacing w:line="360" w:lineRule="auto"/>
        <w:ind w:firstLine="720"/>
        <w:jc w:val="both"/>
      </w:pPr>
    </w:p>
    <w:p w:rsidR="00146F9D" w:rsidRPr="00A5465A" w:rsidRDefault="00605E45" w:rsidP="00A5465A">
      <w:pPr>
        <w:widowControl w:val="0"/>
        <w:spacing w:line="360" w:lineRule="auto"/>
        <w:ind w:firstLine="720"/>
        <w:jc w:val="both"/>
      </w:pPr>
      <w:r>
        <w:rPr>
          <w:noProof/>
        </w:rPr>
        <w:pict>
          <v:line id="_x0000_s1063" style="position:absolute;left:0;text-align:left;z-index:251587584" from="73.4pt,15.8pt" to="87.8pt,15.8pt" o:allowincell="f"/>
        </w:pict>
      </w:r>
      <w:r>
        <w:rPr>
          <w:noProof/>
        </w:rPr>
        <w:pict>
          <v:line id="_x0000_s1064" style="position:absolute;left:0;text-align:left;z-index:251586560" from="303.8pt,1.4pt" to="318.2pt,1.4pt" o:allowincell="f"/>
        </w:pict>
      </w:r>
      <w:r w:rsidR="00146F9D" w:rsidRPr="00A5465A">
        <w:t>Пусть а- размер А, а b</w:t>
      </w:r>
      <w:r w:rsidR="00146F9D" w:rsidRPr="00A5465A">
        <w:rPr>
          <w:vertAlign w:val="subscript"/>
        </w:rPr>
        <w:t>i</w:t>
      </w:r>
      <w:r w:rsidR="00146F9D" w:rsidRPr="00A5465A">
        <w:t xml:space="preserve"> – его элемент при i=1,a , s-размер S, С</w:t>
      </w:r>
      <w:r w:rsidR="00146F9D" w:rsidRPr="00A5465A">
        <w:rPr>
          <w:vertAlign w:val="subscript"/>
        </w:rPr>
        <w:t>j</w:t>
      </w:r>
      <w:r w:rsidR="00146F9D" w:rsidRPr="00A5465A">
        <w:t>- его элемент при</w:t>
      </w:r>
      <w:r w:rsidR="0058058C">
        <w:t xml:space="preserve"> </w:t>
      </w:r>
      <w:r w:rsidR="00146F9D" w:rsidRPr="00A5465A">
        <w:t>j=1,s.</w:t>
      </w:r>
    </w:p>
    <w:p w:rsidR="00146F9D" w:rsidRPr="00A5465A" w:rsidRDefault="00146F9D" w:rsidP="00A5465A">
      <w:pPr>
        <w:widowControl w:val="0"/>
        <w:spacing w:line="360" w:lineRule="auto"/>
        <w:ind w:firstLine="720"/>
        <w:jc w:val="both"/>
      </w:pPr>
      <w:r w:rsidRPr="00A5465A">
        <w:t>В случае ФМП множество полюсов N представляет собой объединение полюсов A и S, т.е.</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N=AUS.</w:t>
      </w:r>
      <w:r w:rsidRPr="00A5465A">
        <w:tab/>
      </w:r>
      <w:r w:rsidRPr="00A5465A">
        <w:tab/>
      </w:r>
      <w:r w:rsidRPr="00A5465A">
        <w:tab/>
      </w:r>
      <w:r w:rsidRPr="00A5465A">
        <w:tab/>
      </w:r>
      <w:r w:rsidRPr="00A5465A">
        <w:tab/>
      </w:r>
      <w:r w:rsidRPr="00A5465A">
        <w:tab/>
      </w:r>
      <w:r w:rsidRPr="00A5465A">
        <w:tab/>
      </w:r>
      <w:r w:rsidRPr="00A5465A">
        <w:tab/>
      </w:r>
      <w:r w:rsidRPr="00A5465A">
        <w:tab/>
      </w:r>
      <w:r w:rsidR="0058058C">
        <w:t xml:space="preserve"> </w:t>
      </w:r>
      <w:r w:rsidRPr="00A5465A">
        <w:t>(2.5)</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При этом возможны следующие отношения между A, S и N.</w:t>
      </w:r>
    </w:p>
    <w:p w:rsidR="00146F9D" w:rsidRPr="00A5465A" w:rsidRDefault="00146F9D" w:rsidP="00A5465A">
      <w:pPr>
        <w:widowControl w:val="0"/>
        <w:spacing w:line="360" w:lineRule="auto"/>
        <w:ind w:firstLine="720"/>
        <w:jc w:val="both"/>
      </w:pPr>
      <w:r w:rsidRPr="00A5465A">
        <w:t>Для</w:t>
      </w:r>
      <w:r w:rsidR="0058058C">
        <w:t xml:space="preserve"> </w:t>
      </w:r>
      <w:r w:rsidRPr="00A5465A">
        <w:t>пассивных устройств</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S=0, A=N.</w:t>
      </w:r>
      <w:r w:rsidRPr="00A5465A">
        <w:tab/>
      </w:r>
      <w:r w:rsidRPr="00A5465A">
        <w:tab/>
      </w:r>
      <w:r w:rsidRPr="00A5465A">
        <w:tab/>
      </w:r>
      <w:r w:rsidRPr="00A5465A">
        <w:tab/>
      </w:r>
      <w:r w:rsidRPr="00A5465A">
        <w:tab/>
      </w:r>
      <w:r w:rsidRPr="00A5465A">
        <w:tab/>
      </w:r>
      <w:r w:rsidRPr="00A5465A">
        <w:tab/>
      </w:r>
      <w:r w:rsidRPr="00A5465A">
        <w:tab/>
      </w:r>
      <w:r w:rsidRPr="00A5465A">
        <w:tab/>
      </w:r>
      <w:r w:rsidR="0058058C">
        <w:t xml:space="preserve"> </w:t>
      </w:r>
      <w:r w:rsidRPr="00A5465A">
        <w:t>(2.6)</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Для устройств постоянного тока, для которых мгновенными измерениями сигналов во времени можно пренебречь</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A=0, S=N.</w:t>
      </w:r>
      <w:r w:rsidRPr="00A5465A">
        <w:tab/>
      </w:r>
      <w:r w:rsidRPr="00A5465A">
        <w:tab/>
      </w:r>
      <w:r w:rsidRPr="00A5465A">
        <w:tab/>
      </w:r>
      <w:r w:rsidRPr="00A5465A">
        <w:tab/>
      </w:r>
      <w:r w:rsidRPr="00A5465A">
        <w:tab/>
      </w:r>
      <w:r w:rsidRPr="00A5465A">
        <w:tab/>
      </w:r>
      <w:r w:rsidRPr="00A5465A">
        <w:tab/>
      </w:r>
      <w:r w:rsidRPr="00A5465A">
        <w:tab/>
      </w:r>
      <w:r w:rsidRPr="00A5465A">
        <w:tab/>
      </w:r>
      <w:r w:rsidR="0058058C">
        <w:t xml:space="preserve"> </w:t>
      </w:r>
      <w:r w:rsidRPr="00A5465A">
        <w:t>(2.7)</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Подмножества A и S совпадают (например для транзистора)</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A=S=N.</w:t>
      </w:r>
      <w:r w:rsidRPr="00A5465A">
        <w:tab/>
      </w:r>
      <w:r w:rsidRPr="00A5465A">
        <w:tab/>
      </w:r>
      <w:r w:rsidRPr="00A5465A">
        <w:tab/>
      </w:r>
      <w:r w:rsidRPr="00A5465A">
        <w:tab/>
      </w:r>
      <w:r w:rsidRPr="00A5465A">
        <w:tab/>
      </w:r>
      <w:r w:rsidRPr="00A5465A">
        <w:tab/>
      </w:r>
      <w:r w:rsidRPr="00A5465A">
        <w:tab/>
      </w:r>
      <w:r w:rsidRPr="00A5465A">
        <w:tab/>
      </w:r>
      <w:r w:rsidRPr="00A5465A">
        <w:tab/>
      </w:r>
      <w:r w:rsidR="0058058C">
        <w:t xml:space="preserve"> </w:t>
      </w:r>
      <w:r w:rsidRPr="00A5465A">
        <w:t>(2.8)</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Для устройств типа операционного усилителя</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A</w:t>
      </w:r>
      <w:r w:rsidRPr="00A5465A">
        <w:sym w:font="Symbol" w:char="F0CC"/>
      </w:r>
      <w:r w:rsidRPr="00A5465A">
        <w:t>S=N.</w:t>
      </w:r>
      <w:r w:rsidRPr="00A5465A">
        <w:tab/>
      </w:r>
      <w:r w:rsidRPr="00A5465A">
        <w:tab/>
      </w:r>
      <w:r w:rsidRPr="00A5465A">
        <w:tab/>
      </w:r>
      <w:r w:rsidRPr="00A5465A">
        <w:tab/>
      </w:r>
      <w:r w:rsidRPr="00A5465A">
        <w:tab/>
      </w:r>
      <w:r w:rsidRPr="00A5465A">
        <w:tab/>
      </w:r>
      <w:r w:rsidRPr="00A5465A">
        <w:tab/>
      </w:r>
      <w:r w:rsidRPr="00A5465A">
        <w:tab/>
      </w:r>
      <w:r w:rsidRPr="00A5465A">
        <w:tab/>
      </w:r>
      <w:r w:rsidR="0058058C">
        <w:t xml:space="preserve"> </w:t>
      </w:r>
      <w:r w:rsidRPr="00A5465A">
        <w:t>(2.9)</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Полюса А и S изолированы друг от друга (некоторые интегральные схемы)</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A</w:t>
      </w:r>
      <w:r w:rsidRPr="00A5465A">
        <w:sym w:font="Symbol" w:char="F0CC"/>
      </w:r>
      <w:r w:rsidRPr="00A5465A">
        <w:t>S, N=A+S.</w:t>
      </w:r>
      <w:r w:rsidRPr="00A5465A">
        <w:tab/>
      </w:r>
      <w:r w:rsidRPr="00A5465A">
        <w:tab/>
      </w:r>
      <w:r w:rsidRPr="00A5465A">
        <w:tab/>
      </w:r>
      <w:r w:rsidRPr="00A5465A">
        <w:tab/>
      </w:r>
      <w:r w:rsidRPr="00A5465A">
        <w:tab/>
      </w:r>
      <w:r w:rsidRPr="00A5465A">
        <w:tab/>
      </w:r>
      <w:r w:rsidRPr="00A5465A">
        <w:tab/>
      </w:r>
      <w:r w:rsidR="0058058C">
        <w:t xml:space="preserve"> </w:t>
      </w:r>
      <w:r w:rsidRPr="00A5465A">
        <w:t>(2.10)</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Условия (2.6)-(2.10) необходимо учитывать как при конкретном применении МП, так и при организации процесса измерения его параметров.</w:t>
      </w:r>
    </w:p>
    <w:p w:rsidR="00146F9D" w:rsidRPr="00A5465A" w:rsidRDefault="00146F9D" w:rsidP="00A5465A">
      <w:pPr>
        <w:widowControl w:val="0"/>
        <w:spacing w:line="360" w:lineRule="auto"/>
        <w:ind w:firstLine="720"/>
        <w:jc w:val="both"/>
      </w:pPr>
    </w:p>
    <w:p w:rsidR="00146F9D" w:rsidRPr="0091599F" w:rsidRDefault="00146F9D" w:rsidP="00A5465A">
      <w:pPr>
        <w:widowControl w:val="0"/>
        <w:spacing w:line="360" w:lineRule="auto"/>
        <w:ind w:firstLine="720"/>
        <w:jc w:val="both"/>
        <w:rPr>
          <w:b/>
          <w:bCs/>
        </w:rPr>
      </w:pPr>
      <w:r w:rsidRPr="0091599F">
        <w:rPr>
          <w:b/>
          <w:bCs/>
        </w:rPr>
        <w:t>2.3 Базовый узел ФММР</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В качестве базового узла ФММР можно выбрать любой из его полюсов и даже объединить несколько полюсов. В этом случае порядок МП понизится на число полюсов принятых в качестве базовых, и его модель принципиально упростится.</w:t>
      </w:r>
    </w:p>
    <w:p w:rsidR="00146F9D" w:rsidRDefault="00146F9D" w:rsidP="00A5465A">
      <w:pPr>
        <w:widowControl w:val="0"/>
        <w:spacing w:line="360" w:lineRule="auto"/>
        <w:ind w:firstLine="720"/>
        <w:jc w:val="both"/>
      </w:pPr>
      <w:r w:rsidRPr="00A5465A">
        <w:t>С другой стороны базовый узел может быть внешним по отношению к МП, т.е. электрически с МП не связан. В этом случае первый закон Кирхгофа для мгновенных токов, втекающих в N-полюсник, может быть записан в виде</w:t>
      </w:r>
    </w:p>
    <w:p w:rsidR="0091599F" w:rsidRPr="00A5465A" w:rsidRDefault="0091599F" w:rsidP="00A5465A">
      <w:pPr>
        <w:widowControl w:val="0"/>
        <w:spacing w:line="360" w:lineRule="auto"/>
        <w:ind w:firstLine="720"/>
        <w:jc w:val="both"/>
      </w:pPr>
    </w:p>
    <w:p w:rsidR="00146F9D" w:rsidRPr="00A5465A" w:rsidRDefault="00605E45" w:rsidP="00A5465A">
      <w:pPr>
        <w:widowControl w:val="0"/>
        <w:spacing w:line="360" w:lineRule="auto"/>
        <w:ind w:firstLine="720"/>
        <w:jc w:val="both"/>
      </w:pPr>
      <w:r>
        <w:rPr>
          <w:noProof/>
        </w:rPr>
        <w:pict>
          <v:shape id="_x0000_s1065" type="#_x0000_t202" style="position:absolute;left:0;text-align:left;margin-left:426.2pt;margin-top:14.4pt;width:50.4pt;height:28.8pt;z-index:251588608" o:allowincell="f" stroked="f">
            <v:textbox>
              <w:txbxContent>
                <w:p w:rsidR="0058058C" w:rsidRDefault="0058058C">
                  <w:r>
                    <w:t>(2.11)</w:t>
                  </w:r>
                </w:p>
              </w:txbxContent>
            </v:textbox>
          </v:shape>
        </w:pict>
      </w:r>
      <w:r>
        <w:rPr>
          <w:noProof/>
        </w:rPr>
        <w:pict>
          <v:shape id="_x0000_s1066" type="#_x0000_t75" style="position:absolute;left:0;text-align:left;margin-left:70.9pt;margin-top:19.4pt;width:46pt;height:27pt;z-index:251621376;mso-position-horizontal-relative:margin" o:allowincell="f">
            <v:imagedata r:id="rId10" o:title=""/>
            <w10:wrap type="topAndBottom" anchorx="margin"/>
          </v:shape>
        </w:pict>
      </w:r>
    </w:p>
    <w:p w:rsidR="00146F9D" w:rsidRPr="00A5465A" w:rsidRDefault="00146F9D" w:rsidP="00A5465A">
      <w:pPr>
        <w:widowControl w:val="0"/>
        <w:spacing w:line="360" w:lineRule="auto"/>
        <w:ind w:firstLine="720"/>
        <w:jc w:val="both"/>
      </w:pPr>
      <w:r w:rsidRPr="00A5465A">
        <w:t>А линейные устройства будут иметь особенные матрицы параметров, т.е. сумма элементов этих матриц по строкам и столбцам будет равна 0.</w:t>
      </w:r>
    </w:p>
    <w:p w:rsidR="00146F9D" w:rsidRPr="00A5465A" w:rsidRDefault="00146F9D" w:rsidP="00A5465A">
      <w:pPr>
        <w:widowControl w:val="0"/>
        <w:spacing w:line="360" w:lineRule="auto"/>
        <w:ind w:firstLine="720"/>
        <w:jc w:val="both"/>
      </w:pPr>
      <w:r w:rsidRPr="00A5465A">
        <w:t>В этой связи для описания ФММР достаточно идентифицировать N-1 строк и столбцов.</w:t>
      </w:r>
    </w:p>
    <w:p w:rsidR="00146F9D" w:rsidRPr="00A5465A" w:rsidRDefault="00146F9D" w:rsidP="00A5465A">
      <w:pPr>
        <w:widowControl w:val="0"/>
        <w:spacing w:line="360" w:lineRule="auto"/>
        <w:ind w:firstLine="720"/>
        <w:jc w:val="both"/>
      </w:pPr>
    </w:p>
    <w:p w:rsidR="00146F9D" w:rsidRPr="0091599F" w:rsidRDefault="00146F9D" w:rsidP="00A5465A">
      <w:pPr>
        <w:widowControl w:val="0"/>
        <w:spacing w:line="360" w:lineRule="auto"/>
        <w:ind w:firstLine="720"/>
        <w:jc w:val="both"/>
        <w:rPr>
          <w:b/>
          <w:bCs/>
        </w:rPr>
      </w:pPr>
      <w:r w:rsidRPr="0091599F">
        <w:rPr>
          <w:b/>
          <w:bCs/>
        </w:rPr>
        <w:t>2.4 Структура элементной базы</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Структура элементной базы РЭА приведена на рисунке 2.2.</w:t>
      </w:r>
    </w:p>
    <w:p w:rsidR="00146F9D" w:rsidRPr="00A5465A" w:rsidRDefault="00146F9D" w:rsidP="00A5465A">
      <w:pPr>
        <w:pStyle w:val="23"/>
        <w:widowControl w:val="0"/>
        <w:spacing w:after="0" w:line="360" w:lineRule="auto"/>
        <w:ind w:firstLine="720"/>
        <w:jc w:val="both"/>
      </w:pPr>
      <w:r w:rsidRPr="00A5465A">
        <w:t>Согласно рисунку 2.2 элементная база (ЭБ) подразделяется на двухполюсники (ДП) и многополюсники (МП). Считаем необходимым выделить ДП в отдельное подмножество в виду их исключительного значения в качестве компонент, на основе которых конструируется более сложные по структуре и назначению компоненты, в том числе и МП. ДП и МП в свою очередь подразделяются на пассивные (ПЭ) и активные (АЭ) элементы. АЭ отличаются от ПЭ тем, что режим их функционирования обязательно определяют дополнительные факторы, например, токи напряжения смещения рабочей точки. Подклассами П и А являются элементы: дискретные</w:t>
      </w:r>
      <w:r w:rsidR="0058058C">
        <w:t xml:space="preserve"> </w:t>
      </w:r>
      <w:r w:rsidRPr="00A5465A">
        <w:t>элементы (Д)- элементы со сосредоточенными постоянными параметрами, относительно простой конструкции и принципа действия (резисторы, конденсаторы, транзисторы и т.п. ); с распределенными параметрами (РП); акустоэлектронные элементы (АЭ); функциональные элементы (ФЭ); интегральные схемы (ИС); цифровые элементы (ЦЭ). По существу, подклассы элементов, определяющих структуру АЭ и ПЭ, совпадают за исключением ЦЭ, которые являются особым подклассом активных элементов, элементарных логических ИС до сложнейших микропроцессорных устройств.</w:t>
      </w:r>
    </w:p>
    <w:p w:rsidR="00146F9D" w:rsidRPr="00A5465A" w:rsidRDefault="00146F9D" w:rsidP="00A5465A">
      <w:pPr>
        <w:widowControl w:val="0"/>
        <w:spacing w:line="360" w:lineRule="auto"/>
        <w:ind w:firstLine="720"/>
        <w:jc w:val="both"/>
        <w:rPr>
          <w:vertAlign w:val="subscript"/>
        </w:rPr>
      </w:pPr>
    </w:p>
    <w:p w:rsidR="00146F9D" w:rsidRPr="00A5465A" w:rsidRDefault="00605E45" w:rsidP="00A5465A">
      <w:pPr>
        <w:widowControl w:val="0"/>
        <w:spacing w:line="360" w:lineRule="auto"/>
        <w:ind w:firstLine="720"/>
        <w:jc w:val="both"/>
      </w:pPr>
      <w:r>
        <w:rPr>
          <w:noProof/>
        </w:rPr>
        <w:pict>
          <v:group id="_x0000_s1067" style="position:absolute;left:0;text-align:left;margin-left:31pt;margin-top:2.1pt;width:392.3pt;height:226.85pt;z-index:251622400" coordorigin="1276,2016" coordsize="9668,6048">
            <v:shape id="_x0000_s1068" type="#_x0000_t75" style="position:absolute;left:1276;top:2406;width:180;height:340">
              <v:imagedata r:id="rId11" o:title=""/>
            </v:shape>
            <v:shape id="_x0000_s1069" type="#_x0000_t202" style="position:absolute;left:5616;top:2016;width:1296;height:864">
              <v:textbox style="mso-next-textbox:#_x0000_s1069">
                <w:txbxContent>
                  <w:p w:rsidR="008C2A29" w:rsidRDefault="008C2A29">
                    <w:pPr>
                      <w:rPr>
                        <w:sz w:val="52"/>
                        <w:szCs w:val="52"/>
                      </w:rPr>
                    </w:pPr>
                    <w:r>
                      <w:rPr>
                        <w:sz w:val="44"/>
                        <w:szCs w:val="44"/>
                      </w:rPr>
                      <w:t xml:space="preserve"> </w:t>
                    </w:r>
                    <w:r>
                      <w:rPr>
                        <w:sz w:val="52"/>
                        <w:szCs w:val="52"/>
                      </w:rPr>
                      <w:t>ЭБ</w:t>
                    </w:r>
                  </w:p>
                </w:txbxContent>
              </v:textbox>
            </v:shape>
            <v:shape id="_x0000_s1070" type="#_x0000_t202" style="position:absolute;left:2736;top:3744;width:1296;height:864">
              <v:textbox style="mso-next-textbox:#_x0000_s1070">
                <w:txbxContent>
                  <w:p w:rsidR="008C2A29" w:rsidRDefault="008C2A29">
                    <w:pPr>
                      <w:pStyle w:val="1"/>
                    </w:pPr>
                    <w:r>
                      <w:t xml:space="preserve"> ДП</w:t>
                    </w:r>
                  </w:p>
                </w:txbxContent>
              </v:textbox>
            </v:shape>
            <v:shape id="_x0000_s1071" type="#_x0000_t202" style="position:absolute;left:5616;top:3744;width:1296;height:864">
              <v:textbox style="mso-next-textbox:#_x0000_s1071">
                <w:txbxContent>
                  <w:p w:rsidR="008C2A29" w:rsidRDefault="008C2A29">
                    <w:pPr>
                      <w:pStyle w:val="1"/>
                    </w:pPr>
                    <w:r>
                      <w:t xml:space="preserve"> ПЭ</w:t>
                    </w:r>
                  </w:p>
                </w:txbxContent>
              </v:textbox>
            </v:shape>
            <v:shape id="_x0000_s1072" type="#_x0000_t202" style="position:absolute;left:8496;top:3744;width:1296;height:864">
              <v:textbox style="mso-next-textbox:#_x0000_s1072">
                <w:txbxContent>
                  <w:p w:rsidR="008C2A29" w:rsidRDefault="008C2A29">
                    <w:pPr>
                      <w:pStyle w:val="1"/>
                    </w:pPr>
                    <w:r>
                      <w:t>МП</w:t>
                    </w:r>
                  </w:p>
                </w:txbxContent>
              </v:textbox>
            </v:shape>
            <v:shape id="_x0000_s1073" type="#_x0000_t202" style="position:absolute;left:2016;top:5472;width:1296;height:864">
              <v:textbox style="mso-next-textbox:#_x0000_s1073">
                <w:txbxContent>
                  <w:p w:rsidR="008C2A29" w:rsidRDefault="008C2A29">
                    <w:pPr>
                      <w:pStyle w:val="1"/>
                    </w:pPr>
                    <w:r>
                      <w:t xml:space="preserve"> Д</w:t>
                    </w:r>
                  </w:p>
                </w:txbxContent>
              </v:textbox>
            </v:shape>
            <v:shape id="_x0000_s1074" type="#_x0000_t202" style="position:absolute;left:3456;top:5472;width:1296;height:864">
              <v:textbox style="mso-next-textbox:#_x0000_s1074">
                <w:txbxContent>
                  <w:p w:rsidR="008C2A29" w:rsidRDefault="008C2A29">
                    <w:pPr>
                      <w:pStyle w:val="1"/>
                    </w:pPr>
                    <w:r>
                      <w:t xml:space="preserve"> РП</w:t>
                    </w:r>
                  </w:p>
                </w:txbxContent>
              </v:textbox>
            </v:shape>
            <v:shape id="_x0000_s1075" type="#_x0000_t202" style="position:absolute;left:4896;top:5472;width:1296;height:864">
              <v:textbox style="mso-next-textbox:#_x0000_s1075">
                <w:txbxContent>
                  <w:p w:rsidR="008C2A29" w:rsidRDefault="008C2A29">
                    <w:pPr>
                      <w:pStyle w:val="1"/>
                    </w:pPr>
                    <w:r>
                      <w:t xml:space="preserve"> АЭ</w:t>
                    </w:r>
                  </w:p>
                </w:txbxContent>
              </v:textbox>
            </v:shape>
            <v:shape id="_x0000_s1076" type="#_x0000_t202" style="position:absolute;left:6336;top:5472;width:1296;height:864">
              <v:textbox style="mso-next-textbox:#_x0000_s1076">
                <w:txbxContent>
                  <w:p w:rsidR="008C2A29" w:rsidRDefault="008C2A29">
                    <w:pPr>
                      <w:pStyle w:val="1"/>
                    </w:pPr>
                    <w:r>
                      <w:t xml:space="preserve"> ФЭ</w:t>
                    </w:r>
                  </w:p>
                </w:txbxContent>
              </v:textbox>
            </v:shape>
            <v:shape id="_x0000_s1077" type="#_x0000_t202" style="position:absolute;left:7776;top:5472;width:1296;height:864">
              <v:textbox style="mso-next-textbox:#_x0000_s1077">
                <w:txbxContent>
                  <w:p w:rsidR="008C2A29" w:rsidRDefault="008C2A29">
                    <w:pPr>
                      <w:pStyle w:val="1"/>
                    </w:pPr>
                    <w:r>
                      <w:t xml:space="preserve"> ИС</w:t>
                    </w:r>
                  </w:p>
                </w:txbxContent>
              </v:textbox>
            </v:shape>
            <v:shape id="_x0000_s1078" type="#_x0000_t202" style="position:absolute;left:9216;top:5472;width:1296;height:864">
              <v:textbox style="mso-next-textbox:#_x0000_s1078">
                <w:txbxContent>
                  <w:p w:rsidR="008C2A29" w:rsidRDefault="008C2A29">
                    <w:pPr>
                      <w:pStyle w:val="1"/>
                    </w:pPr>
                    <w:r>
                      <w:t xml:space="preserve"> ЦЭ</w:t>
                    </w:r>
                  </w:p>
                </w:txbxContent>
              </v:textbox>
            </v:shape>
            <v:shape id="_x0000_s1079" type="#_x0000_t202" style="position:absolute;left:5616;top:7200;width:1296;height:864">
              <v:textbox style="mso-next-textbox:#_x0000_s1079">
                <w:txbxContent>
                  <w:p w:rsidR="008C2A29" w:rsidRDefault="008C2A29">
                    <w:pPr>
                      <w:pStyle w:val="1"/>
                    </w:pPr>
                    <w:r>
                      <w:t xml:space="preserve"> АЭ</w:t>
                    </w:r>
                  </w:p>
                </w:txbxContent>
              </v:textbox>
            </v:shape>
            <v:line id="_x0000_s1080" style="position:absolute" from="4032,4176" to="5616,4176">
              <v:stroke endarrow="block"/>
            </v:line>
            <v:line id="_x0000_s1081" style="position:absolute;flip:x" from="6912,4176" to="8496,4176">
              <v:stroke endarrow="block"/>
            </v:line>
            <v:line id="_x0000_s1082" style="position:absolute" from="6192,2880" to="6192,3168"/>
            <v:group id="_x0000_s1083" style="position:absolute;left:3312;top:3168;width:5904;height:576" coordorigin="3168,3168" coordsize="6048,576">
              <v:line id="_x0000_s1084" style="position:absolute" from="3168,3168" to="9216,3168"/>
              <v:line id="_x0000_s1085" style="position:absolute" from="3168,3168" to="3168,3744">
                <v:stroke endarrow="block"/>
              </v:line>
              <v:line id="_x0000_s1086" style="position:absolute" from="9216,3168" to="9216,3744">
                <v:stroke endarrow="block"/>
              </v:line>
            </v:group>
            <v:oval id="_x0000_s1087" style="position:absolute;left:6096;top:3115;width:144;height:144" fillcolor="#333"/>
            <v:line id="_x0000_s1088" style="position:absolute" from="9792,4176" to="10944,4176"/>
            <v:line id="_x0000_s1089" style="position:absolute" from="10944,4176" to="10944,7632"/>
            <v:line id="_x0000_s1090" style="position:absolute;flip:x" from="6912,7632" to="10944,7632">
              <v:stroke endarrow="block"/>
            </v:line>
            <v:line id="_x0000_s1091" style="position:absolute;flip:y" from="2736,5040" to="2736,5472"/>
            <v:line id="_x0000_s1092" style="position:absolute" from="2736,5040" to="8496,5040"/>
            <v:line id="_x0000_s1093" style="position:absolute" from="8496,5040" to="8496,5472">
              <v:stroke endarrow="block"/>
            </v:line>
            <v:line id="_x0000_s1094" style="position:absolute" from="7056,5040" to="7056,5472">
              <v:stroke endarrow="block"/>
            </v:line>
            <v:line id="_x0000_s1095" style="position:absolute" from="5616,5040" to="5616,5472">
              <v:stroke endarrow="block"/>
            </v:line>
            <v:line id="_x0000_s1096" style="position:absolute" from="4176,5040" to="4176,5472">
              <v:stroke endarrow="block"/>
            </v:line>
            <v:line id="_x0000_s1097" style="position:absolute;flip:x" from="1584,4176" to="2736,4176"/>
            <v:line id="_x0000_s1098" style="position:absolute" from="1584,4176" to="1584,7632"/>
            <v:line id="_x0000_s1099" style="position:absolute" from="1584,7632" to="5616,7632">
              <v:stroke endarrow="block"/>
            </v:line>
            <v:oval id="_x0000_s1100" style="position:absolute;left:4100;top:4986;width:144;height:144" fillcolor="#333"/>
            <v:oval id="_x0000_s1101" style="position:absolute;left:5540;top:4986;width:144;height:144" fillcolor="#333"/>
            <v:oval id="_x0000_s1102" style="position:absolute;left:6974;top:4986;width:144;height:144" fillcolor="#333"/>
            <v:line id="_x0000_s1103" style="position:absolute;rotation:180;flip:y" from="4176,6336" to="4177,6768">
              <v:stroke startarrow="block"/>
            </v:line>
            <v:line id="_x0000_s1104" style="position:absolute;rotation:180;flip:y" from="5616,6336" to="5617,6768">
              <v:stroke startarrow="block"/>
            </v:line>
            <v:line id="_x0000_s1105" style="position:absolute;rotation:180;flip:y" from="7056,6336" to="7057,6768">
              <v:stroke startarrow="block"/>
            </v:line>
            <v:line id="_x0000_s1106" style="position:absolute;rotation:180;flip:y" from="8496,6336" to="8497,6768">
              <v:stroke startarrow="block"/>
            </v:line>
            <v:line id="_x0000_s1107" style="position:absolute;rotation:180;flip:y" from="9936,6336" to="9937,6768"/>
            <v:line id="_x0000_s1108" style="position:absolute" from="2736,6768" to="9936,6768"/>
            <v:line id="_x0000_s1109" style="position:absolute;rotation:180;flip:y" from="2736,6336" to="2737,6768">
              <v:stroke startarrow="block"/>
            </v:line>
            <v:oval id="_x0000_s1110" style="position:absolute;left:5557;top:6687;width:144;height:144" fillcolor="#333"/>
            <v:oval id="_x0000_s1111" style="position:absolute;left:4111;top:6687;width:144;height:144" fillcolor="#333"/>
          </v:group>
        </w:pic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Рисунок 2.2 - Структура элементной базы РЭА.</w:t>
      </w:r>
    </w:p>
    <w:p w:rsidR="00146F9D" w:rsidRPr="00A5465A" w:rsidRDefault="00146F9D" w:rsidP="00A5465A">
      <w:pPr>
        <w:widowControl w:val="0"/>
        <w:spacing w:line="360" w:lineRule="auto"/>
        <w:ind w:firstLine="720"/>
        <w:jc w:val="both"/>
      </w:pPr>
    </w:p>
    <w:p w:rsidR="00146F9D" w:rsidRPr="0091599F" w:rsidRDefault="00146F9D" w:rsidP="00A5465A">
      <w:pPr>
        <w:widowControl w:val="0"/>
        <w:spacing w:line="360" w:lineRule="auto"/>
        <w:ind w:firstLine="720"/>
        <w:jc w:val="both"/>
        <w:rPr>
          <w:b/>
          <w:bCs/>
        </w:rPr>
      </w:pPr>
      <w:r w:rsidRPr="0091599F">
        <w:rPr>
          <w:b/>
          <w:bCs/>
        </w:rPr>
        <w:t>2.5 Модели РЭ для САПР электронных схем</w:t>
      </w:r>
    </w:p>
    <w:p w:rsidR="00146F9D" w:rsidRPr="0091599F" w:rsidRDefault="00146F9D" w:rsidP="00A5465A">
      <w:pPr>
        <w:widowControl w:val="0"/>
        <w:spacing w:line="360" w:lineRule="auto"/>
        <w:ind w:firstLine="720"/>
        <w:jc w:val="both"/>
        <w:rPr>
          <w:b/>
          <w:bCs/>
        </w:rPr>
      </w:pPr>
    </w:p>
    <w:p w:rsidR="00146F9D" w:rsidRPr="0091599F" w:rsidRDefault="00146F9D" w:rsidP="00A5465A">
      <w:pPr>
        <w:widowControl w:val="0"/>
        <w:spacing w:line="360" w:lineRule="auto"/>
        <w:ind w:firstLine="720"/>
        <w:jc w:val="both"/>
        <w:rPr>
          <w:b/>
          <w:bCs/>
        </w:rPr>
      </w:pPr>
      <w:r w:rsidRPr="0091599F">
        <w:rPr>
          <w:b/>
          <w:bCs/>
        </w:rPr>
        <w:t>2.5.1 Встроенные модели</w:t>
      </w:r>
    </w:p>
    <w:p w:rsidR="00146F9D" w:rsidRPr="00A5465A" w:rsidRDefault="00146F9D" w:rsidP="00A5465A">
      <w:pPr>
        <w:widowControl w:val="0"/>
        <w:spacing w:line="360" w:lineRule="auto"/>
        <w:ind w:firstLine="720"/>
        <w:jc w:val="both"/>
      </w:pPr>
      <w:r w:rsidRPr="00A5465A">
        <w:t>В современных САПР электронных схем, например, PS</w:t>
      </w:r>
      <w:r w:rsidRPr="00A5465A">
        <w:rPr>
          <w:lang w:val="en-US"/>
        </w:rPr>
        <w:t>pice</w:t>
      </w:r>
      <w:r w:rsidRPr="00A5465A">
        <w:t xml:space="preserve"> широко используются встроенные модели. В системе PS</w:t>
      </w:r>
      <w:r w:rsidRPr="00A5465A">
        <w:rPr>
          <w:lang w:val="en-US"/>
        </w:rPr>
        <w:t>pice</w:t>
      </w:r>
      <w:r w:rsidRPr="00A5465A">
        <w:t xml:space="preserve"> в состав этих моделей входят модели диода, биполярного транзистора, канального полевого транзистора, МОП-транзистора и магнитного сердечника. Указанные модели позволяют рассчитывать статические линейные и нелинейные динамические режимы. В основу моделей диодов и транзисторов положены идеи выдвинутые Эберсом и Моллом. В этих моделях отражены достижения последних десятилетий.</w:t>
      </w:r>
    </w:p>
    <w:p w:rsidR="00146F9D" w:rsidRPr="00A5465A" w:rsidRDefault="00146F9D" w:rsidP="00A5465A">
      <w:pPr>
        <w:widowControl w:val="0"/>
        <w:spacing w:line="360" w:lineRule="auto"/>
        <w:ind w:firstLine="720"/>
        <w:jc w:val="both"/>
      </w:pPr>
      <w:r w:rsidRPr="00A5465A">
        <w:t>К достоинствам встроенных моделей</w:t>
      </w:r>
      <w:r w:rsidR="0058058C">
        <w:t xml:space="preserve"> </w:t>
      </w:r>
      <w:r w:rsidRPr="00A5465A">
        <w:t>можно отнести:</w:t>
      </w:r>
    </w:p>
    <w:p w:rsidR="00146F9D" w:rsidRPr="00A5465A" w:rsidRDefault="00146F9D" w:rsidP="00D21D3D">
      <w:pPr>
        <w:widowControl w:val="0"/>
        <w:numPr>
          <w:ilvl w:val="0"/>
          <w:numId w:val="16"/>
        </w:numPr>
        <w:spacing w:line="360" w:lineRule="auto"/>
        <w:ind w:left="0" w:firstLine="720"/>
        <w:jc w:val="both"/>
      </w:pPr>
      <w:r w:rsidRPr="00A5465A">
        <w:t>элементы, указанные выше, можно аттестовать по справочным данным;</w:t>
      </w:r>
    </w:p>
    <w:p w:rsidR="00146F9D" w:rsidRPr="00A5465A" w:rsidRDefault="00146F9D" w:rsidP="00D21D3D">
      <w:pPr>
        <w:widowControl w:val="0"/>
        <w:numPr>
          <w:ilvl w:val="0"/>
          <w:numId w:val="16"/>
        </w:numPr>
        <w:spacing w:line="360" w:lineRule="auto"/>
        <w:ind w:left="0" w:firstLine="720"/>
        <w:jc w:val="both"/>
      </w:pPr>
      <w:r w:rsidRPr="00A5465A">
        <w:t>в зависимости от решаемой задачи можно определить уровень сложности моделей, тем самым оптимизируя процесс вычисления;</w:t>
      </w:r>
    </w:p>
    <w:p w:rsidR="00146F9D" w:rsidRPr="00A5465A" w:rsidRDefault="00146F9D" w:rsidP="00D21D3D">
      <w:pPr>
        <w:widowControl w:val="0"/>
        <w:numPr>
          <w:ilvl w:val="0"/>
          <w:numId w:val="16"/>
        </w:numPr>
        <w:spacing w:line="360" w:lineRule="auto"/>
        <w:ind w:left="0" w:firstLine="720"/>
        <w:jc w:val="both"/>
      </w:pPr>
      <w:r w:rsidRPr="00A5465A">
        <w:t>для МОП транзистора предлагается 4 уровня сложности, а для биполярного транзистора 3, кроме моделей Гуммеля-Пунна аттестуемой 59 параметрами и константами.</w:t>
      </w:r>
    </w:p>
    <w:p w:rsidR="00146F9D" w:rsidRPr="00A5465A" w:rsidRDefault="00146F9D" w:rsidP="00A5465A">
      <w:pPr>
        <w:widowControl w:val="0"/>
        <w:spacing w:line="360" w:lineRule="auto"/>
        <w:ind w:firstLine="720"/>
        <w:jc w:val="both"/>
      </w:pPr>
      <w:r w:rsidRPr="00A5465A">
        <w:t>Также предусмотрены усеченное использование моделей Эберса-Молла на основе 16-20 параметров, предоставление пользователю корректировки встроенных моделей.</w:t>
      </w:r>
    </w:p>
    <w:p w:rsidR="00146F9D" w:rsidRPr="00A5465A" w:rsidRDefault="00146F9D" w:rsidP="00A5465A">
      <w:pPr>
        <w:widowControl w:val="0"/>
        <w:spacing w:line="360" w:lineRule="auto"/>
        <w:ind w:firstLine="720"/>
        <w:jc w:val="both"/>
      </w:pPr>
      <w:r w:rsidRPr="00A5465A">
        <w:t>К недостаткам встроенных моделей, приведенных в литературе /2/ следует отнести их сложность. Анализ показывает, что для расчета малосигнальной модели биполярного транзистора требуется использовать практически весь математический аппарат нелинейного варианта его модели.</w:t>
      </w:r>
    </w:p>
    <w:p w:rsidR="00146F9D" w:rsidRPr="00A5465A" w:rsidRDefault="00146F9D" w:rsidP="00A5465A">
      <w:pPr>
        <w:widowControl w:val="0"/>
        <w:spacing w:line="360" w:lineRule="auto"/>
        <w:ind w:firstLine="720"/>
        <w:jc w:val="both"/>
      </w:pPr>
      <w:r w:rsidRPr="00A5465A">
        <w:t>Также к недостаткам следует отнести ограниченный частотный диапазон. По данным /2/ частотный диапазон биполярного транзистора ограничен 100 МГц. Отсутствие достаточного объема справочной информации и связанной с этим необходимость организации сбора дополнительной информации, путем реализации дополнительных измерительных процессов.</w:t>
      </w:r>
    </w:p>
    <w:p w:rsidR="00146F9D" w:rsidRPr="00A5465A" w:rsidRDefault="00146F9D" w:rsidP="00A5465A">
      <w:pPr>
        <w:widowControl w:val="0"/>
        <w:spacing w:line="360" w:lineRule="auto"/>
        <w:ind w:firstLine="720"/>
        <w:jc w:val="both"/>
      </w:pPr>
    </w:p>
    <w:p w:rsidR="00146F9D" w:rsidRPr="0091599F" w:rsidRDefault="00146F9D" w:rsidP="00A5465A">
      <w:pPr>
        <w:widowControl w:val="0"/>
        <w:spacing w:line="360" w:lineRule="auto"/>
        <w:ind w:firstLine="720"/>
        <w:jc w:val="both"/>
        <w:rPr>
          <w:b/>
          <w:bCs/>
        </w:rPr>
      </w:pPr>
      <w:r w:rsidRPr="0091599F">
        <w:rPr>
          <w:b/>
          <w:bCs/>
        </w:rPr>
        <w:t>2.5.2 Макромодели</w:t>
      </w:r>
    </w:p>
    <w:p w:rsidR="00146F9D" w:rsidRPr="00A5465A" w:rsidRDefault="00146F9D" w:rsidP="00A5465A">
      <w:pPr>
        <w:widowControl w:val="0"/>
        <w:spacing w:line="360" w:lineRule="auto"/>
        <w:ind w:firstLine="720"/>
        <w:jc w:val="both"/>
      </w:pPr>
      <w:r w:rsidRPr="00A5465A">
        <w:t>В САПР высокого уровня (например, PS</w:t>
      </w:r>
      <w:r w:rsidRPr="00A5465A">
        <w:rPr>
          <w:lang w:val="en-US"/>
        </w:rPr>
        <w:t>pice</w:t>
      </w:r>
      <w:r w:rsidRPr="00A5465A">
        <w:t>) предусмотрено использование макромоделей ряда элементов (операционные усилители, компараторы напряжения, СВЧ транзисторы, нелинейные резисторы,</w:t>
      </w:r>
      <w:r w:rsidR="0058058C">
        <w:t xml:space="preserve"> </w:t>
      </w:r>
      <w:r w:rsidRPr="00A5465A">
        <w:t xml:space="preserve">конденсаторы и т.п.) идентификация параметров которых производится пользователем. Успех моделирования в этом случае определяют методы и условия измерения. Пользователю предоставляется возможность идентификации параметров модели в условиях, наиболее приближенному к реальному использованию. </w:t>
      </w:r>
      <w:r w:rsidRPr="00A5465A">
        <w:tab/>
        <w:t>Так встроенные модели в библиотеке PS</w:t>
      </w:r>
      <w:r w:rsidRPr="00A5465A">
        <w:rPr>
          <w:lang w:val="en-US"/>
        </w:rPr>
        <w:t>pice</w:t>
      </w:r>
      <w:r w:rsidR="0058058C">
        <w:t xml:space="preserve"> </w:t>
      </w:r>
      <w:r w:rsidRPr="00A5465A">
        <w:t>адекватны на частотах только до 100 МГц, то макромодели, в том числе малосигнальные модели имеют большое значение при расчетах электронных схем СВЧ диапазона. Также представляют большой практический интерес методы измерения параметров этих моделей.</w:t>
      </w:r>
    </w:p>
    <w:p w:rsidR="00146F9D" w:rsidRPr="00A5465A" w:rsidRDefault="00146F9D" w:rsidP="00A5465A">
      <w:pPr>
        <w:pStyle w:val="a5"/>
        <w:widowControl w:val="0"/>
        <w:spacing w:line="360" w:lineRule="auto"/>
        <w:ind w:firstLine="720"/>
        <w:jc w:val="both"/>
        <w:rPr>
          <w:b w:val="0"/>
          <w:bCs w:val="0"/>
        </w:rPr>
      </w:pPr>
      <w:r w:rsidRPr="00A5465A">
        <w:rPr>
          <w:b w:val="0"/>
          <w:bCs w:val="0"/>
        </w:rPr>
        <w:t>Второй способ построения высокочастотных моделей транзисторов основан на применении их малосигнальных схем замещения. В таком случае сначала с помощью типовых моделей транзисторов рассчитывается режим цепи по постоянному току и для этого режима измеряются, или рассчитываются,</w:t>
      </w:r>
      <w:r w:rsidR="0058058C">
        <w:rPr>
          <w:b w:val="0"/>
          <w:bCs w:val="0"/>
        </w:rPr>
        <w:t xml:space="preserve"> </w:t>
      </w:r>
      <w:r w:rsidRPr="00A5465A">
        <w:rPr>
          <w:b w:val="0"/>
          <w:bCs w:val="0"/>
        </w:rPr>
        <w:t>Y</w:t>
      </w:r>
      <w:r w:rsidRPr="00A5465A">
        <w:rPr>
          <w:b w:val="0"/>
          <w:bCs w:val="0"/>
        </w:rPr>
        <w:sym w:font="Times New Roman" w:char="2013"/>
      </w:r>
      <w:r w:rsidRPr="00A5465A">
        <w:rPr>
          <w:b w:val="0"/>
          <w:bCs w:val="0"/>
        </w:rPr>
        <w:t xml:space="preserve"> или S</w:t>
      </w:r>
      <w:r w:rsidRPr="00A5465A">
        <w:rPr>
          <w:b w:val="0"/>
          <w:bCs w:val="0"/>
        </w:rPr>
        <w:sym w:font="Times New Roman" w:char="2013"/>
      </w:r>
      <w:r w:rsidRPr="00A5465A">
        <w:rPr>
          <w:b w:val="0"/>
          <w:bCs w:val="0"/>
        </w:rPr>
        <w:t>параметры транзисторов в заданном диапазоне частот. Рассмотрим эти схемы замещения для программы PSpice подробнее.</w:t>
      </w:r>
    </w:p>
    <w:p w:rsidR="00146F9D" w:rsidRPr="00A5465A" w:rsidRDefault="00146F9D" w:rsidP="00A5465A">
      <w:pPr>
        <w:pStyle w:val="a5"/>
        <w:widowControl w:val="0"/>
        <w:spacing w:line="360" w:lineRule="auto"/>
        <w:ind w:firstLine="720"/>
        <w:jc w:val="both"/>
        <w:rPr>
          <w:b w:val="0"/>
          <w:bCs w:val="0"/>
        </w:rPr>
      </w:pPr>
      <w:r w:rsidRPr="00A5465A">
        <w:rPr>
          <w:b w:val="0"/>
          <w:bCs w:val="0"/>
        </w:rPr>
        <w:t>Макромодель на основе Y</w:t>
      </w:r>
      <w:r w:rsidRPr="00A5465A">
        <w:rPr>
          <w:b w:val="0"/>
          <w:bCs w:val="0"/>
        </w:rPr>
        <w:sym w:font="Times New Roman" w:char="2013"/>
      </w:r>
      <w:r w:rsidRPr="00A5465A">
        <w:rPr>
          <w:b w:val="0"/>
          <w:bCs w:val="0"/>
        </w:rPr>
        <w:t>параметров. Напомним уравнение линейного 4-полюсника (рисунке 2.3) в системе Y</w:t>
      </w:r>
      <w:r w:rsidRPr="00A5465A">
        <w:rPr>
          <w:b w:val="0"/>
          <w:bCs w:val="0"/>
        </w:rPr>
        <w:sym w:font="Times New Roman" w:char="2013"/>
      </w:r>
      <w:r w:rsidRPr="00A5465A">
        <w:rPr>
          <w:b w:val="0"/>
          <w:bCs w:val="0"/>
        </w:rPr>
        <w:t>параметров</w:t>
      </w:r>
    </w:p>
    <w:p w:rsidR="00146F9D" w:rsidRPr="00A5465A" w:rsidRDefault="00146F9D" w:rsidP="00A5465A">
      <w:pPr>
        <w:pStyle w:val="a5"/>
        <w:widowControl w:val="0"/>
        <w:spacing w:line="360" w:lineRule="auto"/>
        <w:ind w:firstLine="720"/>
        <w:jc w:val="both"/>
        <w:rPr>
          <w:b w:val="0"/>
          <w:bCs w:val="0"/>
        </w:rPr>
      </w:pPr>
    </w:p>
    <w:p w:rsidR="00146F9D" w:rsidRPr="00A5465A" w:rsidRDefault="00605E45" w:rsidP="00A5465A">
      <w:pPr>
        <w:pStyle w:val="a5"/>
        <w:widowControl w:val="0"/>
        <w:spacing w:line="360" w:lineRule="auto"/>
        <w:ind w:firstLine="720"/>
        <w:jc w:val="both"/>
        <w:rPr>
          <w:b w:val="0"/>
          <w:bCs w:val="0"/>
        </w:rPr>
      </w:pPr>
      <w:r>
        <w:rPr>
          <w:b w:val="0"/>
          <w:bCs w:val="0"/>
          <w:position w:val="-30"/>
        </w:rPr>
        <w:pict>
          <v:shape id="_x0000_i1025" type="#_x0000_t75" style="width:101.25pt;height:36pt" fillcolor="window">
            <v:imagedata r:id="rId12" o:title=""/>
          </v:shape>
        </w:pict>
      </w:r>
      <w:r w:rsidR="00146F9D" w:rsidRPr="00A5465A">
        <w:rPr>
          <w:b w:val="0"/>
          <w:bCs w:val="0"/>
        </w:rPr>
        <w:tab/>
      </w:r>
      <w:r w:rsidR="00146F9D" w:rsidRPr="00A5465A">
        <w:rPr>
          <w:b w:val="0"/>
          <w:bCs w:val="0"/>
        </w:rPr>
        <w:tab/>
      </w:r>
      <w:r w:rsidR="00146F9D" w:rsidRPr="00A5465A">
        <w:rPr>
          <w:b w:val="0"/>
          <w:bCs w:val="0"/>
        </w:rPr>
        <w:tab/>
      </w:r>
      <w:r w:rsidR="00146F9D" w:rsidRPr="00A5465A">
        <w:rPr>
          <w:b w:val="0"/>
          <w:bCs w:val="0"/>
        </w:rPr>
        <w:tab/>
      </w:r>
      <w:r w:rsidR="00146F9D" w:rsidRPr="00A5465A">
        <w:rPr>
          <w:b w:val="0"/>
          <w:bCs w:val="0"/>
        </w:rPr>
        <w:tab/>
      </w:r>
      <w:r w:rsidR="00146F9D" w:rsidRPr="00A5465A">
        <w:rPr>
          <w:b w:val="0"/>
          <w:bCs w:val="0"/>
        </w:rPr>
        <w:tab/>
      </w:r>
      <w:r w:rsidR="00146F9D" w:rsidRPr="00A5465A">
        <w:rPr>
          <w:b w:val="0"/>
          <w:bCs w:val="0"/>
        </w:rPr>
        <w:tab/>
      </w:r>
      <w:r w:rsidR="0058058C">
        <w:rPr>
          <w:b w:val="0"/>
          <w:bCs w:val="0"/>
        </w:rPr>
        <w:t xml:space="preserve"> </w:t>
      </w:r>
      <w:r w:rsidR="00146F9D" w:rsidRPr="00A5465A">
        <w:rPr>
          <w:b w:val="0"/>
          <w:bCs w:val="0"/>
        </w:rPr>
        <w:t>(2.12)</w:t>
      </w:r>
    </w:p>
    <w:p w:rsidR="00146F9D" w:rsidRPr="00A5465A" w:rsidRDefault="00146F9D" w:rsidP="00A5465A">
      <w:pPr>
        <w:pStyle w:val="a5"/>
        <w:widowControl w:val="0"/>
        <w:spacing w:line="360" w:lineRule="auto"/>
        <w:ind w:firstLine="720"/>
        <w:jc w:val="both"/>
        <w:rPr>
          <w:b w:val="0"/>
          <w:bCs w:val="0"/>
        </w:rPr>
      </w:pPr>
    </w:p>
    <w:p w:rsidR="00146F9D" w:rsidRPr="00A5465A" w:rsidRDefault="00605E45" w:rsidP="00A5465A">
      <w:pPr>
        <w:widowControl w:val="0"/>
        <w:spacing w:line="360" w:lineRule="auto"/>
        <w:ind w:firstLine="720"/>
        <w:jc w:val="both"/>
      </w:pPr>
      <w:r>
        <w:pict>
          <v:shape id="_x0000_i1026" type="#_x0000_t75" style="width:228pt;height:109.5pt" fillcolor="window">
            <v:imagedata r:id="rId13" o:title=""/>
          </v:shape>
        </w:pict>
      </w:r>
    </w:p>
    <w:p w:rsidR="00146F9D" w:rsidRPr="00A5465A" w:rsidRDefault="00146F9D" w:rsidP="00A5465A">
      <w:pPr>
        <w:widowControl w:val="0"/>
        <w:spacing w:line="360" w:lineRule="auto"/>
        <w:ind w:firstLine="720"/>
        <w:jc w:val="both"/>
      </w:pPr>
      <w:r w:rsidRPr="00A5465A">
        <w:t>Рисунок. 2.3 - Линейный 4-полюсник</w:t>
      </w:r>
    </w:p>
    <w:p w:rsidR="00146F9D" w:rsidRPr="00A5465A" w:rsidRDefault="00146F9D" w:rsidP="00A5465A">
      <w:pPr>
        <w:pStyle w:val="a5"/>
        <w:widowControl w:val="0"/>
        <w:spacing w:line="360" w:lineRule="auto"/>
        <w:ind w:firstLine="720"/>
        <w:jc w:val="both"/>
        <w:rPr>
          <w:b w:val="0"/>
          <w:bCs w:val="0"/>
        </w:rPr>
      </w:pPr>
    </w:p>
    <w:p w:rsidR="00146F9D" w:rsidRDefault="00146F9D" w:rsidP="00A5465A">
      <w:pPr>
        <w:pStyle w:val="a5"/>
        <w:widowControl w:val="0"/>
        <w:spacing w:line="360" w:lineRule="auto"/>
        <w:ind w:firstLine="720"/>
        <w:jc w:val="both"/>
        <w:rPr>
          <w:b w:val="0"/>
          <w:bCs w:val="0"/>
        </w:rPr>
      </w:pPr>
      <w:r w:rsidRPr="00A5465A">
        <w:rPr>
          <w:b w:val="0"/>
          <w:bCs w:val="0"/>
        </w:rPr>
        <w:t>Этой системе уравнений</w:t>
      </w:r>
      <w:r w:rsidR="0058058C">
        <w:rPr>
          <w:b w:val="0"/>
          <w:bCs w:val="0"/>
        </w:rPr>
        <w:t xml:space="preserve"> </w:t>
      </w:r>
      <w:r w:rsidRPr="00A5465A">
        <w:rPr>
          <w:b w:val="0"/>
          <w:bCs w:val="0"/>
        </w:rPr>
        <w:t>поставим в соответствие схему замещения транзистора на основе ИТУН (рисунок 2.4).</w:t>
      </w:r>
    </w:p>
    <w:p w:rsidR="00146F9D" w:rsidRPr="00A5465A" w:rsidRDefault="0091599F" w:rsidP="0091599F">
      <w:pPr>
        <w:pStyle w:val="a5"/>
        <w:widowControl w:val="0"/>
        <w:spacing w:line="360" w:lineRule="auto"/>
        <w:ind w:firstLine="720"/>
        <w:jc w:val="both"/>
      </w:pPr>
      <w:r>
        <w:br w:type="page"/>
      </w:r>
      <w:r w:rsidR="00605E45">
        <w:pict>
          <v:shape id="_x0000_i1027" type="#_x0000_t75" style="width:198pt;height:69pt" fillcolor="window">
            <v:imagedata r:id="rId14" o:title=""/>
          </v:shape>
        </w:pic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Рисунок 2.4 - Макромодель транзистора на основе Y</w:t>
      </w:r>
      <w:r w:rsidRPr="00A5465A">
        <w:sym w:font="Times New Roman" w:char="2013"/>
      </w:r>
      <w:r w:rsidRPr="00A5465A">
        <w:t>параметров</w:t>
      </w:r>
    </w:p>
    <w:p w:rsidR="00146F9D" w:rsidRPr="00A5465A" w:rsidRDefault="00146F9D" w:rsidP="00A5465A">
      <w:pPr>
        <w:widowControl w:val="0"/>
        <w:spacing w:line="360" w:lineRule="auto"/>
        <w:ind w:firstLine="720"/>
        <w:jc w:val="both"/>
      </w:pPr>
    </w:p>
    <w:p w:rsidR="00146F9D" w:rsidRPr="00A5465A" w:rsidRDefault="00146F9D" w:rsidP="00A5465A">
      <w:pPr>
        <w:pStyle w:val="a5"/>
        <w:widowControl w:val="0"/>
        <w:spacing w:line="360" w:lineRule="auto"/>
        <w:ind w:firstLine="720"/>
        <w:jc w:val="both"/>
        <w:rPr>
          <w:b w:val="0"/>
          <w:bCs w:val="0"/>
        </w:rPr>
      </w:pPr>
      <w:r w:rsidRPr="00A5465A">
        <w:rPr>
          <w:b w:val="0"/>
          <w:bCs w:val="0"/>
        </w:rPr>
        <w:t>Приведем пример формальной макромодели транзистора КТ315В на основе Y</w:t>
      </w:r>
      <w:r w:rsidRPr="00A5465A">
        <w:rPr>
          <w:b w:val="0"/>
          <w:bCs w:val="0"/>
        </w:rPr>
        <w:sym w:font="Times New Roman" w:char="2013"/>
      </w:r>
      <w:r w:rsidRPr="00A5465A">
        <w:rPr>
          <w:b w:val="0"/>
          <w:bCs w:val="0"/>
        </w:rPr>
        <w:t>параметров, измеренных на частотах 5, 10 и 30 МГц для тока коллектора I</w:t>
      </w:r>
      <w:r w:rsidRPr="00A5465A">
        <w:rPr>
          <w:b w:val="0"/>
          <w:bCs w:val="0"/>
          <w:vertAlign w:val="subscript"/>
        </w:rPr>
        <w:t>к</w:t>
      </w:r>
      <w:r w:rsidRPr="00A5465A">
        <w:rPr>
          <w:b w:val="0"/>
          <w:bCs w:val="0"/>
        </w:rPr>
        <w:t>=5 мА:</w:t>
      </w:r>
    </w:p>
    <w:p w:rsidR="00146F9D" w:rsidRPr="00A5465A" w:rsidRDefault="00146F9D" w:rsidP="00A5465A">
      <w:pPr>
        <w:pStyle w:val="a5"/>
        <w:widowControl w:val="0"/>
        <w:spacing w:line="360" w:lineRule="auto"/>
        <w:ind w:firstLine="720"/>
        <w:jc w:val="both"/>
        <w:rPr>
          <w:b w:val="0"/>
          <w:bCs w:val="0"/>
        </w:rPr>
      </w:pPr>
    </w:p>
    <w:p w:rsidR="00146F9D" w:rsidRPr="00A5465A" w:rsidRDefault="00146F9D" w:rsidP="00A5465A">
      <w:pPr>
        <w:pStyle w:val="a5"/>
        <w:widowControl w:val="0"/>
        <w:spacing w:line="360" w:lineRule="auto"/>
        <w:ind w:firstLine="720"/>
        <w:jc w:val="both"/>
        <w:rPr>
          <w:b w:val="0"/>
          <w:bCs w:val="0"/>
          <w:lang w:val="en-US"/>
        </w:rPr>
      </w:pPr>
      <w:r w:rsidRPr="00A5465A">
        <w:rPr>
          <w:b w:val="0"/>
          <w:bCs w:val="0"/>
          <w:lang w:val="en-US"/>
        </w:rPr>
        <w:t>.subckt</w:t>
      </w:r>
      <w:r w:rsidR="0058058C">
        <w:rPr>
          <w:b w:val="0"/>
          <w:bCs w:val="0"/>
          <w:lang w:val="en-US"/>
        </w:rPr>
        <w:t xml:space="preserve"> </w:t>
      </w:r>
      <w:r w:rsidRPr="00A5465A">
        <w:rPr>
          <w:b w:val="0"/>
          <w:bCs w:val="0"/>
          <w:lang w:val="en-US"/>
        </w:rPr>
        <w:t>KT315V</w:t>
      </w:r>
      <w:r w:rsidR="0058058C">
        <w:rPr>
          <w:b w:val="0"/>
          <w:bCs w:val="0"/>
          <w:lang w:val="en-US"/>
        </w:rPr>
        <w:t xml:space="preserve"> </w:t>
      </w:r>
      <w:r w:rsidRPr="00A5465A">
        <w:rPr>
          <w:b w:val="0"/>
          <w:bCs w:val="0"/>
          <w:lang w:val="en-US"/>
        </w:rPr>
        <w:t>2</w:t>
      </w:r>
      <w:r w:rsidR="0058058C">
        <w:rPr>
          <w:b w:val="0"/>
          <w:bCs w:val="0"/>
          <w:lang w:val="en-US"/>
        </w:rPr>
        <w:t xml:space="preserve"> </w:t>
      </w:r>
      <w:r w:rsidRPr="00A5465A">
        <w:rPr>
          <w:b w:val="0"/>
          <w:bCs w:val="0"/>
          <w:lang w:val="en-US"/>
        </w:rPr>
        <w:t>1</w:t>
      </w:r>
      <w:r w:rsidR="0058058C">
        <w:rPr>
          <w:b w:val="0"/>
          <w:bCs w:val="0"/>
          <w:lang w:val="en-US"/>
        </w:rPr>
        <w:t xml:space="preserve"> </w:t>
      </w:r>
      <w:r w:rsidRPr="00A5465A">
        <w:rPr>
          <w:b w:val="0"/>
          <w:bCs w:val="0"/>
          <w:lang w:val="en-US"/>
        </w:rPr>
        <w:t>3</w:t>
      </w:r>
    </w:p>
    <w:p w:rsidR="00146F9D" w:rsidRPr="00A5465A" w:rsidRDefault="00146F9D" w:rsidP="00A5465A">
      <w:pPr>
        <w:pStyle w:val="a5"/>
        <w:widowControl w:val="0"/>
        <w:spacing w:line="360" w:lineRule="auto"/>
        <w:ind w:firstLine="720"/>
        <w:jc w:val="both"/>
        <w:rPr>
          <w:b w:val="0"/>
          <w:bCs w:val="0"/>
          <w:lang w:val="en-US"/>
        </w:rPr>
      </w:pPr>
      <w:r w:rsidRPr="00A5465A">
        <w:rPr>
          <w:b w:val="0"/>
          <w:bCs w:val="0"/>
          <w:lang w:val="en-US"/>
        </w:rPr>
        <w:t>G11</w:t>
      </w:r>
      <w:r w:rsidR="0058058C">
        <w:rPr>
          <w:b w:val="0"/>
          <w:bCs w:val="0"/>
          <w:lang w:val="en-US"/>
        </w:rPr>
        <w:t xml:space="preserve"> </w:t>
      </w:r>
      <w:r w:rsidRPr="00A5465A">
        <w:rPr>
          <w:b w:val="0"/>
          <w:bCs w:val="0"/>
          <w:lang w:val="en-US"/>
        </w:rPr>
        <w:t>1</w:t>
      </w:r>
      <w:r w:rsidR="0058058C">
        <w:rPr>
          <w:b w:val="0"/>
          <w:bCs w:val="0"/>
          <w:lang w:val="en-US"/>
        </w:rPr>
        <w:t xml:space="preserve"> </w:t>
      </w:r>
      <w:r w:rsidRPr="00A5465A">
        <w:rPr>
          <w:b w:val="0"/>
          <w:bCs w:val="0"/>
          <w:lang w:val="en-US"/>
        </w:rPr>
        <w:t>3</w:t>
      </w:r>
      <w:r w:rsidR="0058058C">
        <w:rPr>
          <w:b w:val="0"/>
          <w:bCs w:val="0"/>
          <w:lang w:val="en-US"/>
        </w:rPr>
        <w:t xml:space="preserve"> </w:t>
      </w:r>
      <w:r w:rsidRPr="00A5465A">
        <w:rPr>
          <w:b w:val="0"/>
          <w:bCs w:val="0"/>
          <w:lang w:val="en-US"/>
        </w:rPr>
        <w:t>FREQ {V(1,3)}=</w:t>
      </w:r>
    </w:p>
    <w:p w:rsidR="00146F9D" w:rsidRPr="00A5465A" w:rsidRDefault="00146F9D" w:rsidP="00A5465A">
      <w:pPr>
        <w:pStyle w:val="a5"/>
        <w:widowControl w:val="0"/>
        <w:spacing w:line="360" w:lineRule="auto"/>
        <w:ind w:firstLine="720"/>
        <w:jc w:val="both"/>
        <w:rPr>
          <w:b w:val="0"/>
          <w:bCs w:val="0"/>
          <w:lang w:val="en-US"/>
        </w:rPr>
      </w:pPr>
      <w:r w:rsidRPr="00A5465A">
        <w:rPr>
          <w:b w:val="0"/>
          <w:bCs w:val="0"/>
          <w:lang w:val="en-US"/>
        </w:rPr>
        <w:t>+ ( 5e6, -50.3, 31.6) (10e6, -48.0, 36.9)</w:t>
      </w:r>
      <w:r w:rsidR="0058058C">
        <w:rPr>
          <w:b w:val="0"/>
          <w:bCs w:val="0"/>
          <w:lang w:val="en-US"/>
        </w:rPr>
        <w:t xml:space="preserve"> </w:t>
      </w:r>
      <w:r w:rsidRPr="00A5465A">
        <w:rPr>
          <w:b w:val="0"/>
          <w:bCs w:val="0"/>
          <w:lang w:val="en-US"/>
        </w:rPr>
        <w:t>(30e6, -44.3, 41.0)</w:t>
      </w:r>
    </w:p>
    <w:p w:rsidR="00146F9D" w:rsidRPr="00A5465A" w:rsidRDefault="00146F9D" w:rsidP="00A5465A">
      <w:pPr>
        <w:pStyle w:val="a5"/>
        <w:widowControl w:val="0"/>
        <w:spacing w:line="360" w:lineRule="auto"/>
        <w:ind w:firstLine="720"/>
        <w:jc w:val="both"/>
        <w:rPr>
          <w:b w:val="0"/>
          <w:bCs w:val="0"/>
          <w:lang w:val="en-US"/>
        </w:rPr>
      </w:pPr>
      <w:r w:rsidRPr="00A5465A">
        <w:rPr>
          <w:b w:val="0"/>
          <w:bCs w:val="0"/>
          <w:lang w:val="en-US"/>
        </w:rPr>
        <w:t>G12</w:t>
      </w:r>
      <w:r w:rsidR="0058058C">
        <w:rPr>
          <w:b w:val="0"/>
          <w:bCs w:val="0"/>
          <w:lang w:val="en-US"/>
        </w:rPr>
        <w:t xml:space="preserve"> </w:t>
      </w:r>
      <w:r w:rsidRPr="00A5465A">
        <w:rPr>
          <w:b w:val="0"/>
          <w:bCs w:val="0"/>
          <w:lang w:val="en-US"/>
        </w:rPr>
        <w:t>1</w:t>
      </w:r>
      <w:r w:rsidR="0058058C">
        <w:rPr>
          <w:b w:val="0"/>
          <w:bCs w:val="0"/>
          <w:lang w:val="en-US"/>
        </w:rPr>
        <w:t xml:space="preserve"> </w:t>
      </w:r>
      <w:r w:rsidRPr="00A5465A">
        <w:rPr>
          <w:b w:val="0"/>
          <w:bCs w:val="0"/>
          <w:lang w:val="en-US"/>
        </w:rPr>
        <w:t>3</w:t>
      </w:r>
      <w:r w:rsidR="0058058C">
        <w:rPr>
          <w:b w:val="0"/>
          <w:bCs w:val="0"/>
          <w:lang w:val="en-US"/>
        </w:rPr>
        <w:t xml:space="preserve"> </w:t>
      </w:r>
      <w:r w:rsidRPr="00A5465A">
        <w:rPr>
          <w:b w:val="0"/>
          <w:bCs w:val="0"/>
          <w:lang w:val="en-US"/>
        </w:rPr>
        <w:t>FREQ {V(2,3)}=</w:t>
      </w:r>
    </w:p>
    <w:p w:rsidR="00146F9D" w:rsidRPr="00A5465A" w:rsidRDefault="00146F9D" w:rsidP="00A5465A">
      <w:pPr>
        <w:pStyle w:val="a5"/>
        <w:widowControl w:val="0"/>
        <w:spacing w:line="360" w:lineRule="auto"/>
        <w:ind w:firstLine="720"/>
        <w:jc w:val="both"/>
        <w:rPr>
          <w:b w:val="0"/>
          <w:bCs w:val="0"/>
          <w:lang w:val="en-US"/>
        </w:rPr>
      </w:pPr>
      <w:r w:rsidRPr="00A5465A">
        <w:rPr>
          <w:b w:val="0"/>
          <w:bCs w:val="0"/>
          <w:lang w:val="en-US"/>
        </w:rPr>
        <w:t>+ ( 5e6, -78.4, 181.9) (10e6, -72.7, 184.5)</w:t>
      </w:r>
      <w:r w:rsidR="0058058C">
        <w:rPr>
          <w:b w:val="0"/>
          <w:bCs w:val="0"/>
          <w:lang w:val="en-US"/>
        </w:rPr>
        <w:t xml:space="preserve"> </w:t>
      </w:r>
      <w:r w:rsidRPr="00A5465A">
        <w:rPr>
          <w:b w:val="0"/>
          <w:bCs w:val="0"/>
          <w:lang w:val="en-US"/>
        </w:rPr>
        <w:t>(30e6, -63.1, 183.7)</w:t>
      </w:r>
    </w:p>
    <w:p w:rsidR="00146F9D" w:rsidRPr="00A5465A" w:rsidRDefault="00146F9D" w:rsidP="00A5465A">
      <w:pPr>
        <w:pStyle w:val="a5"/>
        <w:widowControl w:val="0"/>
        <w:spacing w:line="360" w:lineRule="auto"/>
        <w:ind w:firstLine="720"/>
        <w:jc w:val="both"/>
        <w:rPr>
          <w:b w:val="0"/>
          <w:bCs w:val="0"/>
          <w:lang w:val="en-US"/>
        </w:rPr>
      </w:pPr>
      <w:r w:rsidRPr="00A5465A">
        <w:rPr>
          <w:b w:val="0"/>
          <w:bCs w:val="0"/>
          <w:lang w:val="en-US"/>
        </w:rPr>
        <w:t>G21</w:t>
      </w:r>
      <w:r w:rsidR="0058058C">
        <w:rPr>
          <w:b w:val="0"/>
          <w:bCs w:val="0"/>
          <w:lang w:val="en-US"/>
        </w:rPr>
        <w:t xml:space="preserve"> </w:t>
      </w:r>
      <w:r w:rsidRPr="00A5465A">
        <w:rPr>
          <w:b w:val="0"/>
          <w:bCs w:val="0"/>
          <w:lang w:val="en-US"/>
        </w:rPr>
        <w:t>2</w:t>
      </w:r>
      <w:r w:rsidR="0058058C">
        <w:rPr>
          <w:b w:val="0"/>
          <w:bCs w:val="0"/>
          <w:lang w:val="en-US"/>
        </w:rPr>
        <w:t xml:space="preserve"> </w:t>
      </w:r>
      <w:r w:rsidRPr="00A5465A">
        <w:rPr>
          <w:b w:val="0"/>
          <w:bCs w:val="0"/>
          <w:lang w:val="en-US"/>
        </w:rPr>
        <w:t>3</w:t>
      </w:r>
      <w:r w:rsidR="0058058C">
        <w:rPr>
          <w:b w:val="0"/>
          <w:bCs w:val="0"/>
          <w:lang w:val="en-US"/>
        </w:rPr>
        <w:t xml:space="preserve"> </w:t>
      </w:r>
      <w:r w:rsidRPr="00A5465A">
        <w:rPr>
          <w:b w:val="0"/>
          <w:bCs w:val="0"/>
          <w:lang w:val="en-US"/>
        </w:rPr>
        <w:t>FREQ {V(1,3)}=</w:t>
      </w:r>
    </w:p>
    <w:p w:rsidR="00146F9D" w:rsidRPr="00A5465A" w:rsidRDefault="00146F9D" w:rsidP="00A5465A">
      <w:pPr>
        <w:pStyle w:val="a5"/>
        <w:widowControl w:val="0"/>
        <w:spacing w:line="360" w:lineRule="auto"/>
        <w:ind w:firstLine="720"/>
        <w:jc w:val="both"/>
        <w:rPr>
          <w:b w:val="0"/>
          <w:bCs w:val="0"/>
          <w:lang w:val="en-US"/>
        </w:rPr>
      </w:pPr>
      <w:r w:rsidRPr="00A5465A">
        <w:rPr>
          <w:b w:val="0"/>
          <w:bCs w:val="0"/>
          <w:lang w:val="en-US"/>
        </w:rPr>
        <w:t>+ ( 5e6, -18.7, -20.8) (10e6, -20.0, -31.9)</w:t>
      </w:r>
      <w:r w:rsidR="0058058C">
        <w:rPr>
          <w:b w:val="0"/>
          <w:bCs w:val="0"/>
          <w:lang w:val="en-US"/>
        </w:rPr>
        <w:t xml:space="preserve"> </w:t>
      </w:r>
      <w:r w:rsidRPr="00A5465A">
        <w:rPr>
          <w:b w:val="0"/>
          <w:bCs w:val="0"/>
          <w:lang w:val="en-US"/>
        </w:rPr>
        <w:t>(30e6, -25.5, -44.2)</w:t>
      </w:r>
    </w:p>
    <w:p w:rsidR="00146F9D" w:rsidRPr="00A5465A" w:rsidRDefault="00146F9D" w:rsidP="00A5465A">
      <w:pPr>
        <w:pStyle w:val="a5"/>
        <w:widowControl w:val="0"/>
        <w:spacing w:line="360" w:lineRule="auto"/>
        <w:ind w:firstLine="720"/>
        <w:jc w:val="both"/>
        <w:rPr>
          <w:b w:val="0"/>
          <w:bCs w:val="0"/>
          <w:lang w:val="en-US"/>
        </w:rPr>
      </w:pPr>
      <w:r w:rsidRPr="00A5465A">
        <w:rPr>
          <w:b w:val="0"/>
          <w:bCs w:val="0"/>
          <w:lang w:val="en-US"/>
        </w:rPr>
        <w:t>G22</w:t>
      </w:r>
      <w:r w:rsidR="0058058C">
        <w:rPr>
          <w:b w:val="0"/>
          <w:bCs w:val="0"/>
          <w:lang w:val="en-US"/>
        </w:rPr>
        <w:t xml:space="preserve"> </w:t>
      </w:r>
      <w:r w:rsidRPr="00A5465A">
        <w:rPr>
          <w:b w:val="0"/>
          <w:bCs w:val="0"/>
          <w:lang w:val="en-US"/>
        </w:rPr>
        <w:t>2</w:t>
      </w:r>
      <w:r w:rsidR="0058058C">
        <w:rPr>
          <w:b w:val="0"/>
          <w:bCs w:val="0"/>
          <w:lang w:val="en-US"/>
        </w:rPr>
        <w:t xml:space="preserve"> </w:t>
      </w:r>
      <w:r w:rsidRPr="00A5465A">
        <w:rPr>
          <w:b w:val="0"/>
          <w:bCs w:val="0"/>
          <w:lang w:val="en-US"/>
        </w:rPr>
        <w:t>3</w:t>
      </w:r>
      <w:r w:rsidR="0058058C">
        <w:rPr>
          <w:b w:val="0"/>
          <w:bCs w:val="0"/>
          <w:lang w:val="en-US"/>
        </w:rPr>
        <w:t xml:space="preserve"> </w:t>
      </w:r>
      <w:r w:rsidRPr="00A5465A">
        <w:rPr>
          <w:b w:val="0"/>
          <w:bCs w:val="0"/>
          <w:lang w:val="en-US"/>
        </w:rPr>
        <w:t>FREQ {V(2,3)}=</w:t>
      </w:r>
    </w:p>
    <w:p w:rsidR="00146F9D" w:rsidRPr="00A5465A" w:rsidRDefault="00146F9D" w:rsidP="00A5465A">
      <w:pPr>
        <w:pStyle w:val="a5"/>
        <w:widowControl w:val="0"/>
        <w:spacing w:line="360" w:lineRule="auto"/>
        <w:ind w:firstLine="720"/>
        <w:jc w:val="both"/>
        <w:rPr>
          <w:b w:val="0"/>
          <w:bCs w:val="0"/>
        </w:rPr>
      </w:pPr>
      <w:r w:rsidRPr="00A5465A">
        <w:rPr>
          <w:b w:val="0"/>
          <w:bCs w:val="0"/>
        </w:rPr>
        <w:t>+ ( 5e6, -67.4, 63.4) (10e6, -63.3, 56.3)</w:t>
      </w:r>
      <w:r w:rsidR="0058058C">
        <w:rPr>
          <w:b w:val="0"/>
          <w:bCs w:val="0"/>
        </w:rPr>
        <w:t xml:space="preserve"> </w:t>
      </w:r>
      <w:r w:rsidRPr="00A5465A">
        <w:rPr>
          <w:b w:val="0"/>
          <w:bCs w:val="0"/>
        </w:rPr>
        <w:t>(30e6, -59.4, 54.1)</w:t>
      </w:r>
    </w:p>
    <w:p w:rsidR="00146F9D" w:rsidRPr="00A5465A" w:rsidRDefault="00146F9D" w:rsidP="00A5465A">
      <w:pPr>
        <w:pStyle w:val="a5"/>
        <w:widowControl w:val="0"/>
        <w:spacing w:line="360" w:lineRule="auto"/>
        <w:ind w:firstLine="720"/>
        <w:jc w:val="both"/>
        <w:rPr>
          <w:b w:val="0"/>
          <w:bCs w:val="0"/>
        </w:rPr>
      </w:pPr>
      <w:r w:rsidRPr="00A5465A">
        <w:rPr>
          <w:b w:val="0"/>
          <w:bCs w:val="0"/>
        </w:rPr>
        <w:t>.ends</w:t>
      </w:r>
    </w:p>
    <w:p w:rsidR="00146F9D" w:rsidRPr="00A5465A" w:rsidRDefault="00146F9D" w:rsidP="00A5465A">
      <w:pPr>
        <w:pStyle w:val="a5"/>
        <w:widowControl w:val="0"/>
        <w:spacing w:line="360" w:lineRule="auto"/>
        <w:ind w:firstLine="720"/>
        <w:jc w:val="both"/>
        <w:rPr>
          <w:b w:val="0"/>
          <w:bCs w:val="0"/>
        </w:rPr>
      </w:pPr>
    </w:p>
    <w:p w:rsidR="00146F9D" w:rsidRPr="00A5465A" w:rsidRDefault="00146F9D" w:rsidP="00A5465A">
      <w:pPr>
        <w:pStyle w:val="a5"/>
        <w:widowControl w:val="0"/>
        <w:spacing w:line="360" w:lineRule="auto"/>
        <w:ind w:firstLine="720"/>
        <w:jc w:val="both"/>
        <w:rPr>
          <w:b w:val="0"/>
          <w:bCs w:val="0"/>
        </w:rPr>
      </w:pPr>
      <w:r w:rsidRPr="00A5465A">
        <w:rPr>
          <w:b w:val="0"/>
          <w:bCs w:val="0"/>
        </w:rPr>
        <w:t>При табличном задании управляемых источников в частотной области для каждого значения частоты указывается модуль передаточной функции в децибелах и ее фаза в градусах.</w:t>
      </w:r>
    </w:p>
    <w:p w:rsidR="0091599F" w:rsidRDefault="00146F9D" w:rsidP="00A5465A">
      <w:pPr>
        <w:pStyle w:val="a5"/>
        <w:widowControl w:val="0"/>
        <w:spacing w:line="360" w:lineRule="auto"/>
        <w:ind w:firstLine="720"/>
        <w:jc w:val="both"/>
        <w:rPr>
          <w:b w:val="0"/>
          <w:bCs w:val="0"/>
        </w:rPr>
      </w:pPr>
      <w:r w:rsidRPr="00A5465A">
        <w:rPr>
          <w:b w:val="0"/>
          <w:bCs w:val="0"/>
        </w:rPr>
        <w:t>Макромодель на основе S</w:t>
      </w:r>
      <w:r w:rsidRPr="00A5465A">
        <w:rPr>
          <w:b w:val="0"/>
          <w:bCs w:val="0"/>
        </w:rPr>
        <w:sym w:font="Times New Roman" w:char="2013"/>
      </w:r>
      <w:r w:rsidRPr="00A5465A">
        <w:rPr>
          <w:b w:val="0"/>
          <w:bCs w:val="0"/>
        </w:rPr>
        <w:t>параметров. В диапазоне СВЧ большее распространение имеют линейные макромодели транзисторов на основе</w:t>
      </w:r>
      <w:r w:rsidR="0058058C">
        <w:rPr>
          <w:b w:val="0"/>
          <w:bCs w:val="0"/>
        </w:rPr>
        <w:t xml:space="preserve"> </w:t>
      </w:r>
      <w:r w:rsidRPr="00A5465A">
        <w:rPr>
          <w:b w:val="0"/>
          <w:bCs w:val="0"/>
        </w:rPr>
        <w:t>S</w:t>
      </w:r>
      <w:r w:rsidRPr="00A5465A">
        <w:rPr>
          <w:b w:val="0"/>
          <w:bCs w:val="0"/>
        </w:rPr>
        <w:sym w:font="Times New Roman" w:char="2013"/>
      </w:r>
      <w:r w:rsidRPr="00A5465A">
        <w:rPr>
          <w:b w:val="0"/>
          <w:bCs w:val="0"/>
        </w:rPr>
        <w:t>параметров, которые в этом диапазоне частот проще измерять, чем Y</w:t>
      </w:r>
      <w:r w:rsidRPr="00A5465A">
        <w:rPr>
          <w:b w:val="0"/>
          <w:bCs w:val="0"/>
        </w:rPr>
        <w:sym w:font="Times New Roman" w:char="2013"/>
      </w:r>
      <w:r w:rsidRPr="00A5465A">
        <w:rPr>
          <w:b w:val="0"/>
          <w:bCs w:val="0"/>
        </w:rPr>
        <w:t>параметры. Напомним, что для 4-полюсника на рисунке 2.3 справедливо следующее уравнение в терминах S</w:t>
      </w:r>
      <w:r w:rsidRPr="00A5465A">
        <w:rPr>
          <w:b w:val="0"/>
          <w:bCs w:val="0"/>
        </w:rPr>
        <w:sym w:font="Times New Roman" w:char="2013"/>
      </w:r>
      <w:r w:rsidRPr="00A5465A">
        <w:rPr>
          <w:b w:val="0"/>
          <w:bCs w:val="0"/>
        </w:rPr>
        <w:t>параметров:</w:t>
      </w:r>
    </w:p>
    <w:p w:rsidR="00146F9D" w:rsidRPr="00A5465A" w:rsidRDefault="0091599F" w:rsidP="00A5465A">
      <w:pPr>
        <w:pStyle w:val="a5"/>
        <w:widowControl w:val="0"/>
        <w:spacing w:line="360" w:lineRule="auto"/>
        <w:ind w:firstLine="720"/>
        <w:jc w:val="both"/>
        <w:rPr>
          <w:b w:val="0"/>
          <w:bCs w:val="0"/>
        </w:rPr>
      </w:pPr>
      <w:r>
        <w:rPr>
          <w:b w:val="0"/>
          <w:bCs w:val="0"/>
        </w:rPr>
        <w:br w:type="page"/>
      </w:r>
      <w:r w:rsidR="00605E45">
        <w:rPr>
          <w:b w:val="0"/>
          <w:bCs w:val="0"/>
          <w:position w:val="-30"/>
        </w:rPr>
        <w:pict>
          <v:shape id="_x0000_i1028" type="#_x0000_t75" style="width:98.25pt;height:36pt" fillcolor="window">
            <v:imagedata r:id="rId15" o:title=""/>
          </v:shape>
        </w:pict>
      </w:r>
      <w:r w:rsidR="00146F9D" w:rsidRPr="00A5465A">
        <w:rPr>
          <w:b w:val="0"/>
          <w:bCs w:val="0"/>
        </w:rPr>
        <w:t>,</w:t>
      </w:r>
      <w:r w:rsidR="00146F9D" w:rsidRPr="00A5465A">
        <w:rPr>
          <w:b w:val="0"/>
          <w:bCs w:val="0"/>
        </w:rPr>
        <w:tab/>
      </w:r>
      <w:r w:rsidR="00146F9D" w:rsidRPr="00A5465A">
        <w:rPr>
          <w:b w:val="0"/>
          <w:bCs w:val="0"/>
        </w:rPr>
        <w:tab/>
      </w:r>
      <w:r w:rsidR="00146F9D" w:rsidRPr="00A5465A">
        <w:rPr>
          <w:b w:val="0"/>
          <w:bCs w:val="0"/>
        </w:rPr>
        <w:tab/>
      </w:r>
      <w:r w:rsidR="00146F9D" w:rsidRPr="00A5465A">
        <w:rPr>
          <w:b w:val="0"/>
          <w:bCs w:val="0"/>
        </w:rPr>
        <w:tab/>
      </w:r>
      <w:r w:rsidR="00146F9D" w:rsidRPr="00A5465A">
        <w:rPr>
          <w:b w:val="0"/>
          <w:bCs w:val="0"/>
        </w:rPr>
        <w:tab/>
      </w:r>
      <w:r w:rsidR="00146F9D" w:rsidRPr="00A5465A">
        <w:rPr>
          <w:b w:val="0"/>
          <w:bCs w:val="0"/>
        </w:rPr>
        <w:tab/>
      </w:r>
      <w:r w:rsidR="00146F9D" w:rsidRPr="00A5465A">
        <w:rPr>
          <w:b w:val="0"/>
          <w:bCs w:val="0"/>
        </w:rPr>
        <w:tab/>
      </w:r>
      <w:r w:rsidR="0058058C">
        <w:rPr>
          <w:b w:val="0"/>
          <w:bCs w:val="0"/>
        </w:rPr>
        <w:t xml:space="preserve"> </w:t>
      </w:r>
      <w:r w:rsidR="00146F9D" w:rsidRPr="00A5465A">
        <w:rPr>
          <w:b w:val="0"/>
          <w:bCs w:val="0"/>
        </w:rPr>
        <w:t>(2.13)</w:t>
      </w:r>
    </w:p>
    <w:p w:rsidR="00146F9D" w:rsidRPr="00A5465A" w:rsidRDefault="00146F9D" w:rsidP="00A5465A">
      <w:pPr>
        <w:pStyle w:val="a5"/>
        <w:widowControl w:val="0"/>
        <w:spacing w:line="360" w:lineRule="auto"/>
        <w:ind w:firstLine="720"/>
        <w:jc w:val="both"/>
        <w:rPr>
          <w:b w:val="0"/>
          <w:bCs w:val="0"/>
        </w:rPr>
      </w:pPr>
    </w:p>
    <w:p w:rsidR="00146F9D" w:rsidRPr="00A5465A" w:rsidRDefault="00146F9D" w:rsidP="00A5465A">
      <w:pPr>
        <w:pStyle w:val="a5"/>
        <w:widowControl w:val="0"/>
        <w:spacing w:line="360" w:lineRule="auto"/>
        <w:ind w:firstLine="720"/>
        <w:jc w:val="both"/>
        <w:rPr>
          <w:b w:val="0"/>
          <w:bCs w:val="0"/>
        </w:rPr>
      </w:pPr>
      <w:r w:rsidRPr="00A5465A">
        <w:rPr>
          <w:b w:val="0"/>
          <w:bCs w:val="0"/>
        </w:rPr>
        <w:t>где</w:t>
      </w:r>
      <w:r w:rsidR="0058058C">
        <w:rPr>
          <w:b w:val="0"/>
          <w:bCs w:val="0"/>
        </w:rPr>
        <w:t xml:space="preserve"> </w:t>
      </w:r>
      <w:r w:rsidR="00605E45">
        <w:rPr>
          <w:b w:val="0"/>
          <w:bCs w:val="0"/>
          <w:position w:val="-34"/>
        </w:rPr>
        <w:pict>
          <v:shape id="_x0000_i1029" type="#_x0000_t75" style="width:218.25pt;height:36.75pt" fillcolor="window">
            <v:imagedata r:id="rId16" o:title=""/>
          </v:shape>
        </w:pict>
      </w:r>
      <w:r w:rsidRPr="00A5465A">
        <w:rPr>
          <w:b w:val="0"/>
          <w:bCs w:val="0"/>
        </w:rPr>
        <w:t xml:space="preserve"> </w:t>
      </w:r>
      <w:r w:rsidRPr="00A5465A">
        <w:rPr>
          <w:b w:val="0"/>
          <w:bCs w:val="0"/>
        </w:rPr>
        <w:sym w:font="Times New Roman" w:char="2013"/>
      </w:r>
      <w:r w:rsidR="0058058C">
        <w:rPr>
          <w:b w:val="0"/>
          <w:bCs w:val="0"/>
        </w:rPr>
        <w:t xml:space="preserve"> </w:t>
      </w:r>
      <w:r w:rsidRPr="00A5465A">
        <w:rPr>
          <w:b w:val="0"/>
          <w:bCs w:val="0"/>
        </w:rPr>
        <w:t>падающие и отраженные волны</w:t>
      </w:r>
      <w:r w:rsidR="00572849">
        <w:rPr>
          <w:b w:val="0"/>
          <w:bCs w:val="0"/>
        </w:rPr>
        <w:t xml:space="preserve"> </w:t>
      </w:r>
      <w:r w:rsidRPr="00A5465A">
        <w:rPr>
          <w:b w:val="0"/>
          <w:bCs w:val="0"/>
        </w:rPr>
        <w:t>мощности;</w:t>
      </w:r>
    </w:p>
    <w:p w:rsidR="00146F9D" w:rsidRPr="00A5465A" w:rsidRDefault="00146F9D" w:rsidP="00A5465A">
      <w:pPr>
        <w:pStyle w:val="a5"/>
        <w:widowControl w:val="0"/>
        <w:spacing w:line="360" w:lineRule="auto"/>
        <w:ind w:firstLine="720"/>
        <w:jc w:val="both"/>
        <w:rPr>
          <w:b w:val="0"/>
          <w:bCs w:val="0"/>
        </w:rPr>
      </w:pPr>
      <w:r w:rsidRPr="00A5465A">
        <w:rPr>
          <w:b w:val="0"/>
          <w:bCs w:val="0"/>
        </w:rPr>
        <w:t>Z</w:t>
      </w:r>
      <w:r w:rsidR="00605E45">
        <w:rPr>
          <w:b w:val="0"/>
          <w:bCs w:val="0"/>
          <w:position w:val="-10"/>
        </w:rPr>
        <w:pict>
          <v:shape id="_x0000_i1030" type="#_x0000_t75" style="width:6.75pt;height:17.25pt" fillcolor="window">
            <v:imagedata r:id="rId17" o:title=""/>
          </v:shape>
        </w:pict>
      </w:r>
      <w:r w:rsidRPr="00A5465A">
        <w:rPr>
          <w:b w:val="0"/>
          <w:bCs w:val="0"/>
        </w:rPr>
        <w:t xml:space="preserve"> </w:t>
      </w:r>
      <w:r w:rsidRPr="00A5465A">
        <w:rPr>
          <w:b w:val="0"/>
          <w:bCs w:val="0"/>
        </w:rPr>
        <w:sym w:font="Times New Roman" w:char="2013"/>
      </w:r>
      <w:r w:rsidR="0058058C">
        <w:rPr>
          <w:b w:val="0"/>
          <w:bCs w:val="0"/>
        </w:rPr>
        <w:t xml:space="preserve"> </w:t>
      </w:r>
      <w:r w:rsidRPr="00A5465A">
        <w:rPr>
          <w:b w:val="0"/>
          <w:bCs w:val="0"/>
        </w:rPr>
        <w:t>волновое сопротивление тракта, в котором измерены S</w:t>
      </w:r>
      <w:r w:rsidRPr="00A5465A">
        <w:rPr>
          <w:b w:val="0"/>
          <w:bCs w:val="0"/>
        </w:rPr>
        <w:sym w:font="Times New Roman" w:char="2013"/>
      </w:r>
      <w:r w:rsidRPr="00A5465A">
        <w:rPr>
          <w:b w:val="0"/>
          <w:bCs w:val="0"/>
        </w:rPr>
        <w:t>параметры</w:t>
      </w:r>
      <w:r w:rsidR="00572849">
        <w:rPr>
          <w:b w:val="0"/>
          <w:bCs w:val="0"/>
        </w:rPr>
        <w:t xml:space="preserve"> </w:t>
      </w:r>
      <w:r w:rsidRPr="00A5465A">
        <w:rPr>
          <w:b w:val="0"/>
          <w:bCs w:val="0"/>
        </w:rPr>
        <w:t>транзистора.</w:t>
      </w:r>
    </w:p>
    <w:p w:rsidR="00146F9D" w:rsidRPr="00A5465A" w:rsidRDefault="00146F9D" w:rsidP="00A5465A">
      <w:pPr>
        <w:pStyle w:val="a5"/>
        <w:widowControl w:val="0"/>
        <w:spacing w:line="360" w:lineRule="auto"/>
        <w:ind w:firstLine="720"/>
        <w:jc w:val="both"/>
        <w:rPr>
          <w:b w:val="0"/>
          <w:bCs w:val="0"/>
        </w:rPr>
      </w:pPr>
      <w:r w:rsidRPr="00A5465A">
        <w:rPr>
          <w:b w:val="0"/>
          <w:bCs w:val="0"/>
        </w:rPr>
        <w:t>Из этих соотношений вытекают уравнения для входного и выходного напряжений, в которые входят управляемые источники напряжения:</w:t>
      </w:r>
    </w:p>
    <w:p w:rsidR="00146F9D" w:rsidRPr="00A5465A" w:rsidRDefault="00146F9D" w:rsidP="00A5465A">
      <w:pPr>
        <w:pStyle w:val="a5"/>
        <w:widowControl w:val="0"/>
        <w:spacing w:line="360" w:lineRule="auto"/>
        <w:ind w:firstLine="720"/>
        <w:jc w:val="both"/>
        <w:rPr>
          <w:b w:val="0"/>
          <w:bCs w:val="0"/>
        </w:rPr>
      </w:pPr>
    </w:p>
    <w:p w:rsidR="00146F9D" w:rsidRPr="00A5465A" w:rsidRDefault="00605E45" w:rsidP="00A5465A">
      <w:pPr>
        <w:pStyle w:val="a5"/>
        <w:widowControl w:val="0"/>
        <w:spacing w:line="360" w:lineRule="auto"/>
        <w:ind w:firstLine="720"/>
        <w:jc w:val="both"/>
        <w:rPr>
          <w:b w:val="0"/>
          <w:bCs w:val="0"/>
        </w:rPr>
      </w:pPr>
      <w:r>
        <w:rPr>
          <w:b w:val="0"/>
          <w:bCs w:val="0"/>
          <w:position w:val="-30"/>
        </w:rPr>
        <w:pict>
          <v:shape id="_x0000_i1031" type="#_x0000_t75" style="width:117.75pt;height:36pt" fillcolor="window">
            <v:imagedata r:id="rId18" o:title=""/>
          </v:shape>
        </w:pict>
      </w:r>
      <w:r w:rsidR="00146F9D" w:rsidRPr="00A5465A">
        <w:rPr>
          <w:b w:val="0"/>
          <w:bCs w:val="0"/>
        </w:rPr>
        <w:t>,</w:t>
      </w:r>
      <w:r w:rsidR="00146F9D" w:rsidRPr="00A5465A">
        <w:rPr>
          <w:b w:val="0"/>
          <w:bCs w:val="0"/>
        </w:rPr>
        <w:tab/>
      </w:r>
      <w:r w:rsidR="00146F9D" w:rsidRPr="00A5465A">
        <w:rPr>
          <w:b w:val="0"/>
          <w:bCs w:val="0"/>
        </w:rPr>
        <w:tab/>
      </w:r>
      <w:r w:rsidR="00146F9D" w:rsidRPr="00A5465A">
        <w:rPr>
          <w:b w:val="0"/>
          <w:bCs w:val="0"/>
        </w:rPr>
        <w:tab/>
      </w:r>
      <w:r w:rsidR="00146F9D" w:rsidRPr="00A5465A">
        <w:rPr>
          <w:b w:val="0"/>
          <w:bCs w:val="0"/>
        </w:rPr>
        <w:tab/>
      </w:r>
      <w:r w:rsidR="00146F9D" w:rsidRPr="00A5465A">
        <w:rPr>
          <w:b w:val="0"/>
          <w:bCs w:val="0"/>
        </w:rPr>
        <w:tab/>
      </w:r>
      <w:r w:rsidR="00146F9D" w:rsidRPr="00A5465A">
        <w:rPr>
          <w:b w:val="0"/>
          <w:bCs w:val="0"/>
        </w:rPr>
        <w:tab/>
      </w:r>
      <w:r w:rsidR="00146F9D" w:rsidRPr="00A5465A">
        <w:rPr>
          <w:b w:val="0"/>
          <w:bCs w:val="0"/>
        </w:rPr>
        <w:tab/>
        <w:t>(2.14)</w:t>
      </w:r>
    </w:p>
    <w:p w:rsidR="00146F9D" w:rsidRPr="00A5465A" w:rsidRDefault="00146F9D" w:rsidP="00A5465A">
      <w:pPr>
        <w:pStyle w:val="a5"/>
        <w:widowControl w:val="0"/>
        <w:spacing w:line="360" w:lineRule="auto"/>
        <w:ind w:firstLine="720"/>
        <w:jc w:val="both"/>
        <w:rPr>
          <w:b w:val="0"/>
          <w:bCs w:val="0"/>
        </w:rPr>
      </w:pPr>
    </w:p>
    <w:p w:rsidR="00146F9D" w:rsidRPr="00A5465A" w:rsidRDefault="00146F9D" w:rsidP="00A5465A">
      <w:pPr>
        <w:pStyle w:val="a5"/>
        <w:widowControl w:val="0"/>
        <w:spacing w:line="360" w:lineRule="auto"/>
        <w:ind w:firstLine="720"/>
        <w:jc w:val="both"/>
        <w:rPr>
          <w:b w:val="0"/>
          <w:bCs w:val="0"/>
        </w:rPr>
      </w:pPr>
      <w:r w:rsidRPr="00A5465A">
        <w:rPr>
          <w:b w:val="0"/>
          <w:bCs w:val="0"/>
        </w:rPr>
        <w:t>где</w:t>
      </w:r>
      <w:r w:rsidR="0058058C">
        <w:rPr>
          <w:b w:val="0"/>
          <w:bCs w:val="0"/>
        </w:rPr>
        <w:t xml:space="preserve"> </w:t>
      </w:r>
      <w:r w:rsidR="00605E45">
        <w:rPr>
          <w:b w:val="0"/>
          <w:bCs w:val="0"/>
          <w:position w:val="-30"/>
        </w:rPr>
        <w:pict>
          <v:shape id="_x0000_i1032" type="#_x0000_t75" style="width:234pt;height:36pt" fillcolor="window">
            <v:imagedata r:id="rId19" o:title=""/>
          </v:shape>
        </w:pict>
      </w:r>
    </w:p>
    <w:p w:rsidR="00146F9D" w:rsidRPr="00A5465A" w:rsidRDefault="00146F9D" w:rsidP="00A5465A">
      <w:pPr>
        <w:pStyle w:val="a5"/>
        <w:widowControl w:val="0"/>
        <w:spacing w:line="360" w:lineRule="auto"/>
        <w:ind w:firstLine="720"/>
        <w:jc w:val="both"/>
        <w:rPr>
          <w:b w:val="0"/>
          <w:bCs w:val="0"/>
        </w:rPr>
      </w:pPr>
      <w:r w:rsidRPr="00A5465A">
        <w:rPr>
          <w:b w:val="0"/>
          <w:bCs w:val="0"/>
        </w:rPr>
        <w:t>На основе этой системы уравнений</w:t>
      </w:r>
      <w:r w:rsidR="0058058C">
        <w:rPr>
          <w:b w:val="0"/>
          <w:bCs w:val="0"/>
        </w:rPr>
        <w:t xml:space="preserve"> </w:t>
      </w:r>
      <w:r w:rsidRPr="00A5465A">
        <w:rPr>
          <w:b w:val="0"/>
          <w:bCs w:val="0"/>
        </w:rPr>
        <w:t>составляется линеаризованная схема замещения СВЧ</w:t>
      </w:r>
      <w:r w:rsidRPr="00A5465A">
        <w:rPr>
          <w:b w:val="0"/>
          <w:bCs w:val="0"/>
        </w:rPr>
        <w:sym w:font="Times New Roman" w:char="2013"/>
      </w:r>
      <w:r w:rsidRPr="00A5465A">
        <w:rPr>
          <w:b w:val="0"/>
          <w:bCs w:val="0"/>
        </w:rPr>
        <w:t>транзистора (рисунок 2.5). В качестве примера приведем описание макромодели арсенид-галлиевого полевого транзистора 3П343 в диапазоне частот 4...12 ГГц при напряжении затвора 2 В и токе стока 10 мА:</w:t>
      </w:r>
    </w:p>
    <w:p w:rsidR="00146F9D" w:rsidRPr="00A5465A" w:rsidRDefault="00146F9D" w:rsidP="00A5465A">
      <w:pPr>
        <w:pStyle w:val="a5"/>
        <w:widowControl w:val="0"/>
        <w:spacing w:line="360" w:lineRule="auto"/>
        <w:ind w:firstLine="720"/>
        <w:jc w:val="both"/>
        <w:rPr>
          <w:b w:val="0"/>
          <w:bCs w:val="0"/>
        </w:rPr>
      </w:pPr>
    </w:p>
    <w:p w:rsidR="00146F9D" w:rsidRPr="00A5465A" w:rsidRDefault="00146F9D" w:rsidP="00A5465A">
      <w:pPr>
        <w:pStyle w:val="a5"/>
        <w:widowControl w:val="0"/>
        <w:spacing w:line="360" w:lineRule="auto"/>
        <w:ind w:firstLine="720"/>
        <w:jc w:val="both"/>
        <w:rPr>
          <w:b w:val="0"/>
          <w:bCs w:val="0"/>
        </w:rPr>
      </w:pPr>
      <w:r w:rsidRPr="00A5465A">
        <w:rPr>
          <w:b w:val="0"/>
          <w:bCs w:val="0"/>
        </w:rPr>
        <w:t>.subckt 3P343</w:t>
      </w:r>
      <w:r w:rsidR="0058058C">
        <w:rPr>
          <w:b w:val="0"/>
          <w:bCs w:val="0"/>
        </w:rPr>
        <w:t xml:space="preserve"> </w:t>
      </w:r>
      <w:r w:rsidRPr="00A5465A">
        <w:rPr>
          <w:b w:val="0"/>
          <w:bCs w:val="0"/>
        </w:rPr>
        <w:t>2</w:t>
      </w:r>
      <w:r w:rsidR="0058058C">
        <w:rPr>
          <w:b w:val="0"/>
          <w:bCs w:val="0"/>
        </w:rPr>
        <w:t xml:space="preserve"> </w:t>
      </w:r>
      <w:r w:rsidRPr="00A5465A">
        <w:rPr>
          <w:b w:val="0"/>
          <w:bCs w:val="0"/>
        </w:rPr>
        <w:t>1</w:t>
      </w:r>
      <w:r w:rsidR="0058058C">
        <w:rPr>
          <w:b w:val="0"/>
          <w:bCs w:val="0"/>
        </w:rPr>
        <w:t xml:space="preserve"> </w:t>
      </w:r>
      <w:r w:rsidRPr="00A5465A">
        <w:rPr>
          <w:b w:val="0"/>
          <w:bCs w:val="0"/>
        </w:rPr>
        <w:t>3</w:t>
      </w:r>
    </w:p>
    <w:p w:rsidR="00146F9D" w:rsidRPr="00A5465A" w:rsidRDefault="00146F9D" w:rsidP="00A5465A">
      <w:pPr>
        <w:pStyle w:val="a5"/>
        <w:widowControl w:val="0"/>
        <w:spacing w:line="360" w:lineRule="auto"/>
        <w:ind w:firstLine="720"/>
        <w:jc w:val="both"/>
        <w:rPr>
          <w:b w:val="0"/>
          <w:bCs w:val="0"/>
        </w:rPr>
      </w:pPr>
      <w:r w:rsidRPr="00A5465A">
        <w:rPr>
          <w:b w:val="0"/>
          <w:bCs w:val="0"/>
        </w:rPr>
        <w:t>RZ1</w:t>
      </w:r>
      <w:r w:rsidR="0058058C">
        <w:rPr>
          <w:b w:val="0"/>
          <w:bCs w:val="0"/>
        </w:rPr>
        <w:t xml:space="preserve"> </w:t>
      </w:r>
      <w:r w:rsidRPr="00A5465A">
        <w:rPr>
          <w:b w:val="0"/>
          <w:bCs w:val="0"/>
        </w:rPr>
        <w:t>1</w:t>
      </w:r>
      <w:r w:rsidR="0058058C">
        <w:rPr>
          <w:b w:val="0"/>
          <w:bCs w:val="0"/>
        </w:rPr>
        <w:t xml:space="preserve"> </w:t>
      </w:r>
      <w:r w:rsidRPr="00A5465A">
        <w:rPr>
          <w:b w:val="0"/>
          <w:bCs w:val="0"/>
        </w:rPr>
        <w:t>11</w:t>
      </w:r>
      <w:r w:rsidR="0058058C">
        <w:rPr>
          <w:b w:val="0"/>
          <w:bCs w:val="0"/>
        </w:rPr>
        <w:t xml:space="preserve"> </w:t>
      </w:r>
      <w:r w:rsidRPr="00A5465A">
        <w:rPr>
          <w:b w:val="0"/>
          <w:bCs w:val="0"/>
        </w:rPr>
        <w:t>50</w:t>
      </w:r>
    </w:p>
    <w:p w:rsidR="00146F9D" w:rsidRPr="00A5465A" w:rsidRDefault="00146F9D" w:rsidP="00A5465A">
      <w:pPr>
        <w:pStyle w:val="a5"/>
        <w:widowControl w:val="0"/>
        <w:spacing w:line="360" w:lineRule="auto"/>
        <w:ind w:firstLine="720"/>
        <w:jc w:val="both"/>
        <w:rPr>
          <w:b w:val="0"/>
          <w:bCs w:val="0"/>
        </w:rPr>
      </w:pPr>
      <w:r w:rsidRPr="00A5465A">
        <w:rPr>
          <w:b w:val="0"/>
          <w:bCs w:val="0"/>
        </w:rPr>
        <w:t>RZ2</w:t>
      </w:r>
      <w:r w:rsidR="0058058C">
        <w:rPr>
          <w:b w:val="0"/>
          <w:bCs w:val="0"/>
        </w:rPr>
        <w:t xml:space="preserve"> </w:t>
      </w:r>
      <w:r w:rsidRPr="00A5465A">
        <w:rPr>
          <w:b w:val="0"/>
          <w:bCs w:val="0"/>
        </w:rPr>
        <w:t>2</w:t>
      </w:r>
      <w:r w:rsidR="0058058C">
        <w:rPr>
          <w:b w:val="0"/>
          <w:bCs w:val="0"/>
        </w:rPr>
        <w:t xml:space="preserve"> </w:t>
      </w:r>
      <w:r w:rsidRPr="00A5465A">
        <w:rPr>
          <w:b w:val="0"/>
          <w:bCs w:val="0"/>
        </w:rPr>
        <w:t>21</w:t>
      </w:r>
      <w:r w:rsidR="0058058C">
        <w:rPr>
          <w:b w:val="0"/>
          <w:bCs w:val="0"/>
        </w:rPr>
        <w:t xml:space="preserve"> </w:t>
      </w:r>
      <w:r w:rsidRPr="00A5465A">
        <w:rPr>
          <w:b w:val="0"/>
          <w:bCs w:val="0"/>
        </w:rPr>
        <w:t>50</w:t>
      </w:r>
    </w:p>
    <w:p w:rsidR="00146F9D" w:rsidRPr="00A5465A" w:rsidRDefault="00146F9D" w:rsidP="00A5465A">
      <w:pPr>
        <w:pStyle w:val="a5"/>
        <w:widowControl w:val="0"/>
        <w:spacing w:line="360" w:lineRule="auto"/>
        <w:ind w:firstLine="720"/>
        <w:jc w:val="both"/>
        <w:rPr>
          <w:b w:val="0"/>
          <w:bCs w:val="0"/>
        </w:rPr>
      </w:pPr>
      <w:r w:rsidRPr="00A5465A">
        <w:rPr>
          <w:b w:val="0"/>
          <w:bCs w:val="0"/>
        </w:rPr>
        <w:t>E11 11 12 FREQ {V(1,3)+V(1,11)} =</w:t>
      </w:r>
    </w:p>
    <w:p w:rsidR="00146F9D" w:rsidRPr="00A5465A" w:rsidRDefault="00146F9D" w:rsidP="00A5465A">
      <w:pPr>
        <w:pStyle w:val="a5"/>
        <w:widowControl w:val="0"/>
        <w:spacing w:line="360" w:lineRule="auto"/>
        <w:ind w:firstLine="720"/>
        <w:jc w:val="both"/>
        <w:rPr>
          <w:b w:val="0"/>
          <w:bCs w:val="0"/>
          <w:lang w:val="en-US"/>
        </w:rPr>
      </w:pPr>
      <w:r w:rsidRPr="00A5465A">
        <w:rPr>
          <w:b w:val="0"/>
          <w:bCs w:val="0"/>
          <w:lang w:val="en-US"/>
        </w:rPr>
        <w:t>+ (4e9, -0.35, -28.3) (5e9, -0.54, -33.2)</w:t>
      </w:r>
      <w:r w:rsidR="0058058C">
        <w:rPr>
          <w:b w:val="0"/>
          <w:bCs w:val="0"/>
          <w:lang w:val="en-US"/>
        </w:rPr>
        <w:t xml:space="preserve"> </w:t>
      </w:r>
      <w:r w:rsidRPr="00A5465A">
        <w:rPr>
          <w:b w:val="0"/>
          <w:bCs w:val="0"/>
          <w:lang w:val="en-US"/>
        </w:rPr>
        <w:t>(6e9, -0.58, -35.9)</w:t>
      </w:r>
    </w:p>
    <w:p w:rsidR="00146F9D" w:rsidRPr="00A5465A" w:rsidRDefault="00146F9D" w:rsidP="00A5465A">
      <w:pPr>
        <w:pStyle w:val="a5"/>
        <w:widowControl w:val="0"/>
        <w:spacing w:line="360" w:lineRule="auto"/>
        <w:ind w:firstLine="720"/>
        <w:jc w:val="both"/>
        <w:rPr>
          <w:b w:val="0"/>
          <w:bCs w:val="0"/>
          <w:lang w:val="en-US"/>
        </w:rPr>
      </w:pPr>
      <w:r w:rsidRPr="00A5465A">
        <w:rPr>
          <w:b w:val="0"/>
          <w:bCs w:val="0"/>
          <w:lang w:val="en-US"/>
        </w:rPr>
        <w:t>+ (7e9, -1.21, -41.9)</w:t>
      </w:r>
      <w:r w:rsidR="0058058C">
        <w:rPr>
          <w:b w:val="0"/>
          <w:bCs w:val="0"/>
          <w:lang w:val="en-US"/>
        </w:rPr>
        <w:t xml:space="preserve"> </w:t>
      </w:r>
      <w:r w:rsidRPr="00A5465A">
        <w:rPr>
          <w:b w:val="0"/>
          <w:bCs w:val="0"/>
          <w:lang w:val="en-US"/>
        </w:rPr>
        <w:t>(8e9, -1.01, -67.1) (9e9, -2.85, -56.9)</w:t>
      </w:r>
    </w:p>
    <w:p w:rsidR="00146F9D" w:rsidRPr="00A5465A" w:rsidRDefault="00146F9D" w:rsidP="00A5465A">
      <w:pPr>
        <w:pStyle w:val="a5"/>
        <w:widowControl w:val="0"/>
        <w:spacing w:line="360" w:lineRule="auto"/>
        <w:ind w:firstLine="720"/>
        <w:jc w:val="both"/>
        <w:rPr>
          <w:b w:val="0"/>
          <w:bCs w:val="0"/>
          <w:lang w:val="en-US"/>
        </w:rPr>
      </w:pPr>
      <w:r w:rsidRPr="00A5465A">
        <w:rPr>
          <w:b w:val="0"/>
          <w:bCs w:val="0"/>
          <w:lang w:val="en-US"/>
        </w:rPr>
        <w:t>+ (10e9, -4.29, -32.8) (11e9, -1.94, -56.9)</w:t>
      </w:r>
      <w:r w:rsidR="0058058C">
        <w:rPr>
          <w:b w:val="0"/>
          <w:bCs w:val="0"/>
          <w:lang w:val="en-US"/>
        </w:rPr>
        <w:t xml:space="preserve"> </w:t>
      </w:r>
      <w:r w:rsidRPr="00A5465A">
        <w:rPr>
          <w:b w:val="0"/>
          <w:bCs w:val="0"/>
          <w:lang w:val="en-US"/>
        </w:rPr>
        <w:t>(12e9, -0.63, -65.2)</w:t>
      </w:r>
    </w:p>
    <w:p w:rsidR="00146F9D" w:rsidRPr="00A5465A" w:rsidRDefault="00146F9D" w:rsidP="00A5465A">
      <w:pPr>
        <w:pStyle w:val="a5"/>
        <w:widowControl w:val="0"/>
        <w:spacing w:line="360" w:lineRule="auto"/>
        <w:ind w:firstLine="720"/>
        <w:jc w:val="both"/>
        <w:rPr>
          <w:b w:val="0"/>
          <w:bCs w:val="0"/>
          <w:lang w:val="en-US"/>
        </w:rPr>
      </w:pPr>
      <w:r w:rsidRPr="00A5465A">
        <w:rPr>
          <w:b w:val="0"/>
          <w:bCs w:val="0"/>
          <w:lang w:val="en-US"/>
        </w:rPr>
        <w:t>E12 12 3 FREQ {V(2,3)+V(2,21)}=</w:t>
      </w:r>
    </w:p>
    <w:p w:rsidR="00146F9D" w:rsidRPr="00A5465A" w:rsidRDefault="00146F9D" w:rsidP="00A5465A">
      <w:pPr>
        <w:pStyle w:val="a5"/>
        <w:widowControl w:val="0"/>
        <w:spacing w:line="360" w:lineRule="auto"/>
        <w:ind w:firstLine="720"/>
        <w:jc w:val="both"/>
        <w:rPr>
          <w:b w:val="0"/>
          <w:bCs w:val="0"/>
          <w:lang w:val="en-US"/>
        </w:rPr>
      </w:pPr>
      <w:r w:rsidRPr="00A5465A">
        <w:rPr>
          <w:b w:val="0"/>
          <w:bCs w:val="0"/>
          <w:lang w:val="en-US"/>
        </w:rPr>
        <w:t>+ (4e9, -32.5, 77.0) (5e9, -29.5, 62.0)</w:t>
      </w:r>
      <w:r w:rsidR="0058058C">
        <w:rPr>
          <w:b w:val="0"/>
          <w:bCs w:val="0"/>
          <w:lang w:val="en-US"/>
        </w:rPr>
        <w:t xml:space="preserve"> </w:t>
      </w:r>
      <w:r w:rsidRPr="00A5465A">
        <w:rPr>
          <w:b w:val="0"/>
          <w:bCs w:val="0"/>
          <w:lang w:val="en-US"/>
        </w:rPr>
        <w:t>(6e9, -29.2, 72.4)</w:t>
      </w:r>
    </w:p>
    <w:p w:rsidR="00146F9D" w:rsidRPr="00A5465A" w:rsidRDefault="00146F9D" w:rsidP="00A5465A">
      <w:pPr>
        <w:pStyle w:val="a5"/>
        <w:widowControl w:val="0"/>
        <w:spacing w:line="360" w:lineRule="auto"/>
        <w:ind w:firstLine="720"/>
        <w:jc w:val="both"/>
        <w:rPr>
          <w:b w:val="0"/>
          <w:bCs w:val="0"/>
          <w:lang w:val="en-US"/>
        </w:rPr>
      </w:pPr>
      <w:r w:rsidRPr="00A5465A">
        <w:rPr>
          <w:b w:val="0"/>
          <w:bCs w:val="0"/>
          <w:lang w:val="en-US"/>
        </w:rPr>
        <w:t>+</w:t>
      </w:r>
      <w:r w:rsidR="0058058C">
        <w:rPr>
          <w:b w:val="0"/>
          <w:bCs w:val="0"/>
          <w:lang w:val="en-US"/>
        </w:rPr>
        <w:t xml:space="preserve"> </w:t>
      </w:r>
      <w:r w:rsidRPr="00A5465A">
        <w:rPr>
          <w:b w:val="0"/>
          <w:bCs w:val="0"/>
          <w:lang w:val="en-US"/>
        </w:rPr>
        <w:t>(7e9, -27.3, 65.0)</w:t>
      </w:r>
      <w:r w:rsidR="0058058C">
        <w:rPr>
          <w:b w:val="0"/>
          <w:bCs w:val="0"/>
          <w:lang w:val="en-US"/>
        </w:rPr>
        <w:t xml:space="preserve"> </w:t>
      </w:r>
      <w:r w:rsidRPr="00A5465A">
        <w:rPr>
          <w:b w:val="0"/>
          <w:bCs w:val="0"/>
          <w:lang w:val="en-US"/>
        </w:rPr>
        <w:t>(8e9, -23.5, 15.0) (9e9, -29.0, 66.1)</w:t>
      </w:r>
    </w:p>
    <w:p w:rsidR="00146F9D" w:rsidRPr="00A5465A" w:rsidRDefault="00146F9D" w:rsidP="00A5465A">
      <w:pPr>
        <w:pStyle w:val="a5"/>
        <w:widowControl w:val="0"/>
        <w:spacing w:line="360" w:lineRule="auto"/>
        <w:ind w:firstLine="720"/>
        <w:jc w:val="both"/>
        <w:rPr>
          <w:b w:val="0"/>
          <w:bCs w:val="0"/>
          <w:lang w:val="en-US"/>
        </w:rPr>
      </w:pPr>
      <w:r w:rsidRPr="00A5465A">
        <w:rPr>
          <w:b w:val="0"/>
          <w:bCs w:val="0"/>
          <w:lang w:val="en-US"/>
        </w:rPr>
        <w:t>+ (10e9, -23.4, 36.6) (11e9, -25.4, 61.7)</w:t>
      </w:r>
      <w:r w:rsidR="0058058C">
        <w:rPr>
          <w:b w:val="0"/>
          <w:bCs w:val="0"/>
          <w:lang w:val="en-US"/>
        </w:rPr>
        <w:t xml:space="preserve"> </w:t>
      </w:r>
      <w:r w:rsidRPr="00A5465A">
        <w:rPr>
          <w:b w:val="0"/>
          <w:bCs w:val="0"/>
          <w:lang w:val="en-US"/>
        </w:rPr>
        <w:t>(12e9, -22.1, 40.4)</w:t>
      </w:r>
    </w:p>
    <w:p w:rsidR="00146F9D" w:rsidRPr="00A5465A" w:rsidRDefault="00146F9D" w:rsidP="00A5465A">
      <w:pPr>
        <w:pStyle w:val="a5"/>
        <w:widowControl w:val="0"/>
        <w:spacing w:line="360" w:lineRule="auto"/>
        <w:ind w:firstLine="720"/>
        <w:jc w:val="both"/>
        <w:rPr>
          <w:b w:val="0"/>
          <w:bCs w:val="0"/>
          <w:lang w:val="en-US"/>
        </w:rPr>
      </w:pPr>
      <w:r w:rsidRPr="00A5465A">
        <w:rPr>
          <w:b w:val="0"/>
          <w:bCs w:val="0"/>
          <w:lang w:val="en-US"/>
        </w:rPr>
        <w:t>E21 21 22 FREQ {V(1,3)+V(1,11)}=</w:t>
      </w:r>
    </w:p>
    <w:p w:rsidR="00146F9D" w:rsidRPr="00A5465A" w:rsidRDefault="00146F9D" w:rsidP="00A5465A">
      <w:pPr>
        <w:pStyle w:val="a5"/>
        <w:widowControl w:val="0"/>
        <w:spacing w:line="360" w:lineRule="auto"/>
        <w:ind w:firstLine="720"/>
        <w:jc w:val="both"/>
        <w:rPr>
          <w:b w:val="0"/>
          <w:bCs w:val="0"/>
          <w:lang w:val="en-US"/>
        </w:rPr>
      </w:pPr>
      <w:r w:rsidRPr="00A5465A">
        <w:rPr>
          <w:b w:val="0"/>
          <w:bCs w:val="0"/>
          <w:lang w:val="en-US"/>
        </w:rPr>
        <w:t>+ (4e9, 0.82, 149.8) (5e9, 2.30, 131.1)</w:t>
      </w:r>
      <w:r w:rsidR="0058058C">
        <w:rPr>
          <w:b w:val="0"/>
          <w:bCs w:val="0"/>
          <w:lang w:val="en-US"/>
        </w:rPr>
        <w:t xml:space="preserve"> </w:t>
      </w:r>
      <w:r w:rsidRPr="00A5465A">
        <w:rPr>
          <w:b w:val="0"/>
          <w:bCs w:val="0"/>
          <w:lang w:val="en-US"/>
        </w:rPr>
        <w:t>(6e9, 0.74, 134.3)</w:t>
      </w:r>
    </w:p>
    <w:p w:rsidR="00146F9D" w:rsidRPr="00A5465A" w:rsidRDefault="00146F9D" w:rsidP="00A5465A">
      <w:pPr>
        <w:pStyle w:val="a5"/>
        <w:widowControl w:val="0"/>
        <w:spacing w:line="360" w:lineRule="auto"/>
        <w:ind w:firstLine="720"/>
        <w:jc w:val="both"/>
        <w:rPr>
          <w:b w:val="0"/>
          <w:bCs w:val="0"/>
          <w:lang w:val="en-US"/>
        </w:rPr>
      </w:pPr>
      <w:r w:rsidRPr="00A5465A">
        <w:rPr>
          <w:b w:val="0"/>
          <w:bCs w:val="0"/>
          <w:lang w:val="en-US"/>
        </w:rPr>
        <w:t>+</w:t>
      </w:r>
      <w:r w:rsidR="0058058C">
        <w:rPr>
          <w:b w:val="0"/>
          <w:bCs w:val="0"/>
          <w:lang w:val="en-US"/>
        </w:rPr>
        <w:t xml:space="preserve"> </w:t>
      </w:r>
      <w:r w:rsidRPr="00A5465A">
        <w:rPr>
          <w:b w:val="0"/>
          <w:bCs w:val="0"/>
          <w:lang w:val="en-US"/>
        </w:rPr>
        <w:t>(7e9, 1.26, 129.0)</w:t>
      </w:r>
      <w:r w:rsidR="0058058C">
        <w:rPr>
          <w:b w:val="0"/>
          <w:bCs w:val="0"/>
          <w:lang w:val="en-US"/>
        </w:rPr>
        <w:t xml:space="preserve"> </w:t>
      </w:r>
      <w:r w:rsidRPr="00A5465A">
        <w:rPr>
          <w:b w:val="0"/>
          <w:bCs w:val="0"/>
          <w:lang w:val="en-US"/>
        </w:rPr>
        <w:t>(8e9, 0.43, 105.5) (9e9, 0.11, 123.2)</w:t>
      </w:r>
    </w:p>
    <w:p w:rsidR="00146F9D" w:rsidRPr="00A5465A" w:rsidRDefault="00146F9D" w:rsidP="00A5465A">
      <w:pPr>
        <w:pStyle w:val="a5"/>
        <w:widowControl w:val="0"/>
        <w:spacing w:line="360" w:lineRule="auto"/>
        <w:ind w:firstLine="720"/>
        <w:jc w:val="both"/>
        <w:rPr>
          <w:b w:val="0"/>
          <w:bCs w:val="0"/>
          <w:lang w:val="en-US"/>
        </w:rPr>
      </w:pPr>
      <w:r w:rsidRPr="00A5465A">
        <w:rPr>
          <w:b w:val="0"/>
          <w:bCs w:val="0"/>
          <w:lang w:val="en-US"/>
        </w:rPr>
        <w:t>+ (10e9, 3.92, 87.5) (11e9, 2.40, 110.1)</w:t>
      </w:r>
      <w:r w:rsidR="0058058C">
        <w:rPr>
          <w:b w:val="0"/>
          <w:bCs w:val="0"/>
          <w:lang w:val="en-US"/>
        </w:rPr>
        <w:t xml:space="preserve"> </w:t>
      </w:r>
      <w:r w:rsidRPr="00A5465A">
        <w:rPr>
          <w:b w:val="0"/>
          <w:bCs w:val="0"/>
          <w:lang w:val="en-US"/>
        </w:rPr>
        <w:t>(12e9, 4.10, 85.0)</w:t>
      </w:r>
    </w:p>
    <w:p w:rsidR="00146F9D" w:rsidRPr="00A5465A" w:rsidRDefault="00146F9D" w:rsidP="00A5465A">
      <w:pPr>
        <w:pStyle w:val="a5"/>
        <w:widowControl w:val="0"/>
        <w:spacing w:line="360" w:lineRule="auto"/>
        <w:ind w:firstLine="720"/>
        <w:jc w:val="both"/>
        <w:rPr>
          <w:b w:val="0"/>
          <w:bCs w:val="0"/>
          <w:lang w:val="en-US"/>
        </w:rPr>
      </w:pPr>
      <w:r w:rsidRPr="00A5465A">
        <w:rPr>
          <w:b w:val="0"/>
          <w:bCs w:val="0"/>
          <w:lang w:val="en-US"/>
        </w:rPr>
        <w:t>E22 22 3 FREQ {V(2,3)+V(2,21)}=</w:t>
      </w:r>
    </w:p>
    <w:p w:rsidR="00146F9D" w:rsidRPr="0091599F" w:rsidRDefault="00146F9D" w:rsidP="00A5465A">
      <w:pPr>
        <w:pStyle w:val="a5"/>
        <w:widowControl w:val="0"/>
        <w:spacing w:line="360" w:lineRule="auto"/>
        <w:ind w:firstLine="720"/>
        <w:jc w:val="both"/>
        <w:rPr>
          <w:b w:val="0"/>
          <w:bCs w:val="0"/>
          <w:lang w:val="en-GB"/>
        </w:rPr>
      </w:pPr>
      <w:r w:rsidRPr="0091599F">
        <w:rPr>
          <w:b w:val="0"/>
          <w:bCs w:val="0"/>
          <w:lang w:val="en-GB"/>
        </w:rPr>
        <w:t>+ (4e9, -2.16, -26.4) (5e9, -1.21, -49.1)</w:t>
      </w:r>
      <w:r w:rsidR="0058058C">
        <w:rPr>
          <w:b w:val="0"/>
          <w:bCs w:val="0"/>
          <w:lang w:val="en-GB"/>
        </w:rPr>
        <w:t xml:space="preserve"> </w:t>
      </w:r>
      <w:r w:rsidRPr="0091599F">
        <w:rPr>
          <w:b w:val="0"/>
          <w:bCs w:val="0"/>
          <w:lang w:val="en-GB"/>
        </w:rPr>
        <w:t>(6e9, -2.27, -45.1)</w:t>
      </w:r>
    </w:p>
    <w:p w:rsidR="00146F9D" w:rsidRPr="0091599F" w:rsidRDefault="00146F9D" w:rsidP="00A5465A">
      <w:pPr>
        <w:pStyle w:val="a5"/>
        <w:widowControl w:val="0"/>
        <w:spacing w:line="360" w:lineRule="auto"/>
        <w:ind w:firstLine="720"/>
        <w:jc w:val="both"/>
        <w:rPr>
          <w:b w:val="0"/>
          <w:bCs w:val="0"/>
          <w:lang w:val="en-GB"/>
        </w:rPr>
      </w:pPr>
      <w:r w:rsidRPr="0091599F">
        <w:rPr>
          <w:b w:val="0"/>
          <w:bCs w:val="0"/>
          <w:lang w:val="en-GB"/>
        </w:rPr>
        <w:t>+ (7e9, -2.21, -34.4)</w:t>
      </w:r>
      <w:r w:rsidR="0058058C">
        <w:rPr>
          <w:b w:val="0"/>
          <w:bCs w:val="0"/>
          <w:lang w:val="en-GB"/>
        </w:rPr>
        <w:t xml:space="preserve"> </w:t>
      </w:r>
      <w:r w:rsidRPr="0091599F">
        <w:rPr>
          <w:b w:val="0"/>
          <w:bCs w:val="0"/>
          <w:lang w:val="en-GB"/>
        </w:rPr>
        <w:t>(8e9, -2.62, -54.5) (9e9, -2.73, -52.7)</w:t>
      </w:r>
    </w:p>
    <w:p w:rsidR="00146F9D" w:rsidRPr="0091599F" w:rsidRDefault="00146F9D" w:rsidP="00A5465A">
      <w:pPr>
        <w:pStyle w:val="a5"/>
        <w:widowControl w:val="0"/>
        <w:spacing w:line="360" w:lineRule="auto"/>
        <w:ind w:firstLine="720"/>
        <w:jc w:val="both"/>
        <w:rPr>
          <w:b w:val="0"/>
          <w:bCs w:val="0"/>
          <w:lang w:val="en-GB"/>
        </w:rPr>
      </w:pPr>
      <w:r w:rsidRPr="0091599F">
        <w:rPr>
          <w:b w:val="0"/>
          <w:bCs w:val="0"/>
          <w:lang w:val="en-GB"/>
        </w:rPr>
        <w:t>+ (10e9, -3.74, -17.2) (11e9, -3.48, -65.1)</w:t>
      </w:r>
      <w:r w:rsidR="0058058C">
        <w:rPr>
          <w:b w:val="0"/>
          <w:bCs w:val="0"/>
          <w:lang w:val="en-GB"/>
        </w:rPr>
        <w:t xml:space="preserve"> </w:t>
      </w:r>
      <w:r w:rsidRPr="0091599F">
        <w:rPr>
          <w:b w:val="0"/>
          <w:bCs w:val="0"/>
          <w:lang w:val="en-GB"/>
        </w:rPr>
        <w:t>(12e9, -4.44, -62.4)</w:t>
      </w:r>
    </w:p>
    <w:p w:rsidR="00146F9D" w:rsidRPr="0091599F" w:rsidRDefault="00146F9D" w:rsidP="00A5465A">
      <w:pPr>
        <w:pStyle w:val="a5"/>
        <w:widowControl w:val="0"/>
        <w:spacing w:line="360" w:lineRule="auto"/>
        <w:ind w:firstLine="720"/>
        <w:jc w:val="both"/>
        <w:rPr>
          <w:b w:val="0"/>
          <w:bCs w:val="0"/>
          <w:lang w:val="en-GB"/>
        </w:rPr>
      </w:pPr>
      <w:r w:rsidRPr="0091599F">
        <w:rPr>
          <w:b w:val="0"/>
          <w:bCs w:val="0"/>
          <w:lang w:val="en-GB"/>
        </w:rPr>
        <w:t>.ends</w:t>
      </w:r>
    </w:p>
    <w:p w:rsidR="0091599F" w:rsidRPr="00A5465A" w:rsidRDefault="00605E45" w:rsidP="0091599F">
      <w:pPr>
        <w:framePr w:hSpace="141" w:wrap="auto" w:vAnchor="text" w:hAnchor="page" w:x="2611" w:y="211"/>
        <w:widowControl w:val="0"/>
        <w:spacing w:line="360" w:lineRule="auto"/>
        <w:ind w:firstLine="720"/>
        <w:jc w:val="both"/>
      </w:pPr>
      <w:r>
        <w:pict>
          <v:shape id="_x0000_i1033" type="#_x0000_t75" style="width:202.5pt;height:113.25pt" fillcolor="window">
            <v:imagedata r:id="rId20" o:title=""/>
          </v:shape>
        </w:pict>
      </w:r>
    </w:p>
    <w:p w:rsidR="0091599F" w:rsidRDefault="0091599F" w:rsidP="00A5465A">
      <w:pPr>
        <w:widowControl w:val="0"/>
        <w:spacing w:line="360" w:lineRule="auto"/>
        <w:ind w:firstLine="720"/>
        <w:jc w:val="both"/>
      </w:pPr>
    </w:p>
    <w:p w:rsidR="0091599F" w:rsidRDefault="0091599F" w:rsidP="00A5465A">
      <w:pPr>
        <w:widowControl w:val="0"/>
        <w:spacing w:line="360" w:lineRule="auto"/>
        <w:ind w:firstLine="720"/>
        <w:jc w:val="both"/>
      </w:pPr>
    </w:p>
    <w:p w:rsidR="0091599F" w:rsidRDefault="0091599F" w:rsidP="00A5465A">
      <w:pPr>
        <w:widowControl w:val="0"/>
        <w:spacing w:line="360" w:lineRule="auto"/>
        <w:ind w:firstLine="720"/>
        <w:jc w:val="both"/>
      </w:pPr>
    </w:p>
    <w:p w:rsidR="0091599F" w:rsidRDefault="0091599F" w:rsidP="00A5465A">
      <w:pPr>
        <w:widowControl w:val="0"/>
        <w:spacing w:line="360" w:lineRule="auto"/>
        <w:ind w:firstLine="720"/>
        <w:jc w:val="both"/>
      </w:pPr>
    </w:p>
    <w:p w:rsidR="0091599F" w:rsidRDefault="0091599F" w:rsidP="00A5465A">
      <w:pPr>
        <w:widowControl w:val="0"/>
        <w:spacing w:line="360" w:lineRule="auto"/>
        <w:ind w:firstLine="720"/>
        <w:jc w:val="both"/>
      </w:pPr>
    </w:p>
    <w:p w:rsidR="0091599F" w:rsidRDefault="0091599F"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Рисунок 2.5 - Макромодель транзистора на основе S</w:t>
      </w:r>
      <w:r w:rsidRPr="00A5465A">
        <w:sym w:font="Times New Roman" w:char="2013"/>
      </w:r>
      <w:r w:rsidRPr="00A5465A">
        <w:t>параметров</w:t>
      </w:r>
    </w:p>
    <w:p w:rsidR="00146F9D" w:rsidRPr="00A5465A" w:rsidRDefault="00146F9D" w:rsidP="00A5465A">
      <w:pPr>
        <w:widowControl w:val="0"/>
        <w:spacing w:line="360" w:lineRule="auto"/>
        <w:ind w:firstLine="720"/>
        <w:jc w:val="both"/>
      </w:pPr>
    </w:p>
    <w:p w:rsidR="00146F9D" w:rsidRPr="0091599F" w:rsidRDefault="00146F9D" w:rsidP="00A5465A">
      <w:pPr>
        <w:widowControl w:val="0"/>
        <w:spacing w:line="360" w:lineRule="auto"/>
        <w:ind w:firstLine="720"/>
        <w:jc w:val="both"/>
        <w:rPr>
          <w:b/>
          <w:bCs/>
        </w:rPr>
      </w:pPr>
      <w:r w:rsidRPr="0091599F">
        <w:rPr>
          <w:b/>
          <w:bCs/>
        </w:rPr>
        <w:t>2.5.3 Факторные модели</w:t>
      </w:r>
    </w:p>
    <w:p w:rsidR="00146F9D" w:rsidRPr="00A5465A" w:rsidRDefault="00146F9D" w:rsidP="00A5465A">
      <w:pPr>
        <w:widowControl w:val="0"/>
        <w:spacing w:line="360" w:lineRule="auto"/>
        <w:ind w:firstLine="720"/>
        <w:jc w:val="both"/>
      </w:pPr>
      <w:r w:rsidRPr="00A5465A">
        <w:t>Под факторной моделью будим понимать аналитическую макромодель, сформированную по результатам измерения параметров РЭ в процессе реализации активного факторного эксперимента. Каждый параметр в этом случае может быть выражен полиноминально</w:t>
      </w:r>
    </w:p>
    <w:p w:rsidR="00146F9D" w:rsidRPr="00A5465A" w:rsidRDefault="00605E45" w:rsidP="00A5465A">
      <w:pPr>
        <w:widowControl w:val="0"/>
        <w:spacing w:line="360" w:lineRule="auto"/>
        <w:ind w:firstLine="720"/>
        <w:jc w:val="both"/>
      </w:pPr>
      <w:r>
        <w:rPr>
          <w:noProof/>
        </w:rPr>
        <w:pict>
          <v:shape id="_x0000_s1112" type="#_x0000_t202" style="position:absolute;left:0;text-align:left;margin-left:399.9pt;margin-top:27.1pt;width:50.4pt;height:21.6pt;z-index:251591680" filled="f" stroked="f">
            <v:textbox>
              <w:txbxContent>
                <w:p w:rsidR="0058058C" w:rsidRDefault="0058058C">
                  <w:r>
                    <w:t>(2.15)</w:t>
                  </w:r>
                </w:p>
              </w:txbxContent>
            </v:textbox>
          </v:shape>
        </w:pict>
      </w:r>
      <w:r>
        <w:rPr>
          <w:noProof/>
        </w:rPr>
        <w:pict>
          <v:shape id="_x0000_s1113" type="#_x0000_t75" style="position:absolute;left:0;text-align:left;margin-left:70.9pt;margin-top:29.15pt;width:98pt;height:35pt;z-index:251618304;mso-position-horizontal-relative:margin" o:allowincell="f">
            <v:imagedata r:id="rId21" o:title=""/>
            <w10:wrap type="topAndBottom" anchorx="margin"/>
          </v:shape>
        </w:pict>
      </w:r>
    </w:p>
    <w:p w:rsidR="00146F9D" w:rsidRPr="00A5465A" w:rsidRDefault="00146F9D" w:rsidP="00A5465A">
      <w:pPr>
        <w:widowControl w:val="0"/>
        <w:spacing w:line="360" w:lineRule="auto"/>
        <w:ind w:firstLine="720"/>
        <w:jc w:val="both"/>
      </w:pPr>
      <w:r w:rsidRPr="00A5465A">
        <w:t>или</w:t>
      </w:r>
      <w:r w:rsidR="0058058C">
        <w:t xml:space="preserve"> </w:t>
      </w:r>
      <w:r w:rsidRPr="00A5465A">
        <w:t>мультипликативно</w:t>
      </w:r>
    </w:p>
    <w:p w:rsidR="00146F9D" w:rsidRPr="00A5465A" w:rsidRDefault="00572849" w:rsidP="00A5465A">
      <w:pPr>
        <w:widowControl w:val="0"/>
        <w:spacing w:line="360" w:lineRule="auto"/>
        <w:ind w:firstLine="720"/>
        <w:jc w:val="both"/>
      </w:pPr>
      <w:r>
        <w:rPr>
          <w:lang w:val="en-US"/>
        </w:rPr>
        <w:br w:type="page"/>
      </w:r>
      <w:r w:rsidR="00605E45">
        <w:rPr>
          <w:noProof/>
        </w:rPr>
        <w:pict>
          <v:shape id="_x0000_s1114" type="#_x0000_t202" style="position:absolute;left:0;text-align:left;margin-left:405.3pt;margin-top:7.7pt;width:50.4pt;height:21.6pt;z-index:251592704" stroked="f">
            <v:textbox style="mso-next-textbox:#_x0000_s1114">
              <w:txbxContent>
                <w:p w:rsidR="0058058C" w:rsidRDefault="0058058C">
                  <w:r>
                    <w:t>(2.16)</w:t>
                  </w:r>
                </w:p>
              </w:txbxContent>
            </v:textbox>
          </v:shape>
        </w:pict>
      </w:r>
      <w:r w:rsidR="00605E45">
        <w:rPr>
          <w:noProof/>
        </w:rPr>
        <w:pict>
          <v:shape id="_x0000_s1115" type="#_x0000_t75" style="position:absolute;left:0;text-align:left;margin-left:45.3pt;margin-top:1.7pt;width:92pt;height:37pt;z-index:251619328;mso-position-horizontal-relative:margin">
            <v:imagedata r:id="rId22" o:title=""/>
            <w10:wrap type="topAndBottom" anchorx="margin"/>
          </v:shape>
        </w:pict>
      </w:r>
      <w:r w:rsidR="00146F9D" w:rsidRPr="00A5465A">
        <w:t xml:space="preserve">где </w:t>
      </w:r>
      <w:r w:rsidR="00605E45">
        <w:rPr>
          <w:noProof/>
        </w:rPr>
        <w:pict>
          <v:shape id="_x0000_s1116" type="#_x0000_t75" style="position:absolute;left:0;text-align:left;margin-left:0;margin-top:0;width:9pt;height:17pt;z-index:251620352;mso-position-horizontal-relative:text;mso-position-vertical-relative:text" o:allowincell="f">
            <v:imagedata r:id="rId11" o:title=""/>
            <w10:wrap type="topAndBottom"/>
          </v:shape>
        </w:pict>
      </w:r>
      <w:r w:rsidR="00146F9D" w:rsidRPr="00A5465A">
        <w:t>G</w:t>
      </w:r>
      <w:r w:rsidR="00146F9D" w:rsidRPr="00A5465A">
        <w:rPr>
          <w:vertAlign w:val="subscript"/>
        </w:rPr>
        <w:t>i</w:t>
      </w:r>
      <w:r w:rsidR="00146F9D" w:rsidRPr="00A5465A">
        <w:t xml:space="preserve"> - аттестуемый параметр;</w:t>
      </w:r>
    </w:p>
    <w:p w:rsidR="00146F9D" w:rsidRPr="00A5465A" w:rsidRDefault="00146F9D" w:rsidP="00A5465A">
      <w:pPr>
        <w:widowControl w:val="0"/>
        <w:spacing w:line="360" w:lineRule="auto"/>
        <w:ind w:firstLine="720"/>
        <w:jc w:val="both"/>
      </w:pPr>
      <w:r w:rsidRPr="00A5465A">
        <w:t>p</w:t>
      </w:r>
      <w:r w:rsidRPr="00A5465A">
        <w:rPr>
          <w:vertAlign w:val="subscript"/>
        </w:rPr>
        <w:t>i</w:t>
      </w:r>
      <w:r w:rsidR="0058058C">
        <w:t xml:space="preserve"> </w:t>
      </w:r>
      <w:r w:rsidRPr="00A5465A">
        <w:t>- постоянная факторного уравнения;</w:t>
      </w:r>
    </w:p>
    <w:p w:rsidR="00146F9D" w:rsidRPr="00A5465A" w:rsidRDefault="00146F9D" w:rsidP="00A5465A">
      <w:pPr>
        <w:widowControl w:val="0"/>
        <w:spacing w:line="360" w:lineRule="auto"/>
        <w:ind w:firstLine="720"/>
        <w:jc w:val="both"/>
      </w:pPr>
      <w:r w:rsidRPr="00A5465A">
        <w:t>g</w:t>
      </w:r>
      <w:r w:rsidRPr="00A5465A">
        <w:rPr>
          <w:vertAlign w:val="subscript"/>
        </w:rPr>
        <w:t>ij</w:t>
      </w:r>
      <w:r w:rsidRPr="00A5465A">
        <w:t xml:space="preserve"> - парциальное факторное уравнение, представляющее аналитическую</w:t>
      </w:r>
    </w:p>
    <w:p w:rsidR="00146F9D" w:rsidRPr="00A5465A" w:rsidRDefault="00146F9D" w:rsidP="00A5465A">
      <w:pPr>
        <w:widowControl w:val="0"/>
        <w:spacing w:line="360" w:lineRule="auto"/>
        <w:ind w:firstLine="720"/>
        <w:jc w:val="both"/>
      </w:pPr>
      <w:r w:rsidRPr="00A5465A">
        <w:t>зависимость от j фактора;</w:t>
      </w:r>
    </w:p>
    <w:p w:rsidR="00146F9D" w:rsidRPr="00A5465A" w:rsidRDefault="00146F9D" w:rsidP="00A5465A">
      <w:pPr>
        <w:widowControl w:val="0"/>
        <w:spacing w:line="360" w:lineRule="auto"/>
        <w:ind w:firstLine="720"/>
        <w:jc w:val="both"/>
      </w:pPr>
      <w:r w:rsidRPr="00A5465A">
        <w:t>x</w:t>
      </w:r>
      <w:r w:rsidRPr="00A5465A">
        <w:rPr>
          <w:vertAlign w:val="subscript"/>
        </w:rPr>
        <w:t>j</w:t>
      </w:r>
      <w:r w:rsidRPr="00A5465A">
        <w:t xml:space="preserve"> – фактор представляющий функцию g</w:t>
      </w:r>
      <w:r w:rsidRPr="00A5465A">
        <w:rPr>
          <w:vertAlign w:val="subscript"/>
        </w:rPr>
        <w:t>ij.</w:t>
      </w:r>
    </w:p>
    <w:p w:rsidR="00146F9D" w:rsidRPr="00A5465A" w:rsidRDefault="00146F9D" w:rsidP="00A5465A">
      <w:pPr>
        <w:widowControl w:val="0"/>
        <w:spacing w:line="360" w:lineRule="auto"/>
        <w:ind w:firstLine="720"/>
        <w:jc w:val="both"/>
      </w:pPr>
      <w:r w:rsidRPr="00A5465A">
        <w:t>Таким способом могут быть аттестованы как статические параметры, например в виде вольт-амперных характеристик (ВАХ), так и динамические</w:t>
      </w:r>
      <w:r w:rsidR="0058058C">
        <w:t xml:space="preserve"> </w:t>
      </w:r>
      <w:r w:rsidRPr="00A5465A">
        <w:t xml:space="preserve">параметры, например в виде </w:t>
      </w:r>
      <w:r w:rsidRPr="00A5465A">
        <w:rPr>
          <w:lang w:val="en-US"/>
        </w:rPr>
        <w:t>Y</w:t>
      </w:r>
      <w:r w:rsidRPr="00A5465A">
        <w:t>-параметров. В первую очередь факторное пространство определяет частотный диапазон, режим электропитания по постоянному току и температура. Могут быть добавлены и другие факторы, способные влиять на значение параметров модели.</w:t>
      </w:r>
    </w:p>
    <w:p w:rsidR="00146F9D" w:rsidRPr="00A5465A" w:rsidRDefault="00146F9D" w:rsidP="00A5465A">
      <w:pPr>
        <w:widowControl w:val="0"/>
        <w:spacing w:line="360" w:lineRule="auto"/>
        <w:ind w:firstLine="720"/>
        <w:jc w:val="both"/>
      </w:pPr>
      <w:r w:rsidRPr="00A5465A">
        <w:t>В общем виде факторная модель может быть выражена двумя уравнениями. Уравнение ВАХ</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I=I(X)</w:t>
      </w:r>
      <w:r w:rsidRPr="00A5465A">
        <w:tab/>
      </w:r>
      <w:r w:rsidRPr="00A5465A">
        <w:tab/>
      </w:r>
      <w:r w:rsidRPr="00A5465A">
        <w:tab/>
      </w:r>
      <w:r w:rsidRPr="00A5465A">
        <w:tab/>
      </w:r>
      <w:r w:rsidRPr="00A5465A">
        <w:tab/>
      </w:r>
      <w:r w:rsidRPr="00A5465A">
        <w:tab/>
      </w:r>
      <w:r w:rsidRPr="00A5465A">
        <w:tab/>
      </w:r>
      <w:r w:rsidRPr="00A5465A">
        <w:tab/>
      </w:r>
      <w:r w:rsidRPr="00A5465A">
        <w:tab/>
        <w:t>(2.17)</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и уравнением</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Y=Y(</w:t>
      </w:r>
      <w:r w:rsidRPr="00A5465A">
        <w:sym w:font="Symbol" w:char="F077"/>
      </w:r>
      <w:r w:rsidRPr="00A5465A">
        <w:t>,X)</w:t>
      </w:r>
      <w:r w:rsidRPr="00A5465A">
        <w:tab/>
      </w:r>
      <w:r w:rsidRPr="00A5465A">
        <w:tab/>
      </w:r>
      <w:r w:rsidRPr="00A5465A">
        <w:tab/>
      </w:r>
      <w:r w:rsidRPr="00A5465A">
        <w:tab/>
      </w:r>
      <w:r w:rsidRPr="00A5465A">
        <w:tab/>
      </w:r>
      <w:r w:rsidRPr="00A5465A">
        <w:tab/>
      </w:r>
      <w:r w:rsidRPr="00A5465A">
        <w:tab/>
      </w:r>
      <w:r w:rsidRPr="00A5465A">
        <w:tab/>
      </w:r>
      <w:r w:rsidRPr="00A5465A">
        <w:tab/>
        <w:t>(2.18)</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где</w:t>
      </w:r>
      <w:r w:rsidR="0058058C">
        <w:t xml:space="preserve"> </w:t>
      </w:r>
      <w:r w:rsidRPr="00A5465A">
        <w:t>I – вектор токов, определяющих рабочую точку;</w:t>
      </w:r>
    </w:p>
    <w:p w:rsidR="00146F9D" w:rsidRPr="00A5465A" w:rsidRDefault="00146F9D" w:rsidP="00A5465A">
      <w:pPr>
        <w:widowControl w:val="0"/>
        <w:spacing w:line="360" w:lineRule="auto"/>
        <w:ind w:firstLine="720"/>
        <w:jc w:val="both"/>
      </w:pPr>
      <w:r w:rsidRPr="00A5465A">
        <w:t>Х – вектор факторов за исключением частоты;</w:t>
      </w:r>
    </w:p>
    <w:p w:rsidR="00146F9D" w:rsidRPr="00A5465A" w:rsidRDefault="00146F9D" w:rsidP="00A5465A">
      <w:pPr>
        <w:widowControl w:val="0"/>
        <w:spacing w:line="360" w:lineRule="auto"/>
        <w:ind w:firstLine="720"/>
        <w:jc w:val="both"/>
      </w:pPr>
      <w:r w:rsidRPr="00A5465A">
        <w:t>Y – матрица проводимостей;</w:t>
      </w:r>
    </w:p>
    <w:p w:rsidR="00146F9D" w:rsidRPr="00A5465A" w:rsidRDefault="00146F9D" w:rsidP="00A5465A">
      <w:pPr>
        <w:widowControl w:val="0"/>
        <w:spacing w:line="360" w:lineRule="auto"/>
        <w:ind w:firstLine="720"/>
        <w:jc w:val="both"/>
      </w:pPr>
      <w:r w:rsidRPr="00A5465A">
        <w:sym w:font="Symbol" w:char="F077"/>
      </w:r>
      <w:r w:rsidRPr="00A5465A">
        <w:t xml:space="preserve"> - угловая частота.</w:t>
      </w:r>
    </w:p>
    <w:p w:rsidR="00146F9D" w:rsidRPr="00A5465A" w:rsidRDefault="00146F9D" w:rsidP="00A5465A">
      <w:pPr>
        <w:widowControl w:val="0"/>
        <w:spacing w:line="360" w:lineRule="auto"/>
        <w:ind w:firstLine="720"/>
        <w:jc w:val="both"/>
      </w:pPr>
      <w:r w:rsidRPr="00A5465A">
        <w:t>Каждую из вещественных составляющих уравнений (2.17) и</w:t>
      </w:r>
      <w:r w:rsidR="0058058C">
        <w:t xml:space="preserve"> </w:t>
      </w:r>
      <w:r w:rsidRPr="00A5465A">
        <w:t>(2.18) определяют в виде аналитических зависимостей (2.15) или (2.16).</w:t>
      </w:r>
    </w:p>
    <w:p w:rsidR="00146F9D" w:rsidRPr="00A5465A" w:rsidRDefault="00146F9D" w:rsidP="00A5465A">
      <w:pPr>
        <w:widowControl w:val="0"/>
        <w:spacing w:line="360" w:lineRule="auto"/>
        <w:ind w:firstLine="720"/>
        <w:jc w:val="both"/>
      </w:pPr>
      <w:r w:rsidRPr="00A5465A">
        <w:t>Факторная модель наиболее полно отвечает аналитическим макромоделям, описание которых приведено в п. 2.5.2. Измерение статических и физических параметров факторных моделей может быть автоматизировано при использовании способа по АС СССР № 1317370 /3/ устройств по АС СССР №1084709 /5/. Способ /3/ и устройства /6,7/ не имеет принципиальных отличий по частотному диапазону и могут быть применены в СВЧ диапазоне. Использование этих устройств при применениях к СВЧ имеет определенные преимущества, т.к. для реализации основных измерительных операций не обязательно применение согласованного волнового тракта. Однако и в этом случае при конструировании измерительных цепей, которые содержат ИГ необходимо учитывать специфику цепей СВЧ диапазона.</w:t>
      </w:r>
    </w:p>
    <w:p w:rsidR="00146F9D" w:rsidRPr="00A5465A" w:rsidRDefault="00146F9D" w:rsidP="00A5465A">
      <w:pPr>
        <w:widowControl w:val="0"/>
        <w:spacing w:line="360" w:lineRule="auto"/>
        <w:ind w:firstLine="720"/>
        <w:jc w:val="both"/>
      </w:pPr>
      <w:r w:rsidRPr="00A5465A">
        <w:t>Информация, представленная уравнениями (2.17) и (2.18) в принципе достаточна для описания макромоделей, приведенных в /8/. Например, для идентификации модели Эберса-Молла нужно расширить систему (2.17) и (2.18) добавив данные об инверсном режиме включения транзистора. При этом уравнение (2.18) используется для определения нелинейных зависимостей емкостей переходов транзистора.</w:t>
      </w:r>
    </w:p>
    <w:p w:rsidR="00146F9D" w:rsidRPr="0091599F" w:rsidRDefault="0091599F" w:rsidP="00A5465A">
      <w:pPr>
        <w:widowControl w:val="0"/>
        <w:spacing w:line="360" w:lineRule="auto"/>
        <w:ind w:firstLine="720"/>
        <w:jc w:val="both"/>
        <w:rPr>
          <w:b/>
          <w:bCs/>
        </w:rPr>
      </w:pPr>
      <w:r>
        <w:br w:type="page"/>
      </w:r>
      <w:r w:rsidR="00146F9D" w:rsidRPr="0091599F">
        <w:rPr>
          <w:b/>
          <w:bCs/>
        </w:rPr>
        <w:t>3 Тестер для измерения параметров</w:t>
      </w:r>
      <w:r w:rsidRPr="0091599F">
        <w:rPr>
          <w:b/>
          <w:bCs/>
        </w:rPr>
        <w:t xml:space="preserve"> </w:t>
      </w:r>
      <w:r w:rsidR="00146F9D" w:rsidRPr="0091599F">
        <w:rPr>
          <w:b/>
          <w:bCs/>
        </w:rPr>
        <w:t>радиоэлектронных элементов</w:t>
      </w:r>
    </w:p>
    <w:p w:rsidR="00146F9D" w:rsidRPr="0091599F" w:rsidRDefault="00146F9D" w:rsidP="00A5465A">
      <w:pPr>
        <w:widowControl w:val="0"/>
        <w:spacing w:line="360" w:lineRule="auto"/>
        <w:ind w:firstLine="720"/>
        <w:jc w:val="both"/>
        <w:rPr>
          <w:b/>
          <w:bCs/>
        </w:rPr>
      </w:pPr>
    </w:p>
    <w:p w:rsidR="00146F9D" w:rsidRPr="0091599F" w:rsidRDefault="00146F9D" w:rsidP="00A5465A">
      <w:pPr>
        <w:widowControl w:val="0"/>
        <w:spacing w:line="360" w:lineRule="auto"/>
        <w:ind w:firstLine="720"/>
        <w:jc w:val="both"/>
        <w:rPr>
          <w:b/>
          <w:bCs/>
        </w:rPr>
      </w:pPr>
      <w:r w:rsidRPr="0091599F">
        <w:rPr>
          <w:b/>
          <w:bCs/>
        </w:rPr>
        <w:t>3.1 Методика измерения</w:t>
      </w:r>
    </w:p>
    <w:p w:rsidR="00146F9D" w:rsidRPr="0091599F" w:rsidRDefault="00146F9D" w:rsidP="00A5465A">
      <w:pPr>
        <w:widowControl w:val="0"/>
        <w:spacing w:line="360" w:lineRule="auto"/>
        <w:ind w:firstLine="720"/>
        <w:jc w:val="both"/>
        <w:rPr>
          <w:b/>
          <w:bCs/>
        </w:rPr>
      </w:pPr>
    </w:p>
    <w:p w:rsidR="00146F9D" w:rsidRPr="0091599F" w:rsidRDefault="00146F9D" w:rsidP="00A5465A">
      <w:pPr>
        <w:widowControl w:val="0"/>
        <w:spacing w:line="360" w:lineRule="auto"/>
        <w:ind w:firstLine="720"/>
        <w:jc w:val="both"/>
        <w:rPr>
          <w:b/>
          <w:bCs/>
        </w:rPr>
      </w:pPr>
      <w:r w:rsidRPr="0091599F">
        <w:rPr>
          <w:b/>
          <w:bCs/>
        </w:rPr>
        <w:t>3.1.1 Измерение статических параметров</w:t>
      </w:r>
    </w:p>
    <w:p w:rsidR="00146F9D" w:rsidRPr="00A5465A" w:rsidRDefault="00146F9D" w:rsidP="00A5465A">
      <w:pPr>
        <w:widowControl w:val="0"/>
        <w:spacing w:line="360" w:lineRule="auto"/>
        <w:ind w:firstLine="720"/>
        <w:jc w:val="both"/>
      </w:pPr>
      <w:r w:rsidRPr="00A5465A">
        <w:t xml:space="preserve">В интегрированных САПР для расчета транзисторных схем в режиме большого сигнала, как правило, используют модели Эберса-Молла или Гуммеля-Пуна, основанные на суперпозиции прямого и инверсного включения транзистора /2,10/. В этом случае неизбежны искажения моделируемых вольтамперных характеристик (ВАХ), так как в основе их описания заложены свойства идеального </w:t>
      </w:r>
      <w:r w:rsidRPr="00A5465A">
        <w:rPr>
          <w:lang w:val="en-US"/>
        </w:rPr>
        <w:t>p</w:t>
      </w:r>
      <w:r w:rsidRPr="00A5465A">
        <w:t>-</w:t>
      </w:r>
      <w:r w:rsidRPr="00A5465A">
        <w:rPr>
          <w:lang w:val="en-US"/>
        </w:rPr>
        <w:t>n</w:t>
      </w:r>
      <w:r w:rsidRPr="00A5465A">
        <w:t xml:space="preserve"> перехода, смещенного в прямом или обратном направлении.</w:t>
      </w:r>
    </w:p>
    <w:p w:rsidR="00146F9D" w:rsidRPr="00A5465A" w:rsidRDefault="00146F9D" w:rsidP="00A5465A">
      <w:pPr>
        <w:widowControl w:val="0"/>
        <w:spacing w:line="360" w:lineRule="auto"/>
        <w:ind w:firstLine="720"/>
        <w:jc w:val="both"/>
      </w:pPr>
      <w:r w:rsidRPr="00A5465A">
        <w:t>В этой связи классическое определение ВАХ связанное с непосредственным измерением токов и напряжений на входных и выходных электродах транзистора имеет принципиальное значение как для корректировки указанных выше моделей, так и для изучения тонкой структуры процессов в транзисторе /11-13/.</w:t>
      </w:r>
    </w:p>
    <w:p w:rsidR="00146F9D" w:rsidRPr="00A5465A" w:rsidRDefault="00146F9D" w:rsidP="00A5465A">
      <w:pPr>
        <w:widowControl w:val="0"/>
        <w:spacing w:line="360" w:lineRule="auto"/>
        <w:ind w:firstLine="720"/>
        <w:jc w:val="both"/>
      </w:pPr>
      <w:r w:rsidRPr="00A5465A">
        <w:t>В процессе планирования эксперимента при моделировании радиоэлементов важную роль имеет выбор непосредственно измеряемой системы параметров с точки зрения совместимости с требованиями к определяемой модели, методам и техническим средствам измерения в первую очередь должны быть реализованы два главных условия, во-первых, сокращение времени и материальных затрат на этапе сбора и обработки первичной информации, во-вторых, широкое использование алгоритмических методов измерения, позволяющих при реализации простых методов измерения получить сложные модели путем глубокой математической обработки информации.</w:t>
      </w:r>
    </w:p>
    <w:p w:rsidR="00146F9D" w:rsidRPr="00A5465A" w:rsidRDefault="00146F9D" w:rsidP="00A5465A">
      <w:pPr>
        <w:widowControl w:val="0"/>
        <w:spacing w:line="360" w:lineRule="auto"/>
        <w:ind w:firstLine="720"/>
        <w:jc w:val="both"/>
      </w:pPr>
      <w:r w:rsidRPr="00A5465A">
        <w:t xml:space="preserve">Измерение ВАХ транзистора можно комплексно автоматизировать использовав методику измерения по А.С. СССР №1084709 /13/. При этом предоставляется возможным в процессе измерения ВАХ так же определять данные, достаточные для вычисления </w:t>
      </w:r>
      <w:r w:rsidRPr="00A5465A">
        <w:rPr>
          <w:lang w:val="en-US"/>
        </w:rPr>
        <w:t>Y</w:t>
      </w:r>
      <w:r w:rsidRPr="00A5465A">
        <w:t>-параметров транзистора в каждой из точек спектра плана эксперимента, который реализуется в процессе измерения ВАХ. При этом аттестируется система ВАХ</w:t>
      </w:r>
    </w:p>
    <w:p w:rsidR="00146F9D" w:rsidRPr="00A5465A" w:rsidRDefault="00146F9D" w:rsidP="00A5465A">
      <w:pPr>
        <w:widowControl w:val="0"/>
        <w:spacing w:line="360" w:lineRule="auto"/>
        <w:ind w:firstLine="720"/>
        <w:jc w:val="both"/>
      </w:pPr>
    </w:p>
    <w:p w:rsidR="00146F9D" w:rsidRPr="00A5465A" w:rsidRDefault="00605E45" w:rsidP="00A5465A">
      <w:pPr>
        <w:widowControl w:val="0"/>
        <w:spacing w:line="360" w:lineRule="auto"/>
        <w:ind w:firstLine="720"/>
        <w:jc w:val="both"/>
      </w:pPr>
      <w:r>
        <w:rPr>
          <w:noProof/>
        </w:rPr>
        <w:pict>
          <v:shape id="_x0000_s1117" type="#_x0000_t202" style="position:absolute;left:0;text-align:left;margin-left:433.4pt;margin-top:11.05pt;width:43.2pt;height:28.8pt;z-index:251589632" o:allowincell="f" stroked="f">
            <v:textbox>
              <w:txbxContent>
                <w:p w:rsidR="0058058C" w:rsidRDefault="0058058C">
                  <w:r>
                    <w:t>(3.1)</w:t>
                  </w:r>
                </w:p>
              </w:txbxContent>
            </v:textbox>
          </v:shape>
        </w:pict>
      </w:r>
      <w:r w:rsidR="00146F9D" w:rsidRPr="00A5465A">
        <w:t>I</w:t>
      </w:r>
      <w:r w:rsidR="00146F9D" w:rsidRPr="00A5465A">
        <w:rPr>
          <w:vertAlign w:val="subscript"/>
        </w:rPr>
        <w:t>б</w:t>
      </w:r>
      <w:r w:rsidR="00146F9D" w:rsidRPr="00A5465A">
        <w:t>=I</w:t>
      </w:r>
      <w:r w:rsidR="00146F9D" w:rsidRPr="00A5465A">
        <w:rPr>
          <w:vertAlign w:val="subscript"/>
        </w:rPr>
        <w:t>б</w:t>
      </w:r>
      <w:r w:rsidR="00146F9D" w:rsidRPr="00A5465A">
        <w:t xml:space="preserve"> (I</w:t>
      </w:r>
      <w:r w:rsidR="00146F9D" w:rsidRPr="00A5465A">
        <w:rPr>
          <w:vertAlign w:val="subscript"/>
        </w:rPr>
        <w:t>k</w:t>
      </w:r>
      <w:r w:rsidR="00146F9D" w:rsidRPr="00A5465A">
        <w:t>,U</w:t>
      </w:r>
      <w:r w:rsidR="00146F9D" w:rsidRPr="00A5465A">
        <w:rPr>
          <w:vertAlign w:val="subscript"/>
        </w:rPr>
        <w:t>k</w:t>
      </w:r>
      <w:r w:rsidR="00146F9D" w:rsidRPr="00A5465A">
        <w:t>);</w:t>
      </w:r>
    </w:p>
    <w:p w:rsidR="00146F9D" w:rsidRPr="00A5465A" w:rsidRDefault="00146F9D" w:rsidP="00A5465A">
      <w:pPr>
        <w:widowControl w:val="0"/>
        <w:spacing w:line="360" w:lineRule="auto"/>
        <w:ind w:firstLine="720"/>
        <w:jc w:val="both"/>
      </w:pPr>
      <w:r w:rsidRPr="00A5465A">
        <w:t>U</w:t>
      </w:r>
      <w:r w:rsidRPr="00A5465A">
        <w:rPr>
          <w:vertAlign w:val="subscript"/>
        </w:rPr>
        <w:t>б</w:t>
      </w:r>
      <w:r w:rsidRPr="00A5465A">
        <w:t>=U</w:t>
      </w:r>
      <w:r w:rsidRPr="00A5465A">
        <w:rPr>
          <w:vertAlign w:val="subscript"/>
        </w:rPr>
        <w:t>б</w:t>
      </w:r>
      <w:r w:rsidRPr="00A5465A">
        <w:t>(I</w:t>
      </w:r>
      <w:r w:rsidRPr="00A5465A">
        <w:rPr>
          <w:vertAlign w:val="subscript"/>
        </w:rPr>
        <w:t>k</w:t>
      </w:r>
      <w:r w:rsidRPr="00A5465A">
        <w:t>,U</w:t>
      </w:r>
      <w:r w:rsidRPr="00A5465A">
        <w:rPr>
          <w:vertAlign w:val="subscript"/>
        </w:rPr>
        <w:t>k</w:t>
      </w:r>
      <w:r w:rsidRPr="00A5465A">
        <w:t>),</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где</w:t>
      </w:r>
      <w:r w:rsidR="0058058C">
        <w:t xml:space="preserve"> </w:t>
      </w:r>
      <w:r w:rsidRPr="00A5465A">
        <w:t>I</w:t>
      </w:r>
      <w:r w:rsidRPr="00A5465A">
        <w:rPr>
          <w:vertAlign w:val="subscript"/>
        </w:rPr>
        <w:t>б</w:t>
      </w:r>
      <w:r w:rsidRPr="00A5465A">
        <w:t xml:space="preserve"> и U</w:t>
      </w:r>
      <w:r w:rsidRPr="00A5465A">
        <w:rPr>
          <w:vertAlign w:val="subscript"/>
        </w:rPr>
        <w:t>б</w:t>
      </w:r>
      <w:r w:rsidRPr="00A5465A">
        <w:t xml:space="preserve"> – ток и напряжения базы транзистора соответственно;</w:t>
      </w:r>
    </w:p>
    <w:p w:rsidR="00146F9D" w:rsidRPr="00A5465A" w:rsidRDefault="00146F9D" w:rsidP="00A5465A">
      <w:pPr>
        <w:widowControl w:val="0"/>
        <w:spacing w:line="360" w:lineRule="auto"/>
        <w:ind w:firstLine="720"/>
        <w:jc w:val="both"/>
      </w:pPr>
      <w:r w:rsidRPr="00A5465A">
        <w:t>I</w:t>
      </w:r>
      <w:r w:rsidRPr="00A5465A">
        <w:rPr>
          <w:vertAlign w:val="subscript"/>
        </w:rPr>
        <w:t xml:space="preserve">k </w:t>
      </w:r>
      <w:r w:rsidRPr="00A5465A">
        <w:t>и U</w:t>
      </w:r>
      <w:r w:rsidRPr="00A5465A">
        <w:rPr>
          <w:vertAlign w:val="subscript"/>
        </w:rPr>
        <w:t>k</w:t>
      </w:r>
      <w:r w:rsidRPr="00A5465A">
        <w:t xml:space="preserve"> – ток и напряжение его коллектора.</w:t>
      </w:r>
    </w:p>
    <w:p w:rsidR="00146F9D" w:rsidRPr="00A5465A" w:rsidRDefault="00146F9D" w:rsidP="00A5465A">
      <w:pPr>
        <w:pStyle w:val="1"/>
        <w:keepNext w:val="0"/>
        <w:widowControl w:val="0"/>
        <w:spacing w:line="360" w:lineRule="auto"/>
        <w:ind w:firstLine="720"/>
        <w:jc w:val="both"/>
        <w:rPr>
          <w:sz w:val="28"/>
          <w:szCs w:val="28"/>
        </w:rPr>
      </w:pPr>
      <w:r w:rsidRPr="00A5465A">
        <w:rPr>
          <w:sz w:val="28"/>
          <w:szCs w:val="28"/>
        </w:rPr>
        <w:t>При расчетах электронных устройств система практически не используется, однако при определении ее параметров относительно просто автоматизировать измерительный процесс и совместить определение статистических и динамических параметров на одной технологической установке 15.</w:t>
      </w:r>
    </w:p>
    <w:p w:rsidR="00146F9D" w:rsidRPr="00A5465A" w:rsidRDefault="00146F9D" w:rsidP="00A5465A">
      <w:pPr>
        <w:widowControl w:val="0"/>
        <w:spacing w:line="360" w:lineRule="auto"/>
        <w:ind w:firstLine="720"/>
        <w:jc w:val="both"/>
      </w:pPr>
      <w:r w:rsidRPr="00A5465A">
        <w:t>Расширяя факторные пространства в температурную область из системы (3.1) получаем систему</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rPr>
          <w:lang w:val="en-US"/>
        </w:rPr>
      </w:pPr>
      <w:r w:rsidRPr="00A5465A">
        <w:rPr>
          <w:lang w:val="en-US"/>
        </w:rPr>
        <w:t>I</w:t>
      </w:r>
      <w:r w:rsidRPr="00A5465A">
        <w:rPr>
          <w:vertAlign w:val="subscript"/>
        </w:rPr>
        <w:t>б</w:t>
      </w:r>
      <w:r w:rsidRPr="00A5465A">
        <w:rPr>
          <w:vertAlign w:val="subscript"/>
          <w:lang w:val="en-US"/>
        </w:rPr>
        <w:t xml:space="preserve"> </w:t>
      </w:r>
      <w:r w:rsidRPr="00A5465A">
        <w:rPr>
          <w:lang w:val="en-US"/>
        </w:rPr>
        <w:t>= I</w:t>
      </w:r>
      <w:r w:rsidRPr="00A5465A">
        <w:rPr>
          <w:vertAlign w:val="subscript"/>
        </w:rPr>
        <w:t>б</w:t>
      </w:r>
      <w:r w:rsidRPr="00A5465A">
        <w:rPr>
          <w:vertAlign w:val="subscript"/>
          <w:lang w:val="en-US"/>
        </w:rPr>
        <w:t xml:space="preserve"> </w:t>
      </w:r>
      <w:r w:rsidRPr="00A5465A">
        <w:rPr>
          <w:lang w:val="en-US"/>
        </w:rPr>
        <w:t>(I</w:t>
      </w:r>
      <w:r w:rsidRPr="00A5465A">
        <w:rPr>
          <w:vertAlign w:val="subscript"/>
        </w:rPr>
        <w:t>к</w:t>
      </w:r>
      <w:r w:rsidRPr="00A5465A">
        <w:rPr>
          <w:lang w:val="en-US"/>
        </w:rPr>
        <w:t>,U</w:t>
      </w:r>
      <w:r w:rsidRPr="00A5465A">
        <w:rPr>
          <w:vertAlign w:val="subscript"/>
        </w:rPr>
        <w:t>к</w:t>
      </w:r>
      <w:r w:rsidRPr="00A5465A">
        <w:rPr>
          <w:lang w:val="en-US"/>
        </w:rPr>
        <w:t>,T</w:t>
      </w:r>
      <w:r w:rsidRPr="00A5465A">
        <w:rPr>
          <w:vertAlign w:val="superscript"/>
          <w:lang w:val="en-US"/>
        </w:rPr>
        <w:t>o</w:t>
      </w:r>
      <w:r w:rsidRPr="00A5465A">
        <w:rPr>
          <w:lang w:val="en-US"/>
        </w:rPr>
        <w:t>);</w:t>
      </w:r>
      <w:r w:rsidRPr="00A5465A">
        <w:rPr>
          <w:lang w:val="en-US"/>
        </w:rPr>
        <w:tab/>
      </w:r>
      <w:r w:rsidRPr="00A5465A">
        <w:rPr>
          <w:lang w:val="en-US"/>
        </w:rPr>
        <w:tab/>
      </w:r>
      <w:r w:rsidRPr="00A5465A">
        <w:rPr>
          <w:lang w:val="en-US"/>
        </w:rPr>
        <w:tab/>
      </w:r>
      <w:r w:rsidRPr="00A5465A">
        <w:rPr>
          <w:lang w:val="en-US"/>
        </w:rPr>
        <w:tab/>
      </w:r>
      <w:r w:rsidRPr="00A5465A">
        <w:rPr>
          <w:lang w:val="en-US"/>
        </w:rPr>
        <w:tab/>
      </w:r>
      <w:r w:rsidRPr="00A5465A">
        <w:rPr>
          <w:lang w:val="en-US"/>
        </w:rPr>
        <w:tab/>
      </w:r>
      <w:r w:rsidRPr="00A5465A">
        <w:rPr>
          <w:lang w:val="en-US"/>
        </w:rPr>
        <w:tab/>
      </w:r>
      <w:r w:rsidRPr="00A5465A">
        <w:rPr>
          <w:lang w:val="en-US"/>
        </w:rPr>
        <w:tab/>
      </w:r>
      <w:r w:rsidR="0058058C">
        <w:rPr>
          <w:lang w:val="en-US"/>
        </w:rPr>
        <w:t xml:space="preserve"> </w:t>
      </w:r>
      <w:r w:rsidRPr="00A5465A">
        <w:rPr>
          <w:lang w:val="en-US"/>
        </w:rPr>
        <w:t>(3.2)</w:t>
      </w:r>
    </w:p>
    <w:p w:rsidR="00146F9D" w:rsidRPr="00A5465A" w:rsidRDefault="00146F9D" w:rsidP="00A5465A">
      <w:pPr>
        <w:widowControl w:val="0"/>
        <w:spacing w:line="360" w:lineRule="auto"/>
        <w:ind w:firstLine="720"/>
        <w:jc w:val="both"/>
        <w:rPr>
          <w:lang w:val="en-US"/>
        </w:rPr>
      </w:pPr>
      <w:r w:rsidRPr="00A5465A">
        <w:rPr>
          <w:lang w:val="en-US"/>
        </w:rPr>
        <w:t>U</w:t>
      </w:r>
      <w:r w:rsidRPr="00A5465A">
        <w:rPr>
          <w:vertAlign w:val="subscript"/>
        </w:rPr>
        <w:t>б</w:t>
      </w:r>
      <w:r w:rsidRPr="00A5465A">
        <w:rPr>
          <w:vertAlign w:val="subscript"/>
          <w:lang w:val="en-US"/>
        </w:rPr>
        <w:t xml:space="preserve"> </w:t>
      </w:r>
      <w:r w:rsidRPr="00A5465A">
        <w:rPr>
          <w:lang w:val="en-US"/>
        </w:rPr>
        <w:t>= U</w:t>
      </w:r>
      <w:r w:rsidRPr="00A5465A">
        <w:rPr>
          <w:vertAlign w:val="subscript"/>
        </w:rPr>
        <w:t>б</w:t>
      </w:r>
      <w:r w:rsidRPr="00A5465A">
        <w:rPr>
          <w:lang w:val="en-US"/>
        </w:rPr>
        <w:t>(I</w:t>
      </w:r>
      <w:r w:rsidRPr="00A5465A">
        <w:rPr>
          <w:vertAlign w:val="subscript"/>
        </w:rPr>
        <w:t>к</w:t>
      </w:r>
      <w:r w:rsidRPr="00A5465A">
        <w:rPr>
          <w:lang w:val="en-US"/>
        </w:rPr>
        <w:t>,U</w:t>
      </w:r>
      <w:r w:rsidRPr="00A5465A">
        <w:rPr>
          <w:vertAlign w:val="subscript"/>
        </w:rPr>
        <w:t>к</w:t>
      </w:r>
      <w:r w:rsidRPr="00A5465A">
        <w:rPr>
          <w:lang w:val="en-US"/>
        </w:rPr>
        <w:t>,T</w:t>
      </w:r>
      <w:r w:rsidRPr="00A5465A">
        <w:rPr>
          <w:vertAlign w:val="superscript"/>
          <w:lang w:val="en-US"/>
        </w:rPr>
        <w:t>o</w:t>
      </w:r>
      <w:r w:rsidRPr="00A5465A">
        <w:rPr>
          <w:lang w:val="en-US"/>
        </w:rPr>
        <w:t xml:space="preserve">), </w:t>
      </w:r>
      <w:r w:rsidRPr="00A5465A">
        <w:rPr>
          <w:lang w:val="en-US"/>
        </w:rPr>
        <w:tab/>
      </w:r>
      <w:r w:rsidRPr="00A5465A">
        <w:rPr>
          <w:lang w:val="en-US"/>
        </w:rPr>
        <w:tab/>
      </w:r>
      <w:r w:rsidRPr="00A5465A">
        <w:rPr>
          <w:lang w:val="en-US"/>
        </w:rPr>
        <w:tab/>
      </w:r>
      <w:r w:rsidRPr="00A5465A">
        <w:rPr>
          <w:lang w:val="en-US"/>
        </w:rPr>
        <w:tab/>
      </w:r>
      <w:r w:rsidRPr="00A5465A">
        <w:rPr>
          <w:lang w:val="en-US"/>
        </w:rPr>
        <w:tab/>
      </w:r>
      <w:r w:rsidRPr="00A5465A">
        <w:rPr>
          <w:lang w:val="en-US"/>
        </w:rPr>
        <w:tab/>
      </w:r>
      <w:r w:rsidRPr="00A5465A">
        <w:rPr>
          <w:lang w:val="en-US"/>
        </w:rPr>
        <w:tab/>
      </w:r>
      <w:r w:rsidRPr="00A5465A">
        <w:rPr>
          <w:lang w:val="en-US"/>
        </w:rPr>
        <w:tab/>
      </w:r>
      <w:r w:rsidR="0058058C">
        <w:rPr>
          <w:lang w:val="en-US"/>
        </w:rPr>
        <w:t xml:space="preserve"> </w:t>
      </w:r>
      <w:r w:rsidRPr="00A5465A">
        <w:rPr>
          <w:lang w:val="en-US"/>
        </w:rPr>
        <w:t>(3.3)</w:t>
      </w:r>
    </w:p>
    <w:p w:rsidR="00146F9D" w:rsidRPr="00A5465A" w:rsidRDefault="00146F9D" w:rsidP="00A5465A">
      <w:pPr>
        <w:widowControl w:val="0"/>
        <w:spacing w:line="360" w:lineRule="auto"/>
        <w:ind w:firstLine="720"/>
        <w:jc w:val="both"/>
        <w:rPr>
          <w:lang w:val="en-US"/>
        </w:rPr>
      </w:pPr>
    </w:p>
    <w:p w:rsidR="00146F9D" w:rsidRPr="00A5465A" w:rsidRDefault="00146F9D" w:rsidP="00A5465A">
      <w:pPr>
        <w:widowControl w:val="0"/>
        <w:spacing w:line="360" w:lineRule="auto"/>
        <w:ind w:firstLine="720"/>
        <w:jc w:val="both"/>
      </w:pPr>
      <w:r w:rsidRPr="00A5465A">
        <w:t xml:space="preserve">где </w:t>
      </w:r>
      <w:r w:rsidRPr="00A5465A">
        <w:rPr>
          <w:lang w:val="en-US"/>
        </w:rPr>
        <w:t>T</w:t>
      </w:r>
      <w:r w:rsidRPr="00A5465A">
        <w:rPr>
          <w:vertAlign w:val="superscript"/>
          <w:lang w:val="en-US"/>
        </w:rPr>
        <w:t>o</w:t>
      </w:r>
      <w:r w:rsidRPr="00A5465A">
        <w:rPr>
          <w:vertAlign w:val="superscript"/>
        </w:rPr>
        <w:t xml:space="preserve"> </w:t>
      </w:r>
      <w:r w:rsidRPr="00A5465A">
        <w:t>– температура.</w:t>
      </w:r>
    </w:p>
    <w:p w:rsidR="00146F9D" w:rsidRPr="00A5465A" w:rsidRDefault="00146F9D" w:rsidP="00A5465A">
      <w:pPr>
        <w:widowControl w:val="0"/>
        <w:spacing w:line="360" w:lineRule="auto"/>
        <w:ind w:firstLine="720"/>
        <w:jc w:val="both"/>
      </w:pPr>
      <w:r w:rsidRPr="00A5465A">
        <w:t xml:space="preserve">На практике наиболее широко используют ВАХ соответствующие системам Н-параметров (параметры ВАХ ток </w:t>
      </w:r>
      <w:r w:rsidRPr="00A5465A">
        <w:rPr>
          <w:lang w:val="en-US"/>
        </w:rPr>
        <w:t>I</w:t>
      </w:r>
      <w:r w:rsidRPr="00A5465A">
        <w:rPr>
          <w:vertAlign w:val="subscript"/>
        </w:rPr>
        <w:t>б</w:t>
      </w:r>
      <w:r w:rsidRPr="00A5465A">
        <w:t xml:space="preserve"> и напряжение </w:t>
      </w:r>
      <w:r w:rsidRPr="00A5465A">
        <w:rPr>
          <w:lang w:val="en-US"/>
        </w:rPr>
        <w:t>U</w:t>
      </w:r>
      <w:r w:rsidRPr="00A5465A">
        <w:rPr>
          <w:vertAlign w:val="subscript"/>
        </w:rPr>
        <w:t>к</w:t>
      </w:r>
      <w:r w:rsidRPr="00A5465A">
        <w:t xml:space="preserve">) или </w:t>
      </w:r>
      <w:r w:rsidRPr="00A5465A">
        <w:rPr>
          <w:lang w:val="en-US"/>
        </w:rPr>
        <w:t>Y</w:t>
      </w:r>
      <w:r w:rsidRPr="00A5465A">
        <w:t xml:space="preserve">-параметров (аргументы ВАХ напряжения </w:t>
      </w:r>
      <w:r w:rsidRPr="00A5465A">
        <w:rPr>
          <w:lang w:val="en-US"/>
        </w:rPr>
        <w:t>U</w:t>
      </w:r>
      <w:r w:rsidRPr="00A5465A">
        <w:rPr>
          <w:vertAlign w:val="subscript"/>
        </w:rPr>
        <w:t>б</w:t>
      </w:r>
      <w:r w:rsidRPr="00A5465A">
        <w:t xml:space="preserve"> и </w:t>
      </w:r>
      <w:r w:rsidRPr="00A5465A">
        <w:rPr>
          <w:lang w:val="en-US"/>
        </w:rPr>
        <w:t>U</w:t>
      </w:r>
      <w:r w:rsidRPr="00A5465A">
        <w:rPr>
          <w:vertAlign w:val="subscript"/>
        </w:rPr>
        <w:t>к</w:t>
      </w:r>
      <w:r w:rsidRPr="00A5465A">
        <w:t>), т.е. системы</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rPr>
          <w:lang w:val="en-US"/>
        </w:rPr>
        <w:t>I</w:t>
      </w:r>
      <w:r w:rsidRPr="00A5465A">
        <w:rPr>
          <w:vertAlign w:val="subscript"/>
        </w:rPr>
        <w:t xml:space="preserve">к </w:t>
      </w:r>
      <w:r w:rsidRPr="00A5465A">
        <w:t xml:space="preserve">= </w:t>
      </w:r>
      <w:r w:rsidRPr="00A5465A">
        <w:rPr>
          <w:lang w:val="en-US"/>
        </w:rPr>
        <w:t>I</w:t>
      </w:r>
      <w:r w:rsidRPr="00A5465A">
        <w:rPr>
          <w:vertAlign w:val="subscript"/>
        </w:rPr>
        <w:t xml:space="preserve">к </w:t>
      </w:r>
      <w:r w:rsidRPr="00A5465A">
        <w:t>(</w:t>
      </w:r>
      <w:r w:rsidRPr="00A5465A">
        <w:rPr>
          <w:lang w:val="en-US"/>
        </w:rPr>
        <w:t>I</w:t>
      </w:r>
      <w:r w:rsidRPr="00A5465A">
        <w:rPr>
          <w:vertAlign w:val="subscript"/>
        </w:rPr>
        <w:t>б</w:t>
      </w:r>
      <w:r w:rsidRPr="00A5465A">
        <w:t>,</w:t>
      </w:r>
      <w:r w:rsidRPr="00A5465A">
        <w:rPr>
          <w:lang w:val="en-US"/>
        </w:rPr>
        <w:t>U</w:t>
      </w:r>
      <w:r w:rsidRPr="00A5465A">
        <w:rPr>
          <w:vertAlign w:val="subscript"/>
        </w:rPr>
        <w:t>к</w:t>
      </w:r>
      <w:r w:rsidRPr="00A5465A">
        <w:t>);</w:t>
      </w:r>
      <w:r w:rsidRPr="00A5465A">
        <w:tab/>
      </w:r>
      <w:r w:rsidRPr="00A5465A">
        <w:tab/>
      </w:r>
      <w:r w:rsidRPr="00A5465A">
        <w:tab/>
      </w:r>
      <w:r w:rsidRPr="00A5465A">
        <w:tab/>
      </w:r>
      <w:r w:rsidRPr="00A5465A">
        <w:tab/>
      </w:r>
      <w:r w:rsidRPr="00A5465A">
        <w:tab/>
      </w:r>
      <w:r w:rsidRPr="00A5465A">
        <w:tab/>
      </w:r>
      <w:r w:rsidRPr="00A5465A">
        <w:tab/>
      </w:r>
      <w:r w:rsidR="0058058C">
        <w:t xml:space="preserve"> </w:t>
      </w:r>
      <w:r w:rsidRPr="00A5465A">
        <w:t>(3.4)</w:t>
      </w:r>
    </w:p>
    <w:p w:rsidR="00146F9D" w:rsidRPr="00A5465A" w:rsidRDefault="00146F9D" w:rsidP="00A5465A">
      <w:pPr>
        <w:widowControl w:val="0"/>
        <w:spacing w:line="360" w:lineRule="auto"/>
        <w:ind w:firstLine="720"/>
        <w:jc w:val="both"/>
      </w:pPr>
      <w:r w:rsidRPr="00A5465A">
        <w:t>U</w:t>
      </w:r>
      <w:r w:rsidRPr="00A5465A">
        <w:rPr>
          <w:vertAlign w:val="subscript"/>
        </w:rPr>
        <w:t xml:space="preserve">б </w:t>
      </w:r>
      <w:r w:rsidRPr="00A5465A">
        <w:t xml:space="preserve">= </w:t>
      </w:r>
      <w:r w:rsidRPr="00A5465A">
        <w:rPr>
          <w:lang w:val="en-US"/>
        </w:rPr>
        <w:t>U</w:t>
      </w:r>
      <w:r w:rsidRPr="00A5465A">
        <w:rPr>
          <w:vertAlign w:val="subscript"/>
        </w:rPr>
        <w:t>б</w:t>
      </w:r>
      <w:r w:rsidRPr="00A5465A">
        <w:t>(</w:t>
      </w:r>
      <w:r w:rsidRPr="00A5465A">
        <w:rPr>
          <w:lang w:val="en-US"/>
        </w:rPr>
        <w:t>I</w:t>
      </w:r>
      <w:r w:rsidRPr="00A5465A">
        <w:rPr>
          <w:vertAlign w:val="subscript"/>
        </w:rPr>
        <w:t>б</w:t>
      </w:r>
      <w:r w:rsidRPr="00A5465A">
        <w:t>,</w:t>
      </w:r>
      <w:r w:rsidRPr="00A5465A">
        <w:rPr>
          <w:lang w:val="en-US"/>
        </w:rPr>
        <w:t>U</w:t>
      </w:r>
      <w:r w:rsidRPr="00A5465A">
        <w:rPr>
          <w:vertAlign w:val="subscript"/>
        </w:rPr>
        <w:t>к</w:t>
      </w:r>
      <w:r w:rsidRPr="00A5465A">
        <w:t xml:space="preserve">), </w:t>
      </w:r>
      <w:r w:rsidRPr="00A5465A">
        <w:tab/>
      </w:r>
      <w:r w:rsidRPr="00A5465A">
        <w:tab/>
      </w:r>
      <w:r w:rsidRPr="00A5465A">
        <w:tab/>
      </w:r>
      <w:r w:rsidRPr="00A5465A">
        <w:tab/>
      </w:r>
      <w:r w:rsidRPr="00A5465A">
        <w:tab/>
      </w:r>
      <w:r w:rsidRPr="00A5465A">
        <w:tab/>
      </w:r>
      <w:r w:rsidRPr="00A5465A">
        <w:tab/>
      </w:r>
      <w:r w:rsidRPr="00A5465A">
        <w:tab/>
      </w:r>
      <w:r w:rsidR="0058058C">
        <w:t xml:space="preserve"> </w:t>
      </w:r>
      <w:r w:rsidRPr="00A5465A">
        <w:t>(3.5)</w:t>
      </w:r>
    </w:p>
    <w:p w:rsidR="00146F9D" w:rsidRPr="00A5465A" w:rsidRDefault="00146F9D" w:rsidP="00A5465A">
      <w:pPr>
        <w:widowControl w:val="0"/>
        <w:spacing w:line="360" w:lineRule="auto"/>
        <w:ind w:firstLine="720"/>
        <w:jc w:val="both"/>
      </w:pPr>
      <w:r w:rsidRPr="00A5465A">
        <w:rPr>
          <w:lang w:val="en-US"/>
        </w:rPr>
        <w:t>I</w:t>
      </w:r>
      <w:r w:rsidRPr="00A5465A">
        <w:rPr>
          <w:vertAlign w:val="subscript"/>
        </w:rPr>
        <w:t xml:space="preserve">к </w:t>
      </w:r>
      <w:r w:rsidRPr="00A5465A">
        <w:t xml:space="preserve">= </w:t>
      </w:r>
      <w:r w:rsidRPr="00A5465A">
        <w:rPr>
          <w:lang w:val="en-US"/>
        </w:rPr>
        <w:t>I</w:t>
      </w:r>
      <w:r w:rsidRPr="00A5465A">
        <w:rPr>
          <w:vertAlign w:val="subscript"/>
        </w:rPr>
        <w:t xml:space="preserve">к </w:t>
      </w:r>
      <w:r w:rsidRPr="00A5465A">
        <w:t>(</w:t>
      </w:r>
      <w:r w:rsidRPr="00A5465A">
        <w:rPr>
          <w:lang w:val="en-US"/>
        </w:rPr>
        <w:t>U</w:t>
      </w:r>
      <w:r w:rsidRPr="00A5465A">
        <w:rPr>
          <w:vertAlign w:val="subscript"/>
        </w:rPr>
        <w:t>б</w:t>
      </w:r>
      <w:r w:rsidRPr="00A5465A">
        <w:t>,</w:t>
      </w:r>
      <w:r w:rsidRPr="00A5465A">
        <w:rPr>
          <w:lang w:val="en-US"/>
        </w:rPr>
        <w:t>U</w:t>
      </w:r>
      <w:r w:rsidRPr="00A5465A">
        <w:rPr>
          <w:vertAlign w:val="subscript"/>
        </w:rPr>
        <w:t>к</w:t>
      </w:r>
      <w:r w:rsidRPr="00A5465A">
        <w:t>);</w:t>
      </w:r>
      <w:r w:rsidRPr="00A5465A">
        <w:tab/>
      </w:r>
      <w:r w:rsidRPr="00A5465A">
        <w:tab/>
      </w:r>
      <w:r w:rsidRPr="00A5465A">
        <w:tab/>
      </w:r>
      <w:r w:rsidRPr="00A5465A">
        <w:tab/>
      </w:r>
      <w:r w:rsidRPr="00A5465A">
        <w:tab/>
      </w:r>
      <w:r w:rsidRPr="00A5465A">
        <w:tab/>
      </w:r>
      <w:r w:rsidRPr="00A5465A">
        <w:tab/>
      </w:r>
      <w:r w:rsidRPr="00A5465A">
        <w:tab/>
      </w:r>
      <w:r w:rsidR="0058058C">
        <w:t xml:space="preserve"> </w:t>
      </w:r>
      <w:r w:rsidRPr="00A5465A">
        <w:t>(3.6)</w:t>
      </w:r>
    </w:p>
    <w:p w:rsidR="00146F9D" w:rsidRPr="00A5465A" w:rsidRDefault="00146F9D" w:rsidP="00A5465A">
      <w:pPr>
        <w:widowControl w:val="0"/>
        <w:spacing w:line="360" w:lineRule="auto"/>
        <w:ind w:firstLine="720"/>
        <w:jc w:val="both"/>
      </w:pPr>
      <w:r w:rsidRPr="00A5465A">
        <w:rPr>
          <w:lang w:val="en-US"/>
        </w:rPr>
        <w:t>I</w:t>
      </w:r>
      <w:r w:rsidRPr="00A5465A">
        <w:rPr>
          <w:vertAlign w:val="subscript"/>
        </w:rPr>
        <w:t xml:space="preserve">б </w:t>
      </w:r>
      <w:r w:rsidRPr="00A5465A">
        <w:t xml:space="preserve">= </w:t>
      </w:r>
      <w:r w:rsidRPr="00A5465A">
        <w:rPr>
          <w:lang w:val="en-US"/>
        </w:rPr>
        <w:t>I</w:t>
      </w:r>
      <w:r w:rsidRPr="00A5465A">
        <w:rPr>
          <w:vertAlign w:val="subscript"/>
        </w:rPr>
        <w:t>б</w:t>
      </w:r>
      <w:r w:rsidRPr="00A5465A">
        <w:t>(</w:t>
      </w:r>
      <w:r w:rsidRPr="00A5465A">
        <w:rPr>
          <w:lang w:val="en-US"/>
        </w:rPr>
        <w:t>U</w:t>
      </w:r>
      <w:r w:rsidRPr="00A5465A">
        <w:rPr>
          <w:vertAlign w:val="subscript"/>
        </w:rPr>
        <w:t>б</w:t>
      </w:r>
      <w:r w:rsidRPr="00A5465A">
        <w:t>,</w:t>
      </w:r>
      <w:r w:rsidRPr="00A5465A">
        <w:rPr>
          <w:lang w:val="en-US"/>
        </w:rPr>
        <w:t>U</w:t>
      </w:r>
      <w:r w:rsidRPr="00A5465A">
        <w:rPr>
          <w:vertAlign w:val="subscript"/>
        </w:rPr>
        <w:t>к</w:t>
      </w:r>
      <w:r w:rsidRPr="00A5465A">
        <w:t xml:space="preserve">). </w:t>
      </w:r>
      <w:r w:rsidRPr="00A5465A">
        <w:tab/>
      </w:r>
      <w:r w:rsidRPr="00A5465A">
        <w:tab/>
      </w:r>
      <w:r w:rsidRPr="00A5465A">
        <w:tab/>
      </w:r>
      <w:r w:rsidRPr="00A5465A">
        <w:tab/>
      </w:r>
      <w:r w:rsidRPr="00A5465A">
        <w:tab/>
      </w:r>
      <w:r w:rsidRPr="00A5465A">
        <w:tab/>
      </w:r>
      <w:r w:rsidRPr="00A5465A">
        <w:tab/>
      </w:r>
      <w:r w:rsidRPr="00A5465A">
        <w:tab/>
      </w:r>
      <w:r w:rsidR="0058058C">
        <w:t xml:space="preserve"> </w:t>
      </w:r>
      <w:r w:rsidRPr="00A5465A">
        <w:t>(3.7)</w:t>
      </w:r>
    </w:p>
    <w:p w:rsidR="00146F9D" w:rsidRPr="00A5465A" w:rsidRDefault="00146F9D" w:rsidP="00A5465A">
      <w:pPr>
        <w:widowControl w:val="0"/>
        <w:spacing w:line="360" w:lineRule="auto"/>
        <w:ind w:firstLine="720"/>
        <w:jc w:val="both"/>
      </w:pPr>
    </w:p>
    <w:p w:rsidR="00146F9D" w:rsidRPr="00A5465A" w:rsidRDefault="00146F9D" w:rsidP="00A5465A">
      <w:pPr>
        <w:pStyle w:val="1"/>
        <w:keepNext w:val="0"/>
        <w:widowControl w:val="0"/>
        <w:spacing w:line="360" w:lineRule="auto"/>
        <w:ind w:firstLine="720"/>
        <w:jc w:val="both"/>
        <w:rPr>
          <w:sz w:val="28"/>
          <w:szCs w:val="28"/>
        </w:rPr>
      </w:pPr>
      <w:r w:rsidRPr="00A5465A">
        <w:rPr>
          <w:sz w:val="28"/>
          <w:szCs w:val="28"/>
        </w:rPr>
        <w:t>Если базовая система (3.1) соответствует полиминальной модели, то ее факторные функции (ФФ) имеют вид /5,14/</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rPr>
          <w:lang w:val="en-US"/>
        </w:rPr>
        <w:t>I</w:t>
      </w:r>
      <w:r w:rsidRPr="00A5465A">
        <w:rPr>
          <w:vertAlign w:val="subscript"/>
        </w:rPr>
        <w:t xml:space="preserve">б </w:t>
      </w:r>
      <w:r w:rsidRPr="00A5465A">
        <w:t xml:space="preserve">= </w:t>
      </w:r>
      <w:r w:rsidRPr="00A5465A">
        <w:rPr>
          <w:lang w:val="en-US"/>
        </w:rPr>
        <w:t>k</w:t>
      </w:r>
      <w:r w:rsidRPr="00A5465A">
        <w:rPr>
          <w:vertAlign w:val="subscript"/>
        </w:rPr>
        <w:t>1</w:t>
      </w:r>
      <w:r w:rsidRPr="00A5465A">
        <w:t xml:space="preserve"> + </w:t>
      </w:r>
      <w:r w:rsidRPr="00A5465A">
        <w:rPr>
          <w:lang w:val="en-US"/>
        </w:rPr>
        <w:t>I</w:t>
      </w:r>
      <w:r w:rsidRPr="00A5465A">
        <w:rPr>
          <w:vertAlign w:val="subscript"/>
        </w:rPr>
        <w:t xml:space="preserve">б </w:t>
      </w:r>
      <w:r w:rsidRPr="00A5465A">
        <w:t>(</w:t>
      </w:r>
      <w:r w:rsidRPr="00A5465A">
        <w:rPr>
          <w:lang w:val="en-US"/>
        </w:rPr>
        <w:t>I</w:t>
      </w:r>
      <w:r w:rsidRPr="00A5465A">
        <w:rPr>
          <w:vertAlign w:val="subscript"/>
        </w:rPr>
        <w:t>к</w:t>
      </w:r>
      <w:r w:rsidRPr="00A5465A">
        <w:t>) +</w:t>
      </w:r>
      <w:r w:rsidRPr="00A5465A">
        <w:rPr>
          <w:vertAlign w:val="subscript"/>
        </w:rPr>
        <w:t xml:space="preserve"> </w:t>
      </w:r>
      <w:r w:rsidRPr="00A5465A">
        <w:rPr>
          <w:lang w:val="en-US"/>
        </w:rPr>
        <w:t>I</w:t>
      </w:r>
      <w:r w:rsidRPr="00A5465A">
        <w:rPr>
          <w:vertAlign w:val="subscript"/>
        </w:rPr>
        <w:t>б</w:t>
      </w:r>
      <w:r w:rsidRPr="00A5465A">
        <w:t>(</w:t>
      </w:r>
      <w:r w:rsidRPr="00A5465A">
        <w:rPr>
          <w:lang w:val="en-US"/>
        </w:rPr>
        <w:t>U</w:t>
      </w:r>
      <w:r w:rsidRPr="00A5465A">
        <w:rPr>
          <w:vertAlign w:val="subscript"/>
        </w:rPr>
        <w:t>к</w:t>
      </w:r>
      <w:r w:rsidRPr="00A5465A">
        <w:t>);</w:t>
      </w:r>
      <w:r w:rsidRPr="00A5465A">
        <w:tab/>
      </w:r>
      <w:r w:rsidRPr="00A5465A">
        <w:tab/>
      </w:r>
      <w:r w:rsidRPr="00A5465A">
        <w:tab/>
      </w:r>
      <w:r w:rsidRPr="00A5465A">
        <w:tab/>
      </w:r>
      <w:r w:rsidRPr="00A5465A">
        <w:tab/>
      </w:r>
      <w:r w:rsidRPr="00A5465A">
        <w:tab/>
      </w:r>
      <w:r w:rsidRPr="00A5465A">
        <w:tab/>
      </w:r>
      <w:r w:rsidR="0058058C">
        <w:t xml:space="preserve"> </w:t>
      </w:r>
      <w:r w:rsidRPr="00A5465A">
        <w:t>(3.8)</w:t>
      </w:r>
    </w:p>
    <w:p w:rsidR="00146F9D" w:rsidRPr="00A5465A" w:rsidRDefault="00146F9D" w:rsidP="00A5465A">
      <w:pPr>
        <w:widowControl w:val="0"/>
        <w:spacing w:line="360" w:lineRule="auto"/>
        <w:ind w:firstLine="720"/>
        <w:jc w:val="both"/>
      </w:pPr>
      <w:r w:rsidRPr="00A5465A">
        <w:t>U</w:t>
      </w:r>
      <w:r w:rsidRPr="00A5465A">
        <w:rPr>
          <w:vertAlign w:val="subscript"/>
        </w:rPr>
        <w:t xml:space="preserve">б </w:t>
      </w:r>
      <w:r w:rsidRPr="00A5465A">
        <w:t>=</w:t>
      </w:r>
      <w:r w:rsidRPr="00A5465A">
        <w:rPr>
          <w:lang w:val="en-US"/>
        </w:rPr>
        <w:t>k</w:t>
      </w:r>
      <w:r w:rsidRPr="00A5465A">
        <w:rPr>
          <w:vertAlign w:val="subscript"/>
        </w:rPr>
        <w:t>2</w:t>
      </w:r>
      <w:r w:rsidRPr="00A5465A">
        <w:t xml:space="preserve"> + </w:t>
      </w:r>
      <w:r w:rsidRPr="00A5465A">
        <w:rPr>
          <w:lang w:val="en-US"/>
        </w:rPr>
        <w:t>U</w:t>
      </w:r>
      <w:r w:rsidRPr="00A5465A">
        <w:rPr>
          <w:vertAlign w:val="subscript"/>
        </w:rPr>
        <w:t>б</w:t>
      </w:r>
      <w:r w:rsidRPr="00A5465A">
        <w:t>(</w:t>
      </w:r>
      <w:r w:rsidRPr="00A5465A">
        <w:rPr>
          <w:lang w:val="en-US"/>
        </w:rPr>
        <w:t>I</w:t>
      </w:r>
      <w:r w:rsidRPr="00A5465A">
        <w:rPr>
          <w:vertAlign w:val="subscript"/>
        </w:rPr>
        <w:t>к</w:t>
      </w:r>
      <w:r w:rsidRPr="00A5465A">
        <w:t xml:space="preserve">) + </w:t>
      </w:r>
      <w:r w:rsidRPr="00A5465A">
        <w:rPr>
          <w:lang w:val="en-US"/>
        </w:rPr>
        <w:t>U</w:t>
      </w:r>
      <w:r w:rsidRPr="00A5465A">
        <w:rPr>
          <w:vertAlign w:val="subscript"/>
        </w:rPr>
        <w:t>б</w:t>
      </w:r>
      <w:r w:rsidRPr="00A5465A">
        <w:t xml:space="preserve"> (</w:t>
      </w:r>
      <w:r w:rsidRPr="00A5465A">
        <w:rPr>
          <w:lang w:val="en-US"/>
        </w:rPr>
        <w:t>U</w:t>
      </w:r>
      <w:r w:rsidRPr="00A5465A">
        <w:rPr>
          <w:vertAlign w:val="subscript"/>
        </w:rPr>
        <w:t>к</w:t>
      </w:r>
      <w:r w:rsidRPr="00A5465A">
        <w:t>),</w:t>
      </w:r>
      <w:r w:rsidRPr="00A5465A">
        <w:tab/>
      </w:r>
      <w:r w:rsidRPr="00A5465A">
        <w:tab/>
      </w:r>
      <w:r w:rsidRPr="00A5465A">
        <w:tab/>
      </w:r>
      <w:r w:rsidRPr="00A5465A">
        <w:tab/>
      </w:r>
      <w:r w:rsidRPr="00A5465A">
        <w:tab/>
      </w:r>
      <w:r w:rsidRPr="00A5465A">
        <w:tab/>
      </w:r>
      <w:r w:rsidR="0058058C">
        <w:t xml:space="preserve"> </w:t>
      </w:r>
      <w:r w:rsidRPr="00A5465A">
        <w:t>(3.9)</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 xml:space="preserve">где </w:t>
      </w:r>
      <w:r w:rsidRPr="00A5465A">
        <w:rPr>
          <w:lang w:val="en-US"/>
        </w:rPr>
        <w:t>k</w:t>
      </w:r>
      <w:r w:rsidRPr="00A5465A">
        <w:rPr>
          <w:vertAlign w:val="subscript"/>
        </w:rPr>
        <w:t>1</w:t>
      </w:r>
      <w:r w:rsidRPr="00A5465A">
        <w:t xml:space="preserve"> и </w:t>
      </w:r>
      <w:r w:rsidRPr="00A5465A">
        <w:rPr>
          <w:lang w:val="en-US"/>
        </w:rPr>
        <w:t>k</w:t>
      </w:r>
      <w:r w:rsidRPr="00A5465A">
        <w:rPr>
          <w:vertAlign w:val="subscript"/>
        </w:rPr>
        <w:t>2</w:t>
      </w:r>
      <w:r w:rsidRPr="00A5465A">
        <w:t xml:space="preserve"> – постоянные факторных функций (ПФФ), а индексы 1 и 2 указывают на различие этих коэффициентов в первом и втором уравнениях системы; </w:t>
      </w:r>
      <w:r w:rsidRPr="00A5465A">
        <w:rPr>
          <w:lang w:val="en-US"/>
        </w:rPr>
        <w:t>I</w:t>
      </w:r>
      <w:r w:rsidRPr="00A5465A">
        <w:rPr>
          <w:vertAlign w:val="subscript"/>
        </w:rPr>
        <w:t xml:space="preserve">б </w:t>
      </w:r>
      <w:r w:rsidRPr="00A5465A">
        <w:t>(</w:t>
      </w:r>
      <w:r w:rsidRPr="00A5465A">
        <w:rPr>
          <w:lang w:val="en-US"/>
        </w:rPr>
        <w:t>I</w:t>
      </w:r>
      <w:r w:rsidRPr="00A5465A">
        <w:rPr>
          <w:vertAlign w:val="subscript"/>
        </w:rPr>
        <w:t>к</w:t>
      </w:r>
      <w:r w:rsidRPr="00A5465A">
        <w:t xml:space="preserve">), </w:t>
      </w:r>
      <w:r w:rsidRPr="00A5465A">
        <w:rPr>
          <w:lang w:val="en-US"/>
        </w:rPr>
        <w:t>I</w:t>
      </w:r>
      <w:r w:rsidRPr="00A5465A">
        <w:rPr>
          <w:vertAlign w:val="subscript"/>
        </w:rPr>
        <w:t>б</w:t>
      </w:r>
      <w:r w:rsidRPr="00A5465A">
        <w:t>(</w:t>
      </w:r>
      <w:r w:rsidRPr="00A5465A">
        <w:rPr>
          <w:lang w:val="en-US"/>
        </w:rPr>
        <w:t>U</w:t>
      </w:r>
      <w:r w:rsidRPr="00A5465A">
        <w:rPr>
          <w:vertAlign w:val="subscript"/>
        </w:rPr>
        <w:t>к</w:t>
      </w:r>
      <w:r w:rsidRPr="00A5465A">
        <w:t xml:space="preserve">), </w:t>
      </w:r>
      <w:r w:rsidRPr="00A5465A">
        <w:rPr>
          <w:lang w:val="en-US"/>
        </w:rPr>
        <w:t>U</w:t>
      </w:r>
      <w:r w:rsidRPr="00A5465A">
        <w:rPr>
          <w:vertAlign w:val="subscript"/>
        </w:rPr>
        <w:t>б</w:t>
      </w:r>
      <w:r w:rsidRPr="00A5465A">
        <w:t>(</w:t>
      </w:r>
      <w:r w:rsidRPr="00A5465A">
        <w:rPr>
          <w:lang w:val="en-US"/>
        </w:rPr>
        <w:t>I</w:t>
      </w:r>
      <w:r w:rsidRPr="00A5465A">
        <w:rPr>
          <w:vertAlign w:val="subscript"/>
        </w:rPr>
        <w:t>к</w:t>
      </w:r>
      <w:r w:rsidRPr="00A5465A">
        <w:t xml:space="preserve">), </w:t>
      </w:r>
      <w:r w:rsidRPr="00A5465A">
        <w:rPr>
          <w:lang w:val="en-US"/>
        </w:rPr>
        <w:t>U</w:t>
      </w:r>
      <w:r w:rsidRPr="00A5465A">
        <w:rPr>
          <w:vertAlign w:val="subscript"/>
        </w:rPr>
        <w:t>б</w:t>
      </w:r>
      <w:r w:rsidRPr="00A5465A">
        <w:t xml:space="preserve"> (</w:t>
      </w:r>
      <w:r w:rsidRPr="00A5465A">
        <w:rPr>
          <w:lang w:val="en-US"/>
        </w:rPr>
        <w:t>U</w:t>
      </w:r>
      <w:r w:rsidRPr="00A5465A">
        <w:rPr>
          <w:vertAlign w:val="subscript"/>
        </w:rPr>
        <w:t>к</w:t>
      </w:r>
      <w:r w:rsidRPr="00A5465A">
        <w:t>)</w:t>
      </w:r>
      <w:r w:rsidR="0058058C">
        <w:t xml:space="preserve"> </w:t>
      </w:r>
      <w:r w:rsidRPr="00A5465A">
        <w:t>- аналитические функции, представляющие собой элементарные факторные функции (ЭФФ).</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rPr>
          <w:lang w:val="en-US"/>
        </w:rPr>
        <w:t>I</w:t>
      </w:r>
      <w:r w:rsidRPr="00A5465A">
        <w:rPr>
          <w:vertAlign w:val="subscript"/>
        </w:rPr>
        <w:t xml:space="preserve">к </w:t>
      </w:r>
      <w:r w:rsidRPr="00A5465A">
        <w:t xml:space="preserve">= </w:t>
      </w:r>
      <w:r w:rsidRPr="00A5465A">
        <w:rPr>
          <w:lang w:val="en-US"/>
        </w:rPr>
        <w:t>k</w:t>
      </w:r>
      <w:r w:rsidRPr="00A5465A">
        <w:rPr>
          <w:vertAlign w:val="subscript"/>
        </w:rPr>
        <w:t>1</w:t>
      </w:r>
      <w:r w:rsidRPr="00A5465A">
        <w:t xml:space="preserve"> + </w:t>
      </w:r>
      <w:r w:rsidRPr="00A5465A">
        <w:rPr>
          <w:lang w:val="en-US"/>
        </w:rPr>
        <w:t>I</w:t>
      </w:r>
      <w:r w:rsidRPr="00A5465A">
        <w:rPr>
          <w:vertAlign w:val="subscript"/>
        </w:rPr>
        <w:t xml:space="preserve">к </w:t>
      </w:r>
      <w:r w:rsidRPr="00A5465A">
        <w:t>(</w:t>
      </w:r>
      <w:r w:rsidRPr="00A5465A">
        <w:rPr>
          <w:lang w:val="en-US"/>
        </w:rPr>
        <w:t>I</w:t>
      </w:r>
      <w:r w:rsidRPr="00A5465A">
        <w:rPr>
          <w:vertAlign w:val="subscript"/>
        </w:rPr>
        <w:t>б</w:t>
      </w:r>
      <w:r w:rsidRPr="00A5465A">
        <w:t>) +</w:t>
      </w:r>
      <w:r w:rsidRPr="00A5465A">
        <w:rPr>
          <w:vertAlign w:val="subscript"/>
        </w:rPr>
        <w:t xml:space="preserve"> </w:t>
      </w:r>
      <w:r w:rsidRPr="00A5465A">
        <w:rPr>
          <w:lang w:val="en-US"/>
        </w:rPr>
        <w:t>I</w:t>
      </w:r>
      <w:r w:rsidRPr="00A5465A">
        <w:rPr>
          <w:vertAlign w:val="subscript"/>
        </w:rPr>
        <w:t>к</w:t>
      </w:r>
      <w:r w:rsidRPr="00A5465A">
        <w:t>(</w:t>
      </w:r>
      <w:r w:rsidRPr="00A5465A">
        <w:rPr>
          <w:lang w:val="en-US"/>
        </w:rPr>
        <w:t>U</w:t>
      </w:r>
      <w:r w:rsidRPr="00A5465A">
        <w:rPr>
          <w:vertAlign w:val="subscript"/>
        </w:rPr>
        <w:t>к</w:t>
      </w:r>
      <w:r w:rsidRPr="00A5465A">
        <w:t>);</w:t>
      </w:r>
      <w:r w:rsidRPr="00A5465A">
        <w:tab/>
      </w:r>
      <w:r w:rsidRPr="00A5465A">
        <w:tab/>
      </w:r>
      <w:r w:rsidRPr="00A5465A">
        <w:tab/>
      </w:r>
      <w:r w:rsidRPr="00A5465A">
        <w:tab/>
      </w:r>
      <w:r w:rsidRPr="00A5465A">
        <w:tab/>
      </w:r>
      <w:r w:rsidRPr="00A5465A">
        <w:tab/>
      </w:r>
      <w:r w:rsidRPr="00A5465A">
        <w:tab/>
        <w:t>(3.10)</w:t>
      </w:r>
    </w:p>
    <w:p w:rsidR="00146F9D" w:rsidRPr="00A5465A" w:rsidRDefault="00146F9D" w:rsidP="00A5465A">
      <w:pPr>
        <w:widowControl w:val="0"/>
        <w:spacing w:line="360" w:lineRule="auto"/>
        <w:ind w:firstLine="720"/>
        <w:jc w:val="both"/>
      </w:pPr>
      <w:r w:rsidRPr="00A5465A">
        <w:t>U</w:t>
      </w:r>
      <w:r w:rsidRPr="00A5465A">
        <w:rPr>
          <w:vertAlign w:val="subscript"/>
        </w:rPr>
        <w:t xml:space="preserve">б </w:t>
      </w:r>
      <w:r w:rsidRPr="00A5465A">
        <w:t>=</w:t>
      </w:r>
      <w:r w:rsidRPr="00A5465A">
        <w:rPr>
          <w:lang w:val="en-US"/>
        </w:rPr>
        <w:t>k</w:t>
      </w:r>
      <w:r w:rsidRPr="00A5465A">
        <w:rPr>
          <w:vertAlign w:val="subscript"/>
        </w:rPr>
        <w:t>2</w:t>
      </w:r>
      <w:r w:rsidRPr="00A5465A">
        <w:t xml:space="preserve"> + </w:t>
      </w:r>
      <w:r w:rsidRPr="00A5465A">
        <w:rPr>
          <w:lang w:val="en-US"/>
        </w:rPr>
        <w:t>U</w:t>
      </w:r>
      <w:r w:rsidRPr="00A5465A">
        <w:rPr>
          <w:vertAlign w:val="subscript"/>
        </w:rPr>
        <w:t>б</w:t>
      </w:r>
      <w:r w:rsidRPr="00A5465A">
        <w:t>(</w:t>
      </w:r>
      <w:r w:rsidRPr="00A5465A">
        <w:rPr>
          <w:lang w:val="en-US"/>
        </w:rPr>
        <w:t>I</w:t>
      </w:r>
      <w:r w:rsidRPr="00A5465A">
        <w:rPr>
          <w:vertAlign w:val="subscript"/>
        </w:rPr>
        <w:t>б</w:t>
      </w:r>
      <w:r w:rsidRPr="00A5465A">
        <w:t xml:space="preserve">) + </w:t>
      </w:r>
      <w:r w:rsidRPr="00A5465A">
        <w:rPr>
          <w:lang w:val="en-US"/>
        </w:rPr>
        <w:t>U</w:t>
      </w:r>
      <w:r w:rsidRPr="00A5465A">
        <w:rPr>
          <w:vertAlign w:val="subscript"/>
        </w:rPr>
        <w:t>б</w:t>
      </w:r>
      <w:r w:rsidRPr="00A5465A">
        <w:t xml:space="preserve"> (</w:t>
      </w:r>
      <w:r w:rsidRPr="00A5465A">
        <w:rPr>
          <w:lang w:val="en-US"/>
        </w:rPr>
        <w:t>U</w:t>
      </w:r>
      <w:r w:rsidRPr="00A5465A">
        <w:rPr>
          <w:vertAlign w:val="subscript"/>
        </w:rPr>
        <w:t>к</w:t>
      </w:r>
      <w:r w:rsidRPr="00A5465A">
        <w:t>)</w:t>
      </w:r>
      <w:r w:rsidRPr="00A5465A">
        <w:tab/>
      </w:r>
      <w:r w:rsidRPr="00A5465A">
        <w:tab/>
      </w:r>
      <w:r w:rsidRPr="00A5465A">
        <w:tab/>
      </w:r>
      <w:r w:rsidRPr="00A5465A">
        <w:tab/>
      </w:r>
      <w:r w:rsidRPr="00A5465A">
        <w:tab/>
      </w:r>
      <w:r w:rsidRPr="00A5465A">
        <w:tab/>
      </w:r>
      <w:r w:rsidRPr="00A5465A">
        <w:tab/>
        <w:t>(3.11)</w:t>
      </w:r>
    </w:p>
    <w:p w:rsidR="00146F9D" w:rsidRPr="00A5465A" w:rsidRDefault="00146F9D" w:rsidP="00A5465A">
      <w:pPr>
        <w:widowControl w:val="0"/>
        <w:spacing w:line="360" w:lineRule="auto"/>
        <w:ind w:firstLine="720"/>
        <w:jc w:val="both"/>
      </w:pPr>
      <w:r w:rsidRPr="00A5465A">
        <w:rPr>
          <w:lang w:val="en-US"/>
        </w:rPr>
        <w:t>I</w:t>
      </w:r>
      <w:r w:rsidRPr="00A5465A">
        <w:rPr>
          <w:vertAlign w:val="subscript"/>
        </w:rPr>
        <w:t xml:space="preserve">к </w:t>
      </w:r>
      <w:r w:rsidRPr="00A5465A">
        <w:t xml:space="preserve">= </w:t>
      </w:r>
      <w:r w:rsidRPr="00A5465A">
        <w:rPr>
          <w:lang w:val="en-US"/>
        </w:rPr>
        <w:t>k</w:t>
      </w:r>
      <w:r w:rsidRPr="00A5465A">
        <w:rPr>
          <w:vertAlign w:val="subscript"/>
        </w:rPr>
        <w:t>1</w:t>
      </w:r>
      <w:r w:rsidRPr="00A5465A">
        <w:t xml:space="preserve"> + </w:t>
      </w:r>
      <w:r w:rsidRPr="00A5465A">
        <w:rPr>
          <w:lang w:val="en-US"/>
        </w:rPr>
        <w:t>I</w:t>
      </w:r>
      <w:r w:rsidRPr="00A5465A">
        <w:rPr>
          <w:vertAlign w:val="subscript"/>
        </w:rPr>
        <w:t xml:space="preserve">к </w:t>
      </w:r>
      <w:r w:rsidRPr="00A5465A">
        <w:t>(</w:t>
      </w:r>
      <w:r w:rsidRPr="00A5465A">
        <w:rPr>
          <w:lang w:val="en-US"/>
        </w:rPr>
        <w:t>I</w:t>
      </w:r>
      <w:r w:rsidRPr="00A5465A">
        <w:rPr>
          <w:vertAlign w:val="subscript"/>
        </w:rPr>
        <w:t>б</w:t>
      </w:r>
      <w:r w:rsidRPr="00A5465A">
        <w:t>) +</w:t>
      </w:r>
      <w:r w:rsidRPr="00A5465A">
        <w:rPr>
          <w:vertAlign w:val="subscript"/>
        </w:rPr>
        <w:t xml:space="preserve"> </w:t>
      </w:r>
      <w:r w:rsidRPr="00A5465A">
        <w:rPr>
          <w:lang w:val="en-US"/>
        </w:rPr>
        <w:t>I</w:t>
      </w:r>
      <w:r w:rsidRPr="00A5465A">
        <w:rPr>
          <w:vertAlign w:val="subscript"/>
        </w:rPr>
        <w:t>к</w:t>
      </w:r>
      <w:r w:rsidRPr="00A5465A">
        <w:t>(</w:t>
      </w:r>
      <w:r w:rsidRPr="00A5465A">
        <w:rPr>
          <w:lang w:val="en-US"/>
        </w:rPr>
        <w:t>U</w:t>
      </w:r>
      <w:r w:rsidRPr="00A5465A">
        <w:rPr>
          <w:vertAlign w:val="subscript"/>
        </w:rPr>
        <w:t>к</w:t>
      </w:r>
      <w:r w:rsidRPr="00A5465A">
        <w:t>);</w:t>
      </w:r>
      <w:r w:rsidRPr="00A5465A">
        <w:tab/>
      </w:r>
      <w:r w:rsidRPr="00A5465A">
        <w:tab/>
      </w:r>
      <w:r w:rsidRPr="00A5465A">
        <w:tab/>
      </w:r>
      <w:r w:rsidRPr="00A5465A">
        <w:tab/>
      </w:r>
      <w:r w:rsidRPr="00A5465A">
        <w:tab/>
      </w:r>
      <w:r w:rsidRPr="00A5465A">
        <w:tab/>
      </w:r>
      <w:r w:rsidRPr="00A5465A">
        <w:tab/>
        <w:t>(3.12)</w:t>
      </w:r>
    </w:p>
    <w:p w:rsidR="00146F9D" w:rsidRPr="00A5465A" w:rsidRDefault="00146F9D" w:rsidP="00A5465A">
      <w:pPr>
        <w:widowControl w:val="0"/>
        <w:spacing w:line="360" w:lineRule="auto"/>
        <w:ind w:firstLine="720"/>
        <w:jc w:val="both"/>
      </w:pPr>
      <w:r w:rsidRPr="00A5465A">
        <w:rPr>
          <w:lang w:val="en-US"/>
        </w:rPr>
        <w:t>I</w:t>
      </w:r>
      <w:r w:rsidRPr="00A5465A">
        <w:rPr>
          <w:vertAlign w:val="subscript"/>
        </w:rPr>
        <w:t xml:space="preserve">б </w:t>
      </w:r>
      <w:r w:rsidRPr="00A5465A">
        <w:t>=</w:t>
      </w:r>
      <w:r w:rsidRPr="00A5465A">
        <w:rPr>
          <w:lang w:val="en-US"/>
        </w:rPr>
        <w:t>k</w:t>
      </w:r>
      <w:r w:rsidRPr="00A5465A">
        <w:rPr>
          <w:vertAlign w:val="subscript"/>
        </w:rPr>
        <w:t>2</w:t>
      </w:r>
      <w:r w:rsidRPr="00A5465A">
        <w:t xml:space="preserve"> + </w:t>
      </w:r>
      <w:r w:rsidRPr="00A5465A">
        <w:rPr>
          <w:lang w:val="en-US"/>
        </w:rPr>
        <w:t>I</w:t>
      </w:r>
      <w:r w:rsidRPr="00A5465A">
        <w:rPr>
          <w:vertAlign w:val="subscript"/>
        </w:rPr>
        <w:t>б</w:t>
      </w:r>
      <w:r w:rsidRPr="00A5465A">
        <w:t>(</w:t>
      </w:r>
      <w:r w:rsidRPr="00A5465A">
        <w:rPr>
          <w:lang w:val="en-US"/>
        </w:rPr>
        <w:t>U</w:t>
      </w:r>
      <w:r w:rsidRPr="00A5465A">
        <w:rPr>
          <w:vertAlign w:val="subscript"/>
        </w:rPr>
        <w:t>б</w:t>
      </w:r>
      <w:r w:rsidRPr="00A5465A">
        <w:t xml:space="preserve">) + </w:t>
      </w:r>
      <w:r w:rsidRPr="00A5465A">
        <w:rPr>
          <w:lang w:val="en-US"/>
        </w:rPr>
        <w:t>U</w:t>
      </w:r>
      <w:r w:rsidRPr="00A5465A">
        <w:rPr>
          <w:vertAlign w:val="subscript"/>
        </w:rPr>
        <w:t>б</w:t>
      </w:r>
      <w:r w:rsidRPr="00A5465A">
        <w:t xml:space="preserve"> (</w:t>
      </w:r>
      <w:r w:rsidRPr="00A5465A">
        <w:rPr>
          <w:lang w:val="en-US"/>
        </w:rPr>
        <w:t>U</w:t>
      </w:r>
      <w:r w:rsidRPr="00A5465A">
        <w:rPr>
          <w:vertAlign w:val="subscript"/>
        </w:rPr>
        <w:t>к</w:t>
      </w:r>
      <w:r w:rsidRPr="00A5465A">
        <w:t>).</w:t>
      </w:r>
      <w:r w:rsidR="0058058C">
        <w:t xml:space="preserve"> </w:t>
      </w:r>
      <w:r w:rsidRPr="00A5465A">
        <w:tab/>
      </w:r>
      <w:r w:rsidRPr="00A5465A">
        <w:tab/>
      </w:r>
      <w:r w:rsidRPr="00A5465A">
        <w:tab/>
      </w:r>
      <w:r w:rsidRPr="00A5465A">
        <w:tab/>
      </w:r>
      <w:r w:rsidRPr="00A5465A">
        <w:tab/>
      </w:r>
      <w:r w:rsidRPr="00A5465A">
        <w:tab/>
        <w:t>(3.13)</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Преобразования параметров ФФ (3.8)-(3.9) в ФФ (3.10)-(3.11) или (3.13)-(3.14) было предложено производить по табличным значениям ЭФФ системы (3.8)-(3.9).</w:t>
      </w:r>
    </w:p>
    <w:p w:rsidR="00146F9D" w:rsidRPr="00A5465A" w:rsidRDefault="00146F9D" w:rsidP="00A5465A">
      <w:pPr>
        <w:widowControl w:val="0"/>
        <w:spacing w:line="360" w:lineRule="auto"/>
        <w:ind w:firstLine="720"/>
        <w:jc w:val="both"/>
      </w:pPr>
      <w:r w:rsidRPr="00A5465A">
        <w:t>Определение ЭФФ</w:t>
      </w:r>
      <w:r w:rsidR="0058058C">
        <w:t xml:space="preserve"> </w:t>
      </w:r>
      <w:r w:rsidRPr="00A5465A">
        <w:rPr>
          <w:lang w:val="en-US"/>
        </w:rPr>
        <w:t>I</w:t>
      </w:r>
      <w:r w:rsidRPr="00A5465A">
        <w:rPr>
          <w:vertAlign w:val="subscript"/>
        </w:rPr>
        <w:t xml:space="preserve">к </w:t>
      </w:r>
      <w:r w:rsidRPr="00A5465A">
        <w:t>(</w:t>
      </w:r>
      <w:r w:rsidRPr="00A5465A">
        <w:rPr>
          <w:lang w:val="en-US"/>
        </w:rPr>
        <w:t>I</w:t>
      </w:r>
      <w:r w:rsidRPr="00A5465A">
        <w:rPr>
          <w:vertAlign w:val="subscript"/>
        </w:rPr>
        <w:t>б</w:t>
      </w:r>
      <w:r w:rsidRPr="00A5465A">
        <w:t xml:space="preserve">) и </w:t>
      </w:r>
      <w:r w:rsidRPr="00A5465A">
        <w:rPr>
          <w:lang w:val="en-US"/>
        </w:rPr>
        <w:t>U</w:t>
      </w:r>
      <w:r w:rsidRPr="00A5465A">
        <w:rPr>
          <w:vertAlign w:val="subscript"/>
        </w:rPr>
        <w:t>к</w:t>
      </w:r>
      <w:r w:rsidRPr="00A5465A">
        <w:t xml:space="preserve"> (</w:t>
      </w:r>
      <w:r w:rsidRPr="00A5465A">
        <w:rPr>
          <w:lang w:val="en-US"/>
        </w:rPr>
        <w:t>U</w:t>
      </w:r>
      <w:r w:rsidRPr="00A5465A">
        <w:rPr>
          <w:vertAlign w:val="subscript"/>
        </w:rPr>
        <w:t>б</w:t>
      </w:r>
      <w:r w:rsidRPr="00A5465A">
        <w:t xml:space="preserve">) не представляет сложности, так как они представляют собой обратные функции ЭФФ </w:t>
      </w:r>
      <w:r w:rsidRPr="00A5465A">
        <w:rPr>
          <w:lang w:val="en-US"/>
        </w:rPr>
        <w:t>I</w:t>
      </w:r>
      <w:r w:rsidRPr="00A5465A">
        <w:rPr>
          <w:vertAlign w:val="subscript"/>
        </w:rPr>
        <w:t xml:space="preserve">б </w:t>
      </w:r>
      <w:r w:rsidRPr="00A5465A">
        <w:t>(</w:t>
      </w:r>
      <w:r w:rsidRPr="00A5465A">
        <w:rPr>
          <w:lang w:val="en-US"/>
        </w:rPr>
        <w:t>I</w:t>
      </w:r>
      <w:r w:rsidRPr="00A5465A">
        <w:rPr>
          <w:vertAlign w:val="subscript"/>
        </w:rPr>
        <w:t>к</w:t>
      </w:r>
      <w:r w:rsidRPr="00A5465A">
        <w:t xml:space="preserve">) и </w:t>
      </w:r>
      <w:r w:rsidRPr="00A5465A">
        <w:rPr>
          <w:lang w:val="en-US"/>
        </w:rPr>
        <w:t>U</w:t>
      </w:r>
      <w:r w:rsidRPr="00A5465A">
        <w:rPr>
          <w:vertAlign w:val="subscript"/>
        </w:rPr>
        <w:t>б</w:t>
      </w:r>
      <w:r w:rsidRPr="00A5465A">
        <w:t xml:space="preserve"> (</w:t>
      </w:r>
      <w:r w:rsidRPr="00A5465A">
        <w:rPr>
          <w:lang w:val="en-US"/>
        </w:rPr>
        <w:t>U</w:t>
      </w:r>
      <w:r w:rsidRPr="00A5465A">
        <w:rPr>
          <w:vertAlign w:val="subscript"/>
        </w:rPr>
        <w:t>к</w:t>
      </w:r>
      <w:r w:rsidRPr="00A5465A">
        <w:t xml:space="preserve">). Для определения ЭФФ </w:t>
      </w:r>
      <w:r w:rsidRPr="00A5465A">
        <w:rPr>
          <w:lang w:val="en-US"/>
        </w:rPr>
        <w:t>U</w:t>
      </w:r>
      <w:r w:rsidRPr="00A5465A">
        <w:rPr>
          <w:vertAlign w:val="subscript"/>
        </w:rPr>
        <w:t>б</w:t>
      </w:r>
      <w:r w:rsidRPr="00A5465A">
        <w:t xml:space="preserve"> (</w:t>
      </w:r>
      <w:r w:rsidRPr="00A5465A">
        <w:rPr>
          <w:lang w:val="en-US"/>
        </w:rPr>
        <w:t>I</w:t>
      </w:r>
      <w:r w:rsidRPr="00A5465A">
        <w:rPr>
          <w:vertAlign w:val="subscript"/>
        </w:rPr>
        <w:t>б</w:t>
      </w:r>
      <w:r w:rsidRPr="00A5465A">
        <w:t xml:space="preserve">) можно использовать ЭФФ </w:t>
      </w:r>
      <w:r w:rsidRPr="00A5465A">
        <w:rPr>
          <w:lang w:val="en-US"/>
        </w:rPr>
        <w:t>U</w:t>
      </w:r>
      <w:r w:rsidRPr="00A5465A">
        <w:rPr>
          <w:vertAlign w:val="subscript"/>
        </w:rPr>
        <w:t>б</w:t>
      </w:r>
      <w:r w:rsidRPr="00A5465A">
        <w:t xml:space="preserve"> (</w:t>
      </w:r>
      <w:r w:rsidRPr="00A5465A">
        <w:rPr>
          <w:lang w:val="en-US"/>
        </w:rPr>
        <w:t>I</w:t>
      </w:r>
      <w:r w:rsidRPr="00A5465A">
        <w:rPr>
          <w:vertAlign w:val="subscript"/>
        </w:rPr>
        <w:t>к</w:t>
      </w:r>
      <w:r w:rsidRPr="00A5465A">
        <w:t xml:space="preserve">) в которую нужно подставить табличные значения ЭФФ </w:t>
      </w:r>
      <w:r w:rsidRPr="00A5465A">
        <w:rPr>
          <w:lang w:val="en-US"/>
        </w:rPr>
        <w:t>I</w:t>
      </w:r>
      <w:r w:rsidRPr="00A5465A">
        <w:rPr>
          <w:vertAlign w:val="subscript"/>
        </w:rPr>
        <w:t>к</w:t>
      </w:r>
      <w:r w:rsidRPr="00A5465A">
        <w:t xml:space="preserve"> (</w:t>
      </w:r>
      <w:r w:rsidRPr="00A5465A">
        <w:rPr>
          <w:lang w:val="en-US"/>
        </w:rPr>
        <w:t>I</w:t>
      </w:r>
      <w:r w:rsidRPr="00A5465A">
        <w:rPr>
          <w:vertAlign w:val="subscript"/>
        </w:rPr>
        <w:t>б</w:t>
      </w:r>
      <w:r w:rsidRPr="00A5465A">
        <w:t xml:space="preserve">). Таким же способом по ЭФФ </w:t>
      </w:r>
      <w:r w:rsidRPr="00A5465A">
        <w:rPr>
          <w:lang w:val="en-US"/>
        </w:rPr>
        <w:t>U</w:t>
      </w:r>
      <w:r w:rsidRPr="00A5465A">
        <w:rPr>
          <w:vertAlign w:val="subscript"/>
        </w:rPr>
        <w:t>б</w:t>
      </w:r>
      <w:r w:rsidRPr="00A5465A">
        <w:t xml:space="preserve"> (</w:t>
      </w:r>
      <w:r w:rsidRPr="00A5465A">
        <w:rPr>
          <w:lang w:val="en-US"/>
        </w:rPr>
        <w:t>U</w:t>
      </w:r>
      <w:r w:rsidRPr="00A5465A">
        <w:rPr>
          <w:vertAlign w:val="subscript"/>
        </w:rPr>
        <w:t>к</w:t>
      </w:r>
      <w:r w:rsidRPr="00A5465A">
        <w:t xml:space="preserve">) и </w:t>
      </w:r>
      <w:r w:rsidRPr="00A5465A">
        <w:rPr>
          <w:lang w:val="en-US"/>
        </w:rPr>
        <w:t>I</w:t>
      </w:r>
      <w:r w:rsidRPr="00A5465A">
        <w:rPr>
          <w:vertAlign w:val="subscript"/>
        </w:rPr>
        <w:t>к</w:t>
      </w:r>
      <w:r w:rsidRPr="00A5465A">
        <w:t xml:space="preserve"> (</w:t>
      </w:r>
      <w:r w:rsidRPr="00A5465A">
        <w:rPr>
          <w:lang w:val="en-US"/>
        </w:rPr>
        <w:t>I</w:t>
      </w:r>
      <w:r w:rsidRPr="00A5465A">
        <w:rPr>
          <w:vertAlign w:val="subscript"/>
        </w:rPr>
        <w:t>б</w:t>
      </w:r>
      <w:r w:rsidRPr="00A5465A">
        <w:t>) находим ЭФФ</w:t>
      </w:r>
      <w:r w:rsidR="0058058C">
        <w:t xml:space="preserve"> </w:t>
      </w:r>
      <w:r w:rsidRPr="00A5465A">
        <w:rPr>
          <w:lang w:val="en-US"/>
        </w:rPr>
        <w:t>I</w:t>
      </w:r>
      <w:r w:rsidRPr="00A5465A">
        <w:rPr>
          <w:vertAlign w:val="subscript"/>
        </w:rPr>
        <w:t>к</w:t>
      </w:r>
      <w:r w:rsidRPr="00A5465A">
        <w:t xml:space="preserve"> (</w:t>
      </w:r>
      <w:r w:rsidRPr="00A5465A">
        <w:rPr>
          <w:lang w:val="en-US"/>
        </w:rPr>
        <w:t>U</w:t>
      </w:r>
      <w:r w:rsidRPr="00A5465A">
        <w:rPr>
          <w:vertAlign w:val="subscript"/>
        </w:rPr>
        <w:t>б</w:t>
      </w:r>
      <w:r w:rsidRPr="00A5465A">
        <w:t>(</w:t>
      </w:r>
      <w:r w:rsidRPr="00A5465A">
        <w:rPr>
          <w:lang w:val="en-US"/>
        </w:rPr>
        <w:t>U</w:t>
      </w:r>
      <w:r w:rsidRPr="00A5465A">
        <w:rPr>
          <w:vertAlign w:val="subscript"/>
        </w:rPr>
        <w:t>к</w:t>
      </w:r>
      <w:r w:rsidRPr="00A5465A">
        <w:t xml:space="preserve">)) и на последнем этапе ЭФФ </w:t>
      </w:r>
      <w:r w:rsidRPr="00A5465A">
        <w:rPr>
          <w:lang w:val="en-US"/>
        </w:rPr>
        <w:t>I</w:t>
      </w:r>
      <w:r w:rsidRPr="00A5465A">
        <w:rPr>
          <w:vertAlign w:val="subscript"/>
        </w:rPr>
        <w:t>б</w:t>
      </w:r>
      <w:r w:rsidRPr="00A5465A">
        <w:t xml:space="preserve"> (</w:t>
      </w:r>
      <w:r w:rsidRPr="00A5465A">
        <w:rPr>
          <w:lang w:val="en-US"/>
        </w:rPr>
        <w:t>U</w:t>
      </w:r>
      <w:r w:rsidRPr="00A5465A">
        <w:rPr>
          <w:vertAlign w:val="subscript"/>
        </w:rPr>
        <w:t>б</w:t>
      </w:r>
      <w:r w:rsidRPr="00A5465A">
        <w:t xml:space="preserve">) определяем через ЭФФ </w:t>
      </w:r>
      <w:r w:rsidRPr="00A5465A">
        <w:rPr>
          <w:lang w:val="en-US"/>
        </w:rPr>
        <w:t>I</w:t>
      </w:r>
      <w:r w:rsidRPr="00A5465A">
        <w:rPr>
          <w:vertAlign w:val="subscript"/>
        </w:rPr>
        <w:t>б</w:t>
      </w:r>
      <w:r w:rsidRPr="00A5465A">
        <w:t xml:space="preserve"> (</w:t>
      </w:r>
      <w:r w:rsidRPr="00A5465A">
        <w:rPr>
          <w:lang w:val="en-US"/>
        </w:rPr>
        <w:t>I</w:t>
      </w:r>
      <w:r w:rsidRPr="00A5465A">
        <w:rPr>
          <w:vertAlign w:val="subscript"/>
        </w:rPr>
        <w:t>к</w:t>
      </w:r>
      <w:r w:rsidRPr="00A5465A">
        <w:t xml:space="preserve">) и </w:t>
      </w:r>
      <w:r w:rsidRPr="00A5465A">
        <w:rPr>
          <w:lang w:val="en-US"/>
        </w:rPr>
        <w:t>I</w:t>
      </w:r>
      <w:r w:rsidRPr="00A5465A">
        <w:rPr>
          <w:vertAlign w:val="subscript"/>
        </w:rPr>
        <w:t>к</w:t>
      </w:r>
      <w:r w:rsidRPr="00A5465A">
        <w:t xml:space="preserve"> (</w:t>
      </w:r>
      <w:r w:rsidRPr="00A5465A">
        <w:rPr>
          <w:lang w:val="en-US"/>
        </w:rPr>
        <w:t>U</w:t>
      </w:r>
      <w:r w:rsidRPr="00A5465A">
        <w:rPr>
          <w:vertAlign w:val="subscript"/>
        </w:rPr>
        <w:t>б</w:t>
      </w:r>
      <w:r w:rsidRPr="00A5465A">
        <w:t xml:space="preserve">), т.е. в виде </w:t>
      </w:r>
      <w:r w:rsidRPr="00A5465A">
        <w:rPr>
          <w:lang w:val="en-US"/>
        </w:rPr>
        <w:t>I</w:t>
      </w:r>
      <w:r w:rsidRPr="00A5465A">
        <w:rPr>
          <w:vertAlign w:val="subscript"/>
        </w:rPr>
        <w:t>б</w:t>
      </w:r>
      <w:r w:rsidRPr="00A5465A">
        <w:t xml:space="preserve"> (</w:t>
      </w:r>
      <w:r w:rsidRPr="00A5465A">
        <w:rPr>
          <w:lang w:val="en-US"/>
        </w:rPr>
        <w:t>I</w:t>
      </w:r>
      <w:r w:rsidRPr="00A5465A">
        <w:rPr>
          <w:vertAlign w:val="subscript"/>
        </w:rPr>
        <w:t>к</w:t>
      </w:r>
      <w:r w:rsidRPr="00A5465A">
        <w:t>(</w:t>
      </w:r>
      <w:r w:rsidRPr="00A5465A">
        <w:rPr>
          <w:lang w:val="en-US"/>
        </w:rPr>
        <w:t>U</w:t>
      </w:r>
      <w:r w:rsidRPr="00A5465A">
        <w:rPr>
          <w:vertAlign w:val="subscript"/>
        </w:rPr>
        <w:t>б</w:t>
      </w:r>
      <w:r w:rsidRPr="00A5465A">
        <w:t>)).</w:t>
      </w:r>
    </w:p>
    <w:p w:rsidR="00146F9D" w:rsidRPr="00A5465A" w:rsidRDefault="00146F9D" w:rsidP="00A5465A">
      <w:pPr>
        <w:widowControl w:val="0"/>
        <w:spacing w:line="360" w:lineRule="auto"/>
        <w:ind w:firstLine="720"/>
        <w:jc w:val="both"/>
      </w:pPr>
      <w:r w:rsidRPr="00A5465A">
        <w:t>Аналитически ЭФФ определены числовым методом трем их табличным значениям.</w:t>
      </w:r>
    </w:p>
    <w:p w:rsidR="00146F9D" w:rsidRPr="00A5465A" w:rsidRDefault="00146F9D" w:rsidP="00A5465A">
      <w:pPr>
        <w:widowControl w:val="0"/>
        <w:spacing w:line="360" w:lineRule="auto"/>
        <w:ind w:firstLine="720"/>
        <w:jc w:val="both"/>
      </w:pPr>
      <w:r w:rsidRPr="00A5465A">
        <w:t>Каждая из ЭФФ отвечает одному из уравнений, приведенных в таблице 3.1</w:t>
      </w:r>
    </w:p>
    <w:p w:rsidR="00146F9D" w:rsidRPr="00A5465A" w:rsidRDefault="00146F9D" w:rsidP="00A5465A">
      <w:pPr>
        <w:widowControl w:val="0"/>
        <w:spacing w:line="360" w:lineRule="auto"/>
        <w:ind w:firstLine="720"/>
        <w:jc w:val="both"/>
      </w:pPr>
    </w:p>
    <w:p w:rsidR="00146F9D" w:rsidRPr="00A5465A" w:rsidRDefault="00146F9D" w:rsidP="00A5465A">
      <w:pPr>
        <w:pStyle w:val="21"/>
        <w:keepNext w:val="0"/>
        <w:widowControl w:val="0"/>
        <w:spacing w:line="360" w:lineRule="auto"/>
        <w:rPr>
          <w:b w:val="0"/>
          <w:bCs w:val="0"/>
        </w:rPr>
      </w:pPr>
      <w:r w:rsidRPr="00A5465A">
        <w:rPr>
          <w:b w:val="0"/>
          <w:bCs w:val="0"/>
        </w:rPr>
        <w:t>Таблица</w:t>
      </w:r>
      <w:r w:rsidRPr="00A5465A">
        <w:rPr>
          <w:b w:val="0"/>
          <w:bCs w:val="0"/>
          <w:lang w:val="en-US"/>
        </w:rPr>
        <w:t xml:space="preserve"> 3.1 - </w:t>
      </w:r>
      <w:r w:rsidRPr="00A5465A">
        <w:rPr>
          <w:b w:val="0"/>
          <w:bCs w:val="0"/>
        </w:rPr>
        <w:t>Структура ЭФФ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8"/>
        <w:gridCol w:w="5928"/>
      </w:tblGrid>
      <w:tr w:rsidR="00146F9D" w:rsidRPr="0091599F">
        <w:trPr>
          <w:trHeight w:val="435"/>
          <w:jc w:val="center"/>
        </w:trPr>
        <w:tc>
          <w:tcPr>
            <w:tcW w:w="3378" w:type="dxa"/>
          </w:tcPr>
          <w:p w:rsidR="00146F9D" w:rsidRPr="0091599F" w:rsidRDefault="00146F9D" w:rsidP="0091599F">
            <w:pPr>
              <w:pStyle w:val="41"/>
              <w:keepNext w:val="0"/>
              <w:widowControl w:val="0"/>
              <w:numPr>
                <w:ilvl w:val="0"/>
                <w:numId w:val="0"/>
              </w:numPr>
              <w:spacing w:before="0" w:after="0" w:line="360" w:lineRule="auto"/>
              <w:jc w:val="both"/>
              <w:rPr>
                <w:rFonts w:ascii="Times New Roman" w:hAnsi="Times New Roman" w:cs="Times New Roman"/>
                <w:b w:val="0"/>
                <w:bCs w:val="0"/>
                <w:sz w:val="20"/>
                <w:szCs w:val="20"/>
              </w:rPr>
            </w:pPr>
            <w:r w:rsidRPr="0091599F">
              <w:rPr>
                <w:rFonts w:ascii="Times New Roman" w:hAnsi="Times New Roman" w:cs="Times New Roman"/>
                <w:b w:val="0"/>
                <w:bCs w:val="0"/>
                <w:sz w:val="20"/>
                <w:szCs w:val="20"/>
              </w:rPr>
              <w:t>Код</w:t>
            </w:r>
          </w:p>
        </w:tc>
        <w:tc>
          <w:tcPr>
            <w:tcW w:w="5928" w:type="dxa"/>
          </w:tcPr>
          <w:p w:rsidR="00146F9D" w:rsidRPr="0091599F" w:rsidRDefault="00146F9D" w:rsidP="0091599F">
            <w:pPr>
              <w:pStyle w:val="31"/>
              <w:keepNext w:val="0"/>
              <w:widowControl w:val="0"/>
              <w:numPr>
                <w:ilvl w:val="0"/>
                <w:numId w:val="0"/>
              </w:numPr>
              <w:spacing w:before="0" w:after="0" w:line="360" w:lineRule="auto"/>
              <w:jc w:val="both"/>
              <w:rPr>
                <w:sz w:val="20"/>
                <w:szCs w:val="20"/>
              </w:rPr>
            </w:pPr>
            <w:r w:rsidRPr="0091599F">
              <w:rPr>
                <w:sz w:val="20"/>
                <w:szCs w:val="20"/>
              </w:rPr>
              <w:t>Структура</w:t>
            </w:r>
          </w:p>
        </w:tc>
      </w:tr>
      <w:tr w:rsidR="00146F9D" w:rsidRPr="0091599F">
        <w:trPr>
          <w:trHeight w:val="315"/>
          <w:jc w:val="center"/>
        </w:trPr>
        <w:tc>
          <w:tcPr>
            <w:tcW w:w="3378" w:type="dxa"/>
          </w:tcPr>
          <w:p w:rsidR="00146F9D" w:rsidRPr="0091599F" w:rsidRDefault="00146F9D" w:rsidP="0091599F">
            <w:pPr>
              <w:widowControl w:val="0"/>
              <w:spacing w:line="360" w:lineRule="auto"/>
              <w:jc w:val="both"/>
              <w:rPr>
                <w:sz w:val="20"/>
                <w:szCs w:val="20"/>
              </w:rPr>
            </w:pPr>
            <w:r w:rsidRPr="0091599F">
              <w:rPr>
                <w:sz w:val="20"/>
                <w:szCs w:val="20"/>
              </w:rPr>
              <w:t>1</w:t>
            </w:r>
          </w:p>
        </w:tc>
        <w:tc>
          <w:tcPr>
            <w:tcW w:w="5928" w:type="dxa"/>
          </w:tcPr>
          <w:p w:rsidR="00146F9D" w:rsidRPr="0091599F" w:rsidRDefault="00146F9D" w:rsidP="0091599F">
            <w:pPr>
              <w:widowControl w:val="0"/>
              <w:spacing w:line="360" w:lineRule="auto"/>
              <w:jc w:val="both"/>
              <w:rPr>
                <w:sz w:val="20"/>
                <w:szCs w:val="20"/>
                <w:lang w:val="en-US"/>
              </w:rPr>
            </w:pPr>
            <w:r w:rsidRPr="0091599F">
              <w:rPr>
                <w:sz w:val="20"/>
                <w:szCs w:val="20"/>
                <w:lang w:val="en-US"/>
              </w:rPr>
              <w:t>f</w:t>
            </w:r>
            <w:r w:rsidRPr="0091599F">
              <w:rPr>
                <w:sz w:val="20"/>
                <w:szCs w:val="20"/>
                <w:vertAlign w:val="subscript"/>
                <w:lang w:val="en-US"/>
              </w:rPr>
              <w:t>1</w:t>
            </w:r>
            <w:r w:rsidRPr="0091599F">
              <w:rPr>
                <w:sz w:val="20"/>
                <w:szCs w:val="20"/>
                <w:lang w:val="en-US"/>
              </w:rPr>
              <w:t>=ax</w:t>
            </w:r>
            <w:r w:rsidRPr="0091599F">
              <w:rPr>
                <w:sz w:val="20"/>
                <w:szCs w:val="20"/>
                <w:vertAlign w:val="superscript"/>
                <w:lang w:val="en-US"/>
              </w:rPr>
              <w:t>2</w:t>
            </w:r>
            <w:r w:rsidRPr="0091599F">
              <w:rPr>
                <w:sz w:val="20"/>
                <w:szCs w:val="20"/>
                <w:lang w:val="en-US"/>
              </w:rPr>
              <w:t>+bx+c</w:t>
            </w:r>
          </w:p>
        </w:tc>
      </w:tr>
      <w:tr w:rsidR="00146F9D" w:rsidRPr="0091599F">
        <w:trPr>
          <w:trHeight w:val="225"/>
          <w:jc w:val="center"/>
        </w:trPr>
        <w:tc>
          <w:tcPr>
            <w:tcW w:w="3378" w:type="dxa"/>
          </w:tcPr>
          <w:p w:rsidR="00146F9D" w:rsidRPr="0091599F" w:rsidRDefault="00146F9D" w:rsidP="0091599F">
            <w:pPr>
              <w:widowControl w:val="0"/>
              <w:spacing w:line="360" w:lineRule="auto"/>
              <w:jc w:val="both"/>
              <w:rPr>
                <w:sz w:val="20"/>
                <w:szCs w:val="20"/>
              </w:rPr>
            </w:pPr>
            <w:r w:rsidRPr="0091599F">
              <w:rPr>
                <w:sz w:val="20"/>
                <w:szCs w:val="20"/>
              </w:rPr>
              <w:t>2</w:t>
            </w:r>
          </w:p>
        </w:tc>
        <w:tc>
          <w:tcPr>
            <w:tcW w:w="5928" w:type="dxa"/>
          </w:tcPr>
          <w:p w:rsidR="00146F9D" w:rsidRPr="0091599F" w:rsidRDefault="00146F9D" w:rsidP="0091599F">
            <w:pPr>
              <w:widowControl w:val="0"/>
              <w:spacing w:line="360" w:lineRule="auto"/>
              <w:jc w:val="both"/>
              <w:rPr>
                <w:sz w:val="20"/>
                <w:szCs w:val="20"/>
                <w:lang w:val="en-US"/>
              </w:rPr>
            </w:pPr>
            <w:r w:rsidRPr="0091599F">
              <w:rPr>
                <w:sz w:val="20"/>
                <w:szCs w:val="20"/>
                <w:lang w:val="en-US"/>
              </w:rPr>
              <w:t>f</w:t>
            </w:r>
            <w:r w:rsidRPr="0091599F">
              <w:rPr>
                <w:sz w:val="20"/>
                <w:szCs w:val="20"/>
                <w:vertAlign w:val="subscript"/>
                <w:lang w:val="en-US"/>
              </w:rPr>
              <w:t>2</w:t>
            </w:r>
            <w:r w:rsidRPr="0091599F">
              <w:rPr>
                <w:sz w:val="20"/>
                <w:szCs w:val="20"/>
                <w:lang w:val="en-US"/>
              </w:rPr>
              <w:t>=ln(f1)</w:t>
            </w:r>
          </w:p>
        </w:tc>
      </w:tr>
      <w:tr w:rsidR="00146F9D" w:rsidRPr="0091599F">
        <w:trPr>
          <w:trHeight w:val="285"/>
          <w:jc w:val="center"/>
        </w:trPr>
        <w:tc>
          <w:tcPr>
            <w:tcW w:w="3378" w:type="dxa"/>
          </w:tcPr>
          <w:p w:rsidR="00146F9D" w:rsidRPr="0091599F" w:rsidRDefault="00146F9D" w:rsidP="0091599F">
            <w:pPr>
              <w:widowControl w:val="0"/>
              <w:spacing w:line="360" w:lineRule="auto"/>
              <w:jc w:val="both"/>
              <w:rPr>
                <w:sz w:val="20"/>
                <w:szCs w:val="20"/>
              </w:rPr>
            </w:pPr>
            <w:r w:rsidRPr="0091599F">
              <w:rPr>
                <w:sz w:val="20"/>
                <w:szCs w:val="20"/>
              </w:rPr>
              <w:t>3</w:t>
            </w:r>
          </w:p>
        </w:tc>
        <w:tc>
          <w:tcPr>
            <w:tcW w:w="5928" w:type="dxa"/>
          </w:tcPr>
          <w:p w:rsidR="00146F9D" w:rsidRPr="0091599F" w:rsidRDefault="00146F9D" w:rsidP="0091599F">
            <w:pPr>
              <w:widowControl w:val="0"/>
              <w:spacing w:line="360" w:lineRule="auto"/>
              <w:jc w:val="both"/>
              <w:rPr>
                <w:sz w:val="20"/>
                <w:szCs w:val="20"/>
                <w:lang w:val="en-US"/>
              </w:rPr>
            </w:pPr>
            <w:r w:rsidRPr="0091599F">
              <w:rPr>
                <w:sz w:val="20"/>
                <w:szCs w:val="20"/>
                <w:lang w:val="en-US"/>
              </w:rPr>
              <w:t>f</w:t>
            </w:r>
            <w:r w:rsidRPr="0091599F">
              <w:rPr>
                <w:sz w:val="20"/>
                <w:szCs w:val="20"/>
                <w:vertAlign w:val="subscript"/>
                <w:lang w:val="en-US"/>
              </w:rPr>
              <w:t>3</w:t>
            </w:r>
            <w:r w:rsidRPr="0091599F">
              <w:rPr>
                <w:sz w:val="20"/>
                <w:szCs w:val="20"/>
                <w:lang w:val="en-US"/>
              </w:rPr>
              <w:t>=exp(f1)</w:t>
            </w:r>
          </w:p>
        </w:tc>
      </w:tr>
      <w:tr w:rsidR="00146F9D" w:rsidRPr="0091599F">
        <w:trPr>
          <w:trHeight w:val="293"/>
          <w:jc w:val="center"/>
        </w:trPr>
        <w:tc>
          <w:tcPr>
            <w:tcW w:w="3378" w:type="dxa"/>
          </w:tcPr>
          <w:p w:rsidR="00146F9D" w:rsidRPr="0091599F" w:rsidRDefault="00146F9D" w:rsidP="0091599F">
            <w:pPr>
              <w:widowControl w:val="0"/>
              <w:spacing w:line="360" w:lineRule="auto"/>
              <w:jc w:val="both"/>
              <w:rPr>
                <w:sz w:val="20"/>
                <w:szCs w:val="20"/>
              </w:rPr>
            </w:pPr>
            <w:r w:rsidRPr="0091599F">
              <w:rPr>
                <w:sz w:val="20"/>
                <w:szCs w:val="20"/>
              </w:rPr>
              <w:t>4</w:t>
            </w:r>
          </w:p>
        </w:tc>
        <w:tc>
          <w:tcPr>
            <w:tcW w:w="5928" w:type="dxa"/>
          </w:tcPr>
          <w:p w:rsidR="00146F9D" w:rsidRPr="0091599F" w:rsidRDefault="00146F9D" w:rsidP="0091599F">
            <w:pPr>
              <w:widowControl w:val="0"/>
              <w:spacing w:line="360" w:lineRule="auto"/>
              <w:jc w:val="both"/>
              <w:rPr>
                <w:sz w:val="20"/>
                <w:szCs w:val="20"/>
                <w:lang w:val="en-US"/>
              </w:rPr>
            </w:pPr>
            <w:r w:rsidRPr="0091599F">
              <w:rPr>
                <w:sz w:val="20"/>
                <w:szCs w:val="20"/>
                <w:lang w:val="en-US"/>
              </w:rPr>
              <w:t>f</w:t>
            </w:r>
            <w:r w:rsidRPr="0091599F">
              <w:rPr>
                <w:sz w:val="20"/>
                <w:szCs w:val="20"/>
                <w:vertAlign w:val="subscript"/>
                <w:lang w:val="en-US"/>
              </w:rPr>
              <w:t>4</w:t>
            </w:r>
            <w:r w:rsidRPr="0091599F">
              <w:rPr>
                <w:sz w:val="20"/>
                <w:szCs w:val="20"/>
                <w:lang w:val="en-US"/>
              </w:rPr>
              <w:t>=a/(x+b)+c</w:t>
            </w:r>
          </w:p>
        </w:tc>
      </w:tr>
      <w:tr w:rsidR="00146F9D" w:rsidRPr="0091599F">
        <w:trPr>
          <w:trHeight w:val="255"/>
          <w:jc w:val="center"/>
        </w:trPr>
        <w:tc>
          <w:tcPr>
            <w:tcW w:w="3378" w:type="dxa"/>
          </w:tcPr>
          <w:p w:rsidR="00146F9D" w:rsidRPr="0091599F" w:rsidRDefault="00146F9D" w:rsidP="0091599F">
            <w:pPr>
              <w:widowControl w:val="0"/>
              <w:spacing w:line="360" w:lineRule="auto"/>
              <w:jc w:val="both"/>
              <w:rPr>
                <w:sz w:val="20"/>
                <w:szCs w:val="20"/>
              </w:rPr>
            </w:pPr>
            <w:r w:rsidRPr="0091599F">
              <w:rPr>
                <w:sz w:val="20"/>
                <w:szCs w:val="20"/>
              </w:rPr>
              <w:t>5</w:t>
            </w:r>
          </w:p>
        </w:tc>
        <w:tc>
          <w:tcPr>
            <w:tcW w:w="5928" w:type="dxa"/>
          </w:tcPr>
          <w:p w:rsidR="00146F9D" w:rsidRPr="0091599F" w:rsidRDefault="00146F9D" w:rsidP="0091599F">
            <w:pPr>
              <w:widowControl w:val="0"/>
              <w:spacing w:line="360" w:lineRule="auto"/>
              <w:jc w:val="both"/>
              <w:rPr>
                <w:sz w:val="20"/>
                <w:szCs w:val="20"/>
                <w:lang w:val="en-US"/>
              </w:rPr>
            </w:pPr>
            <w:r w:rsidRPr="0091599F">
              <w:rPr>
                <w:sz w:val="20"/>
                <w:szCs w:val="20"/>
                <w:lang w:val="en-US"/>
              </w:rPr>
              <w:t>f</w:t>
            </w:r>
            <w:r w:rsidRPr="0091599F">
              <w:rPr>
                <w:sz w:val="20"/>
                <w:szCs w:val="20"/>
                <w:vertAlign w:val="subscript"/>
                <w:lang w:val="en-US"/>
              </w:rPr>
              <w:t>5</w:t>
            </w:r>
            <w:r w:rsidRPr="0091599F">
              <w:rPr>
                <w:sz w:val="20"/>
                <w:szCs w:val="20"/>
                <w:lang w:val="en-US"/>
              </w:rPr>
              <w:t>=a; b=c=0</w:t>
            </w:r>
          </w:p>
        </w:tc>
      </w:tr>
    </w:tbl>
    <w:p w:rsidR="00146F9D" w:rsidRPr="00A5465A" w:rsidRDefault="00146F9D" w:rsidP="00A5465A">
      <w:pPr>
        <w:widowControl w:val="0"/>
        <w:spacing w:line="360" w:lineRule="auto"/>
        <w:ind w:firstLine="720"/>
        <w:jc w:val="both"/>
      </w:pPr>
    </w:p>
    <w:p w:rsidR="00146F9D" w:rsidRPr="00A5465A" w:rsidRDefault="00146F9D" w:rsidP="00F10823">
      <w:pPr>
        <w:widowControl w:val="0"/>
        <w:spacing w:line="360" w:lineRule="auto"/>
        <w:ind w:firstLine="720"/>
        <w:jc w:val="both"/>
      </w:pPr>
      <w:r w:rsidRPr="00A5465A">
        <w:t>Блок схема алгоритма формирования ЭФФ приведена на рисунке 1</w:t>
      </w:r>
    </w:p>
    <w:p w:rsidR="00F10823" w:rsidRDefault="00F10823" w:rsidP="00F10823">
      <w:pPr>
        <w:widowControl w:val="0"/>
        <w:spacing w:line="360" w:lineRule="auto"/>
        <w:ind w:firstLine="720"/>
        <w:jc w:val="both"/>
        <w:rPr>
          <w:lang w:val="en-US"/>
        </w:rPr>
      </w:pPr>
    </w:p>
    <w:p w:rsidR="00F10823" w:rsidRDefault="00F10823" w:rsidP="00F10823">
      <w:pPr>
        <w:ind w:firstLine="720"/>
        <w:jc w:val="both"/>
        <w:rPr>
          <w:sz w:val="26"/>
          <w:szCs w:val="26"/>
        </w:rPr>
      </w:pPr>
      <w:r>
        <w:rPr>
          <w:sz w:val="26"/>
          <w:szCs w:val="26"/>
        </w:rPr>
        <w:t>Система</w:t>
      </w:r>
      <w:r>
        <w:rPr>
          <w:sz w:val="26"/>
          <w:szCs w:val="26"/>
        </w:rPr>
        <w:tab/>
      </w:r>
      <w:r>
        <w:rPr>
          <w:sz w:val="26"/>
          <w:szCs w:val="26"/>
        </w:rPr>
        <w:tab/>
      </w:r>
      <w:r>
        <w:rPr>
          <w:sz w:val="26"/>
          <w:szCs w:val="26"/>
        </w:rPr>
        <w:tab/>
        <w:t xml:space="preserve">         Системы</w:t>
      </w:r>
      <w:r>
        <w:rPr>
          <w:sz w:val="26"/>
          <w:szCs w:val="26"/>
        </w:rPr>
        <w:tab/>
      </w:r>
      <w:r>
        <w:rPr>
          <w:sz w:val="26"/>
          <w:szCs w:val="26"/>
        </w:rPr>
        <w:tab/>
      </w:r>
      <w:r>
        <w:rPr>
          <w:sz w:val="26"/>
          <w:szCs w:val="26"/>
        </w:rPr>
        <w:tab/>
      </w:r>
      <w:r>
        <w:rPr>
          <w:sz w:val="26"/>
          <w:szCs w:val="26"/>
        </w:rPr>
        <w:tab/>
        <w:t>Система</w:t>
      </w:r>
    </w:p>
    <w:p w:rsidR="00F10823" w:rsidRDefault="00F10823" w:rsidP="00F10823">
      <w:pPr>
        <w:ind w:firstLine="720"/>
        <w:jc w:val="both"/>
        <w:rPr>
          <w:sz w:val="26"/>
          <w:szCs w:val="26"/>
        </w:rPr>
      </w:pPr>
      <w:r>
        <w:rPr>
          <w:sz w:val="26"/>
          <w:szCs w:val="26"/>
        </w:rPr>
        <w:t>(10)-(11)</w:t>
      </w:r>
      <w:r>
        <w:rPr>
          <w:sz w:val="26"/>
          <w:szCs w:val="26"/>
        </w:rPr>
        <w:tab/>
      </w:r>
      <w:r>
        <w:rPr>
          <w:sz w:val="26"/>
          <w:szCs w:val="26"/>
        </w:rPr>
        <w:tab/>
      </w:r>
      <w:r>
        <w:rPr>
          <w:sz w:val="26"/>
          <w:szCs w:val="26"/>
        </w:rPr>
        <w:tab/>
      </w:r>
      <w:r>
        <w:rPr>
          <w:sz w:val="26"/>
          <w:szCs w:val="26"/>
        </w:rPr>
        <w:tab/>
        <w:t>(8)-(9)</w:t>
      </w:r>
      <w:r>
        <w:rPr>
          <w:sz w:val="26"/>
          <w:szCs w:val="26"/>
        </w:rPr>
        <w:tab/>
      </w:r>
      <w:r>
        <w:rPr>
          <w:sz w:val="26"/>
          <w:szCs w:val="26"/>
        </w:rPr>
        <w:tab/>
      </w:r>
      <w:r>
        <w:rPr>
          <w:sz w:val="26"/>
          <w:szCs w:val="26"/>
        </w:rPr>
        <w:tab/>
      </w:r>
      <w:r>
        <w:rPr>
          <w:sz w:val="26"/>
          <w:szCs w:val="26"/>
        </w:rPr>
        <w:tab/>
        <w:t>(12)-(13)</w:t>
      </w:r>
    </w:p>
    <w:p w:rsidR="00F10823" w:rsidRPr="00146F9D" w:rsidRDefault="00605E45" w:rsidP="00F10823">
      <w:pPr>
        <w:ind w:firstLine="720"/>
        <w:jc w:val="both"/>
        <w:rPr>
          <w:sz w:val="24"/>
          <w:szCs w:val="24"/>
        </w:rPr>
      </w:pPr>
      <w:r>
        <w:rPr>
          <w:noProof/>
        </w:rPr>
        <w:pict>
          <v:rect id="_x0000_s1118" style="position:absolute;left:0;text-align:left;margin-left:389.9pt;margin-top:5.75pt;width:64.8pt;height:29.35pt;z-index:-251668480" o:allowincell="f"/>
        </w:pict>
      </w:r>
      <w:r>
        <w:rPr>
          <w:noProof/>
        </w:rPr>
        <w:pict>
          <v:rect id="_x0000_s1119" style="position:absolute;left:0;text-align:left;margin-left:202.7pt;margin-top:5.75pt;width:64.8pt;height:29.35pt;z-index:-251672576" o:allowincell="f"/>
        </w:pict>
      </w:r>
      <w:r>
        <w:rPr>
          <w:noProof/>
        </w:rPr>
        <w:pict>
          <v:rect id="_x0000_s1120" style="position:absolute;left:0;text-align:left;margin-left:29.9pt;margin-top:5.75pt;width:64.8pt;height:29.35pt;z-index:-251676672" o:allowincell="f"/>
        </w:pict>
      </w:r>
    </w:p>
    <w:p w:rsidR="00F10823" w:rsidRDefault="00605E45" w:rsidP="00F10823">
      <w:pPr>
        <w:ind w:firstLine="720"/>
        <w:jc w:val="both"/>
        <w:rPr>
          <w:sz w:val="26"/>
          <w:szCs w:val="26"/>
        </w:rPr>
      </w:pPr>
      <w:r>
        <w:rPr>
          <w:noProof/>
        </w:rPr>
        <w:pict>
          <v:line id="_x0000_s1121" style="position:absolute;left:0;text-align:left;z-index:251653120" from="267.5pt,6pt" to="389.9pt,6pt" o:allowincell="f">
            <v:stroke endarrow="block"/>
          </v:line>
        </w:pict>
      </w:r>
      <w:r>
        <w:rPr>
          <w:noProof/>
        </w:rPr>
        <w:pict>
          <v:line id="_x0000_s1122" style="position:absolute;left:0;text-align:left;z-index:251675648" from="145.1pt,6pt" to="145.1pt,27.6pt" o:allowincell="f"/>
        </w:pict>
      </w:r>
      <w:r>
        <w:rPr>
          <w:noProof/>
        </w:rPr>
        <w:pict>
          <v:line id="_x0000_s1123" style="position:absolute;left:0;text-align:left;flip:x;z-index:251674624" from="94.7pt,6pt" to="145.1pt,6pt" o:allowincell="f">
            <v:stroke endarrow="block"/>
          </v:line>
        </w:pict>
      </w:r>
      <w:r w:rsidR="00F10823" w:rsidRPr="00146F9D">
        <w:rPr>
          <w:sz w:val="26"/>
          <w:szCs w:val="26"/>
        </w:rPr>
        <w:t xml:space="preserve">   </w:t>
      </w:r>
      <w:r w:rsidR="00F10823">
        <w:rPr>
          <w:sz w:val="26"/>
          <w:szCs w:val="26"/>
          <w:lang w:val="en-US"/>
        </w:rPr>
        <w:t>I</w:t>
      </w:r>
      <w:r w:rsidR="00F10823">
        <w:rPr>
          <w:sz w:val="26"/>
          <w:szCs w:val="26"/>
          <w:vertAlign w:val="subscript"/>
        </w:rPr>
        <w:t>к</w:t>
      </w:r>
      <w:r w:rsidR="00F10823">
        <w:rPr>
          <w:sz w:val="26"/>
          <w:szCs w:val="26"/>
        </w:rPr>
        <w:t>(</w:t>
      </w:r>
      <w:r w:rsidR="00F10823">
        <w:rPr>
          <w:sz w:val="26"/>
          <w:szCs w:val="26"/>
          <w:lang w:val="en-US"/>
        </w:rPr>
        <w:t>I</w:t>
      </w:r>
      <w:r w:rsidR="00F10823">
        <w:rPr>
          <w:sz w:val="26"/>
          <w:szCs w:val="26"/>
          <w:vertAlign w:val="subscript"/>
        </w:rPr>
        <w:t>б</w:t>
      </w:r>
      <w:r w:rsidR="00F10823">
        <w:rPr>
          <w:sz w:val="26"/>
          <w:szCs w:val="26"/>
        </w:rPr>
        <w:t>)</w:t>
      </w:r>
      <w:r w:rsidR="00F10823">
        <w:rPr>
          <w:sz w:val="26"/>
          <w:szCs w:val="26"/>
        </w:rPr>
        <w:tab/>
      </w:r>
      <w:r w:rsidR="00F10823">
        <w:rPr>
          <w:sz w:val="26"/>
          <w:szCs w:val="26"/>
        </w:rPr>
        <w:tab/>
      </w:r>
      <w:r w:rsidR="00F10823">
        <w:rPr>
          <w:sz w:val="26"/>
          <w:szCs w:val="26"/>
        </w:rPr>
        <w:tab/>
      </w:r>
      <w:r w:rsidR="00F10823">
        <w:rPr>
          <w:sz w:val="26"/>
          <w:szCs w:val="26"/>
        </w:rPr>
        <w:tab/>
      </w:r>
      <w:r w:rsidR="00F10823">
        <w:rPr>
          <w:sz w:val="26"/>
          <w:szCs w:val="26"/>
        </w:rPr>
        <w:tab/>
        <w:t xml:space="preserve">  </w:t>
      </w:r>
      <w:r w:rsidR="00F10823">
        <w:rPr>
          <w:sz w:val="26"/>
          <w:szCs w:val="26"/>
          <w:lang w:val="en-US"/>
        </w:rPr>
        <w:t>I</w:t>
      </w:r>
      <w:r w:rsidR="00F10823">
        <w:rPr>
          <w:sz w:val="26"/>
          <w:szCs w:val="26"/>
          <w:vertAlign w:val="subscript"/>
        </w:rPr>
        <w:t>б</w:t>
      </w:r>
      <w:r w:rsidR="00F10823">
        <w:rPr>
          <w:sz w:val="26"/>
          <w:szCs w:val="26"/>
        </w:rPr>
        <w:t>(</w:t>
      </w:r>
      <w:r w:rsidR="00F10823">
        <w:rPr>
          <w:sz w:val="26"/>
          <w:szCs w:val="26"/>
          <w:lang w:val="en-US"/>
        </w:rPr>
        <w:t>U</w:t>
      </w:r>
      <w:r w:rsidR="00F10823">
        <w:rPr>
          <w:sz w:val="26"/>
          <w:szCs w:val="26"/>
          <w:vertAlign w:val="subscript"/>
        </w:rPr>
        <w:t>к</w:t>
      </w:r>
      <w:r w:rsidR="00F10823">
        <w:rPr>
          <w:sz w:val="26"/>
          <w:szCs w:val="26"/>
        </w:rPr>
        <w:t>)</w:t>
      </w:r>
      <w:r w:rsidR="00F10823" w:rsidRPr="00146F9D">
        <w:rPr>
          <w:sz w:val="26"/>
          <w:szCs w:val="26"/>
        </w:rPr>
        <w:tab/>
      </w:r>
      <w:r w:rsidR="00F10823">
        <w:rPr>
          <w:sz w:val="26"/>
          <w:szCs w:val="26"/>
        </w:rPr>
        <w:tab/>
      </w:r>
      <w:r w:rsidR="00F10823">
        <w:rPr>
          <w:sz w:val="26"/>
          <w:szCs w:val="26"/>
        </w:rPr>
        <w:tab/>
      </w:r>
      <w:r w:rsidR="00F10823">
        <w:rPr>
          <w:sz w:val="26"/>
          <w:szCs w:val="26"/>
        </w:rPr>
        <w:tab/>
        <w:t xml:space="preserve">   </w:t>
      </w:r>
      <w:r w:rsidR="00F10823">
        <w:rPr>
          <w:sz w:val="26"/>
          <w:szCs w:val="26"/>
          <w:lang w:val="en-US"/>
        </w:rPr>
        <w:t>I</w:t>
      </w:r>
      <w:r w:rsidR="00F10823">
        <w:rPr>
          <w:sz w:val="26"/>
          <w:szCs w:val="26"/>
          <w:vertAlign w:val="subscript"/>
        </w:rPr>
        <w:t>б</w:t>
      </w:r>
      <w:r w:rsidR="00F10823">
        <w:rPr>
          <w:sz w:val="26"/>
          <w:szCs w:val="26"/>
        </w:rPr>
        <w:t>(</w:t>
      </w:r>
      <w:r w:rsidR="00F10823">
        <w:rPr>
          <w:sz w:val="26"/>
          <w:szCs w:val="26"/>
          <w:lang w:val="en-US"/>
        </w:rPr>
        <w:t>U</w:t>
      </w:r>
      <w:r w:rsidR="00F10823">
        <w:rPr>
          <w:sz w:val="26"/>
          <w:szCs w:val="26"/>
          <w:vertAlign w:val="subscript"/>
        </w:rPr>
        <w:t>к</w:t>
      </w:r>
      <w:r w:rsidR="00F10823">
        <w:rPr>
          <w:sz w:val="26"/>
          <w:szCs w:val="26"/>
        </w:rPr>
        <w:t>)</w:t>
      </w:r>
    </w:p>
    <w:p w:rsidR="00F10823" w:rsidRPr="00146F9D" w:rsidRDefault="00605E45" w:rsidP="00F10823">
      <w:pPr>
        <w:ind w:firstLine="720"/>
        <w:jc w:val="both"/>
        <w:rPr>
          <w:sz w:val="26"/>
          <w:szCs w:val="26"/>
        </w:rPr>
      </w:pPr>
      <w:r>
        <w:rPr>
          <w:noProof/>
        </w:rPr>
        <w:pict>
          <v:rect id="_x0000_s1124" style="position:absolute;left:0;text-align:left;margin-left:296.3pt;margin-top:12.25pt;width:57.6pt;height:21.6pt;z-index:-251662336" o:allowincell="f"/>
        </w:pict>
      </w:r>
      <w:r>
        <w:rPr>
          <w:noProof/>
        </w:rPr>
        <w:pict>
          <v:rect id="_x0000_s1125" style="position:absolute;left:0;text-align:left;margin-left:116.3pt;margin-top:12.25pt;width:57.6pt;height:21.6pt;z-index:-251646976" o:allowincell="f"/>
        </w:pict>
      </w:r>
      <w:r>
        <w:rPr>
          <w:noProof/>
        </w:rPr>
        <w:pict>
          <v:rect id="_x0000_s1126" style="position:absolute;left:0;text-align:left;margin-left:389.9pt;margin-top:5.35pt;width:64.8pt;height:28.8pt;z-index:-251667456" o:allowincell="f"/>
        </w:pict>
      </w:r>
      <w:r>
        <w:rPr>
          <w:noProof/>
        </w:rPr>
        <w:pict>
          <v:rect id="_x0000_s1127" style="position:absolute;left:0;text-align:left;margin-left:202.7pt;margin-top:5.35pt;width:64.8pt;height:28.8pt;z-index:-251671552" o:allowincell="f"/>
        </w:pict>
      </w:r>
      <w:r>
        <w:rPr>
          <w:noProof/>
        </w:rPr>
        <w:pict>
          <v:rect id="_x0000_s1128" style="position:absolute;left:0;text-align:left;margin-left:29.9pt;margin-top:5.35pt;width:64.8pt;height:28.8pt;z-index:-251675648" o:allowincell="f"/>
        </w:pict>
      </w:r>
    </w:p>
    <w:p w:rsidR="00F10823" w:rsidRDefault="00605E45" w:rsidP="00F10823">
      <w:pPr>
        <w:ind w:firstLine="720"/>
        <w:jc w:val="both"/>
        <w:rPr>
          <w:sz w:val="26"/>
          <w:szCs w:val="26"/>
        </w:rPr>
      </w:pPr>
      <w:r>
        <w:rPr>
          <w:noProof/>
        </w:rPr>
        <w:pict>
          <v:line id="_x0000_s1129" style="position:absolute;left:0;text-align:left;z-index:251665408" from="15.5pt,4.1pt" to="29.9pt,4.1pt" o:allowincell="f">
            <v:stroke endarrow="block"/>
          </v:line>
        </w:pict>
      </w:r>
      <w:r>
        <w:rPr>
          <w:noProof/>
        </w:rPr>
        <w:pict>
          <v:line id="_x0000_s1130" style="position:absolute;left:0;text-align:left;z-index:251666432" from="15.5pt,4.1pt" to="15.5pt,97.7pt" o:allowincell="f"/>
        </w:pict>
      </w:r>
      <w:r>
        <w:rPr>
          <w:noProof/>
        </w:rPr>
        <w:pict>
          <v:line id="_x0000_s1131" style="position:absolute;left:0;text-align:left;z-index:251661312" from="353.9pt,4.1pt" to="389.9pt,4.1pt" o:allowincell="f">
            <v:stroke endarrow="block"/>
          </v:line>
        </w:pict>
      </w:r>
      <w:r>
        <w:rPr>
          <w:noProof/>
        </w:rPr>
        <w:pict>
          <v:line id="_x0000_s1132" style="position:absolute;left:0;text-align:left;z-index:251658240" from="267.5pt,4.1pt" to="296.3pt,4.1pt" o:allowincell="f">
            <v:stroke endarrow="block"/>
          </v:line>
        </w:pict>
      </w:r>
      <w:r>
        <w:rPr>
          <w:noProof/>
        </w:rPr>
        <w:pict>
          <v:line id="_x0000_s1133" style="position:absolute;left:0;text-align:left;flip:x;z-index:251672576" from="173.9pt,4.1pt" to="202.7pt,4.1pt" o:allowincell="f">
            <v:stroke endarrow="block"/>
          </v:line>
        </w:pict>
      </w:r>
      <w:r w:rsidR="00F10823" w:rsidRPr="00146F9D">
        <w:rPr>
          <w:sz w:val="26"/>
          <w:szCs w:val="26"/>
        </w:rPr>
        <w:t xml:space="preserve">   </w:t>
      </w:r>
      <w:r w:rsidR="00F10823">
        <w:rPr>
          <w:sz w:val="26"/>
          <w:szCs w:val="26"/>
          <w:lang w:val="en-US"/>
        </w:rPr>
        <w:t>I</w:t>
      </w:r>
      <w:r w:rsidR="00F10823">
        <w:rPr>
          <w:sz w:val="26"/>
          <w:szCs w:val="26"/>
          <w:vertAlign w:val="subscript"/>
        </w:rPr>
        <w:t>к</w:t>
      </w:r>
      <w:r w:rsidR="00F10823">
        <w:rPr>
          <w:sz w:val="26"/>
          <w:szCs w:val="26"/>
        </w:rPr>
        <w:t>(</w:t>
      </w:r>
      <w:r w:rsidR="00F10823">
        <w:rPr>
          <w:sz w:val="26"/>
          <w:szCs w:val="26"/>
          <w:lang w:val="en-US"/>
        </w:rPr>
        <w:t>U</w:t>
      </w:r>
      <w:r w:rsidR="00F10823">
        <w:rPr>
          <w:sz w:val="26"/>
          <w:szCs w:val="26"/>
          <w:vertAlign w:val="subscript"/>
        </w:rPr>
        <w:t>к</w:t>
      </w:r>
      <w:r w:rsidR="00F10823">
        <w:rPr>
          <w:sz w:val="26"/>
          <w:szCs w:val="26"/>
        </w:rPr>
        <w:t>)</w:t>
      </w:r>
      <w:r w:rsidR="00F10823">
        <w:rPr>
          <w:sz w:val="26"/>
          <w:szCs w:val="26"/>
        </w:rPr>
        <w:tab/>
      </w:r>
      <w:r w:rsidR="00F10823" w:rsidRPr="00146F9D">
        <w:rPr>
          <w:sz w:val="26"/>
          <w:szCs w:val="26"/>
        </w:rPr>
        <w:t xml:space="preserve">       </w:t>
      </w:r>
      <w:r w:rsidR="00F10823">
        <w:rPr>
          <w:sz w:val="26"/>
          <w:szCs w:val="26"/>
          <w:lang w:val="en-US"/>
        </w:rPr>
        <w:t>I</w:t>
      </w:r>
      <w:r w:rsidR="00F10823">
        <w:rPr>
          <w:sz w:val="26"/>
          <w:szCs w:val="26"/>
          <w:vertAlign w:val="subscript"/>
        </w:rPr>
        <w:t>к</w:t>
      </w:r>
      <w:r w:rsidR="00F10823">
        <w:rPr>
          <w:sz w:val="26"/>
          <w:szCs w:val="26"/>
        </w:rPr>
        <w:t>(</w:t>
      </w:r>
      <w:r w:rsidR="00F10823">
        <w:rPr>
          <w:sz w:val="26"/>
          <w:szCs w:val="26"/>
          <w:lang w:val="en-US"/>
        </w:rPr>
        <w:t>I</w:t>
      </w:r>
      <w:r w:rsidR="00F10823">
        <w:rPr>
          <w:sz w:val="26"/>
          <w:szCs w:val="26"/>
          <w:vertAlign w:val="subscript"/>
        </w:rPr>
        <w:t>б</w:t>
      </w:r>
      <w:r w:rsidR="00F10823">
        <w:rPr>
          <w:sz w:val="26"/>
          <w:szCs w:val="26"/>
        </w:rPr>
        <w:t>)</w:t>
      </w:r>
      <w:r w:rsidR="00F10823" w:rsidRPr="00146F9D">
        <w:rPr>
          <w:sz w:val="26"/>
          <w:szCs w:val="26"/>
        </w:rPr>
        <w:t xml:space="preserve"> </w:t>
      </w:r>
      <w:r w:rsidR="00F10823">
        <w:rPr>
          <w:sz w:val="26"/>
          <w:szCs w:val="26"/>
        </w:rPr>
        <w:tab/>
        <w:t xml:space="preserve">  </w:t>
      </w:r>
      <w:r w:rsidR="00F10823">
        <w:rPr>
          <w:sz w:val="26"/>
          <w:szCs w:val="26"/>
        </w:rPr>
        <w:tab/>
      </w:r>
      <w:r w:rsidR="00F10823" w:rsidRPr="00146F9D">
        <w:rPr>
          <w:sz w:val="26"/>
          <w:szCs w:val="26"/>
        </w:rPr>
        <w:t xml:space="preserve">  </w:t>
      </w:r>
      <w:r w:rsidR="00F10823">
        <w:rPr>
          <w:sz w:val="26"/>
          <w:szCs w:val="26"/>
          <w:lang w:val="en-US"/>
        </w:rPr>
        <w:t>I</w:t>
      </w:r>
      <w:r w:rsidR="00F10823">
        <w:rPr>
          <w:sz w:val="26"/>
          <w:szCs w:val="26"/>
          <w:vertAlign w:val="subscript"/>
        </w:rPr>
        <w:t>б</w:t>
      </w:r>
      <w:r w:rsidR="00F10823">
        <w:rPr>
          <w:sz w:val="26"/>
          <w:szCs w:val="26"/>
        </w:rPr>
        <w:t>(</w:t>
      </w:r>
      <w:r w:rsidR="00F10823">
        <w:rPr>
          <w:sz w:val="26"/>
          <w:szCs w:val="26"/>
          <w:lang w:val="en-US"/>
        </w:rPr>
        <w:t>I</w:t>
      </w:r>
      <w:r w:rsidR="00F10823">
        <w:rPr>
          <w:sz w:val="26"/>
          <w:szCs w:val="26"/>
          <w:vertAlign w:val="subscript"/>
        </w:rPr>
        <w:t>к</w:t>
      </w:r>
      <w:r w:rsidR="00F10823">
        <w:rPr>
          <w:sz w:val="26"/>
          <w:szCs w:val="26"/>
        </w:rPr>
        <w:t>)</w:t>
      </w:r>
      <w:r w:rsidR="00F10823">
        <w:rPr>
          <w:sz w:val="26"/>
          <w:szCs w:val="26"/>
        </w:rPr>
        <w:tab/>
      </w:r>
      <w:r w:rsidR="00F10823">
        <w:rPr>
          <w:sz w:val="26"/>
          <w:szCs w:val="26"/>
        </w:rPr>
        <w:tab/>
        <w:t xml:space="preserve">     </w:t>
      </w:r>
      <w:r w:rsidR="00F10823">
        <w:rPr>
          <w:sz w:val="26"/>
          <w:szCs w:val="26"/>
          <w:lang w:val="en-US"/>
        </w:rPr>
        <w:t>I</w:t>
      </w:r>
      <w:r w:rsidR="00F10823">
        <w:rPr>
          <w:sz w:val="26"/>
          <w:szCs w:val="26"/>
          <w:vertAlign w:val="subscript"/>
        </w:rPr>
        <w:t>б</w:t>
      </w:r>
      <w:r w:rsidR="00F10823">
        <w:rPr>
          <w:sz w:val="26"/>
          <w:szCs w:val="26"/>
        </w:rPr>
        <w:t>(</w:t>
      </w:r>
      <w:r w:rsidR="00F10823">
        <w:rPr>
          <w:sz w:val="26"/>
          <w:szCs w:val="26"/>
          <w:lang w:val="en-US"/>
        </w:rPr>
        <w:t>I</w:t>
      </w:r>
      <w:r w:rsidR="00F10823">
        <w:rPr>
          <w:sz w:val="26"/>
          <w:szCs w:val="26"/>
          <w:vertAlign w:val="subscript"/>
        </w:rPr>
        <w:t>к</w:t>
      </w:r>
      <w:r w:rsidR="00F10823">
        <w:rPr>
          <w:sz w:val="26"/>
          <w:szCs w:val="26"/>
        </w:rPr>
        <w:t>(</w:t>
      </w:r>
      <w:r w:rsidR="00F10823">
        <w:rPr>
          <w:sz w:val="26"/>
          <w:szCs w:val="26"/>
          <w:lang w:val="en-US"/>
        </w:rPr>
        <w:t>I</w:t>
      </w:r>
      <w:r w:rsidR="00F10823">
        <w:rPr>
          <w:sz w:val="26"/>
          <w:szCs w:val="26"/>
          <w:vertAlign w:val="subscript"/>
        </w:rPr>
        <w:t>б</w:t>
      </w:r>
      <w:r w:rsidR="00F10823">
        <w:rPr>
          <w:sz w:val="26"/>
          <w:szCs w:val="26"/>
        </w:rPr>
        <w:t>))</w:t>
      </w:r>
      <w:r w:rsidR="00F10823">
        <w:rPr>
          <w:sz w:val="26"/>
          <w:szCs w:val="26"/>
        </w:rPr>
        <w:tab/>
      </w:r>
      <w:r w:rsidR="00F10823">
        <w:rPr>
          <w:sz w:val="26"/>
          <w:szCs w:val="26"/>
        </w:rPr>
        <w:tab/>
        <w:t xml:space="preserve">   </w:t>
      </w:r>
      <w:r w:rsidR="00F10823">
        <w:rPr>
          <w:sz w:val="26"/>
          <w:szCs w:val="26"/>
          <w:lang w:val="en-US"/>
        </w:rPr>
        <w:t>I</w:t>
      </w:r>
      <w:r w:rsidR="00F10823">
        <w:rPr>
          <w:sz w:val="26"/>
          <w:szCs w:val="26"/>
          <w:vertAlign w:val="subscript"/>
        </w:rPr>
        <w:t>б</w:t>
      </w:r>
      <w:r w:rsidR="00F10823">
        <w:rPr>
          <w:sz w:val="26"/>
          <w:szCs w:val="26"/>
        </w:rPr>
        <w:t>(</w:t>
      </w:r>
      <w:r w:rsidR="00F10823">
        <w:rPr>
          <w:sz w:val="26"/>
          <w:szCs w:val="26"/>
          <w:lang w:val="en-US"/>
        </w:rPr>
        <w:t>U</w:t>
      </w:r>
      <w:r w:rsidR="00F10823">
        <w:rPr>
          <w:sz w:val="26"/>
          <w:szCs w:val="26"/>
          <w:vertAlign w:val="subscript"/>
        </w:rPr>
        <w:t>б</w:t>
      </w:r>
      <w:r w:rsidR="00F10823">
        <w:rPr>
          <w:sz w:val="26"/>
          <w:szCs w:val="26"/>
        </w:rPr>
        <w:t>)</w:t>
      </w:r>
    </w:p>
    <w:p w:rsidR="00F10823" w:rsidRDefault="00605E45" w:rsidP="00F10823">
      <w:pPr>
        <w:ind w:firstLine="720"/>
        <w:jc w:val="both"/>
        <w:rPr>
          <w:sz w:val="26"/>
          <w:szCs w:val="26"/>
        </w:rPr>
      </w:pPr>
      <w:r>
        <w:rPr>
          <w:noProof/>
        </w:rPr>
        <w:pict>
          <v:rect id="_x0000_s1134" style="position:absolute;left:0;text-align:left;margin-left:296.3pt;margin-top:10.3pt;width:57.6pt;height:21.6pt;z-index:-251660288" o:allowincell="f"/>
        </w:pict>
      </w:r>
      <w:r>
        <w:rPr>
          <w:noProof/>
        </w:rPr>
        <w:pict>
          <v:line id="_x0000_s1135" style="position:absolute;left:0;text-align:left;flip:y;z-index:251663360" from="325.1pt,3.1pt" to="325.1pt,10.3pt" o:allowincell="f">
            <v:stroke endarrow="block"/>
          </v:line>
        </w:pict>
      </w:r>
      <w:r>
        <w:rPr>
          <w:noProof/>
        </w:rPr>
        <w:pict>
          <v:rect id="_x0000_s1136" style="position:absolute;left:0;text-align:left;margin-left:389.9pt;margin-top:3.1pt;width:64.8pt;height:28.8pt;z-index:-251665408" o:allowincell="f"/>
        </w:pict>
      </w:r>
      <w:r>
        <w:rPr>
          <w:noProof/>
        </w:rPr>
        <w:pict>
          <v:rect id="_x0000_s1137" style="position:absolute;left:0;text-align:left;margin-left:202.7pt;margin-top:3.1pt;width:64.8pt;height:28.8pt;z-index:-251669504" o:allowincell="f"/>
        </w:pict>
      </w:r>
      <w:r>
        <w:rPr>
          <w:noProof/>
        </w:rPr>
        <w:pict>
          <v:rect id="_x0000_s1138" style="position:absolute;left:0;text-align:left;margin-left:29.9pt;margin-top:3.1pt;width:64.8pt;height:28.8pt;z-index:-251673600" o:allowincell="f"/>
        </w:pict>
      </w:r>
      <w:r>
        <w:rPr>
          <w:noProof/>
        </w:rPr>
        <w:pict>
          <v:rect id="_x0000_s1139" style="position:absolute;left:0;text-align:left;margin-left:116.3pt;margin-top:8.6pt;width:57.6pt;height:21.6pt;z-index:-251645952" o:allowincell="f"/>
        </w:pict>
      </w:r>
    </w:p>
    <w:p w:rsidR="00F10823" w:rsidRPr="00146F9D" w:rsidRDefault="00605E45" w:rsidP="00F10823">
      <w:pPr>
        <w:ind w:firstLine="720"/>
        <w:jc w:val="both"/>
        <w:rPr>
          <w:sz w:val="26"/>
          <w:szCs w:val="26"/>
        </w:rPr>
      </w:pPr>
      <w:r>
        <w:rPr>
          <w:noProof/>
        </w:rPr>
        <w:pict>
          <v:line id="_x0000_s1140" style="position:absolute;left:0;text-align:left;z-index:251660288" from="353.9pt,2.15pt" to="389.9pt,2.15pt" o:allowincell="f">
            <v:stroke endarrow="block"/>
          </v:line>
        </w:pict>
      </w:r>
      <w:r>
        <w:rPr>
          <w:noProof/>
        </w:rPr>
        <w:pict>
          <v:line id="_x0000_s1141" style="position:absolute;left:0;text-align:left;flip:x;z-index:251671552" from="173.9pt,2.15pt" to="202.7pt,2.15pt" o:allowincell="f">
            <v:stroke endarrow="block"/>
          </v:line>
        </w:pict>
      </w:r>
      <w:r>
        <w:rPr>
          <w:noProof/>
        </w:rPr>
        <w:pict>
          <v:line id="_x0000_s1142" style="position:absolute;left:0;text-align:left;flip:x;z-index:251673600" from="94.7pt,2.15pt" to="116.3pt,2.15pt" o:allowincell="f">
            <v:stroke endarrow="block"/>
          </v:line>
        </w:pict>
      </w:r>
      <w:r>
        <w:rPr>
          <w:noProof/>
        </w:rPr>
        <w:pict>
          <v:line id="_x0000_s1143" style="position:absolute;left:0;text-align:left;z-index:251657216" from="267.5pt,3.65pt" to="296.3pt,3.65pt" o:allowincell="f">
            <v:stroke endarrow="block"/>
          </v:line>
        </w:pict>
      </w:r>
      <w:r w:rsidR="00F10823">
        <w:rPr>
          <w:sz w:val="26"/>
          <w:szCs w:val="26"/>
        </w:rPr>
        <w:t xml:space="preserve">   </w:t>
      </w:r>
      <w:r w:rsidR="00F10823">
        <w:rPr>
          <w:sz w:val="26"/>
          <w:szCs w:val="26"/>
          <w:lang w:val="en-US"/>
        </w:rPr>
        <w:t>U</w:t>
      </w:r>
      <w:r w:rsidR="00F10823">
        <w:rPr>
          <w:sz w:val="26"/>
          <w:szCs w:val="26"/>
          <w:vertAlign w:val="subscript"/>
        </w:rPr>
        <w:t>б</w:t>
      </w:r>
      <w:r w:rsidR="00F10823">
        <w:rPr>
          <w:sz w:val="26"/>
          <w:szCs w:val="26"/>
        </w:rPr>
        <w:t>(</w:t>
      </w:r>
      <w:r w:rsidR="00F10823">
        <w:rPr>
          <w:sz w:val="26"/>
          <w:szCs w:val="26"/>
          <w:lang w:val="en-US"/>
        </w:rPr>
        <w:t>I</w:t>
      </w:r>
      <w:r w:rsidR="00F10823">
        <w:rPr>
          <w:sz w:val="26"/>
          <w:szCs w:val="26"/>
          <w:vertAlign w:val="subscript"/>
        </w:rPr>
        <w:t>б</w:t>
      </w:r>
      <w:r w:rsidR="00F10823">
        <w:rPr>
          <w:sz w:val="26"/>
          <w:szCs w:val="26"/>
        </w:rPr>
        <w:t>)</w:t>
      </w:r>
      <w:r w:rsidR="00F10823">
        <w:rPr>
          <w:sz w:val="26"/>
          <w:szCs w:val="26"/>
        </w:rPr>
        <w:tab/>
        <w:t xml:space="preserve">    </w:t>
      </w:r>
      <w:r w:rsidR="00F10823">
        <w:rPr>
          <w:sz w:val="26"/>
          <w:szCs w:val="26"/>
          <w:lang w:val="en-US"/>
        </w:rPr>
        <w:t>U</w:t>
      </w:r>
      <w:r w:rsidR="00F10823">
        <w:rPr>
          <w:sz w:val="26"/>
          <w:szCs w:val="26"/>
          <w:vertAlign w:val="subscript"/>
        </w:rPr>
        <w:t>б</w:t>
      </w:r>
      <w:r w:rsidR="00F10823">
        <w:rPr>
          <w:sz w:val="26"/>
          <w:szCs w:val="26"/>
        </w:rPr>
        <w:t>(</w:t>
      </w:r>
      <w:r w:rsidR="00F10823">
        <w:rPr>
          <w:sz w:val="26"/>
          <w:szCs w:val="26"/>
          <w:lang w:val="en-US"/>
        </w:rPr>
        <w:t>I</w:t>
      </w:r>
      <w:r w:rsidR="00F10823">
        <w:rPr>
          <w:sz w:val="26"/>
          <w:szCs w:val="26"/>
          <w:vertAlign w:val="subscript"/>
        </w:rPr>
        <w:t>к</w:t>
      </w:r>
      <w:r w:rsidR="00F10823">
        <w:rPr>
          <w:sz w:val="26"/>
          <w:szCs w:val="26"/>
        </w:rPr>
        <w:t>(</w:t>
      </w:r>
      <w:r w:rsidR="00F10823">
        <w:rPr>
          <w:sz w:val="26"/>
          <w:szCs w:val="26"/>
          <w:lang w:val="en-US"/>
        </w:rPr>
        <w:t>I</w:t>
      </w:r>
      <w:r w:rsidR="00F10823">
        <w:rPr>
          <w:sz w:val="26"/>
          <w:szCs w:val="26"/>
          <w:vertAlign w:val="subscript"/>
        </w:rPr>
        <w:t>б</w:t>
      </w:r>
      <w:r w:rsidR="00F10823">
        <w:rPr>
          <w:sz w:val="26"/>
          <w:szCs w:val="26"/>
        </w:rPr>
        <w:t>))</w:t>
      </w:r>
      <w:r w:rsidR="00F10823" w:rsidRPr="00146F9D">
        <w:rPr>
          <w:sz w:val="26"/>
          <w:szCs w:val="26"/>
        </w:rPr>
        <w:tab/>
        <w:t xml:space="preserve">  </w:t>
      </w:r>
      <w:r w:rsidR="00F10823" w:rsidRPr="00146F9D">
        <w:rPr>
          <w:sz w:val="26"/>
          <w:szCs w:val="26"/>
        </w:rPr>
        <w:tab/>
        <w:t xml:space="preserve"> </w:t>
      </w:r>
      <w:r w:rsidR="00F10823">
        <w:rPr>
          <w:sz w:val="26"/>
          <w:szCs w:val="26"/>
          <w:lang w:val="en-US"/>
        </w:rPr>
        <w:t>U</w:t>
      </w:r>
      <w:r w:rsidR="00F10823">
        <w:rPr>
          <w:sz w:val="26"/>
          <w:szCs w:val="26"/>
          <w:vertAlign w:val="subscript"/>
        </w:rPr>
        <w:t>б</w:t>
      </w:r>
      <w:r w:rsidR="00F10823">
        <w:rPr>
          <w:sz w:val="26"/>
          <w:szCs w:val="26"/>
        </w:rPr>
        <w:t>(</w:t>
      </w:r>
      <w:r w:rsidR="00F10823">
        <w:rPr>
          <w:sz w:val="26"/>
          <w:szCs w:val="26"/>
          <w:lang w:val="en-US"/>
        </w:rPr>
        <w:t>I</w:t>
      </w:r>
      <w:r w:rsidR="00F10823">
        <w:rPr>
          <w:sz w:val="26"/>
          <w:szCs w:val="26"/>
          <w:vertAlign w:val="subscript"/>
        </w:rPr>
        <w:t>к</w:t>
      </w:r>
      <w:r w:rsidR="00F10823">
        <w:rPr>
          <w:sz w:val="26"/>
          <w:szCs w:val="26"/>
        </w:rPr>
        <w:t>)</w:t>
      </w:r>
      <w:r w:rsidR="00F10823">
        <w:rPr>
          <w:sz w:val="26"/>
          <w:szCs w:val="26"/>
        </w:rPr>
        <w:tab/>
        <w:t xml:space="preserve">     </w:t>
      </w:r>
      <w:r w:rsidR="00F10823">
        <w:rPr>
          <w:sz w:val="26"/>
          <w:szCs w:val="26"/>
        </w:rPr>
        <w:tab/>
        <w:t xml:space="preserve">       </w:t>
      </w:r>
      <w:r w:rsidR="00F10823">
        <w:rPr>
          <w:sz w:val="26"/>
          <w:szCs w:val="26"/>
          <w:lang w:val="en-US"/>
        </w:rPr>
        <w:t>I</w:t>
      </w:r>
      <w:r w:rsidR="00F10823">
        <w:rPr>
          <w:sz w:val="26"/>
          <w:szCs w:val="26"/>
          <w:vertAlign w:val="subscript"/>
        </w:rPr>
        <w:t>к</w:t>
      </w:r>
      <w:r w:rsidR="00F10823">
        <w:rPr>
          <w:sz w:val="26"/>
          <w:szCs w:val="26"/>
        </w:rPr>
        <w:t>(</w:t>
      </w:r>
      <w:r w:rsidR="00F10823">
        <w:rPr>
          <w:sz w:val="26"/>
          <w:szCs w:val="26"/>
          <w:lang w:val="en-US"/>
        </w:rPr>
        <w:t>I</w:t>
      </w:r>
      <w:r w:rsidR="00F10823">
        <w:rPr>
          <w:sz w:val="26"/>
          <w:szCs w:val="26"/>
          <w:vertAlign w:val="subscript"/>
        </w:rPr>
        <w:t>б</w:t>
      </w:r>
      <w:r w:rsidR="00F10823">
        <w:rPr>
          <w:sz w:val="26"/>
          <w:szCs w:val="26"/>
        </w:rPr>
        <w:t>)</w:t>
      </w:r>
      <w:r w:rsidR="00F10823">
        <w:rPr>
          <w:sz w:val="26"/>
          <w:szCs w:val="26"/>
        </w:rPr>
        <w:tab/>
      </w:r>
      <w:r w:rsidR="00F10823">
        <w:rPr>
          <w:sz w:val="26"/>
          <w:szCs w:val="26"/>
        </w:rPr>
        <w:tab/>
        <w:t xml:space="preserve">   </w:t>
      </w:r>
      <w:r w:rsidR="00F10823">
        <w:rPr>
          <w:sz w:val="26"/>
          <w:szCs w:val="26"/>
          <w:lang w:val="en-US"/>
        </w:rPr>
        <w:t>I</w:t>
      </w:r>
      <w:r w:rsidR="00F10823">
        <w:rPr>
          <w:sz w:val="26"/>
          <w:szCs w:val="26"/>
          <w:vertAlign w:val="subscript"/>
        </w:rPr>
        <w:t>б</w:t>
      </w:r>
      <w:r w:rsidR="00F10823">
        <w:rPr>
          <w:sz w:val="26"/>
          <w:szCs w:val="26"/>
        </w:rPr>
        <w:t>(</w:t>
      </w:r>
      <w:r w:rsidR="00F10823">
        <w:rPr>
          <w:sz w:val="26"/>
          <w:szCs w:val="26"/>
          <w:lang w:val="en-US"/>
        </w:rPr>
        <w:t>U</w:t>
      </w:r>
      <w:r w:rsidR="00F10823">
        <w:rPr>
          <w:sz w:val="26"/>
          <w:szCs w:val="26"/>
          <w:vertAlign w:val="subscript"/>
        </w:rPr>
        <w:t>б</w:t>
      </w:r>
      <w:r w:rsidR="00F10823">
        <w:rPr>
          <w:sz w:val="26"/>
          <w:szCs w:val="26"/>
        </w:rPr>
        <w:t>)</w:t>
      </w:r>
    </w:p>
    <w:p w:rsidR="00F10823" w:rsidRDefault="00605E45" w:rsidP="00F10823">
      <w:pPr>
        <w:ind w:firstLine="720"/>
        <w:jc w:val="both"/>
        <w:rPr>
          <w:sz w:val="26"/>
          <w:szCs w:val="26"/>
        </w:rPr>
      </w:pPr>
      <w:r>
        <w:rPr>
          <w:noProof/>
        </w:rPr>
        <w:pict>
          <v:line id="_x0000_s1144" style="position:absolute;left:0;text-align:left;z-index:251664384" from="325.1pt,1.2pt" to="325.1pt,8.4pt" o:allowincell="f">
            <v:stroke endarrow="block"/>
          </v:line>
        </w:pict>
      </w:r>
      <w:r>
        <w:rPr>
          <w:noProof/>
        </w:rPr>
        <w:pict>
          <v:rect id="_x0000_s1145" style="position:absolute;left:0;text-align:left;margin-left:296.3pt;margin-top:8.4pt;width:57.6pt;height:21.6pt;z-index:-251661312" o:allowincell="f"/>
        </w:pict>
      </w:r>
      <w:r>
        <w:rPr>
          <w:noProof/>
        </w:rPr>
        <w:pict>
          <v:rect id="_x0000_s1146" style="position:absolute;left:0;text-align:left;margin-left:389.9pt;margin-top:1.2pt;width:64.8pt;height:28.8pt;z-index:-251666432" o:allowincell="f"/>
        </w:pict>
      </w:r>
      <w:r>
        <w:rPr>
          <w:noProof/>
        </w:rPr>
        <w:pict>
          <v:rect id="_x0000_s1147" style="position:absolute;left:0;text-align:left;margin-left:202.9pt;margin-top:1.2pt;width:64.8pt;height:28.8pt;z-index:-251670528" o:allowincell="f"/>
        </w:pict>
      </w:r>
      <w:r>
        <w:rPr>
          <w:noProof/>
        </w:rPr>
        <w:pict>
          <v:rect id="_x0000_s1148" style="position:absolute;left:0;text-align:left;margin-left:29.9pt;margin-top:1.2pt;width:64.8pt;height:28.8pt;z-index:-251674624" o:allowincell="f"/>
        </w:pict>
      </w:r>
    </w:p>
    <w:p w:rsidR="00F10823" w:rsidRDefault="00605E45" w:rsidP="00F10823">
      <w:pPr>
        <w:ind w:firstLine="720"/>
        <w:jc w:val="both"/>
        <w:rPr>
          <w:sz w:val="26"/>
          <w:szCs w:val="26"/>
        </w:rPr>
      </w:pPr>
      <w:r>
        <w:rPr>
          <w:noProof/>
        </w:rPr>
        <w:pict>
          <v:line id="_x0000_s1149" style="position:absolute;left:0;text-align:left;flip:x;z-index:251652096" from="94.7pt,.25pt" to="202.7pt,.25pt" o:allowincell="f">
            <v:stroke endarrow="block"/>
          </v:line>
        </w:pict>
      </w:r>
      <w:r>
        <w:rPr>
          <w:noProof/>
        </w:rPr>
        <w:pict>
          <v:line id="_x0000_s1150" style="position:absolute;left:0;text-align:left;z-index:251662336" from="353.9pt,.25pt" to="389.9pt,.25pt" o:allowincell="f">
            <v:stroke endarrow="block"/>
          </v:line>
        </w:pict>
      </w:r>
      <w:r>
        <w:rPr>
          <w:noProof/>
        </w:rPr>
        <w:pict>
          <v:line id="_x0000_s1151" style="position:absolute;left:0;text-align:left;z-index:251659264" from="267.5pt,.25pt" to="296.3pt,.25pt" o:allowincell="f">
            <v:stroke endarrow="block"/>
          </v:line>
        </w:pict>
      </w:r>
      <w:r w:rsidR="00F10823" w:rsidRPr="00146F9D">
        <w:rPr>
          <w:sz w:val="26"/>
          <w:szCs w:val="26"/>
        </w:rPr>
        <w:t xml:space="preserve">   </w:t>
      </w:r>
      <w:r w:rsidR="00F10823">
        <w:rPr>
          <w:sz w:val="26"/>
          <w:szCs w:val="26"/>
          <w:lang w:val="en-US"/>
        </w:rPr>
        <w:t>I</w:t>
      </w:r>
      <w:r w:rsidR="00F10823">
        <w:rPr>
          <w:sz w:val="26"/>
          <w:szCs w:val="26"/>
          <w:vertAlign w:val="subscript"/>
        </w:rPr>
        <w:t>б</w:t>
      </w:r>
      <w:r w:rsidR="00F10823">
        <w:rPr>
          <w:sz w:val="26"/>
          <w:szCs w:val="26"/>
        </w:rPr>
        <w:t>(</w:t>
      </w:r>
      <w:r w:rsidR="00F10823">
        <w:rPr>
          <w:sz w:val="26"/>
          <w:szCs w:val="26"/>
          <w:lang w:val="en-US"/>
        </w:rPr>
        <w:t>U</w:t>
      </w:r>
      <w:r w:rsidR="00F10823">
        <w:rPr>
          <w:sz w:val="26"/>
          <w:szCs w:val="26"/>
          <w:vertAlign w:val="subscript"/>
        </w:rPr>
        <w:t>к</w:t>
      </w:r>
      <w:r w:rsidR="00F10823">
        <w:rPr>
          <w:sz w:val="26"/>
          <w:szCs w:val="26"/>
        </w:rPr>
        <w:t>)</w:t>
      </w:r>
      <w:r w:rsidR="00F10823">
        <w:rPr>
          <w:sz w:val="26"/>
          <w:szCs w:val="26"/>
        </w:rPr>
        <w:tab/>
      </w:r>
      <w:r w:rsidR="00F10823">
        <w:rPr>
          <w:sz w:val="26"/>
          <w:szCs w:val="26"/>
        </w:rPr>
        <w:tab/>
      </w:r>
      <w:r w:rsidR="00F10823">
        <w:rPr>
          <w:sz w:val="26"/>
          <w:szCs w:val="26"/>
        </w:rPr>
        <w:tab/>
      </w:r>
      <w:r w:rsidR="00F10823">
        <w:rPr>
          <w:sz w:val="26"/>
          <w:szCs w:val="26"/>
        </w:rPr>
        <w:tab/>
        <w:t xml:space="preserve">  </w:t>
      </w:r>
      <w:r w:rsidR="00F10823">
        <w:rPr>
          <w:sz w:val="26"/>
          <w:szCs w:val="26"/>
          <w:lang w:val="en-US"/>
        </w:rPr>
        <w:t>U</w:t>
      </w:r>
      <w:r w:rsidR="00F10823">
        <w:rPr>
          <w:sz w:val="26"/>
          <w:szCs w:val="26"/>
          <w:vertAlign w:val="subscript"/>
        </w:rPr>
        <w:t>б</w:t>
      </w:r>
      <w:r w:rsidR="00F10823">
        <w:rPr>
          <w:sz w:val="26"/>
          <w:szCs w:val="26"/>
        </w:rPr>
        <w:t>(</w:t>
      </w:r>
      <w:r w:rsidR="00F10823">
        <w:rPr>
          <w:sz w:val="26"/>
          <w:szCs w:val="26"/>
          <w:lang w:val="en-US"/>
        </w:rPr>
        <w:t>U</w:t>
      </w:r>
      <w:r w:rsidR="00F10823">
        <w:rPr>
          <w:sz w:val="26"/>
          <w:szCs w:val="26"/>
          <w:vertAlign w:val="subscript"/>
        </w:rPr>
        <w:t>к</w:t>
      </w:r>
      <w:r w:rsidR="00F10823">
        <w:rPr>
          <w:sz w:val="26"/>
          <w:szCs w:val="26"/>
        </w:rPr>
        <w:t>)</w:t>
      </w:r>
      <w:r w:rsidR="00F10823">
        <w:rPr>
          <w:sz w:val="26"/>
          <w:szCs w:val="26"/>
        </w:rPr>
        <w:tab/>
        <w:t xml:space="preserve">   </w:t>
      </w:r>
      <w:r w:rsidR="00F10823">
        <w:rPr>
          <w:sz w:val="26"/>
          <w:szCs w:val="26"/>
          <w:lang w:val="en-US"/>
        </w:rPr>
        <w:t>I</w:t>
      </w:r>
      <w:r w:rsidR="00F10823">
        <w:rPr>
          <w:sz w:val="26"/>
          <w:szCs w:val="26"/>
          <w:vertAlign w:val="subscript"/>
        </w:rPr>
        <w:t>к</w:t>
      </w:r>
      <w:r w:rsidR="00F10823">
        <w:rPr>
          <w:sz w:val="26"/>
          <w:szCs w:val="26"/>
        </w:rPr>
        <w:t>(</w:t>
      </w:r>
      <w:r w:rsidR="00F10823">
        <w:rPr>
          <w:sz w:val="26"/>
          <w:szCs w:val="26"/>
          <w:lang w:val="en-US"/>
        </w:rPr>
        <w:t>U</w:t>
      </w:r>
      <w:r w:rsidR="00F10823">
        <w:rPr>
          <w:sz w:val="26"/>
          <w:szCs w:val="26"/>
          <w:vertAlign w:val="subscript"/>
        </w:rPr>
        <w:t>б</w:t>
      </w:r>
      <w:r w:rsidR="00F10823">
        <w:rPr>
          <w:sz w:val="26"/>
          <w:szCs w:val="26"/>
        </w:rPr>
        <w:t>(</w:t>
      </w:r>
      <w:r w:rsidR="00F10823">
        <w:rPr>
          <w:sz w:val="26"/>
          <w:szCs w:val="26"/>
          <w:lang w:val="en-US"/>
        </w:rPr>
        <w:t>U</w:t>
      </w:r>
      <w:r w:rsidR="00F10823">
        <w:rPr>
          <w:sz w:val="26"/>
          <w:szCs w:val="26"/>
          <w:vertAlign w:val="subscript"/>
        </w:rPr>
        <w:t>к</w:t>
      </w:r>
      <w:r w:rsidR="00F10823">
        <w:rPr>
          <w:sz w:val="26"/>
          <w:szCs w:val="26"/>
        </w:rPr>
        <w:t>))</w:t>
      </w:r>
      <w:r w:rsidR="00F10823">
        <w:rPr>
          <w:sz w:val="26"/>
          <w:szCs w:val="26"/>
        </w:rPr>
        <w:tab/>
      </w:r>
      <w:r w:rsidR="00F10823">
        <w:rPr>
          <w:sz w:val="26"/>
          <w:szCs w:val="26"/>
        </w:rPr>
        <w:tab/>
        <w:t xml:space="preserve">   </w:t>
      </w:r>
      <w:r w:rsidR="00F10823">
        <w:rPr>
          <w:sz w:val="26"/>
          <w:szCs w:val="26"/>
          <w:lang w:val="en-US"/>
        </w:rPr>
        <w:t>I</w:t>
      </w:r>
      <w:r w:rsidR="00F10823">
        <w:rPr>
          <w:sz w:val="26"/>
          <w:szCs w:val="26"/>
          <w:vertAlign w:val="subscript"/>
        </w:rPr>
        <w:t>к</w:t>
      </w:r>
      <w:r w:rsidR="00F10823">
        <w:rPr>
          <w:sz w:val="26"/>
          <w:szCs w:val="26"/>
        </w:rPr>
        <w:t>(</w:t>
      </w:r>
      <w:r w:rsidR="00F10823">
        <w:rPr>
          <w:sz w:val="26"/>
          <w:szCs w:val="26"/>
          <w:lang w:val="en-US"/>
        </w:rPr>
        <w:t>U</w:t>
      </w:r>
      <w:r w:rsidR="00F10823">
        <w:rPr>
          <w:sz w:val="26"/>
          <w:szCs w:val="26"/>
          <w:vertAlign w:val="subscript"/>
        </w:rPr>
        <w:t>к</w:t>
      </w:r>
      <w:r w:rsidR="00F10823">
        <w:rPr>
          <w:sz w:val="26"/>
          <w:szCs w:val="26"/>
        </w:rPr>
        <w:t>)</w:t>
      </w:r>
    </w:p>
    <w:p w:rsidR="00F10823" w:rsidRDefault="00605E45" w:rsidP="00F10823">
      <w:pPr>
        <w:ind w:firstLine="720"/>
        <w:jc w:val="both"/>
        <w:rPr>
          <w:sz w:val="26"/>
          <w:szCs w:val="26"/>
        </w:rPr>
      </w:pPr>
      <w:r>
        <w:rPr>
          <w:noProof/>
        </w:rPr>
        <w:pict>
          <v:line id="_x0000_s1152" style="position:absolute;left:0;text-align:left;flip:y;z-index:251668480" from="325.1pt,-.7pt" to="325.1pt,20.9pt" o:allowincell="f"/>
        </w:pict>
      </w:r>
    </w:p>
    <w:p w:rsidR="00F10823" w:rsidRDefault="00605E45" w:rsidP="00F10823">
      <w:pPr>
        <w:ind w:firstLine="720"/>
        <w:jc w:val="both"/>
        <w:rPr>
          <w:sz w:val="26"/>
          <w:szCs w:val="26"/>
        </w:rPr>
      </w:pPr>
      <w:r>
        <w:rPr>
          <w:noProof/>
        </w:rPr>
        <w:pict>
          <v:line id="_x0000_s1153" style="position:absolute;left:0;text-align:left;z-index:251667456" from="15.5pt,5.5pt" to="325.1pt,5.5pt" o:allowincell="f"/>
        </w:pict>
      </w:r>
    </w:p>
    <w:p w:rsidR="00F10823" w:rsidRDefault="00F10823" w:rsidP="00F10823">
      <w:pPr>
        <w:ind w:firstLine="720"/>
        <w:jc w:val="both"/>
      </w:pPr>
    </w:p>
    <w:p w:rsidR="00146F9D" w:rsidRPr="00A5465A" w:rsidRDefault="00605E45" w:rsidP="00F10823">
      <w:pPr>
        <w:widowControl w:val="0"/>
        <w:spacing w:line="360" w:lineRule="auto"/>
        <w:ind w:firstLine="720"/>
        <w:jc w:val="both"/>
      </w:pPr>
      <w:r>
        <w:rPr>
          <w:noProof/>
        </w:rPr>
        <w:pict>
          <v:line id="_x0000_s1154" style="position:absolute;left:0;text-align:left;flip:y;z-index:251594752" from="325.1pt,-.7pt" to="325.1pt,20.9pt" o:allowincell="f"/>
        </w:pict>
      </w:r>
      <w:r w:rsidR="00146F9D" w:rsidRPr="00A5465A">
        <w:t>Рисунок 1 - Алгоритм преобразования систем ЭФФ</w:t>
      </w:r>
    </w:p>
    <w:p w:rsidR="00146F9D" w:rsidRPr="00A5465A" w:rsidRDefault="00146F9D" w:rsidP="00F10823">
      <w:pPr>
        <w:widowControl w:val="0"/>
        <w:spacing w:line="360" w:lineRule="auto"/>
        <w:ind w:firstLine="720"/>
        <w:jc w:val="both"/>
      </w:pPr>
    </w:p>
    <w:p w:rsidR="00146F9D" w:rsidRPr="00A5465A" w:rsidRDefault="00146F9D" w:rsidP="00F10823">
      <w:pPr>
        <w:widowControl w:val="0"/>
        <w:spacing w:line="360" w:lineRule="auto"/>
        <w:ind w:firstLine="720"/>
        <w:jc w:val="both"/>
      </w:pPr>
      <w:r w:rsidRPr="00A5465A">
        <w:t>В результате реализации алгоритма, рисунок 1, находятся ЭФФ преобразованных ВАХ, чтобы определить ФФ этих ВАХ необходимо вычислить соответствующие ПФФ, которые можно вычислить по табличным значениям ФФ. Исходными данными для расчета являются табличные значения ЭФФ.</w:t>
      </w:r>
    </w:p>
    <w:p w:rsidR="00146F9D" w:rsidRPr="00A5465A" w:rsidRDefault="00146F9D" w:rsidP="00A5465A">
      <w:pPr>
        <w:widowControl w:val="0"/>
        <w:spacing w:line="360" w:lineRule="auto"/>
        <w:ind w:firstLine="720"/>
        <w:jc w:val="both"/>
      </w:pPr>
      <w:r w:rsidRPr="00A5465A">
        <w:t>Рассмотрим алгоритм формирования табличных значений ФФ для плана 3</w:t>
      </w:r>
      <w:r w:rsidRPr="00A5465A">
        <w:rPr>
          <w:vertAlign w:val="superscript"/>
        </w:rPr>
        <w:t>4-2</w:t>
      </w:r>
      <w:r w:rsidRPr="00A5465A">
        <w:t xml:space="preserve">. Пусть </w:t>
      </w:r>
      <w:r w:rsidRPr="00A5465A">
        <w:rPr>
          <w:lang w:val="en-US"/>
        </w:rPr>
        <w:t>f</w:t>
      </w:r>
      <w:r w:rsidRPr="00A5465A">
        <w:rPr>
          <w:vertAlign w:val="subscript"/>
          <w:lang w:val="en-US"/>
        </w:rPr>
        <w:t>ij</w:t>
      </w:r>
      <w:r w:rsidRPr="00A5465A">
        <w:t xml:space="preserve"> – элементы ЭФФ, где </w:t>
      </w:r>
      <w:r w:rsidRPr="00A5465A">
        <w:rPr>
          <w:lang w:val="en-US"/>
        </w:rPr>
        <w:t>i</w:t>
      </w:r>
      <w:r w:rsidRPr="00A5465A">
        <w:t xml:space="preserve">=1,4 – индекс фактора, а </w:t>
      </w:r>
      <w:r w:rsidRPr="00A5465A">
        <w:rPr>
          <w:lang w:val="en-US"/>
        </w:rPr>
        <w:t>j</w:t>
      </w:r>
      <w:r w:rsidRPr="00A5465A">
        <w:t xml:space="preserve">=1,3 – индекс уровня фактора. Если принять, что при </w:t>
      </w:r>
      <w:r w:rsidRPr="00A5465A">
        <w:rPr>
          <w:lang w:val="en-US"/>
        </w:rPr>
        <w:t>i</w:t>
      </w:r>
      <w:r w:rsidRPr="00A5465A">
        <w:t xml:space="preserve">=1 фактор изменяется по строкам матрицы планирования (МП), </w:t>
      </w:r>
      <w:r w:rsidRPr="00A5465A">
        <w:rPr>
          <w:lang w:val="en-US"/>
        </w:rPr>
        <w:t>i</w:t>
      </w:r>
      <w:r w:rsidRPr="00A5465A">
        <w:t xml:space="preserve">=2 – по столбцам, </w:t>
      </w:r>
      <w:r w:rsidRPr="00A5465A">
        <w:rPr>
          <w:lang w:val="en-US"/>
        </w:rPr>
        <w:t>i</w:t>
      </w:r>
      <w:r w:rsidRPr="00A5465A">
        <w:t xml:space="preserve">=3 – по диагонали справа-налево и </w:t>
      </w:r>
      <w:r w:rsidRPr="00A5465A">
        <w:rPr>
          <w:lang w:val="en-US"/>
        </w:rPr>
        <w:t>i</w:t>
      </w:r>
      <w:r w:rsidRPr="00A5465A">
        <w:t xml:space="preserve">=4 – по диагонали слева-направо, то обозначив символом </w:t>
      </w:r>
      <w:r w:rsidRPr="00A5465A">
        <w:rPr>
          <w:lang w:val="en-US"/>
        </w:rPr>
        <w:t>y</w:t>
      </w:r>
      <w:r w:rsidRPr="00A5465A">
        <w:rPr>
          <w:vertAlign w:val="subscript"/>
          <w:lang w:val="en-US"/>
        </w:rPr>
        <w:t>kl</w:t>
      </w:r>
      <w:r w:rsidRPr="00A5465A">
        <w:t xml:space="preserve"> элементы МП, где </w:t>
      </w:r>
      <w:r w:rsidRPr="00A5465A">
        <w:rPr>
          <w:lang w:val="en-US"/>
        </w:rPr>
        <w:t>k</w:t>
      </w:r>
      <w:r w:rsidRPr="00A5465A">
        <w:t xml:space="preserve">=1,3 и </w:t>
      </w:r>
      <w:r w:rsidRPr="00A5465A">
        <w:rPr>
          <w:lang w:val="en-US"/>
        </w:rPr>
        <w:t>l</w:t>
      </w:r>
      <w:r w:rsidRPr="00A5465A">
        <w:t xml:space="preserve">=1,3 получим условия для определения системы уравнений, достаточных для определения элементов </w:t>
      </w:r>
      <w:r w:rsidRPr="00A5465A">
        <w:rPr>
          <w:lang w:val="en-US"/>
        </w:rPr>
        <w:t>y</w:t>
      </w:r>
      <w:r w:rsidRPr="00A5465A">
        <w:rPr>
          <w:vertAlign w:val="subscript"/>
          <w:lang w:val="en-US"/>
        </w:rPr>
        <w:t>kl</w:t>
      </w:r>
      <w:r w:rsidRPr="00A5465A">
        <w:t xml:space="preserve"> по известным элементам </w:t>
      </w:r>
      <w:r w:rsidRPr="00A5465A">
        <w:rPr>
          <w:lang w:val="en-US"/>
        </w:rPr>
        <w:t>f</w:t>
      </w:r>
      <w:r w:rsidRPr="00A5465A">
        <w:rPr>
          <w:vertAlign w:val="subscript"/>
          <w:lang w:val="en-US"/>
        </w:rPr>
        <w:t>ij</w:t>
      </w:r>
      <w:r w:rsidRPr="00A5465A">
        <w:t>.</w:t>
      </w:r>
    </w:p>
    <w:p w:rsidR="00146F9D" w:rsidRPr="00A5465A" w:rsidRDefault="00146F9D" w:rsidP="00A5465A">
      <w:pPr>
        <w:widowControl w:val="0"/>
        <w:spacing w:line="360" w:lineRule="auto"/>
        <w:ind w:firstLine="720"/>
        <w:jc w:val="both"/>
      </w:pPr>
      <w:r w:rsidRPr="00A5465A">
        <w:t xml:space="preserve">Из теории планирования эксперимента известно, что утроенные значения </w:t>
      </w:r>
      <w:r w:rsidRPr="00A5465A">
        <w:rPr>
          <w:lang w:val="en-US"/>
        </w:rPr>
        <w:t>f</w:t>
      </w:r>
      <w:r w:rsidRPr="00A5465A">
        <w:rPr>
          <w:vertAlign w:val="subscript"/>
          <w:lang w:val="en-US"/>
        </w:rPr>
        <w:t>kl</w:t>
      </w:r>
      <w:r w:rsidRPr="00A5465A">
        <w:t xml:space="preserve"> равны сумме элементов </w:t>
      </w:r>
      <w:r w:rsidRPr="00A5465A">
        <w:rPr>
          <w:lang w:val="en-US"/>
        </w:rPr>
        <w:t>y</w:t>
      </w:r>
      <w:r w:rsidRPr="00A5465A">
        <w:rPr>
          <w:vertAlign w:val="subscript"/>
          <w:lang w:val="en-US"/>
        </w:rPr>
        <w:t>ij</w:t>
      </w:r>
      <w:r w:rsidRPr="00A5465A">
        <w:rPr>
          <w:vertAlign w:val="subscript"/>
        </w:rPr>
        <w:t xml:space="preserve"> </w:t>
      </w:r>
      <w:r w:rsidRPr="00A5465A">
        <w:t xml:space="preserve">по фиксированному уровню фактора </w:t>
      </w:r>
      <w:r w:rsidRPr="00A5465A">
        <w:rPr>
          <w:lang w:val="en-US"/>
        </w:rPr>
        <w:t>i</w:t>
      </w:r>
      <w:r w:rsidRPr="00A5465A">
        <w:t>.</w:t>
      </w:r>
    </w:p>
    <w:p w:rsidR="00146F9D" w:rsidRPr="00A5465A" w:rsidRDefault="00146F9D" w:rsidP="00A5465A">
      <w:pPr>
        <w:widowControl w:val="0"/>
        <w:spacing w:line="360" w:lineRule="auto"/>
        <w:ind w:firstLine="720"/>
        <w:jc w:val="both"/>
      </w:pPr>
      <w:r w:rsidRPr="00A5465A">
        <w:t>Тогда для полиминальной модели исходные системы уравнений имеют вид для первого фактора</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rPr>
          <w:lang w:val="en-US"/>
        </w:rPr>
      </w:pPr>
      <w:r w:rsidRPr="00A5465A">
        <w:rPr>
          <w:lang w:val="en-US"/>
        </w:rPr>
        <w:t>3f</w:t>
      </w:r>
      <w:r w:rsidRPr="00A5465A">
        <w:rPr>
          <w:vertAlign w:val="subscript"/>
          <w:lang w:val="en-US"/>
        </w:rPr>
        <w:t>11</w:t>
      </w:r>
      <w:r w:rsidRPr="00A5465A">
        <w:rPr>
          <w:lang w:val="en-US"/>
        </w:rPr>
        <w:t>=y</w:t>
      </w:r>
      <w:r w:rsidRPr="00A5465A">
        <w:rPr>
          <w:vertAlign w:val="subscript"/>
          <w:lang w:val="en-US"/>
        </w:rPr>
        <w:t>11</w:t>
      </w:r>
      <w:r w:rsidRPr="00A5465A">
        <w:rPr>
          <w:lang w:val="en-US"/>
        </w:rPr>
        <w:t>+y</w:t>
      </w:r>
      <w:r w:rsidRPr="00A5465A">
        <w:rPr>
          <w:vertAlign w:val="subscript"/>
          <w:lang w:val="en-US"/>
        </w:rPr>
        <w:t>12</w:t>
      </w:r>
      <w:r w:rsidRPr="00A5465A">
        <w:rPr>
          <w:lang w:val="en-US"/>
        </w:rPr>
        <w:t>+y</w:t>
      </w:r>
      <w:r w:rsidRPr="00A5465A">
        <w:rPr>
          <w:vertAlign w:val="subscript"/>
          <w:lang w:val="en-US"/>
        </w:rPr>
        <w:t>13</w:t>
      </w:r>
      <w:r w:rsidRPr="00A5465A">
        <w:rPr>
          <w:lang w:val="en-US"/>
        </w:rPr>
        <w:t>; 3f</w:t>
      </w:r>
      <w:r w:rsidRPr="00A5465A">
        <w:rPr>
          <w:vertAlign w:val="subscript"/>
          <w:lang w:val="en-US"/>
        </w:rPr>
        <w:t>21</w:t>
      </w:r>
      <w:r w:rsidRPr="00A5465A">
        <w:rPr>
          <w:lang w:val="en-US"/>
        </w:rPr>
        <w:t>=y</w:t>
      </w:r>
      <w:r w:rsidRPr="00A5465A">
        <w:rPr>
          <w:vertAlign w:val="subscript"/>
          <w:lang w:val="en-US"/>
        </w:rPr>
        <w:t>21</w:t>
      </w:r>
      <w:r w:rsidRPr="00A5465A">
        <w:rPr>
          <w:lang w:val="en-US"/>
        </w:rPr>
        <w:t>+y</w:t>
      </w:r>
      <w:r w:rsidRPr="00A5465A">
        <w:rPr>
          <w:vertAlign w:val="subscript"/>
          <w:lang w:val="en-US"/>
        </w:rPr>
        <w:t>22</w:t>
      </w:r>
      <w:r w:rsidRPr="00A5465A">
        <w:rPr>
          <w:lang w:val="en-US"/>
        </w:rPr>
        <w:t>+y</w:t>
      </w:r>
      <w:r w:rsidRPr="00A5465A">
        <w:rPr>
          <w:vertAlign w:val="subscript"/>
          <w:lang w:val="en-US"/>
        </w:rPr>
        <w:t>23</w:t>
      </w:r>
      <w:r w:rsidRPr="00A5465A">
        <w:rPr>
          <w:lang w:val="en-US"/>
        </w:rPr>
        <w:t>; 3f</w:t>
      </w:r>
      <w:r w:rsidRPr="00A5465A">
        <w:rPr>
          <w:vertAlign w:val="subscript"/>
          <w:lang w:val="en-US"/>
        </w:rPr>
        <w:t>23</w:t>
      </w:r>
      <w:r w:rsidRPr="00A5465A">
        <w:rPr>
          <w:lang w:val="en-US"/>
        </w:rPr>
        <w:t>=y</w:t>
      </w:r>
      <w:r w:rsidRPr="00A5465A">
        <w:rPr>
          <w:vertAlign w:val="subscript"/>
          <w:lang w:val="en-US"/>
        </w:rPr>
        <w:t>31</w:t>
      </w:r>
      <w:r w:rsidRPr="00A5465A">
        <w:rPr>
          <w:lang w:val="en-US"/>
        </w:rPr>
        <w:t>+y</w:t>
      </w:r>
      <w:r w:rsidRPr="00A5465A">
        <w:rPr>
          <w:vertAlign w:val="subscript"/>
          <w:lang w:val="en-US"/>
        </w:rPr>
        <w:t>32</w:t>
      </w:r>
      <w:r w:rsidRPr="00A5465A">
        <w:rPr>
          <w:lang w:val="en-US"/>
        </w:rPr>
        <w:t>+y</w:t>
      </w:r>
      <w:r w:rsidRPr="00A5465A">
        <w:rPr>
          <w:vertAlign w:val="subscript"/>
          <w:lang w:val="en-US"/>
        </w:rPr>
        <w:t>33</w:t>
      </w:r>
      <w:r w:rsidRPr="00A5465A">
        <w:rPr>
          <w:lang w:val="en-US"/>
        </w:rPr>
        <w:t>,</w:t>
      </w:r>
      <w:r w:rsidRPr="00A5465A">
        <w:rPr>
          <w:lang w:val="en-US"/>
        </w:rPr>
        <w:tab/>
        <w:t xml:space="preserve"> </w:t>
      </w:r>
      <w:r w:rsidRPr="00A5465A">
        <w:rPr>
          <w:lang w:val="en-US"/>
        </w:rPr>
        <w:tab/>
        <w:t>(3.14)</w:t>
      </w:r>
    </w:p>
    <w:p w:rsidR="00146F9D" w:rsidRPr="00A5465A" w:rsidRDefault="00146F9D" w:rsidP="00A5465A">
      <w:pPr>
        <w:widowControl w:val="0"/>
        <w:spacing w:line="360" w:lineRule="auto"/>
        <w:ind w:firstLine="720"/>
        <w:jc w:val="both"/>
        <w:rPr>
          <w:lang w:val="en-US"/>
        </w:rPr>
      </w:pPr>
    </w:p>
    <w:p w:rsidR="00146F9D" w:rsidRPr="00A5465A" w:rsidRDefault="00146F9D" w:rsidP="00A5465A">
      <w:pPr>
        <w:widowControl w:val="0"/>
        <w:spacing w:line="360" w:lineRule="auto"/>
        <w:ind w:firstLine="720"/>
        <w:jc w:val="both"/>
      </w:pPr>
      <w:r w:rsidRPr="00A5465A">
        <w:t>для второго фактора</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3</w:t>
      </w:r>
      <w:r w:rsidRPr="00A5465A">
        <w:rPr>
          <w:lang w:val="en-US"/>
        </w:rPr>
        <w:t>f</w:t>
      </w:r>
      <w:r w:rsidRPr="00A5465A">
        <w:rPr>
          <w:vertAlign w:val="subscript"/>
        </w:rPr>
        <w:t>21</w:t>
      </w:r>
      <w:r w:rsidRPr="00A5465A">
        <w:t>=</w:t>
      </w:r>
      <w:r w:rsidRPr="00A5465A">
        <w:rPr>
          <w:lang w:val="en-US"/>
        </w:rPr>
        <w:t>y</w:t>
      </w:r>
      <w:r w:rsidRPr="00A5465A">
        <w:rPr>
          <w:vertAlign w:val="subscript"/>
        </w:rPr>
        <w:t>11</w:t>
      </w:r>
      <w:r w:rsidRPr="00A5465A">
        <w:t>+</w:t>
      </w:r>
      <w:r w:rsidRPr="00A5465A">
        <w:rPr>
          <w:lang w:val="en-US"/>
        </w:rPr>
        <w:t>y</w:t>
      </w:r>
      <w:r w:rsidRPr="00A5465A">
        <w:rPr>
          <w:vertAlign w:val="subscript"/>
        </w:rPr>
        <w:t>21</w:t>
      </w:r>
      <w:r w:rsidRPr="00A5465A">
        <w:t>+</w:t>
      </w:r>
      <w:r w:rsidRPr="00A5465A">
        <w:rPr>
          <w:lang w:val="en-US"/>
        </w:rPr>
        <w:t>y</w:t>
      </w:r>
      <w:r w:rsidRPr="00A5465A">
        <w:rPr>
          <w:vertAlign w:val="subscript"/>
        </w:rPr>
        <w:t>31</w:t>
      </w:r>
      <w:r w:rsidRPr="00A5465A">
        <w:t>; 3</w:t>
      </w:r>
      <w:r w:rsidRPr="00A5465A">
        <w:rPr>
          <w:lang w:val="en-US"/>
        </w:rPr>
        <w:t>f</w:t>
      </w:r>
      <w:r w:rsidRPr="00A5465A">
        <w:rPr>
          <w:vertAlign w:val="subscript"/>
        </w:rPr>
        <w:t>22</w:t>
      </w:r>
      <w:r w:rsidRPr="00A5465A">
        <w:t>=</w:t>
      </w:r>
      <w:r w:rsidRPr="00A5465A">
        <w:rPr>
          <w:lang w:val="en-US"/>
        </w:rPr>
        <w:t>y</w:t>
      </w:r>
      <w:r w:rsidRPr="00A5465A">
        <w:rPr>
          <w:vertAlign w:val="subscript"/>
        </w:rPr>
        <w:t>12</w:t>
      </w:r>
      <w:r w:rsidRPr="00A5465A">
        <w:t>+</w:t>
      </w:r>
      <w:r w:rsidRPr="00A5465A">
        <w:rPr>
          <w:lang w:val="en-US"/>
        </w:rPr>
        <w:t>y</w:t>
      </w:r>
      <w:r w:rsidRPr="00A5465A">
        <w:rPr>
          <w:vertAlign w:val="subscript"/>
        </w:rPr>
        <w:t>22</w:t>
      </w:r>
      <w:r w:rsidRPr="00A5465A">
        <w:t>+</w:t>
      </w:r>
      <w:r w:rsidRPr="00A5465A">
        <w:rPr>
          <w:lang w:val="en-US"/>
        </w:rPr>
        <w:t>y</w:t>
      </w:r>
      <w:r w:rsidRPr="00A5465A">
        <w:rPr>
          <w:vertAlign w:val="subscript"/>
        </w:rPr>
        <w:t>32</w:t>
      </w:r>
      <w:r w:rsidRPr="00A5465A">
        <w:t>; 3</w:t>
      </w:r>
      <w:r w:rsidRPr="00A5465A">
        <w:rPr>
          <w:lang w:val="en-US"/>
        </w:rPr>
        <w:t>f</w:t>
      </w:r>
      <w:r w:rsidRPr="00A5465A">
        <w:rPr>
          <w:vertAlign w:val="subscript"/>
        </w:rPr>
        <w:t>23</w:t>
      </w:r>
      <w:r w:rsidRPr="00A5465A">
        <w:t>=</w:t>
      </w:r>
      <w:r w:rsidRPr="00A5465A">
        <w:rPr>
          <w:lang w:val="en-US"/>
        </w:rPr>
        <w:t>y</w:t>
      </w:r>
      <w:r w:rsidRPr="00A5465A">
        <w:rPr>
          <w:vertAlign w:val="subscript"/>
        </w:rPr>
        <w:t>13</w:t>
      </w:r>
      <w:r w:rsidRPr="00A5465A">
        <w:t>+</w:t>
      </w:r>
      <w:r w:rsidRPr="00A5465A">
        <w:rPr>
          <w:lang w:val="en-US"/>
        </w:rPr>
        <w:t>y</w:t>
      </w:r>
      <w:r w:rsidRPr="00A5465A">
        <w:rPr>
          <w:vertAlign w:val="subscript"/>
        </w:rPr>
        <w:t>23</w:t>
      </w:r>
      <w:r w:rsidRPr="00A5465A">
        <w:t>+</w:t>
      </w:r>
      <w:r w:rsidRPr="00A5465A">
        <w:rPr>
          <w:lang w:val="en-US"/>
        </w:rPr>
        <w:t>y</w:t>
      </w:r>
      <w:r w:rsidRPr="00A5465A">
        <w:rPr>
          <w:vertAlign w:val="subscript"/>
        </w:rPr>
        <w:t>33</w:t>
      </w:r>
      <w:r w:rsidRPr="00A5465A">
        <w:t>,</w:t>
      </w:r>
      <w:r w:rsidRPr="00A5465A">
        <w:tab/>
        <w:t xml:space="preserve"> </w:t>
      </w:r>
      <w:r w:rsidRPr="00A5465A">
        <w:tab/>
        <w:t>(3.15)</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для третьего фактора</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3</w:t>
      </w:r>
      <w:r w:rsidRPr="00A5465A">
        <w:rPr>
          <w:lang w:val="en-US"/>
        </w:rPr>
        <w:t>f</w:t>
      </w:r>
      <w:r w:rsidRPr="00A5465A">
        <w:rPr>
          <w:vertAlign w:val="subscript"/>
        </w:rPr>
        <w:t>31</w:t>
      </w:r>
      <w:r w:rsidRPr="00A5465A">
        <w:t>=</w:t>
      </w:r>
      <w:r w:rsidRPr="00A5465A">
        <w:rPr>
          <w:lang w:val="en-US"/>
        </w:rPr>
        <w:t>y</w:t>
      </w:r>
      <w:r w:rsidRPr="00A5465A">
        <w:rPr>
          <w:vertAlign w:val="subscript"/>
        </w:rPr>
        <w:t>11</w:t>
      </w:r>
      <w:r w:rsidRPr="00A5465A">
        <w:t>+</w:t>
      </w:r>
      <w:r w:rsidRPr="00A5465A">
        <w:rPr>
          <w:lang w:val="en-US"/>
        </w:rPr>
        <w:t>y</w:t>
      </w:r>
      <w:r w:rsidRPr="00A5465A">
        <w:rPr>
          <w:vertAlign w:val="subscript"/>
        </w:rPr>
        <w:t>22</w:t>
      </w:r>
      <w:r w:rsidRPr="00A5465A">
        <w:t>+</w:t>
      </w:r>
      <w:r w:rsidRPr="00A5465A">
        <w:rPr>
          <w:lang w:val="en-US"/>
        </w:rPr>
        <w:t>y</w:t>
      </w:r>
      <w:r w:rsidRPr="00A5465A">
        <w:rPr>
          <w:vertAlign w:val="subscript"/>
        </w:rPr>
        <w:t>33</w:t>
      </w:r>
      <w:r w:rsidRPr="00A5465A">
        <w:t>; 3</w:t>
      </w:r>
      <w:r w:rsidRPr="00A5465A">
        <w:rPr>
          <w:lang w:val="en-US"/>
        </w:rPr>
        <w:t>f</w:t>
      </w:r>
      <w:r w:rsidRPr="00A5465A">
        <w:rPr>
          <w:vertAlign w:val="subscript"/>
        </w:rPr>
        <w:t>32</w:t>
      </w:r>
      <w:r w:rsidRPr="00A5465A">
        <w:t>=</w:t>
      </w:r>
      <w:r w:rsidRPr="00A5465A">
        <w:rPr>
          <w:lang w:val="en-US"/>
        </w:rPr>
        <w:t>y</w:t>
      </w:r>
      <w:r w:rsidRPr="00A5465A">
        <w:rPr>
          <w:vertAlign w:val="subscript"/>
        </w:rPr>
        <w:t>12</w:t>
      </w:r>
      <w:r w:rsidRPr="00A5465A">
        <w:t>+</w:t>
      </w:r>
      <w:r w:rsidRPr="00A5465A">
        <w:rPr>
          <w:lang w:val="en-US"/>
        </w:rPr>
        <w:t>y</w:t>
      </w:r>
      <w:r w:rsidRPr="00A5465A">
        <w:rPr>
          <w:vertAlign w:val="subscript"/>
        </w:rPr>
        <w:t>23</w:t>
      </w:r>
      <w:r w:rsidRPr="00A5465A">
        <w:t>+</w:t>
      </w:r>
      <w:r w:rsidRPr="00A5465A">
        <w:rPr>
          <w:lang w:val="en-US"/>
        </w:rPr>
        <w:t>y</w:t>
      </w:r>
      <w:r w:rsidRPr="00A5465A">
        <w:rPr>
          <w:vertAlign w:val="subscript"/>
        </w:rPr>
        <w:t>13</w:t>
      </w:r>
      <w:r w:rsidRPr="00A5465A">
        <w:t xml:space="preserve">; </w:t>
      </w:r>
      <w:r w:rsidRPr="00A5465A">
        <w:rPr>
          <w:lang w:val="en-US"/>
        </w:rPr>
        <w:t>y</w:t>
      </w:r>
      <w:r w:rsidRPr="00A5465A">
        <w:rPr>
          <w:vertAlign w:val="subscript"/>
        </w:rPr>
        <w:t>33</w:t>
      </w:r>
      <w:r w:rsidRPr="00A5465A">
        <w:t>=</w:t>
      </w:r>
      <w:r w:rsidRPr="00A5465A">
        <w:rPr>
          <w:lang w:val="en-US"/>
        </w:rPr>
        <w:t>y</w:t>
      </w:r>
      <w:r w:rsidRPr="00A5465A">
        <w:rPr>
          <w:vertAlign w:val="subscript"/>
        </w:rPr>
        <w:t>13</w:t>
      </w:r>
      <w:r w:rsidRPr="00A5465A">
        <w:t>+</w:t>
      </w:r>
      <w:r w:rsidRPr="00A5465A">
        <w:rPr>
          <w:lang w:val="en-US"/>
        </w:rPr>
        <w:t>y</w:t>
      </w:r>
      <w:r w:rsidRPr="00A5465A">
        <w:rPr>
          <w:vertAlign w:val="subscript"/>
        </w:rPr>
        <w:t>21</w:t>
      </w:r>
      <w:r w:rsidRPr="00A5465A">
        <w:t>+</w:t>
      </w:r>
      <w:r w:rsidRPr="00A5465A">
        <w:rPr>
          <w:lang w:val="en-US"/>
        </w:rPr>
        <w:t>y</w:t>
      </w:r>
      <w:r w:rsidRPr="00A5465A">
        <w:rPr>
          <w:vertAlign w:val="subscript"/>
        </w:rPr>
        <w:t>32</w:t>
      </w:r>
      <w:r w:rsidRPr="00A5465A">
        <w:t>,</w:t>
      </w:r>
      <w:r w:rsidRPr="00A5465A">
        <w:tab/>
        <w:t xml:space="preserve"> </w:t>
      </w:r>
      <w:r w:rsidRPr="00A5465A">
        <w:tab/>
        <w:t>(3.16)</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и для четвертого фактора</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3</w:t>
      </w:r>
      <w:r w:rsidRPr="00A5465A">
        <w:rPr>
          <w:lang w:val="en-US"/>
        </w:rPr>
        <w:t>f</w:t>
      </w:r>
      <w:r w:rsidRPr="00A5465A">
        <w:rPr>
          <w:vertAlign w:val="subscript"/>
        </w:rPr>
        <w:t>41</w:t>
      </w:r>
      <w:r w:rsidRPr="00A5465A">
        <w:t>=</w:t>
      </w:r>
      <w:r w:rsidRPr="00A5465A">
        <w:rPr>
          <w:lang w:val="en-US"/>
        </w:rPr>
        <w:t>y</w:t>
      </w:r>
      <w:r w:rsidRPr="00A5465A">
        <w:rPr>
          <w:vertAlign w:val="subscript"/>
        </w:rPr>
        <w:t>31</w:t>
      </w:r>
      <w:r w:rsidRPr="00A5465A">
        <w:t>+</w:t>
      </w:r>
      <w:r w:rsidRPr="00A5465A">
        <w:rPr>
          <w:lang w:val="en-US"/>
        </w:rPr>
        <w:t>y</w:t>
      </w:r>
      <w:r w:rsidRPr="00A5465A">
        <w:rPr>
          <w:vertAlign w:val="subscript"/>
        </w:rPr>
        <w:t>22</w:t>
      </w:r>
      <w:r w:rsidRPr="00A5465A">
        <w:t>+</w:t>
      </w:r>
      <w:r w:rsidRPr="00A5465A">
        <w:rPr>
          <w:lang w:val="en-US"/>
        </w:rPr>
        <w:t>y</w:t>
      </w:r>
      <w:r w:rsidRPr="00A5465A">
        <w:rPr>
          <w:vertAlign w:val="subscript"/>
        </w:rPr>
        <w:t>13</w:t>
      </w:r>
      <w:r w:rsidRPr="00A5465A">
        <w:t xml:space="preserve">; </w:t>
      </w:r>
      <w:r w:rsidRPr="00A5465A">
        <w:rPr>
          <w:lang w:val="en-US"/>
        </w:rPr>
        <w:t>y</w:t>
      </w:r>
      <w:r w:rsidRPr="00A5465A">
        <w:rPr>
          <w:vertAlign w:val="subscript"/>
        </w:rPr>
        <w:t>42</w:t>
      </w:r>
      <w:r w:rsidRPr="00A5465A">
        <w:t>=</w:t>
      </w:r>
      <w:r w:rsidRPr="00A5465A">
        <w:rPr>
          <w:lang w:val="en-US"/>
        </w:rPr>
        <w:t>y</w:t>
      </w:r>
      <w:r w:rsidRPr="00A5465A">
        <w:rPr>
          <w:vertAlign w:val="subscript"/>
        </w:rPr>
        <w:t>11</w:t>
      </w:r>
      <w:r w:rsidRPr="00A5465A">
        <w:t>+</w:t>
      </w:r>
      <w:r w:rsidRPr="00A5465A">
        <w:rPr>
          <w:lang w:val="en-US"/>
        </w:rPr>
        <w:t>y</w:t>
      </w:r>
      <w:r w:rsidRPr="00A5465A">
        <w:rPr>
          <w:vertAlign w:val="subscript"/>
        </w:rPr>
        <w:t>23</w:t>
      </w:r>
      <w:r w:rsidRPr="00A5465A">
        <w:t>+</w:t>
      </w:r>
      <w:r w:rsidRPr="00A5465A">
        <w:rPr>
          <w:lang w:val="en-US"/>
        </w:rPr>
        <w:t>y</w:t>
      </w:r>
      <w:r w:rsidRPr="00A5465A">
        <w:rPr>
          <w:vertAlign w:val="subscript"/>
        </w:rPr>
        <w:t>32</w:t>
      </w:r>
      <w:r w:rsidRPr="00A5465A">
        <w:t xml:space="preserve">; </w:t>
      </w:r>
      <w:r w:rsidRPr="00A5465A">
        <w:rPr>
          <w:lang w:val="en-US"/>
        </w:rPr>
        <w:t>y</w:t>
      </w:r>
      <w:r w:rsidRPr="00A5465A">
        <w:rPr>
          <w:vertAlign w:val="subscript"/>
        </w:rPr>
        <w:t>21</w:t>
      </w:r>
      <w:r w:rsidRPr="00A5465A">
        <w:t>=</w:t>
      </w:r>
      <w:r w:rsidRPr="00A5465A">
        <w:rPr>
          <w:lang w:val="en-US"/>
        </w:rPr>
        <w:t>y</w:t>
      </w:r>
      <w:r w:rsidRPr="00A5465A">
        <w:rPr>
          <w:vertAlign w:val="subscript"/>
        </w:rPr>
        <w:t>12</w:t>
      </w:r>
      <w:r w:rsidRPr="00A5465A">
        <w:t>+</w:t>
      </w:r>
      <w:r w:rsidRPr="00A5465A">
        <w:rPr>
          <w:lang w:val="en-US"/>
        </w:rPr>
        <w:t>y</w:t>
      </w:r>
      <w:r w:rsidRPr="00A5465A">
        <w:rPr>
          <w:vertAlign w:val="subscript"/>
        </w:rPr>
        <w:t>33</w:t>
      </w:r>
      <w:r w:rsidRPr="00A5465A">
        <w:t xml:space="preserve">. </w:t>
      </w:r>
      <w:r w:rsidRPr="00A5465A">
        <w:tab/>
        <w:t xml:space="preserve"> </w:t>
      </w:r>
      <w:r w:rsidRPr="00A5465A">
        <w:tab/>
      </w:r>
      <w:r w:rsidR="0058058C">
        <w:t xml:space="preserve"> </w:t>
      </w:r>
      <w:r w:rsidRPr="00A5465A">
        <w:tab/>
        <w:t>(3.17)</w:t>
      </w:r>
    </w:p>
    <w:p w:rsidR="00146F9D" w:rsidRPr="00A5465A" w:rsidRDefault="00146F9D" w:rsidP="00A5465A">
      <w:pPr>
        <w:widowControl w:val="0"/>
        <w:spacing w:line="360" w:lineRule="auto"/>
        <w:ind w:firstLine="720"/>
        <w:jc w:val="both"/>
      </w:pPr>
      <w:r w:rsidRPr="00A5465A">
        <w:t xml:space="preserve">Алгоритм определения преобразованной МП по табличным значениям ЭФФ сводится к вычислению этих </w:t>
      </w:r>
      <w:r w:rsidRPr="00A5465A">
        <w:rPr>
          <w:lang w:val="en-US"/>
        </w:rPr>
        <w:t>y</w:t>
      </w:r>
      <w:r w:rsidRPr="00A5465A">
        <w:rPr>
          <w:vertAlign w:val="subscript"/>
          <w:lang w:val="en-US"/>
        </w:rPr>
        <w:t>ij</w:t>
      </w:r>
      <w:r w:rsidRPr="00A5465A">
        <w:t xml:space="preserve"> этой МП по формулам, полученным в результате совместного решения систем (3.14)-(3.17):</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rPr>
          <w:lang w:val="en-US"/>
        </w:rPr>
      </w:pPr>
      <w:r w:rsidRPr="00A5465A">
        <w:rPr>
          <w:lang w:val="en-US"/>
        </w:rPr>
        <w:t>y</w:t>
      </w:r>
      <w:r w:rsidRPr="00A5465A">
        <w:rPr>
          <w:vertAlign w:val="subscript"/>
          <w:lang w:val="en-US"/>
        </w:rPr>
        <w:t>31</w:t>
      </w:r>
      <w:r w:rsidRPr="00A5465A">
        <w:rPr>
          <w:lang w:val="en-US"/>
        </w:rPr>
        <w:t>=f</w:t>
      </w:r>
      <w:r w:rsidRPr="00A5465A">
        <w:rPr>
          <w:vertAlign w:val="subscript"/>
          <w:lang w:val="en-US"/>
        </w:rPr>
        <w:t xml:space="preserve">41 </w:t>
      </w:r>
      <w:r w:rsidRPr="00A5465A">
        <w:rPr>
          <w:lang w:val="en-US"/>
        </w:rPr>
        <w:t>+ f</w:t>
      </w:r>
      <w:r w:rsidRPr="00A5465A">
        <w:rPr>
          <w:vertAlign w:val="subscript"/>
          <w:lang w:val="en-US"/>
        </w:rPr>
        <w:t xml:space="preserve">21 </w:t>
      </w:r>
      <w:r w:rsidRPr="00A5465A">
        <w:rPr>
          <w:lang w:val="en-US"/>
        </w:rPr>
        <w:t>+ f</w:t>
      </w:r>
      <w:r w:rsidRPr="00A5465A">
        <w:rPr>
          <w:vertAlign w:val="subscript"/>
          <w:lang w:val="en-US"/>
        </w:rPr>
        <w:t xml:space="preserve">32 </w:t>
      </w:r>
      <w:r w:rsidRPr="00A5465A">
        <w:rPr>
          <w:lang w:val="en-US"/>
        </w:rPr>
        <w:t>- f</w:t>
      </w:r>
      <w:r w:rsidRPr="00A5465A">
        <w:rPr>
          <w:vertAlign w:val="subscript"/>
          <w:lang w:val="en-US"/>
        </w:rPr>
        <w:t xml:space="preserve">11 </w:t>
      </w:r>
      <w:r w:rsidRPr="00A5465A">
        <w:rPr>
          <w:lang w:val="en-US"/>
        </w:rPr>
        <w:t>- f</w:t>
      </w:r>
      <w:r w:rsidRPr="00A5465A">
        <w:rPr>
          <w:vertAlign w:val="subscript"/>
          <w:lang w:val="en-US"/>
        </w:rPr>
        <w:t>12</w:t>
      </w:r>
      <w:r w:rsidRPr="00A5465A">
        <w:rPr>
          <w:lang w:val="en-US"/>
        </w:rPr>
        <w:t>;</w:t>
      </w:r>
      <w:r w:rsidRPr="00A5465A">
        <w:rPr>
          <w:lang w:val="en-US"/>
        </w:rPr>
        <w:tab/>
        <w:t xml:space="preserve"> </w:t>
      </w:r>
      <w:r w:rsidRPr="00A5465A">
        <w:rPr>
          <w:lang w:val="en-US"/>
        </w:rPr>
        <w:tab/>
      </w:r>
      <w:r w:rsidRPr="00A5465A">
        <w:rPr>
          <w:lang w:val="en-US"/>
        </w:rPr>
        <w:tab/>
      </w:r>
      <w:r w:rsidRPr="00A5465A">
        <w:rPr>
          <w:lang w:val="en-US"/>
        </w:rPr>
        <w:tab/>
      </w:r>
      <w:r w:rsidRPr="00A5465A">
        <w:rPr>
          <w:lang w:val="en-US"/>
        </w:rPr>
        <w:tab/>
      </w:r>
      <w:r w:rsidRPr="00A5465A">
        <w:rPr>
          <w:lang w:val="en-US"/>
        </w:rPr>
        <w:tab/>
        <w:t>(3.18)</w:t>
      </w:r>
    </w:p>
    <w:p w:rsidR="00146F9D" w:rsidRPr="00A5465A" w:rsidRDefault="00F10823" w:rsidP="00A5465A">
      <w:pPr>
        <w:widowControl w:val="0"/>
        <w:spacing w:line="360" w:lineRule="auto"/>
        <w:ind w:firstLine="720"/>
        <w:jc w:val="both"/>
        <w:rPr>
          <w:lang w:val="en-US"/>
        </w:rPr>
      </w:pPr>
      <w:r>
        <w:rPr>
          <w:lang w:val="en-US"/>
        </w:rPr>
        <w:br w:type="page"/>
      </w:r>
      <w:r w:rsidR="00146F9D" w:rsidRPr="00A5465A">
        <w:rPr>
          <w:lang w:val="en-US"/>
        </w:rPr>
        <w:t>y</w:t>
      </w:r>
      <w:r w:rsidR="00146F9D" w:rsidRPr="00A5465A">
        <w:rPr>
          <w:vertAlign w:val="subscript"/>
          <w:lang w:val="en-US"/>
        </w:rPr>
        <w:t>32</w:t>
      </w:r>
      <w:r w:rsidR="00146F9D" w:rsidRPr="00A5465A">
        <w:rPr>
          <w:lang w:val="en-US"/>
        </w:rPr>
        <w:t>=f</w:t>
      </w:r>
      <w:r w:rsidR="00146F9D" w:rsidRPr="00A5465A">
        <w:rPr>
          <w:vertAlign w:val="subscript"/>
          <w:lang w:val="en-US"/>
        </w:rPr>
        <w:t xml:space="preserve">33 </w:t>
      </w:r>
      <w:r w:rsidR="00146F9D" w:rsidRPr="00A5465A">
        <w:rPr>
          <w:lang w:val="en-US"/>
        </w:rPr>
        <w:t>+ f</w:t>
      </w:r>
      <w:r w:rsidR="00146F9D" w:rsidRPr="00A5465A">
        <w:rPr>
          <w:vertAlign w:val="subscript"/>
          <w:lang w:val="en-US"/>
        </w:rPr>
        <w:t xml:space="preserve">42 </w:t>
      </w:r>
      <w:r w:rsidR="00146F9D" w:rsidRPr="00A5465A">
        <w:rPr>
          <w:lang w:val="en-US"/>
        </w:rPr>
        <w:t>+ f</w:t>
      </w:r>
      <w:r w:rsidR="00146F9D" w:rsidRPr="00A5465A">
        <w:rPr>
          <w:vertAlign w:val="subscript"/>
          <w:lang w:val="en-US"/>
        </w:rPr>
        <w:t xml:space="preserve">22 </w:t>
      </w:r>
      <w:r w:rsidR="00146F9D" w:rsidRPr="00A5465A">
        <w:rPr>
          <w:lang w:val="en-US"/>
        </w:rPr>
        <w:t>- f</w:t>
      </w:r>
      <w:r w:rsidR="00146F9D" w:rsidRPr="00A5465A">
        <w:rPr>
          <w:vertAlign w:val="subscript"/>
          <w:lang w:val="en-US"/>
        </w:rPr>
        <w:t xml:space="preserve">11 </w:t>
      </w:r>
      <w:r w:rsidR="00146F9D" w:rsidRPr="00A5465A">
        <w:rPr>
          <w:lang w:val="en-US"/>
        </w:rPr>
        <w:t>- f</w:t>
      </w:r>
      <w:r w:rsidR="00146F9D" w:rsidRPr="00A5465A">
        <w:rPr>
          <w:vertAlign w:val="subscript"/>
          <w:lang w:val="en-US"/>
        </w:rPr>
        <w:t>12</w:t>
      </w:r>
      <w:r w:rsidR="00146F9D" w:rsidRPr="00A5465A">
        <w:rPr>
          <w:lang w:val="en-US"/>
        </w:rPr>
        <w:t>;</w:t>
      </w:r>
      <w:r w:rsidR="00146F9D" w:rsidRPr="00A5465A">
        <w:rPr>
          <w:lang w:val="en-US"/>
        </w:rPr>
        <w:tab/>
        <w:t xml:space="preserve"> </w:t>
      </w:r>
      <w:r w:rsidR="00146F9D" w:rsidRPr="00A5465A">
        <w:rPr>
          <w:lang w:val="en-US"/>
        </w:rPr>
        <w:tab/>
      </w:r>
      <w:r w:rsidR="00146F9D" w:rsidRPr="00A5465A">
        <w:rPr>
          <w:lang w:val="en-US"/>
        </w:rPr>
        <w:tab/>
      </w:r>
      <w:r w:rsidR="00146F9D" w:rsidRPr="00A5465A">
        <w:rPr>
          <w:lang w:val="en-US"/>
        </w:rPr>
        <w:tab/>
      </w:r>
      <w:r w:rsidR="00146F9D" w:rsidRPr="00A5465A">
        <w:rPr>
          <w:lang w:val="en-US"/>
        </w:rPr>
        <w:tab/>
      </w:r>
      <w:r w:rsidR="00146F9D" w:rsidRPr="00A5465A">
        <w:rPr>
          <w:lang w:val="en-US"/>
        </w:rPr>
        <w:tab/>
        <w:t>(3.19)</w:t>
      </w:r>
    </w:p>
    <w:p w:rsidR="00146F9D" w:rsidRPr="00A5465A" w:rsidRDefault="00146F9D" w:rsidP="00A5465A">
      <w:pPr>
        <w:widowControl w:val="0"/>
        <w:spacing w:line="360" w:lineRule="auto"/>
        <w:ind w:firstLine="720"/>
        <w:jc w:val="both"/>
        <w:rPr>
          <w:lang w:val="en-US"/>
        </w:rPr>
      </w:pPr>
    </w:p>
    <w:p w:rsidR="00146F9D" w:rsidRPr="00A5465A" w:rsidRDefault="00146F9D" w:rsidP="00A5465A">
      <w:pPr>
        <w:widowControl w:val="0"/>
        <w:spacing w:line="360" w:lineRule="auto"/>
        <w:ind w:firstLine="720"/>
        <w:jc w:val="both"/>
        <w:rPr>
          <w:lang w:val="en-US"/>
        </w:rPr>
      </w:pPr>
      <w:r w:rsidRPr="00A5465A">
        <w:rPr>
          <w:lang w:val="en-US"/>
        </w:rPr>
        <w:t>y</w:t>
      </w:r>
      <w:r w:rsidRPr="00A5465A">
        <w:rPr>
          <w:vertAlign w:val="subscript"/>
          <w:lang w:val="en-US"/>
        </w:rPr>
        <w:t>21</w:t>
      </w:r>
      <w:r w:rsidRPr="00A5465A">
        <w:rPr>
          <w:lang w:val="en-US"/>
        </w:rPr>
        <w:t>=f</w:t>
      </w:r>
      <w:r w:rsidRPr="00A5465A">
        <w:rPr>
          <w:vertAlign w:val="subscript"/>
          <w:lang w:val="en-US"/>
        </w:rPr>
        <w:t xml:space="preserve">33 </w:t>
      </w:r>
      <w:r w:rsidRPr="00A5465A">
        <w:rPr>
          <w:lang w:val="en-US"/>
        </w:rPr>
        <w:t>+ f</w:t>
      </w:r>
      <w:r w:rsidRPr="00A5465A">
        <w:rPr>
          <w:vertAlign w:val="subscript"/>
          <w:lang w:val="en-US"/>
        </w:rPr>
        <w:t xml:space="preserve">21 </w:t>
      </w:r>
      <w:r w:rsidRPr="00A5465A">
        <w:rPr>
          <w:lang w:val="en-US"/>
        </w:rPr>
        <w:t>+ f</w:t>
      </w:r>
      <w:r w:rsidRPr="00A5465A">
        <w:rPr>
          <w:vertAlign w:val="subscript"/>
          <w:lang w:val="en-US"/>
        </w:rPr>
        <w:t xml:space="preserve">24 </w:t>
      </w:r>
      <w:r w:rsidRPr="00A5465A">
        <w:rPr>
          <w:lang w:val="en-US"/>
        </w:rPr>
        <w:t>- f</w:t>
      </w:r>
      <w:r w:rsidRPr="00A5465A">
        <w:rPr>
          <w:vertAlign w:val="subscript"/>
          <w:lang w:val="en-US"/>
        </w:rPr>
        <w:t xml:space="preserve">11 </w:t>
      </w:r>
      <w:r w:rsidRPr="00A5465A">
        <w:rPr>
          <w:lang w:val="en-US"/>
        </w:rPr>
        <w:t>- f</w:t>
      </w:r>
      <w:r w:rsidRPr="00A5465A">
        <w:rPr>
          <w:vertAlign w:val="subscript"/>
          <w:lang w:val="en-US"/>
        </w:rPr>
        <w:t>13</w:t>
      </w:r>
      <w:r w:rsidRPr="00A5465A">
        <w:rPr>
          <w:lang w:val="en-US"/>
        </w:rPr>
        <w:t>;</w:t>
      </w:r>
      <w:r w:rsidRPr="00A5465A">
        <w:rPr>
          <w:lang w:val="en-US"/>
        </w:rPr>
        <w:tab/>
        <w:t xml:space="preserve"> </w:t>
      </w:r>
      <w:r w:rsidRPr="00A5465A">
        <w:rPr>
          <w:lang w:val="en-US"/>
        </w:rPr>
        <w:tab/>
      </w:r>
      <w:r w:rsidRPr="00A5465A">
        <w:rPr>
          <w:lang w:val="en-US"/>
        </w:rPr>
        <w:tab/>
      </w:r>
      <w:r w:rsidRPr="00A5465A">
        <w:rPr>
          <w:lang w:val="en-US"/>
        </w:rPr>
        <w:tab/>
      </w:r>
      <w:r w:rsidRPr="00A5465A">
        <w:rPr>
          <w:lang w:val="en-US"/>
        </w:rPr>
        <w:tab/>
      </w:r>
      <w:r w:rsidRPr="00A5465A">
        <w:rPr>
          <w:lang w:val="en-US"/>
        </w:rPr>
        <w:tab/>
        <w:t>(3.20)</w:t>
      </w:r>
    </w:p>
    <w:p w:rsidR="00146F9D" w:rsidRPr="00A5465A" w:rsidRDefault="00146F9D" w:rsidP="00A5465A">
      <w:pPr>
        <w:widowControl w:val="0"/>
        <w:spacing w:line="360" w:lineRule="auto"/>
        <w:ind w:firstLine="720"/>
        <w:jc w:val="both"/>
        <w:rPr>
          <w:lang w:val="en-US"/>
        </w:rPr>
      </w:pPr>
    </w:p>
    <w:p w:rsidR="00146F9D" w:rsidRPr="00A5465A" w:rsidRDefault="00146F9D" w:rsidP="00A5465A">
      <w:pPr>
        <w:widowControl w:val="0"/>
        <w:spacing w:line="360" w:lineRule="auto"/>
        <w:ind w:firstLine="720"/>
        <w:jc w:val="both"/>
        <w:rPr>
          <w:lang w:val="en-US"/>
        </w:rPr>
      </w:pPr>
      <w:r w:rsidRPr="00A5465A">
        <w:rPr>
          <w:lang w:val="en-US"/>
        </w:rPr>
        <w:t>y</w:t>
      </w:r>
      <w:r w:rsidRPr="00A5465A">
        <w:rPr>
          <w:vertAlign w:val="subscript"/>
          <w:lang w:val="en-US"/>
        </w:rPr>
        <w:t>13</w:t>
      </w:r>
      <w:r w:rsidRPr="00A5465A">
        <w:rPr>
          <w:lang w:val="en-US"/>
        </w:rPr>
        <w:t>=3f</w:t>
      </w:r>
      <w:r w:rsidRPr="00A5465A">
        <w:rPr>
          <w:vertAlign w:val="subscript"/>
          <w:lang w:val="en-US"/>
        </w:rPr>
        <w:t xml:space="preserve">33 </w:t>
      </w:r>
      <w:r w:rsidRPr="00A5465A">
        <w:rPr>
          <w:lang w:val="en-US"/>
        </w:rPr>
        <w:t>- y</w:t>
      </w:r>
      <w:r w:rsidRPr="00A5465A">
        <w:rPr>
          <w:vertAlign w:val="subscript"/>
          <w:lang w:val="en-US"/>
        </w:rPr>
        <w:t xml:space="preserve">21 </w:t>
      </w:r>
      <w:r w:rsidRPr="00A5465A">
        <w:rPr>
          <w:lang w:val="en-US"/>
        </w:rPr>
        <w:t>- y</w:t>
      </w:r>
      <w:r w:rsidRPr="00A5465A">
        <w:rPr>
          <w:vertAlign w:val="subscript"/>
          <w:lang w:val="en-US"/>
        </w:rPr>
        <w:t>32</w:t>
      </w:r>
      <w:r w:rsidRPr="00A5465A">
        <w:rPr>
          <w:lang w:val="en-US"/>
        </w:rPr>
        <w:t>;</w:t>
      </w:r>
      <w:r w:rsidRPr="00A5465A">
        <w:rPr>
          <w:lang w:val="en-US"/>
        </w:rPr>
        <w:tab/>
      </w:r>
      <w:r w:rsidRPr="00A5465A">
        <w:rPr>
          <w:lang w:val="en-US"/>
        </w:rPr>
        <w:tab/>
        <w:t xml:space="preserve"> </w:t>
      </w:r>
      <w:r w:rsidRPr="00A5465A">
        <w:rPr>
          <w:lang w:val="en-US"/>
        </w:rPr>
        <w:tab/>
      </w:r>
      <w:r w:rsidRPr="00A5465A">
        <w:rPr>
          <w:lang w:val="en-US"/>
        </w:rPr>
        <w:tab/>
      </w:r>
      <w:r w:rsidRPr="00A5465A">
        <w:rPr>
          <w:lang w:val="en-US"/>
        </w:rPr>
        <w:tab/>
      </w:r>
      <w:r w:rsidRPr="00A5465A">
        <w:rPr>
          <w:lang w:val="en-US"/>
        </w:rPr>
        <w:tab/>
      </w:r>
      <w:r w:rsidRPr="00A5465A">
        <w:rPr>
          <w:lang w:val="en-US"/>
        </w:rPr>
        <w:tab/>
      </w:r>
      <w:r w:rsidRPr="00A5465A">
        <w:rPr>
          <w:lang w:val="en-US"/>
        </w:rPr>
        <w:tab/>
        <w:t>(3.21)</w:t>
      </w:r>
    </w:p>
    <w:p w:rsidR="00146F9D" w:rsidRPr="00A5465A" w:rsidRDefault="00146F9D" w:rsidP="00A5465A">
      <w:pPr>
        <w:widowControl w:val="0"/>
        <w:spacing w:line="360" w:lineRule="auto"/>
        <w:ind w:firstLine="720"/>
        <w:jc w:val="both"/>
        <w:rPr>
          <w:lang w:val="en-US"/>
        </w:rPr>
      </w:pPr>
    </w:p>
    <w:p w:rsidR="00146F9D" w:rsidRPr="00A5465A" w:rsidRDefault="00146F9D" w:rsidP="00A5465A">
      <w:pPr>
        <w:widowControl w:val="0"/>
        <w:spacing w:line="360" w:lineRule="auto"/>
        <w:ind w:firstLine="720"/>
        <w:jc w:val="both"/>
        <w:rPr>
          <w:lang w:val="en-US"/>
        </w:rPr>
      </w:pPr>
      <w:r w:rsidRPr="00A5465A">
        <w:rPr>
          <w:lang w:val="en-US"/>
        </w:rPr>
        <w:t>y</w:t>
      </w:r>
      <w:r w:rsidRPr="00A5465A">
        <w:rPr>
          <w:vertAlign w:val="subscript"/>
          <w:lang w:val="en-US"/>
        </w:rPr>
        <w:t>12</w:t>
      </w:r>
      <w:r w:rsidRPr="00A5465A">
        <w:rPr>
          <w:lang w:val="en-US"/>
        </w:rPr>
        <w:t>=3f</w:t>
      </w:r>
      <w:r w:rsidRPr="00A5465A">
        <w:rPr>
          <w:vertAlign w:val="subscript"/>
          <w:lang w:val="en-US"/>
        </w:rPr>
        <w:t xml:space="preserve">22 </w:t>
      </w:r>
      <w:r w:rsidRPr="00A5465A">
        <w:rPr>
          <w:lang w:val="en-US"/>
        </w:rPr>
        <w:t>- 3f</w:t>
      </w:r>
      <w:r w:rsidRPr="00A5465A">
        <w:rPr>
          <w:vertAlign w:val="subscript"/>
          <w:lang w:val="en-US"/>
        </w:rPr>
        <w:t xml:space="preserve">41 </w:t>
      </w:r>
      <w:r w:rsidRPr="00A5465A">
        <w:rPr>
          <w:lang w:val="en-US"/>
        </w:rPr>
        <w:t>- y</w:t>
      </w:r>
      <w:r w:rsidRPr="00A5465A">
        <w:rPr>
          <w:vertAlign w:val="subscript"/>
          <w:lang w:val="en-US"/>
        </w:rPr>
        <w:t xml:space="preserve">32 </w:t>
      </w:r>
      <w:r w:rsidRPr="00A5465A">
        <w:rPr>
          <w:lang w:val="en-US"/>
        </w:rPr>
        <w:t>+ y</w:t>
      </w:r>
      <w:r w:rsidRPr="00A5465A">
        <w:rPr>
          <w:vertAlign w:val="subscript"/>
          <w:lang w:val="en-US"/>
        </w:rPr>
        <w:t xml:space="preserve">13 </w:t>
      </w:r>
      <w:r w:rsidRPr="00A5465A">
        <w:rPr>
          <w:lang w:val="en-US"/>
        </w:rPr>
        <w:t>+ y</w:t>
      </w:r>
      <w:r w:rsidRPr="00A5465A">
        <w:rPr>
          <w:vertAlign w:val="subscript"/>
          <w:lang w:val="en-US"/>
        </w:rPr>
        <w:t>31</w:t>
      </w:r>
      <w:r w:rsidRPr="00A5465A">
        <w:rPr>
          <w:lang w:val="en-US"/>
        </w:rPr>
        <w:t xml:space="preserve">; </w:t>
      </w:r>
      <w:r w:rsidRPr="00A5465A">
        <w:rPr>
          <w:lang w:val="en-US"/>
        </w:rPr>
        <w:tab/>
      </w:r>
      <w:r w:rsidRPr="00A5465A">
        <w:rPr>
          <w:lang w:val="en-US"/>
        </w:rPr>
        <w:tab/>
      </w:r>
      <w:r w:rsidRPr="00A5465A">
        <w:rPr>
          <w:lang w:val="en-US"/>
        </w:rPr>
        <w:tab/>
      </w:r>
      <w:r w:rsidRPr="00A5465A">
        <w:rPr>
          <w:lang w:val="en-US"/>
        </w:rPr>
        <w:tab/>
      </w:r>
      <w:r w:rsidRPr="00A5465A">
        <w:rPr>
          <w:lang w:val="en-US"/>
        </w:rPr>
        <w:tab/>
      </w:r>
      <w:r w:rsidRPr="00A5465A">
        <w:rPr>
          <w:lang w:val="en-US"/>
        </w:rPr>
        <w:tab/>
        <w:t>(3.22)</w:t>
      </w:r>
    </w:p>
    <w:p w:rsidR="00146F9D" w:rsidRPr="00A5465A" w:rsidRDefault="00146F9D" w:rsidP="00A5465A">
      <w:pPr>
        <w:widowControl w:val="0"/>
        <w:spacing w:line="360" w:lineRule="auto"/>
        <w:ind w:firstLine="720"/>
        <w:jc w:val="both"/>
        <w:rPr>
          <w:lang w:val="en-US"/>
        </w:rPr>
      </w:pPr>
    </w:p>
    <w:p w:rsidR="00146F9D" w:rsidRPr="00A5465A" w:rsidRDefault="00146F9D" w:rsidP="00A5465A">
      <w:pPr>
        <w:widowControl w:val="0"/>
        <w:spacing w:line="360" w:lineRule="auto"/>
        <w:ind w:firstLine="720"/>
        <w:jc w:val="both"/>
        <w:rPr>
          <w:lang w:val="en-US"/>
        </w:rPr>
      </w:pPr>
      <w:r w:rsidRPr="00A5465A">
        <w:rPr>
          <w:lang w:val="en-US"/>
        </w:rPr>
        <w:t>y</w:t>
      </w:r>
      <w:r w:rsidRPr="00A5465A">
        <w:rPr>
          <w:vertAlign w:val="subscript"/>
          <w:lang w:val="en-US"/>
        </w:rPr>
        <w:t>23</w:t>
      </w:r>
      <w:r w:rsidRPr="00A5465A">
        <w:rPr>
          <w:lang w:val="en-US"/>
        </w:rPr>
        <w:t>=3f</w:t>
      </w:r>
      <w:r w:rsidRPr="00A5465A">
        <w:rPr>
          <w:vertAlign w:val="subscript"/>
          <w:lang w:val="en-US"/>
        </w:rPr>
        <w:t xml:space="preserve">32 </w:t>
      </w:r>
      <w:r w:rsidRPr="00A5465A">
        <w:rPr>
          <w:lang w:val="en-US"/>
        </w:rPr>
        <w:t>– y</w:t>
      </w:r>
      <w:r w:rsidRPr="00A5465A">
        <w:rPr>
          <w:vertAlign w:val="subscript"/>
          <w:lang w:val="en-US"/>
        </w:rPr>
        <w:t xml:space="preserve">12 </w:t>
      </w:r>
      <w:r w:rsidRPr="00A5465A">
        <w:rPr>
          <w:lang w:val="en-US"/>
        </w:rPr>
        <w:t>- y</w:t>
      </w:r>
      <w:r w:rsidRPr="00A5465A">
        <w:rPr>
          <w:vertAlign w:val="subscript"/>
          <w:lang w:val="en-US"/>
        </w:rPr>
        <w:t>31</w:t>
      </w:r>
      <w:r w:rsidRPr="00A5465A">
        <w:rPr>
          <w:lang w:val="en-US"/>
        </w:rPr>
        <w:t>;</w:t>
      </w:r>
      <w:r w:rsidRPr="00A5465A">
        <w:rPr>
          <w:lang w:val="en-US"/>
        </w:rPr>
        <w:tab/>
      </w:r>
      <w:r w:rsidRPr="00A5465A">
        <w:rPr>
          <w:lang w:val="en-US"/>
        </w:rPr>
        <w:tab/>
        <w:t xml:space="preserve"> </w:t>
      </w:r>
      <w:r w:rsidRPr="00A5465A">
        <w:rPr>
          <w:lang w:val="en-US"/>
        </w:rPr>
        <w:tab/>
      </w:r>
      <w:r w:rsidRPr="00A5465A">
        <w:rPr>
          <w:lang w:val="en-US"/>
        </w:rPr>
        <w:tab/>
      </w:r>
      <w:r w:rsidRPr="00A5465A">
        <w:rPr>
          <w:lang w:val="en-US"/>
        </w:rPr>
        <w:tab/>
      </w:r>
      <w:r w:rsidRPr="00A5465A">
        <w:rPr>
          <w:lang w:val="en-US"/>
        </w:rPr>
        <w:tab/>
      </w:r>
      <w:r w:rsidRPr="00A5465A">
        <w:rPr>
          <w:lang w:val="en-US"/>
        </w:rPr>
        <w:tab/>
      </w:r>
      <w:r w:rsidRPr="00A5465A">
        <w:rPr>
          <w:lang w:val="en-US"/>
        </w:rPr>
        <w:tab/>
        <w:t>(3.23)</w:t>
      </w:r>
    </w:p>
    <w:p w:rsidR="00146F9D" w:rsidRPr="00A5465A" w:rsidRDefault="00146F9D" w:rsidP="00A5465A">
      <w:pPr>
        <w:widowControl w:val="0"/>
        <w:spacing w:line="360" w:lineRule="auto"/>
        <w:ind w:firstLine="720"/>
        <w:jc w:val="both"/>
        <w:rPr>
          <w:lang w:val="en-US"/>
        </w:rPr>
      </w:pPr>
    </w:p>
    <w:p w:rsidR="00146F9D" w:rsidRPr="00A5465A" w:rsidRDefault="00146F9D" w:rsidP="00A5465A">
      <w:pPr>
        <w:widowControl w:val="0"/>
        <w:spacing w:line="360" w:lineRule="auto"/>
        <w:ind w:firstLine="720"/>
        <w:jc w:val="both"/>
        <w:rPr>
          <w:lang w:val="en-US"/>
        </w:rPr>
      </w:pPr>
      <w:r w:rsidRPr="00A5465A">
        <w:rPr>
          <w:lang w:val="en-US"/>
        </w:rPr>
        <w:t>y</w:t>
      </w:r>
      <w:r w:rsidRPr="00A5465A">
        <w:rPr>
          <w:vertAlign w:val="subscript"/>
          <w:lang w:val="en-US"/>
        </w:rPr>
        <w:t>11</w:t>
      </w:r>
      <w:r w:rsidRPr="00A5465A">
        <w:rPr>
          <w:lang w:val="en-US"/>
        </w:rPr>
        <w:t>=3f</w:t>
      </w:r>
      <w:r w:rsidRPr="00A5465A">
        <w:rPr>
          <w:vertAlign w:val="subscript"/>
          <w:lang w:val="en-US"/>
        </w:rPr>
        <w:t xml:space="preserve">11 </w:t>
      </w:r>
      <w:r w:rsidRPr="00A5465A">
        <w:rPr>
          <w:lang w:val="en-US"/>
        </w:rPr>
        <w:t>– y</w:t>
      </w:r>
      <w:r w:rsidRPr="00A5465A">
        <w:rPr>
          <w:vertAlign w:val="subscript"/>
          <w:lang w:val="en-US"/>
        </w:rPr>
        <w:t xml:space="preserve">12 </w:t>
      </w:r>
      <w:r w:rsidRPr="00A5465A">
        <w:rPr>
          <w:lang w:val="en-US"/>
        </w:rPr>
        <w:t>– y</w:t>
      </w:r>
      <w:r w:rsidRPr="00A5465A">
        <w:rPr>
          <w:vertAlign w:val="subscript"/>
          <w:lang w:val="en-US"/>
        </w:rPr>
        <w:t>13</w:t>
      </w:r>
      <w:r w:rsidRPr="00A5465A">
        <w:rPr>
          <w:lang w:val="en-US"/>
        </w:rPr>
        <w:t>;</w:t>
      </w:r>
      <w:r w:rsidRPr="00A5465A">
        <w:rPr>
          <w:lang w:val="en-US"/>
        </w:rPr>
        <w:tab/>
      </w:r>
      <w:r w:rsidRPr="00A5465A">
        <w:rPr>
          <w:lang w:val="en-US"/>
        </w:rPr>
        <w:tab/>
        <w:t xml:space="preserve"> </w:t>
      </w:r>
      <w:r w:rsidRPr="00A5465A">
        <w:rPr>
          <w:lang w:val="en-US"/>
        </w:rPr>
        <w:tab/>
      </w:r>
      <w:r w:rsidRPr="00A5465A">
        <w:rPr>
          <w:lang w:val="en-US"/>
        </w:rPr>
        <w:tab/>
      </w:r>
      <w:r w:rsidRPr="00A5465A">
        <w:rPr>
          <w:lang w:val="en-US"/>
        </w:rPr>
        <w:tab/>
      </w:r>
      <w:r w:rsidRPr="00A5465A">
        <w:rPr>
          <w:lang w:val="en-US"/>
        </w:rPr>
        <w:tab/>
      </w:r>
      <w:r w:rsidRPr="00A5465A">
        <w:rPr>
          <w:lang w:val="en-US"/>
        </w:rPr>
        <w:tab/>
      </w:r>
      <w:r w:rsidRPr="00A5465A">
        <w:rPr>
          <w:lang w:val="en-US"/>
        </w:rPr>
        <w:tab/>
        <w:t>(3.24)</w:t>
      </w:r>
    </w:p>
    <w:p w:rsidR="00146F9D" w:rsidRPr="00A5465A" w:rsidRDefault="00146F9D" w:rsidP="00A5465A">
      <w:pPr>
        <w:widowControl w:val="0"/>
        <w:spacing w:line="360" w:lineRule="auto"/>
        <w:ind w:firstLine="720"/>
        <w:jc w:val="both"/>
        <w:rPr>
          <w:lang w:val="en-US"/>
        </w:rPr>
      </w:pPr>
      <w:r w:rsidRPr="00A5465A">
        <w:rPr>
          <w:lang w:val="en-US"/>
        </w:rPr>
        <w:t>y</w:t>
      </w:r>
      <w:r w:rsidRPr="00A5465A">
        <w:rPr>
          <w:vertAlign w:val="subscript"/>
          <w:lang w:val="en-US"/>
        </w:rPr>
        <w:t>22</w:t>
      </w:r>
      <w:r w:rsidRPr="00A5465A">
        <w:rPr>
          <w:lang w:val="en-US"/>
        </w:rPr>
        <w:t>=3f</w:t>
      </w:r>
      <w:r w:rsidRPr="00A5465A">
        <w:rPr>
          <w:vertAlign w:val="subscript"/>
          <w:lang w:val="en-US"/>
        </w:rPr>
        <w:t xml:space="preserve">12 </w:t>
      </w:r>
      <w:r w:rsidRPr="00A5465A">
        <w:rPr>
          <w:lang w:val="en-US"/>
        </w:rPr>
        <w:t>- y</w:t>
      </w:r>
      <w:r w:rsidRPr="00A5465A">
        <w:rPr>
          <w:vertAlign w:val="subscript"/>
          <w:lang w:val="en-US"/>
        </w:rPr>
        <w:t xml:space="preserve">21 </w:t>
      </w:r>
      <w:r w:rsidRPr="00A5465A">
        <w:rPr>
          <w:lang w:val="en-US"/>
        </w:rPr>
        <w:t>- y</w:t>
      </w:r>
      <w:r w:rsidRPr="00A5465A">
        <w:rPr>
          <w:vertAlign w:val="subscript"/>
          <w:lang w:val="en-US"/>
        </w:rPr>
        <w:t>32</w:t>
      </w:r>
      <w:r w:rsidRPr="00A5465A">
        <w:rPr>
          <w:lang w:val="en-US"/>
        </w:rPr>
        <w:t>;</w:t>
      </w:r>
      <w:r w:rsidRPr="00A5465A">
        <w:rPr>
          <w:lang w:val="en-US"/>
        </w:rPr>
        <w:tab/>
        <w:t xml:space="preserve"> </w:t>
      </w:r>
      <w:r w:rsidRPr="00A5465A">
        <w:rPr>
          <w:lang w:val="en-US"/>
        </w:rPr>
        <w:tab/>
      </w:r>
      <w:r w:rsidRPr="00A5465A">
        <w:rPr>
          <w:lang w:val="en-US"/>
        </w:rPr>
        <w:tab/>
      </w:r>
      <w:r w:rsidRPr="00A5465A">
        <w:rPr>
          <w:lang w:val="en-US"/>
        </w:rPr>
        <w:tab/>
      </w:r>
      <w:r w:rsidRPr="00A5465A">
        <w:rPr>
          <w:lang w:val="en-US"/>
        </w:rPr>
        <w:tab/>
      </w:r>
      <w:r w:rsidRPr="00A5465A">
        <w:rPr>
          <w:lang w:val="en-US"/>
        </w:rPr>
        <w:tab/>
      </w:r>
      <w:r w:rsidRPr="00A5465A">
        <w:rPr>
          <w:lang w:val="en-US"/>
        </w:rPr>
        <w:tab/>
      </w:r>
      <w:r w:rsidRPr="00A5465A">
        <w:rPr>
          <w:lang w:val="en-US"/>
        </w:rPr>
        <w:tab/>
        <w:t>(3.25)</w:t>
      </w:r>
    </w:p>
    <w:p w:rsidR="00146F9D" w:rsidRPr="00A5465A" w:rsidRDefault="00146F9D" w:rsidP="00A5465A">
      <w:pPr>
        <w:widowControl w:val="0"/>
        <w:spacing w:line="360" w:lineRule="auto"/>
        <w:ind w:firstLine="720"/>
        <w:jc w:val="both"/>
        <w:rPr>
          <w:lang w:val="en-US"/>
        </w:rPr>
      </w:pPr>
    </w:p>
    <w:p w:rsidR="00146F9D" w:rsidRPr="00A5465A" w:rsidRDefault="00146F9D" w:rsidP="00A5465A">
      <w:pPr>
        <w:widowControl w:val="0"/>
        <w:spacing w:line="360" w:lineRule="auto"/>
        <w:ind w:firstLine="720"/>
        <w:jc w:val="both"/>
      </w:pPr>
      <w:r w:rsidRPr="00A5465A">
        <w:rPr>
          <w:lang w:val="en-US"/>
        </w:rPr>
        <w:t>y</w:t>
      </w:r>
      <w:r w:rsidRPr="00A5465A">
        <w:rPr>
          <w:vertAlign w:val="subscript"/>
          <w:lang w:val="en-US"/>
        </w:rPr>
        <w:t>33</w:t>
      </w:r>
      <w:r w:rsidRPr="00A5465A">
        <w:rPr>
          <w:lang w:val="en-US"/>
        </w:rPr>
        <w:t>=3f</w:t>
      </w:r>
      <w:r w:rsidRPr="00A5465A">
        <w:rPr>
          <w:vertAlign w:val="subscript"/>
          <w:lang w:val="en-US"/>
        </w:rPr>
        <w:t xml:space="preserve">13 </w:t>
      </w:r>
      <w:r w:rsidRPr="00A5465A">
        <w:rPr>
          <w:lang w:val="en-US"/>
        </w:rPr>
        <w:t>– y</w:t>
      </w:r>
      <w:r w:rsidRPr="00A5465A">
        <w:rPr>
          <w:vertAlign w:val="subscript"/>
          <w:lang w:val="en-US"/>
        </w:rPr>
        <w:t xml:space="preserve">31 </w:t>
      </w:r>
      <w:r w:rsidRPr="00A5465A">
        <w:rPr>
          <w:lang w:val="en-US"/>
        </w:rPr>
        <w:t>- y</w:t>
      </w:r>
      <w:r w:rsidRPr="00A5465A">
        <w:rPr>
          <w:vertAlign w:val="subscript"/>
          <w:lang w:val="en-US"/>
        </w:rPr>
        <w:t>32.</w:t>
      </w:r>
      <w:r w:rsidRPr="00A5465A">
        <w:rPr>
          <w:vertAlign w:val="subscript"/>
          <w:lang w:val="en-US"/>
        </w:rPr>
        <w:tab/>
      </w:r>
      <w:r w:rsidRPr="00A5465A">
        <w:rPr>
          <w:lang w:val="en-US"/>
        </w:rPr>
        <w:tab/>
        <w:t xml:space="preserve"> </w:t>
      </w:r>
      <w:r w:rsidRPr="00A5465A">
        <w:rPr>
          <w:lang w:val="en-US"/>
        </w:rPr>
        <w:tab/>
      </w:r>
      <w:r w:rsidRPr="00A5465A">
        <w:rPr>
          <w:lang w:val="en-US"/>
        </w:rPr>
        <w:tab/>
      </w:r>
      <w:r w:rsidRPr="00A5465A">
        <w:rPr>
          <w:lang w:val="en-US"/>
        </w:rPr>
        <w:tab/>
      </w:r>
      <w:r w:rsidRPr="00A5465A">
        <w:rPr>
          <w:lang w:val="en-US"/>
        </w:rPr>
        <w:tab/>
      </w:r>
      <w:r w:rsidRPr="00A5465A">
        <w:rPr>
          <w:lang w:val="en-US"/>
        </w:rPr>
        <w:tab/>
      </w:r>
      <w:r w:rsidRPr="00A5465A">
        <w:rPr>
          <w:lang w:val="en-US"/>
        </w:rPr>
        <w:tab/>
      </w:r>
      <w:r w:rsidRPr="00A5465A">
        <w:t>(3.26)</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При полиминальной модели (ФФ представляет собой произведение ЭФФ) также используют формулы (3.18)-(3.26), но для логарифмированных табличных значений ФФ.</w:t>
      </w:r>
    </w:p>
    <w:p w:rsidR="00146F9D" w:rsidRDefault="00146F9D" w:rsidP="00F10823">
      <w:pPr>
        <w:widowControl w:val="0"/>
        <w:spacing w:line="360" w:lineRule="auto"/>
        <w:ind w:firstLine="720"/>
        <w:jc w:val="both"/>
        <w:rPr>
          <w:lang w:val="en-US"/>
        </w:rPr>
      </w:pPr>
      <w:r w:rsidRPr="00A5465A">
        <w:t>Для аттестации параметров модели Эберса-Молла необходимо определить уравнения (2.18) для инверсного включения транзистора. Дополнительные данные для определения этой модели или ее корректировки могут быть получены при определении переходов база-эммитер и база-коллектор согласно схемам, рисунки 3.2 и 3.3.</w:t>
      </w:r>
    </w:p>
    <w:p w:rsidR="00F10823" w:rsidRPr="00EF0F07" w:rsidRDefault="00F10823" w:rsidP="00F10823">
      <w:pPr>
        <w:ind w:firstLine="720"/>
        <w:jc w:val="both"/>
        <w:rPr>
          <w:lang w:val="en-US"/>
        </w:rPr>
      </w:pPr>
      <w:r>
        <w:rPr>
          <w:lang w:val="en-US"/>
        </w:rPr>
        <w:br w:type="page"/>
      </w:r>
    </w:p>
    <w:p w:rsidR="00F10823" w:rsidRDefault="00F10823" w:rsidP="00F10823">
      <w:pPr>
        <w:ind w:firstLine="720"/>
        <w:jc w:val="both"/>
      </w:pPr>
    </w:p>
    <w:p w:rsidR="00F10823" w:rsidRDefault="00605E45" w:rsidP="00F10823">
      <w:pPr>
        <w:ind w:firstLine="720"/>
        <w:jc w:val="both"/>
      </w:pPr>
      <w:r>
        <w:rPr>
          <w:noProof/>
        </w:rPr>
        <w:pict>
          <v:shape id="_x0000_s1155" type="#_x0000_t202" style="position:absolute;left:0;text-align:left;margin-left:224.2pt;margin-top:-36pt;width:36pt;height:28.8pt;z-index:-251618304;mso-wrap-edited:f" wrapcoords="-450 0 -450 21032 21600 21032 21600 0 -450 0" o:allowincell="f" stroked="f">
            <v:textbox style="mso-next-textbox:#_x0000_s1155">
              <w:txbxContent>
                <w:p w:rsidR="00F10823" w:rsidRDefault="00F10823" w:rsidP="00F10823">
                  <w:pPr>
                    <w:rPr>
                      <w:lang w:val="en-US"/>
                    </w:rPr>
                  </w:pPr>
                  <w:r>
                    <w:rPr>
                      <w:lang w:val="en-US"/>
                    </w:rPr>
                    <w:t>U</w:t>
                  </w:r>
                  <w:r>
                    <w:rPr>
                      <w:vertAlign w:val="subscript"/>
                      <w:lang w:val="en-US"/>
                    </w:rPr>
                    <w:t>k</w:t>
                  </w:r>
                </w:p>
              </w:txbxContent>
            </v:textbox>
            <w10:wrap type="through"/>
          </v:shape>
        </w:pict>
      </w:r>
      <w:r>
        <w:rPr>
          <w:noProof/>
        </w:rPr>
        <w:pict>
          <v:shape id="_x0000_s1156" type="#_x0000_t202" style="position:absolute;left:0;text-align:left;margin-left:123.4pt;margin-top:-21.6pt;width:36pt;height:28.8pt;z-index:-251619328;mso-wrap-edited:f" wrapcoords="-90 0 -90 21600 21690 21600 21690 0 -90 0" o:allowincell="f" stroked="f">
            <v:textbox style="mso-next-textbox:#_x0000_s1156">
              <w:txbxContent>
                <w:p w:rsidR="00F10823" w:rsidRDefault="00F10823" w:rsidP="00F10823">
                  <w:pPr>
                    <w:rPr>
                      <w:lang w:val="en-US"/>
                    </w:rPr>
                  </w:pPr>
                  <w:r>
                    <w:rPr>
                      <w:lang w:val="en-US"/>
                    </w:rPr>
                    <w:t>I</w:t>
                  </w:r>
                  <w:r>
                    <w:rPr>
                      <w:vertAlign w:val="subscript"/>
                      <w:lang w:val="en-US"/>
                    </w:rPr>
                    <w:t>k</w:t>
                  </w:r>
                </w:p>
              </w:txbxContent>
            </v:textbox>
            <w10:wrap type="through"/>
          </v:shape>
        </w:pict>
      </w:r>
      <w:r>
        <w:rPr>
          <w:noProof/>
        </w:rPr>
        <w:pict>
          <v:line id="_x0000_s1157" style="position:absolute;left:0;text-align:left;z-index:251695104" from="217pt,-14.4pt" to="260.2pt,-14.4pt" o:allowincell="f">
            <v:stroke endarrow="block" endarrowlength="long"/>
          </v:line>
        </w:pict>
      </w:r>
      <w:r>
        <w:rPr>
          <w:noProof/>
        </w:rPr>
        <w:pict>
          <v:oval id="_x0000_s1158" style="position:absolute;left:0;text-align:left;margin-left:163pt;margin-top:7.2pt;width:7.2pt;height:7.2pt;z-index:251693056" o:allowincell="f" fillcolor="#333"/>
        </w:pict>
      </w:r>
      <w:r>
        <w:rPr>
          <w:noProof/>
        </w:rPr>
        <w:pict>
          <v:line id="_x0000_s1159" style="position:absolute;left:0;text-align:left;z-index:251692032" from="116.2pt,0" to="159.4pt,0" o:allowincell="f">
            <v:stroke endarrow="block" endarrowlength="long"/>
          </v:line>
        </w:pict>
      </w:r>
      <w:r>
        <w:rPr>
          <w:noProof/>
        </w:rPr>
        <w:pict>
          <v:line id="_x0000_s1160" style="position:absolute;left:0;text-align:left;z-index:251689984" from="166.6pt,11.6pt" to="166.6pt,71.7pt" o:allowincell="f"/>
        </w:pict>
      </w:r>
      <w:r>
        <w:rPr>
          <w:noProof/>
        </w:rPr>
        <w:pict>
          <v:line id="_x0000_s1161" style="position:absolute;left:0;text-align:left;z-index:251684864" from="325pt,11.35pt" to="325pt,49.6pt" o:allowincell="f"/>
        </w:pict>
      </w:r>
      <w:r>
        <w:rPr>
          <w:noProof/>
        </w:rPr>
        <w:pict>
          <v:line id="_x0000_s1162" style="position:absolute;left:0;text-align:left;z-index:251679744" from="260.2pt,11.35pt" to="325pt,11.35pt" o:allowincell="f"/>
        </w:pict>
      </w:r>
      <w:r>
        <w:rPr>
          <w:noProof/>
        </w:rPr>
        <w:pict>
          <v:line id="_x0000_s1163" style="position:absolute;left:0;text-align:left;z-index:251678720" from="123.4pt,11.35pt" to="217pt,11.35pt" o:allowincell="f"/>
        </w:pict>
      </w:r>
      <w:r>
        <w:rPr>
          <w:noProof/>
        </w:rPr>
        <w:pict>
          <v:rect id="_x0000_s1164" style="position:absolute;left:0;text-align:left;margin-left:217pt;margin-top:0;width:43.2pt;height:21.6pt;z-index:251677696" o:allowincell="f"/>
        </w:pict>
      </w:r>
      <w:r>
        <w:rPr>
          <w:noProof/>
        </w:rPr>
        <w:pict>
          <v:oval id="_x0000_s1165" style="position:absolute;left:0;text-align:left;margin-left:116.2pt;margin-top:7.2pt;width:7.2pt;height:7.2pt;z-index:251676672" o:allowincell="f"/>
        </w:pict>
      </w:r>
    </w:p>
    <w:p w:rsidR="00F10823" w:rsidRDefault="00605E45" w:rsidP="00F10823">
      <w:pPr>
        <w:ind w:firstLine="720"/>
        <w:jc w:val="both"/>
      </w:pPr>
      <w:r>
        <w:rPr>
          <w:noProof/>
        </w:rPr>
        <w:pict>
          <v:shape id="_x0000_s1166" type="#_x0000_t202" style="position:absolute;left:0;text-align:left;margin-left:217pt;margin-top:5.5pt;width:57.6pt;height:28.8pt;z-index:-251617280;mso-wrap-edited:f" wrapcoords="-281 0 -281 21032 21600 21032 21600 0 -281 0" o:allowincell="f" stroked="f">
            <v:textbox style="mso-next-textbox:#_x0000_s1166">
              <w:txbxContent>
                <w:p w:rsidR="00F10823" w:rsidRDefault="00F10823" w:rsidP="00F10823">
                  <w:pPr>
                    <w:rPr>
                      <w:lang w:val="en-US"/>
                    </w:rPr>
                  </w:pPr>
                  <w:r>
                    <w:rPr>
                      <w:lang w:val="en-US"/>
                    </w:rPr>
                    <w:t>R</w:t>
                  </w:r>
                  <w:r>
                    <w:rPr>
                      <w:vertAlign w:val="subscript"/>
                      <w:lang w:val="en-US"/>
                    </w:rPr>
                    <w:t>0k</w:t>
                  </w:r>
                </w:p>
              </w:txbxContent>
            </v:textbox>
            <w10:wrap type="through"/>
          </v:shape>
        </w:pict>
      </w:r>
      <w:r>
        <w:rPr>
          <w:noProof/>
        </w:rPr>
        <w:pict>
          <v:shape id="_x0000_s1167" type="#_x0000_t202" style="position:absolute;left:0;text-align:left;margin-left:296.2pt;margin-top:12.7pt;width:36pt;height:21.6pt;z-index:-251620352;mso-wrap-edited:f" wrapcoords="-450 0 -450 20855 21600 20855 21600 0 -450 0" o:allowincell="f" stroked="f">
            <v:textbox style="mso-next-textbox:#_x0000_s1167">
              <w:txbxContent>
                <w:p w:rsidR="00F10823" w:rsidRDefault="00F10823" w:rsidP="00F10823">
                  <w:pPr>
                    <w:rPr>
                      <w:lang w:val="en-US"/>
                    </w:rPr>
                  </w:pPr>
                  <w:r>
                    <w:rPr>
                      <w:lang w:val="en-US"/>
                    </w:rPr>
                    <w:t>VT</w:t>
                  </w:r>
                </w:p>
              </w:txbxContent>
            </v:textbox>
            <w10:wrap type="through"/>
          </v:shape>
        </w:pict>
      </w:r>
    </w:p>
    <w:p w:rsidR="00F10823" w:rsidRDefault="00F10823" w:rsidP="00F10823">
      <w:pPr>
        <w:ind w:firstLine="720"/>
        <w:jc w:val="both"/>
      </w:pPr>
    </w:p>
    <w:p w:rsidR="00F10823" w:rsidRDefault="00605E45" w:rsidP="00F10823">
      <w:pPr>
        <w:ind w:firstLine="720"/>
        <w:jc w:val="both"/>
      </w:pPr>
      <w:r>
        <w:rPr>
          <w:noProof/>
        </w:rPr>
        <w:pict>
          <v:rect id="_x0000_s1168" style="position:absolute;left:0;text-align:left;margin-left:217pt;margin-top:13.1pt;width:43.2pt;height:21.6pt;z-index:251686912" o:allowincell="f"/>
        </w:pict>
      </w:r>
      <w:r>
        <w:rPr>
          <w:noProof/>
        </w:rPr>
        <w:pict>
          <v:line id="_x0000_s1169" style="position:absolute;left:0;text-align:left;z-index:251681792" from="310.6pt,8.1pt" to="310.6pt,36.9pt" o:allowincell="f"/>
        </w:pict>
      </w:r>
      <w:r>
        <w:rPr>
          <w:noProof/>
        </w:rPr>
        <w:pict>
          <v:oval id="_x0000_s1170" style="position:absolute;left:0;text-align:left;margin-left:296.2pt;margin-top:.9pt;width:43.2pt;height:43.2pt;z-index:251680768" o:allowincell="f"/>
        </w:pict>
      </w:r>
      <w:r>
        <w:rPr>
          <w:noProof/>
        </w:rPr>
        <w:pict>
          <v:line id="_x0000_s1171" style="position:absolute;left:0;text-align:left;rotation:90;flip:y;z-index:251683840" from="306.4pt,26.7pt" to="329.2pt,41.1pt" o:allowincell="f">
            <v:stroke startarrow="block"/>
          </v:line>
        </w:pict>
      </w:r>
    </w:p>
    <w:p w:rsidR="00F10823" w:rsidRDefault="00605E45" w:rsidP="00F10823">
      <w:pPr>
        <w:ind w:firstLine="720"/>
        <w:jc w:val="both"/>
      </w:pPr>
      <w:r>
        <w:rPr>
          <w:noProof/>
        </w:rPr>
        <w:pict>
          <v:line id="_x0000_s1172" style="position:absolute;left:0;text-align:left;z-index:251685888" from="325pt,29.2pt" to="325pt,79.6pt" o:allowincell="f"/>
        </w:pict>
      </w:r>
      <w:r>
        <w:rPr>
          <w:noProof/>
        </w:rPr>
        <w:pict>
          <v:line id="_x0000_s1173" style="position:absolute;left:0;text-align:left;flip:x;z-index:251687936" from="260.2pt,7.6pt" to="310.6pt,7.6pt" o:allowincell="f"/>
        </w:pict>
      </w:r>
      <w:r>
        <w:rPr>
          <w:noProof/>
        </w:rPr>
        <w:pict>
          <v:line id="_x0000_s1174" style="position:absolute;left:0;text-align:left;flip:y;z-index:251682816" from="310.6pt,-15.2pt" to="325pt,6.4pt" o:allowincell="f"/>
        </w:pict>
      </w:r>
      <w:r>
        <w:rPr>
          <w:noProof/>
        </w:rPr>
        <w:pict>
          <v:shape id="_x0000_s1175" type="#_x0000_t202" style="position:absolute;left:0;text-align:left;margin-left:195.4pt;margin-top:14.8pt;width:36.15pt;height:28.8pt;z-index:-251616256;mso-wrap-edited:f" wrapcoords="-225 0 -225 21032 21600 21032 21600 0 -225 0" o:allowincell="f" stroked="f">
            <v:textbox style="mso-next-textbox:#_x0000_s1175">
              <w:txbxContent>
                <w:p w:rsidR="00F10823" w:rsidRDefault="00F10823" w:rsidP="00F10823">
                  <w:r>
                    <w:rPr>
                      <w:lang w:val="en-US"/>
                    </w:rPr>
                    <w:t>R</w:t>
                  </w:r>
                  <w:r>
                    <w:rPr>
                      <w:vertAlign w:val="subscript"/>
                      <w:lang w:val="en-US"/>
                    </w:rPr>
                    <w:t>0</w:t>
                  </w:r>
                  <w:r>
                    <w:rPr>
                      <w:vertAlign w:val="subscript"/>
                    </w:rPr>
                    <w:t>б</w:t>
                  </w:r>
                </w:p>
              </w:txbxContent>
            </v:textbox>
            <w10:wrap type="through"/>
          </v:shape>
        </w:pict>
      </w:r>
    </w:p>
    <w:p w:rsidR="00F10823" w:rsidRDefault="00605E45" w:rsidP="00F10823">
      <w:pPr>
        <w:ind w:firstLine="720"/>
        <w:jc w:val="both"/>
      </w:pPr>
      <w:r>
        <w:rPr>
          <w:noProof/>
        </w:rPr>
        <w:pict>
          <v:shape id="_x0000_s1176" type="#_x0000_t202" style="position:absolute;left:0;text-align:left;margin-left:231.4pt;margin-top:13.1pt;width:43.2pt;height:21.6pt;z-index:-251615232;mso-wrap-edited:f" wrapcoords="-372 0 -372 20855 21600 20855 21600 0 -372 0" o:allowincell="f" stroked="f">
            <v:textbox style="mso-next-textbox:#_x0000_s1176">
              <w:txbxContent>
                <w:p w:rsidR="00F10823" w:rsidRDefault="00F10823" w:rsidP="00F10823">
                  <w:r>
                    <w:rPr>
                      <w:lang w:val="en-US"/>
                    </w:rPr>
                    <w:t>U</w:t>
                  </w:r>
                  <w:r>
                    <w:rPr>
                      <w:vertAlign w:val="subscript"/>
                    </w:rPr>
                    <w:t>б</w:t>
                  </w:r>
                </w:p>
              </w:txbxContent>
            </v:textbox>
            <w10:wrap type="through"/>
          </v:shape>
        </w:pict>
      </w:r>
      <w:r>
        <w:rPr>
          <w:noProof/>
        </w:rPr>
        <w:pict>
          <v:line id="_x0000_s1177" style="position:absolute;left:0;text-align:left;z-index:251694080" from="224.2pt,13.1pt" to="260.2pt,13.1pt" o:allowincell="f">
            <v:stroke endarrow="block" endarrowlength="long"/>
          </v:line>
        </w:pict>
      </w:r>
      <w:r>
        <w:rPr>
          <w:noProof/>
        </w:rPr>
        <w:pict>
          <v:line id="_x0000_s1178" style="position:absolute;left:0;text-align:left;flip:x;z-index:251688960" from="166.6pt,-8.5pt" to="217pt,-8.5pt" o:allowincell="f"/>
        </w:pict>
      </w:r>
    </w:p>
    <w:p w:rsidR="00F10823" w:rsidRDefault="00F10823" w:rsidP="00F10823">
      <w:pPr>
        <w:ind w:firstLine="720"/>
        <w:jc w:val="both"/>
      </w:pPr>
    </w:p>
    <w:p w:rsidR="00F10823" w:rsidRDefault="00F10823" w:rsidP="00F10823">
      <w:pPr>
        <w:ind w:firstLine="720"/>
        <w:jc w:val="both"/>
      </w:pPr>
    </w:p>
    <w:p w:rsidR="00F10823" w:rsidRDefault="00605E45" w:rsidP="00F10823">
      <w:pPr>
        <w:ind w:firstLine="720"/>
        <w:jc w:val="both"/>
      </w:pPr>
      <w:r>
        <w:rPr>
          <w:noProof/>
        </w:rPr>
        <w:pict>
          <v:line id="_x0000_s1179" style="position:absolute;left:0;text-align:left;z-index:251691008" from="310.6pt,15.2pt" to="339.4pt,15.2pt" o:allowincell="f"/>
        </w:pict>
      </w:r>
    </w:p>
    <w:p w:rsidR="00F10823" w:rsidRDefault="00F10823" w:rsidP="00F10823">
      <w:pPr>
        <w:ind w:firstLine="720"/>
        <w:jc w:val="both"/>
      </w:pPr>
    </w:p>
    <w:p w:rsidR="00F10823" w:rsidRDefault="00F10823" w:rsidP="00F10823">
      <w:pPr>
        <w:ind w:firstLine="720"/>
        <w:jc w:val="center"/>
      </w:pPr>
      <w:r>
        <w:t>Рисунок 3.</w:t>
      </w:r>
      <w:r w:rsidRPr="00146F9D">
        <w:t>2</w:t>
      </w:r>
      <w:r>
        <w:t xml:space="preserve"> - Измерение ВАХ в нормальном режиме</w:t>
      </w:r>
    </w:p>
    <w:p w:rsidR="00F10823" w:rsidRDefault="00F10823" w:rsidP="00F10823">
      <w:pPr>
        <w:ind w:firstLine="720"/>
        <w:jc w:val="both"/>
        <w:rPr>
          <w:sz w:val="20"/>
          <w:szCs w:val="20"/>
        </w:rPr>
      </w:pPr>
    </w:p>
    <w:p w:rsidR="00F10823" w:rsidRDefault="00605E45" w:rsidP="00F10823">
      <w:pPr>
        <w:ind w:firstLine="720"/>
        <w:jc w:val="both"/>
      </w:pPr>
      <w:r>
        <w:rPr>
          <w:noProof/>
        </w:rPr>
        <w:pict>
          <v:shape id="_x0000_s1180" type="#_x0000_t202" style="position:absolute;left:0;text-align:left;margin-left:224.2pt;margin-top:71.5pt;width:57.6pt;height:28.8pt;z-index:-251595776;mso-wrap-edited:f" wrapcoords="-281 0 -281 21032 21600 21032 21600 0 -281 0" o:allowincell="f" stroked="f">
            <v:textbox style="mso-next-textbox:#_x0000_s1180">
              <w:txbxContent>
                <w:p w:rsidR="00F10823" w:rsidRDefault="00F10823" w:rsidP="00F10823">
                  <w:pPr>
                    <w:rPr>
                      <w:lang w:val="en-US"/>
                    </w:rPr>
                  </w:pPr>
                  <w:r>
                    <w:rPr>
                      <w:lang w:val="en-US"/>
                    </w:rPr>
                    <w:t>R</w:t>
                  </w:r>
                  <w:r>
                    <w:rPr>
                      <w:vertAlign w:val="subscript"/>
                      <w:lang w:val="en-US"/>
                    </w:rPr>
                    <w:t>0k</w:t>
                  </w:r>
                </w:p>
              </w:txbxContent>
            </v:textbox>
          </v:shape>
        </w:pict>
      </w:r>
      <w:r>
        <w:rPr>
          <w:noProof/>
        </w:rPr>
        <w:pict>
          <v:shape id="_x0000_s1181" type="#_x0000_t202" style="position:absolute;left:0;text-align:left;margin-left:231.4pt;margin-top:13.9pt;width:36pt;height:28.8pt;z-index:-251596800;mso-wrap-edited:f" wrapcoords="-450 0 -450 21032 21600 21032 21600 0 -450 0" o:allowincell="f" stroked="f">
            <v:textbox style="mso-next-textbox:#_x0000_s1181">
              <w:txbxContent>
                <w:p w:rsidR="00F10823" w:rsidRDefault="00F10823" w:rsidP="00F10823">
                  <w:pPr>
                    <w:rPr>
                      <w:lang w:val="en-US"/>
                    </w:rPr>
                  </w:pPr>
                  <w:r>
                    <w:rPr>
                      <w:lang w:val="en-US"/>
                    </w:rPr>
                    <w:t>U</w:t>
                  </w:r>
                  <w:r>
                    <w:rPr>
                      <w:vertAlign w:val="subscript"/>
                      <w:lang w:val="en-US"/>
                    </w:rPr>
                    <w:t>k</w:t>
                  </w:r>
                </w:p>
              </w:txbxContent>
            </v:textbox>
          </v:shape>
        </w:pict>
      </w:r>
      <w:r>
        <w:rPr>
          <w:noProof/>
        </w:rPr>
        <w:pict>
          <v:shape id="_x0000_s1182" type="#_x0000_t202" style="position:absolute;left:0;text-align:left;margin-left:130.6pt;margin-top:28.3pt;width:36pt;height:28.8pt;z-index:-251597824;mso-wrap-edited:f" wrapcoords="-90 0 -90 21600 21690 21600 21690 0 -90 0" o:allowincell="f" stroked="f">
            <v:textbox style="mso-next-textbox:#_x0000_s1182">
              <w:txbxContent>
                <w:p w:rsidR="00F10823" w:rsidRDefault="00F10823" w:rsidP="00F10823">
                  <w:pPr>
                    <w:rPr>
                      <w:lang w:val="en-US"/>
                    </w:rPr>
                  </w:pPr>
                  <w:r>
                    <w:rPr>
                      <w:lang w:val="en-US"/>
                    </w:rPr>
                    <w:t>I</w:t>
                  </w:r>
                  <w:r>
                    <w:rPr>
                      <w:vertAlign w:val="subscript"/>
                      <w:lang w:val="en-US"/>
                    </w:rPr>
                    <w:t>k</w:t>
                  </w:r>
                </w:p>
              </w:txbxContent>
            </v:textbox>
          </v:shape>
        </w:pict>
      </w:r>
      <w:r>
        <w:rPr>
          <w:noProof/>
        </w:rPr>
        <w:pict>
          <v:shape id="_x0000_s1183" type="#_x0000_t202" style="position:absolute;left:0;text-align:left;margin-left:303.4pt;margin-top:78.7pt;width:36pt;height:21.6pt;z-index:-251598848;mso-wrap-edited:f" wrapcoords="-450 0 -450 20855 21600 20855 21600 0 -450 0" o:allowincell="f" stroked="f">
            <v:textbox style="mso-next-textbox:#_x0000_s1183">
              <w:txbxContent>
                <w:p w:rsidR="00F10823" w:rsidRDefault="00F10823" w:rsidP="00F10823">
                  <w:pPr>
                    <w:rPr>
                      <w:lang w:val="en-US"/>
                    </w:rPr>
                  </w:pPr>
                  <w:r>
                    <w:rPr>
                      <w:lang w:val="en-US"/>
                    </w:rPr>
                    <w:t>VT</w:t>
                  </w:r>
                </w:p>
              </w:txbxContent>
            </v:textbox>
          </v:shape>
        </w:pict>
      </w:r>
      <w:r>
        <w:rPr>
          <w:noProof/>
        </w:rPr>
        <w:pict>
          <v:line id="_x0000_s1184" style="position:absolute;left:0;text-align:left;z-index:251716608" from="224.2pt,35.5pt" to="267.4pt,35.5pt" o:allowincell="f">
            <v:stroke endarrow="block" endarrowlength="long"/>
          </v:line>
        </w:pict>
      </w:r>
      <w:r>
        <w:rPr>
          <w:noProof/>
        </w:rPr>
        <w:pict>
          <v:line id="_x0000_s1185" style="position:absolute;left:0;text-align:left;z-index:251714560" from="123.4pt,49.9pt" to="166.6pt,49.9pt" o:allowincell="f">
            <v:stroke endarrow="block" endarrowlength="long"/>
          </v:line>
        </w:pict>
      </w:r>
      <w:r>
        <w:rPr>
          <w:noProof/>
        </w:rPr>
        <w:pict>
          <v:line id="_x0000_s1186" style="position:absolute;left:0;text-align:left;flip:x;z-index:251712512" from="267.4pt,121.9pt" to="317.8pt,121.9pt" o:allowincell="f"/>
        </w:pict>
      </w:r>
      <w:r>
        <w:rPr>
          <w:noProof/>
        </w:rPr>
        <w:pict>
          <v:line id="_x0000_s1187" style="position:absolute;left:0;text-align:left;z-index:251710464" from="332.2pt,61.25pt" to="332.2pt,99.5pt" o:allowincell="f"/>
        </w:pict>
      </w:r>
      <w:r>
        <w:rPr>
          <w:noProof/>
        </w:rPr>
        <w:pict>
          <v:line id="_x0000_s1188" style="position:absolute;left:0;text-align:left;rotation:90;flip:y;z-index:251709440" from="313.6pt,124.9pt" to="336.4pt,139.3pt" o:allowincell="f">
            <v:stroke startarrow="block"/>
          </v:line>
        </w:pict>
      </w:r>
      <w:r>
        <w:rPr>
          <w:noProof/>
        </w:rPr>
        <w:pict>
          <v:line id="_x0000_s1189" style="position:absolute;left:0;text-align:left;flip:y;z-index:251708416" from="317.8pt,99.1pt" to="332.2pt,120.7pt" o:allowincell="f"/>
        </w:pict>
      </w:r>
      <w:r>
        <w:rPr>
          <w:noProof/>
        </w:rPr>
        <w:pict>
          <v:line id="_x0000_s1190" style="position:absolute;left:0;text-align:left;z-index:251707392" from="317.8pt,106.3pt" to="317.8pt,135.1pt" o:allowincell="f"/>
        </w:pict>
      </w:r>
      <w:r>
        <w:rPr>
          <w:noProof/>
        </w:rPr>
        <w:pict>
          <v:oval id="_x0000_s1191" style="position:absolute;left:0;text-align:left;margin-left:303.4pt;margin-top:99.1pt;width:43.2pt;height:43.2pt;z-index:251706368" o:allowincell="f"/>
        </w:pict>
      </w:r>
      <w:r>
        <w:rPr>
          <w:noProof/>
        </w:rPr>
        <w:pict>
          <v:line id="_x0000_s1192" style="position:absolute;left:0;text-align:left;z-index:251705344" from="267.4pt,61.25pt" to="332.2pt,61.25pt" o:allowincell="f"/>
        </w:pict>
      </w:r>
      <w:r>
        <w:rPr>
          <w:noProof/>
        </w:rPr>
        <w:pict>
          <v:line id="_x0000_s1193" style="position:absolute;left:0;text-align:left;z-index:251704320" from="130.6pt,61.25pt" to="224.2pt,61.25pt" o:allowincell="f"/>
        </w:pict>
      </w:r>
      <w:r>
        <w:rPr>
          <w:noProof/>
        </w:rPr>
        <w:pict>
          <v:rect id="_x0000_s1194" style="position:absolute;left:0;text-align:left;margin-left:224.2pt;margin-top:49.9pt;width:43.2pt;height:21.6pt;z-index:251703296" o:allowincell="f"/>
        </w:pict>
      </w:r>
    </w:p>
    <w:p w:rsidR="00F10823" w:rsidRDefault="00F10823" w:rsidP="00F10823">
      <w:pPr>
        <w:ind w:firstLine="720"/>
        <w:jc w:val="both"/>
      </w:pPr>
    </w:p>
    <w:p w:rsidR="00F10823" w:rsidRDefault="00F10823" w:rsidP="00F10823">
      <w:pPr>
        <w:ind w:firstLine="720"/>
        <w:jc w:val="both"/>
      </w:pPr>
    </w:p>
    <w:p w:rsidR="00F10823" w:rsidRDefault="00605E45" w:rsidP="00F10823">
      <w:pPr>
        <w:ind w:firstLine="720"/>
        <w:jc w:val="both"/>
      </w:pPr>
      <w:r>
        <w:rPr>
          <w:noProof/>
        </w:rPr>
        <w:pict>
          <v:oval id="_x0000_s1195" style="position:absolute;left:0;text-align:left;margin-left:123.4pt;margin-top:8.85pt;width:7.2pt;height:7.2pt;z-index:251702272" o:allowincell="f"/>
        </w:pict>
      </w:r>
    </w:p>
    <w:p w:rsidR="00F10823" w:rsidRDefault="00F10823" w:rsidP="00F10823">
      <w:pPr>
        <w:ind w:firstLine="720"/>
        <w:jc w:val="both"/>
      </w:pPr>
    </w:p>
    <w:p w:rsidR="00F10823" w:rsidRDefault="00F10823" w:rsidP="00F10823">
      <w:pPr>
        <w:ind w:firstLine="720"/>
        <w:jc w:val="both"/>
      </w:pPr>
    </w:p>
    <w:p w:rsidR="00F10823" w:rsidRDefault="00F10823" w:rsidP="00F10823">
      <w:pPr>
        <w:ind w:firstLine="720"/>
        <w:jc w:val="both"/>
      </w:pPr>
    </w:p>
    <w:p w:rsidR="00F10823" w:rsidRDefault="00605E45" w:rsidP="00F10823">
      <w:pPr>
        <w:ind w:firstLine="720"/>
        <w:jc w:val="both"/>
      </w:pPr>
      <w:r>
        <w:rPr>
          <w:noProof/>
        </w:rPr>
        <w:pict>
          <v:line id="_x0000_s1196" style="position:absolute;left:0;text-align:left;z-index:251723776" from="267.4pt,9.9pt" to="267.4pt,25.2pt" o:allowincell="f"/>
        </w:pict>
      </w:r>
    </w:p>
    <w:p w:rsidR="00F10823" w:rsidRDefault="00605E45" w:rsidP="00F10823">
      <w:pPr>
        <w:ind w:firstLine="720"/>
        <w:jc w:val="both"/>
      </w:pPr>
      <w:r>
        <w:rPr>
          <w:noProof/>
        </w:rPr>
        <w:pict>
          <v:shape id="_x0000_s1197" type="#_x0000_t202" style="position:absolute;left:0;text-align:left;margin-left:217pt;margin-top:9.65pt;width:36.15pt;height:28.8pt;z-index:-251589632;mso-wrap-edited:f" wrapcoords="-225 0 -225 21032 21600 21032 21600 0 -225 0" o:allowincell="f" stroked="f">
            <v:textbox style="mso-next-textbox:#_x0000_s1197">
              <w:txbxContent>
                <w:p w:rsidR="00F10823" w:rsidRDefault="00F10823" w:rsidP="00F10823">
                  <w:r>
                    <w:rPr>
                      <w:lang w:val="en-US"/>
                    </w:rPr>
                    <w:t>U</w:t>
                  </w:r>
                  <w:r>
                    <w:rPr>
                      <w:vertAlign w:val="subscript"/>
                    </w:rPr>
                    <w:t>б</w:t>
                  </w:r>
                </w:p>
              </w:txbxContent>
            </v:textbox>
          </v:shape>
        </w:pict>
      </w:r>
      <w:r>
        <w:rPr>
          <w:noProof/>
        </w:rPr>
        <w:pict>
          <v:line id="_x0000_s1198" style="position:absolute;left:0;text-align:left;z-index:251725824" from="245.8pt,9.65pt" to="245.8pt,45.65pt" o:allowincell="f">
            <v:stroke endarrow="block" endarrowlength="long"/>
          </v:line>
        </w:pict>
      </w:r>
      <w:r>
        <w:rPr>
          <w:noProof/>
        </w:rPr>
        <w:pict>
          <v:shape id="_x0000_s1199" type="#_x0000_t202" style="position:absolute;left:0;text-align:left;margin-left:274.6pt;margin-top:9.65pt;width:36.15pt;height:28.8pt;z-index:-251594752;mso-wrap-edited:f" wrapcoords="-225 0 -225 21032 21600 21032 21600 0 -225 0" o:allowincell="f" stroked="f">
            <v:textbox style="mso-next-textbox:#_x0000_s1199">
              <w:txbxContent>
                <w:p w:rsidR="00F10823" w:rsidRDefault="00F10823" w:rsidP="00F10823">
                  <w:r>
                    <w:rPr>
                      <w:lang w:val="en-US"/>
                    </w:rPr>
                    <w:t>R</w:t>
                  </w:r>
                  <w:r>
                    <w:rPr>
                      <w:vertAlign w:val="subscript"/>
                      <w:lang w:val="en-US"/>
                    </w:rPr>
                    <w:t>0</w:t>
                  </w:r>
                  <w:r>
                    <w:rPr>
                      <w:vertAlign w:val="subscript"/>
                    </w:rPr>
                    <w:t>б</w:t>
                  </w:r>
                </w:p>
              </w:txbxContent>
            </v:textbox>
          </v:shape>
        </w:pict>
      </w:r>
      <w:r>
        <w:rPr>
          <w:noProof/>
        </w:rPr>
        <w:pict>
          <v:rect id="_x0000_s1200" style="position:absolute;left:0;text-align:left;margin-left:245.5pt;margin-top:20.45pt;width:43.2pt;height:21.6pt;rotation:-90;z-index:251722752" o:allowincell="f"/>
        </w:pict>
      </w:r>
      <w:r>
        <w:rPr>
          <w:noProof/>
        </w:rPr>
        <w:pict>
          <v:line id="_x0000_s1201" style="position:absolute;left:0;text-align:left;z-index:251711488" from="332.2pt,14.75pt" to="332.2pt,96.05pt" o:allowincell="f"/>
        </w:pict>
      </w:r>
    </w:p>
    <w:p w:rsidR="00F10823" w:rsidRDefault="00F10823" w:rsidP="00F10823">
      <w:pPr>
        <w:ind w:firstLine="720"/>
        <w:jc w:val="both"/>
      </w:pPr>
    </w:p>
    <w:p w:rsidR="00F10823" w:rsidRDefault="00F10823" w:rsidP="00F10823">
      <w:pPr>
        <w:ind w:firstLine="720"/>
        <w:jc w:val="both"/>
      </w:pPr>
    </w:p>
    <w:p w:rsidR="00F10823" w:rsidRDefault="00605E45" w:rsidP="00F10823">
      <w:pPr>
        <w:ind w:firstLine="720"/>
        <w:jc w:val="both"/>
      </w:pPr>
      <w:r>
        <w:rPr>
          <w:noProof/>
        </w:rPr>
        <w:pict>
          <v:group id="_x0000_s1202" style="position:absolute;left:0;text-align:left;margin-left:267.4pt;margin-top:4.55pt;width:64.8pt;height:15.95pt;rotation:180;flip:x;z-index:251724800" coordorigin="6624,10368" coordsize="1008,319" o:allowincell="f">
            <v:line id="_x0000_s1203" style="position:absolute;flip:x" from="6624,10368" to="7632,10368"/>
            <v:line id="_x0000_s1204" style="position:absolute" from="6624,10381" to="6624,10687"/>
          </v:group>
        </w:pict>
      </w:r>
    </w:p>
    <w:p w:rsidR="00F10823" w:rsidRDefault="00605E45" w:rsidP="00F10823">
      <w:pPr>
        <w:ind w:firstLine="720"/>
        <w:jc w:val="both"/>
      </w:pPr>
      <w:r>
        <w:rPr>
          <w:noProof/>
        </w:rPr>
        <w:pict>
          <v:oval id="_x0000_s1205" style="position:absolute;left:0;text-align:left;margin-left:328pt;margin-top:1.4pt;width:7.2pt;height:7.2pt;rotation:90;z-index:251715584" o:allowincell="f" fillcolor="#333"/>
        </w:pict>
      </w:r>
    </w:p>
    <w:p w:rsidR="00F10823" w:rsidRDefault="00F10823" w:rsidP="00F10823">
      <w:pPr>
        <w:ind w:firstLine="720"/>
        <w:jc w:val="both"/>
      </w:pPr>
    </w:p>
    <w:p w:rsidR="00F10823" w:rsidRPr="003E7EE9" w:rsidRDefault="00605E45" w:rsidP="00F10823">
      <w:pPr>
        <w:ind w:firstLine="720"/>
        <w:jc w:val="both"/>
      </w:pPr>
      <w:r>
        <w:rPr>
          <w:noProof/>
        </w:rPr>
        <w:pict>
          <v:line id="_x0000_s1206" style="position:absolute;left:0;text-align:left;z-index:251713536" from="317.8pt,-.55pt" to="346.6pt,-.55pt" o:allowincell="f"/>
        </w:pict>
      </w:r>
    </w:p>
    <w:p w:rsidR="00F10823" w:rsidRDefault="00F10823" w:rsidP="00F10823">
      <w:pPr>
        <w:ind w:firstLine="720"/>
        <w:jc w:val="center"/>
      </w:pPr>
      <w:r>
        <w:t>Рисунок 3.</w:t>
      </w:r>
      <w:r w:rsidRPr="00146F9D">
        <w:t>3</w:t>
      </w:r>
      <w:r>
        <w:t xml:space="preserve"> - Измерение ВАХ в инверсном режиме.</w:t>
      </w:r>
    </w:p>
    <w:p w:rsidR="00F10823" w:rsidRPr="00F10823" w:rsidRDefault="00F10823" w:rsidP="00F10823">
      <w:pPr>
        <w:widowControl w:val="0"/>
        <w:spacing w:line="360" w:lineRule="auto"/>
        <w:ind w:firstLine="720"/>
        <w:jc w:val="both"/>
      </w:pPr>
    </w:p>
    <w:p w:rsidR="00146F9D" w:rsidRPr="00A5465A" w:rsidRDefault="00605E45" w:rsidP="00A5465A">
      <w:pPr>
        <w:widowControl w:val="0"/>
        <w:spacing w:line="360" w:lineRule="auto"/>
        <w:ind w:firstLine="720"/>
        <w:jc w:val="both"/>
      </w:pPr>
      <w:r>
        <w:rPr>
          <w:noProof/>
        </w:rPr>
        <w:pict>
          <v:shape id="_x0000_s1207" type="#_x0000_t75" style="position:absolute;left:0;text-align:left;margin-left:45.3pt;margin-top:82.7pt;width:45pt;height:54pt;z-index:251617280;mso-position-horizontal-relative:margin">
            <v:imagedata r:id="rId23" o:title=""/>
            <w10:wrap type="topAndBottom" anchorx="margin"/>
          </v:shape>
        </w:pict>
      </w:r>
      <w:r w:rsidR="00146F9D" w:rsidRPr="00A5465A">
        <w:t>Регистрируются напряжения U</w:t>
      </w:r>
      <w:r w:rsidR="00146F9D" w:rsidRPr="00A5465A">
        <w:rPr>
          <w:vertAlign w:val="subscript"/>
        </w:rPr>
        <w:t>к</w:t>
      </w:r>
      <w:r w:rsidR="00146F9D" w:rsidRPr="00A5465A">
        <w:t>, U</w:t>
      </w:r>
      <w:r w:rsidR="00146F9D" w:rsidRPr="00A5465A">
        <w:rPr>
          <w:vertAlign w:val="subscript"/>
        </w:rPr>
        <w:t>б</w:t>
      </w:r>
      <w:r w:rsidR="00146F9D" w:rsidRPr="00A5465A">
        <w:t>, которые падают на образцовых резисторах R</w:t>
      </w:r>
      <w:r w:rsidR="00146F9D" w:rsidRPr="00A5465A">
        <w:rPr>
          <w:vertAlign w:val="subscript"/>
        </w:rPr>
        <w:t>0k</w:t>
      </w:r>
      <w:r w:rsidR="00146F9D" w:rsidRPr="00A5465A">
        <w:t>, R</w:t>
      </w:r>
      <w:r w:rsidR="00146F9D" w:rsidRPr="00A5465A">
        <w:rPr>
          <w:vertAlign w:val="subscript"/>
        </w:rPr>
        <w:t>0б</w:t>
      </w:r>
      <w:r w:rsidR="00146F9D" w:rsidRPr="00A5465A">
        <w:t>. Соответственно токи I</w:t>
      </w:r>
      <w:r w:rsidR="00146F9D" w:rsidRPr="00A5465A">
        <w:rPr>
          <w:vertAlign w:val="subscript"/>
        </w:rPr>
        <w:t>к</w:t>
      </w:r>
      <w:r w:rsidR="00146F9D" w:rsidRPr="00A5465A">
        <w:t>, I</w:t>
      </w:r>
      <w:r w:rsidR="00146F9D" w:rsidRPr="00A5465A">
        <w:rPr>
          <w:vertAlign w:val="subscript"/>
        </w:rPr>
        <w:t>б</w:t>
      </w:r>
      <w:r w:rsidR="00146F9D" w:rsidRPr="00A5465A">
        <w:t xml:space="preserve"> рассчитываются по формулам.</w:t>
      </w:r>
    </w:p>
    <w:p w:rsidR="00146F9D" w:rsidRPr="00A5465A" w:rsidRDefault="00605E45" w:rsidP="00A5465A">
      <w:pPr>
        <w:widowControl w:val="0"/>
        <w:spacing w:line="360" w:lineRule="auto"/>
        <w:ind w:firstLine="720"/>
        <w:jc w:val="both"/>
      </w:pPr>
      <w:r>
        <w:rPr>
          <w:noProof/>
        </w:rPr>
        <w:pict>
          <v:shape id="_x0000_s1208" type="#_x0000_t202" style="position:absolute;left:0;text-align:left;margin-left:426.1pt;margin-top:22.7pt;width:50.55pt;height:24.45pt;z-index:251590656" o:allowincell="f" stroked="f">
            <v:textbox style="mso-next-textbox:#_x0000_s1208">
              <w:txbxContent>
                <w:p w:rsidR="0058058C" w:rsidRDefault="0058058C">
                  <w:r>
                    <w:t>(3.27)</w:t>
                  </w:r>
                </w:p>
              </w:txbxContent>
            </v:textbox>
          </v:shape>
        </w:pict>
      </w:r>
      <w:r>
        <w:rPr>
          <w:noProof/>
        </w:rPr>
        <w:pict>
          <v:shape id="_x0000_s1209" type="#_x0000_t202" style="position:absolute;left:0;text-align:left;margin-left:425.65pt;margin-top:741.6pt;width:50.85pt;height:28.8pt;z-index:251593728;mso-position-vertical-relative:page" o:allowincell="f" stroked="f">
            <v:textbox style="mso-next-textbox:#_x0000_s1209">
              <w:txbxContent>
                <w:p w:rsidR="0058058C" w:rsidRDefault="0058058C">
                  <w:r>
                    <w:t>(3.28)</w:t>
                  </w:r>
                </w:p>
              </w:txbxContent>
            </v:textbox>
            <w10:wrap anchory="page"/>
          </v:shape>
        </w:pict>
      </w:r>
      <w:r>
        <w:rPr>
          <w:noProof/>
        </w:rPr>
        <w:pict>
          <v:shape id="_x0000_s1210" type="#_x0000_t75" style="position:absolute;left:0;text-align:left;margin-left:70.9pt;margin-top:734.4pt;width:45pt;height:36pt;z-index:251615232;mso-position-horizontal-relative:margin;mso-position-vertical-relative:page" o:allowincell="f">
            <v:imagedata r:id="rId24" o:title=""/>
            <w10:wrap type="topAndBottom" anchorx="margin" anchory="page"/>
          </v:shape>
        </w:pict>
      </w:r>
      <w:r>
        <w:rPr>
          <w:noProof/>
        </w:rPr>
        <w:pict>
          <v:shape id="_x0000_s1211" type="#_x0000_t75" style="position:absolute;left:0;text-align:left;margin-left:0;margin-top:0;width:9pt;height:17pt;z-index:251616256" o:allowincell="f">
            <v:imagedata r:id="rId11" o:title=""/>
            <w10:wrap type="topAndBottom"/>
          </v:shape>
        </w:pict>
      </w:r>
      <w:r w:rsidR="00146F9D" w:rsidRPr="00A5465A">
        <w:t>Ток I</w:t>
      </w:r>
      <w:r w:rsidR="00146F9D" w:rsidRPr="00A5465A">
        <w:rPr>
          <w:vertAlign w:val="subscript"/>
        </w:rPr>
        <w:t>k</w:t>
      </w:r>
      <w:r w:rsidR="00146F9D" w:rsidRPr="00A5465A">
        <w:t xml:space="preserve"> служит для контроля режима измерения, если электропитание проводится от источника тока.</w:t>
      </w:r>
    </w:p>
    <w:p w:rsidR="00146F9D" w:rsidRPr="00A5465A" w:rsidRDefault="00146F9D" w:rsidP="00A5465A">
      <w:pPr>
        <w:widowControl w:val="0"/>
        <w:spacing w:line="360" w:lineRule="auto"/>
        <w:ind w:firstLine="720"/>
        <w:jc w:val="both"/>
      </w:pPr>
      <w:r w:rsidRPr="00A5465A">
        <w:t>В процессе реализации измерительного процесса необходимо руководствоваться сведениями о структуре РЭ, приведенными в п. 2.2-2.3.</w:t>
      </w:r>
    </w:p>
    <w:p w:rsidR="00146F9D" w:rsidRPr="00A5465A" w:rsidRDefault="00146F9D" w:rsidP="00A5465A">
      <w:pPr>
        <w:widowControl w:val="0"/>
        <w:spacing w:line="360" w:lineRule="auto"/>
        <w:ind w:firstLine="720"/>
        <w:jc w:val="both"/>
      </w:pPr>
    </w:p>
    <w:p w:rsidR="00146F9D" w:rsidRPr="002B4A47" w:rsidRDefault="00146F9D" w:rsidP="00A5465A">
      <w:pPr>
        <w:widowControl w:val="0"/>
        <w:spacing w:line="360" w:lineRule="auto"/>
        <w:ind w:firstLine="720"/>
        <w:jc w:val="both"/>
        <w:rPr>
          <w:b/>
          <w:bCs/>
        </w:rPr>
      </w:pPr>
      <w:r w:rsidRPr="002B4A47">
        <w:rPr>
          <w:b/>
          <w:bCs/>
        </w:rPr>
        <w:t>3.1.2 Измерение динамических параметров</w:t>
      </w:r>
    </w:p>
    <w:p w:rsidR="00146F9D" w:rsidRPr="00A5465A" w:rsidRDefault="00146F9D" w:rsidP="00A5465A">
      <w:pPr>
        <w:widowControl w:val="0"/>
        <w:spacing w:line="360" w:lineRule="auto"/>
        <w:ind w:firstLine="720"/>
        <w:jc w:val="both"/>
      </w:pPr>
      <w:r w:rsidRPr="00A5465A">
        <w:t>Рассмотрим условия реализации принятого машинно-ориентированного способа измерения линейных параметров многополюсника.</w:t>
      </w:r>
    </w:p>
    <w:p w:rsidR="00146F9D" w:rsidRPr="00A5465A" w:rsidRDefault="00146F9D" w:rsidP="00A5465A">
      <w:pPr>
        <w:widowControl w:val="0"/>
        <w:spacing w:line="360" w:lineRule="auto"/>
        <w:ind w:firstLine="720"/>
        <w:jc w:val="both"/>
      </w:pPr>
      <w:r w:rsidRPr="00A5465A">
        <w:t>Согласно этому способу,</w:t>
      </w:r>
      <w:r w:rsidR="0058058C">
        <w:t xml:space="preserve"> </w:t>
      </w:r>
      <w:r w:rsidRPr="00A5465A">
        <w:t>сущность которого приведена в работах /9/,</w:t>
      </w:r>
      <w:r w:rsidR="0058058C">
        <w:t xml:space="preserve"> </w:t>
      </w:r>
      <w:r w:rsidRPr="00A5465A">
        <w:t>для определения Y-матрицы</w:t>
      </w:r>
      <w:r w:rsidR="0058058C">
        <w:t xml:space="preserve"> </w:t>
      </w:r>
      <w:r w:rsidRPr="00A5465A">
        <w:t>многополюсника</w:t>
      </w:r>
      <w:r w:rsidR="0058058C">
        <w:t xml:space="preserve"> </w:t>
      </w:r>
      <w:r w:rsidRPr="00A5465A">
        <w:t>необходимо выполнить измерение матрицы Uo напряжений холостого хода согласно схеме, рисунок 3.4а,</w:t>
      </w:r>
      <w:r w:rsidR="0058058C">
        <w:t xml:space="preserve"> </w:t>
      </w:r>
      <w:r w:rsidRPr="00A5465A">
        <w:t>на которой изображены: источник синусоидального напряжения Ei,</w:t>
      </w:r>
      <w:r w:rsidR="0058058C">
        <w:t xml:space="preserve"> </w:t>
      </w:r>
      <w:r w:rsidRPr="00A5465A">
        <w:t>многополюсник эквивалентный паразитным параметрам измерительной цепи</w:t>
      </w:r>
      <w:r w:rsidR="0058058C">
        <w:t xml:space="preserve"> </w:t>
      </w:r>
      <w:r w:rsidRPr="00A5465A">
        <w:t>с</w:t>
      </w:r>
      <w:r w:rsidR="0058058C">
        <w:t xml:space="preserve"> </w:t>
      </w:r>
      <w:r w:rsidRPr="00A5465A">
        <w:t>матрицей</w:t>
      </w:r>
      <w:r w:rsidR="0058058C">
        <w:t xml:space="preserve"> </w:t>
      </w:r>
      <w:r w:rsidRPr="00A5465A">
        <w:t>проводимости</w:t>
      </w:r>
      <w:r w:rsidR="0058058C">
        <w:t xml:space="preserve"> </w:t>
      </w:r>
      <w:r w:rsidRPr="00A5465A">
        <w:t>Yo.</w:t>
      </w:r>
      <w:r w:rsidR="0058058C">
        <w:t xml:space="preserve"> </w:t>
      </w:r>
      <w:r w:rsidRPr="00A5465A">
        <w:t>Источник</w:t>
      </w:r>
      <w:r w:rsidR="0058058C">
        <w:t xml:space="preserve"> </w:t>
      </w:r>
      <w:r w:rsidRPr="00A5465A">
        <w:t>Ei подключен к i-му входу-полюсу через комплексное сопротивление Zi, а остальные полюсы-входы нагружены на комплексные сопротивления Zj (j=1).</w:t>
      </w:r>
    </w:p>
    <w:p w:rsidR="00146F9D" w:rsidRPr="00A5465A" w:rsidRDefault="00146F9D" w:rsidP="00A5465A">
      <w:pPr>
        <w:widowControl w:val="0"/>
        <w:spacing w:line="360" w:lineRule="auto"/>
        <w:ind w:firstLine="720"/>
        <w:jc w:val="both"/>
      </w:pPr>
      <w:r w:rsidRPr="00A5465A">
        <w:t>Индексами i и j обозначены точки подключения</w:t>
      </w:r>
      <w:r w:rsidR="0058058C">
        <w:t xml:space="preserve"> </w:t>
      </w:r>
      <w:r w:rsidRPr="00A5465A">
        <w:t>измерительного прибора, а</w:t>
      </w:r>
      <w:r w:rsidR="0058058C">
        <w:t xml:space="preserve"> </w:t>
      </w:r>
      <w:r w:rsidRPr="00A5465A">
        <w:t>именно пробник измерительного канала векторного вольтметра.</w:t>
      </w:r>
    </w:p>
    <w:p w:rsidR="00146F9D" w:rsidRPr="00A5465A" w:rsidRDefault="00146F9D" w:rsidP="00A5465A">
      <w:pPr>
        <w:widowControl w:val="0"/>
        <w:spacing w:line="360" w:lineRule="auto"/>
        <w:ind w:firstLine="720"/>
        <w:jc w:val="both"/>
      </w:pPr>
      <w:r w:rsidRPr="00A5465A">
        <w:t>Согласно рисунку 3.4а при отсутствии измеряемого многополюсника (ИМП) и</w:t>
      </w:r>
      <w:r w:rsidR="0058058C">
        <w:t xml:space="preserve"> </w:t>
      </w:r>
      <w:r w:rsidRPr="00A5465A">
        <w:t>поочередном подключении последовательно к каждому резистору Zi источника Ei измеряют диагональные Uii</w:t>
      </w:r>
      <w:r w:rsidR="0058058C">
        <w:t xml:space="preserve"> </w:t>
      </w:r>
      <w:r w:rsidRPr="00A5465A">
        <w:t>и</w:t>
      </w:r>
      <w:r w:rsidR="0058058C">
        <w:t xml:space="preserve"> </w:t>
      </w:r>
      <w:r w:rsidRPr="00A5465A">
        <w:t>недиагональные Uoji компоненты матрицы Uo. Затем при поочередном подключении образцовой Yoi меры последовательно к каждому источнику Ei с</w:t>
      </w:r>
      <w:r w:rsidR="0058058C">
        <w:t xml:space="preserve"> </w:t>
      </w:r>
      <w:r w:rsidRPr="00A5465A">
        <w:t>внутренним сопротивлением</w:t>
      </w:r>
      <w:r w:rsidR="0058058C">
        <w:t xml:space="preserve"> </w:t>
      </w:r>
      <w:r w:rsidRPr="00A5465A">
        <w:t>Zi</w:t>
      </w:r>
      <w:r w:rsidR="0058058C">
        <w:t xml:space="preserve"> </w:t>
      </w:r>
      <w:r w:rsidRPr="00A5465A">
        <w:t>(рисунок 3.5б)</w:t>
      </w:r>
      <w:r w:rsidR="0058058C">
        <w:t xml:space="preserve"> </w:t>
      </w:r>
      <w:r w:rsidRPr="00A5465A">
        <w:t>измеряют</w:t>
      </w:r>
      <w:r w:rsidR="0058058C">
        <w:t xml:space="preserve"> </w:t>
      </w:r>
      <w:r w:rsidRPr="00A5465A">
        <w:t>напряжение Uoi - элемент вектора калибровочных напряжений Uk.</w:t>
      </w:r>
      <w:r w:rsidR="0058058C">
        <w:t xml:space="preserve"> </w:t>
      </w:r>
      <w:r w:rsidRPr="00A5465A">
        <w:t>Операции</w:t>
      </w:r>
      <w:r w:rsidR="0058058C">
        <w:t xml:space="preserve"> </w:t>
      </w:r>
      <w:r w:rsidRPr="00A5465A">
        <w:t>измерений матрицы Uo</w:t>
      </w:r>
      <w:r w:rsidR="0058058C">
        <w:t xml:space="preserve"> </w:t>
      </w:r>
      <w:r w:rsidRPr="00A5465A">
        <w:t>и</w:t>
      </w:r>
      <w:r w:rsidR="0058058C">
        <w:t xml:space="preserve"> </w:t>
      </w:r>
      <w:r w:rsidRPr="00A5465A">
        <w:t>вектора Uk опорных и калибровочных напряжений осуществляется n`+n раз, где n- число активных входов многополюсника по переменному</w:t>
      </w:r>
      <w:r w:rsidR="0058058C">
        <w:t xml:space="preserve"> </w:t>
      </w:r>
      <w:r w:rsidRPr="00A5465A">
        <w:t>току.</w:t>
      </w:r>
      <w:r w:rsidR="0058058C">
        <w:t xml:space="preserve"> </w:t>
      </w:r>
      <w:r w:rsidRPr="00A5465A">
        <w:t>На</w:t>
      </w:r>
      <w:r w:rsidR="0058058C">
        <w:t xml:space="preserve"> </w:t>
      </w:r>
      <w:r w:rsidRPr="00A5465A">
        <w:t>этом</w:t>
      </w:r>
      <w:r w:rsidR="0058058C">
        <w:t xml:space="preserve"> </w:t>
      </w:r>
      <w:r w:rsidRPr="00A5465A">
        <w:t>процесс калибровки измерительной схемы завершается. В результате определяется информация достаточная для</w:t>
      </w:r>
      <w:r w:rsidR="0058058C">
        <w:t xml:space="preserve"> </w:t>
      </w:r>
      <w:r w:rsidRPr="00A5465A">
        <w:t>учета</w:t>
      </w:r>
      <w:r w:rsidR="0058058C">
        <w:t xml:space="preserve"> </w:t>
      </w:r>
      <w:r w:rsidRPr="00A5465A">
        <w:t>влияния паразитных параметров эквивалентного многополюсника Yo.</w:t>
      </w:r>
    </w:p>
    <w:p w:rsidR="00146F9D" w:rsidRPr="00A5465A" w:rsidRDefault="00146F9D" w:rsidP="00A5465A">
      <w:pPr>
        <w:widowControl w:val="0"/>
        <w:spacing w:line="360" w:lineRule="auto"/>
        <w:ind w:firstLine="720"/>
        <w:jc w:val="both"/>
      </w:pPr>
      <w:r w:rsidRPr="00A5465A">
        <w:t>Рабочий цикл</w:t>
      </w:r>
      <w:r w:rsidR="0058058C">
        <w:t xml:space="preserve"> </w:t>
      </w:r>
      <w:r w:rsidRPr="00A5465A">
        <w:t>измерения</w:t>
      </w:r>
      <w:r w:rsidR="0058058C">
        <w:t xml:space="preserve"> </w:t>
      </w:r>
      <w:r w:rsidRPr="00A5465A">
        <w:t>производится согласно рисунку 3.5.</w:t>
      </w:r>
      <w:r w:rsidR="0058058C">
        <w:t xml:space="preserve"> </w:t>
      </w:r>
      <w:r w:rsidRPr="00A5465A">
        <w:t>В этом случае параллельно</w:t>
      </w:r>
      <w:r w:rsidR="0058058C">
        <w:t xml:space="preserve"> </w:t>
      </w:r>
      <w:r w:rsidRPr="00A5465A">
        <w:t>схеме</w:t>
      </w:r>
      <w:r w:rsidR="0058058C">
        <w:t xml:space="preserve"> </w:t>
      </w:r>
      <w:r w:rsidRPr="00A5465A">
        <w:t>рисунок 3.5а</w:t>
      </w:r>
      <w:r w:rsidR="0058058C">
        <w:t xml:space="preserve"> </w:t>
      </w:r>
      <w:r w:rsidRPr="00A5465A">
        <w:t>подключают</w:t>
      </w:r>
      <w:r w:rsidR="0058058C">
        <w:t xml:space="preserve"> </w:t>
      </w:r>
      <w:r w:rsidRPr="00A5465A">
        <w:t>измеряемый многополюсник с</w:t>
      </w:r>
      <w:r w:rsidR="0058058C">
        <w:t xml:space="preserve"> </w:t>
      </w:r>
      <w:r w:rsidRPr="00A5465A">
        <w:t>матрицей</w:t>
      </w:r>
      <w:r w:rsidR="0058058C">
        <w:t xml:space="preserve"> </w:t>
      </w:r>
      <w:r w:rsidRPr="00A5465A">
        <w:t>проводимости Yo.</w:t>
      </w:r>
      <w:r w:rsidR="0058058C">
        <w:t xml:space="preserve"> </w:t>
      </w:r>
      <w:r w:rsidRPr="00A5465A">
        <w:t>В результате измерительные цепи оказываются нагруженными эквивалентным многополюсником с матрицей проводимости Yo, которую можно рассчитать по формуле</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Yo = Y + Yo .</w:t>
      </w:r>
      <w:r w:rsidRPr="00A5465A">
        <w:tab/>
      </w:r>
      <w:r w:rsidRPr="00A5465A">
        <w:tab/>
      </w:r>
      <w:r w:rsidRPr="00A5465A">
        <w:tab/>
      </w:r>
      <w:r w:rsidRPr="00A5465A">
        <w:tab/>
      </w:r>
      <w:r w:rsidRPr="00A5465A">
        <w:tab/>
      </w:r>
      <w:r w:rsidRPr="00A5465A">
        <w:tab/>
      </w:r>
      <w:r w:rsidRPr="00A5465A">
        <w:tab/>
      </w:r>
      <w:r w:rsidRPr="00A5465A">
        <w:tab/>
        <w:t>(3.29)</w:t>
      </w:r>
    </w:p>
    <w:p w:rsidR="00146F9D" w:rsidRPr="00A5465A" w:rsidRDefault="00146F9D" w:rsidP="00A5465A">
      <w:pPr>
        <w:widowControl w:val="0"/>
        <w:spacing w:line="360" w:lineRule="auto"/>
        <w:ind w:firstLine="720"/>
        <w:jc w:val="both"/>
      </w:pPr>
    </w:p>
    <w:p w:rsidR="00146F9D" w:rsidRDefault="00146F9D" w:rsidP="00A5465A">
      <w:pPr>
        <w:widowControl w:val="0"/>
        <w:spacing w:line="360" w:lineRule="auto"/>
        <w:ind w:firstLine="720"/>
        <w:jc w:val="both"/>
      </w:pPr>
      <w:r w:rsidRPr="00A5465A">
        <w:t>Затем производится</w:t>
      </w:r>
      <w:r w:rsidR="0058058C">
        <w:t xml:space="preserve"> </w:t>
      </w:r>
      <w:r w:rsidRPr="00A5465A">
        <w:t>измерение элементов Uji матрицы U нагруженного режима таким же способом,</w:t>
      </w:r>
      <w:r w:rsidR="0058058C">
        <w:t xml:space="preserve"> </w:t>
      </w:r>
      <w:r w:rsidRPr="00A5465A">
        <w:t>как и измерение элементов матрицы Uo опорных напряжений. Переключение источника Ei производится n раз и определяются n` напряжений.</w:t>
      </w:r>
    </w:p>
    <w:p w:rsidR="00146F9D" w:rsidRDefault="00146F9D" w:rsidP="002B4A47">
      <w:pPr>
        <w:widowControl w:val="0"/>
        <w:spacing w:line="360" w:lineRule="auto"/>
        <w:ind w:firstLine="720"/>
        <w:jc w:val="both"/>
        <w:rPr>
          <w:lang w:val="en-US"/>
        </w:rPr>
      </w:pPr>
      <w:r w:rsidRPr="00A5465A">
        <w:t>Измерение параметров многополюсника</w:t>
      </w:r>
    </w:p>
    <w:p w:rsidR="003E7EE9" w:rsidRPr="003E7EE9" w:rsidRDefault="003E7EE9" w:rsidP="002B4A47">
      <w:pPr>
        <w:widowControl w:val="0"/>
        <w:spacing w:line="360" w:lineRule="auto"/>
        <w:ind w:firstLine="720"/>
        <w:jc w:val="both"/>
        <w:rPr>
          <w:lang w:val="en-US"/>
        </w:rPr>
      </w:pPr>
    </w:p>
    <w:p w:rsidR="003E7EE9" w:rsidRPr="003E7EE9" w:rsidRDefault="00605E45" w:rsidP="002B4A47">
      <w:pPr>
        <w:widowControl w:val="0"/>
        <w:spacing w:line="360" w:lineRule="auto"/>
        <w:ind w:firstLine="720"/>
        <w:jc w:val="both"/>
        <w:rPr>
          <w:lang w:val="en-US"/>
        </w:rPr>
      </w:pPr>
      <w:r>
        <w:pict>
          <v:shape id="_x0000_i1034" type="#_x0000_t75" style="width:162pt;height:191.25pt" fillcolor="window">
            <v:imagedata r:id="rId25" o:title=""/>
          </v:shape>
        </w:pict>
      </w:r>
    </w:p>
    <w:p w:rsidR="003E7EE9" w:rsidRPr="00A5465A" w:rsidRDefault="003E7EE9" w:rsidP="003E7EE9">
      <w:pPr>
        <w:widowControl w:val="0"/>
        <w:spacing w:line="360" w:lineRule="auto"/>
        <w:ind w:firstLine="720"/>
        <w:jc w:val="both"/>
      </w:pPr>
      <w:r w:rsidRPr="00A5465A">
        <w:t>а - измерение элементов матрицы Uo опорных напряжений;</w:t>
      </w:r>
    </w:p>
    <w:p w:rsidR="003E7EE9" w:rsidRPr="00A5465A" w:rsidRDefault="003E7EE9" w:rsidP="003E7EE9">
      <w:pPr>
        <w:widowControl w:val="0"/>
        <w:spacing w:line="360" w:lineRule="auto"/>
        <w:ind w:firstLine="720"/>
        <w:jc w:val="both"/>
      </w:pPr>
      <w:r w:rsidRPr="00A5465A">
        <w:t>б - измерение элементов вектора Uk калибровочных напряжений;</w:t>
      </w:r>
    </w:p>
    <w:p w:rsidR="003E7EE9" w:rsidRPr="00A5465A" w:rsidRDefault="003E7EE9" w:rsidP="003E7EE9">
      <w:pPr>
        <w:widowControl w:val="0"/>
        <w:spacing w:line="360" w:lineRule="auto"/>
        <w:ind w:firstLine="720"/>
        <w:jc w:val="both"/>
      </w:pPr>
      <w:r w:rsidRPr="00A5465A">
        <w:t>в - измерение элементов матрицы и нагруженного режима</w:t>
      </w:r>
    </w:p>
    <w:p w:rsidR="003E7EE9" w:rsidRPr="00A5465A" w:rsidRDefault="003E7EE9" w:rsidP="003E7EE9">
      <w:pPr>
        <w:widowControl w:val="0"/>
        <w:spacing w:line="360" w:lineRule="auto"/>
        <w:ind w:firstLine="720"/>
        <w:jc w:val="both"/>
      </w:pPr>
    </w:p>
    <w:p w:rsidR="003E7EE9" w:rsidRPr="00A5465A" w:rsidRDefault="003E7EE9" w:rsidP="003E7EE9">
      <w:pPr>
        <w:widowControl w:val="0"/>
        <w:spacing w:line="360" w:lineRule="auto"/>
        <w:ind w:firstLine="720"/>
        <w:jc w:val="both"/>
      </w:pPr>
      <w:r w:rsidRPr="00A5465A">
        <w:t>Рисунок 3.4 - Измерение параметров многополюсника</w:t>
      </w:r>
    </w:p>
    <w:p w:rsidR="00146F9D" w:rsidRPr="00A5465A" w:rsidRDefault="003E7EE9" w:rsidP="00A5465A">
      <w:pPr>
        <w:widowControl w:val="0"/>
        <w:spacing w:line="360" w:lineRule="auto"/>
        <w:ind w:firstLine="720"/>
        <w:jc w:val="both"/>
      </w:pPr>
      <w:r>
        <w:br w:type="page"/>
      </w:r>
      <w:r w:rsidR="00146F9D" w:rsidRPr="00A5465A">
        <w:t>Элементы матрицы Uo, U и вектора Uk используются для расчета матриц передачи Ко холостого хода и К нагруженного режима.</w:t>
      </w:r>
    </w:p>
    <w:p w:rsidR="00146F9D" w:rsidRPr="00A5465A" w:rsidRDefault="00146F9D" w:rsidP="00A5465A">
      <w:pPr>
        <w:widowControl w:val="0"/>
        <w:spacing w:line="360" w:lineRule="auto"/>
        <w:ind w:firstLine="720"/>
        <w:jc w:val="both"/>
      </w:pPr>
      <w:r w:rsidRPr="00A5465A">
        <w:t>Элемент матрицы Ко рассчитывают по формуле</w:t>
      </w:r>
    </w:p>
    <w:p w:rsidR="00146F9D" w:rsidRPr="00A5465A" w:rsidRDefault="00146F9D" w:rsidP="00A5465A">
      <w:pPr>
        <w:widowControl w:val="0"/>
        <w:spacing w:line="360" w:lineRule="auto"/>
        <w:ind w:firstLine="720"/>
        <w:jc w:val="both"/>
      </w:pPr>
    </w:p>
    <w:p w:rsidR="00146F9D" w:rsidRPr="00A5465A" w:rsidRDefault="00605E45" w:rsidP="00A5465A">
      <w:pPr>
        <w:widowControl w:val="0"/>
        <w:spacing w:line="360" w:lineRule="auto"/>
        <w:ind w:firstLine="720"/>
        <w:jc w:val="both"/>
      </w:pPr>
      <w:r>
        <w:rPr>
          <w:position w:val="-72"/>
        </w:rPr>
        <w:pict>
          <v:shape id="_x0000_i1035" type="#_x0000_t75" style="width:184.5pt;height:81.75pt" fillcolor="window">
            <v:imagedata r:id="rId26" o:title=""/>
          </v:shape>
        </w:pict>
      </w:r>
      <w:r w:rsidR="00146F9D" w:rsidRPr="00A5465A">
        <w:t>,</w:t>
      </w:r>
      <w:r w:rsidR="00146F9D" w:rsidRPr="00A5465A">
        <w:tab/>
      </w:r>
      <w:r w:rsidR="00146F9D" w:rsidRPr="00A5465A">
        <w:tab/>
      </w:r>
      <w:r w:rsidR="00146F9D" w:rsidRPr="00A5465A">
        <w:tab/>
      </w:r>
      <w:r w:rsidR="00146F9D" w:rsidRPr="00A5465A">
        <w:tab/>
      </w:r>
      <w:r w:rsidR="00146F9D" w:rsidRPr="00A5465A">
        <w:tab/>
        <w:t>(3.30)</w:t>
      </w:r>
    </w:p>
    <w:p w:rsidR="00146F9D" w:rsidRPr="00A5465A" w:rsidRDefault="00146F9D" w:rsidP="00A5465A">
      <w:pPr>
        <w:widowControl w:val="0"/>
        <w:spacing w:line="360" w:lineRule="auto"/>
        <w:ind w:firstLine="720"/>
        <w:jc w:val="both"/>
      </w:pPr>
      <w:r w:rsidRPr="00A5465A">
        <w:t>а элемент матрицы К - по формуле</w:t>
      </w:r>
    </w:p>
    <w:p w:rsidR="00146F9D" w:rsidRPr="00A5465A" w:rsidRDefault="00605E45" w:rsidP="00A5465A">
      <w:pPr>
        <w:widowControl w:val="0"/>
        <w:spacing w:line="360" w:lineRule="auto"/>
        <w:ind w:firstLine="720"/>
        <w:jc w:val="both"/>
      </w:pPr>
      <w:r>
        <w:rPr>
          <w:position w:val="-68"/>
        </w:rPr>
        <w:pict>
          <v:shape id="_x0000_i1036" type="#_x0000_t75" style="width:177.75pt;height:80.25pt" fillcolor="window">
            <v:imagedata r:id="rId27" o:title=""/>
          </v:shape>
        </w:pict>
      </w:r>
      <w:r w:rsidR="00146F9D" w:rsidRPr="00A5465A">
        <w:t>,</w:t>
      </w:r>
      <w:r w:rsidR="00146F9D" w:rsidRPr="00A5465A">
        <w:tab/>
      </w:r>
      <w:r w:rsidR="00146F9D" w:rsidRPr="00A5465A">
        <w:tab/>
      </w:r>
      <w:r w:rsidR="00146F9D" w:rsidRPr="00A5465A">
        <w:tab/>
      </w:r>
      <w:r w:rsidR="00146F9D" w:rsidRPr="00A5465A">
        <w:tab/>
      </w:r>
      <w:r w:rsidR="00146F9D" w:rsidRPr="00A5465A">
        <w:tab/>
        <w:t>(3.31)</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где Yп -</w:t>
      </w:r>
      <w:r w:rsidR="0058058C">
        <w:t xml:space="preserve"> </w:t>
      </w:r>
      <w:r w:rsidRPr="00A5465A">
        <w:t>полная</w:t>
      </w:r>
      <w:r w:rsidR="0058058C">
        <w:t xml:space="preserve"> </w:t>
      </w:r>
      <w:r w:rsidRPr="00A5465A">
        <w:t>проводимость</w:t>
      </w:r>
      <w:r w:rsidR="0058058C">
        <w:t xml:space="preserve"> </w:t>
      </w:r>
      <w:r w:rsidRPr="00A5465A">
        <w:t>входной цепи пробника измерительного</w:t>
      </w:r>
    </w:p>
    <w:p w:rsidR="00146F9D" w:rsidRPr="00A5465A" w:rsidRDefault="00146F9D" w:rsidP="00A5465A">
      <w:pPr>
        <w:widowControl w:val="0"/>
        <w:spacing w:line="360" w:lineRule="auto"/>
        <w:ind w:firstLine="720"/>
        <w:jc w:val="both"/>
      </w:pPr>
      <w:r w:rsidRPr="00A5465A">
        <w:t>канала векторного вольтметра.</w:t>
      </w:r>
    </w:p>
    <w:p w:rsidR="00146F9D" w:rsidRPr="00A5465A" w:rsidRDefault="00146F9D" w:rsidP="00A5465A">
      <w:pPr>
        <w:widowControl w:val="0"/>
        <w:spacing w:line="360" w:lineRule="auto"/>
        <w:ind w:firstLine="720"/>
        <w:jc w:val="both"/>
      </w:pPr>
      <w:r w:rsidRPr="00A5465A">
        <w:t>В работе</w:t>
      </w:r>
      <w:r w:rsidR="0058058C">
        <w:t xml:space="preserve"> </w:t>
      </w:r>
      <w:r w:rsidRPr="00A5465A">
        <w:t>/1/ показано,</w:t>
      </w:r>
      <w:r w:rsidR="0058058C">
        <w:t xml:space="preserve"> </w:t>
      </w:r>
      <w:r w:rsidRPr="00A5465A">
        <w:t>что Y- матрица измеряемого многополюсника может быть определена</w:t>
      </w:r>
      <w:r w:rsidR="0058058C">
        <w:t xml:space="preserve"> </w:t>
      </w:r>
      <w:r w:rsidRPr="00A5465A">
        <w:t>в</w:t>
      </w:r>
      <w:r w:rsidR="0058058C">
        <w:t xml:space="preserve"> </w:t>
      </w:r>
      <w:r w:rsidRPr="00A5465A">
        <w:t>результате</w:t>
      </w:r>
      <w:r w:rsidR="0058058C">
        <w:t xml:space="preserve"> </w:t>
      </w:r>
      <w:r w:rsidRPr="00A5465A">
        <w:t>решения</w:t>
      </w:r>
      <w:r w:rsidR="0058058C">
        <w:t xml:space="preserve"> </w:t>
      </w:r>
      <w:r w:rsidRPr="00A5465A">
        <w:t>матричного уравнения</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Y = 2(K</w:t>
      </w:r>
      <w:r w:rsidRPr="00A5465A">
        <w:rPr>
          <w:vertAlign w:val="superscript"/>
        </w:rPr>
        <w:t>-1</w:t>
      </w:r>
      <w:r w:rsidRPr="00A5465A">
        <w:t xml:space="preserve"> – Ko</w:t>
      </w:r>
      <w:r w:rsidRPr="00A5465A">
        <w:rPr>
          <w:vertAlign w:val="superscript"/>
        </w:rPr>
        <w:t>-1</w:t>
      </w:r>
      <w:r w:rsidRPr="00A5465A">
        <w:t>),</w:t>
      </w:r>
      <w:r w:rsidRPr="00A5465A">
        <w:tab/>
      </w:r>
      <w:r w:rsidRPr="00A5465A">
        <w:tab/>
      </w:r>
      <w:r w:rsidRPr="00A5465A">
        <w:tab/>
      </w:r>
      <w:r w:rsidRPr="00A5465A">
        <w:tab/>
      </w:r>
      <w:r w:rsidRPr="00A5465A">
        <w:tab/>
      </w:r>
      <w:r w:rsidRPr="00A5465A">
        <w:tab/>
      </w:r>
      <w:r w:rsidRPr="00A5465A">
        <w:tab/>
      </w:r>
      <w:r w:rsidRPr="00A5465A">
        <w:tab/>
        <w:t>(3.32)</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где -1 - знак обращения матриц К и Ко.</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Для случая двухполюсника</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n = 1</w:t>
      </w:r>
      <w:r w:rsidRPr="00A5465A">
        <w:tab/>
      </w:r>
      <w:r w:rsidRPr="00A5465A">
        <w:tab/>
      </w:r>
      <w:r w:rsidRPr="00A5465A">
        <w:tab/>
      </w:r>
      <w:r w:rsidRPr="00A5465A">
        <w:tab/>
      </w:r>
      <w:r w:rsidRPr="00A5465A">
        <w:tab/>
      </w:r>
      <w:r w:rsidRPr="00A5465A">
        <w:tab/>
      </w:r>
      <w:r w:rsidRPr="00A5465A">
        <w:tab/>
      </w:r>
      <w:r w:rsidRPr="00A5465A">
        <w:tab/>
      </w:r>
      <w:r w:rsidRPr="00A5465A">
        <w:tab/>
      </w:r>
      <w:r w:rsidRPr="00A5465A">
        <w:tab/>
        <w:t>(3.33)</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имеем</w:t>
      </w:r>
    </w:p>
    <w:p w:rsidR="00146F9D" w:rsidRPr="00A5465A" w:rsidRDefault="00146F9D" w:rsidP="00A5465A">
      <w:pPr>
        <w:widowControl w:val="0"/>
        <w:spacing w:line="360" w:lineRule="auto"/>
        <w:ind w:firstLine="720"/>
        <w:jc w:val="both"/>
      </w:pPr>
      <w:r w:rsidRPr="00A5465A">
        <w:t>i = 1;</w:t>
      </w:r>
      <w:r w:rsidR="0058058C">
        <w:t xml:space="preserve"> </w:t>
      </w:r>
      <w:r w:rsidRPr="00A5465A">
        <w:t>j = 0.</w:t>
      </w:r>
      <w:r w:rsidRPr="00A5465A">
        <w:tab/>
      </w:r>
      <w:r w:rsidRPr="00A5465A">
        <w:tab/>
      </w:r>
      <w:r w:rsidRPr="00A5465A">
        <w:tab/>
      </w:r>
      <w:r w:rsidRPr="00A5465A">
        <w:tab/>
      </w:r>
      <w:r w:rsidRPr="00A5465A">
        <w:tab/>
      </w:r>
      <w:r w:rsidRPr="00A5465A">
        <w:tab/>
      </w:r>
      <w:r w:rsidRPr="00A5465A">
        <w:tab/>
      </w:r>
      <w:r w:rsidRPr="00A5465A">
        <w:tab/>
      </w:r>
      <w:r w:rsidRPr="00A5465A">
        <w:tab/>
        <w:t>(3.34)</w:t>
      </w:r>
    </w:p>
    <w:p w:rsidR="00146F9D" w:rsidRPr="00A5465A" w:rsidRDefault="00146F9D" w:rsidP="00A5465A">
      <w:pPr>
        <w:widowControl w:val="0"/>
        <w:spacing w:line="360" w:lineRule="auto"/>
        <w:ind w:firstLine="720"/>
        <w:jc w:val="both"/>
      </w:pPr>
      <w:r w:rsidRPr="00A5465A">
        <w:t>Очевидно, что при условиях (3.33), (3.34) имеем:</w:t>
      </w:r>
    </w:p>
    <w:p w:rsidR="00146F9D" w:rsidRPr="00A5465A" w:rsidRDefault="00146F9D" w:rsidP="00A5465A">
      <w:pPr>
        <w:widowControl w:val="0"/>
        <w:spacing w:line="360" w:lineRule="auto"/>
        <w:ind w:firstLine="720"/>
        <w:jc w:val="both"/>
      </w:pPr>
      <w:r w:rsidRPr="00A5465A">
        <w:t>коэффициенты матриц Ко и К с индексами j не имеют смысла;</w:t>
      </w:r>
    </w:p>
    <w:p w:rsidR="00146F9D" w:rsidRPr="00A5465A" w:rsidRDefault="00146F9D" w:rsidP="00D21D3D">
      <w:pPr>
        <w:widowControl w:val="0"/>
        <w:numPr>
          <w:ilvl w:val="0"/>
          <w:numId w:val="17"/>
        </w:numPr>
        <w:spacing w:line="360" w:lineRule="auto"/>
        <w:ind w:left="0" w:firstLine="720"/>
        <w:jc w:val="both"/>
      </w:pPr>
      <w:r w:rsidRPr="00A5465A">
        <w:t>всего аттестуются один коэффициент по формуле (3.30) и один коэффициент по формуле (3.31);</w:t>
      </w:r>
    </w:p>
    <w:p w:rsidR="00146F9D" w:rsidRPr="00A5465A" w:rsidRDefault="00146F9D" w:rsidP="00D21D3D">
      <w:pPr>
        <w:widowControl w:val="0"/>
        <w:numPr>
          <w:ilvl w:val="0"/>
          <w:numId w:val="17"/>
        </w:numPr>
        <w:spacing w:line="360" w:lineRule="auto"/>
        <w:ind w:left="0" w:firstLine="720"/>
        <w:jc w:val="both"/>
      </w:pPr>
      <w:r w:rsidRPr="00A5465A">
        <w:t>индекс i не имеет смысла, так как n = 1, матричное уравнение (3.32) превращается в простое алгебраическое;</w:t>
      </w:r>
    </w:p>
    <w:p w:rsidR="00146F9D" w:rsidRPr="00A5465A" w:rsidRDefault="00146F9D" w:rsidP="00D21D3D">
      <w:pPr>
        <w:widowControl w:val="0"/>
        <w:numPr>
          <w:ilvl w:val="0"/>
          <w:numId w:val="17"/>
        </w:numPr>
        <w:tabs>
          <w:tab w:val="num" w:pos="360"/>
        </w:tabs>
        <w:spacing w:line="360" w:lineRule="auto"/>
        <w:ind w:left="0" w:firstLine="720"/>
        <w:jc w:val="both"/>
      </w:pPr>
      <w:r w:rsidRPr="00A5465A">
        <w:t>для определения полной проводимости Y двухполюсника достаточно выполнить согласно рисунку 3.5</w:t>
      </w:r>
      <w:r w:rsidR="0058058C">
        <w:t xml:space="preserve"> </w:t>
      </w:r>
      <w:r w:rsidRPr="00A5465A">
        <w:t>измерение трех напряжений: Uo холостого хода (рисунок 3.5а), Uk калибровки (рисунок 3.5б) и U нагруженного режима (рисунок 3.5в).</w:t>
      </w:r>
    </w:p>
    <w:p w:rsidR="00146F9D" w:rsidRPr="00A5465A" w:rsidRDefault="00146F9D" w:rsidP="00A5465A">
      <w:pPr>
        <w:widowControl w:val="0"/>
        <w:spacing w:line="360" w:lineRule="auto"/>
        <w:ind w:firstLine="720"/>
        <w:jc w:val="both"/>
      </w:pPr>
      <w:r w:rsidRPr="00A5465A">
        <w:t>С учетом (3.32) - (3.33) и отмеченных замечаний из формул (3.30) - (3.31) приходим к формулам</w:t>
      </w:r>
    </w:p>
    <w:p w:rsidR="00146F9D" w:rsidRPr="00A5465A" w:rsidRDefault="00146F9D" w:rsidP="00A5465A">
      <w:pPr>
        <w:widowControl w:val="0"/>
        <w:spacing w:line="360" w:lineRule="auto"/>
        <w:ind w:firstLine="720"/>
        <w:jc w:val="both"/>
      </w:pPr>
    </w:p>
    <w:p w:rsidR="00146F9D" w:rsidRDefault="00605E45" w:rsidP="00A5465A">
      <w:pPr>
        <w:widowControl w:val="0"/>
        <w:spacing w:line="360" w:lineRule="auto"/>
        <w:ind w:firstLine="720"/>
        <w:jc w:val="both"/>
        <w:rPr>
          <w:lang w:val="en-US"/>
        </w:rPr>
      </w:pPr>
      <w:r>
        <w:rPr>
          <w:position w:val="-60"/>
        </w:rPr>
        <w:pict>
          <v:shape id="_x0000_i1037" type="#_x0000_t75" style="width:133.5pt;height:79.5pt" fillcolor="window">
            <v:imagedata r:id="rId28" o:title=""/>
          </v:shape>
        </w:pict>
      </w:r>
      <w:r w:rsidR="00146F9D" w:rsidRPr="00A5465A">
        <w:t>,</w:t>
      </w:r>
      <w:r w:rsidR="00146F9D" w:rsidRPr="00A5465A">
        <w:tab/>
      </w:r>
      <w:r w:rsidR="00146F9D" w:rsidRPr="00A5465A">
        <w:tab/>
      </w:r>
      <w:r w:rsidR="00146F9D" w:rsidRPr="00A5465A">
        <w:tab/>
      </w:r>
      <w:r w:rsidR="00146F9D" w:rsidRPr="00A5465A">
        <w:tab/>
      </w:r>
      <w:r w:rsidR="00146F9D" w:rsidRPr="00A5465A">
        <w:tab/>
      </w:r>
      <w:r w:rsidR="00146F9D" w:rsidRPr="00A5465A">
        <w:tab/>
      </w:r>
      <w:r w:rsidR="00146F9D" w:rsidRPr="00A5465A">
        <w:tab/>
        <w:t>(3.35)</w:t>
      </w:r>
    </w:p>
    <w:p w:rsidR="003E7EE9" w:rsidRPr="003E7EE9" w:rsidRDefault="003E7EE9" w:rsidP="00A5465A">
      <w:pPr>
        <w:widowControl w:val="0"/>
        <w:spacing w:line="360" w:lineRule="auto"/>
        <w:ind w:firstLine="720"/>
        <w:jc w:val="both"/>
        <w:rPr>
          <w:lang w:val="en-US"/>
        </w:rPr>
      </w:pPr>
    </w:p>
    <w:p w:rsidR="00146F9D" w:rsidRDefault="00605E45" w:rsidP="00A5465A">
      <w:pPr>
        <w:widowControl w:val="0"/>
        <w:spacing w:line="360" w:lineRule="auto"/>
        <w:ind w:firstLine="720"/>
        <w:jc w:val="both"/>
        <w:rPr>
          <w:lang w:val="en-US"/>
        </w:rPr>
      </w:pPr>
      <w:r>
        <w:pict>
          <v:shape id="_x0000_i1038" type="#_x0000_t75" style="width:242.25pt;height:72.75pt" fillcolor="window">
            <v:imagedata r:id="rId29" o:title=""/>
          </v:shape>
        </w:pict>
      </w:r>
    </w:p>
    <w:p w:rsidR="003E7EE9" w:rsidRPr="00A5465A" w:rsidRDefault="003E7EE9" w:rsidP="003E7EE9">
      <w:pPr>
        <w:widowControl w:val="0"/>
        <w:spacing w:line="360" w:lineRule="auto"/>
        <w:ind w:firstLine="720"/>
        <w:jc w:val="both"/>
      </w:pPr>
      <w:r w:rsidRPr="00A5465A">
        <w:t>а - измерение напряжения Uo холостого хода;</w:t>
      </w:r>
    </w:p>
    <w:p w:rsidR="003E7EE9" w:rsidRPr="00A5465A" w:rsidRDefault="003E7EE9" w:rsidP="003E7EE9">
      <w:pPr>
        <w:widowControl w:val="0"/>
        <w:spacing w:line="360" w:lineRule="auto"/>
        <w:ind w:firstLine="720"/>
        <w:jc w:val="both"/>
      </w:pPr>
      <w:r w:rsidRPr="00A5465A">
        <w:t>б - измерение напряжения Uk калибровки при</w:t>
      </w:r>
      <w:r>
        <w:t xml:space="preserve"> </w:t>
      </w:r>
      <w:r w:rsidRPr="00A5465A">
        <w:t>нагрузке схемы образцовой</w:t>
      </w:r>
    </w:p>
    <w:p w:rsidR="003E7EE9" w:rsidRPr="00A5465A" w:rsidRDefault="003E7EE9" w:rsidP="003E7EE9">
      <w:pPr>
        <w:widowControl w:val="0"/>
        <w:spacing w:line="360" w:lineRule="auto"/>
        <w:ind w:firstLine="720"/>
        <w:jc w:val="both"/>
      </w:pPr>
      <w:r w:rsidRPr="00A5465A">
        <w:t>мерой Yk;</w:t>
      </w:r>
    </w:p>
    <w:p w:rsidR="003E7EE9" w:rsidRPr="00A5465A" w:rsidRDefault="003E7EE9" w:rsidP="003E7EE9">
      <w:pPr>
        <w:widowControl w:val="0"/>
        <w:spacing w:line="360" w:lineRule="auto"/>
        <w:ind w:firstLine="720"/>
        <w:jc w:val="both"/>
      </w:pPr>
      <w:r w:rsidRPr="00A5465A">
        <w:t>в -</w:t>
      </w:r>
      <w:r>
        <w:t xml:space="preserve"> </w:t>
      </w:r>
      <w:r w:rsidRPr="00A5465A">
        <w:t>измерение напряжения U при нагрузке схемы измеряемым</w:t>
      </w:r>
    </w:p>
    <w:p w:rsidR="003E7EE9" w:rsidRPr="00A5465A" w:rsidRDefault="003E7EE9" w:rsidP="003E7EE9">
      <w:pPr>
        <w:widowControl w:val="0"/>
        <w:spacing w:line="360" w:lineRule="auto"/>
        <w:ind w:firstLine="720"/>
        <w:jc w:val="both"/>
      </w:pPr>
      <w:r w:rsidRPr="00A5465A">
        <w:t>двухполюсником Y</w:t>
      </w:r>
    </w:p>
    <w:p w:rsidR="003E7EE9" w:rsidRPr="00A5465A" w:rsidRDefault="003E7EE9" w:rsidP="003E7EE9">
      <w:pPr>
        <w:widowControl w:val="0"/>
        <w:spacing w:line="360" w:lineRule="auto"/>
        <w:ind w:firstLine="720"/>
        <w:jc w:val="both"/>
      </w:pPr>
    </w:p>
    <w:p w:rsidR="003E7EE9" w:rsidRDefault="003E7EE9" w:rsidP="003E7EE9">
      <w:pPr>
        <w:widowControl w:val="0"/>
        <w:spacing w:line="360" w:lineRule="auto"/>
        <w:ind w:firstLine="720"/>
        <w:jc w:val="both"/>
      </w:pPr>
      <w:r w:rsidRPr="00A5465A">
        <w:t>Рисунок 3.5 - Измерение двухполюсника</w:t>
      </w:r>
    </w:p>
    <w:p w:rsidR="00146F9D" w:rsidRPr="00A5465A" w:rsidRDefault="003E7EE9" w:rsidP="00A5465A">
      <w:pPr>
        <w:widowControl w:val="0"/>
        <w:spacing w:line="360" w:lineRule="auto"/>
        <w:ind w:firstLine="720"/>
        <w:jc w:val="both"/>
      </w:pPr>
      <w:r>
        <w:br w:type="page"/>
      </w:r>
      <w:r w:rsidR="00605E45">
        <w:rPr>
          <w:position w:val="-60"/>
        </w:rPr>
        <w:pict>
          <v:shape id="_x0000_i1039" type="#_x0000_t75" style="width:150.75pt;height:79.5pt" fillcolor="window">
            <v:imagedata r:id="rId30" o:title=""/>
          </v:shape>
        </w:pict>
      </w:r>
      <w:r w:rsidR="00146F9D" w:rsidRPr="00A5465A">
        <w:t>,</w:t>
      </w:r>
      <w:r w:rsidR="00146F9D" w:rsidRPr="00A5465A">
        <w:tab/>
      </w:r>
      <w:r w:rsidR="00146F9D" w:rsidRPr="00A5465A">
        <w:tab/>
      </w:r>
      <w:r w:rsidR="00146F9D" w:rsidRPr="00A5465A">
        <w:tab/>
      </w:r>
      <w:r w:rsidR="00146F9D" w:rsidRPr="00A5465A">
        <w:tab/>
      </w:r>
      <w:r w:rsidR="00146F9D" w:rsidRPr="00A5465A">
        <w:tab/>
      </w:r>
      <w:r w:rsidR="00146F9D" w:rsidRPr="00A5465A">
        <w:tab/>
        <w:t>(3.36)</w:t>
      </w:r>
    </w:p>
    <w:p w:rsidR="00146F9D" w:rsidRPr="00A5465A" w:rsidRDefault="00146F9D" w:rsidP="00A5465A">
      <w:pPr>
        <w:widowControl w:val="0"/>
        <w:spacing w:line="360" w:lineRule="auto"/>
        <w:ind w:firstLine="720"/>
        <w:jc w:val="both"/>
      </w:pPr>
    </w:p>
    <w:p w:rsidR="003E7EE9" w:rsidRDefault="00146F9D" w:rsidP="00A5465A">
      <w:pPr>
        <w:widowControl w:val="0"/>
        <w:spacing w:line="360" w:lineRule="auto"/>
        <w:ind w:firstLine="720"/>
        <w:jc w:val="both"/>
        <w:rPr>
          <w:lang w:val="en-US"/>
        </w:rPr>
      </w:pPr>
      <w:r w:rsidRPr="00A5465A">
        <w:t>Подставляя коэффициенты Ко и К в уравнение (3.32) с учетом замечания (3.33) получаем формулу для расчета аттестуемой проводимости Y.</w:t>
      </w:r>
    </w:p>
    <w:p w:rsidR="003E7EE9" w:rsidRPr="003E7EE9" w:rsidRDefault="003E7EE9" w:rsidP="00A5465A">
      <w:pPr>
        <w:widowControl w:val="0"/>
        <w:spacing w:line="360" w:lineRule="auto"/>
        <w:ind w:firstLine="720"/>
        <w:jc w:val="both"/>
        <w:rPr>
          <w:lang w:val="en-US"/>
        </w:rPr>
      </w:pPr>
    </w:p>
    <w:p w:rsidR="00146F9D" w:rsidRPr="00A5465A" w:rsidRDefault="00605E45" w:rsidP="00A5465A">
      <w:pPr>
        <w:widowControl w:val="0"/>
        <w:spacing w:line="360" w:lineRule="auto"/>
        <w:ind w:firstLine="720"/>
        <w:jc w:val="both"/>
      </w:pPr>
      <w:r>
        <w:rPr>
          <w:position w:val="-54"/>
        </w:rPr>
        <w:pict>
          <v:shape id="_x0000_i1040" type="#_x0000_t75" style="width:91.5pt;height:77.25pt" fillcolor="window">
            <v:imagedata r:id="rId31" o:title=""/>
          </v:shape>
        </w:pict>
      </w:r>
      <w:r w:rsidR="00146F9D" w:rsidRPr="00A5465A">
        <w:t>,</w:t>
      </w:r>
      <w:r w:rsidR="00146F9D" w:rsidRPr="00A5465A">
        <w:tab/>
      </w:r>
      <w:r w:rsidR="00146F9D" w:rsidRPr="00A5465A">
        <w:tab/>
      </w:r>
      <w:r w:rsidR="00146F9D" w:rsidRPr="00A5465A">
        <w:tab/>
      </w:r>
      <w:r w:rsidR="00146F9D" w:rsidRPr="00A5465A">
        <w:tab/>
      </w:r>
      <w:r w:rsidR="00146F9D" w:rsidRPr="00A5465A">
        <w:tab/>
      </w:r>
      <w:r w:rsidR="00146F9D" w:rsidRPr="00A5465A">
        <w:tab/>
      </w:r>
      <w:r w:rsidR="00146F9D" w:rsidRPr="00A5465A">
        <w:tab/>
      </w:r>
      <w:r w:rsidR="00146F9D" w:rsidRPr="00A5465A">
        <w:tab/>
        <w:t>(3.37)</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Таким образом, для определения полной проводимости (сопротивления) двухполюсника достаточно выполнить измерения трех напряжений согласно схемам (рисунок 3.5). При этом справедливы следующие условия:</w:t>
      </w:r>
    </w:p>
    <w:p w:rsidR="00146F9D" w:rsidRPr="00A5465A" w:rsidRDefault="00146F9D" w:rsidP="00D21D3D">
      <w:pPr>
        <w:widowControl w:val="0"/>
        <w:numPr>
          <w:ilvl w:val="0"/>
          <w:numId w:val="18"/>
        </w:numPr>
        <w:spacing w:line="360" w:lineRule="auto"/>
        <w:ind w:left="0" w:firstLine="720"/>
        <w:jc w:val="both"/>
      </w:pPr>
      <w:r w:rsidRPr="00A5465A">
        <w:t xml:space="preserve">измерительный процесс легко автоматизировать, так как при его </w:t>
      </w:r>
      <w:r w:rsidRPr="00A5465A">
        <w:br/>
        <w:t>реализации не требуется производить подстроечные операции;</w:t>
      </w:r>
    </w:p>
    <w:p w:rsidR="00146F9D" w:rsidRPr="00A5465A" w:rsidRDefault="00146F9D" w:rsidP="00D21D3D">
      <w:pPr>
        <w:widowControl w:val="0"/>
        <w:numPr>
          <w:ilvl w:val="0"/>
          <w:numId w:val="18"/>
        </w:numPr>
        <w:spacing w:line="360" w:lineRule="auto"/>
        <w:ind w:left="0" w:firstLine="720"/>
        <w:jc w:val="both"/>
      </w:pPr>
      <w:r w:rsidRPr="00A5465A">
        <w:t>из трех тестов два (при регистрации напряжений Uo и Uk) являются калибровочными и при массовых измерениях на фиксированной частоте производятся только один раз;</w:t>
      </w:r>
    </w:p>
    <w:p w:rsidR="00146F9D" w:rsidRPr="00A5465A" w:rsidRDefault="00146F9D" w:rsidP="00D21D3D">
      <w:pPr>
        <w:widowControl w:val="0"/>
        <w:numPr>
          <w:ilvl w:val="0"/>
          <w:numId w:val="18"/>
        </w:numPr>
        <w:spacing w:line="360" w:lineRule="auto"/>
        <w:ind w:left="0" w:firstLine="720"/>
        <w:jc w:val="both"/>
      </w:pPr>
      <w:r w:rsidRPr="00A5465A">
        <w:t>при выполнении предыдущего условия процесс измерения сводится к регистрации одного напряжения U с последующим расчетом</w:t>
      </w:r>
      <w:r w:rsidR="0058058C">
        <w:t xml:space="preserve"> </w:t>
      </w:r>
      <w:r w:rsidRPr="00A5465A">
        <w:t>по формуле (3.37);</w:t>
      </w:r>
    </w:p>
    <w:p w:rsidR="00146F9D" w:rsidRPr="00A5465A" w:rsidRDefault="00146F9D" w:rsidP="00D21D3D">
      <w:pPr>
        <w:widowControl w:val="0"/>
        <w:numPr>
          <w:ilvl w:val="0"/>
          <w:numId w:val="18"/>
        </w:numPr>
        <w:spacing w:line="360" w:lineRule="auto"/>
        <w:ind w:left="0" w:firstLine="720"/>
        <w:jc w:val="both"/>
      </w:pPr>
      <w:r w:rsidRPr="00A5465A">
        <w:t>при диапазонных измерениях операции по калибровке можно свести к определению четырех вещественных функций, которые определяют модуль напряжения Uo</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Uo = Uo(</w:t>
      </w:r>
      <w:r w:rsidRPr="00A5465A">
        <w:t>);</w:t>
      </w:r>
      <w:r w:rsidRPr="00A5465A">
        <w:tab/>
      </w:r>
      <w:r w:rsidRPr="00A5465A">
        <w:tab/>
      </w:r>
      <w:r w:rsidRPr="00A5465A">
        <w:tab/>
      </w:r>
      <w:r w:rsidRPr="00A5465A">
        <w:tab/>
      </w:r>
      <w:r w:rsidRPr="00A5465A">
        <w:tab/>
      </w:r>
      <w:r w:rsidRPr="00A5465A">
        <w:tab/>
      </w:r>
      <w:r w:rsidRPr="00A5465A">
        <w:tab/>
      </w:r>
      <w:r w:rsidRPr="00A5465A">
        <w:tab/>
      </w:r>
      <w:r w:rsidRPr="00A5465A">
        <w:tab/>
        <w:t>(3.38)</w:t>
      </w:r>
    </w:p>
    <w:p w:rsidR="00146F9D" w:rsidRPr="00A5465A" w:rsidRDefault="00146F9D" w:rsidP="00A5465A">
      <w:pPr>
        <w:widowControl w:val="0"/>
        <w:spacing w:line="360" w:lineRule="auto"/>
        <w:ind w:firstLine="720"/>
        <w:jc w:val="both"/>
      </w:pPr>
      <w:r w:rsidRPr="00A5465A">
        <w:t>аргумент напряжения Uo</w:t>
      </w:r>
    </w:p>
    <w:p w:rsidR="00146F9D" w:rsidRPr="00A5465A" w:rsidRDefault="00146F9D" w:rsidP="00A5465A">
      <w:pPr>
        <w:widowControl w:val="0"/>
        <w:spacing w:line="360" w:lineRule="auto"/>
        <w:ind w:firstLine="720"/>
        <w:jc w:val="both"/>
      </w:pPr>
      <w:r w:rsidRPr="00A5465A">
        <w:t></w:t>
      </w:r>
      <w:r w:rsidRPr="00A5465A">
        <w:rPr>
          <w:vertAlign w:val="subscript"/>
        </w:rPr>
        <w:t></w:t>
      </w:r>
      <w:r w:rsidRPr="00A5465A">
        <w:rPr>
          <w:vertAlign w:val="subscript"/>
        </w:rPr>
        <w:t></w:t>
      </w:r>
      <w:r w:rsidRPr="00A5465A">
        <w:t xml:space="preserve">= </w:t>
      </w:r>
      <w:r w:rsidRPr="00A5465A">
        <w:t></w:t>
      </w:r>
      <w:r w:rsidRPr="00A5465A">
        <w:rPr>
          <w:vertAlign w:val="subscript"/>
        </w:rPr>
        <w:t></w:t>
      </w:r>
      <w:r w:rsidRPr="00A5465A">
        <w:t></w:t>
      </w:r>
      <w:r w:rsidRPr="00A5465A">
        <w:t></w:t>
      </w:r>
      <w:r w:rsidRPr="00A5465A">
        <w:t> ;</w:t>
      </w:r>
      <w:r w:rsidRPr="00A5465A">
        <w:tab/>
      </w:r>
      <w:r w:rsidRPr="00A5465A">
        <w:tab/>
      </w:r>
      <w:r w:rsidRPr="00A5465A">
        <w:tab/>
      </w:r>
      <w:r w:rsidRPr="00A5465A">
        <w:tab/>
      </w:r>
      <w:r w:rsidRPr="00A5465A">
        <w:tab/>
      </w:r>
      <w:r w:rsidRPr="00A5465A">
        <w:tab/>
      </w:r>
      <w:r w:rsidRPr="00A5465A">
        <w:t></w:t>
      </w:r>
      <w:r w:rsidRPr="00A5465A">
        <w:t></w:t>
      </w:r>
      <w:r w:rsidRPr="00A5465A">
        <w:t></w:t>
      </w:r>
      <w:r w:rsidRPr="00A5465A">
        <w:t></w:t>
      </w:r>
      <w:r w:rsidRPr="00A5465A">
        <w:t></w:t>
      </w:r>
      <w:r w:rsidRPr="00A5465A">
        <w:tab/>
      </w:r>
      <w:r w:rsidRPr="00A5465A">
        <w:tab/>
        <w:t>(3.39)</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модуль напряжения Uk</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Uk = Uk(</w:t>
      </w:r>
      <w:r w:rsidRPr="00A5465A">
        <w:t>);</w:t>
      </w:r>
      <w:r w:rsidRPr="00A5465A">
        <w:tab/>
      </w:r>
      <w:r w:rsidRPr="00A5465A">
        <w:tab/>
      </w:r>
      <w:r w:rsidRPr="00A5465A">
        <w:tab/>
      </w:r>
      <w:r w:rsidRPr="00A5465A">
        <w:tab/>
      </w:r>
      <w:r w:rsidRPr="00A5465A">
        <w:tab/>
      </w:r>
      <w:r w:rsidRPr="00A5465A">
        <w:tab/>
      </w:r>
      <w:r w:rsidRPr="00A5465A">
        <w:tab/>
      </w:r>
      <w:r w:rsidRPr="00A5465A">
        <w:tab/>
      </w:r>
      <w:r w:rsidRPr="00A5465A">
        <w:tab/>
        <w:t>(3.40)</w:t>
      </w:r>
    </w:p>
    <w:p w:rsidR="003E7EE9" w:rsidRDefault="003E7EE9" w:rsidP="00A5465A">
      <w:pPr>
        <w:widowControl w:val="0"/>
        <w:spacing w:line="360" w:lineRule="auto"/>
        <w:ind w:firstLine="720"/>
        <w:jc w:val="both"/>
        <w:rPr>
          <w:lang w:val="en-US"/>
        </w:rPr>
      </w:pPr>
    </w:p>
    <w:p w:rsidR="00146F9D" w:rsidRPr="00A5465A" w:rsidRDefault="00146F9D" w:rsidP="00A5465A">
      <w:pPr>
        <w:widowControl w:val="0"/>
        <w:spacing w:line="360" w:lineRule="auto"/>
        <w:ind w:firstLine="720"/>
        <w:jc w:val="both"/>
      </w:pPr>
      <w:r w:rsidRPr="00A5465A">
        <w:t>и аргумент напряжения Uk</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w:t>
      </w:r>
      <w:r w:rsidRPr="00A5465A">
        <w:rPr>
          <w:vertAlign w:val="subscript"/>
        </w:rPr>
        <w:t>К</w:t>
      </w:r>
      <w:r w:rsidRPr="00A5465A">
        <w:rPr>
          <w:vertAlign w:val="subscript"/>
        </w:rPr>
        <w:t></w:t>
      </w:r>
      <w:r w:rsidRPr="00A5465A">
        <w:t xml:space="preserve">= </w:t>
      </w:r>
      <w:r w:rsidRPr="00A5465A">
        <w:t></w:t>
      </w:r>
      <w:r w:rsidRPr="00A5465A">
        <w:rPr>
          <w:vertAlign w:val="subscript"/>
        </w:rPr>
        <w:t>К</w:t>
      </w:r>
      <w:r w:rsidRPr="00A5465A">
        <w:t></w:t>
      </w:r>
      <w:r w:rsidRPr="00A5465A">
        <w:t></w:t>
      </w:r>
      <w:r w:rsidRPr="00A5465A">
        <w:t> ;</w:t>
      </w:r>
      <w:r w:rsidRPr="00A5465A">
        <w:tab/>
      </w:r>
      <w:r w:rsidRPr="00A5465A">
        <w:tab/>
      </w:r>
      <w:r w:rsidRPr="00A5465A">
        <w:tab/>
      </w:r>
      <w:r w:rsidRPr="00A5465A">
        <w:tab/>
      </w:r>
      <w:r w:rsidRPr="00A5465A">
        <w:tab/>
      </w:r>
      <w:r w:rsidRPr="00A5465A">
        <w:tab/>
      </w:r>
      <w:r w:rsidRPr="00A5465A">
        <w:tab/>
      </w:r>
      <w:r w:rsidRPr="00A5465A">
        <w:tab/>
      </w:r>
      <w:r w:rsidRPr="00A5465A">
        <w:tab/>
        <w:t>(3.41)</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 xml:space="preserve">где </w:t>
      </w:r>
      <w:r w:rsidRPr="00A5465A">
        <w:t> - угловая частота.</w:t>
      </w:r>
    </w:p>
    <w:p w:rsidR="00146F9D" w:rsidRPr="00A5465A" w:rsidRDefault="00146F9D" w:rsidP="00A5465A">
      <w:pPr>
        <w:widowControl w:val="0"/>
        <w:spacing w:line="360" w:lineRule="auto"/>
        <w:ind w:firstLine="720"/>
        <w:jc w:val="both"/>
      </w:pPr>
      <w:r w:rsidRPr="00A5465A">
        <w:t>При использовании стабильной измерительной аппаратуры операции по определению функций (3.38) - (3.40) можно выполнить один раз, так функции (3.36) - (3.37) определяются в режиме холостого</w:t>
      </w:r>
      <w:r w:rsidR="0058058C">
        <w:t xml:space="preserve"> </w:t>
      </w:r>
      <w:r w:rsidRPr="00A5465A">
        <w:t>хода или при перестановке нагрузки и их зависимость от частоты не будет сложной. В большинстве случаев эти функции можно выразить через уравнения первого или второго порядка. Для их идентификации необходимо выполнить измерения в двух - трех точках заданного частотного диапазона.</w:t>
      </w:r>
    </w:p>
    <w:p w:rsidR="00146F9D" w:rsidRPr="00A5465A" w:rsidRDefault="00146F9D" w:rsidP="00A5465A">
      <w:pPr>
        <w:widowControl w:val="0"/>
        <w:spacing w:line="360" w:lineRule="auto"/>
        <w:ind w:firstLine="720"/>
        <w:jc w:val="both"/>
      </w:pPr>
      <w:r w:rsidRPr="00A5465A">
        <w:t>Процесс определения АЧХ и ФЧХ двухполюсника может быть сведен к измерению модуля и фазы напряжения U согласно схеме рисунок 3.5в; определения по АЧХ и ФЧХ</w:t>
      </w:r>
      <w:r w:rsidR="0058058C">
        <w:t xml:space="preserve"> </w:t>
      </w:r>
      <w:r w:rsidRPr="00A5465A">
        <w:t>напряжений Uo и Uk на измеряемой частоте; определение модуля и аргумента проводимости Y на частоте измерения; выполнение аналогичных измерений на всех дискретных точках частотного диапазона, определенных планом эксперимента; вычисление АЧХ и ФЧХ проводимости Y двухполюсника; обработка АЧХ и ФЧХ для определения интересующих пользователя параметров, наблюдения на экране дисплея графиков и т.п.</w:t>
      </w:r>
    </w:p>
    <w:p w:rsidR="00146F9D" w:rsidRPr="00A5465A" w:rsidRDefault="00146F9D" w:rsidP="00A5465A">
      <w:pPr>
        <w:widowControl w:val="0"/>
        <w:spacing w:line="360" w:lineRule="auto"/>
        <w:ind w:firstLine="720"/>
        <w:jc w:val="both"/>
      </w:pPr>
      <w:r w:rsidRPr="00A5465A">
        <w:t>При реализации измерений согласно принятых методам следует учитывать специфику измерительных цепей, в котором эти</w:t>
      </w:r>
      <w:r w:rsidR="0058058C">
        <w:t xml:space="preserve"> </w:t>
      </w:r>
      <w:r w:rsidRPr="00A5465A">
        <w:t>измерения проводятся.</w:t>
      </w:r>
    </w:p>
    <w:p w:rsidR="00146F9D" w:rsidRPr="00A5465A" w:rsidRDefault="00146F9D" w:rsidP="00A5465A">
      <w:pPr>
        <w:widowControl w:val="0"/>
        <w:spacing w:line="360" w:lineRule="auto"/>
        <w:ind w:firstLine="720"/>
        <w:jc w:val="both"/>
      </w:pPr>
    </w:p>
    <w:p w:rsidR="00146F9D" w:rsidRPr="00E643AB" w:rsidRDefault="00146F9D" w:rsidP="00A5465A">
      <w:pPr>
        <w:widowControl w:val="0"/>
        <w:spacing w:line="360" w:lineRule="auto"/>
        <w:ind w:firstLine="720"/>
        <w:jc w:val="both"/>
        <w:rPr>
          <w:b/>
          <w:bCs/>
        </w:rPr>
      </w:pPr>
      <w:r w:rsidRPr="00E643AB">
        <w:rPr>
          <w:b/>
          <w:bCs/>
        </w:rPr>
        <w:t>3.2 Структурная схема тестера</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 xml:space="preserve">Структурная схема тестера приведена на </w:t>
      </w:r>
      <w:r w:rsidRPr="00A5465A">
        <w:rPr>
          <w:color w:val="000000"/>
        </w:rPr>
        <w:t>рисунке 3.6</w:t>
      </w:r>
      <w:r w:rsidRPr="00A5465A">
        <w:t>.</w:t>
      </w:r>
    </w:p>
    <w:p w:rsidR="00146F9D" w:rsidRPr="00A5465A" w:rsidRDefault="00146F9D" w:rsidP="00A5465A">
      <w:pPr>
        <w:pStyle w:val="a5"/>
        <w:widowControl w:val="0"/>
        <w:spacing w:line="360" w:lineRule="auto"/>
        <w:ind w:firstLine="720"/>
        <w:jc w:val="both"/>
        <w:rPr>
          <w:b w:val="0"/>
          <w:bCs w:val="0"/>
        </w:rPr>
      </w:pPr>
      <w:r w:rsidRPr="00A5465A">
        <w:rPr>
          <w:b w:val="0"/>
          <w:bCs w:val="0"/>
        </w:rPr>
        <w:t>Тестер содержит устройство интерфейса</w:t>
      </w:r>
      <w:r w:rsidR="0058058C">
        <w:rPr>
          <w:b w:val="0"/>
          <w:bCs w:val="0"/>
        </w:rPr>
        <w:t xml:space="preserve"> </w:t>
      </w:r>
      <w:r w:rsidRPr="00A5465A">
        <w:rPr>
          <w:b w:val="0"/>
          <w:bCs w:val="0"/>
        </w:rPr>
        <w:t>(УИ) и измерительно-контрольное устройство (ИКУ). Блок</w:t>
      </w:r>
      <w:r w:rsidR="0058058C">
        <w:rPr>
          <w:b w:val="0"/>
          <w:bCs w:val="0"/>
        </w:rPr>
        <w:t xml:space="preserve"> </w:t>
      </w:r>
      <w:r w:rsidRPr="00A5465A">
        <w:rPr>
          <w:b w:val="0"/>
          <w:bCs w:val="0"/>
        </w:rPr>
        <w:t>УИ предназначен для обмена</w:t>
      </w:r>
      <w:r w:rsidR="0058058C">
        <w:rPr>
          <w:b w:val="0"/>
          <w:bCs w:val="0"/>
        </w:rPr>
        <w:t xml:space="preserve"> </w:t>
      </w:r>
      <w:r w:rsidRPr="00A5465A">
        <w:rPr>
          <w:b w:val="0"/>
          <w:bCs w:val="0"/>
        </w:rPr>
        <w:t>информацией с персональным компьютером (ПК) в процессе управления тестером, обработки сигналов непосредственного управления ИКУ, а также управление приборами, агрегатированными в стойку программированных измерительных приборов (СПИП).</w:t>
      </w:r>
    </w:p>
    <w:p w:rsidR="00146F9D" w:rsidRPr="00A5465A" w:rsidRDefault="00146F9D" w:rsidP="00A5465A">
      <w:pPr>
        <w:pStyle w:val="a5"/>
        <w:widowControl w:val="0"/>
        <w:spacing w:line="360" w:lineRule="auto"/>
        <w:ind w:firstLine="720"/>
        <w:jc w:val="both"/>
        <w:rPr>
          <w:b w:val="0"/>
          <w:bCs w:val="0"/>
        </w:rPr>
      </w:pPr>
      <w:r w:rsidRPr="00A5465A">
        <w:rPr>
          <w:b w:val="0"/>
          <w:bCs w:val="0"/>
        </w:rPr>
        <w:t>Объект измерения (ОУ) подключается к выходу ИКУ. Сигналы возбуждения ОУ и отклики на них поступают и воспринимаются приборами стойки СПИП через коммутаторы электрических сигналов расположенных</w:t>
      </w:r>
      <w:r w:rsidR="0058058C">
        <w:rPr>
          <w:b w:val="0"/>
          <w:bCs w:val="0"/>
        </w:rPr>
        <w:t xml:space="preserve"> </w:t>
      </w:r>
      <w:r w:rsidRPr="00A5465A">
        <w:rPr>
          <w:b w:val="0"/>
          <w:bCs w:val="0"/>
        </w:rPr>
        <w:t>в ИКУ.</w:t>
      </w:r>
    </w:p>
    <w:p w:rsidR="003E7EE9" w:rsidRDefault="003E7EE9" w:rsidP="00A5465A">
      <w:pPr>
        <w:pStyle w:val="a5"/>
        <w:widowControl w:val="0"/>
        <w:spacing w:line="360" w:lineRule="auto"/>
        <w:ind w:firstLine="720"/>
        <w:jc w:val="both"/>
        <w:rPr>
          <w:b w:val="0"/>
          <w:bCs w:val="0"/>
          <w:lang w:val="en-US"/>
        </w:rPr>
      </w:pPr>
    </w:p>
    <w:p w:rsidR="00146F9D" w:rsidRPr="00A5465A" w:rsidRDefault="00605E45" w:rsidP="00A5465A">
      <w:pPr>
        <w:pStyle w:val="a5"/>
        <w:widowControl w:val="0"/>
        <w:spacing w:line="360" w:lineRule="auto"/>
        <w:ind w:firstLine="720"/>
        <w:jc w:val="both"/>
        <w:rPr>
          <w:b w:val="0"/>
          <w:bCs w:val="0"/>
        </w:rPr>
      </w:pPr>
      <w:r>
        <w:rPr>
          <w:noProof/>
        </w:rPr>
        <w:pict>
          <v:group id="_x0000_s1212" style="position:absolute;left:0;text-align:left;margin-left:37.45pt;margin-top:3.6pt;width:340.85pt;height:108.35pt;z-index:-251730944" coordorigin="1584,8064" coordsize="9648,3456">
            <v:rect id="_x0000_s1213" style="position:absolute;left:1584;top:10368;width:1440;height:1152"/>
            <v:rect id="_x0000_s1214" style="position:absolute;left:4320;top:10368;width:1440;height:1152"/>
            <v:rect id="_x0000_s1215" style="position:absolute;left:7056;top:10368;width:1440;height:1152"/>
            <v:rect id="_x0000_s1216" style="position:absolute;left:9792;top:10368;width:1440;height:1152"/>
            <v:rect id="_x0000_s1217" style="position:absolute;left:4320;top:8064;width:1440;height:1152"/>
            <v:line id="_x0000_s1218" style="position:absolute" from="7776,8640" to="7776,10368">
              <v:stroke endarrow="block"/>
            </v:line>
            <v:line id="_x0000_s1219" style="position:absolute;flip:x" from="5760,8640" to="7776,8640">
              <v:stroke endarrow="block"/>
            </v:line>
            <v:line id="_x0000_s1220" style="position:absolute" from="8496,10944" to="9792,10944">
              <v:stroke startarrow="block" endarrow="block"/>
            </v:line>
            <v:line id="_x0000_s1221" style="position:absolute;flip:x" from="5760,10944" to="7056,10944">
              <v:stroke startarrow="block" endarrow="block"/>
            </v:lin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222" type="#_x0000_t69" style="position:absolute;left:3024;top:10656;width:1296;height:576"/>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223" type="#_x0000_t70" style="position:absolute;left:4752;top:9216;width:432;height:1152"/>
          </v:group>
        </w:pict>
      </w:r>
    </w:p>
    <w:p w:rsidR="00146F9D" w:rsidRPr="00A5465A" w:rsidRDefault="00146F9D" w:rsidP="00A5465A">
      <w:pPr>
        <w:pStyle w:val="a5"/>
        <w:widowControl w:val="0"/>
        <w:spacing w:line="360" w:lineRule="auto"/>
        <w:ind w:firstLine="720"/>
        <w:jc w:val="both"/>
        <w:rPr>
          <w:b w:val="0"/>
          <w:bCs w:val="0"/>
        </w:rPr>
      </w:pPr>
      <w:r w:rsidRPr="00A5465A">
        <w:rPr>
          <w:b w:val="0"/>
          <w:bCs w:val="0"/>
        </w:rPr>
        <w:t>СПИП</w:t>
      </w:r>
    </w:p>
    <w:p w:rsidR="00146F9D" w:rsidRPr="00A5465A" w:rsidRDefault="00146F9D" w:rsidP="00A5465A">
      <w:pPr>
        <w:pStyle w:val="a5"/>
        <w:widowControl w:val="0"/>
        <w:spacing w:line="360" w:lineRule="auto"/>
        <w:ind w:firstLine="720"/>
        <w:jc w:val="both"/>
        <w:rPr>
          <w:b w:val="0"/>
          <w:bCs w:val="0"/>
        </w:rPr>
      </w:pPr>
    </w:p>
    <w:p w:rsidR="00146F9D" w:rsidRPr="00A5465A" w:rsidRDefault="00146F9D" w:rsidP="00A5465A">
      <w:pPr>
        <w:pStyle w:val="a5"/>
        <w:widowControl w:val="0"/>
        <w:spacing w:line="360" w:lineRule="auto"/>
        <w:ind w:firstLine="720"/>
        <w:jc w:val="both"/>
        <w:rPr>
          <w:b w:val="0"/>
          <w:bCs w:val="0"/>
        </w:rPr>
      </w:pPr>
    </w:p>
    <w:p w:rsidR="00146F9D" w:rsidRPr="00A5465A" w:rsidRDefault="00146F9D" w:rsidP="00A5465A">
      <w:pPr>
        <w:pStyle w:val="a5"/>
        <w:widowControl w:val="0"/>
        <w:spacing w:line="360" w:lineRule="auto"/>
        <w:ind w:firstLine="720"/>
        <w:jc w:val="both"/>
        <w:rPr>
          <w:b w:val="0"/>
          <w:bCs w:val="0"/>
        </w:rPr>
      </w:pPr>
    </w:p>
    <w:p w:rsidR="00146F9D" w:rsidRPr="00A5465A" w:rsidRDefault="00146F9D" w:rsidP="00A5465A">
      <w:pPr>
        <w:pStyle w:val="a5"/>
        <w:widowControl w:val="0"/>
        <w:spacing w:line="360" w:lineRule="auto"/>
        <w:ind w:firstLine="720"/>
        <w:jc w:val="both"/>
        <w:rPr>
          <w:b w:val="0"/>
          <w:bCs w:val="0"/>
        </w:rPr>
      </w:pPr>
      <w:r w:rsidRPr="00A5465A">
        <w:rPr>
          <w:b w:val="0"/>
          <w:bCs w:val="0"/>
        </w:rPr>
        <w:t>ПК</w:t>
      </w:r>
      <w:r w:rsidR="0058058C">
        <w:rPr>
          <w:b w:val="0"/>
          <w:bCs w:val="0"/>
        </w:rPr>
        <w:t xml:space="preserve"> </w:t>
      </w:r>
      <w:r w:rsidRPr="00A5465A">
        <w:rPr>
          <w:b w:val="0"/>
          <w:bCs w:val="0"/>
        </w:rPr>
        <w:t>УИ</w:t>
      </w:r>
      <w:r w:rsidR="0058058C">
        <w:rPr>
          <w:b w:val="0"/>
          <w:bCs w:val="0"/>
        </w:rPr>
        <w:t xml:space="preserve"> </w:t>
      </w:r>
      <w:r w:rsidRPr="00A5465A">
        <w:rPr>
          <w:b w:val="0"/>
          <w:bCs w:val="0"/>
        </w:rPr>
        <w:t>ИКУ</w:t>
      </w:r>
      <w:r w:rsidR="0058058C">
        <w:rPr>
          <w:b w:val="0"/>
          <w:bCs w:val="0"/>
        </w:rPr>
        <w:t xml:space="preserve"> </w:t>
      </w:r>
      <w:r w:rsidRPr="00A5465A">
        <w:rPr>
          <w:b w:val="0"/>
          <w:bCs w:val="0"/>
        </w:rPr>
        <w:t>ОИ</w:t>
      </w:r>
    </w:p>
    <w:p w:rsidR="00146F9D" w:rsidRPr="00A5465A" w:rsidRDefault="00146F9D" w:rsidP="00A5465A">
      <w:pPr>
        <w:pStyle w:val="a5"/>
        <w:widowControl w:val="0"/>
        <w:spacing w:line="360" w:lineRule="auto"/>
        <w:ind w:firstLine="720"/>
        <w:jc w:val="both"/>
        <w:rPr>
          <w:b w:val="0"/>
          <w:bCs w:val="0"/>
        </w:rPr>
      </w:pPr>
    </w:p>
    <w:p w:rsidR="00146F9D" w:rsidRPr="00A5465A" w:rsidRDefault="00146F9D" w:rsidP="00A5465A">
      <w:pPr>
        <w:pStyle w:val="a5"/>
        <w:widowControl w:val="0"/>
        <w:spacing w:line="360" w:lineRule="auto"/>
        <w:ind w:firstLine="720"/>
        <w:jc w:val="both"/>
        <w:rPr>
          <w:b w:val="0"/>
          <w:bCs w:val="0"/>
        </w:rPr>
      </w:pPr>
      <w:r w:rsidRPr="00A5465A">
        <w:rPr>
          <w:b w:val="0"/>
          <w:bCs w:val="0"/>
          <w:color w:val="000000"/>
        </w:rPr>
        <w:t xml:space="preserve">Рисунок 3.6 </w:t>
      </w:r>
      <w:r w:rsidRPr="00A5465A">
        <w:rPr>
          <w:b w:val="0"/>
          <w:bCs w:val="0"/>
        </w:rPr>
        <w:t>- Структурная схема тестера</w:t>
      </w:r>
    </w:p>
    <w:p w:rsidR="00146F9D" w:rsidRPr="00A5465A" w:rsidRDefault="00146F9D" w:rsidP="00A5465A">
      <w:pPr>
        <w:pStyle w:val="a5"/>
        <w:widowControl w:val="0"/>
        <w:spacing w:line="360" w:lineRule="auto"/>
        <w:ind w:firstLine="720"/>
        <w:jc w:val="both"/>
        <w:rPr>
          <w:b w:val="0"/>
          <w:bCs w:val="0"/>
        </w:rPr>
      </w:pPr>
    </w:p>
    <w:p w:rsidR="00146F9D" w:rsidRPr="00E643AB" w:rsidRDefault="00146F9D" w:rsidP="00A5465A">
      <w:pPr>
        <w:widowControl w:val="0"/>
        <w:spacing w:line="360" w:lineRule="auto"/>
        <w:ind w:firstLine="720"/>
        <w:jc w:val="both"/>
        <w:rPr>
          <w:b/>
          <w:bCs/>
        </w:rPr>
      </w:pPr>
      <w:r w:rsidRPr="00E643AB">
        <w:rPr>
          <w:b/>
          <w:bCs/>
        </w:rPr>
        <w:t>3.3 Устройство интерфейса</w:t>
      </w:r>
    </w:p>
    <w:p w:rsidR="00146F9D" w:rsidRPr="00A5465A" w:rsidRDefault="00146F9D" w:rsidP="00A5465A">
      <w:pPr>
        <w:widowControl w:val="0"/>
        <w:spacing w:line="360" w:lineRule="auto"/>
        <w:ind w:firstLine="720"/>
        <w:jc w:val="both"/>
      </w:pPr>
    </w:p>
    <w:p w:rsidR="00146F9D" w:rsidRPr="00A5465A" w:rsidRDefault="00146F9D" w:rsidP="00A5465A">
      <w:pPr>
        <w:pStyle w:val="a5"/>
        <w:widowControl w:val="0"/>
        <w:spacing w:line="360" w:lineRule="auto"/>
        <w:ind w:firstLine="720"/>
        <w:jc w:val="both"/>
        <w:rPr>
          <w:b w:val="0"/>
          <w:bCs w:val="0"/>
        </w:rPr>
      </w:pPr>
      <w:r w:rsidRPr="00A5465A">
        <w:rPr>
          <w:b w:val="0"/>
          <w:bCs w:val="0"/>
        </w:rPr>
        <w:t>Блок УИ сконструирован на основе микропроцессорного устройства, через которое командами с порта COM1 ПК типа IBM PC управляет:</w:t>
      </w:r>
    </w:p>
    <w:p w:rsidR="00146F9D" w:rsidRPr="00A5465A" w:rsidRDefault="00146F9D" w:rsidP="00D21D3D">
      <w:pPr>
        <w:pStyle w:val="a5"/>
        <w:widowControl w:val="0"/>
        <w:numPr>
          <w:ilvl w:val="0"/>
          <w:numId w:val="10"/>
        </w:numPr>
        <w:spacing w:line="360" w:lineRule="auto"/>
        <w:ind w:left="0" w:firstLine="720"/>
        <w:jc w:val="both"/>
        <w:rPr>
          <w:b w:val="0"/>
          <w:bCs w:val="0"/>
        </w:rPr>
      </w:pPr>
      <w:r w:rsidRPr="00A5465A">
        <w:rPr>
          <w:b w:val="0"/>
          <w:bCs w:val="0"/>
        </w:rPr>
        <w:t>через первый ЦАП генератором тока в интервале от 1 до 100 мА при измерении транзисторов;</w:t>
      </w:r>
    </w:p>
    <w:p w:rsidR="00146F9D" w:rsidRPr="00A5465A" w:rsidRDefault="00146F9D" w:rsidP="00D21D3D">
      <w:pPr>
        <w:pStyle w:val="a5"/>
        <w:widowControl w:val="0"/>
        <w:numPr>
          <w:ilvl w:val="0"/>
          <w:numId w:val="11"/>
        </w:numPr>
        <w:spacing w:line="360" w:lineRule="auto"/>
        <w:ind w:left="0" w:firstLine="720"/>
        <w:jc w:val="both"/>
        <w:rPr>
          <w:b w:val="0"/>
          <w:bCs w:val="0"/>
        </w:rPr>
      </w:pPr>
      <w:r w:rsidRPr="00A5465A">
        <w:rPr>
          <w:b w:val="0"/>
          <w:bCs w:val="0"/>
        </w:rPr>
        <w:t>через второй ЦАП источником опорного напряжения, который служит для регулировки напряжения транзистора;</w:t>
      </w:r>
    </w:p>
    <w:p w:rsidR="00146F9D" w:rsidRPr="00A5465A" w:rsidRDefault="00146F9D" w:rsidP="00D21D3D">
      <w:pPr>
        <w:pStyle w:val="a5"/>
        <w:widowControl w:val="0"/>
        <w:numPr>
          <w:ilvl w:val="0"/>
          <w:numId w:val="12"/>
        </w:numPr>
        <w:spacing w:line="360" w:lineRule="auto"/>
        <w:ind w:left="0" w:firstLine="720"/>
        <w:jc w:val="both"/>
        <w:rPr>
          <w:b w:val="0"/>
          <w:bCs w:val="0"/>
        </w:rPr>
      </w:pPr>
      <w:r w:rsidRPr="00A5465A">
        <w:rPr>
          <w:b w:val="0"/>
          <w:bCs w:val="0"/>
        </w:rPr>
        <w:t>через третий ЦАП устройством регулировки температуры.</w:t>
      </w:r>
    </w:p>
    <w:p w:rsidR="00146F9D" w:rsidRPr="00A5465A" w:rsidRDefault="00146F9D" w:rsidP="00A5465A">
      <w:pPr>
        <w:pStyle w:val="a5"/>
        <w:widowControl w:val="0"/>
        <w:spacing w:line="360" w:lineRule="auto"/>
        <w:ind w:firstLine="720"/>
        <w:jc w:val="both"/>
        <w:rPr>
          <w:b w:val="0"/>
          <w:bCs w:val="0"/>
        </w:rPr>
      </w:pPr>
      <w:r w:rsidRPr="00A5465A">
        <w:rPr>
          <w:b w:val="0"/>
          <w:bCs w:val="0"/>
        </w:rPr>
        <w:t>Управление ЦАП производится через первый – третий регистры. Остальные три регистра предназначены для управления программируемым генератором синусоидальных сигналов (ПГСС), коммутации цепей, контроля статических режимов ОИ, коммутации цепей измерения и контроля динамического режима ОИ.</w:t>
      </w:r>
    </w:p>
    <w:p w:rsidR="00146F9D" w:rsidRPr="00A5465A" w:rsidRDefault="00146F9D" w:rsidP="00A5465A">
      <w:pPr>
        <w:pStyle w:val="a5"/>
        <w:widowControl w:val="0"/>
        <w:spacing w:line="360" w:lineRule="auto"/>
        <w:ind w:firstLine="720"/>
        <w:jc w:val="both"/>
        <w:rPr>
          <w:b w:val="0"/>
          <w:bCs w:val="0"/>
        </w:rPr>
      </w:pPr>
      <w:r w:rsidRPr="00A5465A">
        <w:rPr>
          <w:b w:val="0"/>
          <w:bCs w:val="0"/>
        </w:rPr>
        <w:t>Регистрация измеряемых сигналов осуществляется АЦП, управление которым осуществляется</w:t>
      </w:r>
      <w:r w:rsidR="0058058C">
        <w:rPr>
          <w:b w:val="0"/>
          <w:bCs w:val="0"/>
        </w:rPr>
        <w:t xml:space="preserve"> </w:t>
      </w:r>
      <w:r w:rsidRPr="00A5465A">
        <w:rPr>
          <w:b w:val="0"/>
          <w:bCs w:val="0"/>
        </w:rPr>
        <w:t>программно от ПК.</w:t>
      </w:r>
    </w:p>
    <w:p w:rsidR="00146F9D" w:rsidRPr="00A5465A" w:rsidRDefault="00146F9D" w:rsidP="00A5465A">
      <w:pPr>
        <w:pStyle w:val="a5"/>
        <w:widowControl w:val="0"/>
        <w:spacing w:line="360" w:lineRule="auto"/>
        <w:ind w:firstLine="720"/>
        <w:jc w:val="both"/>
        <w:rPr>
          <w:b w:val="0"/>
          <w:bCs w:val="0"/>
        </w:rPr>
      </w:pPr>
      <w:r w:rsidRPr="00A5465A">
        <w:rPr>
          <w:b w:val="0"/>
          <w:bCs w:val="0"/>
        </w:rPr>
        <w:t>На ИКУ с выходов УИ поступают сигналы постоянного тока, которые определяют режим ОИ и</w:t>
      </w:r>
      <w:r w:rsidR="0058058C">
        <w:rPr>
          <w:b w:val="0"/>
          <w:bCs w:val="0"/>
        </w:rPr>
        <w:t xml:space="preserve"> </w:t>
      </w:r>
      <w:r w:rsidRPr="00A5465A">
        <w:rPr>
          <w:b w:val="0"/>
          <w:bCs w:val="0"/>
        </w:rPr>
        <w:t>коды управления коммутаторов контроля статического и динамического режимов ОИ.</w:t>
      </w:r>
    </w:p>
    <w:p w:rsidR="00146F9D" w:rsidRPr="00A5465A" w:rsidRDefault="00146F9D" w:rsidP="00A5465A">
      <w:pPr>
        <w:pStyle w:val="a5"/>
        <w:widowControl w:val="0"/>
        <w:spacing w:line="360" w:lineRule="auto"/>
        <w:ind w:firstLine="720"/>
        <w:jc w:val="both"/>
        <w:rPr>
          <w:b w:val="0"/>
          <w:bCs w:val="0"/>
        </w:rPr>
      </w:pPr>
      <w:r w:rsidRPr="00A5465A">
        <w:rPr>
          <w:b w:val="0"/>
          <w:bCs w:val="0"/>
        </w:rPr>
        <w:t>Полезная информация поступает с выхода ИКУ в виде аналогового сигнала постоянного тока, который преобразуется в цифровой сигнал АЦП и подаётся на ПК для дальнейшей обработки.</w:t>
      </w:r>
    </w:p>
    <w:p w:rsidR="00146F9D" w:rsidRPr="00A5465A" w:rsidRDefault="00146F9D" w:rsidP="00A5465A">
      <w:pPr>
        <w:widowControl w:val="0"/>
        <w:spacing w:line="360" w:lineRule="auto"/>
        <w:ind w:firstLine="720"/>
        <w:jc w:val="both"/>
      </w:pPr>
    </w:p>
    <w:p w:rsidR="00146F9D" w:rsidRPr="00E643AB" w:rsidRDefault="00146F9D" w:rsidP="00A5465A">
      <w:pPr>
        <w:widowControl w:val="0"/>
        <w:spacing w:line="360" w:lineRule="auto"/>
        <w:ind w:firstLine="720"/>
        <w:jc w:val="both"/>
        <w:rPr>
          <w:b/>
          <w:bCs/>
        </w:rPr>
      </w:pPr>
      <w:r w:rsidRPr="00E643AB">
        <w:rPr>
          <w:b/>
          <w:bCs/>
        </w:rPr>
        <w:t>3.4 Измерительно-контрольное устройство (ИКУ)</w:t>
      </w:r>
    </w:p>
    <w:p w:rsidR="00146F9D" w:rsidRPr="00A5465A" w:rsidRDefault="00146F9D" w:rsidP="00A5465A">
      <w:pPr>
        <w:pStyle w:val="a5"/>
        <w:widowControl w:val="0"/>
        <w:spacing w:line="360" w:lineRule="auto"/>
        <w:ind w:firstLine="720"/>
        <w:jc w:val="both"/>
        <w:rPr>
          <w:b w:val="0"/>
          <w:bCs w:val="0"/>
        </w:rPr>
      </w:pPr>
    </w:p>
    <w:p w:rsidR="00146F9D" w:rsidRPr="00E643AB" w:rsidRDefault="00146F9D" w:rsidP="00A5465A">
      <w:pPr>
        <w:pStyle w:val="a5"/>
        <w:widowControl w:val="0"/>
        <w:spacing w:line="360" w:lineRule="auto"/>
        <w:ind w:firstLine="720"/>
        <w:jc w:val="both"/>
      </w:pPr>
      <w:r w:rsidRPr="00E643AB">
        <w:t>3.4.1 Электрическая схема ИКУ</w:t>
      </w:r>
    </w:p>
    <w:p w:rsidR="00146F9D" w:rsidRPr="00A5465A" w:rsidRDefault="00146F9D" w:rsidP="00A5465A">
      <w:pPr>
        <w:pStyle w:val="a5"/>
        <w:widowControl w:val="0"/>
        <w:spacing w:line="360" w:lineRule="auto"/>
        <w:ind w:firstLine="720"/>
        <w:jc w:val="both"/>
        <w:rPr>
          <w:b w:val="0"/>
          <w:bCs w:val="0"/>
        </w:rPr>
      </w:pPr>
      <w:r w:rsidRPr="00A5465A">
        <w:rPr>
          <w:b w:val="0"/>
          <w:bCs w:val="0"/>
        </w:rPr>
        <w:t>Схема электрическая соединений</w:t>
      </w:r>
      <w:r w:rsidR="0058058C">
        <w:rPr>
          <w:b w:val="0"/>
          <w:bCs w:val="0"/>
        </w:rPr>
        <w:t xml:space="preserve"> </w:t>
      </w:r>
      <w:r w:rsidRPr="00A5465A">
        <w:rPr>
          <w:b w:val="0"/>
          <w:bCs w:val="0"/>
        </w:rPr>
        <w:t>ИКУ представлена на МК 3.097.002 Э4. ИКУ составляет собой четыре модуля: измерительная головка (ИГ), модуль А1, плата управления и контроля статическим и динамическим режимами тестера (ПУиК), модуль А2, нагрузка коллекторная, модуль А3, нагрузка базовая, модуль А4.</w:t>
      </w:r>
    </w:p>
    <w:p w:rsidR="00146F9D" w:rsidRPr="00A5465A" w:rsidRDefault="00146F9D" w:rsidP="00A5465A">
      <w:pPr>
        <w:pStyle w:val="a5"/>
        <w:widowControl w:val="0"/>
        <w:spacing w:line="360" w:lineRule="auto"/>
        <w:ind w:firstLine="720"/>
        <w:jc w:val="both"/>
        <w:rPr>
          <w:b w:val="0"/>
          <w:bCs w:val="0"/>
        </w:rPr>
      </w:pPr>
      <w:r w:rsidRPr="00A5465A">
        <w:rPr>
          <w:b w:val="0"/>
          <w:bCs w:val="0"/>
        </w:rPr>
        <w:t xml:space="preserve">Устройство ИГ </w:t>
      </w:r>
      <w:r w:rsidRPr="00A5465A">
        <w:rPr>
          <w:b w:val="0"/>
          <w:bCs w:val="0"/>
          <w:color w:val="000000"/>
        </w:rPr>
        <w:t>(МК 5.192.006 Э3)</w:t>
      </w:r>
      <w:r w:rsidRPr="00A5465A">
        <w:rPr>
          <w:b w:val="0"/>
          <w:bCs w:val="0"/>
        </w:rPr>
        <w:t xml:space="preserve"> представляет собой держатель ОИ, на котором установлены: гнездо для подключения измерительного канала векторного вольтметра (ВВ); контакты для подключения собственно ОИ; вилка разъёма для подключения ИГ к</w:t>
      </w:r>
      <w:r w:rsidR="0058058C">
        <w:rPr>
          <w:b w:val="0"/>
          <w:bCs w:val="0"/>
        </w:rPr>
        <w:t xml:space="preserve"> </w:t>
      </w:r>
      <w:r w:rsidRPr="00A5465A">
        <w:rPr>
          <w:b w:val="0"/>
          <w:bCs w:val="0"/>
        </w:rPr>
        <w:t>ПУиК. При измерении четырёхполюсных РЭ ИГ содержит реле для подключения ВВ к входу или выходу ОИ.</w:t>
      </w:r>
    </w:p>
    <w:p w:rsidR="00146F9D" w:rsidRPr="00A5465A" w:rsidRDefault="00146F9D" w:rsidP="00A5465A">
      <w:pPr>
        <w:widowControl w:val="0"/>
        <w:spacing w:line="360" w:lineRule="auto"/>
        <w:ind w:firstLine="720"/>
        <w:jc w:val="both"/>
      </w:pPr>
      <w:r w:rsidRPr="00A5465A">
        <w:t>Электрическая схема ПУиК приведена на МК 5.064.001 Э3.</w:t>
      </w:r>
    </w:p>
    <w:p w:rsidR="00146F9D" w:rsidRPr="00A5465A" w:rsidRDefault="00146F9D" w:rsidP="00A5465A">
      <w:pPr>
        <w:pStyle w:val="a5"/>
        <w:widowControl w:val="0"/>
        <w:spacing w:line="360" w:lineRule="auto"/>
        <w:ind w:firstLine="720"/>
        <w:jc w:val="both"/>
        <w:rPr>
          <w:b w:val="0"/>
          <w:bCs w:val="0"/>
        </w:rPr>
      </w:pPr>
      <w:r w:rsidRPr="00A5465A">
        <w:rPr>
          <w:b w:val="0"/>
          <w:bCs w:val="0"/>
        </w:rPr>
        <w:t>Плата управления и контроля статическим и динамическим режимами тестера (ПУиК) содержит:</w:t>
      </w:r>
    </w:p>
    <w:p w:rsidR="00146F9D" w:rsidRPr="00A5465A" w:rsidRDefault="00146F9D" w:rsidP="00A5465A">
      <w:pPr>
        <w:widowControl w:val="0"/>
        <w:spacing w:line="360" w:lineRule="auto"/>
        <w:ind w:firstLine="720"/>
        <w:jc w:val="both"/>
      </w:pPr>
      <w:r w:rsidRPr="00A5465A">
        <w:t>коммутатор контроля динамических и статических контролируемых</w:t>
      </w:r>
    </w:p>
    <w:p w:rsidR="00146F9D" w:rsidRPr="00A5465A" w:rsidRDefault="00146F9D" w:rsidP="00A5465A">
      <w:pPr>
        <w:widowControl w:val="0"/>
        <w:spacing w:line="360" w:lineRule="auto"/>
        <w:ind w:firstLine="720"/>
        <w:jc w:val="both"/>
      </w:pPr>
      <w:r w:rsidRPr="00A5465A">
        <w:t>сигналов (ККС) на реле К1-К8;</w:t>
      </w:r>
    </w:p>
    <w:p w:rsidR="00146F9D" w:rsidRPr="00A5465A" w:rsidRDefault="00146F9D" w:rsidP="00A5465A">
      <w:pPr>
        <w:widowControl w:val="0"/>
        <w:spacing w:line="360" w:lineRule="auto"/>
        <w:ind w:firstLine="720"/>
        <w:jc w:val="both"/>
      </w:pPr>
      <w:r w:rsidRPr="00A5465A">
        <w:t>коммутатор динамических режимов (КДР) на реле К9-К12;</w:t>
      </w:r>
    </w:p>
    <w:p w:rsidR="00146F9D" w:rsidRPr="00A5465A" w:rsidRDefault="00146F9D" w:rsidP="00A5465A">
      <w:pPr>
        <w:widowControl w:val="0"/>
        <w:spacing w:line="360" w:lineRule="auto"/>
        <w:ind w:firstLine="720"/>
        <w:jc w:val="both"/>
      </w:pPr>
      <w:r w:rsidRPr="00A5465A">
        <w:t>розетка разъема Х1 для подключения измерительной головки (ИГ);</w:t>
      </w:r>
    </w:p>
    <w:p w:rsidR="00146F9D" w:rsidRPr="00A5465A" w:rsidRDefault="00146F9D" w:rsidP="00A5465A">
      <w:pPr>
        <w:widowControl w:val="0"/>
        <w:spacing w:line="360" w:lineRule="auto"/>
        <w:ind w:firstLine="720"/>
        <w:jc w:val="both"/>
      </w:pPr>
      <w:r w:rsidRPr="00A5465A">
        <w:t>розетка разъема Х2 для подключения развязывающих ВЧ усилителей (РУ) ;</w:t>
      </w:r>
    </w:p>
    <w:p w:rsidR="00146F9D" w:rsidRPr="00A5465A" w:rsidRDefault="00146F9D" w:rsidP="00A5465A">
      <w:pPr>
        <w:widowControl w:val="0"/>
        <w:spacing w:line="360" w:lineRule="auto"/>
        <w:ind w:firstLine="720"/>
        <w:jc w:val="both"/>
      </w:pPr>
      <w:r w:rsidRPr="00A5465A">
        <w:t>розетка разъема Х3 для подключения измерительного усилителя (ИУ);</w:t>
      </w:r>
    </w:p>
    <w:p w:rsidR="00146F9D" w:rsidRPr="00A5465A" w:rsidRDefault="00146F9D" w:rsidP="00A5465A">
      <w:pPr>
        <w:widowControl w:val="0"/>
        <w:spacing w:line="360" w:lineRule="auto"/>
        <w:ind w:firstLine="720"/>
        <w:jc w:val="both"/>
      </w:pPr>
      <w:r w:rsidRPr="00A5465A">
        <w:t>розетка разъема Х4 для подключения блока стабилизации температуры (БСТ);</w:t>
      </w:r>
    </w:p>
    <w:p w:rsidR="00146F9D" w:rsidRPr="00A5465A" w:rsidRDefault="00146F9D" w:rsidP="00A5465A">
      <w:pPr>
        <w:widowControl w:val="0"/>
        <w:spacing w:line="360" w:lineRule="auto"/>
        <w:ind w:firstLine="720"/>
        <w:jc w:val="both"/>
      </w:pPr>
      <w:r w:rsidRPr="00A5465A">
        <w:t>розетка разъема Х5 для подключения блока стабилизации режима транзистора (БСР);</w:t>
      </w:r>
    </w:p>
    <w:p w:rsidR="00146F9D" w:rsidRPr="00A5465A" w:rsidRDefault="00146F9D" w:rsidP="00A5465A">
      <w:pPr>
        <w:widowControl w:val="0"/>
        <w:spacing w:line="360" w:lineRule="auto"/>
        <w:ind w:firstLine="720"/>
        <w:jc w:val="both"/>
      </w:pPr>
      <w:r w:rsidRPr="00A5465A">
        <w:t>резистор R1 для контроля режима базы;</w:t>
      </w:r>
    </w:p>
    <w:p w:rsidR="00146F9D" w:rsidRPr="00A5465A" w:rsidRDefault="00146F9D" w:rsidP="00A5465A">
      <w:pPr>
        <w:widowControl w:val="0"/>
        <w:spacing w:line="360" w:lineRule="auto"/>
        <w:ind w:firstLine="720"/>
        <w:jc w:val="both"/>
      </w:pPr>
      <w:r w:rsidRPr="00A5465A">
        <w:t>резистор R2 для контроля режима коллектора;</w:t>
      </w:r>
    </w:p>
    <w:p w:rsidR="00146F9D" w:rsidRPr="00A5465A" w:rsidRDefault="00146F9D" w:rsidP="00A5465A">
      <w:pPr>
        <w:widowControl w:val="0"/>
        <w:spacing w:line="360" w:lineRule="auto"/>
        <w:ind w:firstLine="720"/>
        <w:jc w:val="both"/>
      </w:pPr>
      <w:r w:rsidRPr="00A5465A">
        <w:t>резисторы R3,R4 для согласования цепи ВЧ сигнала;</w:t>
      </w:r>
    </w:p>
    <w:p w:rsidR="00146F9D" w:rsidRPr="00A5465A" w:rsidRDefault="00146F9D" w:rsidP="00A5465A">
      <w:pPr>
        <w:widowControl w:val="0"/>
        <w:spacing w:line="360" w:lineRule="auto"/>
        <w:ind w:firstLine="720"/>
        <w:jc w:val="both"/>
      </w:pPr>
      <w:r w:rsidRPr="00A5465A">
        <w:t>резисторы R5-R7, R8-R10 и R11-R13 для ослабления сигнала;</w:t>
      </w:r>
    </w:p>
    <w:p w:rsidR="00146F9D" w:rsidRPr="00A5465A" w:rsidRDefault="00146F9D" w:rsidP="00A5465A">
      <w:pPr>
        <w:widowControl w:val="0"/>
        <w:spacing w:line="360" w:lineRule="auto"/>
        <w:ind w:firstLine="720"/>
        <w:jc w:val="both"/>
      </w:pPr>
      <w:r w:rsidRPr="00A5465A">
        <w:t>конденсаторы С1-С10 для блокировки ВЧ сигналов в цепях питания транзистора по постоянному току;</w:t>
      </w:r>
    </w:p>
    <w:p w:rsidR="00146F9D" w:rsidRPr="00A5465A" w:rsidRDefault="00146F9D" w:rsidP="00A5465A">
      <w:pPr>
        <w:widowControl w:val="0"/>
        <w:spacing w:line="360" w:lineRule="auto"/>
        <w:ind w:firstLine="720"/>
        <w:jc w:val="both"/>
      </w:pPr>
      <w:r w:rsidRPr="00A5465A">
        <w:t>конденсаторы С11-С12 для разделения цепей питания по переменному и постоянному току;</w:t>
      </w:r>
    </w:p>
    <w:p w:rsidR="00146F9D" w:rsidRPr="00A5465A" w:rsidRDefault="00146F9D" w:rsidP="00A5465A">
      <w:pPr>
        <w:widowControl w:val="0"/>
        <w:spacing w:line="360" w:lineRule="auto"/>
        <w:ind w:firstLine="720"/>
        <w:jc w:val="both"/>
      </w:pPr>
      <w:r w:rsidRPr="00A5465A">
        <w:t>контакты 1а-24а, 1б-24б, 1с-10с и 1д-10д</w:t>
      </w:r>
      <w:r w:rsidR="0058058C">
        <w:t xml:space="preserve"> </w:t>
      </w:r>
      <w:r w:rsidRPr="00A5465A">
        <w:t>для подключения платы к внешним устройствам.</w:t>
      </w:r>
    </w:p>
    <w:p w:rsidR="00146F9D" w:rsidRPr="00A5465A" w:rsidRDefault="00146F9D" w:rsidP="00A5465A">
      <w:pPr>
        <w:widowControl w:val="0"/>
        <w:spacing w:line="360" w:lineRule="auto"/>
        <w:ind w:firstLine="720"/>
        <w:jc w:val="both"/>
      </w:pPr>
      <w:r w:rsidRPr="00A5465A">
        <w:t>Устройство работает следующим образом:</w:t>
      </w:r>
    </w:p>
    <w:p w:rsidR="00146F9D" w:rsidRPr="00A5465A" w:rsidRDefault="00146F9D" w:rsidP="00A5465A">
      <w:pPr>
        <w:widowControl w:val="0"/>
        <w:spacing w:line="360" w:lineRule="auto"/>
        <w:ind w:firstLine="720"/>
        <w:jc w:val="both"/>
      </w:pPr>
      <w:r w:rsidRPr="00A5465A">
        <w:t>ККС предназначен для измерения модулей сигналов на аналоговых выходах первого и второго векторных вольтметров (ВВ);</w:t>
      </w:r>
    </w:p>
    <w:p w:rsidR="00146F9D" w:rsidRPr="00A5465A" w:rsidRDefault="00146F9D" w:rsidP="00A5465A">
      <w:pPr>
        <w:widowControl w:val="0"/>
        <w:spacing w:line="360" w:lineRule="auto"/>
        <w:ind w:firstLine="720"/>
        <w:jc w:val="both"/>
      </w:pPr>
      <w:r w:rsidRPr="00A5465A">
        <w:t>измерения разностей фаз на аналоговых выходах первого и второго ВВ;</w:t>
      </w:r>
    </w:p>
    <w:p w:rsidR="00146F9D" w:rsidRPr="00A5465A" w:rsidRDefault="00146F9D" w:rsidP="00A5465A">
      <w:pPr>
        <w:widowControl w:val="0"/>
        <w:spacing w:line="360" w:lineRule="auto"/>
        <w:ind w:firstLine="720"/>
        <w:jc w:val="both"/>
      </w:pPr>
      <w:r w:rsidRPr="00A5465A">
        <w:t>измерения контроля напряжений U</w:t>
      </w:r>
      <w:r w:rsidRPr="00A5465A">
        <w:rPr>
          <w:vertAlign w:val="subscript"/>
        </w:rPr>
        <w:t>к</w:t>
      </w:r>
      <w:r w:rsidRPr="00A5465A">
        <w:t>, U</w:t>
      </w:r>
      <w:r w:rsidRPr="00A5465A">
        <w:rPr>
          <w:vertAlign w:val="subscript"/>
        </w:rPr>
        <w:t xml:space="preserve">б </w:t>
      </w:r>
      <w:r w:rsidRPr="00A5465A">
        <w:t>и токов J</w:t>
      </w:r>
      <w:r w:rsidRPr="00A5465A">
        <w:rPr>
          <w:vertAlign w:val="subscript"/>
        </w:rPr>
        <w:t>к</w:t>
      </w:r>
      <w:r w:rsidRPr="00A5465A">
        <w:t>, J</w:t>
      </w:r>
      <w:r w:rsidRPr="00A5465A">
        <w:rPr>
          <w:vertAlign w:val="subscript"/>
        </w:rPr>
        <w:t>б</w:t>
      </w:r>
      <w:r w:rsidRPr="00A5465A">
        <w:t xml:space="preserve"> определяющих рабочую точку транзисторов при измерениях в активном режиме;</w:t>
      </w:r>
    </w:p>
    <w:p w:rsidR="00146F9D" w:rsidRPr="00A5465A" w:rsidRDefault="00146F9D" w:rsidP="00A5465A">
      <w:pPr>
        <w:widowControl w:val="0"/>
        <w:spacing w:line="360" w:lineRule="auto"/>
        <w:ind w:firstLine="720"/>
        <w:jc w:val="both"/>
      </w:pPr>
      <w:r w:rsidRPr="00A5465A">
        <w:t>измерения напряжений U</w:t>
      </w:r>
      <w:r w:rsidRPr="00A5465A">
        <w:rPr>
          <w:vertAlign w:val="subscript"/>
        </w:rPr>
        <w:t>б-к</w:t>
      </w:r>
      <w:r w:rsidRPr="00A5465A">
        <w:t>,U</w:t>
      </w:r>
      <w:r w:rsidRPr="00A5465A">
        <w:rPr>
          <w:vertAlign w:val="subscript"/>
        </w:rPr>
        <w:t xml:space="preserve">б-э </w:t>
      </w:r>
      <w:r w:rsidRPr="00A5465A">
        <w:t>и соответствующих им токов J</w:t>
      </w:r>
      <w:r w:rsidRPr="00A5465A">
        <w:rPr>
          <w:vertAlign w:val="subscript"/>
        </w:rPr>
        <w:t>к</w:t>
      </w:r>
      <w:r w:rsidRPr="00A5465A">
        <w:t>, J</w:t>
      </w:r>
      <w:r w:rsidRPr="00A5465A">
        <w:rPr>
          <w:vertAlign w:val="subscript"/>
        </w:rPr>
        <w:t>б</w:t>
      </w:r>
      <w:r w:rsidRPr="00A5465A">
        <w:t xml:space="preserve"> для аттестации параметров моделей Эберса-Молла;</w:t>
      </w:r>
    </w:p>
    <w:p w:rsidR="00146F9D" w:rsidRPr="00A5465A" w:rsidRDefault="00146F9D" w:rsidP="00A5465A">
      <w:pPr>
        <w:widowControl w:val="0"/>
        <w:spacing w:line="360" w:lineRule="auto"/>
        <w:ind w:firstLine="720"/>
        <w:jc w:val="both"/>
      </w:pPr>
      <w:r w:rsidRPr="00A5465A">
        <w:t>измерения напряжения U</w:t>
      </w:r>
      <w:r w:rsidRPr="00A5465A">
        <w:rPr>
          <w:vertAlign w:val="subscript"/>
        </w:rPr>
        <w:t>т</w:t>
      </w:r>
      <w:r w:rsidRPr="00A5465A">
        <w:t xml:space="preserve"> для определения температуры окружающей среды.</w:t>
      </w:r>
    </w:p>
    <w:p w:rsidR="00146F9D" w:rsidRPr="00A5465A" w:rsidRDefault="00146F9D" w:rsidP="00A5465A">
      <w:pPr>
        <w:widowControl w:val="0"/>
        <w:spacing w:line="360" w:lineRule="auto"/>
        <w:ind w:firstLine="720"/>
        <w:jc w:val="both"/>
      </w:pPr>
      <w:r w:rsidRPr="00A5465A">
        <w:t xml:space="preserve">Состояние реле ККС приведены в таблице 3.2. С помощью КДР реализуются динамические тесты. При этом измеряют комплексные напряжения </w:t>
      </w:r>
      <w:r w:rsidR="00605E45">
        <w:rPr>
          <w:position w:val="-12"/>
        </w:rPr>
        <w:pict>
          <v:shape id="_x0000_i1041" type="#_x0000_t75" style="width:24pt;height:18.75pt" fillcolor="window">
            <v:imagedata r:id="rId32" o:title=""/>
          </v:shape>
        </w:pict>
      </w:r>
      <w:r w:rsidRPr="00A5465A">
        <w:t>,</w:t>
      </w:r>
      <w:r w:rsidR="00605E45">
        <w:rPr>
          <w:position w:val="-12"/>
        </w:rPr>
        <w:pict>
          <v:shape id="_x0000_i1042" type="#_x0000_t75" style="width:24.75pt;height:18.75pt" fillcolor="window">
            <v:imagedata r:id="rId33" o:title=""/>
          </v:shape>
        </w:pict>
      </w:r>
      <w:r w:rsidRPr="00A5465A">
        <w:t>,</w:t>
      </w:r>
      <w:r w:rsidR="00605E45">
        <w:rPr>
          <w:position w:val="-12"/>
        </w:rPr>
        <w:pict>
          <v:shape id="_x0000_i1043" type="#_x0000_t75" style="width:24pt;height:18.75pt" fillcolor="window">
            <v:imagedata r:id="rId34" o:title=""/>
          </v:shape>
        </w:pict>
      </w:r>
      <w:r w:rsidRPr="00A5465A">
        <w:t>,</w:t>
      </w:r>
      <w:r w:rsidR="00605E45">
        <w:rPr>
          <w:position w:val="-12"/>
        </w:rPr>
        <w:pict>
          <v:shape id="_x0000_i1044" type="#_x0000_t75" style="width:24.75pt;height:18.75pt" fillcolor="window">
            <v:imagedata r:id="rId35" o:title=""/>
          </v:shape>
        </w:pict>
      </w:r>
      <w:r w:rsidRPr="00A5465A">
        <w:t>,</w:t>
      </w:r>
      <w:r w:rsidR="00605E45">
        <w:rPr>
          <w:position w:val="-10"/>
        </w:rPr>
        <w:pict>
          <v:shape id="_x0000_i1045" type="#_x0000_t75" style="width:23.25pt;height:18pt" fillcolor="window">
            <v:imagedata r:id="rId36" o:title=""/>
          </v:shape>
        </w:pict>
      </w:r>
      <w:r w:rsidRPr="00A5465A">
        <w:t xml:space="preserve"> холостого хода на базе транзистора, которые используют для калибровки аттенюатора собранного на реле К10-К12.</w:t>
      </w:r>
    </w:p>
    <w:p w:rsidR="00146F9D" w:rsidRPr="00A5465A" w:rsidRDefault="00146F9D" w:rsidP="00A5465A">
      <w:pPr>
        <w:widowControl w:val="0"/>
        <w:spacing w:line="360" w:lineRule="auto"/>
        <w:ind w:firstLine="720"/>
        <w:jc w:val="both"/>
      </w:pPr>
      <w:r w:rsidRPr="00A5465A">
        <w:t>Реле К9 служит для подключения к выходу аттенюаторов. В нормальном положении сигнал подается на базу транзистора, в рабочем состоянии – на коллектор.</w:t>
      </w:r>
    </w:p>
    <w:p w:rsidR="00146F9D" w:rsidRPr="00A5465A" w:rsidRDefault="00146F9D" w:rsidP="00A5465A">
      <w:pPr>
        <w:widowControl w:val="0"/>
        <w:spacing w:line="360" w:lineRule="auto"/>
        <w:ind w:firstLine="720"/>
        <w:jc w:val="both"/>
      </w:pPr>
      <w:r w:rsidRPr="00A5465A">
        <w:t>В режиме холостого хода измеряют напряжения</w:t>
      </w:r>
      <w:r w:rsidR="00605E45">
        <w:rPr>
          <w:position w:val="-12"/>
        </w:rPr>
        <w:pict>
          <v:shape id="_x0000_i1046" type="#_x0000_t75" style="width:24pt;height:18.75pt" fillcolor="window">
            <v:imagedata r:id="rId37" o:title=""/>
          </v:shape>
        </w:pict>
      </w:r>
      <w:r w:rsidRPr="00A5465A">
        <w:t>,</w:t>
      </w:r>
      <w:r w:rsidR="00605E45">
        <w:rPr>
          <w:position w:val="-12"/>
        </w:rPr>
        <w:pict>
          <v:shape id="_x0000_i1047" type="#_x0000_t75" style="width:24.75pt;height:18.75pt" fillcolor="window">
            <v:imagedata r:id="rId38" o:title=""/>
          </v:shape>
        </w:pict>
      </w:r>
      <w:r w:rsidRPr="00A5465A">
        <w:t>,</w:t>
      </w:r>
      <w:r w:rsidR="00605E45">
        <w:rPr>
          <w:position w:val="-12"/>
        </w:rPr>
        <w:pict>
          <v:shape id="_x0000_i1048" type="#_x0000_t75" style="width:24pt;height:18.75pt" fillcolor="window">
            <v:imagedata r:id="rId39" o:title=""/>
          </v:shape>
        </w:pict>
      </w:r>
      <w:r w:rsidRPr="00A5465A">
        <w:t>,</w:t>
      </w:r>
      <w:r w:rsidR="00605E45">
        <w:rPr>
          <w:position w:val="-12"/>
        </w:rPr>
        <w:pict>
          <v:shape id="_x0000_i1049" type="#_x0000_t75" style="width:24.75pt;height:18.75pt" fillcolor="window">
            <v:imagedata r:id="rId40" o:title=""/>
          </v:shape>
        </w:pict>
      </w:r>
      <w:r w:rsidRPr="00A5465A">
        <w:t>по которым производится калибровка ИГ.</w:t>
      </w:r>
    </w:p>
    <w:p w:rsidR="00146F9D" w:rsidRPr="00A5465A" w:rsidRDefault="00146F9D" w:rsidP="00A5465A">
      <w:pPr>
        <w:widowControl w:val="0"/>
        <w:spacing w:line="360" w:lineRule="auto"/>
        <w:ind w:firstLine="720"/>
        <w:jc w:val="both"/>
      </w:pPr>
      <w:r w:rsidRPr="00A5465A">
        <w:t>В процессе измерения транзистор подключают к ИГ и измеряют напряжения</w:t>
      </w:r>
      <w:r w:rsidR="00605E45">
        <w:rPr>
          <w:position w:val="-10"/>
        </w:rPr>
        <w:pict>
          <v:shape id="_x0000_i1050" type="#_x0000_t75" style="width:20.25pt;height:18pt" fillcolor="window">
            <v:imagedata r:id="rId41" o:title=""/>
          </v:shape>
        </w:pict>
      </w:r>
      <w:r w:rsidRPr="00A5465A">
        <w:t>,</w:t>
      </w:r>
      <w:r w:rsidR="00605E45">
        <w:rPr>
          <w:position w:val="-10"/>
        </w:rPr>
        <w:pict>
          <v:shape id="_x0000_i1051" type="#_x0000_t75" style="width:20.25pt;height:18pt" fillcolor="window">
            <v:imagedata r:id="rId42" o:title=""/>
          </v:shape>
        </w:pict>
      </w:r>
      <w:r w:rsidRPr="00A5465A">
        <w:t>,</w:t>
      </w:r>
      <w:r w:rsidR="00605E45">
        <w:rPr>
          <w:position w:val="-10"/>
        </w:rPr>
        <w:pict>
          <v:shape id="_x0000_i1052" type="#_x0000_t75" style="width:21pt;height:18pt" fillcolor="window">
            <v:imagedata r:id="rId43" o:title=""/>
          </v:shape>
        </w:pict>
      </w:r>
      <w:r w:rsidRPr="00A5465A">
        <w:t>,</w:t>
      </w:r>
      <w:r w:rsidR="00605E45">
        <w:rPr>
          <w:position w:val="-10"/>
        </w:rPr>
        <w:pict>
          <v:shape id="_x0000_i1053" type="#_x0000_t75" style="width:21pt;height:18pt" fillcolor="window">
            <v:imagedata r:id="rId44" o:title=""/>
          </v:shape>
        </w:pict>
      </w:r>
      <w:r w:rsidRPr="00A5465A">
        <w:t>.</w:t>
      </w:r>
    </w:p>
    <w:p w:rsidR="00146F9D" w:rsidRPr="00A5465A" w:rsidRDefault="00146F9D" w:rsidP="00A5465A">
      <w:pPr>
        <w:widowControl w:val="0"/>
        <w:spacing w:line="360" w:lineRule="auto"/>
        <w:ind w:firstLine="720"/>
        <w:jc w:val="both"/>
      </w:pPr>
      <w:r w:rsidRPr="00A5465A">
        <w:t>Аттестируемые напряжения снимаются с базовой (</w:t>
      </w:r>
      <w:r w:rsidR="00605E45">
        <w:rPr>
          <w:position w:val="-12"/>
        </w:rPr>
        <w:pict>
          <v:shape id="_x0000_i1054" type="#_x0000_t75" style="width:24pt;height:18.75pt" fillcolor="window">
            <v:imagedata r:id="rId37" o:title=""/>
          </v:shape>
        </w:pict>
      </w:r>
      <w:r w:rsidRPr="00A5465A">
        <w:t>,</w:t>
      </w:r>
      <w:r w:rsidR="00605E45">
        <w:rPr>
          <w:position w:val="-12"/>
        </w:rPr>
        <w:pict>
          <v:shape id="_x0000_i1055" type="#_x0000_t75" style="width:24.75pt;height:18.75pt" fillcolor="window">
            <v:imagedata r:id="rId38" o:title=""/>
          </v:shape>
        </w:pict>
      </w:r>
      <w:r w:rsidRPr="00A5465A">
        <w:t>,</w:t>
      </w:r>
      <w:r w:rsidR="00605E45">
        <w:rPr>
          <w:position w:val="-10"/>
        </w:rPr>
        <w:pict>
          <v:shape id="_x0000_i1056" type="#_x0000_t75" style="width:20.25pt;height:18pt" fillcolor="window">
            <v:imagedata r:id="rId41" o:title=""/>
          </v:shape>
        </w:pict>
      </w:r>
      <w:r w:rsidRPr="00A5465A">
        <w:t>,</w:t>
      </w:r>
      <w:r w:rsidR="00605E45">
        <w:rPr>
          <w:position w:val="-10"/>
        </w:rPr>
        <w:pict>
          <v:shape id="_x0000_i1057" type="#_x0000_t75" style="width:20.25pt;height:18pt" fillcolor="window">
            <v:imagedata r:id="rId42" o:title=""/>
          </v:shape>
        </w:pict>
      </w:r>
      <w:r w:rsidRPr="00A5465A">
        <w:t>) или с коллекторной (</w:t>
      </w:r>
      <w:r w:rsidR="00605E45">
        <w:rPr>
          <w:position w:val="-12"/>
        </w:rPr>
        <w:pict>
          <v:shape id="_x0000_i1058" type="#_x0000_t75" style="width:24pt;height:18.75pt" fillcolor="window">
            <v:imagedata r:id="rId39" o:title=""/>
          </v:shape>
        </w:pict>
      </w:r>
      <w:r w:rsidRPr="00A5465A">
        <w:t>,</w:t>
      </w:r>
      <w:r w:rsidR="00605E45">
        <w:rPr>
          <w:position w:val="-12"/>
        </w:rPr>
        <w:pict>
          <v:shape id="_x0000_i1059" type="#_x0000_t75" style="width:24.75pt;height:18.75pt" fillcolor="window">
            <v:imagedata r:id="rId40" o:title=""/>
          </v:shape>
        </w:pict>
      </w:r>
      <w:r w:rsidRPr="00A5465A">
        <w:t>,</w:t>
      </w:r>
      <w:r w:rsidR="00605E45">
        <w:rPr>
          <w:position w:val="-10"/>
        </w:rPr>
        <w:pict>
          <v:shape id="_x0000_i1060" type="#_x0000_t75" style="width:21pt;height:18pt" fillcolor="window">
            <v:imagedata r:id="rId43" o:title=""/>
          </v:shape>
        </w:pict>
      </w:r>
      <w:r w:rsidRPr="00A5465A">
        <w:t>,</w:t>
      </w:r>
      <w:r w:rsidR="00605E45">
        <w:rPr>
          <w:position w:val="-10"/>
        </w:rPr>
        <w:pict>
          <v:shape id="_x0000_i1061" type="#_x0000_t75" style="width:21pt;height:18pt" fillcolor="window">
            <v:imagedata r:id="rId44" o:title=""/>
          </v:shape>
        </w:pict>
      </w:r>
      <w:r w:rsidRPr="00A5465A">
        <w:t>) цепи транзистора, путем подключения к этим цепям измерительного канала ВВ с помощью реле, расположенного в ИГ.</w:t>
      </w:r>
    </w:p>
    <w:p w:rsidR="00146F9D" w:rsidRPr="00A5465A" w:rsidRDefault="00146F9D" w:rsidP="00A5465A">
      <w:pPr>
        <w:widowControl w:val="0"/>
        <w:spacing w:line="360" w:lineRule="auto"/>
        <w:ind w:firstLine="720"/>
        <w:jc w:val="both"/>
      </w:pPr>
      <w:r w:rsidRPr="00A5465A">
        <w:t xml:space="preserve">Таблица состояния реле К9-К12 представлена в таблице 3.3, в шестой колонке которой показаны состояния реле </w:t>
      </w:r>
      <w:r w:rsidRPr="00A5465A">
        <w:rPr>
          <w:lang w:val="en-US"/>
        </w:rPr>
        <w:t>R</w:t>
      </w:r>
      <w:r w:rsidRPr="00A5465A">
        <w:t>1А, расположенного в ИГ.</w:t>
      </w:r>
    </w:p>
    <w:p w:rsidR="00146F9D" w:rsidRPr="00A5465A" w:rsidRDefault="00146F9D" w:rsidP="00A5465A">
      <w:pPr>
        <w:widowControl w:val="0"/>
        <w:spacing w:line="360" w:lineRule="auto"/>
        <w:ind w:firstLine="720"/>
        <w:jc w:val="both"/>
      </w:pPr>
      <w:r w:rsidRPr="00A5465A">
        <w:t>Сигналы управления реле и электропитания по постоянному и переменному току поступают через жгуты, подключенные к контактам 1а-24а, 1б-24б, 1с-10с и 1д-10д.</w:t>
      </w:r>
    </w:p>
    <w:p w:rsidR="00146F9D" w:rsidRPr="00A5465A" w:rsidRDefault="00146F9D" w:rsidP="00A5465A">
      <w:pPr>
        <w:widowControl w:val="0"/>
        <w:spacing w:line="360" w:lineRule="auto"/>
        <w:ind w:firstLine="720"/>
        <w:jc w:val="both"/>
      </w:pPr>
      <w:r w:rsidRPr="00A5465A">
        <w:t>Контакты (D0-D15) используются для управления реле.</w:t>
      </w:r>
    </w:p>
    <w:p w:rsidR="00146F9D" w:rsidRPr="00A5465A" w:rsidRDefault="00146F9D" w:rsidP="00A5465A">
      <w:pPr>
        <w:widowControl w:val="0"/>
        <w:spacing w:line="360" w:lineRule="auto"/>
        <w:ind w:firstLine="720"/>
        <w:jc w:val="both"/>
      </w:pPr>
      <w:r w:rsidRPr="00A5465A">
        <w:t>Через контакты (М(Ф)ФК 2-12/1(2)) подключаются аналоговые выходы ВВ.</w:t>
      </w:r>
    </w:p>
    <w:p w:rsidR="00146F9D" w:rsidRPr="00A5465A" w:rsidRDefault="00146F9D" w:rsidP="00A5465A">
      <w:pPr>
        <w:widowControl w:val="0"/>
        <w:spacing w:line="360" w:lineRule="auto"/>
        <w:ind w:firstLine="720"/>
        <w:jc w:val="both"/>
      </w:pPr>
      <w:r w:rsidRPr="00A5465A">
        <w:t>Контакты (РТ) используются для подключения терморезистора к схеме стабилизации температуры.</w:t>
      </w:r>
    </w:p>
    <w:p w:rsidR="00146F9D" w:rsidRPr="00A5465A" w:rsidRDefault="00146F9D" w:rsidP="00A5465A">
      <w:pPr>
        <w:widowControl w:val="0"/>
        <w:spacing w:line="360" w:lineRule="auto"/>
        <w:ind w:firstLine="720"/>
        <w:jc w:val="both"/>
      </w:pPr>
      <w:r w:rsidRPr="00A5465A">
        <w:t>Контакты (Вх.1Т</w:t>
      </w:r>
      <w:r w:rsidRPr="00A5465A">
        <w:rPr>
          <w:vertAlign w:val="superscript"/>
        </w:rPr>
        <w:t>0</w:t>
      </w:r>
      <w:r w:rsidRPr="00A5465A">
        <w:t xml:space="preserve"> и Вх.2Т</w:t>
      </w:r>
      <w:r w:rsidRPr="00A5465A">
        <w:rPr>
          <w:vertAlign w:val="superscript"/>
        </w:rPr>
        <w:t>0</w:t>
      </w:r>
      <w:r w:rsidRPr="00A5465A">
        <w:t>) используются для подключения датчика температуры.</w:t>
      </w:r>
    </w:p>
    <w:p w:rsidR="00146F9D" w:rsidRPr="00A5465A" w:rsidRDefault="00146F9D" w:rsidP="00A5465A">
      <w:pPr>
        <w:widowControl w:val="0"/>
        <w:spacing w:line="360" w:lineRule="auto"/>
        <w:ind w:firstLine="720"/>
        <w:jc w:val="both"/>
      </w:pPr>
      <w:r w:rsidRPr="00A5465A">
        <w:t>Контакты (Вых.1 и Вых.2) используются для питания термоэлемента схемы БРТ.</w:t>
      </w:r>
    </w:p>
    <w:p w:rsidR="00146F9D" w:rsidRPr="00A5465A" w:rsidRDefault="00146F9D" w:rsidP="00A5465A">
      <w:pPr>
        <w:widowControl w:val="0"/>
        <w:spacing w:line="360" w:lineRule="auto"/>
        <w:ind w:firstLine="720"/>
        <w:jc w:val="both"/>
      </w:pPr>
      <w:r w:rsidRPr="00A5465A">
        <w:t>Контакты (+15В. и –15В.) используются для питания по постоянному току.</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Таблица 3.3 - Таблица состояния реле</w:t>
      </w:r>
    </w:p>
    <w:tbl>
      <w:tblPr>
        <w:tblW w:w="8756" w:type="dxa"/>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37"/>
        <w:gridCol w:w="955"/>
        <w:gridCol w:w="956"/>
        <w:gridCol w:w="956"/>
        <w:gridCol w:w="956"/>
        <w:gridCol w:w="957"/>
        <w:gridCol w:w="1939"/>
      </w:tblGrid>
      <w:tr w:rsidR="00146F9D" w:rsidRPr="00E643AB">
        <w:trPr>
          <w:cantSplit/>
          <w:trHeight w:val="334"/>
        </w:trPr>
        <w:tc>
          <w:tcPr>
            <w:tcW w:w="2037" w:type="dxa"/>
            <w:vMerge w:val="restart"/>
            <w:vAlign w:val="center"/>
          </w:tcPr>
          <w:p w:rsidR="00146F9D" w:rsidRPr="00E643AB" w:rsidRDefault="00146F9D" w:rsidP="00E643AB">
            <w:pPr>
              <w:widowControl w:val="0"/>
              <w:spacing w:line="360" w:lineRule="auto"/>
              <w:jc w:val="both"/>
              <w:rPr>
                <w:sz w:val="20"/>
                <w:szCs w:val="20"/>
              </w:rPr>
            </w:pPr>
            <w:r w:rsidRPr="00E643AB">
              <w:rPr>
                <w:sz w:val="20"/>
                <w:szCs w:val="20"/>
              </w:rPr>
              <w:t>Наименование</w:t>
            </w:r>
          </w:p>
        </w:tc>
        <w:tc>
          <w:tcPr>
            <w:tcW w:w="4780" w:type="dxa"/>
            <w:gridSpan w:val="5"/>
            <w:vAlign w:val="center"/>
          </w:tcPr>
          <w:p w:rsidR="00146F9D" w:rsidRPr="00E643AB" w:rsidRDefault="00146F9D" w:rsidP="00E643AB">
            <w:pPr>
              <w:pStyle w:val="1"/>
              <w:keepNext w:val="0"/>
              <w:widowControl w:val="0"/>
              <w:spacing w:line="360" w:lineRule="auto"/>
              <w:jc w:val="both"/>
              <w:rPr>
                <w:sz w:val="20"/>
                <w:szCs w:val="20"/>
              </w:rPr>
            </w:pPr>
            <w:r w:rsidRPr="00E643AB">
              <w:rPr>
                <w:sz w:val="20"/>
                <w:szCs w:val="20"/>
              </w:rPr>
              <w:t>Реле</w:t>
            </w:r>
          </w:p>
        </w:tc>
        <w:tc>
          <w:tcPr>
            <w:tcW w:w="1939" w:type="dxa"/>
            <w:vMerge w:val="restart"/>
            <w:vAlign w:val="center"/>
          </w:tcPr>
          <w:p w:rsidR="00146F9D" w:rsidRPr="00E643AB" w:rsidRDefault="00146F9D" w:rsidP="00E643AB">
            <w:pPr>
              <w:widowControl w:val="0"/>
              <w:spacing w:line="360" w:lineRule="auto"/>
              <w:jc w:val="both"/>
              <w:rPr>
                <w:sz w:val="20"/>
                <w:szCs w:val="20"/>
              </w:rPr>
            </w:pPr>
            <w:r w:rsidRPr="00E643AB">
              <w:rPr>
                <w:sz w:val="20"/>
                <w:szCs w:val="20"/>
              </w:rPr>
              <w:t>Примечание</w:t>
            </w:r>
          </w:p>
        </w:tc>
      </w:tr>
      <w:tr w:rsidR="00146F9D" w:rsidRPr="00E643AB">
        <w:trPr>
          <w:cantSplit/>
          <w:trHeight w:val="134"/>
        </w:trPr>
        <w:tc>
          <w:tcPr>
            <w:tcW w:w="2037" w:type="dxa"/>
            <w:vMerge/>
          </w:tcPr>
          <w:p w:rsidR="00146F9D" w:rsidRPr="00E643AB" w:rsidRDefault="00146F9D" w:rsidP="00E643AB">
            <w:pPr>
              <w:widowControl w:val="0"/>
              <w:spacing w:line="360" w:lineRule="auto"/>
              <w:jc w:val="both"/>
              <w:rPr>
                <w:sz w:val="20"/>
                <w:szCs w:val="20"/>
              </w:rPr>
            </w:pPr>
          </w:p>
        </w:tc>
        <w:tc>
          <w:tcPr>
            <w:tcW w:w="955" w:type="dxa"/>
          </w:tcPr>
          <w:p w:rsidR="00146F9D" w:rsidRPr="00E643AB" w:rsidRDefault="00146F9D" w:rsidP="00E643AB">
            <w:pPr>
              <w:widowControl w:val="0"/>
              <w:spacing w:line="360" w:lineRule="auto"/>
              <w:jc w:val="both"/>
              <w:rPr>
                <w:sz w:val="20"/>
                <w:szCs w:val="20"/>
              </w:rPr>
            </w:pPr>
            <w:r w:rsidRPr="00E643AB">
              <w:rPr>
                <w:sz w:val="20"/>
                <w:szCs w:val="20"/>
              </w:rPr>
              <w:t>9</w:t>
            </w:r>
          </w:p>
        </w:tc>
        <w:tc>
          <w:tcPr>
            <w:tcW w:w="956" w:type="dxa"/>
          </w:tcPr>
          <w:p w:rsidR="00146F9D" w:rsidRPr="00E643AB" w:rsidRDefault="00146F9D" w:rsidP="00E643AB">
            <w:pPr>
              <w:widowControl w:val="0"/>
              <w:spacing w:line="360" w:lineRule="auto"/>
              <w:jc w:val="both"/>
              <w:rPr>
                <w:sz w:val="20"/>
                <w:szCs w:val="20"/>
              </w:rPr>
            </w:pPr>
            <w:r w:rsidRPr="00E643AB">
              <w:rPr>
                <w:sz w:val="20"/>
                <w:szCs w:val="20"/>
              </w:rPr>
              <w:t>10</w:t>
            </w:r>
          </w:p>
        </w:tc>
        <w:tc>
          <w:tcPr>
            <w:tcW w:w="956" w:type="dxa"/>
          </w:tcPr>
          <w:p w:rsidR="00146F9D" w:rsidRPr="00E643AB" w:rsidRDefault="00146F9D" w:rsidP="00E643AB">
            <w:pPr>
              <w:widowControl w:val="0"/>
              <w:spacing w:line="360" w:lineRule="auto"/>
              <w:jc w:val="both"/>
              <w:rPr>
                <w:sz w:val="20"/>
                <w:szCs w:val="20"/>
              </w:rPr>
            </w:pPr>
            <w:r w:rsidRPr="00E643AB">
              <w:rPr>
                <w:sz w:val="20"/>
                <w:szCs w:val="20"/>
              </w:rPr>
              <w:t>11</w:t>
            </w:r>
          </w:p>
        </w:tc>
        <w:tc>
          <w:tcPr>
            <w:tcW w:w="956" w:type="dxa"/>
          </w:tcPr>
          <w:p w:rsidR="00146F9D" w:rsidRPr="00E643AB" w:rsidRDefault="00146F9D" w:rsidP="00E643AB">
            <w:pPr>
              <w:widowControl w:val="0"/>
              <w:spacing w:line="360" w:lineRule="auto"/>
              <w:jc w:val="both"/>
              <w:rPr>
                <w:sz w:val="20"/>
                <w:szCs w:val="20"/>
              </w:rPr>
            </w:pPr>
            <w:r w:rsidRPr="00E643AB">
              <w:rPr>
                <w:sz w:val="20"/>
                <w:szCs w:val="20"/>
              </w:rPr>
              <w:t>12</w:t>
            </w:r>
          </w:p>
        </w:tc>
        <w:tc>
          <w:tcPr>
            <w:tcW w:w="956" w:type="dxa"/>
          </w:tcPr>
          <w:p w:rsidR="00146F9D" w:rsidRPr="00E643AB" w:rsidRDefault="00146F9D" w:rsidP="00E643AB">
            <w:pPr>
              <w:widowControl w:val="0"/>
              <w:spacing w:line="360" w:lineRule="auto"/>
              <w:jc w:val="both"/>
              <w:rPr>
                <w:sz w:val="20"/>
                <w:szCs w:val="20"/>
              </w:rPr>
            </w:pPr>
            <w:r w:rsidRPr="00E643AB">
              <w:rPr>
                <w:sz w:val="20"/>
                <w:szCs w:val="20"/>
                <w:lang w:val="en-US"/>
              </w:rPr>
              <w:t>R</w:t>
            </w:r>
            <w:r w:rsidRPr="00E643AB">
              <w:rPr>
                <w:sz w:val="20"/>
                <w:szCs w:val="20"/>
              </w:rPr>
              <w:t>1А</w:t>
            </w:r>
          </w:p>
        </w:tc>
        <w:tc>
          <w:tcPr>
            <w:tcW w:w="1939" w:type="dxa"/>
            <w:vMerge/>
          </w:tcPr>
          <w:p w:rsidR="00146F9D" w:rsidRPr="00E643AB" w:rsidRDefault="00146F9D" w:rsidP="00E643AB">
            <w:pPr>
              <w:widowControl w:val="0"/>
              <w:spacing w:line="360" w:lineRule="auto"/>
              <w:jc w:val="both"/>
              <w:rPr>
                <w:sz w:val="20"/>
                <w:szCs w:val="20"/>
              </w:rPr>
            </w:pPr>
          </w:p>
        </w:tc>
      </w:tr>
      <w:tr w:rsidR="00146F9D" w:rsidRPr="00E643AB">
        <w:trPr>
          <w:trHeight w:val="334"/>
        </w:trPr>
        <w:tc>
          <w:tcPr>
            <w:tcW w:w="2037" w:type="dxa"/>
          </w:tcPr>
          <w:p w:rsidR="00146F9D" w:rsidRPr="00E643AB" w:rsidRDefault="00146F9D" w:rsidP="00E643AB">
            <w:pPr>
              <w:widowControl w:val="0"/>
              <w:spacing w:line="360" w:lineRule="auto"/>
              <w:jc w:val="both"/>
              <w:rPr>
                <w:sz w:val="20"/>
                <w:szCs w:val="20"/>
                <w:lang w:val="en-US"/>
              </w:rPr>
            </w:pPr>
            <w:r w:rsidRPr="00E643AB">
              <w:rPr>
                <w:sz w:val="20"/>
                <w:szCs w:val="20"/>
                <w:lang w:val="en-US"/>
              </w:rPr>
              <w:t>1</w:t>
            </w:r>
          </w:p>
        </w:tc>
        <w:tc>
          <w:tcPr>
            <w:tcW w:w="955" w:type="dxa"/>
          </w:tcPr>
          <w:p w:rsidR="00146F9D" w:rsidRPr="00E643AB" w:rsidRDefault="00146F9D" w:rsidP="00E643AB">
            <w:pPr>
              <w:widowControl w:val="0"/>
              <w:spacing w:line="360" w:lineRule="auto"/>
              <w:jc w:val="both"/>
              <w:rPr>
                <w:sz w:val="20"/>
                <w:szCs w:val="20"/>
                <w:lang w:val="en-US"/>
              </w:rPr>
            </w:pPr>
            <w:r w:rsidRPr="00E643AB">
              <w:rPr>
                <w:sz w:val="20"/>
                <w:szCs w:val="20"/>
                <w:lang w:val="en-US"/>
              </w:rPr>
              <w:t>2</w:t>
            </w:r>
          </w:p>
        </w:tc>
        <w:tc>
          <w:tcPr>
            <w:tcW w:w="956" w:type="dxa"/>
          </w:tcPr>
          <w:p w:rsidR="00146F9D" w:rsidRPr="00E643AB" w:rsidRDefault="00146F9D" w:rsidP="00E643AB">
            <w:pPr>
              <w:widowControl w:val="0"/>
              <w:spacing w:line="360" w:lineRule="auto"/>
              <w:jc w:val="both"/>
              <w:rPr>
                <w:sz w:val="20"/>
                <w:szCs w:val="20"/>
                <w:lang w:val="en-US"/>
              </w:rPr>
            </w:pPr>
            <w:r w:rsidRPr="00E643AB">
              <w:rPr>
                <w:sz w:val="20"/>
                <w:szCs w:val="20"/>
                <w:lang w:val="en-US"/>
              </w:rPr>
              <w:t>3</w:t>
            </w:r>
          </w:p>
        </w:tc>
        <w:tc>
          <w:tcPr>
            <w:tcW w:w="956" w:type="dxa"/>
          </w:tcPr>
          <w:p w:rsidR="00146F9D" w:rsidRPr="00E643AB" w:rsidRDefault="00146F9D" w:rsidP="00E643AB">
            <w:pPr>
              <w:widowControl w:val="0"/>
              <w:spacing w:line="360" w:lineRule="auto"/>
              <w:jc w:val="both"/>
              <w:rPr>
                <w:sz w:val="20"/>
                <w:szCs w:val="20"/>
                <w:lang w:val="en-US"/>
              </w:rPr>
            </w:pPr>
            <w:r w:rsidRPr="00E643AB">
              <w:rPr>
                <w:sz w:val="20"/>
                <w:szCs w:val="20"/>
                <w:lang w:val="en-US"/>
              </w:rPr>
              <w:t>4</w:t>
            </w:r>
          </w:p>
        </w:tc>
        <w:tc>
          <w:tcPr>
            <w:tcW w:w="956" w:type="dxa"/>
          </w:tcPr>
          <w:p w:rsidR="00146F9D" w:rsidRPr="00E643AB" w:rsidRDefault="00146F9D" w:rsidP="00E643AB">
            <w:pPr>
              <w:widowControl w:val="0"/>
              <w:spacing w:line="360" w:lineRule="auto"/>
              <w:jc w:val="both"/>
              <w:rPr>
                <w:sz w:val="20"/>
                <w:szCs w:val="20"/>
                <w:lang w:val="en-US"/>
              </w:rPr>
            </w:pPr>
            <w:r w:rsidRPr="00E643AB">
              <w:rPr>
                <w:sz w:val="20"/>
                <w:szCs w:val="20"/>
                <w:lang w:val="en-US"/>
              </w:rPr>
              <w:t>5</w:t>
            </w:r>
          </w:p>
        </w:tc>
        <w:tc>
          <w:tcPr>
            <w:tcW w:w="956" w:type="dxa"/>
          </w:tcPr>
          <w:p w:rsidR="00146F9D" w:rsidRPr="00E643AB" w:rsidRDefault="00146F9D" w:rsidP="00E643AB">
            <w:pPr>
              <w:widowControl w:val="0"/>
              <w:spacing w:line="360" w:lineRule="auto"/>
              <w:jc w:val="both"/>
              <w:rPr>
                <w:sz w:val="20"/>
                <w:szCs w:val="20"/>
                <w:lang w:val="en-US"/>
              </w:rPr>
            </w:pPr>
            <w:r w:rsidRPr="00E643AB">
              <w:rPr>
                <w:sz w:val="20"/>
                <w:szCs w:val="20"/>
                <w:lang w:val="en-US"/>
              </w:rPr>
              <w:t>6</w:t>
            </w:r>
          </w:p>
        </w:tc>
        <w:tc>
          <w:tcPr>
            <w:tcW w:w="1939" w:type="dxa"/>
          </w:tcPr>
          <w:p w:rsidR="00146F9D" w:rsidRPr="00E643AB" w:rsidRDefault="00146F9D" w:rsidP="00E643AB">
            <w:pPr>
              <w:widowControl w:val="0"/>
              <w:spacing w:line="360" w:lineRule="auto"/>
              <w:jc w:val="both"/>
              <w:rPr>
                <w:sz w:val="20"/>
                <w:szCs w:val="20"/>
              </w:rPr>
            </w:pPr>
            <w:r w:rsidRPr="00E643AB">
              <w:rPr>
                <w:sz w:val="20"/>
                <w:szCs w:val="20"/>
              </w:rPr>
              <w:t>7</w:t>
            </w:r>
          </w:p>
        </w:tc>
      </w:tr>
      <w:tr w:rsidR="00146F9D" w:rsidRPr="00E643AB">
        <w:trPr>
          <w:trHeight w:val="1800"/>
        </w:trPr>
        <w:tc>
          <w:tcPr>
            <w:tcW w:w="2037" w:type="dxa"/>
          </w:tcPr>
          <w:p w:rsidR="00146F9D" w:rsidRPr="00E643AB" w:rsidRDefault="00146F9D" w:rsidP="00E643AB">
            <w:pPr>
              <w:widowControl w:val="0"/>
              <w:spacing w:line="360" w:lineRule="auto"/>
              <w:jc w:val="both"/>
              <w:rPr>
                <w:sz w:val="20"/>
                <w:szCs w:val="20"/>
                <w:lang w:val="en-US"/>
              </w:rPr>
            </w:pPr>
            <w:r w:rsidRPr="00E643AB">
              <w:rPr>
                <w:sz w:val="20"/>
                <w:szCs w:val="20"/>
                <w:lang w:val="en-US"/>
              </w:rPr>
              <w:t>U</w:t>
            </w:r>
            <w:r w:rsidRPr="00E643AB">
              <w:rPr>
                <w:sz w:val="20"/>
                <w:szCs w:val="20"/>
                <w:vertAlign w:val="subscript"/>
                <w:lang w:val="en-US"/>
              </w:rPr>
              <w:t>011</w:t>
            </w:r>
          </w:p>
          <w:p w:rsidR="00146F9D" w:rsidRPr="00E643AB" w:rsidRDefault="00146F9D" w:rsidP="00E643AB">
            <w:pPr>
              <w:widowControl w:val="0"/>
              <w:spacing w:line="360" w:lineRule="auto"/>
              <w:jc w:val="both"/>
              <w:rPr>
                <w:sz w:val="20"/>
                <w:szCs w:val="20"/>
                <w:lang w:val="en-US"/>
              </w:rPr>
            </w:pPr>
            <w:r w:rsidRPr="00E643AB">
              <w:rPr>
                <w:sz w:val="20"/>
                <w:szCs w:val="20"/>
                <w:lang w:val="en-US"/>
              </w:rPr>
              <w:t>U</w:t>
            </w:r>
            <w:r w:rsidRPr="00E643AB">
              <w:rPr>
                <w:sz w:val="20"/>
                <w:szCs w:val="20"/>
                <w:vertAlign w:val="subscript"/>
                <w:lang w:val="en-US"/>
              </w:rPr>
              <w:t>010</w:t>
            </w:r>
          </w:p>
          <w:p w:rsidR="00146F9D" w:rsidRPr="00E643AB" w:rsidRDefault="00146F9D" w:rsidP="00E643AB">
            <w:pPr>
              <w:widowControl w:val="0"/>
              <w:spacing w:line="360" w:lineRule="auto"/>
              <w:jc w:val="both"/>
              <w:rPr>
                <w:sz w:val="20"/>
                <w:szCs w:val="20"/>
                <w:lang w:val="en-US"/>
              </w:rPr>
            </w:pPr>
            <w:r w:rsidRPr="00E643AB">
              <w:rPr>
                <w:sz w:val="20"/>
                <w:szCs w:val="20"/>
                <w:lang w:val="en-US"/>
              </w:rPr>
              <w:t>U</w:t>
            </w:r>
            <w:r w:rsidRPr="00E643AB">
              <w:rPr>
                <w:sz w:val="20"/>
                <w:szCs w:val="20"/>
                <w:vertAlign w:val="subscript"/>
                <w:lang w:val="en-US"/>
              </w:rPr>
              <w:t>001</w:t>
            </w:r>
          </w:p>
          <w:p w:rsidR="00146F9D" w:rsidRPr="00E643AB" w:rsidRDefault="00146F9D" w:rsidP="00E643AB">
            <w:pPr>
              <w:widowControl w:val="0"/>
              <w:spacing w:line="360" w:lineRule="auto"/>
              <w:jc w:val="both"/>
              <w:rPr>
                <w:sz w:val="20"/>
                <w:szCs w:val="20"/>
                <w:lang w:val="en-US"/>
              </w:rPr>
            </w:pPr>
            <w:r w:rsidRPr="00E643AB">
              <w:rPr>
                <w:sz w:val="20"/>
                <w:szCs w:val="20"/>
                <w:lang w:val="en-US"/>
              </w:rPr>
              <w:t>U</w:t>
            </w:r>
            <w:r w:rsidRPr="00E643AB">
              <w:rPr>
                <w:sz w:val="20"/>
                <w:szCs w:val="20"/>
                <w:vertAlign w:val="subscript"/>
                <w:lang w:val="en-US"/>
              </w:rPr>
              <w:t>000</w:t>
            </w:r>
          </w:p>
          <w:p w:rsidR="00146F9D" w:rsidRPr="00E643AB" w:rsidRDefault="00146F9D" w:rsidP="00E643AB">
            <w:pPr>
              <w:widowControl w:val="0"/>
              <w:spacing w:line="360" w:lineRule="auto"/>
              <w:jc w:val="both"/>
              <w:rPr>
                <w:sz w:val="20"/>
                <w:szCs w:val="20"/>
                <w:lang w:val="en-US"/>
              </w:rPr>
            </w:pPr>
            <w:r w:rsidRPr="00E643AB">
              <w:rPr>
                <w:sz w:val="20"/>
                <w:szCs w:val="20"/>
                <w:lang w:val="en-US"/>
              </w:rPr>
              <w:t>U</w:t>
            </w:r>
            <w:r w:rsidRPr="00E643AB">
              <w:rPr>
                <w:sz w:val="20"/>
                <w:szCs w:val="20"/>
                <w:vertAlign w:val="subscript"/>
                <w:lang w:val="en-US"/>
              </w:rPr>
              <w:t>111</w:t>
            </w:r>
          </w:p>
        </w:tc>
        <w:tc>
          <w:tcPr>
            <w:tcW w:w="955" w:type="dxa"/>
          </w:tcPr>
          <w:p w:rsidR="00146F9D" w:rsidRPr="00E643AB" w:rsidRDefault="00146F9D" w:rsidP="00E643AB">
            <w:pPr>
              <w:widowControl w:val="0"/>
              <w:spacing w:line="360" w:lineRule="auto"/>
              <w:jc w:val="both"/>
              <w:rPr>
                <w:sz w:val="20"/>
                <w:szCs w:val="20"/>
                <w:lang w:val="en-US"/>
              </w:rPr>
            </w:pPr>
            <w:r w:rsidRPr="00E643AB">
              <w:rPr>
                <w:sz w:val="20"/>
                <w:szCs w:val="20"/>
                <w:lang w:val="en-US"/>
              </w:rPr>
              <w:t>0</w:t>
            </w:r>
          </w:p>
          <w:p w:rsidR="00146F9D" w:rsidRPr="00E643AB" w:rsidRDefault="00146F9D" w:rsidP="00E643AB">
            <w:pPr>
              <w:widowControl w:val="0"/>
              <w:spacing w:line="360" w:lineRule="auto"/>
              <w:jc w:val="both"/>
              <w:rPr>
                <w:sz w:val="20"/>
                <w:szCs w:val="20"/>
                <w:lang w:val="en-US"/>
              </w:rPr>
            </w:pPr>
            <w:r w:rsidRPr="00E643AB">
              <w:rPr>
                <w:sz w:val="20"/>
                <w:szCs w:val="20"/>
                <w:lang w:val="en-US"/>
              </w:rPr>
              <w:t>0</w:t>
            </w:r>
          </w:p>
          <w:p w:rsidR="00146F9D" w:rsidRPr="00E643AB" w:rsidRDefault="00146F9D" w:rsidP="00E643AB">
            <w:pPr>
              <w:widowControl w:val="0"/>
              <w:spacing w:line="360" w:lineRule="auto"/>
              <w:jc w:val="both"/>
              <w:rPr>
                <w:sz w:val="20"/>
                <w:szCs w:val="20"/>
                <w:lang w:val="en-US"/>
              </w:rPr>
            </w:pPr>
            <w:r w:rsidRPr="00E643AB">
              <w:rPr>
                <w:sz w:val="20"/>
                <w:szCs w:val="20"/>
                <w:lang w:val="en-US"/>
              </w:rPr>
              <w:t>0</w:t>
            </w:r>
          </w:p>
          <w:p w:rsidR="00146F9D" w:rsidRPr="00E643AB" w:rsidRDefault="00146F9D" w:rsidP="00E643AB">
            <w:pPr>
              <w:widowControl w:val="0"/>
              <w:spacing w:line="360" w:lineRule="auto"/>
              <w:jc w:val="both"/>
              <w:rPr>
                <w:sz w:val="20"/>
                <w:szCs w:val="20"/>
                <w:lang w:val="en-US"/>
              </w:rPr>
            </w:pPr>
            <w:r w:rsidRPr="00E643AB">
              <w:rPr>
                <w:sz w:val="20"/>
                <w:szCs w:val="20"/>
                <w:lang w:val="en-US"/>
              </w:rPr>
              <w:t>0</w:t>
            </w:r>
          </w:p>
          <w:p w:rsidR="00146F9D" w:rsidRPr="00E643AB" w:rsidRDefault="00146F9D" w:rsidP="00E643AB">
            <w:pPr>
              <w:widowControl w:val="0"/>
              <w:spacing w:line="360" w:lineRule="auto"/>
              <w:jc w:val="both"/>
              <w:rPr>
                <w:sz w:val="20"/>
                <w:szCs w:val="20"/>
                <w:lang w:val="en-US"/>
              </w:rPr>
            </w:pPr>
            <w:r w:rsidRPr="00E643AB">
              <w:rPr>
                <w:sz w:val="20"/>
                <w:szCs w:val="20"/>
                <w:lang w:val="en-US"/>
              </w:rPr>
              <w:t>0</w:t>
            </w:r>
          </w:p>
        </w:tc>
        <w:tc>
          <w:tcPr>
            <w:tcW w:w="956" w:type="dxa"/>
          </w:tcPr>
          <w:p w:rsidR="00146F9D" w:rsidRPr="00E643AB" w:rsidRDefault="00146F9D" w:rsidP="00E643AB">
            <w:pPr>
              <w:widowControl w:val="0"/>
              <w:spacing w:line="360" w:lineRule="auto"/>
              <w:jc w:val="both"/>
              <w:rPr>
                <w:sz w:val="20"/>
                <w:szCs w:val="20"/>
                <w:lang w:val="en-US"/>
              </w:rPr>
            </w:pPr>
            <w:r w:rsidRPr="00E643AB">
              <w:rPr>
                <w:sz w:val="20"/>
                <w:szCs w:val="20"/>
                <w:lang w:val="en-US"/>
              </w:rPr>
              <w:t>0</w:t>
            </w:r>
          </w:p>
          <w:p w:rsidR="00146F9D" w:rsidRPr="00E643AB" w:rsidRDefault="00146F9D" w:rsidP="00E643AB">
            <w:pPr>
              <w:widowControl w:val="0"/>
              <w:spacing w:line="360" w:lineRule="auto"/>
              <w:jc w:val="both"/>
              <w:rPr>
                <w:sz w:val="20"/>
                <w:szCs w:val="20"/>
                <w:lang w:val="en-US"/>
              </w:rPr>
            </w:pPr>
            <w:r w:rsidRPr="00E643AB">
              <w:rPr>
                <w:sz w:val="20"/>
                <w:szCs w:val="20"/>
                <w:lang w:val="en-US"/>
              </w:rPr>
              <w:t>0</w:t>
            </w:r>
          </w:p>
          <w:p w:rsidR="00146F9D" w:rsidRPr="00E643AB" w:rsidRDefault="00146F9D" w:rsidP="00E643AB">
            <w:pPr>
              <w:widowControl w:val="0"/>
              <w:spacing w:line="360" w:lineRule="auto"/>
              <w:jc w:val="both"/>
              <w:rPr>
                <w:sz w:val="20"/>
                <w:szCs w:val="20"/>
                <w:lang w:val="en-US"/>
              </w:rPr>
            </w:pPr>
            <w:r w:rsidRPr="00E643AB">
              <w:rPr>
                <w:sz w:val="20"/>
                <w:szCs w:val="20"/>
                <w:lang w:val="en-US"/>
              </w:rPr>
              <w:t>0</w:t>
            </w:r>
          </w:p>
          <w:p w:rsidR="00146F9D" w:rsidRPr="00E643AB" w:rsidRDefault="00146F9D" w:rsidP="00E643AB">
            <w:pPr>
              <w:widowControl w:val="0"/>
              <w:spacing w:line="360" w:lineRule="auto"/>
              <w:jc w:val="both"/>
              <w:rPr>
                <w:sz w:val="20"/>
                <w:szCs w:val="20"/>
                <w:lang w:val="en-US"/>
              </w:rPr>
            </w:pPr>
            <w:r w:rsidRPr="00E643AB">
              <w:rPr>
                <w:sz w:val="20"/>
                <w:szCs w:val="20"/>
                <w:lang w:val="en-US"/>
              </w:rPr>
              <w:t>0</w:t>
            </w:r>
          </w:p>
          <w:p w:rsidR="00146F9D" w:rsidRPr="00E643AB" w:rsidRDefault="00146F9D" w:rsidP="00E643AB">
            <w:pPr>
              <w:widowControl w:val="0"/>
              <w:spacing w:line="360" w:lineRule="auto"/>
              <w:jc w:val="both"/>
              <w:rPr>
                <w:sz w:val="20"/>
                <w:szCs w:val="20"/>
                <w:lang w:val="en-US"/>
              </w:rPr>
            </w:pPr>
            <w:r w:rsidRPr="00E643AB">
              <w:rPr>
                <w:sz w:val="20"/>
                <w:szCs w:val="20"/>
                <w:lang w:val="en-US"/>
              </w:rPr>
              <w:t>1</w:t>
            </w:r>
          </w:p>
        </w:tc>
        <w:tc>
          <w:tcPr>
            <w:tcW w:w="956" w:type="dxa"/>
          </w:tcPr>
          <w:p w:rsidR="00146F9D" w:rsidRPr="00E643AB" w:rsidRDefault="00146F9D" w:rsidP="00E643AB">
            <w:pPr>
              <w:widowControl w:val="0"/>
              <w:spacing w:line="360" w:lineRule="auto"/>
              <w:jc w:val="both"/>
              <w:rPr>
                <w:sz w:val="20"/>
                <w:szCs w:val="20"/>
                <w:lang w:val="en-US"/>
              </w:rPr>
            </w:pPr>
            <w:r w:rsidRPr="00E643AB">
              <w:rPr>
                <w:sz w:val="20"/>
                <w:szCs w:val="20"/>
                <w:lang w:val="en-US"/>
              </w:rPr>
              <w:t>1</w:t>
            </w:r>
          </w:p>
          <w:p w:rsidR="00146F9D" w:rsidRPr="00E643AB" w:rsidRDefault="00146F9D" w:rsidP="00E643AB">
            <w:pPr>
              <w:widowControl w:val="0"/>
              <w:spacing w:line="360" w:lineRule="auto"/>
              <w:jc w:val="both"/>
              <w:rPr>
                <w:sz w:val="20"/>
                <w:szCs w:val="20"/>
                <w:lang w:val="en-US"/>
              </w:rPr>
            </w:pPr>
            <w:r w:rsidRPr="00E643AB">
              <w:rPr>
                <w:sz w:val="20"/>
                <w:szCs w:val="20"/>
                <w:lang w:val="en-US"/>
              </w:rPr>
              <w:t>1</w:t>
            </w:r>
          </w:p>
          <w:p w:rsidR="00146F9D" w:rsidRPr="00E643AB" w:rsidRDefault="00146F9D" w:rsidP="00E643AB">
            <w:pPr>
              <w:widowControl w:val="0"/>
              <w:spacing w:line="360" w:lineRule="auto"/>
              <w:jc w:val="both"/>
              <w:rPr>
                <w:sz w:val="20"/>
                <w:szCs w:val="20"/>
                <w:lang w:val="en-US"/>
              </w:rPr>
            </w:pPr>
            <w:r w:rsidRPr="00E643AB">
              <w:rPr>
                <w:sz w:val="20"/>
                <w:szCs w:val="20"/>
                <w:lang w:val="en-US"/>
              </w:rPr>
              <w:t>0</w:t>
            </w:r>
          </w:p>
          <w:p w:rsidR="00146F9D" w:rsidRPr="00E643AB" w:rsidRDefault="00146F9D" w:rsidP="00E643AB">
            <w:pPr>
              <w:widowControl w:val="0"/>
              <w:spacing w:line="360" w:lineRule="auto"/>
              <w:jc w:val="both"/>
              <w:rPr>
                <w:sz w:val="20"/>
                <w:szCs w:val="20"/>
                <w:lang w:val="en-US"/>
              </w:rPr>
            </w:pPr>
            <w:r w:rsidRPr="00E643AB">
              <w:rPr>
                <w:sz w:val="20"/>
                <w:szCs w:val="20"/>
                <w:lang w:val="en-US"/>
              </w:rPr>
              <w:t>0</w:t>
            </w:r>
          </w:p>
          <w:p w:rsidR="00146F9D" w:rsidRPr="00E643AB" w:rsidRDefault="00146F9D" w:rsidP="00E643AB">
            <w:pPr>
              <w:widowControl w:val="0"/>
              <w:spacing w:line="360" w:lineRule="auto"/>
              <w:jc w:val="both"/>
              <w:rPr>
                <w:sz w:val="20"/>
                <w:szCs w:val="20"/>
                <w:lang w:val="en-US"/>
              </w:rPr>
            </w:pPr>
            <w:r w:rsidRPr="00E643AB">
              <w:rPr>
                <w:sz w:val="20"/>
                <w:szCs w:val="20"/>
                <w:lang w:val="en-US"/>
              </w:rPr>
              <w:t>1</w:t>
            </w:r>
          </w:p>
        </w:tc>
        <w:tc>
          <w:tcPr>
            <w:tcW w:w="956" w:type="dxa"/>
          </w:tcPr>
          <w:p w:rsidR="00146F9D" w:rsidRPr="00E643AB" w:rsidRDefault="00146F9D" w:rsidP="00E643AB">
            <w:pPr>
              <w:widowControl w:val="0"/>
              <w:spacing w:line="360" w:lineRule="auto"/>
              <w:jc w:val="both"/>
              <w:rPr>
                <w:sz w:val="20"/>
                <w:szCs w:val="20"/>
                <w:lang w:val="en-US"/>
              </w:rPr>
            </w:pPr>
            <w:r w:rsidRPr="00E643AB">
              <w:rPr>
                <w:sz w:val="20"/>
                <w:szCs w:val="20"/>
                <w:lang w:val="en-US"/>
              </w:rPr>
              <w:t>1</w:t>
            </w:r>
          </w:p>
          <w:p w:rsidR="00146F9D" w:rsidRPr="00E643AB" w:rsidRDefault="00146F9D" w:rsidP="00E643AB">
            <w:pPr>
              <w:widowControl w:val="0"/>
              <w:spacing w:line="360" w:lineRule="auto"/>
              <w:jc w:val="both"/>
              <w:rPr>
                <w:sz w:val="20"/>
                <w:szCs w:val="20"/>
                <w:lang w:val="en-US"/>
              </w:rPr>
            </w:pPr>
            <w:r w:rsidRPr="00E643AB">
              <w:rPr>
                <w:sz w:val="20"/>
                <w:szCs w:val="20"/>
                <w:lang w:val="en-US"/>
              </w:rPr>
              <w:t>0</w:t>
            </w:r>
          </w:p>
          <w:p w:rsidR="00146F9D" w:rsidRPr="00E643AB" w:rsidRDefault="00146F9D" w:rsidP="00E643AB">
            <w:pPr>
              <w:widowControl w:val="0"/>
              <w:spacing w:line="360" w:lineRule="auto"/>
              <w:jc w:val="both"/>
              <w:rPr>
                <w:sz w:val="20"/>
                <w:szCs w:val="20"/>
                <w:lang w:val="en-US"/>
              </w:rPr>
            </w:pPr>
            <w:r w:rsidRPr="00E643AB">
              <w:rPr>
                <w:sz w:val="20"/>
                <w:szCs w:val="20"/>
                <w:lang w:val="en-US"/>
              </w:rPr>
              <w:t>1</w:t>
            </w:r>
          </w:p>
          <w:p w:rsidR="00146F9D" w:rsidRPr="00E643AB" w:rsidRDefault="00146F9D" w:rsidP="00E643AB">
            <w:pPr>
              <w:widowControl w:val="0"/>
              <w:spacing w:line="360" w:lineRule="auto"/>
              <w:jc w:val="both"/>
              <w:rPr>
                <w:sz w:val="20"/>
                <w:szCs w:val="20"/>
                <w:lang w:val="en-US"/>
              </w:rPr>
            </w:pPr>
            <w:r w:rsidRPr="00E643AB">
              <w:rPr>
                <w:sz w:val="20"/>
                <w:szCs w:val="20"/>
                <w:lang w:val="en-US"/>
              </w:rPr>
              <w:t>0</w:t>
            </w:r>
          </w:p>
          <w:p w:rsidR="00146F9D" w:rsidRPr="00E643AB" w:rsidRDefault="00146F9D" w:rsidP="00E643AB">
            <w:pPr>
              <w:widowControl w:val="0"/>
              <w:spacing w:line="360" w:lineRule="auto"/>
              <w:jc w:val="both"/>
              <w:rPr>
                <w:sz w:val="20"/>
                <w:szCs w:val="20"/>
                <w:lang w:val="en-US"/>
              </w:rPr>
            </w:pPr>
            <w:r w:rsidRPr="00E643AB">
              <w:rPr>
                <w:sz w:val="20"/>
                <w:szCs w:val="20"/>
                <w:lang w:val="en-US"/>
              </w:rPr>
              <w:t>1</w:t>
            </w:r>
          </w:p>
        </w:tc>
        <w:tc>
          <w:tcPr>
            <w:tcW w:w="956" w:type="dxa"/>
          </w:tcPr>
          <w:p w:rsidR="00146F9D" w:rsidRPr="00E643AB" w:rsidRDefault="00146F9D" w:rsidP="00E643AB">
            <w:pPr>
              <w:widowControl w:val="0"/>
              <w:spacing w:line="360" w:lineRule="auto"/>
              <w:jc w:val="both"/>
              <w:rPr>
                <w:sz w:val="20"/>
                <w:szCs w:val="20"/>
                <w:lang w:val="en-US"/>
              </w:rPr>
            </w:pPr>
            <w:r w:rsidRPr="00E643AB">
              <w:rPr>
                <w:sz w:val="20"/>
                <w:szCs w:val="20"/>
                <w:lang w:val="en-US"/>
              </w:rPr>
              <w:t>0</w:t>
            </w:r>
          </w:p>
          <w:p w:rsidR="00146F9D" w:rsidRPr="00E643AB" w:rsidRDefault="00146F9D" w:rsidP="00E643AB">
            <w:pPr>
              <w:widowControl w:val="0"/>
              <w:spacing w:line="360" w:lineRule="auto"/>
              <w:jc w:val="both"/>
              <w:rPr>
                <w:sz w:val="20"/>
                <w:szCs w:val="20"/>
                <w:lang w:val="en-US"/>
              </w:rPr>
            </w:pPr>
            <w:r w:rsidRPr="00E643AB">
              <w:rPr>
                <w:sz w:val="20"/>
                <w:szCs w:val="20"/>
                <w:lang w:val="en-US"/>
              </w:rPr>
              <w:t>0</w:t>
            </w:r>
          </w:p>
          <w:p w:rsidR="00146F9D" w:rsidRPr="00E643AB" w:rsidRDefault="00146F9D" w:rsidP="00E643AB">
            <w:pPr>
              <w:widowControl w:val="0"/>
              <w:spacing w:line="360" w:lineRule="auto"/>
              <w:jc w:val="both"/>
              <w:rPr>
                <w:sz w:val="20"/>
                <w:szCs w:val="20"/>
                <w:lang w:val="en-US"/>
              </w:rPr>
            </w:pPr>
            <w:r w:rsidRPr="00E643AB">
              <w:rPr>
                <w:sz w:val="20"/>
                <w:szCs w:val="20"/>
                <w:lang w:val="en-US"/>
              </w:rPr>
              <w:t>0</w:t>
            </w:r>
          </w:p>
          <w:p w:rsidR="00146F9D" w:rsidRPr="00E643AB" w:rsidRDefault="00146F9D" w:rsidP="00E643AB">
            <w:pPr>
              <w:widowControl w:val="0"/>
              <w:spacing w:line="360" w:lineRule="auto"/>
              <w:jc w:val="both"/>
              <w:rPr>
                <w:sz w:val="20"/>
                <w:szCs w:val="20"/>
                <w:lang w:val="en-US"/>
              </w:rPr>
            </w:pPr>
            <w:r w:rsidRPr="00E643AB">
              <w:rPr>
                <w:sz w:val="20"/>
                <w:szCs w:val="20"/>
                <w:lang w:val="en-US"/>
              </w:rPr>
              <w:t>0</w:t>
            </w:r>
          </w:p>
          <w:p w:rsidR="00146F9D" w:rsidRPr="00E643AB" w:rsidRDefault="00146F9D" w:rsidP="00E643AB">
            <w:pPr>
              <w:widowControl w:val="0"/>
              <w:spacing w:line="360" w:lineRule="auto"/>
              <w:jc w:val="both"/>
              <w:rPr>
                <w:sz w:val="20"/>
                <w:szCs w:val="20"/>
                <w:lang w:val="en-US"/>
              </w:rPr>
            </w:pPr>
            <w:r w:rsidRPr="00E643AB">
              <w:rPr>
                <w:sz w:val="20"/>
                <w:szCs w:val="20"/>
                <w:lang w:val="en-US"/>
              </w:rPr>
              <w:t>0</w:t>
            </w:r>
          </w:p>
        </w:tc>
        <w:tc>
          <w:tcPr>
            <w:tcW w:w="1939" w:type="dxa"/>
          </w:tcPr>
          <w:p w:rsidR="00146F9D" w:rsidRPr="00E643AB" w:rsidRDefault="00146F9D" w:rsidP="00E643AB">
            <w:pPr>
              <w:widowControl w:val="0"/>
              <w:spacing w:line="360" w:lineRule="auto"/>
              <w:jc w:val="both"/>
              <w:rPr>
                <w:sz w:val="20"/>
                <w:szCs w:val="20"/>
              </w:rPr>
            </w:pPr>
          </w:p>
        </w:tc>
      </w:tr>
      <w:tr w:rsidR="00146F9D" w:rsidRPr="00E643AB">
        <w:trPr>
          <w:trHeight w:val="1437"/>
        </w:trPr>
        <w:tc>
          <w:tcPr>
            <w:tcW w:w="2037" w:type="dxa"/>
          </w:tcPr>
          <w:p w:rsidR="00146F9D" w:rsidRPr="00E643AB" w:rsidRDefault="00146F9D" w:rsidP="00E643AB">
            <w:pPr>
              <w:widowControl w:val="0"/>
              <w:spacing w:line="360" w:lineRule="auto"/>
              <w:jc w:val="both"/>
              <w:rPr>
                <w:sz w:val="20"/>
                <w:szCs w:val="20"/>
                <w:lang w:val="en-US"/>
              </w:rPr>
            </w:pPr>
            <w:r w:rsidRPr="00E643AB">
              <w:rPr>
                <w:sz w:val="20"/>
                <w:szCs w:val="20"/>
                <w:lang w:val="en-US"/>
              </w:rPr>
              <w:t>U</w:t>
            </w:r>
            <w:r w:rsidRPr="00E643AB">
              <w:rPr>
                <w:sz w:val="20"/>
                <w:szCs w:val="20"/>
                <w:vertAlign w:val="subscript"/>
                <w:lang w:val="en-US"/>
              </w:rPr>
              <w:t>011</w:t>
            </w:r>
          </w:p>
          <w:p w:rsidR="00146F9D" w:rsidRPr="00E643AB" w:rsidRDefault="00146F9D" w:rsidP="00E643AB">
            <w:pPr>
              <w:widowControl w:val="0"/>
              <w:spacing w:line="360" w:lineRule="auto"/>
              <w:jc w:val="both"/>
              <w:rPr>
                <w:sz w:val="20"/>
                <w:szCs w:val="20"/>
                <w:lang w:val="en-US"/>
              </w:rPr>
            </w:pPr>
            <w:r w:rsidRPr="00E643AB">
              <w:rPr>
                <w:sz w:val="20"/>
                <w:szCs w:val="20"/>
                <w:lang w:val="en-US"/>
              </w:rPr>
              <w:t>U</w:t>
            </w:r>
            <w:r w:rsidRPr="00E643AB">
              <w:rPr>
                <w:sz w:val="20"/>
                <w:szCs w:val="20"/>
                <w:vertAlign w:val="subscript"/>
                <w:lang w:val="en-US"/>
              </w:rPr>
              <w:t>012</w:t>
            </w:r>
          </w:p>
          <w:p w:rsidR="00146F9D" w:rsidRPr="00E643AB" w:rsidRDefault="00146F9D" w:rsidP="00E643AB">
            <w:pPr>
              <w:widowControl w:val="0"/>
              <w:spacing w:line="360" w:lineRule="auto"/>
              <w:jc w:val="both"/>
              <w:rPr>
                <w:sz w:val="20"/>
                <w:szCs w:val="20"/>
                <w:lang w:val="en-US"/>
              </w:rPr>
            </w:pPr>
            <w:r w:rsidRPr="00E643AB">
              <w:rPr>
                <w:sz w:val="20"/>
                <w:szCs w:val="20"/>
                <w:lang w:val="en-US"/>
              </w:rPr>
              <w:t>U</w:t>
            </w:r>
            <w:r w:rsidRPr="00E643AB">
              <w:rPr>
                <w:sz w:val="20"/>
                <w:szCs w:val="20"/>
                <w:vertAlign w:val="subscript"/>
                <w:lang w:val="en-US"/>
              </w:rPr>
              <w:t>021</w:t>
            </w:r>
          </w:p>
          <w:p w:rsidR="00146F9D" w:rsidRPr="00E643AB" w:rsidRDefault="00146F9D" w:rsidP="00E643AB">
            <w:pPr>
              <w:widowControl w:val="0"/>
              <w:spacing w:line="360" w:lineRule="auto"/>
              <w:jc w:val="both"/>
              <w:rPr>
                <w:sz w:val="20"/>
                <w:szCs w:val="20"/>
              </w:rPr>
            </w:pPr>
            <w:r w:rsidRPr="00E643AB">
              <w:rPr>
                <w:sz w:val="20"/>
                <w:szCs w:val="20"/>
                <w:lang w:val="en-US"/>
              </w:rPr>
              <w:t>U</w:t>
            </w:r>
            <w:r w:rsidRPr="00E643AB">
              <w:rPr>
                <w:sz w:val="20"/>
                <w:szCs w:val="20"/>
                <w:vertAlign w:val="subscript"/>
                <w:lang w:val="en-US"/>
              </w:rPr>
              <w:t>022</w:t>
            </w:r>
          </w:p>
        </w:tc>
        <w:tc>
          <w:tcPr>
            <w:tcW w:w="955" w:type="dxa"/>
          </w:tcPr>
          <w:p w:rsidR="00146F9D" w:rsidRPr="00E643AB" w:rsidRDefault="00146F9D" w:rsidP="00E643AB">
            <w:pPr>
              <w:widowControl w:val="0"/>
              <w:spacing w:line="360" w:lineRule="auto"/>
              <w:jc w:val="both"/>
              <w:rPr>
                <w:sz w:val="20"/>
                <w:szCs w:val="20"/>
                <w:lang w:val="en-US"/>
              </w:rPr>
            </w:pPr>
            <w:r w:rsidRPr="00E643AB">
              <w:rPr>
                <w:sz w:val="20"/>
                <w:szCs w:val="20"/>
                <w:lang w:val="en-US"/>
              </w:rPr>
              <w:t>0</w:t>
            </w:r>
          </w:p>
          <w:p w:rsidR="00146F9D" w:rsidRPr="00E643AB" w:rsidRDefault="00146F9D" w:rsidP="00E643AB">
            <w:pPr>
              <w:widowControl w:val="0"/>
              <w:spacing w:line="360" w:lineRule="auto"/>
              <w:jc w:val="both"/>
              <w:rPr>
                <w:sz w:val="20"/>
                <w:szCs w:val="20"/>
                <w:lang w:val="en-US"/>
              </w:rPr>
            </w:pPr>
            <w:r w:rsidRPr="00E643AB">
              <w:rPr>
                <w:sz w:val="20"/>
                <w:szCs w:val="20"/>
                <w:lang w:val="en-US"/>
              </w:rPr>
              <w:t>1</w:t>
            </w:r>
          </w:p>
          <w:p w:rsidR="00146F9D" w:rsidRPr="00E643AB" w:rsidRDefault="00146F9D" w:rsidP="00E643AB">
            <w:pPr>
              <w:widowControl w:val="0"/>
              <w:spacing w:line="360" w:lineRule="auto"/>
              <w:jc w:val="both"/>
              <w:rPr>
                <w:sz w:val="20"/>
                <w:szCs w:val="20"/>
                <w:lang w:val="en-US"/>
              </w:rPr>
            </w:pPr>
            <w:r w:rsidRPr="00E643AB">
              <w:rPr>
                <w:sz w:val="20"/>
                <w:szCs w:val="20"/>
                <w:lang w:val="en-US"/>
              </w:rPr>
              <w:t>0</w:t>
            </w:r>
          </w:p>
          <w:p w:rsidR="00146F9D" w:rsidRPr="00E643AB" w:rsidRDefault="00146F9D" w:rsidP="00E643AB">
            <w:pPr>
              <w:widowControl w:val="0"/>
              <w:spacing w:line="360" w:lineRule="auto"/>
              <w:jc w:val="both"/>
              <w:rPr>
                <w:sz w:val="20"/>
                <w:szCs w:val="20"/>
                <w:lang w:val="en-US"/>
              </w:rPr>
            </w:pPr>
            <w:r w:rsidRPr="00E643AB">
              <w:rPr>
                <w:sz w:val="20"/>
                <w:szCs w:val="20"/>
                <w:lang w:val="en-US"/>
              </w:rPr>
              <w:t>1</w:t>
            </w:r>
          </w:p>
        </w:tc>
        <w:tc>
          <w:tcPr>
            <w:tcW w:w="956" w:type="dxa"/>
          </w:tcPr>
          <w:p w:rsidR="00146F9D" w:rsidRPr="00E643AB" w:rsidRDefault="00146F9D" w:rsidP="00E643AB">
            <w:pPr>
              <w:widowControl w:val="0"/>
              <w:spacing w:line="360" w:lineRule="auto"/>
              <w:jc w:val="both"/>
              <w:rPr>
                <w:sz w:val="20"/>
                <w:szCs w:val="20"/>
                <w:lang w:val="en-US"/>
              </w:rPr>
            </w:pPr>
            <w:r w:rsidRPr="00E643AB">
              <w:rPr>
                <w:sz w:val="20"/>
                <w:szCs w:val="20"/>
                <w:lang w:val="en-US"/>
              </w:rPr>
              <w:t>0</w:t>
            </w:r>
          </w:p>
          <w:p w:rsidR="00146F9D" w:rsidRPr="00E643AB" w:rsidRDefault="00146F9D" w:rsidP="00E643AB">
            <w:pPr>
              <w:widowControl w:val="0"/>
              <w:spacing w:line="360" w:lineRule="auto"/>
              <w:jc w:val="both"/>
              <w:rPr>
                <w:sz w:val="20"/>
                <w:szCs w:val="20"/>
                <w:lang w:val="en-US"/>
              </w:rPr>
            </w:pPr>
            <w:r w:rsidRPr="00E643AB">
              <w:rPr>
                <w:sz w:val="20"/>
                <w:szCs w:val="20"/>
                <w:lang w:val="en-US"/>
              </w:rPr>
              <w:t>1</w:t>
            </w:r>
          </w:p>
          <w:p w:rsidR="00146F9D" w:rsidRPr="00E643AB" w:rsidRDefault="00146F9D" w:rsidP="00E643AB">
            <w:pPr>
              <w:widowControl w:val="0"/>
              <w:spacing w:line="360" w:lineRule="auto"/>
              <w:jc w:val="both"/>
              <w:rPr>
                <w:sz w:val="20"/>
                <w:szCs w:val="20"/>
                <w:lang w:val="en-US"/>
              </w:rPr>
            </w:pPr>
            <w:r w:rsidRPr="00E643AB">
              <w:rPr>
                <w:sz w:val="20"/>
                <w:szCs w:val="20"/>
                <w:lang w:val="en-US"/>
              </w:rPr>
              <w:t>1</w:t>
            </w:r>
          </w:p>
          <w:p w:rsidR="00146F9D" w:rsidRPr="00E643AB" w:rsidRDefault="00146F9D" w:rsidP="00E643AB">
            <w:pPr>
              <w:widowControl w:val="0"/>
              <w:spacing w:line="360" w:lineRule="auto"/>
              <w:jc w:val="both"/>
              <w:rPr>
                <w:sz w:val="20"/>
                <w:szCs w:val="20"/>
                <w:lang w:val="en-US"/>
              </w:rPr>
            </w:pPr>
            <w:r w:rsidRPr="00E643AB">
              <w:rPr>
                <w:sz w:val="20"/>
                <w:szCs w:val="20"/>
                <w:lang w:val="en-US"/>
              </w:rPr>
              <w:t>0</w:t>
            </w:r>
          </w:p>
        </w:tc>
        <w:tc>
          <w:tcPr>
            <w:tcW w:w="956" w:type="dxa"/>
          </w:tcPr>
          <w:p w:rsidR="00146F9D" w:rsidRPr="00E643AB" w:rsidRDefault="00146F9D" w:rsidP="00E643AB">
            <w:pPr>
              <w:widowControl w:val="0"/>
              <w:spacing w:line="360" w:lineRule="auto"/>
              <w:jc w:val="both"/>
              <w:rPr>
                <w:sz w:val="20"/>
                <w:szCs w:val="20"/>
                <w:lang w:val="en-US"/>
              </w:rPr>
            </w:pPr>
            <w:r w:rsidRPr="00E643AB">
              <w:rPr>
                <w:sz w:val="20"/>
                <w:szCs w:val="20"/>
                <w:lang w:val="en-US"/>
              </w:rPr>
              <w:t>1</w:t>
            </w:r>
          </w:p>
          <w:p w:rsidR="00146F9D" w:rsidRPr="00E643AB" w:rsidRDefault="00146F9D" w:rsidP="00E643AB">
            <w:pPr>
              <w:widowControl w:val="0"/>
              <w:spacing w:line="360" w:lineRule="auto"/>
              <w:jc w:val="both"/>
              <w:rPr>
                <w:sz w:val="20"/>
                <w:szCs w:val="20"/>
                <w:lang w:val="en-US"/>
              </w:rPr>
            </w:pPr>
            <w:r w:rsidRPr="00E643AB">
              <w:rPr>
                <w:sz w:val="20"/>
                <w:szCs w:val="20"/>
                <w:lang w:val="en-US"/>
              </w:rPr>
              <w:t>1</w:t>
            </w:r>
          </w:p>
          <w:p w:rsidR="00146F9D" w:rsidRPr="00E643AB" w:rsidRDefault="00146F9D" w:rsidP="00E643AB">
            <w:pPr>
              <w:widowControl w:val="0"/>
              <w:spacing w:line="360" w:lineRule="auto"/>
              <w:jc w:val="both"/>
              <w:rPr>
                <w:sz w:val="20"/>
                <w:szCs w:val="20"/>
                <w:lang w:val="en-US"/>
              </w:rPr>
            </w:pPr>
            <w:r w:rsidRPr="00E643AB">
              <w:rPr>
                <w:sz w:val="20"/>
                <w:szCs w:val="20"/>
                <w:lang w:val="en-US"/>
              </w:rPr>
              <w:t>1</w:t>
            </w:r>
          </w:p>
          <w:p w:rsidR="00146F9D" w:rsidRPr="00E643AB" w:rsidRDefault="00146F9D" w:rsidP="00E643AB">
            <w:pPr>
              <w:widowControl w:val="0"/>
              <w:spacing w:line="360" w:lineRule="auto"/>
              <w:jc w:val="both"/>
              <w:rPr>
                <w:sz w:val="20"/>
                <w:szCs w:val="20"/>
                <w:lang w:val="en-US"/>
              </w:rPr>
            </w:pPr>
            <w:r w:rsidRPr="00E643AB">
              <w:rPr>
                <w:sz w:val="20"/>
                <w:szCs w:val="20"/>
                <w:lang w:val="en-US"/>
              </w:rPr>
              <w:t>1</w:t>
            </w:r>
          </w:p>
        </w:tc>
        <w:tc>
          <w:tcPr>
            <w:tcW w:w="956" w:type="dxa"/>
          </w:tcPr>
          <w:p w:rsidR="00146F9D" w:rsidRPr="00E643AB" w:rsidRDefault="00146F9D" w:rsidP="00E643AB">
            <w:pPr>
              <w:widowControl w:val="0"/>
              <w:spacing w:line="360" w:lineRule="auto"/>
              <w:jc w:val="both"/>
              <w:rPr>
                <w:sz w:val="20"/>
                <w:szCs w:val="20"/>
                <w:lang w:val="en-US"/>
              </w:rPr>
            </w:pPr>
            <w:r w:rsidRPr="00E643AB">
              <w:rPr>
                <w:sz w:val="20"/>
                <w:szCs w:val="20"/>
                <w:lang w:val="en-US"/>
              </w:rPr>
              <w:t>1</w:t>
            </w:r>
          </w:p>
          <w:p w:rsidR="00146F9D" w:rsidRPr="00E643AB" w:rsidRDefault="00146F9D" w:rsidP="00E643AB">
            <w:pPr>
              <w:widowControl w:val="0"/>
              <w:spacing w:line="360" w:lineRule="auto"/>
              <w:jc w:val="both"/>
              <w:rPr>
                <w:sz w:val="20"/>
                <w:szCs w:val="20"/>
                <w:lang w:val="en-US"/>
              </w:rPr>
            </w:pPr>
            <w:r w:rsidRPr="00E643AB">
              <w:rPr>
                <w:sz w:val="20"/>
                <w:szCs w:val="20"/>
                <w:lang w:val="en-US"/>
              </w:rPr>
              <w:t>1</w:t>
            </w:r>
          </w:p>
          <w:p w:rsidR="00146F9D" w:rsidRPr="00E643AB" w:rsidRDefault="00146F9D" w:rsidP="00E643AB">
            <w:pPr>
              <w:widowControl w:val="0"/>
              <w:spacing w:line="360" w:lineRule="auto"/>
              <w:jc w:val="both"/>
              <w:rPr>
                <w:sz w:val="20"/>
                <w:szCs w:val="20"/>
                <w:lang w:val="en-US"/>
              </w:rPr>
            </w:pPr>
            <w:r w:rsidRPr="00E643AB">
              <w:rPr>
                <w:sz w:val="20"/>
                <w:szCs w:val="20"/>
                <w:lang w:val="en-US"/>
              </w:rPr>
              <w:t>1</w:t>
            </w:r>
          </w:p>
          <w:p w:rsidR="00146F9D" w:rsidRPr="00E643AB" w:rsidRDefault="00146F9D" w:rsidP="00E643AB">
            <w:pPr>
              <w:widowControl w:val="0"/>
              <w:spacing w:line="360" w:lineRule="auto"/>
              <w:jc w:val="both"/>
              <w:rPr>
                <w:sz w:val="20"/>
                <w:szCs w:val="20"/>
                <w:lang w:val="en-US"/>
              </w:rPr>
            </w:pPr>
            <w:r w:rsidRPr="00E643AB">
              <w:rPr>
                <w:sz w:val="20"/>
                <w:szCs w:val="20"/>
                <w:lang w:val="en-US"/>
              </w:rPr>
              <w:t>1</w:t>
            </w:r>
          </w:p>
        </w:tc>
        <w:tc>
          <w:tcPr>
            <w:tcW w:w="956" w:type="dxa"/>
          </w:tcPr>
          <w:p w:rsidR="00146F9D" w:rsidRPr="00E643AB" w:rsidRDefault="00146F9D" w:rsidP="00E643AB">
            <w:pPr>
              <w:widowControl w:val="0"/>
              <w:spacing w:line="360" w:lineRule="auto"/>
              <w:jc w:val="both"/>
              <w:rPr>
                <w:sz w:val="20"/>
                <w:szCs w:val="20"/>
                <w:lang w:val="en-US"/>
              </w:rPr>
            </w:pPr>
            <w:r w:rsidRPr="00E643AB">
              <w:rPr>
                <w:sz w:val="20"/>
                <w:szCs w:val="20"/>
                <w:lang w:val="en-US"/>
              </w:rPr>
              <w:t>0</w:t>
            </w:r>
          </w:p>
          <w:p w:rsidR="00146F9D" w:rsidRPr="00E643AB" w:rsidRDefault="00146F9D" w:rsidP="00E643AB">
            <w:pPr>
              <w:widowControl w:val="0"/>
              <w:spacing w:line="360" w:lineRule="auto"/>
              <w:jc w:val="both"/>
              <w:rPr>
                <w:sz w:val="20"/>
                <w:szCs w:val="20"/>
                <w:lang w:val="en-US"/>
              </w:rPr>
            </w:pPr>
            <w:r w:rsidRPr="00E643AB">
              <w:rPr>
                <w:sz w:val="20"/>
                <w:szCs w:val="20"/>
                <w:lang w:val="en-US"/>
              </w:rPr>
              <w:t>0</w:t>
            </w:r>
          </w:p>
          <w:p w:rsidR="00146F9D" w:rsidRPr="00E643AB" w:rsidRDefault="00146F9D" w:rsidP="00E643AB">
            <w:pPr>
              <w:widowControl w:val="0"/>
              <w:spacing w:line="360" w:lineRule="auto"/>
              <w:jc w:val="both"/>
              <w:rPr>
                <w:sz w:val="20"/>
                <w:szCs w:val="20"/>
                <w:lang w:val="en-US"/>
              </w:rPr>
            </w:pPr>
            <w:r w:rsidRPr="00E643AB">
              <w:rPr>
                <w:sz w:val="20"/>
                <w:szCs w:val="20"/>
                <w:lang w:val="en-US"/>
              </w:rPr>
              <w:t>1</w:t>
            </w:r>
          </w:p>
          <w:p w:rsidR="00146F9D" w:rsidRPr="00E643AB" w:rsidRDefault="00146F9D" w:rsidP="00E643AB">
            <w:pPr>
              <w:widowControl w:val="0"/>
              <w:spacing w:line="360" w:lineRule="auto"/>
              <w:jc w:val="both"/>
              <w:rPr>
                <w:sz w:val="20"/>
                <w:szCs w:val="20"/>
                <w:lang w:val="en-US"/>
              </w:rPr>
            </w:pPr>
            <w:r w:rsidRPr="00E643AB">
              <w:rPr>
                <w:sz w:val="20"/>
                <w:szCs w:val="20"/>
                <w:lang w:val="en-US"/>
              </w:rPr>
              <w:t>1</w:t>
            </w:r>
          </w:p>
        </w:tc>
        <w:tc>
          <w:tcPr>
            <w:tcW w:w="1939" w:type="dxa"/>
          </w:tcPr>
          <w:p w:rsidR="00146F9D" w:rsidRPr="00E643AB" w:rsidRDefault="00146F9D" w:rsidP="00E643AB">
            <w:pPr>
              <w:widowControl w:val="0"/>
              <w:spacing w:line="360" w:lineRule="auto"/>
              <w:jc w:val="both"/>
              <w:rPr>
                <w:sz w:val="20"/>
                <w:szCs w:val="20"/>
              </w:rPr>
            </w:pPr>
          </w:p>
        </w:tc>
      </w:tr>
      <w:tr w:rsidR="00146F9D" w:rsidRPr="00E643AB">
        <w:trPr>
          <w:trHeight w:val="1437"/>
        </w:trPr>
        <w:tc>
          <w:tcPr>
            <w:tcW w:w="2037" w:type="dxa"/>
          </w:tcPr>
          <w:p w:rsidR="00146F9D" w:rsidRPr="00E643AB" w:rsidRDefault="00146F9D" w:rsidP="00E643AB">
            <w:pPr>
              <w:widowControl w:val="0"/>
              <w:spacing w:line="360" w:lineRule="auto"/>
              <w:jc w:val="both"/>
              <w:rPr>
                <w:sz w:val="20"/>
                <w:szCs w:val="20"/>
                <w:lang w:val="en-US"/>
              </w:rPr>
            </w:pPr>
            <w:r w:rsidRPr="00E643AB">
              <w:rPr>
                <w:sz w:val="20"/>
                <w:szCs w:val="20"/>
                <w:lang w:val="en-US"/>
              </w:rPr>
              <w:t>U</w:t>
            </w:r>
            <w:r w:rsidRPr="00E643AB">
              <w:rPr>
                <w:sz w:val="20"/>
                <w:szCs w:val="20"/>
                <w:vertAlign w:val="subscript"/>
                <w:lang w:val="en-US"/>
              </w:rPr>
              <w:t>11</w:t>
            </w:r>
          </w:p>
          <w:p w:rsidR="00146F9D" w:rsidRPr="00E643AB" w:rsidRDefault="00146F9D" w:rsidP="00E643AB">
            <w:pPr>
              <w:widowControl w:val="0"/>
              <w:spacing w:line="360" w:lineRule="auto"/>
              <w:jc w:val="both"/>
              <w:rPr>
                <w:sz w:val="20"/>
                <w:szCs w:val="20"/>
                <w:lang w:val="en-US"/>
              </w:rPr>
            </w:pPr>
            <w:r w:rsidRPr="00E643AB">
              <w:rPr>
                <w:sz w:val="20"/>
                <w:szCs w:val="20"/>
                <w:lang w:val="en-US"/>
              </w:rPr>
              <w:t>U</w:t>
            </w:r>
            <w:r w:rsidRPr="00E643AB">
              <w:rPr>
                <w:sz w:val="20"/>
                <w:szCs w:val="20"/>
                <w:vertAlign w:val="subscript"/>
                <w:lang w:val="en-US"/>
              </w:rPr>
              <w:t>12</w:t>
            </w:r>
          </w:p>
          <w:p w:rsidR="00146F9D" w:rsidRPr="00E643AB" w:rsidRDefault="00146F9D" w:rsidP="00E643AB">
            <w:pPr>
              <w:widowControl w:val="0"/>
              <w:spacing w:line="360" w:lineRule="auto"/>
              <w:jc w:val="both"/>
              <w:rPr>
                <w:sz w:val="20"/>
                <w:szCs w:val="20"/>
                <w:lang w:val="en-US"/>
              </w:rPr>
            </w:pPr>
            <w:r w:rsidRPr="00E643AB">
              <w:rPr>
                <w:sz w:val="20"/>
                <w:szCs w:val="20"/>
                <w:lang w:val="en-US"/>
              </w:rPr>
              <w:t>U</w:t>
            </w:r>
            <w:r w:rsidRPr="00E643AB">
              <w:rPr>
                <w:sz w:val="20"/>
                <w:szCs w:val="20"/>
                <w:vertAlign w:val="subscript"/>
                <w:lang w:val="en-US"/>
              </w:rPr>
              <w:t>21</w:t>
            </w:r>
          </w:p>
          <w:p w:rsidR="00146F9D" w:rsidRPr="00E643AB" w:rsidRDefault="00146F9D" w:rsidP="00E643AB">
            <w:pPr>
              <w:widowControl w:val="0"/>
              <w:spacing w:line="360" w:lineRule="auto"/>
              <w:jc w:val="both"/>
              <w:rPr>
                <w:sz w:val="20"/>
                <w:szCs w:val="20"/>
              </w:rPr>
            </w:pPr>
            <w:r w:rsidRPr="00E643AB">
              <w:rPr>
                <w:sz w:val="20"/>
                <w:szCs w:val="20"/>
                <w:lang w:val="en-US"/>
              </w:rPr>
              <w:t>U</w:t>
            </w:r>
            <w:r w:rsidRPr="00E643AB">
              <w:rPr>
                <w:sz w:val="20"/>
                <w:szCs w:val="20"/>
                <w:vertAlign w:val="subscript"/>
                <w:lang w:val="en-US"/>
              </w:rPr>
              <w:t>22</w:t>
            </w:r>
          </w:p>
        </w:tc>
        <w:tc>
          <w:tcPr>
            <w:tcW w:w="955" w:type="dxa"/>
          </w:tcPr>
          <w:p w:rsidR="00146F9D" w:rsidRPr="00E643AB" w:rsidRDefault="00146F9D" w:rsidP="00E643AB">
            <w:pPr>
              <w:widowControl w:val="0"/>
              <w:spacing w:line="360" w:lineRule="auto"/>
              <w:jc w:val="both"/>
              <w:rPr>
                <w:sz w:val="20"/>
                <w:szCs w:val="20"/>
                <w:lang w:val="en-US"/>
              </w:rPr>
            </w:pPr>
            <w:r w:rsidRPr="00E643AB">
              <w:rPr>
                <w:sz w:val="20"/>
                <w:szCs w:val="20"/>
                <w:lang w:val="en-US"/>
              </w:rPr>
              <w:t>0</w:t>
            </w:r>
          </w:p>
          <w:p w:rsidR="00146F9D" w:rsidRPr="00E643AB" w:rsidRDefault="00146F9D" w:rsidP="00E643AB">
            <w:pPr>
              <w:widowControl w:val="0"/>
              <w:spacing w:line="360" w:lineRule="auto"/>
              <w:jc w:val="both"/>
              <w:rPr>
                <w:sz w:val="20"/>
                <w:szCs w:val="20"/>
                <w:lang w:val="en-US"/>
              </w:rPr>
            </w:pPr>
            <w:r w:rsidRPr="00E643AB">
              <w:rPr>
                <w:sz w:val="20"/>
                <w:szCs w:val="20"/>
                <w:lang w:val="en-US"/>
              </w:rPr>
              <w:t>1</w:t>
            </w:r>
          </w:p>
          <w:p w:rsidR="00146F9D" w:rsidRPr="00E643AB" w:rsidRDefault="00146F9D" w:rsidP="00E643AB">
            <w:pPr>
              <w:widowControl w:val="0"/>
              <w:spacing w:line="360" w:lineRule="auto"/>
              <w:jc w:val="both"/>
              <w:rPr>
                <w:sz w:val="20"/>
                <w:szCs w:val="20"/>
                <w:lang w:val="en-US"/>
              </w:rPr>
            </w:pPr>
            <w:r w:rsidRPr="00E643AB">
              <w:rPr>
                <w:sz w:val="20"/>
                <w:szCs w:val="20"/>
                <w:lang w:val="en-US"/>
              </w:rPr>
              <w:t>0</w:t>
            </w:r>
          </w:p>
          <w:p w:rsidR="00146F9D" w:rsidRPr="00E643AB" w:rsidRDefault="00146F9D" w:rsidP="00E643AB">
            <w:pPr>
              <w:widowControl w:val="0"/>
              <w:spacing w:line="360" w:lineRule="auto"/>
              <w:jc w:val="both"/>
              <w:rPr>
                <w:sz w:val="20"/>
                <w:szCs w:val="20"/>
                <w:lang w:val="en-US"/>
              </w:rPr>
            </w:pPr>
            <w:r w:rsidRPr="00E643AB">
              <w:rPr>
                <w:sz w:val="20"/>
                <w:szCs w:val="20"/>
                <w:lang w:val="en-US"/>
              </w:rPr>
              <w:t>1</w:t>
            </w:r>
          </w:p>
        </w:tc>
        <w:tc>
          <w:tcPr>
            <w:tcW w:w="956" w:type="dxa"/>
          </w:tcPr>
          <w:p w:rsidR="00146F9D" w:rsidRPr="00E643AB" w:rsidRDefault="00146F9D" w:rsidP="00E643AB">
            <w:pPr>
              <w:widowControl w:val="0"/>
              <w:spacing w:line="360" w:lineRule="auto"/>
              <w:jc w:val="both"/>
              <w:rPr>
                <w:sz w:val="20"/>
                <w:szCs w:val="20"/>
                <w:lang w:val="en-US"/>
              </w:rPr>
            </w:pPr>
            <w:r w:rsidRPr="00E643AB">
              <w:rPr>
                <w:sz w:val="20"/>
                <w:szCs w:val="20"/>
                <w:lang w:val="en-US"/>
              </w:rPr>
              <w:t>0</w:t>
            </w:r>
          </w:p>
          <w:p w:rsidR="00146F9D" w:rsidRPr="00E643AB" w:rsidRDefault="00146F9D" w:rsidP="00E643AB">
            <w:pPr>
              <w:widowControl w:val="0"/>
              <w:spacing w:line="360" w:lineRule="auto"/>
              <w:jc w:val="both"/>
              <w:rPr>
                <w:sz w:val="20"/>
                <w:szCs w:val="20"/>
                <w:lang w:val="en-US"/>
              </w:rPr>
            </w:pPr>
            <w:r w:rsidRPr="00E643AB">
              <w:rPr>
                <w:sz w:val="20"/>
                <w:szCs w:val="20"/>
                <w:lang w:val="en-US"/>
              </w:rPr>
              <w:t>1</w:t>
            </w:r>
          </w:p>
          <w:p w:rsidR="00146F9D" w:rsidRPr="00E643AB" w:rsidRDefault="00146F9D" w:rsidP="00E643AB">
            <w:pPr>
              <w:widowControl w:val="0"/>
              <w:spacing w:line="360" w:lineRule="auto"/>
              <w:jc w:val="both"/>
              <w:rPr>
                <w:sz w:val="20"/>
                <w:szCs w:val="20"/>
                <w:lang w:val="en-US"/>
              </w:rPr>
            </w:pPr>
            <w:r w:rsidRPr="00E643AB">
              <w:rPr>
                <w:sz w:val="20"/>
                <w:szCs w:val="20"/>
                <w:lang w:val="en-US"/>
              </w:rPr>
              <w:t>0</w:t>
            </w:r>
          </w:p>
          <w:p w:rsidR="00146F9D" w:rsidRPr="00E643AB" w:rsidRDefault="00146F9D" w:rsidP="00E643AB">
            <w:pPr>
              <w:widowControl w:val="0"/>
              <w:spacing w:line="360" w:lineRule="auto"/>
              <w:jc w:val="both"/>
              <w:rPr>
                <w:sz w:val="20"/>
                <w:szCs w:val="20"/>
                <w:lang w:val="en-US"/>
              </w:rPr>
            </w:pPr>
            <w:r w:rsidRPr="00E643AB">
              <w:rPr>
                <w:sz w:val="20"/>
                <w:szCs w:val="20"/>
                <w:lang w:val="en-US"/>
              </w:rPr>
              <w:t>0</w:t>
            </w:r>
          </w:p>
        </w:tc>
        <w:tc>
          <w:tcPr>
            <w:tcW w:w="956" w:type="dxa"/>
          </w:tcPr>
          <w:p w:rsidR="00146F9D" w:rsidRPr="00E643AB" w:rsidRDefault="00146F9D" w:rsidP="00E643AB">
            <w:pPr>
              <w:widowControl w:val="0"/>
              <w:spacing w:line="360" w:lineRule="auto"/>
              <w:jc w:val="both"/>
              <w:rPr>
                <w:sz w:val="20"/>
                <w:szCs w:val="20"/>
                <w:lang w:val="en-US"/>
              </w:rPr>
            </w:pPr>
            <w:r w:rsidRPr="00E643AB">
              <w:rPr>
                <w:sz w:val="20"/>
                <w:szCs w:val="20"/>
                <w:lang w:val="en-US"/>
              </w:rPr>
              <w:t>1</w:t>
            </w:r>
          </w:p>
          <w:p w:rsidR="00146F9D" w:rsidRPr="00E643AB" w:rsidRDefault="00146F9D" w:rsidP="00E643AB">
            <w:pPr>
              <w:widowControl w:val="0"/>
              <w:spacing w:line="360" w:lineRule="auto"/>
              <w:jc w:val="both"/>
              <w:rPr>
                <w:sz w:val="20"/>
                <w:szCs w:val="20"/>
                <w:lang w:val="en-US"/>
              </w:rPr>
            </w:pPr>
            <w:r w:rsidRPr="00E643AB">
              <w:rPr>
                <w:sz w:val="20"/>
                <w:szCs w:val="20"/>
                <w:lang w:val="en-US"/>
              </w:rPr>
              <w:t>1</w:t>
            </w:r>
          </w:p>
          <w:p w:rsidR="00146F9D" w:rsidRPr="00E643AB" w:rsidRDefault="00146F9D" w:rsidP="00E643AB">
            <w:pPr>
              <w:widowControl w:val="0"/>
              <w:spacing w:line="360" w:lineRule="auto"/>
              <w:jc w:val="both"/>
              <w:rPr>
                <w:sz w:val="20"/>
                <w:szCs w:val="20"/>
                <w:lang w:val="en-US"/>
              </w:rPr>
            </w:pPr>
            <w:r w:rsidRPr="00E643AB">
              <w:rPr>
                <w:sz w:val="20"/>
                <w:szCs w:val="20"/>
                <w:lang w:val="en-US"/>
              </w:rPr>
              <w:t>0</w:t>
            </w:r>
          </w:p>
          <w:p w:rsidR="00146F9D" w:rsidRPr="00E643AB" w:rsidRDefault="00146F9D" w:rsidP="00E643AB">
            <w:pPr>
              <w:widowControl w:val="0"/>
              <w:spacing w:line="360" w:lineRule="auto"/>
              <w:jc w:val="both"/>
              <w:rPr>
                <w:sz w:val="20"/>
                <w:szCs w:val="20"/>
                <w:lang w:val="en-US"/>
              </w:rPr>
            </w:pPr>
            <w:r w:rsidRPr="00E643AB">
              <w:rPr>
                <w:sz w:val="20"/>
                <w:szCs w:val="20"/>
                <w:lang w:val="en-US"/>
              </w:rPr>
              <w:t>1</w:t>
            </w:r>
          </w:p>
        </w:tc>
        <w:tc>
          <w:tcPr>
            <w:tcW w:w="956" w:type="dxa"/>
          </w:tcPr>
          <w:p w:rsidR="00146F9D" w:rsidRPr="00E643AB" w:rsidRDefault="00146F9D" w:rsidP="00E643AB">
            <w:pPr>
              <w:widowControl w:val="0"/>
              <w:spacing w:line="360" w:lineRule="auto"/>
              <w:jc w:val="both"/>
              <w:rPr>
                <w:sz w:val="20"/>
                <w:szCs w:val="20"/>
                <w:lang w:val="en-US"/>
              </w:rPr>
            </w:pPr>
            <w:r w:rsidRPr="00E643AB">
              <w:rPr>
                <w:sz w:val="20"/>
                <w:szCs w:val="20"/>
                <w:lang w:val="en-US"/>
              </w:rPr>
              <w:t>1</w:t>
            </w:r>
          </w:p>
          <w:p w:rsidR="00146F9D" w:rsidRPr="00E643AB" w:rsidRDefault="00146F9D" w:rsidP="00E643AB">
            <w:pPr>
              <w:widowControl w:val="0"/>
              <w:spacing w:line="360" w:lineRule="auto"/>
              <w:jc w:val="both"/>
              <w:rPr>
                <w:sz w:val="20"/>
                <w:szCs w:val="20"/>
                <w:lang w:val="en-US"/>
              </w:rPr>
            </w:pPr>
            <w:r w:rsidRPr="00E643AB">
              <w:rPr>
                <w:sz w:val="20"/>
                <w:szCs w:val="20"/>
                <w:lang w:val="en-US"/>
              </w:rPr>
              <w:t>1</w:t>
            </w:r>
          </w:p>
          <w:p w:rsidR="00146F9D" w:rsidRPr="00E643AB" w:rsidRDefault="00146F9D" w:rsidP="00E643AB">
            <w:pPr>
              <w:widowControl w:val="0"/>
              <w:spacing w:line="360" w:lineRule="auto"/>
              <w:jc w:val="both"/>
              <w:rPr>
                <w:sz w:val="20"/>
                <w:szCs w:val="20"/>
                <w:lang w:val="en-US"/>
              </w:rPr>
            </w:pPr>
            <w:r w:rsidRPr="00E643AB">
              <w:rPr>
                <w:sz w:val="20"/>
                <w:szCs w:val="20"/>
                <w:lang w:val="en-US"/>
              </w:rPr>
              <w:t>0</w:t>
            </w:r>
          </w:p>
          <w:p w:rsidR="00146F9D" w:rsidRPr="00E643AB" w:rsidRDefault="00146F9D" w:rsidP="00E643AB">
            <w:pPr>
              <w:widowControl w:val="0"/>
              <w:spacing w:line="360" w:lineRule="auto"/>
              <w:jc w:val="both"/>
              <w:rPr>
                <w:sz w:val="20"/>
                <w:szCs w:val="20"/>
                <w:lang w:val="en-US"/>
              </w:rPr>
            </w:pPr>
            <w:r w:rsidRPr="00E643AB">
              <w:rPr>
                <w:sz w:val="20"/>
                <w:szCs w:val="20"/>
                <w:lang w:val="en-US"/>
              </w:rPr>
              <w:t>1</w:t>
            </w:r>
          </w:p>
        </w:tc>
        <w:tc>
          <w:tcPr>
            <w:tcW w:w="956" w:type="dxa"/>
          </w:tcPr>
          <w:p w:rsidR="00146F9D" w:rsidRPr="00E643AB" w:rsidRDefault="00146F9D" w:rsidP="00E643AB">
            <w:pPr>
              <w:widowControl w:val="0"/>
              <w:spacing w:line="360" w:lineRule="auto"/>
              <w:jc w:val="both"/>
              <w:rPr>
                <w:sz w:val="20"/>
                <w:szCs w:val="20"/>
                <w:lang w:val="en-US"/>
              </w:rPr>
            </w:pPr>
            <w:r w:rsidRPr="00E643AB">
              <w:rPr>
                <w:sz w:val="20"/>
                <w:szCs w:val="20"/>
                <w:lang w:val="en-US"/>
              </w:rPr>
              <w:t>0</w:t>
            </w:r>
          </w:p>
          <w:p w:rsidR="00146F9D" w:rsidRPr="00E643AB" w:rsidRDefault="00146F9D" w:rsidP="00E643AB">
            <w:pPr>
              <w:widowControl w:val="0"/>
              <w:spacing w:line="360" w:lineRule="auto"/>
              <w:jc w:val="both"/>
              <w:rPr>
                <w:sz w:val="20"/>
                <w:szCs w:val="20"/>
                <w:lang w:val="en-US"/>
              </w:rPr>
            </w:pPr>
            <w:r w:rsidRPr="00E643AB">
              <w:rPr>
                <w:sz w:val="20"/>
                <w:szCs w:val="20"/>
                <w:lang w:val="en-US"/>
              </w:rPr>
              <w:t>0</w:t>
            </w:r>
          </w:p>
          <w:p w:rsidR="00146F9D" w:rsidRPr="00E643AB" w:rsidRDefault="00146F9D" w:rsidP="00E643AB">
            <w:pPr>
              <w:widowControl w:val="0"/>
              <w:spacing w:line="360" w:lineRule="auto"/>
              <w:jc w:val="both"/>
              <w:rPr>
                <w:sz w:val="20"/>
                <w:szCs w:val="20"/>
                <w:lang w:val="en-US"/>
              </w:rPr>
            </w:pPr>
            <w:r w:rsidRPr="00E643AB">
              <w:rPr>
                <w:sz w:val="20"/>
                <w:szCs w:val="20"/>
                <w:lang w:val="en-US"/>
              </w:rPr>
              <w:t>1</w:t>
            </w:r>
          </w:p>
          <w:p w:rsidR="00146F9D" w:rsidRPr="00E643AB" w:rsidRDefault="00146F9D" w:rsidP="00E643AB">
            <w:pPr>
              <w:widowControl w:val="0"/>
              <w:spacing w:line="360" w:lineRule="auto"/>
              <w:jc w:val="both"/>
              <w:rPr>
                <w:sz w:val="20"/>
                <w:szCs w:val="20"/>
                <w:lang w:val="en-US"/>
              </w:rPr>
            </w:pPr>
            <w:r w:rsidRPr="00E643AB">
              <w:rPr>
                <w:sz w:val="20"/>
                <w:szCs w:val="20"/>
                <w:lang w:val="en-US"/>
              </w:rPr>
              <w:t>1</w:t>
            </w:r>
          </w:p>
        </w:tc>
        <w:tc>
          <w:tcPr>
            <w:tcW w:w="1939" w:type="dxa"/>
          </w:tcPr>
          <w:p w:rsidR="00146F9D" w:rsidRPr="00E643AB" w:rsidRDefault="00146F9D" w:rsidP="00E643AB">
            <w:pPr>
              <w:widowControl w:val="0"/>
              <w:spacing w:line="360" w:lineRule="auto"/>
              <w:jc w:val="both"/>
              <w:rPr>
                <w:sz w:val="20"/>
                <w:szCs w:val="20"/>
              </w:rPr>
            </w:pPr>
          </w:p>
        </w:tc>
      </w:tr>
    </w:tbl>
    <w:p w:rsidR="00146F9D" w:rsidRPr="00A5465A" w:rsidRDefault="00146F9D" w:rsidP="00A5465A">
      <w:pPr>
        <w:widowControl w:val="0"/>
        <w:spacing w:line="360" w:lineRule="auto"/>
        <w:ind w:firstLine="720"/>
        <w:jc w:val="both"/>
      </w:pPr>
    </w:p>
    <w:p w:rsidR="00146F9D" w:rsidRPr="00E643AB" w:rsidRDefault="00146F9D" w:rsidP="00A5465A">
      <w:pPr>
        <w:widowControl w:val="0"/>
        <w:spacing w:line="360" w:lineRule="auto"/>
        <w:ind w:firstLine="720"/>
        <w:jc w:val="both"/>
        <w:rPr>
          <w:b/>
          <w:bCs/>
        </w:rPr>
      </w:pPr>
      <w:r w:rsidRPr="00E643AB">
        <w:rPr>
          <w:b/>
          <w:bCs/>
          <w:lang w:val="en-US"/>
        </w:rPr>
        <w:t xml:space="preserve">3.4.2 </w:t>
      </w:r>
      <w:r w:rsidRPr="00E643AB">
        <w:rPr>
          <w:b/>
          <w:bCs/>
        </w:rPr>
        <w:t>Обоснование элементной базы</w:t>
      </w:r>
    </w:p>
    <w:p w:rsidR="00146F9D" w:rsidRPr="00A5465A" w:rsidRDefault="00146F9D" w:rsidP="00A5465A">
      <w:pPr>
        <w:widowControl w:val="0"/>
        <w:spacing w:line="360" w:lineRule="auto"/>
        <w:ind w:firstLine="720"/>
        <w:jc w:val="both"/>
      </w:pPr>
      <w:r w:rsidRPr="00A5465A">
        <w:t>В разработанном комплексе применены широко распространенные и дешевые</w:t>
      </w:r>
      <w:r w:rsidR="0058058C">
        <w:t xml:space="preserve"> </w:t>
      </w:r>
      <w:r w:rsidRPr="00A5465A">
        <w:t>радиоэлементы:</w:t>
      </w:r>
    </w:p>
    <w:p w:rsidR="00146F9D" w:rsidRPr="00A5465A" w:rsidRDefault="00146F9D" w:rsidP="00D21D3D">
      <w:pPr>
        <w:widowControl w:val="0"/>
        <w:numPr>
          <w:ilvl w:val="0"/>
          <w:numId w:val="13"/>
        </w:numPr>
        <w:spacing w:line="360" w:lineRule="auto"/>
        <w:ind w:left="0" w:firstLine="720"/>
        <w:jc w:val="both"/>
      </w:pPr>
      <w:r w:rsidRPr="00A5465A">
        <w:t>в качестве операционных усилителей выбран самый дешевый из прецизионных ОУ К140УД17А с малым температурным и временным дрейфами нуля, высоким входным сопротивлением и коэффициентом ослабления синфазного сигнала;</w:t>
      </w:r>
    </w:p>
    <w:p w:rsidR="00146F9D" w:rsidRPr="00A5465A" w:rsidRDefault="00146F9D" w:rsidP="00D21D3D">
      <w:pPr>
        <w:widowControl w:val="0"/>
        <w:numPr>
          <w:ilvl w:val="0"/>
          <w:numId w:val="14"/>
        </w:numPr>
        <w:spacing w:line="360" w:lineRule="auto"/>
        <w:ind w:left="0" w:firstLine="720"/>
        <w:jc w:val="both"/>
      </w:pPr>
      <w:r w:rsidRPr="00A5465A">
        <w:t>блокировочные конденсаторы применены типа КМ и К50-35 как наиболее дешевые и допустимые;</w:t>
      </w:r>
    </w:p>
    <w:p w:rsidR="00146F9D" w:rsidRPr="00A5465A" w:rsidRDefault="00146F9D" w:rsidP="00D21D3D">
      <w:pPr>
        <w:widowControl w:val="0"/>
        <w:numPr>
          <w:ilvl w:val="0"/>
          <w:numId w:val="15"/>
        </w:numPr>
        <w:spacing w:line="360" w:lineRule="auto"/>
        <w:ind w:left="0" w:firstLine="720"/>
        <w:jc w:val="both"/>
      </w:pPr>
      <w:r w:rsidRPr="00A5465A">
        <w:t>резисторы применены</w:t>
      </w:r>
      <w:r w:rsidR="0058058C">
        <w:t xml:space="preserve"> </w:t>
      </w:r>
      <w:r w:rsidRPr="00A5465A">
        <w:t xml:space="preserve">типа МЛТ с допуском </w:t>
      </w:r>
      <w:r w:rsidRPr="00A5465A">
        <w:t> 10% , С1 с допуском</w:t>
      </w:r>
      <w:r w:rsidR="0058058C">
        <w:t xml:space="preserve"> </w:t>
      </w:r>
      <w:r w:rsidRPr="00A5465A">
        <w:sym w:font="Symbol" w:char="F0B1"/>
      </w:r>
      <w:r w:rsidRPr="00A5465A">
        <w:t xml:space="preserve">5% и СП5 с допуском </w:t>
      </w:r>
      <w:r w:rsidRPr="00A5465A">
        <w:sym w:font="Symbol" w:char="F0B1"/>
      </w:r>
      <w:r w:rsidRPr="00A5465A">
        <w:t>5%;</w:t>
      </w:r>
    </w:p>
    <w:p w:rsidR="00146F9D" w:rsidRPr="00A5465A" w:rsidRDefault="00146F9D" w:rsidP="00D21D3D">
      <w:pPr>
        <w:widowControl w:val="0"/>
        <w:numPr>
          <w:ilvl w:val="0"/>
          <w:numId w:val="15"/>
        </w:numPr>
        <w:spacing w:line="360" w:lineRule="auto"/>
        <w:ind w:left="0" w:firstLine="720"/>
        <w:jc w:val="both"/>
      </w:pPr>
      <w:r w:rsidRPr="00A5465A">
        <w:t>транзисторы типа КТ603 как наиболее дешёвые и подходящие в данной ситуации.</w:t>
      </w:r>
    </w:p>
    <w:p w:rsidR="00146F9D" w:rsidRPr="00A5465A" w:rsidRDefault="00146F9D" w:rsidP="00A5465A">
      <w:pPr>
        <w:widowControl w:val="0"/>
        <w:spacing w:line="360" w:lineRule="auto"/>
        <w:ind w:firstLine="720"/>
        <w:jc w:val="both"/>
      </w:pPr>
    </w:p>
    <w:p w:rsidR="00146F9D" w:rsidRPr="00E643AB" w:rsidRDefault="00146F9D" w:rsidP="00A5465A">
      <w:pPr>
        <w:widowControl w:val="0"/>
        <w:spacing w:line="360" w:lineRule="auto"/>
        <w:ind w:firstLine="720"/>
        <w:jc w:val="both"/>
        <w:rPr>
          <w:b/>
          <w:bCs/>
        </w:rPr>
      </w:pPr>
      <w:r w:rsidRPr="00E643AB">
        <w:rPr>
          <w:b/>
          <w:bCs/>
        </w:rPr>
        <w:t>3.4.3 Конструкция ИКУ</w:t>
      </w:r>
    </w:p>
    <w:p w:rsidR="00146F9D" w:rsidRPr="00A5465A" w:rsidRDefault="00146F9D" w:rsidP="00A5465A">
      <w:pPr>
        <w:widowControl w:val="0"/>
        <w:spacing w:line="360" w:lineRule="auto"/>
        <w:ind w:firstLine="720"/>
        <w:jc w:val="both"/>
      </w:pPr>
      <w:r w:rsidRPr="00A5465A">
        <w:t>Конструкторская проработка ИКУ отражена в МК 3.097.002,</w:t>
      </w:r>
      <w:r w:rsidR="0058058C">
        <w:t xml:space="preserve"> </w:t>
      </w:r>
      <w:r w:rsidRPr="00A5465A">
        <w:t>МК 4.720.001, МК 4.720.002, МК 4.720.003, МК 5.064.001, МК 6.192.002, МК 6.192.003, МК 6.192.004,</w:t>
      </w:r>
      <w:r w:rsidR="0058058C">
        <w:t xml:space="preserve"> </w:t>
      </w:r>
      <w:r w:rsidRPr="00A5465A">
        <w:t>МК 6.192.005, МК 5.192.006, МК 5.030.001, МК 6.030.001 (смотри приложение Б). Применение функционально-блочного метода конструирование открывает перспективу развития конструкции, что особенно выгодно на этапе моделирования, повышает унифицированность и ремонтопригодность устройства.</w:t>
      </w:r>
    </w:p>
    <w:p w:rsidR="00146F9D" w:rsidRPr="00A5465A" w:rsidRDefault="00146F9D" w:rsidP="00A5465A">
      <w:pPr>
        <w:widowControl w:val="0"/>
        <w:spacing w:line="360" w:lineRule="auto"/>
        <w:ind w:firstLine="720"/>
        <w:jc w:val="both"/>
      </w:pPr>
      <w:r w:rsidRPr="00A5465A">
        <w:t>ПУиК выполнена в виде отдельного настольного блока. Основные устройства подключаются к материнской плате, которая установлена на кассете, вставляемой в основание корпуса.</w:t>
      </w:r>
    </w:p>
    <w:p w:rsidR="00146F9D" w:rsidRPr="00A5465A" w:rsidRDefault="00146F9D" w:rsidP="00A5465A">
      <w:pPr>
        <w:widowControl w:val="0"/>
        <w:spacing w:line="360" w:lineRule="auto"/>
        <w:ind w:firstLine="720"/>
        <w:jc w:val="both"/>
      </w:pPr>
      <w:r w:rsidRPr="00A5465A">
        <w:t>На лицевой панели</w:t>
      </w:r>
      <w:r w:rsidR="0058058C">
        <w:t xml:space="preserve"> </w:t>
      </w:r>
      <w:r w:rsidRPr="00A5465A">
        <w:t>кассеты расположено гнездо разъёма для подключения ИГ, ВЧ разъём СР-50 для подключения выхода</w:t>
      </w:r>
      <w:r w:rsidR="0058058C">
        <w:t xml:space="preserve"> </w:t>
      </w:r>
      <w:r w:rsidRPr="00A5465A">
        <w:t>ПГСС, два разъёма</w:t>
      </w:r>
      <w:r w:rsidR="0058058C">
        <w:t xml:space="preserve"> </w:t>
      </w:r>
      <w:r w:rsidRPr="00A5465A">
        <w:t>СР-50 для подключения опорного канала. На задней панели расположены четыре разъёма СР-50 для подключения аналоговых выходов ВВ, разъём</w:t>
      </w:r>
      <w:r w:rsidR="0058058C">
        <w:t xml:space="preserve"> </w:t>
      </w:r>
      <w:r w:rsidRPr="00A5465A">
        <w:t xml:space="preserve">СР-50 для подключения терморезистора, гнездо разъёма </w:t>
      </w:r>
      <w:r w:rsidRPr="00A5465A">
        <w:rPr>
          <w:lang w:val="en-US"/>
        </w:rPr>
        <w:t>DB</w:t>
      </w:r>
      <w:r w:rsidRPr="00A5465A">
        <w:t>-25 для подключения управляющих сигналов реле и низковольтного питания устройства, гнездо разъёма для подключения датчика температуры, и два гнезда разъёма для подключения входа и выхода сети питания 220 В.</w:t>
      </w:r>
    </w:p>
    <w:p w:rsidR="00146F9D" w:rsidRPr="00A5465A" w:rsidRDefault="00146F9D" w:rsidP="00A5465A">
      <w:pPr>
        <w:widowControl w:val="0"/>
        <w:spacing w:line="360" w:lineRule="auto"/>
        <w:ind w:firstLine="720"/>
        <w:jc w:val="both"/>
      </w:pPr>
      <w:r w:rsidRPr="00A5465A">
        <w:t>В конструктивном исполнении модули НБ, НК, УР, УИ представляют собой односторонние печатные платы, устанавливаемые на материнскую плату через соответствующие разъёмы.</w:t>
      </w:r>
    </w:p>
    <w:p w:rsidR="00146F9D" w:rsidRPr="00A5465A" w:rsidRDefault="00146F9D" w:rsidP="00A5465A">
      <w:pPr>
        <w:widowControl w:val="0"/>
        <w:spacing w:line="360" w:lineRule="auto"/>
        <w:ind w:firstLine="720"/>
        <w:jc w:val="both"/>
      </w:pPr>
      <w:r w:rsidRPr="00A5465A">
        <w:t>При конструировании модулей УР, НБ, НК были приняты во внимание принципы ВЧ монтажа.</w:t>
      </w:r>
    </w:p>
    <w:p w:rsidR="00E643AB" w:rsidRDefault="00E643AB" w:rsidP="00A5465A">
      <w:pPr>
        <w:pStyle w:val="21"/>
        <w:keepNext w:val="0"/>
        <w:widowControl w:val="0"/>
        <w:spacing w:line="360" w:lineRule="auto"/>
        <w:rPr>
          <w:b w:val="0"/>
          <w:bCs w:val="0"/>
        </w:rPr>
      </w:pPr>
    </w:p>
    <w:p w:rsidR="00146F9D" w:rsidRPr="00E643AB" w:rsidRDefault="00146F9D" w:rsidP="00A5465A">
      <w:pPr>
        <w:pStyle w:val="21"/>
        <w:keepNext w:val="0"/>
        <w:widowControl w:val="0"/>
        <w:spacing w:line="360" w:lineRule="auto"/>
      </w:pPr>
      <w:r w:rsidRPr="00E643AB">
        <w:t>3.5 Измерительные головки</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При конструировании ИГ были приняты во внимание принципы конструирования ВЧ устройств с тем, чтобы предельно уменьшить влияние паразитных параметров соединительных проводников.</w:t>
      </w:r>
    </w:p>
    <w:p w:rsidR="00146F9D" w:rsidRPr="00A5465A" w:rsidRDefault="00146F9D" w:rsidP="00A5465A">
      <w:pPr>
        <w:widowControl w:val="0"/>
        <w:spacing w:line="360" w:lineRule="auto"/>
        <w:ind w:firstLine="720"/>
        <w:jc w:val="both"/>
      </w:pPr>
      <w:r w:rsidRPr="00A5465A">
        <w:t>Особую проблему представляла собой конструкция контактов для подключения измеряемых устройств из-за большого разнообразия конструкций выводов однотипных РЭ (транзисторов, диодов и т.д.) и типоразмеров корпусов для аналоговых ИС.</w:t>
      </w:r>
    </w:p>
    <w:p w:rsidR="00146F9D" w:rsidRPr="00A5465A" w:rsidRDefault="00146F9D" w:rsidP="00A5465A">
      <w:pPr>
        <w:widowControl w:val="0"/>
        <w:spacing w:line="360" w:lineRule="auto"/>
        <w:ind w:firstLine="720"/>
        <w:jc w:val="both"/>
      </w:pPr>
      <w:r w:rsidRPr="00A5465A">
        <w:t>Особое внимание было уделено конструированию ИГ для СВЧ РЭ.</w:t>
      </w:r>
    </w:p>
    <w:p w:rsidR="00146F9D" w:rsidRPr="00E643AB" w:rsidRDefault="00E643AB" w:rsidP="00A5465A">
      <w:pPr>
        <w:widowControl w:val="0"/>
        <w:spacing w:line="360" w:lineRule="auto"/>
        <w:ind w:firstLine="720"/>
        <w:jc w:val="both"/>
        <w:rPr>
          <w:b/>
          <w:bCs/>
        </w:rPr>
      </w:pPr>
      <w:r>
        <w:br w:type="page"/>
      </w:r>
      <w:r w:rsidR="00146F9D" w:rsidRPr="00E643AB">
        <w:rPr>
          <w:b/>
          <w:bCs/>
        </w:rPr>
        <w:t>4 Расчётная часть</w:t>
      </w:r>
    </w:p>
    <w:p w:rsidR="00146F9D" w:rsidRPr="00E643AB" w:rsidRDefault="00146F9D" w:rsidP="00A5465A">
      <w:pPr>
        <w:widowControl w:val="0"/>
        <w:spacing w:line="360" w:lineRule="auto"/>
        <w:ind w:firstLine="720"/>
        <w:jc w:val="both"/>
        <w:rPr>
          <w:b/>
          <w:bCs/>
        </w:rPr>
      </w:pPr>
    </w:p>
    <w:p w:rsidR="00146F9D" w:rsidRPr="00E643AB" w:rsidRDefault="00146F9D" w:rsidP="00A5465A">
      <w:pPr>
        <w:pStyle w:val="aa"/>
        <w:widowControl w:val="0"/>
        <w:spacing w:line="360" w:lineRule="auto"/>
        <w:ind w:firstLine="720"/>
        <w:jc w:val="both"/>
      </w:pPr>
      <w:r w:rsidRPr="00E643AB">
        <w:t>4.1 Расчет площади и габаритов материнской платы</w:t>
      </w:r>
    </w:p>
    <w:p w:rsidR="00146F9D" w:rsidRPr="00A5465A" w:rsidRDefault="00146F9D" w:rsidP="00A5465A">
      <w:pPr>
        <w:pStyle w:val="aa"/>
        <w:widowControl w:val="0"/>
        <w:spacing w:line="360" w:lineRule="auto"/>
        <w:ind w:firstLine="720"/>
        <w:jc w:val="both"/>
        <w:rPr>
          <w:b w:val="0"/>
          <w:bCs w:val="0"/>
        </w:rPr>
      </w:pPr>
    </w:p>
    <w:p w:rsidR="00146F9D" w:rsidRPr="00A5465A" w:rsidRDefault="00146F9D" w:rsidP="00A5465A">
      <w:pPr>
        <w:widowControl w:val="0"/>
        <w:spacing w:line="360" w:lineRule="auto"/>
        <w:ind w:firstLine="720"/>
        <w:jc w:val="both"/>
      </w:pPr>
      <w:r w:rsidRPr="00A5465A">
        <w:t>Для расчета площади платы необходимо определить площадь, которую занимают ЭРЭ расположенные на ней и коэффициент заполнения платы по площади.</w:t>
      </w:r>
    </w:p>
    <w:p w:rsidR="00146F9D" w:rsidRPr="00A5465A" w:rsidRDefault="00146F9D" w:rsidP="00A5465A">
      <w:pPr>
        <w:widowControl w:val="0"/>
        <w:spacing w:line="360" w:lineRule="auto"/>
        <w:ind w:firstLine="720"/>
        <w:jc w:val="both"/>
      </w:pPr>
      <w:r w:rsidRPr="00A5465A">
        <w:t>Коэффициент заполнения платы по площади (К</w:t>
      </w:r>
      <w:r w:rsidRPr="00A5465A">
        <w:rPr>
          <w:caps/>
          <w:vertAlign w:val="subscript"/>
        </w:rPr>
        <w:t>зп</w:t>
      </w:r>
      <w:r w:rsidRPr="00A5465A">
        <w:t>) примем равным 0.3, тогда площадь платы можно определить по формуле</w:t>
      </w:r>
    </w:p>
    <w:p w:rsidR="00146F9D" w:rsidRPr="00A5465A" w:rsidRDefault="00146F9D" w:rsidP="00A5465A">
      <w:pPr>
        <w:widowControl w:val="0"/>
        <w:spacing w:line="360" w:lineRule="auto"/>
        <w:ind w:firstLine="720"/>
        <w:jc w:val="both"/>
      </w:pPr>
    </w:p>
    <w:p w:rsidR="00146F9D" w:rsidRPr="00A5465A" w:rsidRDefault="00605E45" w:rsidP="00A5465A">
      <w:pPr>
        <w:widowControl w:val="0"/>
        <w:spacing w:line="360" w:lineRule="auto"/>
        <w:ind w:firstLine="720"/>
        <w:jc w:val="both"/>
      </w:pPr>
      <w:r>
        <w:rPr>
          <w:position w:val="-30"/>
        </w:rPr>
        <w:pict>
          <v:shape id="_x0000_i1062" type="#_x0000_t75" style="width:116.25pt;height:41.25pt" fillcolor="window">
            <v:imagedata r:id="rId45" o:title=""/>
          </v:shape>
        </w:pict>
      </w:r>
      <w:r w:rsidR="00146F9D" w:rsidRPr="00A5465A">
        <w:t>,</w:t>
      </w:r>
      <w:r w:rsidR="00146F9D" w:rsidRPr="00A5465A">
        <w:tab/>
      </w:r>
      <w:r w:rsidR="00146F9D" w:rsidRPr="00A5465A">
        <w:tab/>
      </w:r>
      <w:r w:rsidR="00146F9D" w:rsidRPr="00A5465A">
        <w:tab/>
      </w:r>
      <w:r w:rsidR="00146F9D" w:rsidRPr="00A5465A">
        <w:tab/>
      </w:r>
      <w:r w:rsidR="00146F9D" w:rsidRPr="00A5465A">
        <w:tab/>
      </w:r>
      <w:r w:rsidR="00146F9D" w:rsidRPr="00A5465A">
        <w:tab/>
      </w:r>
      <w:r w:rsidR="00146F9D" w:rsidRPr="00A5465A">
        <w:tab/>
      </w:r>
      <w:r w:rsidR="0058058C">
        <w:t xml:space="preserve"> </w:t>
      </w:r>
      <w:r w:rsidR="00146F9D" w:rsidRPr="00A5465A">
        <w:t>(4.1)</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 xml:space="preserve">где </w:t>
      </w:r>
      <w:r w:rsidRPr="00A5465A">
        <w:rPr>
          <w:lang w:val="en-US"/>
        </w:rPr>
        <w:t>S</w:t>
      </w:r>
      <w:r w:rsidRPr="00A5465A">
        <w:rPr>
          <w:vertAlign w:val="subscript"/>
          <w:lang w:val="en-US"/>
        </w:rPr>
        <w:t>i</w:t>
      </w:r>
      <w:r w:rsidRPr="00A5465A">
        <w:t xml:space="preserve"> - площадь каждого ЭРЭ.</w:t>
      </w:r>
    </w:p>
    <w:p w:rsidR="00146F9D" w:rsidRPr="00A5465A" w:rsidRDefault="00146F9D" w:rsidP="00A5465A">
      <w:pPr>
        <w:widowControl w:val="0"/>
        <w:spacing w:line="360" w:lineRule="auto"/>
        <w:ind w:firstLine="720"/>
        <w:jc w:val="both"/>
      </w:pPr>
      <w:r w:rsidRPr="00A5465A">
        <w:t>Исходные данные для расчета площади платы приведены в табл.4.1.</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Таблица 4.1 - Исходные данные для расчета площади платы ПК-2 .</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70"/>
        <w:gridCol w:w="2321"/>
        <w:gridCol w:w="1981"/>
        <w:gridCol w:w="2472"/>
      </w:tblGrid>
      <w:tr w:rsidR="00146F9D" w:rsidRPr="00E643AB">
        <w:trPr>
          <w:trHeight w:val="863"/>
        </w:trPr>
        <w:tc>
          <w:tcPr>
            <w:tcW w:w="2170" w:type="dxa"/>
          </w:tcPr>
          <w:p w:rsidR="00146F9D" w:rsidRPr="00E643AB" w:rsidRDefault="00146F9D" w:rsidP="00E643AB">
            <w:pPr>
              <w:widowControl w:val="0"/>
              <w:spacing w:line="360" w:lineRule="auto"/>
              <w:jc w:val="both"/>
              <w:rPr>
                <w:sz w:val="20"/>
                <w:szCs w:val="20"/>
              </w:rPr>
            </w:pPr>
            <w:r w:rsidRPr="00E643AB">
              <w:rPr>
                <w:sz w:val="20"/>
                <w:szCs w:val="20"/>
              </w:rPr>
              <w:t>Тип ЭРЭ</w:t>
            </w:r>
          </w:p>
        </w:tc>
        <w:tc>
          <w:tcPr>
            <w:tcW w:w="2321" w:type="dxa"/>
          </w:tcPr>
          <w:p w:rsidR="00146F9D" w:rsidRPr="00E643AB" w:rsidRDefault="00146F9D" w:rsidP="00E643AB">
            <w:pPr>
              <w:widowControl w:val="0"/>
              <w:spacing w:line="360" w:lineRule="auto"/>
              <w:jc w:val="both"/>
              <w:rPr>
                <w:sz w:val="20"/>
                <w:szCs w:val="20"/>
              </w:rPr>
            </w:pPr>
            <w:r w:rsidRPr="00E643AB">
              <w:rPr>
                <w:sz w:val="20"/>
                <w:szCs w:val="20"/>
              </w:rPr>
              <w:t>Количество, шт.</w:t>
            </w:r>
          </w:p>
        </w:tc>
        <w:tc>
          <w:tcPr>
            <w:tcW w:w="1981" w:type="dxa"/>
          </w:tcPr>
          <w:p w:rsidR="00146F9D" w:rsidRPr="00E643AB" w:rsidRDefault="00146F9D" w:rsidP="00E643AB">
            <w:pPr>
              <w:widowControl w:val="0"/>
              <w:spacing w:line="360" w:lineRule="auto"/>
              <w:jc w:val="both"/>
              <w:rPr>
                <w:sz w:val="20"/>
                <w:szCs w:val="20"/>
              </w:rPr>
            </w:pPr>
            <w:r w:rsidRPr="00E643AB">
              <w:rPr>
                <w:sz w:val="20"/>
                <w:szCs w:val="20"/>
              </w:rPr>
              <w:t>Размеры, мм</w:t>
            </w:r>
          </w:p>
        </w:tc>
        <w:tc>
          <w:tcPr>
            <w:tcW w:w="2472" w:type="dxa"/>
          </w:tcPr>
          <w:p w:rsidR="00146F9D" w:rsidRPr="00E643AB" w:rsidRDefault="00146F9D" w:rsidP="00E643AB">
            <w:pPr>
              <w:widowControl w:val="0"/>
              <w:spacing w:line="360" w:lineRule="auto"/>
              <w:jc w:val="both"/>
              <w:rPr>
                <w:sz w:val="20"/>
                <w:szCs w:val="20"/>
              </w:rPr>
            </w:pPr>
            <w:r w:rsidRPr="00E643AB">
              <w:rPr>
                <w:sz w:val="20"/>
                <w:szCs w:val="20"/>
              </w:rPr>
              <w:t>Площадь, мм</w:t>
            </w:r>
            <w:r w:rsidRPr="00E643AB">
              <w:rPr>
                <w:sz w:val="20"/>
                <w:szCs w:val="20"/>
                <w:vertAlign w:val="superscript"/>
              </w:rPr>
              <w:t>2</w:t>
            </w:r>
          </w:p>
        </w:tc>
      </w:tr>
      <w:tr w:rsidR="00146F9D" w:rsidRPr="00E643AB">
        <w:trPr>
          <w:trHeight w:val="890"/>
        </w:trPr>
        <w:tc>
          <w:tcPr>
            <w:tcW w:w="2170" w:type="dxa"/>
          </w:tcPr>
          <w:p w:rsidR="00146F9D" w:rsidRPr="00E643AB" w:rsidRDefault="00146F9D" w:rsidP="00E643AB">
            <w:pPr>
              <w:widowControl w:val="0"/>
              <w:spacing w:line="360" w:lineRule="auto"/>
              <w:jc w:val="both"/>
              <w:rPr>
                <w:sz w:val="20"/>
                <w:szCs w:val="20"/>
              </w:rPr>
            </w:pPr>
            <w:r w:rsidRPr="00E643AB">
              <w:rPr>
                <w:sz w:val="20"/>
                <w:szCs w:val="20"/>
              </w:rPr>
              <w:t>Конденсаторы</w:t>
            </w:r>
          </w:p>
        </w:tc>
        <w:tc>
          <w:tcPr>
            <w:tcW w:w="2321" w:type="dxa"/>
          </w:tcPr>
          <w:p w:rsidR="00146F9D" w:rsidRPr="00E643AB" w:rsidRDefault="00146F9D" w:rsidP="00E643AB">
            <w:pPr>
              <w:widowControl w:val="0"/>
              <w:spacing w:line="360" w:lineRule="auto"/>
              <w:jc w:val="both"/>
              <w:rPr>
                <w:sz w:val="20"/>
                <w:szCs w:val="20"/>
              </w:rPr>
            </w:pPr>
            <w:r w:rsidRPr="00E643AB">
              <w:rPr>
                <w:sz w:val="20"/>
                <w:szCs w:val="20"/>
              </w:rPr>
              <w:t>12</w:t>
            </w:r>
          </w:p>
        </w:tc>
        <w:tc>
          <w:tcPr>
            <w:tcW w:w="1981" w:type="dxa"/>
          </w:tcPr>
          <w:p w:rsidR="00146F9D" w:rsidRPr="00E643AB" w:rsidRDefault="00146F9D" w:rsidP="00E643AB">
            <w:pPr>
              <w:widowControl w:val="0"/>
              <w:spacing w:line="360" w:lineRule="auto"/>
              <w:jc w:val="both"/>
              <w:rPr>
                <w:sz w:val="20"/>
                <w:szCs w:val="20"/>
              </w:rPr>
            </w:pPr>
            <w:r w:rsidRPr="00E643AB">
              <w:rPr>
                <w:sz w:val="20"/>
                <w:szCs w:val="20"/>
              </w:rPr>
              <w:t>2</w:t>
            </w:r>
            <w:r w:rsidRPr="00E643AB">
              <w:rPr>
                <w:sz w:val="20"/>
                <w:szCs w:val="20"/>
              </w:rPr>
              <w:sym w:font="Symbol" w:char="F0B4"/>
            </w:r>
            <w:r w:rsidRPr="00E643AB">
              <w:rPr>
                <w:sz w:val="20"/>
                <w:szCs w:val="20"/>
              </w:rPr>
              <w:t>12</w:t>
            </w:r>
          </w:p>
        </w:tc>
        <w:tc>
          <w:tcPr>
            <w:tcW w:w="2472" w:type="dxa"/>
          </w:tcPr>
          <w:p w:rsidR="00146F9D" w:rsidRPr="00E643AB" w:rsidRDefault="00146F9D" w:rsidP="00E643AB">
            <w:pPr>
              <w:widowControl w:val="0"/>
              <w:spacing w:line="360" w:lineRule="auto"/>
              <w:jc w:val="both"/>
              <w:rPr>
                <w:sz w:val="20"/>
                <w:szCs w:val="20"/>
              </w:rPr>
            </w:pPr>
            <w:r w:rsidRPr="00E643AB">
              <w:rPr>
                <w:sz w:val="20"/>
                <w:szCs w:val="20"/>
              </w:rPr>
              <w:t>288</w:t>
            </w:r>
          </w:p>
        </w:tc>
      </w:tr>
      <w:tr w:rsidR="00146F9D" w:rsidRPr="00E643AB">
        <w:trPr>
          <w:trHeight w:val="458"/>
        </w:trPr>
        <w:tc>
          <w:tcPr>
            <w:tcW w:w="2170" w:type="dxa"/>
          </w:tcPr>
          <w:p w:rsidR="00146F9D" w:rsidRPr="00E643AB" w:rsidRDefault="00146F9D" w:rsidP="00E643AB">
            <w:pPr>
              <w:widowControl w:val="0"/>
              <w:spacing w:line="360" w:lineRule="auto"/>
              <w:jc w:val="both"/>
              <w:rPr>
                <w:sz w:val="20"/>
                <w:szCs w:val="20"/>
              </w:rPr>
            </w:pPr>
            <w:r w:rsidRPr="00E643AB">
              <w:rPr>
                <w:sz w:val="20"/>
                <w:szCs w:val="20"/>
              </w:rPr>
              <w:t>Разъёмы</w:t>
            </w:r>
          </w:p>
        </w:tc>
        <w:tc>
          <w:tcPr>
            <w:tcW w:w="2321" w:type="dxa"/>
          </w:tcPr>
          <w:p w:rsidR="00146F9D" w:rsidRPr="00E643AB" w:rsidRDefault="00146F9D" w:rsidP="00E643AB">
            <w:pPr>
              <w:widowControl w:val="0"/>
              <w:spacing w:line="360" w:lineRule="auto"/>
              <w:jc w:val="both"/>
              <w:rPr>
                <w:sz w:val="20"/>
                <w:szCs w:val="20"/>
                <w:lang w:val="en-US"/>
              </w:rPr>
            </w:pPr>
            <w:r w:rsidRPr="00E643AB">
              <w:rPr>
                <w:sz w:val="20"/>
                <w:szCs w:val="20"/>
              </w:rPr>
              <w:t>1</w:t>
            </w:r>
          </w:p>
        </w:tc>
        <w:tc>
          <w:tcPr>
            <w:tcW w:w="1981" w:type="dxa"/>
          </w:tcPr>
          <w:p w:rsidR="00146F9D" w:rsidRPr="00E643AB" w:rsidRDefault="00146F9D" w:rsidP="00E643AB">
            <w:pPr>
              <w:widowControl w:val="0"/>
              <w:spacing w:line="360" w:lineRule="auto"/>
              <w:jc w:val="both"/>
              <w:rPr>
                <w:sz w:val="20"/>
                <w:szCs w:val="20"/>
              </w:rPr>
            </w:pPr>
            <w:r w:rsidRPr="00E643AB">
              <w:rPr>
                <w:sz w:val="20"/>
                <w:szCs w:val="20"/>
              </w:rPr>
              <w:t>10</w:t>
            </w:r>
            <w:r w:rsidRPr="00E643AB">
              <w:rPr>
                <w:sz w:val="20"/>
                <w:szCs w:val="20"/>
              </w:rPr>
              <w:sym w:font="Symbol" w:char="F0B4"/>
            </w:r>
            <w:r w:rsidRPr="00E643AB">
              <w:rPr>
                <w:sz w:val="20"/>
                <w:szCs w:val="20"/>
              </w:rPr>
              <w:t>80</w:t>
            </w:r>
          </w:p>
        </w:tc>
        <w:tc>
          <w:tcPr>
            <w:tcW w:w="2472" w:type="dxa"/>
          </w:tcPr>
          <w:p w:rsidR="00146F9D" w:rsidRPr="00E643AB" w:rsidRDefault="00146F9D" w:rsidP="00E643AB">
            <w:pPr>
              <w:widowControl w:val="0"/>
              <w:spacing w:line="360" w:lineRule="auto"/>
              <w:jc w:val="both"/>
              <w:rPr>
                <w:sz w:val="20"/>
                <w:szCs w:val="20"/>
              </w:rPr>
            </w:pPr>
            <w:r w:rsidRPr="00E643AB">
              <w:rPr>
                <w:sz w:val="20"/>
                <w:szCs w:val="20"/>
                <w:lang w:val="en-US"/>
              </w:rPr>
              <w:t>8</w:t>
            </w:r>
            <w:r w:rsidRPr="00E643AB">
              <w:rPr>
                <w:sz w:val="20"/>
                <w:szCs w:val="20"/>
              </w:rPr>
              <w:t>00</w:t>
            </w:r>
          </w:p>
        </w:tc>
      </w:tr>
      <w:tr w:rsidR="00146F9D" w:rsidRPr="00E643AB">
        <w:trPr>
          <w:trHeight w:val="485"/>
        </w:trPr>
        <w:tc>
          <w:tcPr>
            <w:tcW w:w="2170" w:type="dxa"/>
          </w:tcPr>
          <w:p w:rsidR="00146F9D" w:rsidRPr="00E643AB" w:rsidRDefault="00146F9D" w:rsidP="00E643AB">
            <w:pPr>
              <w:widowControl w:val="0"/>
              <w:spacing w:line="360" w:lineRule="auto"/>
              <w:jc w:val="both"/>
              <w:rPr>
                <w:sz w:val="20"/>
                <w:szCs w:val="20"/>
              </w:rPr>
            </w:pPr>
          </w:p>
        </w:tc>
        <w:tc>
          <w:tcPr>
            <w:tcW w:w="2321" w:type="dxa"/>
          </w:tcPr>
          <w:p w:rsidR="00146F9D" w:rsidRPr="00E643AB" w:rsidRDefault="00146F9D" w:rsidP="00E643AB">
            <w:pPr>
              <w:widowControl w:val="0"/>
              <w:spacing w:line="360" w:lineRule="auto"/>
              <w:jc w:val="both"/>
              <w:rPr>
                <w:sz w:val="20"/>
                <w:szCs w:val="20"/>
              </w:rPr>
            </w:pPr>
            <w:r w:rsidRPr="00E643AB">
              <w:rPr>
                <w:sz w:val="20"/>
                <w:szCs w:val="20"/>
              </w:rPr>
              <w:t>4</w:t>
            </w:r>
          </w:p>
        </w:tc>
        <w:tc>
          <w:tcPr>
            <w:tcW w:w="1981" w:type="dxa"/>
          </w:tcPr>
          <w:p w:rsidR="00146F9D" w:rsidRPr="00E643AB" w:rsidRDefault="00146F9D" w:rsidP="00E643AB">
            <w:pPr>
              <w:widowControl w:val="0"/>
              <w:spacing w:line="360" w:lineRule="auto"/>
              <w:jc w:val="both"/>
              <w:rPr>
                <w:sz w:val="20"/>
                <w:szCs w:val="20"/>
              </w:rPr>
            </w:pPr>
            <w:r w:rsidRPr="00E643AB">
              <w:rPr>
                <w:sz w:val="20"/>
                <w:szCs w:val="20"/>
              </w:rPr>
              <w:t>10</w:t>
            </w:r>
            <w:r w:rsidRPr="00E643AB">
              <w:rPr>
                <w:sz w:val="20"/>
                <w:szCs w:val="20"/>
              </w:rPr>
              <w:sym w:font="Symbol" w:char="F0B4"/>
            </w:r>
            <w:r w:rsidRPr="00E643AB">
              <w:rPr>
                <w:sz w:val="20"/>
                <w:szCs w:val="20"/>
              </w:rPr>
              <w:t>146</w:t>
            </w:r>
          </w:p>
        </w:tc>
        <w:tc>
          <w:tcPr>
            <w:tcW w:w="2472" w:type="dxa"/>
          </w:tcPr>
          <w:p w:rsidR="00146F9D" w:rsidRPr="00E643AB" w:rsidRDefault="00146F9D" w:rsidP="00E643AB">
            <w:pPr>
              <w:widowControl w:val="0"/>
              <w:spacing w:line="360" w:lineRule="auto"/>
              <w:jc w:val="both"/>
              <w:rPr>
                <w:sz w:val="20"/>
                <w:szCs w:val="20"/>
              </w:rPr>
            </w:pPr>
            <w:r w:rsidRPr="00E643AB">
              <w:rPr>
                <w:sz w:val="20"/>
                <w:szCs w:val="20"/>
              </w:rPr>
              <w:t>5840</w:t>
            </w:r>
          </w:p>
        </w:tc>
      </w:tr>
      <w:tr w:rsidR="00146F9D" w:rsidRPr="00E643AB">
        <w:trPr>
          <w:trHeight w:val="458"/>
        </w:trPr>
        <w:tc>
          <w:tcPr>
            <w:tcW w:w="2170" w:type="dxa"/>
          </w:tcPr>
          <w:p w:rsidR="00146F9D" w:rsidRPr="00E643AB" w:rsidRDefault="00146F9D" w:rsidP="00E643AB">
            <w:pPr>
              <w:widowControl w:val="0"/>
              <w:spacing w:line="360" w:lineRule="auto"/>
              <w:jc w:val="both"/>
              <w:rPr>
                <w:sz w:val="20"/>
                <w:szCs w:val="20"/>
              </w:rPr>
            </w:pPr>
            <w:r w:rsidRPr="00E643AB">
              <w:rPr>
                <w:sz w:val="20"/>
                <w:szCs w:val="20"/>
              </w:rPr>
              <w:t>Резисторы</w:t>
            </w:r>
          </w:p>
        </w:tc>
        <w:tc>
          <w:tcPr>
            <w:tcW w:w="2321" w:type="dxa"/>
          </w:tcPr>
          <w:p w:rsidR="00146F9D" w:rsidRPr="00E643AB" w:rsidRDefault="00146F9D" w:rsidP="00E643AB">
            <w:pPr>
              <w:widowControl w:val="0"/>
              <w:spacing w:line="360" w:lineRule="auto"/>
              <w:jc w:val="both"/>
              <w:rPr>
                <w:sz w:val="20"/>
                <w:szCs w:val="20"/>
                <w:lang w:val="en-US"/>
              </w:rPr>
            </w:pPr>
            <w:r w:rsidRPr="00E643AB">
              <w:rPr>
                <w:sz w:val="20"/>
                <w:szCs w:val="20"/>
              </w:rPr>
              <w:t>1</w:t>
            </w:r>
            <w:r w:rsidRPr="00E643AB">
              <w:rPr>
                <w:sz w:val="20"/>
                <w:szCs w:val="20"/>
                <w:lang w:val="en-US"/>
              </w:rPr>
              <w:t>3</w:t>
            </w:r>
          </w:p>
        </w:tc>
        <w:tc>
          <w:tcPr>
            <w:tcW w:w="1981" w:type="dxa"/>
          </w:tcPr>
          <w:p w:rsidR="00146F9D" w:rsidRPr="00E643AB" w:rsidRDefault="00146F9D" w:rsidP="00E643AB">
            <w:pPr>
              <w:widowControl w:val="0"/>
              <w:spacing w:line="360" w:lineRule="auto"/>
              <w:jc w:val="both"/>
              <w:rPr>
                <w:sz w:val="20"/>
                <w:szCs w:val="20"/>
              </w:rPr>
            </w:pPr>
            <w:r w:rsidRPr="00E643AB">
              <w:rPr>
                <w:sz w:val="20"/>
                <w:szCs w:val="20"/>
              </w:rPr>
              <w:t>4</w:t>
            </w:r>
            <w:r w:rsidRPr="00E643AB">
              <w:rPr>
                <w:sz w:val="20"/>
                <w:szCs w:val="20"/>
              </w:rPr>
              <w:sym w:font="Symbol" w:char="F0B4"/>
            </w:r>
            <w:r w:rsidRPr="00E643AB">
              <w:rPr>
                <w:sz w:val="20"/>
                <w:szCs w:val="20"/>
              </w:rPr>
              <w:t>10</w:t>
            </w:r>
          </w:p>
        </w:tc>
        <w:tc>
          <w:tcPr>
            <w:tcW w:w="2472" w:type="dxa"/>
          </w:tcPr>
          <w:p w:rsidR="00146F9D" w:rsidRPr="00E643AB" w:rsidRDefault="00146F9D" w:rsidP="00E643AB">
            <w:pPr>
              <w:widowControl w:val="0"/>
              <w:spacing w:line="360" w:lineRule="auto"/>
              <w:jc w:val="both"/>
              <w:rPr>
                <w:sz w:val="20"/>
                <w:szCs w:val="20"/>
              </w:rPr>
            </w:pPr>
            <w:r w:rsidRPr="00E643AB">
              <w:rPr>
                <w:sz w:val="20"/>
                <w:szCs w:val="20"/>
              </w:rPr>
              <w:t>520</w:t>
            </w:r>
          </w:p>
        </w:tc>
      </w:tr>
      <w:tr w:rsidR="00146F9D" w:rsidRPr="00E643AB">
        <w:trPr>
          <w:trHeight w:val="485"/>
        </w:trPr>
        <w:tc>
          <w:tcPr>
            <w:tcW w:w="2170" w:type="dxa"/>
          </w:tcPr>
          <w:p w:rsidR="00146F9D" w:rsidRPr="00E643AB" w:rsidRDefault="00146F9D" w:rsidP="00E643AB">
            <w:pPr>
              <w:widowControl w:val="0"/>
              <w:spacing w:line="360" w:lineRule="auto"/>
              <w:jc w:val="both"/>
              <w:rPr>
                <w:sz w:val="20"/>
                <w:szCs w:val="20"/>
              </w:rPr>
            </w:pPr>
            <w:r w:rsidRPr="00E643AB">
              <w:rPr>
                <w:sz w:val="20"/>
                <w:szCs w:val="20"/>
              </w:rPr>
              <w:t>Реле</w:t>
            </w:r>
          </w:p>
        </w:tc>
        <w:tc>
          <w:tcPr>
            <w:tcW w:w="2321" w:type="dxa"/>
          </w:tcPr>
          <w:p w:rsidR="00146F9D" w:rsidRPr="00E643AB" w:rsidRDefault="00146F9D" w:rsidP="00E643AB">
            <w:pPr>
              <w:widowControl w:val="0"/>
              <w:spacing w:line="360" w:lineRule="auto"/>
              <w:jc w:val="both"/>
              <w:rPr>
                <w:sz w:val="20"/>
                <w:szCs w:val="20"/>
                <w:lang w:val="en-US"/>
              </w:rPr>
            </w:pPr>
            <w:r w:rsidRPr="00E643AB">
              <w:rPr>
                <w:sz w:val="20"/>
                <w:szCs w:val="20"/>
              </w:rPr>
              <w:t>16</w:t>
            </w:r>
          </w:p>
        </w:tc>
        <w:tc>
          <w:tcPr>
            <w:tcW w:w="1981" w:type="dxa"/>
          </w:tcPr>
          <w:p w:rsidR="00146F9D" w:rsidRPr="00E643AB" w:rsidRDefault="00146F9D" w:rsidP="00E643AB">
            <w:pPr>
              <w:widowControl w:val="0"/>
              <w:spacing w:line="360" w:lineRule="auto"/>
              <w:jc w:val="both"/>
              <w:rPr>
                <w:sz w:val="20"/>
                <w:szCs w:val="20"/>
              </w:rPr>
            </w:pPr>
            <w:r w:rsidRPr="00E643AB">
              <w:rPr>
                <w:sz w:val="20"/>
                <w:szCs w:val="20"/>
              </w:rPr>
              <w:t>6</w:t>
            </w:r>
            <w:r w:rsidRPr="00E643AB">
              <w:rPr>
                <w:sz w:val="20"/>
                <w:szCs w:val="20"/>
              </w:rPr>
              <w:sym w:font="Symbol" w:char="F0B4"/>
            </w:r>
            <w:r w:rsidRPr="00E643AB">
              <w:rPr>
                <w:sz w:val="20"/>
                <w:szCs w:val="20"/>
              </w:rPr>
              <w:t>12</w:t>
            </w:r>
          </w:p>
        </w:tc>
        <w:tc>
          <w:tcPr>
            <w:tcW w:w="2472" w:type="dxa"/>
          </w:tcPr>
          <w:p w:rsidR="00146F9D" w:rsidRPr="00E643AB" w:rsidRDefault="00146F9D" w:rsidP="00E643AB">
            <w:pPr>
              <w:widowControl w:val="0"/>
              <w:spacing w:line="360" w:lineRule="auto"/>
              <w:jc w:val="both"/>
              <w:rPr>
                <w:sz w:val="20"/>
                <w:szCs w:val="20"/>
                <w:lang w:val="en-US"/>
              </w:rPr>
            </w:pPr>
            <w:r w:rsidRPr="00E643AB">
              <w:rPr>
                <w:sz w:val="20"/>
                <w:szCs w:val="20"/>
                <w:lang w:val="en-US"/>
              </w:rPr>
              <w:t>1152</w:t>
            </w:r>
          </w:p>
        </w:tc>
      </w:tr>
      <w:tr w:rsidR="00146F9D" w:rsidRPr="00E643AB">
        <w:trPr>
          <w:trHeight w:val="432"/>
        </w:trPr>
        <w:tc>
          <w:tcPr>
            <w:tcW w:w="2170" w:type="dxa"/>
          </w:tcPr>
          <w:p w:rsidR="00146F9D" w:rsidRPr="00E643AB" w:rsidRDefault="00146F9D" w:rsidP="00E643AB">
            <w:pPr>
              <w:widowControl w:val="0"/>
              <w:spacing w:line="360" w:lineRule="auto"/>
              <w:jc w:val="both"/>
              <w:rPr>
                <w:sz w:val="20"/>
                <w:szCs w:val="20"/>
              </w:rPr>
            </w:pPr>
            <w:r w:rsidRPr="00E643AB">
              <w:rPr>
                <w:sz w:val="20"/>
                <w:szCs w:val="20"/>
              </w:rPr>
              <w:t>Всего</w:t>
            </w:r>
          </w:p>
        </w:tc>
        <w:tc>
          <w:tcPr>
            <w:tcW w:w="2321" w:type="dxa"/>
          </w:tcPr>
          <w:p w:rsidR="00146F9D" w:rsidRPr="00E643AB" w:rsidRDefault="00146F9D" w:rsidP="00E643AB">
            <w:pPr>
              <w:widowControl w:val="0"/>
              <w:spacing w:line="360" w:lineRule="auto"/>
              <w:jc w:val="both"/>
              <w:rPr>
                <w:sz w:val="20"/>
                <w:szCs w:val="20"/>
              </w:rPr>
            </w:pPr>
          </w:p>
        </w:tc>
        <w:tc>
          <w:tcPr>
            <w:tcW w:w="1981" w:type="dxa"/>
          </w:tcPr>
          <w:p w:rsidR="00146F9D" w:rsidRPr="00E643AB" w:rsidRDefault="00146F9D" w:rsidP="00E643AB">
            <w:pPr>
              <w:widowControl w:val="0"/>
              <w:spacing w:line="360" w:lineRule="auto"/>
              <w:jc w:val="both"/>
              <w:rPr>
                <w:sz w:val="20"/>
                <w:szCs w:val="20"/>
              </w:rPr>
            </w:pPr>
          </w:p>
        </w:tc>
        <w:tc>
          <w:tcPr>
            <w:tcW w:w="2472" w:type="dxa"/>
          </w:tcPr>
          <w:p w:rsidR="00146F9D" w:rsidRPr="00E643AB" w:rsidRDefault="00146F9D" w:rsidP="00E643AB">
            <w:pPr>
              <w:widowControl w:val="0"/>
              <w:spacing w:line="360" w:lineRule="auto"/>
              <w:jc w:val="both"/>
              <w:rPr>
                <w:sz w:val="20"/>
                <w:szCs w:val="20"/>
                <w:lang w:val="en-US"/>
              </w:rPr>
            </w:pPr>
            <w:r w:rsidRPr="00E643AB">
              <w:rPr>
                <w:sz w:val="20"/>
                <w:szCs w:val="20"/>
              </w:rPr>
              <w:t>8600</w:t>
            </w:r>
          </w:p>
        </w:tc>
      </w:tr>
    </w:tbl>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Суммарная площадь, которую занимают ЭРЭ 9112 мм</w:t>
      </w:r>
      <w:r w:rsidRPr="00A5465A">
        <w:rPr>
          <w:vertAlign w:val="superscript"/>
        </w:rPr>
        <w:t>2</w:t>
      </w:r>
      <w:r w:rsidRPr="00A5465A">
        <w:t>. Определим площадь платы ПК-2 по формуле</w:t>
      </w:r>
      <w:r w:rsidR="0058058C">
        <w:t xml:space="preserve"> </w:t>
      </w:r>
      <w:r w:rsidRPr="00A5465A">
        <w:t>(1)</w:t>
      </w:r>
    </w:p>
    <w:p w:rsidR="00146F9D" w:rsidRPr="00A5465A" w:rsidRDefault="00E643AB" w:rsidP="00A5465A">
      <w:pPr>
        <w:widowControl w:val="0"/>
        <w:spacing w:line="360" w:lineRule="auto"/>
        <w:ind w:firstLine="720"/>
        <w:jc w:val="both"/>
      </w:pPr>
      <w:r>
        <w:br w:type="page"/>
      </w:r>
      <w:r w:rsidR="00146F9D" w:rsidRPr="00A5465A">
        <w:rPr>
          <w:lang w:val="en-US"/>
        </w:rPr>
        <w:t>S</w:t>
      </w:r>
      <w:r w:rsidR="00146F9D" w:rsidRPr="00A5465A">
        <w:rPr>
          <w:caps/>
          <w:vertAlign w:val="subscript"/>
        </w:rPr>
        <w:t>пл</w:t>
      </w:r>
      <w:r w:rsidR="00146F9D" w:rsidRPr="00A5465A">
        <w:rPr>
          <w:vertAlign w:val="subscript"/>
        </w:rPr>
        <w:t xml:space="preserve"> </w:t>
      </w:r>
      <w:r w:rsidR="00146F9D" w:rsidRPr="00A5465A">
        <w:t>= 8600 / 0.3 = 28666.7 мм</w:t>
      </w:r>
      <w:r w:rsidR="00146F9D" w:rsidRPr="00A5465A">
        <w:rPr>
          <w:vertAlign w:val="superscript"/>
        </w:rPr>
        <w:t>2</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Так как материнская плата крепится на кассете, то оптимальными её размерами будут 210</w:t>
      </w:r>
      <w:r w:rsidRPr="00A5465A">
        <w:sym w:font="Symbol" w:char="F0B4"/>
      </w:r>
      <w:r w:rsidRPr="00A5465A">
        <w:t>140 мм.</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С учётом того, что на плате оставляется место под резерв, размер материнской платы возьмём равным 303</w:t>
      </w:r>
      <w:r w:rsidRPr="00A5465A">
        <w:sym w:font="Symbol" w:char="F0B4"/>
      </w:r>
      <w:r w:rsidRPr="00A5465A">
        <w:t>140 мм.</w:t>
      </w:r>
    </w:p>
    <w:p w:rsidR="00146F9D" w:rsidRPr="00A5465A" w:rsidRDefault="00146F9D" w:rsidP="00A5465A">
      <w:pPr>
        <w:widowControl w:val="0"/>
        <w:spacing w:line="360" w:lineRule="auto"/>
        <w:ind w:firstLine="720"/>
        <w:jc w:val="both"/>
      </w:pPr>
    </w:p>
    <w:p w:rsidR="00146F9D" w:rsidRPr="00851D95" w:rsidRDefault="00146F9D" w:rsidP="00A5465A">
      <w:pPr>
        <w:widowControl w:val="0"/>
        <w:spacing w:line="360" w:lineRule="auto"/>
        <w:ind w:firstLine="720"/>
        <w:jc w:val="both"/>
        <w:rPr>
          <w:b/>
          <w:bCs/>
        </w:rPr>
      </w:pPr>
      <w:r w:rsidRPr="00851D95">
        <w:rPr>
          <w:b/>
          <w:bCs/>
        </w:rPr>
        <w:t>4.2 Расчёт теплового режима блока</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 xml:space="preserve">Расчет теплового режима блока проведём на ЭВМ по методике приведённой в </w:t>
      </w:r>
      <w:r w:rsidRPr="00A5465A">
        <w:rPr>
          <w:color w:val="000000"/>
        </w:rPr>
        <w:t>/19/</w:t>
      </w:r>
      <w:r w:rsidRPr="00A5465A">
        <w:t>, текст программы приведён в /20/.</w:t>
      </w:r>
    </w:p>
    <w:p w:rsidR="00146F9D" w:rsidRPr="00A5465A" w:rsidRDefault="00146F9D" w:rsidP="00A5465A">
      <w:pPr>
        <w:widowControl w:val="0"/>
        <w:spacing w:line="360" w:lineRule="auto"/>
        <w:ind w:firstLine="720"/>
        <w:jc w:val="both"/>
      </w:pPr>
      <w:r w:rsidRPr="00A5465A">
        <w:t>Исходными данными для расчета являются:</w:t>
      </w:r>
    </w:p>
    <w:p w:rsidR="00146F9D" w:rsidRPr="00A5465A" w:rsidRDefault="00146F9D" w:rsidP="00D21D3D">
      <w:pPr>
        <w:widowControl w:val="0"/>
        <w:numPr>
          <w:ilvl w:val="0"/>
          <w:numId w:val="6"/>
        </w:numPr>
        <w:spacing w:line="360" w:lineRule="auto"/>
        <w:ind w:left="0" w:firstLine="720"/>
        <w:jc w:val="both"/>
      </w:pPr>
      <w:r w:rsidRPr="00A5465A">
        <w:t>мощность потребляемая блоком, Вт;</w:t>
      </w:r>
    </w:p>
    <w:p w:rsidR="00146F9D" w:rsidRPr="00A5465A" w:rsidRDefault="00146F9D" w:rsidP="00D21D3D">
      <w:pPr>
        <w:widowControl w:val="0"/>
        <w:numPr>
          <w:ilvl w:val="0"/>
          <w:numId w:val="6"/>
        </w:numPr>
        <w:spacing w:line="360" w:lineRule="auto"/>
        <w:ind w:left="0" w:firstLine="720"/>
        <w:jc w:val="both"/>
      </w:pPr>
      <w:r w:rsidRPr="00A5465A">
        <w:t>размеры блока (L1,L2,L3), м;</w:t>
      </w:r>
    </w:p>
    <w:p w:rsidR="00146F9D" w:rsidRPr="00A5465A" w:rsidRDefault="00146F9D" w:rsidP="00D21D3D">
      <w:pPr>
        <w:widowControl w:val="0"/>
        <w:numPr>
          <w:ilvl w:val="0"/>
          <w:numId w:val="6"/>
        </w:numPr>
        <w:spacing w:line="360" w:lineRule="auto"/>
        <w:ind w:left="0" w:firstLine="720"/>
        <w:jc w:val="both"/>
      </w:pPr>
      <w:r w:rsidRPr="00A5465A">
        <w:t>коэффициент заполнения блока по объёму;</w:t>
      </w:r>
    </w:p>
    <w:p w:rsidR="00146F9D" w:rsidRPr="00A5465A" w:rsidRDefault="00146F9D" w:rsidP="00D21D3D">
      <w:pPr>
        <w:widowControl w:val="0"/>
        <w:numPr>
          <w:ilvl w:val="0"/>
          <w:numId w:val="6"/>
        </w:numPr>
        <w:spacing w:line="360" w:lineRule="auto"/>
        <w:ind w:left="0" w:firstLine="720"/>
        <w:jc w:val="both"/>
      </w:pPr>
      <w:r w:rsidRPr="00A5465A">
        <w:t>площадь перфорационного отверстия (м</w:t>
      </w:r>
      <w:r w:rsidRPr="00A5465A">
        <w:rPr>
          <w:vertAlign w:val="superscript"/>
        </w:rPr>
        <w:t>2</w:t>
      </w:r>
      <w:r w:rsidRPr="00A5465A">
        <w:t>) и их количество (шт.);</w:t>
      </w:r>
    </w:p>
    <w:p w:rsidR="00146F9D" w:rsidRPr="00A5465A" w:rsidRDefault="00146F9D" w:rsidP="00D21D3D">
      <w:pPr>
        <w:widowControl w:val="0"/>
        <w:numPr>
          <w:ilvl w:val="0"/>
          <w:numId w:val="6"/>
        </w:numPr>
        <w:spacing w:line="360" w:lineRule="auto"/>
        <w:ind w:left="0" w:firstLine="720"/>
        <w:jc w:val="both"/>
      </w:pPr>
      <w:r w:rsidRPr="00A5465A">
        <w:t>давление окружающей среды, МПа;</w:t>
      </w:r>
    </w:p>
    <w:p w:rsidR="00146F9D" w:rsidRPr="00A5465A" w:rsidRDefault="00146F9D" w:rsidP="00D21D3D">
      <w:pPr>
        <w:widowControl w:val="0"/>
        <w:numPr>
          <w:ilvl w:val="0"/>
          <w:numId w:val="6"/>
        </w:numPr>
        <w:spacing w:line="360" w:lineRule="auto"/>
        <w:ind w:left="0" w:firstLine="720"/>
        <w:jc w:val="both"/>
      </w:pPr>
      <w:r w:rsidRPr="00A5465A">
        <w:t xml:space="preserve">температура окружающей среды, </w:t>
      </w:r>
      <w:r w:rsidRPr="00A5465A">
        <w:rPr>
          <w:vertAlign w:val="superscript"/>
        </w:rPr>
        <w:t>0</w:t>
      </w:r>
      <w:r w:rsidRPr="00A5465A">
        <w:t>С.</w:t>
      </w:r>
    </w:p>
    <w:p w:rsidR="00146F9D" w:rsidRPr="00A5465A" w:rsidRDefault="00146F9D" w:rsidP="00A5465A">
      <w:pPr>
        <w:widowControl w:val="0"/>
        <w:spacing w:line="360" w:lineRule="auto"/>
        <w:ind w:firstLine="720"/>
        <w:jc w:val="both"/>
      </w:pPr>
      <w:r w:rsidRPr="00A5465A">
        <w:t>Рассчитаем коэффициент заполнения блока по объёму по формуле</w:t>
      </w:r>
    </w:p>
    <w:p w:rsidR="00146F9D" w:rsidRPr="00A5465A" w:rsidRDefault="00146F9D" w:rsidP="00A5465A">
      <w:pPr>
        <w:widowControl w:val="0"/>
        <w:spacing w:line="360" w:lineRule="auto"/>
        <w:ind w:firstLine="720"/>
        <w:jc w:val="both"/>
      </w:pPr>
    </w:p>
    <w:p w:rsidR="00146F9D" w:rsidRPr="00A5465A" w:rsidRDefault="00605E45" w:rsidP="00A5465A">
      <w:pPr>
        <w:widowControl w:val="0"/>
        <w:spacing w:line="360" w:lineRule="auto"/>
        <w:ind w:firstLine="720"/>
        <w:jc w:val="both"/>
        <w:rPr>
          <w:color w:val="000000"/>
        </w:rPr>
      </w:pPr>
      <w:r>
        <w:rPr>
          <w:position w:val="-28"/>
        </w:rPr>
        <w:pict>
          <v:shape id="_x0000_i1063" type="#_x0000_t75" style="width:53.25pt;height:36pt" fillcolor="window">
            <v:imagedata r:id="rId46" o:title=""/>
          </v:shape>
        </w:pict>
      </w:r>
      <w:r w:rsidR="00146F9D" w:rsidRPr="00A5465A">
        <w:rPr>
          <w:color w:val="000000"/>
        </w:rPr>
        <w:t>,</w:t>
      </w:r>
      <w:r w:rsidR="00146F9D" w:rsidRPr="00A5465A">
        <w:rPr>
          <w:color w:val="000000"/>
        </w:rPr>
        <w:tab/>
      </w:r>
      <w:r w:rsidR="00146F9D" w:rsidRPr="00A5465A">
        <w:rPr>
          <w:color w:val="000000"/>
        </w:rPr>
        <w:tab/>
      </w:r>
      <w:r w:rsidR="00146F9D" w:rsidRPr="00A5465A">
        <w:rPr>
          <w:color w:val="000000"/>
        </w:rPr>
        <w:tab/>
      </w:r>
      <w:r w:rsidR="00146F9D" w:rsidRPr="00A5465A">
        <w:rPr>
          <w:color w:val="000000"/>
        </w:rPr>
        <w:tab/>
      </w:r>
      <w:r w:rsidR="00146F9D" w:rsidRPr="00A5465A">
        <w:rPr>
          <w:color w:val="000000"/>
        </w:rPr>
        <w:tab/>
      </w:r>
      <w:r w:rsidR="00146F9D" w:rsidRPr="00A5465A">
        <w:rPr>
          <w:color w:val="000000"/>
        </w:rPr>
        <w:tab/>
      </w:r>
      <w:r w:rsidR="00146F9D" w:rsidRPr="00A5465A">
        <w:rPr>
          <w:color w:val="000000"/>
        </w:rPr>
        <w:tab/>
      </w:r>
      <w:r w:rsidR="00146F9D" w:rsidRPr="00A5465A">
        <w:rPr>
          <w:color w:val="000000"/>
        </w:rPr>
        <w:tab/>
      </w:r>
      <w:r w:rsidR="00146F9D" w:rsidRPr="00A5465A">
        <w:rPr>
          <w:color w:val="000000"/>
        </w:rPr>
        <w:tab/>
      </w:r>
      <w:r w:rsidR="0058058C">
        <w:rPr>
          <w:color w:val="000000"/>
        </w:rPr>
        <w:t xml:space="preserve"> </w:t>
      </w:r>
      <w:r w:rsidR="00146F9D" w:rsidRPr="00A5465A">
        <w:rPr>
          <w:color w:val="000000"/>
        </w:rPr>
        <w:t>(1)</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где</w:t>
      </w:r>
      <w:r w:rsidR="0058058C">
        <w:t xml:space="preserve"> </w:t>
      </w:r>
      <w:r w:rsidRPr="00A5465A">
        <w:t>V</w:t>
      </w:r>
      <w:r w:rsidRPr="00A5465A">
        <w:rPr>
          <w:vertAlign w:val="subscript"/>
        </w:rPr>
        <w:t>э</w:t>
      </w:r>
      <w:r w:rsidRPr="00A5465A">
        <w:t xml:space="preserve"> - суммарный объём элементов установленных в блоке, м</w:t>
      </w:r>
      <w:r w:rsidRPr="00A5465A">
        <w:rPr>
          <w:vertAlign w:val="superscript"/>
        </w:rPr>
        <w:t>3</w:t>
      </w:r>
      <w:r w:rsidRPr="00A5465A">
        <w:t>;</w:t>
      </w:r>
    </w:p>
    <w:p w:rsidR="00146F9D" w:rsidRPr="00A5465A" w:rsidRDefault="00146F9D" w:rsidP="00A5465A">
      <w:pPr>
        <w:widowControl w:val="0"/>
        <w:spacing w:line="360" w:lineRule="auto"/>
        <w:ind w:firstLine="720"/>
        <w:jc w:val="both"/>
      </w:pPr>
      <w:r w:rsidRPr="00A5465A">
        <w:t>V - объём блока, м</w:t>
      </w:r>
      <w:r w:rsidRPr="00A5465A">
        <w:rPr>
          <w:vertAlign w:val="superscript"/>
        </w:rPr>
        <w:t>3</w:t>
      </w:r>
      <w:r w:rsidRPr="00A5465A">
        <w:t>.</w:t>
      </w:r>
    </w:p>
    <w:p w:rsidR="00146F9D" w:rsidRPr="00A5465A" w:rsidRDefault="00146F9D" w:rsidP="00A5465A">
      <w:pPr>
        <w:widowControl w:val="0"/>
        <w:spacing w:line="360" w:lineRule="auto"/>
        <w:ind w:firstLine="720"/>
        <w:jc w:val="both"/>
      </w:pPr>
      <w:r w:rsidRPr="00A5465A">
        <w:t>Исходные данные для расчета:</w:t>
      </w:r>
    </w:p>
    <w:p w:rsidR="00146F9D" w:rsidRPr="00A5465A" w:rsidRDefault="00146F9D" w:rsidP="00D21D3D">
      <w:pPr>
        <w:widowControl w:val="0"/>
        <w:numPr>
          <w:ilvl w:val="0"/>
          <w:numId w:val="7"/>
        </w:numPr>
        <w:spacing w:line="360" w:lineRule="auto"/>
        <w:ind w:left="0" w:firstLine="720"/>
        <w:jc w:val="both"/>
      </w:pPr>
      <w:r w:rsidRPr="00A5465A">
        <w:t>мощность потребляемая блоком</w:t>
      </w:r>
      <w:r w:rsidR="0058058C">
        <w:t xml:space="preserve"> </w:t>
      </w:r>
      <w:r w:rsidRPr="00A5465A">
        <w:t>Р = 3 Вт;</w:t>
      </w:r>
    </w:p>
    <w:p w:rsidR="00146F9D" w:rsidRPr="00A5465A" w:rsidRDefault="00146F9D" w:rsidP="00D21D3D">
      <w:pPr>
        <w:widowControl w:val="0"/>
        <w:numPr>
          <w:ilvl w:val="0"/>
          <w:numId w:val="7"/>
        </w:numPr>
        <w:spacing w:line="360" w:lineRule="auto"/>
        <w:ind w:left="0" w:firstLine="720"/>
        <w:jc w:val="both"/>
      </w:pPr>
      <w:r w:rsidRPr="00A5465A">
        <w:t>размеры блока</w:t>
      </w:r>
      <w:r w:rsidR="0058058C">
        <w:t xml:space="preserve"> </w:t>
      </w:r>
      <w:r w:rsidRPr="00A5465A">
        <w:t>L1= 0,045м , L2 = 0,03 м ,</w:t>
      </w:r>
      <w:r w:rsidR="0058058C">
        <w:t xml:space="preserve"> </w:t>
      </w:r>
      <w:r w:rsidRPr="00A5465A">
        <w:t>L3 = 0,008 м;</w:t>
      </w:r>
    </w:p>
    <w:p w:rsidR="00146F9D" w:rsidRPr="00A5465A" w:rsidRDefault="00146F9D" w:rsidP="00D21D3D">
      <w:pPr>
        <w:widowControl w:val="0"/>
        <w:numPr>
          <w:ilvl w:val="0"/>
          <w:numId w:val="7"/>
        </w:numPr>
        <w:spacing w:line="360" w:lineRule="auto"/>
        <w:ind w:left="0" w:firstLine="720"/>
        <w:jc w:val="both"/>
        <w:rPr>
          <w:color w:val="000000"/>
        </w:rPr>
      </w:pPr>
      <w:r w:rsidRPr="00A5465A">
        <w:t xml:space="preserve">рассчитаем коэффициент заполнения блока по объёму по </w:t>
      </w:r>
      <w:r w:rsidRPr="00A5465A">
        <w:rPr>
          <w:color w:val="000000"/>
        </w:rPr>
        <w:t>формуле</w:t>
      </w:r>
      <w:r w:rsidR="0058058C">
        <w:rPr>
          <w:color w:val="000000"/>
        </w:rPr>
        <w:t xml:space="preserve"> </w:t>
      </w:r>
      <w:r w:rsidRPr="00A5465A">
        <w:rPr>
          <w:color w:val="000000"/>
        </w:rPr>
        <w:t>(1)</w:t>
      </w:r>
    </w:p>
    <w:p w:rsidR="00146F9D" w:rsidRPr="00A5465A" w:rsidRDefault="00146F9D" w:rsidP="00A5465A">
      <w:pPr>
        <w:widowControl w:val="0"/>
        <w:spacing w:line="360" w:lineRule="auto"/>
        <w:ind w:firstLine="720"/>
        <w:jc w:val="both"/>
      </w:pPr>
    </w:p>
    <w:p w:rsidR="00146F9D" w:rsidRPr="00A5465A" w:rsidRDefault="00605E45" w:rsidP="00A5465A">
      <w:pPr>
        <w:widowControl w:val="0"/>
        <w:spacing w:line="360" w:lineRule="auto"/>
        <w:ind w:firstLine="720"/>
        <w:jc w:val="both"/>
      </w:pPr>
      <w:r>
        <w:rPr>
          <w:position w:val="-32"/>
        </w:rPr>
        <w:pict>
          <v:shape id="_x0000_i1064" type="#_x0000_t75" style="width:138.75pt;height:39pt" fillcolor="window">
            <v:imagedata r:id="rId47" o:title=""/>
          </v:shape>
        </w:pict>
      </w:r>
    </w:p>
    <w:p w:rsidR="00146F9D" w:rsidRPr="00A5465A" w:rsidRDefault="00146F9D" w:rsidP="00A5465A">
      <w:pPr>
        <w:widowControl w:val="0"/>
        <w:spacing w:line="360" w:lineRule="auto"/>
        <w:ind w:firstLine="720"/>
        <w:jc w:val="both"/>
      </w:pPr>
    </w:p>
    <w:p w:rsidR="00146F9D" w:rsidRPr="00A5465A" w:rsidRDefault="00146F9D" w:rsidP="00D21D3D">
      <w:pPr>
        <w:widowControl w:val="0"/>
        <w:numPr>
          <w:ilvl w:val="0"/>
          <w:numId w:val="8"/>
        </w:numPr>
        <w:spacing w:line="360" w:lineRule="auto"/>
        <w:ind w:left="0" w:firstLine="720"/>
        <w:jc w:val="both"/>
      </w:pPr>
      <w:r w:rsidRPr="00A5465A">
        <w:t>давление окружающей среды</w:t>
      </w:r>
      <w:r w:rsidR="0058058C">
        <w:t xml:space="preserve"> </w:t>
      </w:r>
      <w:r w:rsidRPr="00A5465A">
        <w:t>Р=0,1 МПа;</w:t>
      </w:r>
    </w:p>
    <w:p w:rsidR="00146F9D" w:rsidRPr="00A5465A" w:rsidRDefault="00146F9D" w:rsidP="00D21D3D">
      <w:pPr>
        <w:widowControl w:val="0"/>
        <w:numPr>
          <w:ilvl w:val="0"/>
          <w:numId w:val="8"/>
        </w:numPr>
        <w:spacing w:line="360" w:lineRule="auto"/>
        <w:ind w:left="0" w:firstLine="720"/>
        <w:jc w:val="both"/>
      </w:pPr>
      <w:r w:rsidRPr="00A5465A">
        <w:t>температура окружающей среды Т= 20 0С;</w:t>
      </w:r>
    </w:p>
    <w:p w:rsidR="00146F9D" w:rsidRPr="00A5465A" w:rsidRDefault="00146F9D" w:rsidP="00D21D3D">
      <w:pPr>
        <w:widowControl w:val="0"/>
        <w:numPr>
          <w:ilvl w:val="0"/>
          <w:numId w:val="8"/>
        </w:numPr>
        <w:spacing w:line="360" w:lineRule="auto"/>
        <w:ind w:left="0" w:firstLine="720"/>
        <w:jc w:val="both"/>
      </w:pPr>
      <w:r w:rsidRPr="00A5465A">
        <w:t>площадь перфорационного отверстия S=0,0068 м</w:t>
      </w:r>
      <w:r w:rsidRPr="00A5465A">
        <w:rPr>
          <w:vertAlign w:val="superscript"/>
        </w:rPr>
        <w:t>2</w:t>
      </w:r>
      <w:r w:rsidRPr="00A5465A">
        <w:t>.</w:t>
      </w:r>
    </w:p>
    <w:p w:rsidR="00146F9D" w:rsidRPr="00A5465A" w:rsidRDefault="00146F9D" w:rsidP="00A5465A">
      <w:pPr>
        <w:widowControl w:val="0"/>
        <w:spacing w:line="360" w:lineRule="auto"/>
        <w:ind w:firstLine="720"/>
        <w:jc w:val="both"/>
      </w:pPr>
      <w:r w:rsidRPr="00A5465A">
        <w:t>Результаты расчета теплового режима блока:</w:t>
      </w:r>
    </w:p>
    <w:p w:rsidR="00146F9D" w:rsidRPr="00A5465A" w:rsidRDefault="00146F9D" w:rsidP="00D21D3D">
      <w:pPr>
        <w:widowControl w:val="0"/>
        <w:numPr>
          <w:ilvl w:val="0"/>
          <w:numId w:val="9"/>
        </w:numPr>
        <w:spacing w:line="360" w:lineRule="auto"/>
        <w:ind w:left="0" w:firstLine="720"/>
        <w:jc w:val="both"/>
      </w:pPr>
      <w:r w:rsidRPr="00A5465A">
        <w:t>температура корпуса блока Т</w:t>
      </w:r>
      <w:r w:rsidRPr="00A5465A">
        <w:rPr>
          <w:caps/>
          <w:vertAlign w:val="subscript"/>
        </w:rPr>
        <w:t>к</w:t>
      </w:r>
      <w:r w:rsidRPr="00A5465A">
        <w:t xml:space="preserve">=20,19 </w:t>
      </w:r>
      <w:r w:rsidRPr="00A5465A">
        <w:rPr>
          <w:vertAlign w:val="superscript"/>
        </w:rPr>
        <w:t>0</w:t>
      </w:r>
      <w:r w:rsidRPr="00A5465A">
        <w:t>С;</w:t>
      </w:r>
    </w:p>
    <w:p w:rsidR="00146F9D" w:rsidRPr="00A5465A" w:rsidRDefault="00146F9D" w:rsidP="00D21D3D">
      <w:pPr>
        <w:widowControl w:val="0"/>
        <w:numPr>
          <w:ilvl w:val="0"/>
          <w:numId w:val="9"/>
        </w:numPr>
        <w:spacing w:line="360" w:lineRule="auto"/>
        <w:ind w:left="0" w:firstLine="720"/>
        <w:jc w:val="both"/>
      </w:pPr>
      <w:r w:rsidRPr="00A5465A">
        <w:t>температура нагретой зоны Т</w:t>
      </w:r>
      <w:r w:rsidRPr="00A5465A">
        <w:rPr>
          <w:caps/>
          <w:vertAlign w:val="subscript"/>
        </w:rPr>
        <w:t>з</w:t>
      </w:r>
      <w:r w:rsidRPr="00A5465A">
        <w:t xml:space="preserve">= 20,57 </w:t>
      </w:r>
      <w:r w:rsidRPr="00A5465A">
        <w:rPr>
          <w:vertAlign w:val="superscript"/>
        </w:rPr>
        <w:t>0</w:t>
      </w:r>
      <w:r w:rsidRPr="00A5465A">
        <w:t>С;</w:t>
      </w:r>
    </w:p>
    <w:p w:rsidR="00146F9D" w:rsidRPr="00A5465A" w:rsidRDefault="00146F9D" w:rsidP="00D21D3D">
      <w:pPr>
        <w:widowControl w:val="0"/>
        <w:numPr>
          <w:ilvl w:val="0"/>
          <w:numId w:val="9"/>
        </w:numPr>
        <w:spacing w:line="360" w:lineRule="auto"/>
        <w:ind w:left="0" w:firstLine="720"/>
        <w:jc w:val="both"/>
      </w:pPr>
      <w:r w:rsidRPr="00A5465A">
        <w:t>средняя температура воздуха в блоке Т</w:t>
      </w:r>
      <w:r w:rsidRPr="00A5465A">
        <w:rPr>
          <w:caps/>
          <w:vertAlign w:val="subscript"/>
        </w:rPr>
        <w:t>в</w:t>
      </w:r>
      <w:r w:rsidRPr="00A5465A">
        <w:t xml:space="preserve">= 20,32 </w:t>
      </w:r>
      <w:r w:rsidRPr="00A5465A">
        <w:rPr>
          <w:vertAlign w:val="superscript"/>
        </w:rPr>
        <w:t>0</w:t>
      </w:r>
      <w:r w:rsidRPr="00A5465A">
        <w:t>С.</w:t>
      </w:r>
    </w:p>
    <w:p w:rsidR="00146F9D" w:rsidRPr="00A5465A" w:rsidRDefault="00146F9D" w:rsidP="00A5465A">
      <w:pPr>
        <w:widowControl w:val="0"/>
        <w:spacing w:line="360" w:lineRule="auto"/>
        <w:ind w:firstLine="720"/>
        <w:jc w:val="both"/>
      </w:pPr>
    </w:p>
    <w:p w:rsidR="00146F9D" w:rsidRPr="00851D95" w:rsidRDefault="00146F9D" w:rsidP="00A5465A">
      <w:pPr>
        <w:pStyle w:val="aa"/>
        <w:widowControl w:val="0"/>
        <w:spacing w:line="360" w:lineRule="auto"/>
        <w:ind w:firstLine="720"/>
        <w:jc w:val="both"/>
      </w:pPr>
      <w:r w:rsidRPr="00851D95">
        <w:t>4.3 Расчет надёжности блока</w:t>
      </w:r>
    </w:p>
    <w:p w:rsidR="00146F9D" w:rsidRPr="00A5465A" w:rsidRDefault="00146F9D" w:rsidP="00A5465A">
      <w:pPr>
        <w:pStyle w:val="aa"/>
        <w:widowControl w:val="0"/>
        <w:spacing w:line="360" w:lineRule="auto"/>
        <w:ind w:firstLine="720"/>
        <w:jc w:val="both"/>
        <w:rPr>
          <w:b w:val="0"/>
          <w:bCs w:val="0"/>
        </w:rPr>
      </w:pPr>
    </w:p>
    <w:p w:rsidR="00146F9D" w:rsidRPr="00A5465A" w:rsidRDefault="00146F9D" w:rsidP="00A5465A">
      <w:pPr>
        <w:widowControl w:val="0"/>
        <w:spacing w:line="360" w:lineRule="auto"/>
        <w:ind w:firstLine="720"/>
        <w:jc w:val="both"/>
      </w:pPr>
      <w:r w:rsidRPr="00A5465A">
        <w:t>Расчет надежности проведём на ЭВМ с помощью программы приведённой в /20/.</w:t>
      </w:r>
    </w:p>
    <w:p w:rsidR="00146F9D" w:rsidRPr="00A5465A" w:rsidRDefault="00146F9D" w:rsidP="00A5465A">
      <w:pPr>
        <w:widowControl w:val="0"/>
        <w:spacing w:line="360" w:lineRule="auto"/>
        <w:ind w:firstLine="720"/>
        <w:jc w:val="both"/>
      </w:pPr>
      <w:r w:rsidRPr="00A5465A">
        <w:t>Исходные данные для расчета приведены в таблице 4.2.</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Таблица 4.2 - Исходные данные для расчета надёжности.</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52"/>
        <w:gridCol w:w="2251"/>
        <w:gridCol w:w="1829"/>
        <w:gridCol w:w="2391"/>
        <w:gridCol w:w="1970"/>
      </w:tblGrid>
      <w:tr w:rsidR="00146F9D" w:rsidRPr="00E643AB">
        <w:trPr>
          <w:trHeight w:val="169"/>
        </w:trPr>
        <w:tc>
          <w:tcPr>
            <w:tcW w:w="952" w:type="dxa"/>
          </w:tcPr>
          <w:p w:rsidR="00146F9D" w:rsidRPr="00E643AB" w:rsidRDefault="00146F9D" w:rsidP="00E643AB">
            <w:pPr>
              <w:widowControl w:val="0"/>
              <w:spacing w:line="360" w:lineRule="auto"/>
              <w:jc w:val="both"/>
              <w:rPr>
                <w:sz w:val="20"/>
                <w:szCs w:val="20"/>
              </w:rPr>
            </w:pPr>
            <w:r w:rsidRPr="00E643AB">
              <w:rPr>
                <w:sz w:val="20"/>
                <w:szCs w:val="20"/>
              </w:rPr>
              <w:t>№ типа</w:t>
            </w:r>
          </w:p>
        </w:tc>
        <w:tc>
          <w:tcPr>
            <w:tcW w:w="2251" w:type="dxa"/>
          </w:tcPr>
          <w:p w:rsidR="00146F9D" w:rsidRPr="00E643AB" w:rsidRDefault="00146F9D" w:rsidP="00E643AB">
            <w:pPr>
              <w:widowControl w:val="0"/>
              <w:spacing w:line="360" w:lineRule="auto"/>
              <w:jc w:val="both"/>
              <w:rPr>
                <w:sz w:val="20"/>
                <w:szCs w:val="20"/>
              </w:rPr>
            </w:pPr>
            <w:r w:rsidRPr="00E643AB">
              <w:rPr>
                <w:sz w:val="20"/>
                <w:szCs w:val="20"/>
              </w:rPr>
              <w:t>Тип ЭРЭ</w:t>
            </w:r>
          </w:p>
        </w:tc>
        <w:tc>
          <w:tcPr>
            <w:tcW w:w="1829" w:type="dxa"/>
          </w:tcPr>
          <w:p w:rsidR="00146F9D" w:rsidRPr="00E643AB" w:rsidRDefault="00146F9D" w:rsidP="00E643AB">
            <w:pPr>
              <w:widowControl w:val="0"/>
              <w:spacing w:line="360" w:lineRule="auto"/>
              <w:jc w:val="both"/>
              <w:rPr>
                <w:sz w:val="20"/>
                <w:szCs w:val="20"/>
              </w:rPr>
            </w:pPr>
            <w:r w:rsidRPr="00E643AB">
              <w:rPr>
                <w:sz w:val="20"/>
                <w:szCs w:val="20"/>
              </w:rPr>
              <w:t>Количество</w:t>
            </w:r>
          </w:p>
        </w:tc>
        <w:tc>
          <w:tcPr>
            <w:tcW w:w="2391" w:type="dxa"/>
          </w:tcPr>
          <w:p w:rsidR="00146F9D" w:rsidRPr="00E643AB" w:rsidRDefault="00146F9D" w:rsidP="00E643AB">
            <w:pPr>
              <w:widowControl w:val="0"/>
              <w:spacing w:line="360" w:lineRule="auto"/>
              <w:jc w:val="both"/>
              <w:rPr>
                <w:sz w:val="20"/>
                <w:szCs w:val="20"/>
              </w:rPr>
            </w:pPr>
            <w:r w:rsidRPr="00E643AB">
              <w:rPr>
                <w:sz w:val="20"/>
                <w:szCs w:val="20"/>
              </w:rPr>
              <w:t>Интенсивность отказов</w:t>
            </w:r>
          </w:p>
          <w:p w:rsidR="00146F9D" w:rsidRPr="00E643AB" w:rsidRDefault="00146F9D" w:rsidP="00E643AB">
            <w:pPr>
              <w:widowControl w:val="0"/>
              <w:spacing w:line="360" w:lineRule="auto"/>
              <w:jc w:val="both"/>
              <w:rPr>
                <w:sz w:val="20"/>
                <w:szCs w:val="20"/>
              </w:rPr>
            </w:pPr>
            <w:r w:rsidRPr="00E643AB">
              <w:rPr>
                <w:sz w:val="20"/>
                <w:szCs w:val="20"/>
              </w:rPr>
              <w:t>*Е +6 ,1/ч</w:t>
            </w:r>
          </w:p>
        </w:tc>
        <w:tc>
          <w:tcPr>
            <w:tcW w:w="1970" w:type="dxa"/>
          </w:tcPr>
          <w:p w:rsidR="00146F9D" w:rsidRPr="00E643AB" w:rsidRDefault="00146F9D" w:rsidP="00E643AB">
            <w:pPr>
              <w:widowControl w:val="0"/>
              <w:spacing w:line="360" w:lineRule="auto"/>
              <w:jc w:val="both"/>
              <w:rPr>
                <w:sz w:val="20"/>
                <w:szCs w:val="20"/>
              </w:rPr>
            </w:pPr>
            <w:r w:rsidRPr="00E643AB">
              <w:rPr>
                <w:sz w:val="20"/>
                <w:szCs w:val="20"/>
              </w:rPr>
              <w:t>Коэффициент</w:t>
            </w:r>
          </w:p>
          <w:p w:rsidR="00146F9D" w:rsidRPr="00E643AB" w:rsidRDefault="00146F9D" w:rsidP="00E643AB">
            <w:pPr>
              <w:widowControl w:val="0"/>
              <w:spacing w:line="360" w:lineRule="auto"/>
              <w:jc w:val="both"/>
              <w:rPr>
                <w:sz w:val="20"/>
                <w:szCs w:val="20"/>
              </w:rPr>
            </w:pPr>
            <w:r w:rsidRPr="00E643AB">
              <w:rPr>
                <w:sz w:val="20"/>
                <w:szCs w:val="20"/>
              </w:rPr>
              <w:t>нагрузки</w:t>
            </w:r>
          </w:p>
        </w:tc>
      </w:tr>
      <w:tr w:rsidR="00146F9D" w:rsidRPr="00E643AB">
        <w:trPr>
          <w:trHeight w:val="162"/>
        </w:trPr>
        <w:tc>
          <w:tcPr>
            <w:tcW w:w="952" w:type="dxa"/>
          </w:tcPr>
          <w:p w:rsidR="00146F9D" w:rsidRPr="00E643AB" w:rsidRDefault="00146F9D" w:rsidP="00E643AB">
            <w:pPr>
              <w:widowControl w:val="0"/>
              <w:spacing w:line="360" w:lineRule="auto"/>
              <w:jc w:val="both"/>
              <w:rPr>
                <w:sz w:val="20"/>
                <w:szCs w:val="20"/>
              </w:rPr>
            </w:pPr>
            <w:r w:rsidRPr="00E643AB">
              <w:rPr>
                <w:sz w:val="20"/>
                <w:szCs w:val="20"/>
              </w:rPr>
              <w:t>1</w:t>
            </w:r>
          </w:p>
        </w:tc>
        <w:tc>
          <w:tcPr>
            <w:tcW w:w="2251" w:type="dxa"/>
          </w:tcPr>
          <w:p w:rsidR="00146F9D" w:rsidRPr="00E643AB" w:rsidRDefault="00146F9D" w:rsidP="00E643AB">
            <w:pPr>
              <w:widowControl w:val="0"/>
              <w:spacing w:line="360" w:lineRule="auto"/>
              <w:jc w:val="both"/>
              <w:rPr>
                <w:sz w:val="20"/>
                <w:szCs w:val="20"/>
              </w:rPr>
            </w:pPr>
            <w:r w:rsidRPr="00E643AB">
              <w:rPr>
                <w:sz w:val="20"/>
                <w:szCs w:val="20"/>
              </w:rPr>
              <w:t>Конденсаторы</w:t>
            </w:r>
            <w:r w:rsidR="004D4324">
              <w:rPr>
                <w:sz w:val="20"/>
                <w:szCs w:val="20"/>
                <w:lang w:val="en-US"/>
              </w:rPr>
              <w:t xml:space="preserve"> </w:t>
            </w:r>
            <w:r w:rsidRPr="00E643AB">
              <w:rPr>
                <w:sz w:val="20"/>
                <w:szCs w:val="20"/>
              </w:rPr>
              <w:t>КМ1</w:t>
            </w:r>
          </w:p>
        </w:tc>
        <w:tc>
          <w:tcPr>
            <w:tcW w:w="1829" w:type="dxa"/>
          </w:tcPr>
          <w:p w:rsidR="00146F9D" w:rsidRPr="00E643AB" w:rsidRDefault="00146F9D" w:rsidP="00E643AB">
            <w:pPr>
              <w:widowControl w:val="0"/>
              <w:spacing w:line="360" w:lineRule="auto"/>
              <w:jc w:val="both"/>
              <w:rPr>
                <w:sz w:val="20"/>
                <w:szCs w:val="20"/>
              </w:rPr>
            </w:pPr>
            <w:r w:rsidRPr="00E643AB">
              <w:rPr>
                <w:sz w:val="20"/>
                <w:szCs w:val="20"/>
              </w:rPr>
              <w:t>10</w:t>
            </w:r>
          </w:p>
        </w:tc>
        <w:tc>
          <w:tcPr>
            <w:tcW w:w="2391" w:type="dxa"/>
          </w:tcPr>
          <w:p w:rsidR="00146F9D" w:rsidRPr="00E643AB" w:rsidRDefault="00146F9D" w:rsidP="00E643AB">
            <w:pPr>
              <w:widowControl w:val="0"/>
              <w:spacing w:line="360" w:lineRule="auto"/>
              <w:jc w:val="both"/>
              <w:rPr>
                <w:sz w:val="20"/>
                <w:szCs w:val="20"/>
              </w:rPr>
            </w:pPr>
            <w:r w:rsidRPr="00E643AB">
              <w:rPr>
                <w:sz w:val="20"/>
                <w:szCs w:val="20"/>
              </w:rPr>
              <w:t>0,075</w:t>
            </w:r>
          </w:p>
        </w:tc>
        <w:tc>
          <w:tcPr>
            <w:tcW w:w="1970" w:type="dxa"/>
          </w:tcPr>
          <w:p w:rsidR="00146F9D" w:rsidRPr="00E643AB" w:rsidRDefault="00146F9D" w:rsidP="00E643AB">
            <w:pPr>
              <w:widowControl w:val="0"/>
              <w:spacing w:line="360" w:lineRule="auto"/>
              <w:jc w:val="both"/>
              <w:rPr>
                <w:sz w:val="20"/>
                <w:szCs w:val="20"/>
              </w:rPr>
            </w:pPr>
            <w:r w:rsidRPr="00E643AB">
              <w:rPr>
                <w:sz w:val="20"/>
                <w:szCs w:val="20"/>
              </w:rPr>
              <w:t>0,5</w:t>
            </w:r>
          </w:p>
        </w:tc>
      </w:tr>
      <w:tr w:rsidR="00146F9D" w:rsidRPr="00E643AB">
        <w:trPr>
          <w:trHeight w:val="169"/>
        </w:trPr>
        <w:tc>
          <w:tcPr>
            <w:tcW w:w="952" w:type="dxa"/>
          </w:tcPr>
          <w:p w:rsidR="00146F9D" w:rsidRPr="00E643AB" w:rsidRDefault="00146F9D" w:rsidP="00E643AB">
            <w:pPr>
              <w:widowControl w:val="0"/>
              <w:spacing w:line="360" w:lineRule="auto"/>
              <w:jc w:val="both"/>
              <w:rPr>
                <w:sz w:val="20"/>
                <w:szCs w:val="20"/>
              </w:rPr>
            </w:pPr>
            <w:r w:rsidRPr="00E643AB">
              <w:rPr>
                <w:sz w:val="20"/>
                <w:szCs w:val="20"/>
              </w:rPr>
              <w:t>2</w:t>
            </w:r>
          </w:p>
        </w:tc>
        <w:tc>
          <w:tcPr>
            <w:tcW w:w="2251" w:type="dxa"/>
          </w:tcPr>
          <w:p w:rsidR="00146F9D" w:rsidRPr="00E643AB" w:rsidRDefault="00146F9D" w:rsidP="00E643AB">
            <w:pPr>
              <w:widowControl w:val="0"/>
              <w:spacing w:line="360" w:lineRule="auto"/>
              <w:jc w:val="both"/>
              <w:rPr>
                <w:sz w:val="20"/>
                <w:szCs w:val="20"/>
              </w:rPr>
            </w:pPr>
            <w:r w:rsidRPr="00E643AB">
              <w:rPr>
                <w:sz w:val="20"/>
                <w:szCs w:val="20"/>
              </w:rPr>
              <w:t>Конденсаторы</w:t>
            </w:r>
            <w:r w:rsidR="004D4324">
              <w:rPr>
                <w:sz w:val="20"/>
                <w:szCs w:val="20"/>
                <w:lang w:val="en-US"/>
              </w:rPr>
              <w:t xml:space="preserve"> </w:t>
            </w:r>
            <w:r w:rsidRPr="00E643AB">
              <w:rPr>
                <w:sz w:val="20"/>
                <w:szCs w:val="20"/>
              </w:rPr>
              <w:t>КМ-5б</w:t>
            </w:r>
          </w:p>
        </w:tc>
        <w:tc>
          <w:tcPr>
            <w:tcW w:w="1829" w:type="dxa"/>
          </w:tcPr>
          <w:p w:rsidR="00146F9D" w:rsidRPr="00E643AB" w:rsidRDefault="00146F9D" w:rsidP="00E643AB">
            <w:pPr>
              <w:widowControl w:val="0"/>
              <w:spacing w:line="360" w:lineRule="auto"/>
              <w:jc w:val="both"/>
              <w:rPr>
                <w:sz w:val="20"/>
                <w:szCs w:val="20"/>
              </w:rPr>
            </w:pPr>
            <w:r w:rsidRPr="00E643AB">
              <w:rPr>
                <w:sz w:val="20"/>
                <w:szCs w:val="20"/>
              </w:rPr>
              <w:t>2</w:t>
            </w:r>
          </w:p>
        </w:tc>
        <w:tc>
          <w:tcPr>
            <w:tcW w:w="2391" w:type="dxa"/>
          </w:tcPr>
          <w:p w:rsidR="00146F9D" w:rsidRPr="00E643AB" w:rsidRDefault="00146F9D" w:rsidP="00E643AB">
            <w:pPr>
              <w:widowControl w:val="0"/>
              <w:spacing w:line="360" w:lineRule="auto"/>
              <w:jc w:val="both"/>
              <w:rPr>
                <w:sz w:val="20"/>
                <w:szCs w:val="20"/>
              </w:rPr>
            </w:pPr>
            <w:r w:rsidRPr="00E643AB">
              <w:rPr>
                <w:sz w:val="20"/>
                <w:szCs w:val="20"/>
              </w:rPr>
              <w:t>0,075</w:t>
            </w:r>
          </w:p>
        </w:tc>
        <w:tc>
          <w:tcPr>
            <w:tcW w:w="1970" w:type="dxa"/>
          </w:tcPr>
          <w:p w:rsidR="00146F9D" w:rsidRPr="00E643AB" w:rsidRDefault="00146F9D" w:rsidP="00E643AB">
            <w:pPr>
              <w:widowControl w:val="0"/>
              <w:spacing w:line="360" w:lineRule="auto"/>
              <w:jc w:val="both"/>
              <w:rPr>
                <w:sz w:val="20"/>
                <w:szCs w:val="20"/>
              </w:rPr>
            </w:pPr>
            <w:r w:rsidRPr="00E643AB">
              <w:rPr>
                <w:sz w:val="20"/>
                <w:szCs w:val="20"/>
              </w:rPr>
              <w:t>0,5</w:t>
            </w:r>
          </w:p>
        </w:tc>
      </w:tr>
      <w:tr w:rsidR="00146F9D" w:rsidRPr="00E643AB">
        <w:trPr>
          <w:trHeight w:val="78"/>
        </w:trPr>
        <w:tc>
          <w:tcPr>
            <w:tcW w:w="952" w:type="dxa"/>
          </w:tcPr>
          <w:p w:rsidR="00146F9D" w:rsidRPr="00E643AB" w:rsidRDefault="00146F9D" w:rsidP="00E643AB">
            <w:pPr>
              <w:widowControl w:val="0"/>
              <w:spacing w:line="360" w:lineRule="auto"/>
              <w:jc w:val="both"/>
              <w:rPr>
                <w:sz w:val="20"/>
                <w:szCs w:val="20"/>
              </w:rPr>
            </w:pPr>
            <w:r w:rsidRPr="00E643AB">
              <w:rPr>
                <w:sz w:val="20"/>
                <w:szCs w:val="20"/>
              </w:rPr>
              <w:t>3</w:t>
            </w:r>
          </w:p>
        </w:tc>
        <w:tc>
          <w:tcPr>
            <w:tcW w:w="2251" w:type="dxa"/>
          </w:tcPr>
          <w:p w:rsidR="00146F9D" w:rsidRPr="00E643AB" w:rsidRDefault="00146F9D" w:rsidP="00E643AB">
            <w:pPr>
              <w:widowControl w:val="0"/>
              <w:spacing w:line="360" w:lineRule="auto"/>
              <w:jc w:val="both"/>
              <w:rPr>
                <w:sz w:val="20"/>
                <w:szCs w:val="20"/>
              </w:rPr>
            </w:pPr>
            <w:r w:rsidRPr="00E643AB">
              <w:rPr>
                <w:sz w:val="20"/>
                <w:szCs w:val="20"/>
              </w:rPr>
              <w:t>Пайка</w:t>
            </w:r>
          </w:p>
        </w:tc>
        <w:tc>
          <w:tcPr>
            <w:tcW w:w="1829" w:type="dxa"/>
          </w:tcPr>
          <w:p w:rsidR="00146F9D" w:rsidRPr="00E643AB" w:rsidRDefault="00146F9D" w:rsidP="00E643AB">
            <w:pPr>
              <w:widowControl w:val="0"/>
              <w:spacing w:line="360" w:lineRule="auto"/>
              <w:jc w:val="both"/>
              <w:rPr>
                <w:sz w:val="20"/>
                <w:szCs w:val="20"/>
              </w:rPr>
            </w:pPr>
            <w:r w:rsidRPr="00E643AB">
              <w:rPr>
                <w:sz w:val="20"/>
                <w:szCs w:val="20"/>
              </w:rPr>
              <w:t>300</w:t>
            </w:r>
          </w:p>
        </w:tc>
        <w:tc>
          <w:tcPr>
            <w:tcW w:w="2391" w:type="dxa"/>
          </w:tcPr>
          <w:p w:rsidR="00146F9D" w:rsidRPr="00E643AB" w:rsidRDefault="00146F9D" w:rsidP="00E643AB">
            <w:pPr>
              <w:widowControl w:val="0"/>
              <w:spacing w:line="360" w:lineRule="auto"/>
              <w:jc w:val="both"/>
              <w:rPr>
                <w:sz w:val="20"/>
                <w:szCs w:val="20"/>
              </w:rPr>
            </w:pPr>
            <w:r w:rsidRPr="00E643AB">
              <w:rPr>
                <w:sz w:val="20"/>
                <w:szCs w:val="20"/>
              </w:rPr>
              <w:t>0,05</w:t>
            </w:r>
          </w:p>
        </w:tc>
        <w:tc>
          <w:tcPr>
            <w:tcW w:w="1970" w:type="dxa"/>
          </w:tcPr>
          <w:p w:rsidR="00146F9D" w:rsidRPr="00E643AB" w:rsidRDefault="00146F9D" w:rsidP="00E643AB">
            <w:pPr>
              <w:widowControl w:val="0"/>
              <w:spacing w:line="360" w:lineRule="auto"/>
              <w:jc w:val="both"/>
              <w:rPr>
                <w:sz w:val="20"/>
                <w:szCs w:val="20"/>
              </w:rPr>
            </w:pPr>
            <w:r w:rsidRPr="00E643AB">
              <w:rPr>
                <w:sz w:val="20"/>
                <w:szCs w:val="20"/>
              </w:rPr>
              <w:t>0,5</w:t>
            </w:r>
          </w:p>
        </w:tc>
      </w:tr>
      <w:tr w:rsidR="00146F9D" w:rsidRPr="00E643AB">
        <w:trPr>
          <w:trHeight w:val="85"/>
        </w:trPr>
        <w:tc>
          <w:tcPr>
            <w:tcW w:w="952" w:type="dxa"/>
          </w:tcPr>
          <w:p w:rsidR="00146F9D" w:rsidRPr="00E643AB" w:rsidRDefault="00146F9D" w:rsidP="00E643AB">
            <w:pPr>
              <w:widowControl w:val="0"/>
              <w:spacing w:line="360" w:lineRule="auto"/>
              <w:jc w:val="both"/>
              <w:rPr>
                <w:sz w:val="20"/>
                <w:szCs w:val="20"/>
              </w:rPr>
            </w:pPr>
            <w:r w:rsidRPr="00E643AB">
              <w:rPr>
                <w:sz w:val="20"/>
                <w:szCs w:val="20"/>
              </w:rPr>
              <w:t>4</w:t>
            </w:r>
          </w:p>
        </w:tc>
        <w:tc>
          <w:tcPr>
            <w:tcW w:w="2251" w:type="dxa"/>
          </w:tcPr>
          <w:p w:rsidR="00146F9D" w:rsidRPr="00E643AB" w:rsidRDefault="00146F9D" w:rsidP="00E643AB">
            <w:pPr>
              <w:widowControl w:val="0"/>
              <w:spacing w:line="360" w:lineRule="auto"/>
              <w:jc w:val="both"/>
              <w:rPr>
                <w:sz w:val="20"/>
                <w:szCs w:val="20"/>
              </w:rPr>
            </w:pPr>
            <w:r w:rsidRPr="00E643AB">
              <w:rPr>
                <w:sz w:val="20"/>
                <w:szCs w:val="20"/>
              </w:rPr>
              <w:t>Плата</w:t>
            </w:r>
          </w:p>
        </w:tc>
        <w:tc>
          <w:tcPr>
            <w:tcW w:w="1829" w:type="dxa"/>
          </w:tcPr>
          <w:p w:rsidR="00146F9D" w:rsidRPr="00E643AB" w:rsidRDefault="00146F9D" w:rsidP="00E643AB">
            <w:pPr>
              <w:widowControl w:val="0"/>
              <w:spacing w:line="360" w:lineRule="auto"/>
              <w:jc w:val="both"/>
              <w:rPr>
                <w:sz w:val="20"/>
                <w:szCs w:val="20"/>
              </w:rPr>
            </w:pPr>
            <w:r w:rsidRPr="00E643AB">
              <w:rPr>
                <w:sz w:val="20"/>
                <w:szCs w:val="20"/>
              </w:rPr>
              <w:t>1</w:t>
            </w:r>
          </w:p>
        </w:tc>
        <w:tc>
          <w:tcPr>
            <w:tcW w:w="2391" w:type="dxa"/>
          </w:tcPr>
          <w:p w:rsidR="00146F9D" w:rsidRPr="00E643AB" w:rsidRDefault="00146F9D" w:rsidP="00E643AB">
            <w:pPr>
              <w:widowControl w:val="0"/>
              <w:spacing w:line="360" w:lineRule="auto"/>
              <w:jc w:val="both"/>
              <w:rPr>
                <w:sz w:val="20"/>
                <w:szCs w:val="20"/>
              </w:rPr>
            </w:pPr>
            <w:r w:rsidRPr="00E643AB">
              <w:rPr>
                <w:sz w:val="20"/>
                <w:szCs w:val="20"/>
              </w:rPr>
              <w:t>0,7</w:t>
            </w:r>
          </w:p>
        </w:tc>
        <w:tc>
          <w:tcPr>
            <w:tcW w:w="1970" w:type="dxa"/>
          </w:tcPr>
          <w:p w:rsidR="00146F9D" w:rsidRPr="00E643AB" w:rsidRDefault="00146F9D" w:rsidP="00E643AB">
            <w:pPr>
              <w:widowControl w:val="0"/>
              <w:spacing w:line="360" w:lineRule="auto"/>
              <w:jc w:val="both"/>
              <w:rPr>
                <w:sz w:val="20"/>
                <w:szCs w:val="20"/>
              </w:rPr>
            </w:pPr>
            <w:r w:rsidRPr="00E643AB">
              <w:rPr>
                <w:sz w:val="20"/>
                <w:szCs w:val="20"/>
              </w:rPr>
              <w:t>0,6</w:t>
            </w:r>
          </w:p>
        </w:tc>
      </w:tr>
      <w:tr w:rsidR="00146F9D" w:rsidRPr="00E643AB">
        <w:trPr>
          <w:trHeight w:val="78"/>
        </w:trPr>
        <w:tc>
          <w:tcPr>
            <w:tcW w:w="952" w:type="dxa"/>
          </w:tcPr>
          <w:p w:rsidR="00146F9D" w:rsidRPr="00E643AB" w:rsidRDefault="00146F9D" w:rsidP="00E643AB">
            <w:pPr>
              <w:widowControl w:val="0"/>
              <w:spacing w:line="360" w:lineRule="auto"/>
              <w:jc w:val="both"/>
              <w:rPr>
                <w:sz w:val="20"/>
                <w:szCs w:val="20"/>
              </w:rPr>
            </w:pPr>
            <w:r w:rsidRPr="00E643AB">
              <w:rPr>
                <w:sz w:val="20"/>
                <w:szCs w:val="20"/>
              </w:rPr>
              <w:t>5</w:t>
            </w:r>
          </w:p>
        </w:tc>
        <w:tc>
          <w:tcPr>
            <w:tcW w:w="2251" w:type="dxa"/>
          </w:tcPr>
          <w:p w:rsidR="00146F9D" w:rsidRPr="00E643AB" w:rsidRDefault="00146F9D" w:rsidP="00E643AB">
            <w:pPr>
              <w:widowControl w:val="0"/>
              <w:spacing w:line="360" w:lineRule="auto"/>
              <w:jc w:val="both"/>
              <w:rPr>
                <w:sz w:val="20"/>
                <w:szCs w:val="20"/>
              </w:rPr>
            </w:pPr>
            <w:r w:rsidRPr="00E643AB">
              <w:rPr>
                <w:sz w:val="20"/>
                <w:szCs w:val="20"/>
              </w:rPr>
              <w:t>Провод</w:t>
            </w:r>
          </w:p>
        </w:tc>
        <w:tc>
          <w:tcPr>
            <w:tcW w:w="1829" w:type="dxa"/>
          </w:tcPr>
          <w:p w:rsidR="00146F9D" w:rsidRPr="00E643AB" w:rsidRDefault="00146F9D" w:rsidP="00E643AB">
            <w:pPr>
              <w:widowControl w:val="0"/>
              <w:spacing w:line="360" w:lineRule="auto"/>
              <w:jc w:val="both"/>
              <w:rPr>
                <w:sz w:val="20"/>
                <w:szCs w:val="20"/>
              </w:rPr>
            </w:pPr>
            <w:r w:rsidRPr="00E643AB">
              <w:rPr>
                <w:sz w:val="20"/>
                <w:szCs w:val="20"/>
              </w:rPr>
              <w:t>10</w:t>
            </w:r>
          </w:p>
        </w:tc>
        <w:tc>
          <w:tcPr>
            <w:tcW w:w="2391" w:type="dxa"/>
          </w:tcPr>
          <w:p w:rsidR="00146F9D" w:rsidRPr="00E643AB" w:rsidRDefault="00146F9D" w:rsidP="00E643AB">
            <w:pPr>
              <w:widowControl w:val="0"/>
              <w:spacing w:line="360" w:lineRule="auto"/>
              <w:jc w:val="both"/>
              <w:rPr>
                <w:sz w:val="20"/>
                <w:szCs w:val="20"/>
              </w:rPr>
            </w:pPr>
            <w:r w:rsidRPr="00E643AB">
              <w:rPr>
                <w:sz w:val="20"/>
                <w:szCs w:val="20"/>
              </w:rPr>
              <w:t>0,015</w:t>
            </w:r>
          </w:p>
        </w:tc>
        <w:tc>
          <w:tcPr>
            <w:tcW w:w="1970" w:type="dxa"/>
          </w:tcPr>
          <w:p w:rsidR="00146F9D" w:rsidRPr="00E643AB" w:rsidRDefault="00146F9D" w:rsidP="00E643AB">
            <w:pPr>
              <w:widowControl w:val="0"/>
              <w:spacing w:line="360" w:lineRule="auto"/>
              <w:jc w:val="both"/>
              <w:rPr>
                <w:sz w:val="20"/>
                <w:szCs w:val="20"/>
              </w:rPr>
            </w:pPr>
            <w:r w:rsidRPr="00E643AB">
              <w:rPr>
                <w:sz w:val="20"/>
                <w:szCs w:val="20"/>
              </w:rPr>
              <w:t>0,5</w:t>
            </w:r>
          </w:p>
        </w:tc>
      </w:tr>
      <w:tr w:rsidR="00146F9D" w:rsidRPr="00E643AB">
        <w:trPr>
          <w:trHeight w:val="169"/>
        </w:trPr>
        <w:tc>
          <w:tcPr>
            <w:tcW w:w="952" w:type="dxa"/>
          </w:tcPr>
          <w:p w:rsidR="00146F9D" w:rsidRPr="00E643AB" w:rsidRDefault="00146F9D" w:rsidP="00E643AB">
            <w:pPr>
              <w:widowControl w:val="0"/>
              <w:spacing w:line="360" w:lineRule="auto"/>
              <w:jc w:val="both"/>
              <w:rPr>
                <w:sz w:val="20"/>
                <w:szCs w:val="20"/>
              </w:rPr>
            </w:pPr>
            <w:r w:rsidRPr="00E643AB">
              <w:rPr>
                <w:sz w:val="20"/>
                <w:szCs w:val="20"/>
              </w:rPr>
              <w:t>6</w:t>
            </w:r>
          </w:p>
        </w:tc>
        <w:tc>
          <w:tcPr>
            <w:tcW w:w="2251" w:type="dxa"/>
          </w:tcPr>
          <w:p w:rsidR="00146F9D" w:rsidRPr="00E643AB" w:rsidRDefault="00146F9D" w:rsidP="00E643AB">
            <w:pPr>
              <w:widowControl w:val="0"/>
              <w:spacing w:line="360" w:lineRule="auto"/>
              <w:jc w:val="both"/>
              <w:rPr>
                <w:sz w:val="20"/>
                <w:szCs w:val="20"/>
              </w:rPr>
            </w:pPr>
            <w:r w:rsidRPr="00E643AB">
              <w:rPr>
                <w:sz w:val="20"/>
                <w:szCs w:val="20"/>
              </w:rPr>
              <w:t>Резисторы</w:t>
            </w:r>
            <w:r w:rsidR="004D4324">
              <w:rPr>
                <w:sz w:val="20"/>
                <w:szCs w:val="20"/>
                <w:lang w:val="en-US"/>
              </w:rPr>
              <w:t xml:space="preserve"> </w:t>
            </w:r>
            <w:r w:rsidRPr="00E643AB">
              <w:rPr>
                <w:sz w:val="20"/>
                <w:szCs w:val="20"/>
              </w:rPr>
              <w:t>МЛТ</w:t>
            </w:r>
          </w:p>
        </w:tc>
        <w:tc>
          <w:tcPr>
            <w:tcW w:w="1829" w:type="dxa"/>
          </w:tcPr>
          <w:p w:rsidR="00146F9D" w:rsidRPr="00E643AB" w:rsidRDefault="00146F9D" w:rsidP="00E643AB">
            <w:pPr>
              <w:widowControl w:val="0"/>
              <w:spacing w:line="360" w:lineRule="auto"/>
              <w:jc w:val="both"/>
              <w:rPr>
                <w:sz w:val="20"/>
                <w:szCs w:val="20"/>
              </w:rPr>
            </w:pPr>
            <w:r w:rsidRPr="00E643AB">
              <w:rPr>
                <w:sz w:val="20"/>
                <w:szCs w:val="20"/>
              </w:rPr>
              <w:t>13</w:t>
            </w:r>
          </w:p>
        </w:tc>
        <w:tc>
          <w:tcPr>
            <w:tcW w:w="2391" w:type="dxa"/>
          </w:tcPr>
          <w:p w:rsidR="00146F9D" w:rsidRPr="00E643AB" w:rsidRDefault="00146F9D" w:rsidP="00E643AB">
            <w:pPr>
              <w:widowControl w:val="0"/>
              <w:spacing w:line="360" w:lineRule="auto"/>
              <w:jc w:val="both"/>
              <w:rPr>
                <w:sz w:val="20"/>
                <w:szCs w:val="20"/>
              </w:rPr>
            </w:pPr>
            <w:r w:rsidRPr="00E643AB">
              <w:rPr>
                <w:sz w:val="20"/>
                <w:szCs w:val="20"/>
              </w:rPr>
              <w:t>0,03</w:t>
            </w:r>
          </w:p>
        </w:tc>
        <w:tc>
          <w:tcPr>
            <w:tcW w:w="1970" w:type="dxa"/>
          </w:tcPr>
          <w:p w:rsidR="00146F9D" w:rsidRPr="00E643AB" w:rsidRDefault="00146F9D" w:rsidP="00E643AB">
            <w:pPr>
              <w:widowControl w:val="0"/>
              <w:spacing w:line="360" w:lineRule="auto"/>
              <w:jc w:val="both"/>
              <w:rPr>
                <w:sz w:val="20"/>
                <w:szCs w:val="20"/>
              </w:rPr>
            </w:pPr>
            <w:r w:rsidRPr="00E643AB">
              <w:rPr>
                <w:sz w:val="20"/>
                <w:szCs w:val="20"/>
              </w:rPr>
              <w:t>0,5</w:t>
            </w:r>
          </w:p>
        </w:tc>
      </w:tr>
      <w:tr w:rsidR="00146F9D" w:rsidRPr="00E643AB">
        <w:trPr>
          <w:trHeight w:val="85"/>
        </w:trPr>
        <w:tc>
          <w:tcPr>
            <w:tcW w:w="952" w:type="dxa"/>
          </w:tcPr>
          <w:p w:rsidR="00146F9D" w:rsidRPr="00E643AB" w:rsidRDefault="00146F9D" w:rsidP="00E643AB">
            <w:pPr>
              <w:widowControl w:val="0"/>
              <w:spacing w:line="360" w:lineRule="auto"/>
              <w:jc w:val="both"/>
              <w:rPr>
                <w:sz w:val="20"/>
                <w:szCs w:val="20"/>
              </w:rPr>
            </w:pPr>
            <w:r w:rsidRPr="00E643AB">
              <w:rPr>
                <w:sz w:val="20"/>
                <w:szCs w:val="20"/>
              </w:rPr>
              <w:t>7</w:t>
            </w:r>
          </w:p>
        </w:tc>
        <w:tc>
          <w:tcPr>
            <w:tcW w:w="2251" w:type="dxa"/>
          </w:tcPr>
          <w:p w:rsidR="00146F9D" w:rsidRPr="00E643AB" w:rsidRDefault="00146F9D" w:rsidP="00E643AB">
            <w:pPr>
              <w:widowControl w:val="0"/>
              <w:spacing w:line="360" w:lineRule="auto"/>
              <w:jc w:val="both"/>
              <w:rPr>
                <w:sz w:val="20"/>
                <w:szCs w:val="20"/>
              </w:rPr>
            </w:pPr>
            <w:r w:rsidRPr="00E643AB">
              <w:rPr>
                <w:sz w:val="20"/>
                <w:szCs w:val="20"/>
              </w:rPr>
              <w:t>Реле</w:t>
            </w:r>
          </w:p>
        </w:tc>
        <w:tc>
          <w:tcPr>
            <w:tcW w:w="1829" w:type="dxa"/>
          </w:tcPr>
          <w:p w:rsidR="00146F9D" w:rsidRPr="00E643AB" w:rsidRDefault="00146F9D" w:rsidP="00E643AB">
            <w:pPr>
              <w:widowControl w:val="0"/>
              <w:spacing w:line="360" w:lineRule="auto"/>
              <w:jc w:val="both"/>
              <w:rPr>
                <w:sz w:val="20"/>
                <w:szCs w:val="20"/>
              </w:rPr>
            </w:pPr>
            <w:r w:rsidRPr="00E643AB">
              <w:rPr>
                <w:sz w:val="20"/>
                <w:szCs w:val="20"/>
              </w:rPr>
              <w:t>16</w:t>
            </w:r>
          </w:p>
        </w:tc>
        <w:tc>
          <w:tcPr>
            <w:tcW w:w="2391" w:type="dxa"/>
          </w:tcPr>
          <w:p w:rsidR="00146F9D" w:rsidRPr="00E643AB" w:rsidRDefault="00146F9D" w:rsidP="00E643AB">
            <w:pPr>
              <w:widowControl w:val="0"/>
              <w:spacing w:line="360" w:lineRule="auto"/>
              <w:jc w:val="both"/>
              <w:rPr>
                <w:sz w:val="20"/>
                <w:szCs w:val="20"/>
              </w:rPr>
            </w:pPr>
            <w:r w:rsidRPr="00E643AB">
              <w:rPr>
                <w:sz w:val="20"/>
                <w:szCs w:val="20"/>
              </w:rPr>
              <w:t>0,5</w:t>
            </w:r>
          </w:p>
        </w:tc>
        <w:tc>
          <w:tcPr>
            <w:tcW w:w="1970" w:type="dxa"/>
          </w:tcPr>
          <w:p w:rsidR="00146F9D" w:rsidRPr="00E643AB" w:rsidRDefault="00146F9D" w:rsidP="00E643AB">
            <w:pPr>
              <w:widowControl w:val="0"/>
              <w:spacing w:line="360" w:lineRule="auto"/>
              <w:jc w:val="both"/>
              <w:rPr>
                <w:sz w:val="20"/>
                <w:szCs w:val="20"/>
              </w:rPr>
            </w:pPr>
            <w:r w:rsidRPr="00E643AB">
              <w:rPr>
                <w:sz w:val="20"/>
                <w:szCs w:val="20"/>
              </w:rPr>
              <w:t>0,2</w:t>
            </w:r>
          </w:p>
        </w:tc>
      </w:tr>
    </w:tbl>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В ходе выполнения расчёта мы получили следующие результаты:</w:t>
      </w:r>
    </w:p>
    <w:p w:rsidR="00146F9D" w:rsidRPr="00A5465A" w:rsidRDefault="00146F9D" w:rsidP="00D21D3D">
      <w:pPr>
        <w:widowControl w:val="0"/>
        <w:numPr>
          <w:ilvl w:val="0"/>
          <w:numId w:val="19"/>
        </w:numPr>
        <w:spacing w:line="360" w:lineRule="auto"/>
        <w:ind w:left="0" w:firstLine="720"/>
        <w:jc w:val="both"/>
      </w:pPr>
      <w:r w:rsidRPr="00A5465A">
        <w:t>Интенсивность отказа блока</w:t>
      </w:r>
      <w:r w:rsidR="0058058C">
        <w:t xml:space="preserve"> </w:t>
      </w:r>
      <w:r w:rsidRPr="00A5465A">
        <w:t>9.840001E-06 1/ч.</w:t>
      </w:r>
    </w:p>
    <w:p w:rsidR="00146F9D" w:rsidRPr="00A5465A" w:rsidRDefault="00146F9D" w:rsidP="00D21D3D">
      <w:pPr>
        <w:widowControl w:val="0"/>
        <w:numPr>
          <w:ilvl w:val="0"/>
          <w:numId w:val="20"/>
        </w:numPr>
        <w:spacing w:line="360" w:lineRule="auto"/>
        <w:ind w:left="0" w:firstLine="720"/>
        <w:jc w:val="both"/>
      </w:pPr>
      <w:r w:rsidRPr="00A5465A">
        <w:t>Время наработки на отказ 468000 ч.</w:t>
      </w:r>
    </w:p>
    <w:p w:rsidR="00146F9D" w:rsidRPr="00A5465A" w:rsidRDefault="00146F9D" w:rsidP="00D21D3D">
      <w:pPr>
        <w:widowControl w:val="0"/>
        <w:numPr>
          <w:ilvl w:val="0"/>
          <w:numId w:val="20"/>
        </w:numPr>
        <w:spacing w:line="360" w:lineRule="auto"/>
        <w:ind w:left="0" w:firstLine="720"/>
        <w:jc w:val="both"/>
      </w:pPr>
      <w:r w:rsidRPr="00A5465A">
        <w:t>Вероятность отказа блока при времени работы указанном в ТЗ (10000 ч)</w:t>
      </w:r>
    </w:p>
    <w:p w:rsidR="00146F9D" w:rsidRPr="00A5465A" w:rsidRDefault="00146F9D" w:rsidP="00A5465A">
      <w:pPr>
        <w:widowControl w:val="0"/>
        <w:spacing w:line="360" w:lineRule="auto"/>
        <w:ind w:firstLine="720"/>
        <w:jc w:val="both"/>
      </w:pPr>
      <w:r w:rsidRPr="00A5465A">
        <w:t>P=0.9062863.</w:t>
      </w:r>
    </w:p>
    <w:p w:rsidR="00146F9D" w:rsidRPr="00A5465A" w:rsidRDefault="00146F9D" w:rsidP="00A5465A">
      <w:pPr>
        <w:widowControl w:val="0"/>
        <w:spacing w:line="360" w:lineRule="auto"/>
        <w:ind w:firstLine="720"/>
        <w:jc w:val="both"/>
      </w:pPr>
      <w:r w:rsidRPr="00A5465A">
        <w:t>Значения зависимости вероятности безотказной работы блока от времени его работы приведены в таблице 4.3.</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Таблица 4.3 - Зависимость вероятности безотказной работы блока от времени его работы</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551"/>
        <w:gridCol w:w="1551"/>
        <w:gridCol w:w="1551"/>
        <w:gridCol w:w="1551"/>
        <w:gridCol w:w="1551"/>
      </w:tblGrid>
      <w:tr w:rsidR="00146F9D" w:rsidRPr="00E643AB" w:rsidTr="004D4324">
        <w:trPr>
          <w:trHeight w:val="329"/>
        </w:trPr>
        <w:tc>
          <w:tcPr>
            <w:tcW w:w="1551" w:type="dxa"/>
          </w:tcPr>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T час</w:t>
            </w:r>
          </w:p>
        </w:tc>
        <w:tc>
          <w:tcPr>
            <w:tcW w:w="1551" w:type="dxa"/>
          </w:tcPr>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P(T)</w:t>
            </w:r>
          </w:p>
        </w:tc>
        <w:tc>
          <w:tcPr>
            <w:tcW w:w="1551" w:type="dxa"/>
          </w:tcPr>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T час</w:t>
            </w:r>
          </w:p>
        </w:tc>
        <w:tc>
          <w:tcPr>
            <w:tcW w:w="1551" w:type="dxa"/>
          </w:tcPr>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P(T)</w:t>
            </w:r>
          </w:p>
        </w:tc>
        <w:tc>
          <w:tcPr>
            <w:tcW w:w="1551" w:type="dxa"/>
          </w:tcPr>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T час</w:t>
            </w:r>
          </w:p>
        </w:tc>
        <w:tc>
          <w:tcPr>
            <w:tcW w:w="1551" w:type="dxa"/>
          </w:tcPr>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P(T)</w:t>
            </w:r>
          </w:p>
        </w:tc>
      </w:tr>
      <w:tr w:rsidR="00146F9D" w:rsidRPr="00E643AB" w:rsidTr="004D4324">
        <w:trPr>
          <w:trHeight w:val="7326"/>
        </w:trPr>
        <w:tc>
          <w:tcPr>
            <w:tcW w:w="1551" w:type="dxa"/>
          </w:tcPr>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0</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500</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1000</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1500</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2000</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2500</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3000</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3500</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4000</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4500</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5000</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5500</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6000</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6500</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7000</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7500</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8000</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8500</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9000</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9500</w:t>
            </w:r>
          </w:p>
          <w:p w:rsidR="00146F9D" w:rsidRPr="00E643AB" w:rsidRDefault="00146F9D" w:rsidP="00E643AB">
            <w:pPr>
              <w:widowControl w:val="0"/>
              <w:spacing w:line="360" w:lineRule="auto"/>
              <w:jc w:val="both"/>
              <w:rPr>
                <w:sz w:val="20"/>
                <w:szCs w:val="20"/>
              </w:rPr>
            </w:pPr>
            <w:r w:rsidRPr="00E643AB">
              <w:t>10000</w:t>
            </w:r>
          </w:p>
        </w:tc>
        <w:tc>
          <w:tcPr>
            <w:tcW w:w="1551" w:type="dxa"/>
          </w:tcPr>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1</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.9950921</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.9902083</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.9853484</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.9805124</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.9757001</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.9709114</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.9661463</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.9614046</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.956686</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.9519907</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.9473184</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.942669</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.9380425</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.9334387</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.9288574</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.9242987</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.9197623</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.9152482</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.9107562</w:t>
            </w:r>
          </w:p>
          <w:p w:rsidR="00146F9D" w:rsidRPr="00E643AB" w:rsidRDefault="00146F9D" w:rsidP="00E643AB">
            <w:pPr>
              <w:widowControl w:val="0"/>
              <w:spacing w:line="360" w:lineRule="auto"/>
              <w:jc w:val="both"/>
              <w:rPr>
                <w:sz w:val="20"/>
                <w:szCs w:val="20"/>
              </w:rPr>
            </w:pPr>
            <w:r w:rsidRPr="00E643AB">
              <w:t>.9062863</w:t>
            </w:r>
          </w:p>
        </w:tc>
        <w:tc>
          <w:tcPr>
            <w:tcW w:w="1551" w:type="dxa"/>
          </w:tcPr>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10500</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11000</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11500</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12000</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12500</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13000</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13500</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14000</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14500</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15000</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15500</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16000</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16500</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17000</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17500</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18000</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18500</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19000</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19500</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20000</w:t>
            </w:r>
          </w:p>
          <w:p w:rsidR="00146F9D" w:rsidRPr="00E643AB" w:rsidRDefault="00146F9D" w:rsidP="00E643AB">
            <w:pPr>
              <w:widowControl w:val="0"/>
              <w:spacing w:line="360" w:lineRule="auto"/>
              <w:jc w:val="both"/>
              <w:rPr>
                <w:sz w:val="20"/>
                <w:szCs w:val="20"/>
              </w:rPr>
            </w:pPr>
          </w:p>
        </w:tc>
        <w:tc>
          <w:tcPr>
            <w:tcW w:w="1551" w:type="dxa"/>
          </w:tcPr>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.9018384</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.8974122</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.8930078</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.888625</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.8842636</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.8799238</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.8756052</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.8713078</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.8670315</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.8627762</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.8585417</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.854328</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.8501351</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.8459627</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.8418108</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.8376793</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.833568</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.8294769</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.8254059</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.8213549</w:t>
            </w:r>
          </w:p>
          <w:p w:rsidR="00146F9D" w:rsidRPr="00E643AB" w:rsidRDefault="00146F9D" w:rsidP="00E643AB">
            <w:pPr>
              <w:widowControl w:val="0"/>
              <w:spacing w:line="360" w:lineRule="auto"/>
              <w:jc w:val="both"/>
              <w:rPr>
                <w:sz w:val="20"/>
                <w:szCs w:val="20"/>
              </w:rPr>
            </w:pPr>
          </w:p>
        </w:tc>
        <w:tc>
          <w:tcPr>
            <w:tcW w:w="1551" w:type="dxa"/>
          </w:tcPr>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20500</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21000</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21500</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22000</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22500</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23000</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23500</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24000</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24500</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25000</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25500</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26000</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26500</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27000</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27500</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28000</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28500</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29000</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29500</w:t>
            </w:r>
          </w:p>
          <w:p w:rsidR="00146F9D" w:rsidRPr="00E643AB" w:rsidRDefault="00146F9D" w:rsidP="00E643AB">
            <w:pPr>
              <w:widowControl w:val="0"/>
              <w:spacing w:line="360" w:lineRule="auto"/>
              <w:jc w:val="both"/>
              <w:rPr>
                <w:sz w:val="20"/>
                <w:szCs w:val="20"/>
              </w:rPr>
            </w:pPr>
          </w:p>
        </w:tc>
        <w:tc>
          <w:tcPr>
            <w:tcW w:w="1551" w:type="dxa"/>
          </w:tcPr>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.8173237</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.8133124</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.8093207</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.8053486</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.8013961</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.7974629</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.793549</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.7896543</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.7857788</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.7819222</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.7780846</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.7742658</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.7704658</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.7666844</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.7629216</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.7591772</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.7554513</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.7517436</w:t>
            </w:r>
          </w:p>
          <w:p w:rsidR="00146F9D" w:rsidRPr="00E643AB" w:rsidRDefault="00146F9D" w:rsidP="00E643AB">
            <w:pPr>
              <w:pStyle w:val="ac"/>
              <w:widowControl w:val="0"/>
              <w:spacing w:line="360" w:lineRule="auto"/>
              <w:jc w:val="both"/>
              <w:rPr>
                <w:rFonts w:ascii="Times New Roman" w:hAnsi="Times New Roman" w:cs="Times New Roman"/>
              </w:rPr>
            </w:pPr>
            <w:r w:rsidRPr="00E643AB">
              <w:rPr>
                <w:rFonts w:ascii="Times New Roman" w:hAnsi="Times New Roman" w:cs="Times New Roman"/>
              </w:rPr>
              <w:t>.7480541</w:t>
            </w:r>
          </w:p>
          <w:p w:rsidR="00146F9D" w:rsidRPr="00E643AB" w:rsidRDefault="00146F9D" w:rsidP="00E643AB">
            <w:pPr>
              <w:widowControl w:val="0"/>
              <w:spacing w:line="360" w:lineRule="auto"/>
              <w:jc w:val="both"/>
              <w:rPr>
                <w:sz w:val="20"/>
                <w:szCs w:val="20"/>
              </w:rPr>
            </w:pPr>
          </w:p>
        </w:tc>
      </w:tr>
    </w:tbl>
    <w:p w:rsidR="00146F9D" w:rsidRPr="00A5465A" w:rsidRDefault="00146F9D" w:rsidP="00A5465A">
      <w:pPr>
        <w:widowControl w:val="0"/>
        <w:spacing w:line="360" w:lineRule="auto"/>
        <w:ind w:firstLine="720"/>
        <w:jc w:val="both"/>
      </w:pPr>
    </w:p>
    <w:p w:rsidR="00146F9D" w:rsidRPr="00E643AB" w:rsidRDefault="00E643AB" w:rsidP="00E643AB">
      <w:pPr>
        <w:widowControl w:val="0"/>
        <w:spacing w:line="360" w:lineRule="auto"/>
        <w:ind w:firstLine="720"/>
        <w:jc w:val="both"/>
        <w:rPr>
          <w:b/>
          <w:bCs/>
        </w:rPr>
      </w:pPr>
      <w:r>
        <w:br w:type="page"/>
      </w:r>
      <w:r w:rsidRPr="00E643AB">
        <w:rPr>
          <w:b/>
          <w:bCs/>
        </w:rPr>
        <w:t xml:space="preserve">5. </w:t>
      </w:r>
      <w:r w:rsidR="00146F9D" w:rsidRPr="00E643AB">
        <w:rPr>
          <w:b/>
          <w:bCs/>
        </w:rPr>
        <w:t>Технологическая часть</w:t>
      </w:r>
    </w:p>
    <w:p w:rsidR="00146F9D" w:rsidRPr="00A5465A" w:rsidRDefault="00146F9D" w:rsidP="00A5465A">
      <w:pPr>
        <w:widowControl w:val="0"/>
        <w:spacing w:line="360" w:lineRule="auto"/>
        <w:ind w:firstLine="720"/>
        <w:jc w:val="both"/>
      </w:pPr>
    </w:p>
    <w:p w:rsidR="00146F9D" w:rsidRPr="00E643AB" w:rsidRDefault="00146F9D" w:rsidP="00D21D3D">
      <w:pPr>
        <w:widowControl w:val="0"/>
        <w:numPr>
          <w:ilvl w:val="1"/>
          <w:numId w:val="32"/>
        </w:numPr>
        <w:spacing w:line="360" w:lineRule="auto"/>
        <w:ind w:left="0" w:firstLine="720"/>
        <w:jc w:val="both"/>
        <w:rPr>
          <w:b/>
          <w:bCs/>
        </w:rPr>
      </w:pPr>
      <w:r w:rsidRPr="00E643AB">
        <w:rPr>
          <w:b/>
          <w:bCs/>
        </w:rPr>
        <w:t>Качественный анализ конструкции</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Основными показателями технологичности изделия являются его трудоемкость изготовления, себестоимость, программа выпуска и тип производства.</w:t>
      </w:r>
    </w:p>
    <w:p w:rsidR="00146F9D" w:rsidRPr="00A5465A" w:rsidRDefault="00146F9D" w:rsidP="00A5465A">
      <w:pPr>
        <w:widowControl w:val="0"/>
        <w:spacing w:line="360" w:lineRule="auto"/>
        <w:ind w:firstLine="720"/>
        <w:jc w:val="both"/>
      </w:pPr>
      <w:r w:rsidRPr="00A5465A">
        <w:t>Анализируя техническое задание на дипломный проект, полагаем, что тип производства материнской платы – единичный. Таким образом, применение автоматизированного оборудования является нерентабельным. Следовательно, большинство операций по изготовлению материнской платы являются ручными, с применением станков и оборудования. В качестве материала для изготовления</w:t>
      </w:r>
      <w:r w:rsidR="0058058C">
        <w:t xml:space="preserve"> </w:t>
      </w:r>
      <w:r w:rsidRPr="00A5465A">
        <w:t>материнской</w:t>
      </w:r>
      <w:r w:rsidR="0058058C">
        <w:t xml:space="preserve"> </w:t>
      </w:r>
      <w:r w:rsidRPr="00A5465A">
        <w:t>платы</w:t>
      </w:r>
      <w:r w:rsidR="0058058C">
        <w:t xml:space="preserve"> </w:t>
      </w:r>
      <w:r w:rsidRPr="00A5465A">
        <w:t>используется</w:t>
      </w:r>
      <w:r w:rsidR="0058058C">
        <w:t xml:space="preserve"> </w:t>
      </w:r>
      <w:r w:rsidRPr="00A5465A">
        <w:t>стеклотекстолит</w:t>
      </w:r>
      <w:r w:rsidR="0058058C">
        <w:t xml:space="preserve"> </w:t>
      </w:r>
      <w:r w:rsidRPr="00A5465A">
        <w:t>марки СТФ-1-35-1,5</w:t>
      </w:r>
      <w:r w:rsidR="0058058C">
        <w:t xml:space="preserve"> </w:t>
      </w:r>
      <w:r w:rsidRPr="00A5465A">
        <w:t>ТУ 15-503.16-83. Он обладает высокой механической прочностью, высокими электроизоляционными свойствами, низким водопоглощением. На материнской плате в оптимальной последовательности устанавливаются ЭРЭ, разъемы и детали крепежа. Такой вариант формирования является наиболее приемлемым, так как плата разбита на законченные функциональные узлы. Это позволяет легкую замену вышедшего из строя узла. Принимаемые типы ЭРЭ позволяют вести подготовительные операции (обрезку, лужение, формовку) в автоматизированном режиме, что позволяет снизить трудоемкость сборки печатной платы.</w:t>
      </w:r>
    </w:p>
    <w:p w:rsidR="00146F9D" w:rsidRPr="00A5465A" w:rsidRDefault="00146F9D" w:rsidP="00A5465A">
      <w:pPr>
        <w:widowControl w:val="0"/>
        <w:spacing w:line="360" w:lineRule="auto"/>
        <w:ind w:firstLine="720"/>
        <w:jc w:val="both"/>
      </w:pPr>
      <w:r w:rsidRPr="00A5465A">
        <w:t>Монтаж платы односторонний, поэтому производить замену элементов печатной платы можно, не снимая ее. А также при сборке производить пайку прогрессивным методом – волной припоя. Крепление платы на салазках обеспечивает легкую ее замену в случае выхода из строя.</w:t>
      </w:r>
    </w:p>
    <w:p w:rsidR="00146F9D" w:rsidRPr="00A5465A" w:rsidRDefault="00146F9D" w:rsidP="00A5465A">
      <w:pPr>
        <w:widowControl w:val="0"/>
        <w:spacing w:line="360" w:lineRule="auto"/>
        <w:ind w:firstLine="720"/>
        <w:jc w:val="both"/>
      </w:pPr>
      <w:r w:rsidRPr="00A5465A">
        <w:t>При сборке изделия используются освоенные в производстве детали, такие как контакты, лепестки, прокладки и т.д.</w:t>
      </w:r>
    </w:p>
    <w:p w:rsidR="00146F9D" w:rsidRPr="00A5465A" w:rsidRDefault="00146F9D" w:rsidP="00A5465A">
      <w:pPr>
        <w:widowControl w:val="0"/>
        <w:spacing w:line="360" w:lineRule="auto"/>
        <w:ind w:firstLine="720"/>
        <w:jc w:val="both"/>
      </w:pPr>
      <w:r w:rsidRPr="00A5465A">
        <w:t>Точность технологических процессов является одной из главных количественных характеристик, но она не достаточна для того, чтобы в полной мере осуществить качество того или иного процесса. Для таких оценок вводят количественные характеристики и совместный учет точностных характеристик и характеристик устойчивости, позволяющих сделать обоснованное заключение о технологическом процессе. Чтобы плата была технологичной предусмотрено: приготовление деталей из унифицированных и стандартных элементов и использование деталей, заимствованных из освоенных ранее изделий, сокращение числа оригинальных и сложных деталей, размеры и поверхности которых требуют точности и шероховатости, экономически необоснованных, а также использование недефицитных и не дорогих материалов, являющихся технологичными.</w:t>
      </w:r>
    </w:p>
    <w:p w:rsidR="00146F9D" w:rsidRPr="00A5465A" w:rsidRDefault="00146F9D" w:rsidP="00A5465A">
      <w:pPr>
        <w:widowControl w:val="0"/>
        <w:spacing w:line="360" w:lineRule="auto"/>
        <w:ind w:firstLine="720"/>
        <w:jc w:val="both"/>
      </w:pPr>
      <w:r w:rsidRPr="00A5465A">
        <w:t>Исходя из выше сказанного, конструкцию материнской платы можно считать технологичной.</w:t>
      </w:r>
    </w:p>
    <w:p w:rsidR="00146F9D" w:rsidRPr="00A5465A" w:rsidRDefault="00146F9D" w:rsidP="00A5465A">
      <w:pPr>
        <w:widowControl w:val="0"/>
        <w:spacing w:line="360" w:lineRule="auto"/>
        <w:ind w:firstLine="720"/>
        <w:jc w:val="both"/>
      </w:pPr>
    </w:p>
    <w:p w:rsidR="00146F9D" w:rsidRPr="00E643AB" w:rsidRDefault="00146F9D" w:rsidP="00D21D3D">
      <w:pPr>
        <w:widowControl w:val="0"/>
        <w:numPr>
          <w:ilvl w:val="1"/>
          <w:numId w:val="32"/>
        </w:numPr>
        <w:spacing w:line="360" w:lineRule="auto"/>
        <w:ind w:left="0" w:firstLine="720"/>
        <w:jc w:val="both"/>
        <w:rPr>
          <w:b/>
          <w:bCs/>
        </w:rPr>
      </w:pPr>
      <w:r w:rsidRPr="00E643AB">
        <w:rPr>
          <w:b/>
          <w:bCs/>
        </w:rPr>
        <w:t>Проектирование технологического процесса сборки печатной платы</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Обеспечение высокой точности и надежности, серийно выпускаемых изделий достигается применением комплекса мероприятий, важной составной частью которого является технология сборки. Поэтому качественное проведение сборочных операций является одним из условий повышения качества сборки изделия, долговечности собираемых узлов и изделий.</w:t>
      </w:r>
    </w:p>
    <w:p w:rsidR="00146F9D" w:rsidRPr="00A5465A" w:rsidRDefault="00146F9D" w:rsidP="00A5465A">
      <w:pPr>
        <w:widowControl w:val="0"/>
        <w:spacing w:line="360" w:lineRule="auto"/>
        <w:ind w:firstLine="720"/>
        <w:jc w:val="both"/>
      </w:pPr>
      <w:r w:rsidRPr="00A5465A">
        <w:t>В общем виде сборочный процесс представляет собой соединение в определенной последовательности отдельных деталей и электрорадиоэлементов в сборочные узлы для получения законченного изделия. Различают общую и узловую сборку. Общей сборкой называется часть технологического процесса, в течение которой происходит фиксация составляющих сборочных единиц. Узловая сборка – часть технологического процесса, которая имеет целью образования сборочных единиц, входящих в данное изделие, в соответствии с предъявляемыми к ним требованиями.</w:t>
      </w:r>
    </w:p>
    <w:p w:rsidR="00146F9D" w:rsidRPr="00A5465A" w:rsidRDefault="00146F9D" w:rsidP="00A5465A">
      <w:pPr>
        <w:widowControl w:val="0"/>
        <w:spacing w:line="360" w:lineRule="auto"/>
        <w:ind w:firstLine="720"/>
        <w:jc w:val="both"/>
      </w:pPr>
      <w:r w:rsidRPr="00A5465A">
        <w:t>При проектировании технологического процесса сборки печатной платы анализируют технологичность конструкции. Общие технические требования сводятся к допустимости параллельной и независимой узловой сборки, взаимозаменяемости деталей, обеспечению свободного допуска к монтажу.</w:t>
      </w:r>
    </w:p>
    <w:p w:rsidR="00146F9D" w:rsidRPr="00A5465A" w:rsidRDefault="00146F9D" w:rsidP="00A5465A">
      <w:pPr>
        <w:widowControl w:val="0"/>
        <w:spacing w:line="360" w:lineRule="auto"/>
        <w:ind w:firstLine="720"/>
        <w:jc w:val="both"/>
      </w:pPr>
      <w:r w:rsidRPr="00A5465A">
        <w:t>Основой проектирования сборочного процесса являются типовые технологические процессы сборки узлов, основываясь на которые мы составляем схему рабочего технологического процесса сборки печатной платы.</w:t>
      </w:r>
    </w:p>
    <w:p w:rsidR="00146F9D" w:rsidRPr="00A5465A" w:rsidRDefault="00146F9D" w:rsidP="00A5465A">
      <w:pPr>
        <w:widowControl w:val="0"/>
        <w:spacing w:line="360" w:lineRule="auto"/>
        <w:ind w:firstLine="720"/>
        <w:jc w:val="both"/>
      </w:pPr>
    </w:p>
    <w:p w:rsidR="00146F9D" w:rsidRPr="00A5465A" w:rsidRDefault="00605E45" w:rsidP="00A5465A">
      <w:pPr>
        <w:widowControl w:val="0"/>
        <w:spacing w:line="360" w:lineRule="auto"/>
        <w:ind w:firstLine="720"/>
        <w:jc w:val="both"/>
      </w:pPr>
      <w:r>
        <w:rPr>
          <w:noProof/>
        </w:rPr>
        <w:pict>
          <v:line id="_x0000_s1224" style="position:absolute;left:0;text-align:left;flip:y;z-index:251603968" from="346.95pt,28pt" to="390.15pt,28pt" o:allowincell="f">
            <v:stroke endarrow="block"/>
          </v:line>
        </w:pict>
      </w:r>
      <w:r>
        <w:rPr>
          <w:noProof/>
        </w:rPr>
        <w:pict>
          <v:line id="_x0000_s1225" style="position:absolute;left:0;text-align:left;flip:y;z-index:251601920" from="73.35pt,28pt" to="123.75pt,28pt" o:allowincell="f">
            <v:stroke endarrow="block"/>
          </v:line>
        </w:pict>
      </w:r>
      <w:r>
        <w:rPr>
          <w:noProof/>
        </w:rPr>
        <w:pict>
          <v:line id="_x0000_s1226" style="position:absolute;left:0;text-align:left;z-index:251602944" from="199.15pt,28pt" to="272.85pt,28pt" o:allowincell="f">
            <v:stroke endarrow="block"/>
          </v:line>
        </w:pict>
      </w:r>
      <w:r>
        <w:rPr>
          <w:noProof/>
        </w:rPr>
        <w:pict>
          <v:rect id="_x0000_s1227" style="position:absolute;left:0;text-align:left;margin-left:390.15pt;margin-top:6.6pt;width:73.7pt;height:51pt;z-index:251598848" o:allowincell="f">
            <v:textbox>
              <w:txbxContent>
                <w:p w:rsidR="0058058C" w:rsidRDefault="0058058C" w:rsidP="00146F9D">
                  <w:pPr>
                    <w:pStyle w:val="a5"/>
                  </w:pPr>
                  <w:r>
                    <w:t>Пайка волной</w:t>
                  </w:r>
                </w:p>
              </w:txbxContent>
            </v:textbox>
          </v:rect>
        </w:pict>
      </w:r>
      <w:r>
        <w:rPr>
          <w:noProof/>
        </w:rPr>
        <w:pict>
          <v:rect id="_x0000_s1228" style="position:absolute;left:0;text-align:left;margin-left:-.35pt;margin-top:6.6pt;width:73.7pt;height:51pt;z-index:251595776" o:allowincell="f">
            <v:textbox>
              <w:txbxContent>
                <w:p w:rsidR="0058058C" w:rsidRDefault="0058058C" w:rsidP="00146F9D">
                  <w:pPr>
                    <w:jc w:val="center"/>
                    <w:rPr>
                      <w:sz w:val="22"/>
                      <w:szCs w:val="22"/>
                    </w:rPr>
                  </w:pPr>
                  <w:r>
                    <w:rPr>
                      <w:sz w:val="22"/>
                      <w:szCs w:val="22"/>
                    </w:rPr>
                    <w:t>Комплекто-</w:t>
                  </w:r>
                </w:p>
                <w:p w:rsidR="0058058C" w:rsidRDefault="0058058C" w:rsidP="00146F9D">
                  <w:pPr>
                    <w:jc w:val="center"/>
                    <w:rPr>
                      <w:sz w:val="22"/>
                      <w:szCs w:val="22"/>
                    </w:rPr>
                  </w:pPr>
                  <w:r>
                    <w:rPr>
                      <w:sz w:val="22"/>
                      <w:szCs w:val="22"/>
                    </w:rPr>
                    <w:t>вание</w:t>
                  </w:r>
                </w:p>
              </w:txbxContent>
            </v:textbox>
          </v:rect>
        </w:pict>
      </w:r>
      <w:r>
        <w:rPr>
          <w:noProof/>
        </w:rPr>
        <w:pict>
          <v:rect id="_x0000_s1229" style="position:absolute;left:0;text-align:left;margin-left:125.45pt;margin-top:6.6pt;width:73.7pt;height:51pt;z-index:251596800" o:allowincell="f">
            <v:textbox style="mso-next-textbox:#_x0000_s1229">
              <w:txbxContent>
                <w:p w:rsidR="0058058C" w:rsidRDefault="0058058C" w:rsidP="00146F9D">
                  <w:pPr>
                    <w:jc w:val="center"/>
                    <w:rPr>
                      <w:sz w:val="22"/>
                      <w:szCs w:val="22"/>
                    </w:rPr>
                  </w:pPr>
                  <w:r>
                    <w:rPr>
                      <w:sz w:val="22"/>
                      <w:szCs w:val="22"/>
                    </w:rPr>
                    <w:t>Формовка и</w:t>
                  </w:r>
                </w:p>
                <w:p w:rsidR="0058058C" w:rsidRDefault="0058058C" w:rsidP="00146F9D">
                  <w:pPr>
                    <w:jc w:val="center"/>
                    <w:rPr>
                      <w:sz w:val="22"/>
                      <w:szCs w:val="22"/>
                    </w:rPr>
                  </w:pPr>
                  <w:r>
                    <w:rPr>
                      <w:sz w:val="22"/>
                      <w:szCs w:val="22"/>
                    </w:rPr>
                    <w:t>лужение на</w:t>
                  </w:r>
                </w:p>
                <w:p w:rsidR="0058058C" w:rsidRDefault="0058058C" w:rsidP="00146F9D">
                  <w:pPr>
                    <w:jc w:val="center"/>
                    <w:rPr>
                      <w:sz w:val="22"/>
                      <w:szCs w:val="22"/>
                    </w:rPr>
                  </w:pPr>
                  <w:r>
                    <w:rPr>
                      <w:sz w:val="22"/>
                      <w:szCs w:val="22"/>
                    </w:rPr>
                    <w:t>автоматах</w:t>
                  </w:r>
                </w:p>
              </w:txbxContent>
            </v:textbox>
          </v:rect>
        </w:pict>
      </w:r>
      <w:r>
        <w:rPr>
          <w:noProof/>
        </w:rPr>
        <w:pict>
          <v:rect id="_x0000_s1230" style="position:absolute;left:0;text-align:left;margin-left:272.85pt;margin-top:6.6pt;width:73.7pt;height:51pt;z-index:251597824" o:allowincell="f">
            <v:textbox style="mso-next-textbox:#_x0000_s1230">
              <w:txbxContent>
                <w:p w:rsidR="0058058C" w:rsidRDefault="0058058C" w:rsidP="00146F9D">
                  <w:pPr>
                    <w:pStyle w:val="a5"/>
                  </w:pPr>
                  <w:r>
                    <w:t>Установка ЭРЭ</w:t>
                  </w:r>
                </w:p>
              </w:txbxContent>
            </v:textbox>
          </v:rect>
        </w:pict>
      </w:r>
    </w:p>
    <w:p w:rsidR="00146F9D" w:rsidRPr="00A5465A" w:rsidRDefault="00605E45" w:rsidP="00A5465A">
      <w:pPr>
        <w:widowControl w:val="0"/>
        <w:spacing w:line="360" w:lineRule="auto"/>
        <w:ind w:firstLine="720"/>
        <w:jc w:val="both"/>
      </w:pPr>
      <w:r>
        <w:rPr>
          <w:noProof/>
        </w:rPr>
        <w:pict>
          <v:line id="_x0000_s1231" style="position:absolute;left:0;text-align:left;flip:y;z-index:251613184" from="37.35pt,9.35pt" to="272.85pt,75pt" o:allowincell="f">
            <v:stroke endarrow="block"/>
          </v:line>
        </w:pict>
      </w:r>
    </w:p>
    <w:p w:rsidR="00146F9D" w:rsidRPr="00A5465A" w:rsidRDefault="00605E45" w:rsidP="00A5465A">
      <w:pPr>
        <w:widowControl w:val="0"/>
        <w:spacing w:line="360" w:lineRule="auto"/>
        <w:ind w:firstLine="720"/>
        <w:jc w:val="both"/>
      </w:pPr>
      <w:r>
        <w:rPr>
          <w:noProof/>
        </w:rPr>
        <w:pict>
          <v:line id="_x0000_s1232" style="position:absolute;left:0;text-align:left;z-index:251607040" from="30.15pt,8.5pt" to="30.15pt,58.9pt" o:allowincell="f">
            <v:stroke endarrow="block"/>
          </v:line>
        </w:pict>
      </w:r>
      <w:r>
        <w:rPr>
          <w:noProof/>
        </w:rPr>
        <w:pict>
          <v:rect id="_x0000_s1233" style="position:absolute;left:0;text-align:left;margin-left:199.15pt;margin-top:159.1pt;width:73.7pt;height:51pt;z-index:251608064" o:allowincell="f">
            <v:textbox>
              <w:txbxContent>
                <w:p w:rsidR="0058058C" w:rsidRDefault="0058058C" w:rsidP="00146F9D">
                  <w:pPr>
                    <w:jc w:val="center"/>
                    <w:rPr>
                      <w:sz w:val="22"/>
                      <w:szCs w:val="22"/>
                    </w:rPr>
                  </w:pPr>
                  <w:r>
                    <w:rPr>
                      <w:sz w:val="22"/>
                      <w:szCs w:val="22"/>
                    </w:rPr>
                    <w:t>Лакирова</w:t>
                  </w:r>
                </w:p>
                <w:p w:rsidR="0058058C" w:rsidRDefault="0058058C" w:rsidP="00146F9D">
                  <w:pPr>
                    <w:jc w:val="center"/>
                    <w:rPr>
                      <w:sz w:val="22"/>
                      <w:szCs w:val="22"/>
                    </w:rPr>
                  </w:pPr>
                  <w:r>
                    <w:rPr>
                      <w:sz w:val="22"/>
                      <w:szCs w:val="22"/>
                    </w:rPr>
                    <w:t>ние</w:t>
                  </w:r>
                </w:p>
              </w:txbxContent>
            </v:textbox>
          </v:rect>
        </w:pict>
      </w:r>
      <w:r>
        <w:rPr>
          <w:noProof/>
        </w:rPr>
        <w:pict>
          <v:rect id="_x0000_s1234" style="position:absolute;left:0;text-align:left;margin-left:51.75pt;margin-top:159.1pt;width:73.7pt;height:51pt;z-index:251609088" o:allowincell="f">
            <v:textbox>
              <w:txbxContent>
                <w:p w:rsidR="0058058C" w:rsidRDefault="0058058C" w:rsidP="00146F9D">
                  <w:pPr>
                    <w:jc w:val="center"/>
                    <w:rPr>
                      <w:sz w:val="22"/>
                      <w:szCs w:val="22"/>
                    </w:rPr>
                  </w:pPr>
                </w:p>
                <w:p w:rsidR="0058058C" w:rsidRDefault="0058058C" w:rsidP="00146F9D">
                  <w:pPr>
                    <w:jc w:val="center"/>
                    <w:rPr>
                      <w:sz w:val="22"/>
                      <w:szCs w:val="22"/>
                    </w:rPr>
                  </w:pPr>
                  <w:r>
                    <w:rPr>
                      <w:sz w:val="22"/>
                      <w:szCs w:val="22"/>
                    </w:rPr>
                    <w:t>Сушка</w:t>
                  </w:r>
                </w:p>
              </w:txbxContent>
            </v:textbox>
          </v:rect>
        </w:pict>
      </w:r>
      <w:r>
        <w:rPr>
          <w:noProof/>
        </w:rPr>
        <w:pict>
          <v:rect id="_x0000_s1235" style="position:absolute;left:0;text-align:left;margin-left:272.85pt;margin-top:58.3pt;width:73.7pt;height:51pt;z-index:251599872" o:allowincell="f">
            <v:textbox>
              <w:txbxContent>
                <w:p w:rsidR="0058058C" w:rsidRDefault="0058058C" w:rsidP="00146F9D">
                  <w:pPr>
                    <w:pStyle w:val="a5"/>
                  </w:pPr>
                  <w:r>
                    <w:t>Контроль монтажа</w:t>
                  </w:r>
                </w:p>
              </w:txbxContent>
            </v:textbox>
          </v:rect>
        </w:pict>
      </w:r>
      <w:r>
        <w:rPr>
          <w:noProof/>
        </w:rPr>
        <w:pict>
          <v:rect id="_x0000_s1236" style="position:absolute;left:0;text-align:left;margin-left:1.35pt;margin-top:58.3pt;width:73.7pt;height:51pt;z-index:251606016" o:allowincell="f">
            <v:textbox>
              <w:txbxContent>
                <w:p w:rsidR="0058058C" w:rsidRDefault="0058058C" w:rsidP="00146F9D">
                  <w:pPr>
                    <w:pStyle w:val="a5"/>
                  </w:pPr>
                  <w:r>
                    <w:t>Формовка и лужение вручную</w:t>
                  </w:r>
                </w:p>
              </w:txbxContent>
            </v:textbox>
          </v:rect>
        </w:pict>
      </w:r>
      <w:r>
        <w:rPr>
          <w:noProof/>
        </w:rPr>
        <w:pict>
          <v:line id="_x0000_s1237" style="position:absolute;left:0;text-align:left;z-index:251611136" from="433.35pt,8.5pt" to="433.35pt,59.5pt" o:allowincell="f">
            <v:stroke endarrow="block"/>
          </v:line>
        </w:pict>
      </w:r>
      <w:r>
        <w:rPr>
          <w:noProof/>
        </w:rPr>
        <w:pict>
          <v:rect id="_x0000_s1238" style="position:absolute;left:0;text-align:left;margin-left:390.15pt;margin-top:58.9pt;width:73.7pt;height:51pt;z-index:251600896" o:allowincell="f">
            <v:textbox>
              <w:txbxContent>
                <w:p w:rsidR="0058058C" w:rsidRDefault="0058058C" w:rsidP="00146F9D">
                  <w:pPr>
                    <w:pStyle w:val="a5"/>
                  </w:pPr>
                  <w:r>
                    <w:t>Монтаж навесных ЭРЭ</w:t>
                  </w:r>
                </w:p>
              </w:txbxContent>
            </v:textbox>
          </v:rect>
        </w:pict>
      </w:r>
    </w:p>
    <w:p w:rsidR="00146F9D" w:rsidRPr="00A5465A" w:rsidRDefault="00146F9D" w:rsidP="00A5465A">
      <w:pPr>
        <w:widowControl w:val="0"/>
        <w:spacing w:line="360" w:lineRule="auto"/>
        <w:ind w:firstLine="720"/>
        <w:jc w:val="both"/>
      </w:pPr>
    </w:p>
    <w:p w:rsidR="00146F9D" w:rsidRPr="00A5465A" w:rsidRDefault="00605E45" w:rsidP="00A5465A">
      <w:pPr>
        <w:widowControl w:val="0"/>
        <w:spacing w:line="360" w:lineRule="auto"/>
        <w:ind w:firstLine="720"/>
        <w:jc w:val="both"/>
      </w:pPr>
      <w:r>
        <w:rPr>
          <w:noProof/>
        </w:rPr>
        <w:pict>
          <v:line id="_x0000_s1239" style="position:absolute;left:0;text-align:left;z-index:251612160" from="231.75pt,48.3pt" to="231.75pt,127.5pt" o:allowincell="f">
            <v:stroke endarrow="block"/>
          </v:line>
        </w:pict>
      </w:r>
      <w:r>
        <w:rPr>
          <w:noProof/>
        </w:rPr>
        <w:pict>
          <v:line id="_x0000_s1240" style="position:absolute;left:0;text-align:left;flip:x;z-index:251614208" from="231.35pt,48.3pt" to="274.95pt,48.3pt" o:allowincell="f"/>
        </w:pict>
      </w:r>
      <w:r>
        <w:rPr>
          <w:noProof/>
        </w:rPr>
        <w:pict>
          <v:line id="_x0000_s1241" style="position:absolute;left:0;text-align:left;flip:x;z-index:251604992" from="346.55pt,48.3pt" to="390.15pt,48.3pt" o:allowincell="f">
            <v:stroke endarrow="block"/>
          </v:line>
        </w:pic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p>
    <w:p w:rsidR="00146F9D" w:rsidRPr="00A5465A" w:rsidRDefault="00605E45" w:rsidP="00A5465A">
      <w:pPr>
        <w:widowControl w:val="0"/>
        <w:spacing w:line="360" w:lineRule="auto"/>
        <w:ind w:firstLine="720"/>
        <w:jc w:val="both"/>
      </w:pPr>
      <w:r>
        <w:rPr>
          <w:noProof/>
        </w:rPr>
        <w:pict>
          <v:line id="_x0000_s1242" style="position:absolute;left:0;text-align:left;flip:x;z-index:251610112" from="125.45pt,4.2pt" to="199.15pt,4.2pt" o:allowincell="f">
            <v:stroke endarrow="block"/>
          </v:line>
        </w:pict>
      </w:r>
    </w:p>
    <w:p w:rsidR="00146F9D" w:rsidRPr="00A5465A" w:rsidRDefault="00146F9D" w:rsidP="00A5465A">
      <w:pPr>
        <w:widowControl w:val="0"/>
        <w:spacing w:line="360" w:lineRule="auto"/>
        <w:ind w:firstLine="720"/>
        <w:jc w:val="both"/>
      </w:pPr>
    </w:p>
    <w:p w:rsidR="00146F9D" w:rsidRPr="00A5465A" w:rsidRDefault="00146F9D" w:rsidP="00A5465A">
      <w:pPr>
        <w:pStyle w:val="23"/>
        <w:widowControl w:val="0"/>
        <w:spacing w:after="0" w:line="360" w:lineRule="auto"/>
        <w:ind w:firstLine="720"/>
        <w:jc w:val="both"/>
      </w:pPr>
      <w:r w:rsidRPr="00A5465A">
        <w:t>Рисунок 5.1 - Схема рабочего технологического процесса сборки печатной платы</w:t>
      </w:r>
    </w:p>
    <w:p w:rsidR="00146F9D" w:rsidRPr="00A5465A" w:rsidRDefault="00146F9D" w:rsidP="00A5465A">
      <w:pPr>
        <w:pStyle w:val="23"/>
        <w:widowControl w:val="0"/>
        <w:spacing w:after="0" w:line="360" w:lineRule="auto"/>
        <w:ind w:firstLine="720"/>
        <w:jc w:val="both"/>
      </w:pPr>
    </w:p>
    <w:p w:rsidR="00146F9D" w:rsidRPr="00A5465A" w:rsidRDefault="00146F9D" w:rsidP="00A5465A">
      <w:pPr>
        <w:widowControl w:val="0"/>
        <w:spacing w:line="360" w:lineRule="auto"/>
        <w:ind w:firstLine="720"/>
        <w:jc w:val="both"/>
      </w:pPr>
      <w:r w:rsidRPr="00A5465A">
        <w:t>Основными частями схемы являются операции комплектования, подготовки ЭРЭ, подготовки печатной платы, сборки, контроля, лакирования.</w:t>
      </w:r>
    </w:p>
    <w:p w:rsidR="00146F9D" w:rsidRPr="00A5465A" w:rsidRDefault="00146F9D" w:rsidP="00A5465A">
      <w:pPr>
        <w:widowControl w:val="0"/>
        <w:spacing w:line="360" w:lineRule="auto"/>
        <w:ind w:firstLine="720"/>
        <w:jc w:val="both"/>
      </w:pPr>
      <w:r w:rsidRPr="00A5465A">
        <w:t>Согласно приведенной схемы составим маршрутные</w:t>
      </w:r>
      <w:r w:rsidR="0058058C">
        <w:t xml:space="preserve"> </w:t>
      </w:r>
      <w:r w:rsidRPr="00A5465A">
        <w:t>и операционные карты (смотри приложение Г).</w:t>
      </w:r>
    </w:p>
    <w:p w:rsidR="00146F9D" w:rsidRPr="00A5465A" w:rsidRDefault="00146F9D" w:rsidP="00A5465A">
      <w:pPr>
        <w:widowControl w:val="0"/>
        <w:spacing w:line="360" w:lineRule="auto"/>
        <w:ind w:firstLine="720"/>
        <w:jc w:val="both"/>
      </w:pPr>
      <w:r w:rsidRPr="00A5465A">
        <w:t>Сборка печатной платы не должна осуществляться с применением сложного оснащения, сборочные операции должны быть максимально механизированы. С этой целью проведем выбор средств технологического оснащения. Для подготовки ЭРЭ к сборке используем следующее широко применяемое оборудование.</w:t>
      </w:r>
    </w:p>
    <w:p w:rsidR="00146F9D" w:rsidRPr="00A5465A" w:rsidRDefault="00146F9D" w:rsidP="00A5465A">
      <w:pPr>
        <w:widowControl w:val="0"/>
        <w:spacing w:line="360" w:lineRule="auto"/>
        <w:ind w:firstLine="720"/>
        <w:jc w:val="both"/>
      </w:pPr>
      <w:r w:rsidRPr="00A5465A">
        <w:t>Для резисторов и конденсаторов используют автомат типа К12-010.00.00.000.</w:t>
      </w:r>
    </w:p>
    <w:p w:rsidR="00146F9D" w:rsidRPr="00A5465A" w:rsidRDefault="00146F9D" w:rsidP="00A5465A">
      <w:pPr>
        <w:widowControl w:val="0"/>
        <w:spacing w:line="360" w:lineRule="auto"/>
        <w:ind w:firstLine="720"/>
        <w:jc w:val="both"/>
      </w:pPr>
      <w:r w:rsidRPr="00A5465A">
        <w:t>Лужение всех остальных элементов будем производить погружением в ванну ГГ-0867-4003. Пайку ЭРЭ производим в автоматизированном</w:t>
      </w:r>
      <w:r w:rsidR="0058058C">
        <w:t xml:space="preserve"> </w:t>
      </w:r>
      <w:r w:rsidRPr="00A5465A">
        <w:t>режиме на установке АУБ 28.00.</w:t>
      </w:r>
    </w:p>
    <w:p w:rsidR="00146F9D" w:rsidRPr="00A5465A" w:rsidRDefault="00146F9D" w:rsidP="00A5465A">
      <w:pPr>
        <w:widowControl w:val="0"/>
        <w:spacing w:line="360" w:lineRule="auto"/>
        <w:ind w:firstLine="720"/>
        <w:jc w:val="both"/>
      </w:pPr>
      <w:r w:rsidRPr="00A5465A">
        <w:t>Используем также универсальные инструменты и приспособления согласно технологическому процессу.</w:t>
      </w:r>
    </w:p>
    <w:p w:rsidR="00146F9D" w:rsidRPr="00A5465A" w:rsidRDefault="00146F9D" w:rsidP="00A5465A">
      <w:pPr>
        <w:widowControl w:val="0"/>
        <w:spacing w:line="360" w:lineRule="auto"/>
        <w:ind w:firstLine="720"/>
        <w:jc w:val="both"/>
      </w:pPr>
    </w:p>
    <w:p w:rsidR="00146F9D" w:rsidRPr="00D548AB" w:rsidRDefault="00146F9D" w:rsidP="00D21D3D">
      <w:pPr>
        <w:widowControl w:val="0"/>
        <w:numPr>
          <w:ilvl w:val="1"/>
          <w:numId w:val="32"/>
        </w:numPr>
        <w:spacing w:line="360" w:lineRule="auto"/>
        <w:ind w:left="0" w:firstLine="720"/>
        <w:jc w:val="both"/>
        <w:rPr>
          <w:b/>
          <w:bCs/>
        </w:rPr>
      </w:pPr>
      <w:r w:rsidRPr="00D548AB">
        <w:rPr>
          <w:b/>
          <w:bCs/>
        </w:rPr>
        <w:t>Определение количественных показателей технологичности конструкции разрабатываемой материнской платы</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Показатели технологичности конструкции изделия определяют по общесоюзным и отраслевым методикам. В дипломном проекте показатели технологичности определяем в соответствии с ОСТ 4.091.114-78 и ОСТ 4.091.105-79.</w:t>
      </w:r>
    </w:p>
    <w:p w:rsidR="00146F9D" w:rsidRPr="00A5465A" w:rsidRDefault="00146F9D" w:rsidP="00A5465A">
      <w:pPr>
        <w:widowControl w:val="0"/>
        <w:spacing w:line="360" w:lineRule="auto"/>
        <w:ind w:firstLine="720"/>
        <w:jc w:val="both"/>
      </w:pPr>
      <w:r w:rsidRPr="00A5465A">
        <w:t>Исходные данные всех показателей приведены в таблице 5.1.</w:t>
      </w:r>
    </w:p>
    <w:p w:rsidR="00146F9D" w:rsidRPr="00A5465A" w:rsidRDefault="00146F9D" w:rsidP="00A5465A">
      <w:pPr>
        <w:widowControl w:val="0"/>
        <w:spacing w:line="360" w:lineRule="auto"/>
        <w:ind w:firstLine="720"/>
        <w:jc w:val="both"/>
      </w:pPr>
      <w:r w:rsidRPr="00A5465A">
        <w:t>Трудоемкость изготовления изделия</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Ти =</w:t>
      </w:r>
      <w:r w:rsidRPr="00A5465A">
        <w:sym w:font="Symbol" w:char="F0E5"/>
      </w:r>
      <w:r w:rsidRPr="00A5465A">
        <w:t xml:space="preserve"> Т</w:t>
      </w:r>
      <w:r w:rsidRPr="00A5465A">
        <w:rPr>
          <w:lang w:val="en-US"/>
        </w:rPr>
        <w:t>i</w:t>
      </w:r>
      <w:r w:rsidRPr="00A5465A">
        <w:t xml:space="preserve"> </w:t>
      </w:r>
      <w:r w:rsidRPr="00A5465A">
        <w:tab/>
      </w:r>
      <w:r w:rsidRPr="00A5465A">
        <w:tab/>
      </w:r>
      <w:r w:rsidRPr="00A5465A">
        <w:tab/>
      </w:r>
      <w:r w:rsidRPr="00A5465A">
        <w:tab/>
      </w:r>
      <w:r w:rsidRPr="00A5465A">
        <w:tab/>
      </w:r>
      <w:r w:rsidRPr="00A5465A">
        <w:tab/>
      </w:r>
      <w:r w:rsidRPr="00A5465A">
        <w:tab/>
      </w:r>
      <w:r w:rsidRPr="00A5465A">
        <w:tab/>
      </w:r>
      <w:r w:rsidRPr="00A5465A">
        <w:tab/>
      </w:r>
      <w:r w:rsidR="0058058C">
        <w:t xml:space="preserve"> </w:t>
      </w:r>
      <w:r w:rsidRPr="00A5465A">
        <w:t>(5.1)</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 xml:space="preserve">где Ti – трудоёмкость изготовления сборки, регулировки контроля и испытания </w:t>
      </w:r>
      <w:r w:rsidRPr="00A5465A">
        <w:rPr>
          <w:lang w:val="en-US"/>
        </w:rPr>
        <w:t>i</w:t>
      </w:r>
      <w:r w:rsidRPr="00A5465A">
        <w:t>-ой составной части изделия, нормо/ч.</w:t>
      </w:r>
    </w:p>
    <w:p w:rsidR="00146F9D" w:rsidRPr="00A5465A" w:rsidRDefault="00146F9D" w:rsidP="00A5465A">
      <w:pPr>
        <w:widowControl w:val="0"/>
        <w:spacing w:line="360" w:lineRule="auto"/>
        <w:ind w:firstLine="720"/>
        <w:jc w:val="both"/>
      </w:pPr>
    </w:p>
    <w:p w:rsidR="00D548AB" w:rsidRDefault="00146F9D" w:rsidP="00D548AB">
      <w:pPr>
        <w:widowControl w:val="0"/>
        <w:spacing w:line="360" w:lineRule="auto"/>
        <w:ind w:firstLine="720"/>
        <w:jc w:val="both"/>
      </w:pPr>
      <w:r w:rsidRPr="00A5465A">
        <w:t>Ти =43,4+5,16+13,8+83,04+20,08+43,4=208,8 нор</w:t>
      </w:r>
      <w:r w:rsidR="00D548AB">
        <w:t>мо/ч</w:t>
      </w:r>
    </w:p>
    <w:p w:rsidR="00146F9D" w:rsidRPr="00D548AB" w:rsidRDefault="00D548AB" w:rsidP="00D548AB">
      <w:pPr>
        <w:widowControl w:val="0"/>
        <w:spacing w:line="360" w:lineRule="auto"/>
        <w:ind w:firstLine="720"/>
        <w:jc w:val="both"/>
      </w:pPr>
      <w:r>
        <w:br w:type="page"/>
      </w:r>
      <w:r w:rsidR="00146F9D" w:rsidRPr="00A5465A">
        <w:t>Таблица 5.1 - Исходные данные показателей</w:t>
      </w:r>
    </w:p>
    <w:tbl>
      <w:tblPr>
        <w:tblW w:w="0" w:type="auto"/>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
        <w:gridCol w:w="6237"/>
        <w:gridCol w:w="1843"/>
        <w:gridCol w:w="797"/>
        <w:gridCol w:w="479"/>
      </w:tblGrid>
      <w:tr w:rsidR="00146F9D" w:rsidRPr="00D548AB">
        <w:trPr>
          <w:gridBefore w:val="1"/>
          <w:wBefore w:w="501" w:type="dxa"/>
          <w:cantSplit/>
        </w:trPr>
        <w:tc>
          <w:tcPr>
            <w:tcW w:w="6237" w:type="dxa"/>
          </w:tcPr>
          <w:p w:rsidR="00146F9D" w:rsidRPr="00D548AB" w:rsidRDefault="00146F9D" w:rsidP="00D548AB">
            <w:pPr>
              <w:widowControl w:val="0"/>
              <w:spacing w:line="360" w:lineRule="auto"/>
              <w:jc w:val="both"/>
              <w:rPr>
                <w:sz w:val="20"/>
                <w:szCs w:val="20"/>
              </w:rPr>
            </w:pPr>
          </w:p>
          <w:p w:rsidR="00146F9D" w:rsidRPr="00D548AB" w:rsidRDefault="00146F9D" w:rsidP="00D548AB">
            <w:pPr>
              <w:widowControl w:val="0"/>
              <w:spacing w:line="360" w:lineRule="auto"/>
              <w:jc w:val="both"/>
              <w:rPr>
                <w:sz w:val="20"/>
                <w:szCs w:val="20"/>
              </w:rPr>
            </w:pPr>
            <w:r w:rsidRPr="00D548AB">
              <w:rPr>
                <w:sz w:val="20"/>
                <w:szCs w:val="20"/>
              </w:rPr>
              <w:t>Наименование показателя</w:t>
            </w:r>
          </w:p>
        </w:tc>
        <w:tc>
          <w:tcPr>
            <w:tcW w:w="1843" w:type="dxa"/>
          </w:tcPr>
          <w:p w:rsidR="00146F9D" w:rsidRPr="00D548AB" w:rsidRDefault="00146F9D" w:rsidP="00D548AB">
            <w:pPr>
              <w:widowControl w:val="0"/>
              <w:spacing w:line="360" w:lineRule="auto"/>
              <w:jc w:val="both"/>
              <w:rPr>
                <w:sz w:val="20"/>
                <w:szCs w:val="20"/>
              </w:rPr>
            </w:pPr>
            <w:r w:rsidRPr="00D548AB">
              <w:rPr>
                <w:sz w:val="20"/>
                <w:szCs w:val="20"/>
              </w:rPr>
              <w:t>Условное обозначение</w:t>
            </w:r>
          </w:p>
        </w:tc>
        <w:tc>
          <w:tcPr>
            <w:tcW w:w="1276" w:type="dxa"/>
            <w:gridSpan w:val="2"/>
          </w:tcPr>
          <w:p w:rsidR="00146F9D" w:rsidRPr="00D548AB" w:rsidRDefault="00146F9D" w:rsidP="00D548AB">
            <w:pPr>
              <w:widowControl w:val="0"/>
              <w:spacing w:line="360" w:lineRule="auto"/>
              <w:jc w:val="both"/>
              <w:rPr>
                <w:sz w:val="20"/>
                <w:szCs w:val="20"/>
              </w:rPr>
            </w:pPr>
            <w:r w:rsidRPr="00D548AB">
              <w:rPr>
                <w:sz w:val="20"/>
                <w:szCs w:val="20"/>
              </w:rPr>
              <w:t>Значение показа-теля</w:t>
            </w:r>
          </w:p>
        </w:tc>
      </w:tr>
      <w:tr w:rsidR="00146F9D" w:rsidRPr="00D548AB">
        <w:trPr>
          <w:gridBefore w:val="1"/>
          <w:wBefore w:w="501" w:type="dxa"/>
          <w:cantSplit/>
        </w:trPr>
        <w:tc>
          <w:tcPr>
            <w:tcW w:w="9356" w:type="dxa"/>
            <w:gridSpan w:val="4"/>
          </w:tcPr>
          <w:p w:rsidR="00146F9D" w:rsidRPr="00D548AB" w:rsidRDefault="00146F9D" w:rsidP="00D548AB">
            <w:pPr>
              <w:widowControl w:val="0"/>
              <w:spacing w:line="360" w:lineRule="auto"/>
              <w:jc w:val="both"/>
              <w:rPr>
                <w:sz w:val="20"/>
                <w:szCs w:val="20"/>
              </w:rPr>
            </w:pPr>
            <w:r w:rsidRPr="00D548AB">
              <w:rPr>
                <w:sz w:val="20"/>
                <w:szCs w:val="20"/>
              </w:rPr>
              <w:t>Основные и дополнительные технико-экономические показатели трудоемкости</w:t>
            </w:r>
          </w:p>
        </w:tc>
      </w:tr>
      <w:tr w:rsidR="00146F9D" w:rsidRPr="00D548AB">
        <w:trPr>
          <w:gridBefore w:val="1"/>
          <w:wBefore w:w="501" w:type="dxa"/>
        </w:trPr>
        <w:tc>
          <w:tcPr>
            <w:tcW w:w="6237" w:type="dxa"/>
          </w:tcPr>
          <w:p w:rsidR="00146F9D" w:rsidRPr="00D548AB" w:rsidRDefault="00146F9D" w:rsidP="00D548AB">
            <w:pPr>
              <w:widowControl w:val="0"/>
              <w:spacing w:line="360" w:lineRule="auto"/>
              <w:jc w:val="both"/>
              <w:rPr>
                <w:sz w:val="20"/>
                <w:szCs w:val="20"/>
                <w:lang w:val="en-US"/>
              </w:rPr>
            </w:pPr>
            <w:r w:rsidRPr="00D548AB">
              <w:rPr>
                <w:sz w:val="20"/>
                <w:szCs w:val="20"/>
              </w:rPr>
              <w:t>Изготовление изделия</w:t>
            </w:r>
          </w:p>
        </w:tc>
        <w:tc>
          <w:tcPr>
            <w:tcW w:w="1843" w:type="dxa"/>
          </w:tcPr>
          <w:p w:rsidR="00146F9D" w:rsidRPr="00D548AB" w:rsidRDefault="00146F9D" w:rsidP="00D548AB">
            <w:pPr>
              <w:widowControl w:val="0"/>
              <w:spacing w:line="360" w:lineRule="auto"/>
              <w:jc w:val="both"/>
              <w:rPr>
                <w:sz w:val="20"/>
                <w:szCs w:val="20"/>
                <w:lang w:val="en-US"/>
              </w:rPr>
            </w:pPr>
            <w:r w:rsidRPr="00D548AB">
              <w:rPr>
                <w:sz w:val="20"/>
                <w:szCs w:val="20"/>
              </w:rPr>
              <w:t>Т</w:t>
            </w:r>
            <w:r w:rsidRPr="00D548AB">
              <w:rPr>
                <w:sz w:val="20"/>
                <w:szCs w:val="20"/>
                <w:vertAlign w:val="subscript"/>
                <w:lang w:val="en-US"/>
              </w:rPr>
              <w:t>и</w:t>
            </w:r>
            <w:r w:rsidR="0058058C">
              <w:rPr>
                <w:sz w:val="20"/>
                <w:szCs w:val="20"/>
              </w:rPr>
              <w:t xml:space="preserve"> </w:t>
            </w:r>
            <w:r w:rsidRPr="00D548AB">
              <w:rPr>
                <w:sz w:val="20"/>
                <w:szCs w:val="20"/>
              </w:rPr>
              <w:t>нормо/ч</w:t>
            </w:r>
          </w:p>
        </w:tc>
        <w:tc>
          <w:tcPr>
            <w:tcW w:w="1276" w:type="dxa"/>
            <w:gridSpan w:val="2"/>
          </w:tcPr>
          <w:p w:rsidR="00146F9D" w:rsidRPr="00D548AB" w:rsidRDefault="00146F9D" w:rsidP="00D548AB">
            <w:pPr>
              <w:widowControl w:val="0"/>
              <w:spacing w:line="360" w:lineRule="auto"/>
              <w:jc w:val="both"/>
              <w:rPr>
                <w:sz w:val="20"/>
                <w:szCs w:val="20"/>
              </w:rPr>
            </w:pPr>
            <w:r w:rsidRPr="00D548AB">
              <w:rPr>
                <w:sz w:val="20"/>
                <w:szCs w:val="20"/>
              </w:rPr>
              <w:t>109,55</w:t>
            </w:r>
          </w:p>
        </w:tc>
      </w:tr>
      <w:tr w:rsidR="00146F9D" w:rsidRPr="00D548AB">
        <w:trPr>
          <w:gridBefore w:val="1"/>
          <w:wBefore w:w="501" w:type="dxa"/>
        </w:trPr>
        <w:tc>
          <w:tcPr>
            <w:tcW w:w="6237" w:type="dxa"/>
          </w:tcPr>
          <w:p w:rsidR="00146F9D" w:rsidRPr="00D548AB" w:rsidRDefault="00146F9D" w:rsidP="00D548AB">
            <w:pPr>
              <w:widowControl w:val="0"/>
              <w:spacing w:line="360" w:lineRule="auto"/>
              <w:jc w:val="both"/>
              <w:rPr>
                <w:sz w:val="20"/>
                <w:szCs w:val="20"/>
                <w:lang w:val="en-US"/>
              </w:rPr>
            </w:pPr>
            <w:r w:rsidRPr="00D548AB">
              <w:rPr>
                <w:sz w:val="20"/>
                <w:szCs w:val="20"/>
              </w:rPr>
              <w:t>Литейных работ</w:t>
            </w:r>
          </w:p>
        </w:tc>
        <w:tc>
          <w:tcPr>
            <w:tcW w:w="1843" w:type="dxa"/>
          </w:tcPr>
          <w:p w:rsidR="00146F9D" w:rsidRPr="00D548AB" w:rsidRDefault="00146F9D" w:rsidP="00D548AB">
            <w:pPr>
              <w:widowControl w:val="0"/>
              <w:spacing w:line="360" w:lineRule="auto"/>
              <w:jc w:val="both"/>
              <w:rPr>
                <w:sz w:val="20"/>
                <w:szCs w:val="20"/>
                <w:lang w:val="en-US"/>
              </w:rPr>
            </w:pPr>
            <w:r w:rsidRPr="00D548AB">
              <w:rPr>
                <w:sz w:val="20"/>
                <w:szCs w:val="20"/>
              </w:rPr>
              <w:t>Т</w:t>
            </w:r>
            <w:r w:rsidRPr="00D548AB">
              <w:rPr>
                <w:sz w:val="20"/>
                <w:szCs w:val="20"/>
                <w:vertAlign w:val="subscript"/>
                <w:lang w:val="en-US"/>
              </w:rPr>
              <w:t>Л</w:t>
            </w:r>
            <w:r w:rsidR="0058058C">
              <w:rPr>
                <w:sz w:val="20"/>
                <w:szCs w:val="20"/>
              </w:rPr>
              <w:t xml:space="preserve"> </w:t>
            </w:r>
            <w:r w:rsidRPr="00D548AB">
              <w:rPr>
                <w:sz w:val="20"/>
                <w:szCs w:val="20"/>
              </w:rPr>
              <w:t>нормо/ч</w:t>
            </w:r>
          </w:p>
        </w:tc>
        <w:tc>
          <w:tcPr>
            <w:tcW w:w="1276" w:type="dxa"/>
            <w:gridSpan w:val="2"/>
          </w:tcPr>
          <w:p w:rsidR="00146F9D" w:rsidRPr="00D548AB" w:rsidRDefault="00146F9D" w:rsidP="00D548AB">
            <w:pPr>
              <w:widowControl w:val="0"/>
              <w:spacing w:line="360" w:lineRule="auto"/>
              <w:jc w:val="both"/>
              <w:rPr>
                <w:sz w:val="20"/>
                <w:szCs w:val="20"/>
              </w:rPr>
            </w:pPr>
            <w:r w:rsidRPr="00D548AB">
              <w:rPr>
                <w:sz w:val="20"/>
                <w:szCs w:val="20"/>
              </w:rPr>
              <w:t>0</w:t>
            </w:r>
          </w:p>
        </w:tc>
      </w:tr>
      <w:tr w:rsidR="00146F9D" w:rsidRPr="00D548AB">
        <w:trPr>
          <w:gridBefore w:val="1"/>
          <w:wBefore w:w="501" w:type="dxa"/>
        </w:trPr>
        <w:tc>
          <w:tcPr>
            <w:tcW w:w="6237" w:type="dxa"/>
          </w:tcPr>
          <w:p w:rsidR="00146F9D" w:rsidRPr="00D548AB" w:rsidRDefault="00146F9D" w:rsidP="00D548AB">
            <w:pPr>
              <w:widowControl w:val="0"/>
              <w:spacing w:line="360" w:lineRule="auto"/>
              <w:jc w:val="both"/>
              <w:rPr>
                <w:sz w:val="20"/>
                <w:szCs w:val="20"/>
              </w:rPr>
            </w:pPr>
            <w:r w:rsidRPr="00D548AB">
              <w:rPr>
                <w:sz w:val="20"/>
                <w:szCs w:val="20"/>
              </w:rPr>
              <w:t>Работ по обработке металлов давления</w:t>
            </w:r>
          </w:p>
        </w:tc>
        <w:tc>
          <w:tcPr>
            <w:tcW w:w="1843" w:type="dxa"/>
          </w:tcPr>
          <w:p w:rsidR="00146F9D" w:rsidRPr="00D548AB" w:rsidRDefault="00146F9D" w:rsidP="00D548AB">
            <w:pPr>
              <w:widowControl w:val="0"/>
              <w:spacing w:line="360" w:lineRule="auto"/>
              <w:jc w:val="both"/>
              <w:rPr>
                <w:sz w:val="20"/>
                <w:szCs w:val="20"/>
                <w:vertAlign w:val="subscript"/>
                <w:lang w:val="en-US"/>
              </w:rPr>
            </w:pPr>
            <w:r w:rsidRPr="00D548AB">
              <w:rPr>
                <w:sz w:val="20"/>
                <w:szCs w:val="20"/>
              </w:rPr>
              <w:t>Т</w:t>
            </w:r>
            <w:r w:rsidRPr="00D548AB">
              <w:rPr>
                <w:sz w:val="20"/>
                <w:szCs w:val="20"/>
                <w:vertAlign w:val="subscript"/>
                <w:lang w:val="en-US"/>
              </w:rPr>
              <w:t>Д</w:t>
            </w:r>
            <w:r w:rsidR="0058058C">
              <w:rPr>
                <w:sz w:val="20"/>
                <w:szCs w:val="20"/>
              </w:rPr>
              <w:t xml:space="preserve"> </w:t>
            </w:r>
            <w:r w:rsidRPr="00D548AB">
              <w:rPr>
                <w:sz w:val="20"/>
                <w:szCs w:val="20"/>
              </w:rPr>
              <w:t>нормо/ч</w:t>
            </w:r>
          </w:p>
        </w:tc>
        <w:tc>
          <w:tcPr>
            <w:tcW w:w="1276" w:type="dxa"/>
            <w:gridSpan w:val="2"/>
          </w:tcPr>
          <w:p w:rsidR="00146F9D" w:rsidRPr="00D548AB" w:rsidRDefault="00146F9D" w:rsidP="00D548AB">
            <w:pPr>
              <w:widowControl w:val="0"/>
              <w:spacing w:line="360" w:lineRule="auto"/>
              <w:jc w:val="both"/>
              <w:rPr>
                <w:sz w:val="20"/>
                <w:szCs w:val="20"/>
              </w:rPr>
            </w:pPr>
            <w:r w:rsidRPr="00D548AB">
              <w:rPr>
                <w:sz w:val="20"/>
                <w:szCs w:val="20"/>
              </w:rPr>
              <w:t>0</w:t>
            </w:r>
          </w:p>
        </w:tc>
      </w:tr>
      <w:tr w:rsidR="00146F9D" w:rsidRPr="00D548AB">
        <w:trPr>
          <w:gridBefore w:val="1"/>
          <w:wBefore w:w="501" w:type="dxa"/>
        </w:trPr>
        <w:tc>
          <w:tcPr>
            <w:tcW w:w="6237" w:type="dxa"/>
          </w:tcPr>
          <w:p w:rsidR="00146F9D" w:rsidRPr="00D548AB" w:rsidRDefault="00146F9D" w:rsidP="00D548AB">
            <w:pPr>
              <w:widowControl w:val="0"/>
              <w:spacing w:line="360" w:lineRule="auto"/>
              <w:jc w:val="both"/>
              <w:rPr>
                <w:sz w:val="20"/>
                <w:szCs w:val="20"/>
              </w:rPr>
            </w:pPr>
            <w:r w:rsidRPr="00D548AB">
              <w:rPr>
                <w:sz w:val="20"/>
                <w:szCs w:val="20"/>
              </w:rPr>
              <w:t>Работ по формообразованию деталей из полимерных материалов</w:t>
            </w:r>
          </w:p>
        </w:tc>
        <w:tc>
          <w:tcPr>
            <w:tcW w:w="1843" w:type="dxa"/>
          </w:tcPr>
          <w:p w:rsidR="00146F9D" w:rsidRPr="00D548AB" w:rsidRDefault="00146F9D" w:rsidP="00D548AB">
            <w:pPr>
              <w:widowControl w:val="0"/>
              <w:spacing w:line="360" w:lineRule="auto"/>
              <w:jc w:val="both"/>
              <w:rPr>
                <w:sz w:val="20"/>
                <w:szCs w:val="20"/>
                <w:lang w:val="en-US"/>
              </w:rPr>
            </w:pPr>
            <w:r w:rsidRPr="00D548AB">
              <w:rPr>
                <w:sz w:val="20"/>
                <w:szCs w:val="20"/>
              </w:rPr>
              <w:t>Т</w:t>
            </w:r>
            <w:r w:rsidRPr="00D548AB">
              <w:rPr>
                <w:sz w:val="20"/>
                <w:szCs w:val="20"/>
                <w:vertAlign w:val="subscript"/>
                <w:lang w:val="en-US"/>
              </w:rPr>
              <w:t>П</w:t>
            </w:r>
            <w:r w:rsidR="0058058C">
              <w:rPr>
                <w:sz w:val="20"/>
                <w:szCs w:val="20"/>
              </w:rPr>
              <w:t xml:space="preserve"> </w:t>
            </w:r>
            <w:r w:rsidRPr="00D548AB">
              <w:rPr>
                <w:sz w:val="20"/>
                <w:szCs w:val="20"/>
              </w:rPr>
              <w:t>нормо/ч</w:t>
            </w:r>
          </w:p>
        </w:tc>
        <w:tc>
          <w:tcPr>
            <w:tcW w:w="1276" w:type="dxa"/>
            <w:gridSpan w:val="2"/>
          </w:tcPr>
          <w:p w:rsidR="00146F9D" w:rsidRPr="00D548AB" w:rsidRDefault="00146F9D" w:rsidP="00D548AB">
            <w:pPr>
              <w:widowControl w:val="0"/>
              <w:spacing w:line="360" w:lineRule="auto"/>
              <w:jc w:val="both"/>
              <w:rPr>
                <w:sz w:val="20"/>
                <w:szCs w:val="20"/>
              </w:rPr>
            </w:pPr>
            <w:r w:rsidRPr="00D548AB">
              <w:rPr>
                <w:sz w:val="20"/>
                <w:szCs w:val="20"/>
              </w:rPr>
              <w:t>0</w:t>
            </w:r>
          </w:p>
        </w:tc>
      </w:tr>
      <w:tr w:rsidR="00146F9D" w:rsidRPr="00D548AB">
        <w:trPr>
          <w:gridBefore w:val="1"/>
          <w:wBefore w:w="501" w:type="dxa"/>
        </w:trPr>
        <w:tc>
          <w:tcPr>
            <w:tcW w:w="6237" w:type="dxa"/>
          </w:tcPr>
          <w:p w:rsidR="00146F9D" w:rsidRPr="00D548AB" w:rsidRDefault="00146F9D" w:rsidP="00D548AB">
            <w:pPr>
              <w:widowControl w:val="0"/>
              <w:spacing w:line="360" w:lineRule="auto"/>
              <w:jc w:val="both"/>
              <w:rPr>
                <w:sz w:val="20"/>
                <w:szCs w:val="20"/>
              </w:rPr>
            </w:pPr>
            <w:r w:rsidRPr="00D548AB">
              <w:rPr>
                <w:sz w:val="20"/>
                <w:szCs w:val="20"/>
              </w:rPr>
              <w:t>Заготовительных работ выполняемых обработкой резанием</w:t>
            </w:r>
          </w:p>
        </w:tc>
        <w:tc>
          <w:tcPr>
            <w:tcW w:w="1843" w:type="dxa"/>
          </w:tcPr>
          <w:p w:rsidR="00146F9D" w:rsidRPr="00D548AB" w:rsidRDefault="00146F9D" w:rsidP="00D548AB">
            <w:pPr>
              <w:widowControl w:val="0"/>
              <w:spacing w:line="360" w:lineRule="auto"/>
              <w:jc w:val="both"/>
              <w:rPr>
                <w:sz w:val="20"/>
                <w:szCs w:val="20"/>
                <w:lang w:val="en-US"/>
              </w:rPr>
            </w:pPr>
            <w:r w:rsidRPr="00D548AB">
              <w:rPr>
                <w:sz w:val="20"/>
                <w:szCs w:val="20"/>
              </w:rPr>
              <w:t>Т</w:t>
            </w:r>
            <w:r w:rsidRPr="00D548AB">
              <w:rPr>
                <w:sz w:val="20"/>
                <w:szCs w:val="20"/>
                <w:vertAlign w:val="subscript"/>
                <w:lang w:val="en-US"/>
              </w:rPr>
              <w:t>О</w:t>
            </w:r>
            <w:r w:rsidR="0058058C">
              <w:rPr>
                <w:sz w:val="20"/>
                <w:szCs w:val="20"/>
              </w:rPr>
              <w:t xml:space="preserve"> </w:t>
            </w:r>
            <w:r w:rsidRPr="00D548AB">
              <w:rPr>
                <w:sz w:val="20"/>
                <w:szCs w:val="20"/>
              </w:rPr>
              <w:t>нормо/ч</w:t>
            </w:r>
          </w:p>
        </w:tc>
        <w:tc>
          <w:tcPr>
            <w:tcW w:w="1276" w:type="dxa"/>
            <w:gridSpan w:val="2"/>
          </w:tcPr>
          <w:p w:rsidR="00146F9D" w:rsidRPr="00D548AB" w:rsidRDefault="00146F9D" w:rsidP="00D548AB">
            <w:pPr>
              <w:widowControl w:val="0"/>
              <w:spacing w:line="360" w:lineRule="auto"/>
              <w:jc w:val="both"/>
              <w:rPr>
                <w:sz w:val="20"/>
                <w:szCs w:val="20"/>
              </w:rPr>
            </w:pPr>
            <w:r w:rsidRPr="00D548AB">
              <w:rPr>
                <w:sz w:val="20"/>
                <w:szCs w:val="20"/>
              </w:rPr>
              <w:t>0</w:t>
            </w:r>
          </w:p>
        </w:tc>
      </w:tr>
      <w:tr w:rsidR="00146F9D" w:rsidRPr="00D548AB">
        <w:trPr>
          <w:gridBefore w:val="1"/>
          <w:wBefore w:w="501" w:type="dxa"/>
        </w:trPr>
        <w:tc>
          <w:tcPr>
            <w:tcW w:w="6237" w:type="dxa"/>
          </w:tcPr>
          <w:p w:rsidR="00146F9D" w:rsidRPr="00D548AB" w:rsidRDefault="00146F9D" w:rsidP="00D21D3D">
            <w:pPr>
              <w:widowControl w:val="0"/>
              <w:numPr>
                <w:ilvl w:val="0"/>
                <w:numId w:val="33"/>
              </w:numPr>
              <w:spacing w:line="360" w:lineRule="auto"/>
              <w:ind w:left="0" w:firstLine="0"/>
              <w:jc w:val="both"/>
              <w:rPr>
                <w:sz w:val="20"/>
                <w:szCs w:val="20"/>
                <w:lang w:val="en-US"/>
              </w:rPr>
            </w:pPr>
            <w:r w:rsidRPr="00D548AB">
              <w:rPr>
                <w:sz w:val="20"/>
                <w:szCs w:val="20"/>
              </w:rPr>
              <w:t>обработки резанием</w:t>
            </w:r>
          </w:p>
        </w:tc>
        <w:tc>
          <w:tcPr>
            <w:tcW w:w="1843" w:type="dxa"/>
          </w:tcPr>
          <w:p w:rsidR="00146F9D" w:rsidRPr="00D548AB" w:rsidRDefault="00146F9D" w:rsidP="00D548AB">
            <w:pPr>
              <w:widowControl w:val="0"/>
              <w:spacing w:line="360" w:lineRule="auto"/>
              <w:jc w:val="both"/>
              <w:rPr>
                <w:sz w:val="20"/>
                <w:szCs w:val="20"/>
                <w:lang w:val="en-US"/>
              </w:rPr>
            </w:pPr>
            <w:r w:rsidRPr="00D548AB">
              <w:rPr>
                <w:sz w:val="20"/>
                <w:szCs w:val="20"/>
              </w:rPr>
              <w:t>Т</w:t>
            </w:r>
            <w:r w:rsidRPr="00D548AB">
              <w:rPr>
                <w:sz w:val="20"/>
                <w:szCs w:val="20"/>
                <w:vertAlign w:val="subscript"/>
                <w:lang w:val="en-US"/>
              </w:rPr>
              <w:t>О Р</w:t>
            </w:r>
            <w:r w:rsidR="0058058C">
              <w:rPr>
                <w:sz w:val="20"/>
                <w:szCs w:val="20"/>
              </w:rPr>
              <w:t xml:space="preserve"> </w:t>
            </w:r>
            <w:r w:rsidRPr="00D548AB">
              <w:rPr>
                <w:sz w:val="20"/>
                <w:szCs w:val="20"/>
              </w:rPr>
              <w:t>нормо/ч</w:t>
            </w:r>
          </w:p>
        </w:tc>
        <w:tc>
          <w:tcPr>
            <w:tcW w:w="1276" w:type="dxa"/>
            <w:gridSpan w:val="2"/>
          </w:tcPr>
          <w:p w:rsidR="00146F9D" w:rsidRPr="00D548AB" w:rsidRDefault="00146F9D" w:rsidP="00D548AB">
            <w:pPr>
              <w:widowControl w:val="0"/>
              <w:spacing w:line="360" w:lineRule="auto"/>
              <w:jc w:val="both"/>
              <w:rPr>
                <w:sz w:val="20"/>
                <w:szCs w:val="20"/>
              </w:rPr>
            </w:pPr>
            <w:r w:rsidRPr="00D548AB">
              <w:rPr>
                <w:sz w:val="20"/>
                <w:szCs w:val="20"/>
              </w:rPr>
              <w:t>10,8</w:t>
            </w:r>
          </w:p>
        </w:tc>
      </w:tr>
      <w:tr w:rsidR="00146F9D" w:rsidRPr="00D548AB">
        <w:trPr>
          <w:gridBefore w:val="1"/>
          <w:wBefore w:w="501" w:type="dxa"/>
        </w:trPr>
        <w:tc>
          <w:tcPr>
            <w:tcW w:w="6237" w:type="dxa"/>
          </w:tcPr>
          <w:p w:rsidR="00146F9D" w:rsidRPr="00D548AB" w:rsidRDefault="00146F9D" w:rsidP="00D21D3D">
            <w:pPr>
              <w:widowControl w:val="0"/>
              <w:numPr>
                <w:ilvl w:val="0"/>
                <w:numId w:val="33"/>
              </w:numPr>
              <w:spacing w:line="360" w:lineRule="auto"/>
              <w:ind w:left="0" w:firstLine="0"/>
              <w:jc w:val="both"/>
              <w:rPr>
                <w:sz w:val="20"/>
                <w:szCs w:val="20"/>
                <w:lang w:val="en-US"/>
              </w:rPr>
            </w:pPr>
            <w:r w:rsidRPr="00D548AB">
              <w:rPr>
                <w:sz w:val="20"/>
                <w:szCs w:val="20"/>
              </w:rPr>
              <w:t>сборно-монтажных работ</w:t>
            </w:r>
          </w:p>
        </w:tc>
        <w:tc>
          <w:tcPr>
            <w:tcW w:w="1843" w:type="dxa"/>
          </w:tcPr>
          <w:p w:rsidR="00146F9D" w:rsidRPr="00D548AB" w:rsidRDefault="00146F9D" w:rsidP="00D548AB">
            <w:pPr>
              <w:widowControl w:val="0"/>
              <w:spacing w:line="360" w:lineRule="auto"/>
              <w:jc w:val="both"/>
              <w:rPr>
                <w:sz w:val="20"/>
                <w:szCs w:val="20"/>
                <w:lang w:val="en-US"/>
              </w:rPr>
            </w:pPr>
            <w:r w:rsidRPr="00D548AB">
              <w:rPr>
                <w:sz w:val="20"/>
                <w:szCs w:val="20"/>
              </w:rPr>
              <w:t>Т</w:t>
            </w:r>
            <w:r w:rsidRPr="00D548AB">
              <w:rPr>
                <w:sz w:val="20"/>
                <w:szCs w:val="20"/>
                <w:vertAlign w:val="subscript"/>
                <w:lang w:val="en-US"/>
              </w:rPr>
              <w:t>С</w:t>
            </w:r>
            <w:r w:rsidR="0058058C">
              <w:rPr>
                <w:sz w:val="20"/>
                <w:szCs w:val="20"/>
              </w:rPr>
              <w:t xml:space="preserve"> </w:t>
            </w:r>
            <w:r w:rsidRPr="00D548AB">
              <w:rPr>
                <w:sz w:val="20"/>
                <w:szCs w:val="20"/>
              </w:rPr>
              <w:t>нормо/ч</w:t>
            </w:r>
          </w:p>
        </w:tc>
        <w:tc>
          <w:tcPr>
            <w:tcW w:w="1276" w:type="dxa"/>
            <w:gridSpan w:val="2"/>
          </w:tcPr>
          <w:p w:rsidR="00146F9D" w:rsidRPr="00D548AB" w:rsidRDefault="00146F9D" w:rsidP="00D548AB">
            <w:pPr>
              <w:widowControl w:val="0"/>
              <w:spacing w:line="360" w:lineRule="auto"/>
              <w:jc w:val="both"/>
              <w:rPr>
                <w:sz w:val="20"/>
                <w:szCs w:val="20"/>
              </w:rPr>
            </w:pPr>
            <w:r w:rsidRPr="00D548AB">
              <w:rPr>
                <w:sz w:val="20"/>
                <w:szCs w:val="20"/>
              </w:rPr>
              <w:t>25,9</w:t>
            </w:r>
          </w:p>
        </w:tc>
      </w:tr>
      <w:tr w:rsidR="00146F9D" w:rsidRPr="00D548AB">
        <w:trPr>
          <w:gridBefore w:val="1"/>
          <w:wBefore w:w="501" w:type="dxa"/>
        </w:trPr>
        <w:tc>
          <w:tcPr>
            <w:tcW w:w="6237" w:type="dxa"/>
          </w:tcPr>
          <w:p w:rsidR="00146F9D" w:rsidRPr="00D548AB" w:rsidRDefault="00146F9D" w:rsidP="00D548AB">
            <w:pPr>
              <w:widowControl w:val="0"/>
              <w:spacing w:line="360" w:lineRule="auto"/>
              <w:jc w:val="both"/>
              <w:rPr>
                <w:sz w:val="20"/>
                <w:szCs w:val="20"/>
              </w:rPr>
            </w:pPr>
            <w:r w:rsidRPr="00D548AB">
              <w:rPr>
                <w:sz w:val="20"/>
                <w:szCs w:val="20"/>
              </w:rPr>
              <w:t>Регулировочных и контрольно-испытательных работ</w:t>
            </w:r>
          </w:p>
        </w:tc>
        <w:tc>
          <w:tcPr>
            <w:tcW w:w="1843" w:type="dxa"/>
          </w:tcPr>
          <w:p w:rsidR="00146F9D" w:rsidRPr="00D548AB" w:rsidRDefault="00146F9D" w:rsidP="00D548AB">
            <w:pPr>
              <w:widowControl w:val="0"/>
              <w:spacing w:line="360" w:lineRule="auto"/>
              <w:jc w:val="both"/>
              <w:rPr>
                <w:sz w:val="20"/>
                <w:szCs w:val="20"/>
                <w:lang w:val="en-US"/>
              </w:rPr>
            </w:pPr>
            <w:r w:rsidRPr="00D548AB">
              <w:rPr>
                <w:sz w:val="20"/>
                <w:szCs w:val="20"/>
              </w:rPr>
              <w:t>Т</w:t>
            </w:r>
            <w:r w:rsidRPr="00D548AB">
              <w:rPr>
                <w:sz w:val="20"/>
                <w:szCs w:val="20"/>
                <w:vertAlign w:val="subscript"/>
                <w:lang w:val="en-US"/>
              </w:rPr>
              <w:t>Р К</w:t>
            </w:r>
            <w:r w:rsidR="0058058C">
              <w:rPr>
                <w:sz w:val="20"/>
                <w:szCs w:val="20"/>
              </w:rPr>
              <w:t xml:space="preserve"> </w:t>
            </w:r>
            <w:r w:rsidRPr="00D548AB">
              <w:rPr>
                <w:sz w:val="20"/>
                <w:szCs w:val="20"/>
              </w:rPr>
              <w:t>нормо/ч</w:t>
            </w:r>
          </w:p>
        </w:tc>
        <w:tc>
          <w:tcPr>
            <w:tcW w:w="1276" w:type="dxa"/>
            <w:gridSpan w:val="2"/>
          </w:tcPr>
          <w:p w:rsidR="00146F9D" w:rsidRPr="00D548AB" w:rsidRDefault="00146F9D" w:rsidP="00D548AB">
            <w:pPr>
              <w:widowControl w:val="0"/>
              <w:spacing w:line="360" w:lineRule="auto"/>
              <w:jc w:val="both"/>
              <w:rPr>
                <w:sz w:val="20"/>
                <w:szCs w:val="20"/>
              </w:rPr>
            </w:pPr>
            <w:r w:rsidRPr="00D548AB">
              <w:rPr>
                <w:sz w:val="20"/>
                <w:szCs w:val="20"/>
              </w:rPr>
              <w:t>29,7</w:t>
            </w:r>
          </w:p>
        </w:tc>
      </w:tr>
      <w:tr w:rsidR="00146F9D" w:rsidRPr="00D548AB">
        <w:trPr>
          <w:gridBefore w:val="1"/>
          <w:wBefore w:w="501" w:type="dxa"/>
        </w:trPr>
        <w:tc>
          <w:tcPr>
            <w:tcW w:w="6237" w:type="dxa"/>
          </w:tcPr>
          <w:p w:rsidR="00146F9D" w:rsidRPr="00D548AB" w:rsidRDefault="00146F9D" w:rsidP="00D21D3D">
            <w:pPr>
              <w:widowControl w:val="0"/>
              <w:numPr>
                <w:ilvl w:val="0"/>
                <w:numId w:val="33"/>
              </w:numPr>
              <w:spacing w:line="360" w:lineRule="auto"/>
              <w:ind w:left="0" w:firstLine="0"/>
              <w:jc w:val="both"/>
              <w:rPr>
                <w:sz w:val="20"/>
                <w:szCs w:val="20"/>
              </w:rPr>
            </w:pPr>
            <w:r w:rsidRPr="00D548AB">
              <w:rPr>
                <w:sz w:val="20"/>
                <w:szCs w:val="20"/>
              </w:rPr>
              <w:t>работ по изготовлению печатных плат</w:t>
            </w:r>
          </w:p>
        </w:tc>
        <w:tc>
          <w:tcPr>
            <w:tcW w:w="1843" w:type="dxa"/>
          </w:tcPr>
          <w:p w:rsidR="00146F9D" w:rsidRPr="00D548AB" w:rsidRDefault="00146F9D" w:rsidP="00D548AB">
            <w:pPr>
              <w:widowControl w:val="0"/>
              <w:spacing w:line="360" w:lineRule="auto"/>
              <w:jc w:val="both"/>
              <w:rPr>
                <w:sz w:val="20"/>
                <w:szCs w:val="20"/>
                <w:lang w:val="en-US"/>
              </w:rPr>
            </w:pPr>
            <w:r w:rsidRPr="00D548AB">
              <w:rPr>
                <w:sz w:val="20"/>
                <w:szCs w:val="20"/>
              </w:rPr>
              <w:t>Т</w:t>
            </w:r>
            <w:r w:rsidRPr="00D548AB">
              <w:rPr>
                <w:sz w:val="20"/>
                <w:szCs w:val="20"/>
                <w:vertAlign w:val="subscript"/>
                <w:lang w:val="en-US"/>
              </w:rPr>
              <w:t>П П</w:t>
            </w:r>
            <w:r w:rsidRPr="00D548AB">
              <w:rPr>
                <w:sz w:val="20"/>
                <w:szCs w:val="20"/>
              </w:rPr>
              <w:t xml:space="preserve"> нормо/ч</w:t>
            </w:r>
          </w:p>
        </w:tc>
        <w:tc>
          <w:tcPr>
            <w:tcW w:w="1276" w:type="dxa"/>
            <w:gridSpan w:val="2"/>
          </w:tcPr>
          <w:p w:rsidR="00146F9D" w:rsidRPr="00D548AB" w:rsidRDefault="00146F9D" w:rsidP="00D548AB">
            <w:pPr>
              <w:widowControl w:val="0"/>
              <w:spacing w:line="360" w:lineRule="auto"/>
              <w:jc w:val="both"/>
              <w:rPr>
                <w:sz w:val="20"/>
                <w:szCs w:val="20"/>
              </w:rPr>
            </w:pPr>
            <w:r w:rsidRPr="00D548AB">
              <w:rPr>
                <w:sz w:val="20"/>
                <w:szCs w:val="20"/>
              </w:rPr>
              <w:t>9,5</w:t>
            </w:r>
          </w:p>
        </w:tc>
      </w:tr>
      <w:tr w:rsidR="00146F9D" w:rsidRPr="00D548AB">
        <w:trPr>
          <w:gridBefore w:val="1"/>
          <w:wBefore w:w="501" w:type="dxa"/>
          <w:cantSplit/>
        </w:trPr>
        <w:tc>
          <w:tcPr>
            <w:tcW w:w="6237" w:type="dxa"/>
          </w:tcPr>
          <w:p w:rsidR="00146F9D" w:rsidRPr="00D548AB" w:rsidRDefault="00146F9D" w:rsidP="00D548AB">
            <w:pPr>
              <w:widowControl w:val="0"/>
              <w:spacing w:line="360" w:lineRule="auto"/>
              <w:jc w:val="both"/>
              <w:rPr>
                <w:sz w:val="20"/>
                <w:szCs w:val="20"/>
              </w:rPr>
            </w:pPr>
          </w:p>
          <w:p w:rsidR="00146F9D" w:rsidRPr="00D548AB" w:rsidRDefault="00146F9D" w:rsidP="00D548AB">
            <w:pPr>
              <w:widowControl w:val="0"/>
              <w:spacing w:line="360" w:lineRule="auto"/>
              <w:jc w:val="both"/>
              <w:rPr>
                <w:sz w:val="20"/>
                <w:szCs w:val="20"/>
              </w:rPr>
            </w:pPr>
            <w:r w:rsidRPr="00D548AB">
              <w:rPr>
                <w:sz w:val="20"/>
                <w:szCs w:val="20"/>
              </w:rPr>
              <w:t>Наименование показателя</w:t>
            </w:r>
          </w:p>
        </w:tc>
        <w:tc>
          <w:tcPr>
            <w:tcW w:w="1843" w:type="dxa"/>
          </w:tcPr>
          <w:p w:rsidR="00146F9D" w:rsidRPr="00D548AB" w:rsidRDefault="00146F9D" w:rsidP="00D548AB">
            <w:pPr>
              <w:widowControl w:val="0"/>
              <w:spacing w:line="360" w:lineRule="auto"/>
              <w:jc w:val="both"/>
              <w:rPr>
                <w:sz w:val="20"/>
                <w:szCs w:val="20"/>
              </w:rPr>
            </w:pPr>
            <w:r w:rsidRPr="00D548AB">
              <w:rPr>
                <w:sz w:val="20"/>
                <w:szCs w:val="20"/>
              </w:rPr>
              <w:t>Условное обозначение</w:t>
            </w:r>
          </w:p>
        </w:tc>
        <w:tc>
          <w:tcPr>
            <w:tcW w:w="1276" w:type="dxa"/>
            <w:gridSpan w:val="2"/>
          </w:tcPr>
          <w:p w:rsidR="00146F9D" w:rsidRPr="00D548AB" w:rsidRDefault="00146F9D" w:rsidP="00D548AB">
            <w:pPr>
              <w:widowControl w:val="0"/>
              <w:spacing w:line="360" w:lineRule="auto"/>
              <w:jc w:val="both"/>
              <w:rPr>
                <w:sz w:val="20"/>
                <w:szCs w:val="20"/>
              </w:rPr>
            </w:pPr>
            <w:r w:rsidRPr="00D548AB">
              <w:rPr>
                <w:sz w:val="20"/>
                <w:szCs w:val="20"/>
              </w:rPr>
              <w:t>Значение показа-теля</w:t>
            </w:r>
          </w:p>
        </w:tc>
      </w:tr>
      <w:tr w:rsidR="00146F9D" w:rsidRPr="00D548AB">
        <w:tblPrEx>
          <w:jc w:val="center"/>
          <w:tblInd w:w="0" w:type="dxa"/>
        </w:tblPrEx>
        <w:trPr>
          <w:gridAfter w:val="1"/>
          <w:wAfter w:w="479" w:type="dxa"/>
          <w:cantSplit/>
          <w:jc w:val="center"/>
        </w:trPr>
        <w:tc>
          <w:tcPr>
            <w:tcW w:w="9378" w:type="dxa"/>
            <w:gridSpan w:val="4"/>
          </w:tcPr>
          <w:p w:rsidR="00146F9D" w:rsidRPr="00D548AB" w:rsidRDefault="00146F9D" w:rsidP="00D548AB">
            <w:pPr>
              <w:widowControl w:val="0"/>
              <w:spacing w:line="360" w:lineRule="auto"/>
              <w:jc w:val="both"/>
              <w:rPr>
                <w:sz w:val="20"/>
                <w:szCs w:val="20"/>
              </w:rPr>
            </w:pPr>
            <w:r w:rsidRPr="00D548AB">
              <w:rPr>
                <w:sz w:val="20"/>
                <w:szCs w:val="20"/>
              </w:rPr>
              <w:t>Основные и дополнительные технико-экономические показатели себестоимости</w:t>
            </w:r>
          </w:p>
        </w:tc>
      </w:tr>
      <w:tr w:rsidR="00146F9D" w:rsidRPr="00D548AB">
        <w:trPr>
          <w:gridBefore w:val="1"/>
          <w:wBefore w:w="501" w:type="dxa"/>
        </w:trPr>
        <w:tc>
          <w:tcPr>
            <w:tcW w:w="6237" w:type="dxa"/>
          </w:tcPr>
          <w:p w:rsidR="00146F9D" w:rsidRPr="00D548AB" w:rsidRDefault="00146F9D" w:rsidP="00D548AB">
            <w:pPr>
              <w:widowControl w:val="0"/>
              <w:spacing w:line="360" w:lineRule="auto"/>
              <w:jc w:val="both"/>
              <w:rPr>
                <w:sz w:val="20"/>
                <w:szCs w:val="20"/>
              </w:rPr>
            </w:pPr>
            <w:r w:rsidRPr="00D548AB">
              <w:rPr>
                <w:sz w:val="20"/>
                <w:szCs w:val="20"/>
              </w:rPr>
              <w:t>Расходы на сырье и материалы (за вычетом стоимости отходов)</w:t>
            </w:r>
          </w:p>
        </w:tc>
        <w:tc>
          <w:tcPr>
            <w:tcW w:w="1843" w:type="dxa"/>
          </w:tcPr>
          <w:p w:rsidR="00146F9D" w:rsidRPr="00D548AB" w:rsidRDefault="00146F9D" w:rsidP="00D548AB">
            <w:pPr>
              <w:widowControl w:val="0"/>
              <w:spacing w:line="360" w:lineRule="auto"/>
              <w:jc w:val="both"/>
              <w:rPr>
                <w:sz w:val="20"/>
                <w:szCs w:val="20"/>
                <w:lang w:val="en-US"/>
              </w:rPr>
            </w:pPr>
            <w:r w:rsidRPr="00D548AB">
              <w:rPr>
                <w:sz w:val="20"/>
                <w:szCs w:val="20"/>
              </w:rPr>
              <w:t>С</w:t>
            </w:r>
            <w:r w:rsidRPr="00D548AB">
              <w:rPr>
                <w:sz w:val="20"/>
                <w:szCs w:val="20"/>
                <w:vertAlign w:val="subscript"/>
                <w:lang w:val="en-US"/>
              </w:rPr>
              <w:t>М</w:t>
            </w:r>
            <w:r w:rsidR="0058058C">
              <w:rPr>
                <w:sz w:val="20"/>
                <w:szCs w:val="20"/>
              </w:rPr>
              <w:t xml:space="preserve"> </w:t>
            </w:r>
            <w:r w:rsidRPr="00D548AB">
              <w:rPr>
                <w:sz w:val="20"/>
                <w:szCs w:val="20"/>
              </w:rPr>
              <w:t>руб.</w:t>
            </w:r>
          </w:p>
        </w:tc>
        <w:tc>
          <w:tcPr>
            <w:tcW w:w="1276" w:type="dxa"/>
            <w:gridSpan w:val="2"/>
          </w:tcPr>
          <w:p w:rsidR="00146F9D" w:rsidRPr="00D548AB" w:rsidRDefault="00146F9D" w:rsidP="00D548AB">
            <w:pPr>
              <w:widowControl w:val="0"/>
              <w:spacing w:line="360" w:lineRule="auto"/>
              <w:jc w:val="both"/>
              <w:rPr>
                <w:sz w:val="20"/>
                <w:szCs w:val="20"/>
              </w:rPr>
            </w:pPr>
            <w:r w:rsidRPr="00D548AB">
              <w:rPr>
                <w:sz w:val="20"/>
                <w:szCs w:val="20"/>
              </w:rPr>
              <w:t>480,6</w:t>
            </w:r>
          </w:p>
        </w:tc>
      </w:tr>
      <w:tr w:rsidR="00146F9D" w:rsidRPr="00D548AB">
        <w:trPr>
          <w:gridBefore w:val="1"/>
          <w:wBefore w:w="501" w:type="dxa"/>
        </w:trPr>
        <w:tc>
          <w:tcPr>
            <w:tcW w:w="6237" w:type="dxa"/>
          </w:tcPr>
          <w:p w:rsidR="00146F9D" w:rsidRPr="00D548AB" w:rsidRDefault="00146F9D" w:rsidP="00D548AB">
            <w:pPr>
              <w:widowControl w:val="0"/>
              <w:spacing w:line="360" w:lineRule="auto"/>
              <w:jc w:val="both"/>
              <w:rPr>
                <w:sz w:val="20"/>
                <w:szCs w:val="20"/>
              </w:rPr>
            </w:pPr>
            <w:r w:rsidRPr="00D548AB">
              <w:rPr>
                <w:sz w:val="20"/>
                <w:szCs w:val="20"/>
              </w:rPr>
              <w:t>Основная зарплата производственных рабочих с начислениями</w:t>
            </w:r>
          </w:p>
        </w:tc>
        <w:tc>
          <w:tcPr>
            <w:tcW w:w="1843" w:type="dxa"/>
          </w:tcPr>
          <w:p w:rsidR="00146F9D" w:rsidRPr="00D548AB" w:rsidRDefault="00146F9D" w:rsidP="00D548AB">
            <w:pPr>
              <w:widowControl w:val="0"/>
              <w:spacing w:line="360" w:lineRule="auto"/>
              <w:jc w:val="both"/>
              <w:rPr>
                <w:sz w:val="20"/>
                <w:szCs w:val="20"/>
                <w:vertAlign w:val="subscript"/>
                <w:lang w:val="en-US"/>
              </w:rPr>
            </w:pPr>
            <w:r w:rsidRPr="00D548AB">
              <w:rPr>
                <w:sz w:val="20"/>
                <w:szCs w:val="20"/>
              </w:rPr>
              <w:t>С</w:t>
            </w:r>
            <w:r w:rsidR="0058058C">
              <w:rPr>
                <w:sz w:val="20"/>
                <w:szCs w:val="20"/>
              </w:rPr>
              <w:t xml:space="preserve"> </w:t>
            </w:r>
            <w:r w:rsidRPr="00D548AB">
              <w:rPr>
                <w:sz w:val="20"/>
                <w:szCs w:val="20"/>
              </w:rPr>
              <w:t>руб.</w:t>
            </w:r>
          </w:p>
        </w:tc>
        <w:tc>
          <w:tcPr>
            <w:tcW w:w="1276" w:type="dxa"/>
            <w:gridSpan w:val="2"/>
          </w:tcPr>
          <w:p w:rsidR="00146F9D" w:rsidRPr="00D548AB" w:rsidRDefault="00146F9D" w:rsidP="00D548AB">
            <w:pPr>
              <w:widowControl w:val="0"/>
              <w:spacing w:line="360" w:lineRule="auto"/>
              <w:jc w:val="both"/>
              <w:rPr>
                <w:sz w:val="20"/>
                <w:szCs w:val="20"/>
              </w:rPr>
            </w:pPr>
            <w:r w:rsidRPr="00D548AB">
              <w:rPr>
                <w:sz w:val="20"/>
                <w:szCs w:val="20"/>
              </w:rPr>
              <w:t>183,09</w:t>
            </w:r>
          </w:p>
        </w:tc>
      </w:tr>
      <w:tr w:rsidR="00146F9D" w:rsidRPr="00D548AB">
        <w:trPr>
          <w:gridBefore w:val="1"/>
          <w:wBefore w:w="501" w:type="dxa"/>
        </w:trPr>
        <w:tc>
          <w:tcPr>
            <w:tcW w:w="6237" w:type="dxa"/>
          </w:tcPr>
          <w:p w:rsidR="00146F9D" w:rsidRPr="00D548AB" w:rsidRDefault="00146F9D" w:rsidP="00D548AB">
            <w:pPr>
              <w:widowControl w:val="0"/>
              <w:spacing w:line="360" w:lineRule="auto"/>
              <w:jc w:val="both"/>
              <w:rPr>
                <w:sz w:val="20"/>
                <w:szCs w:val="20"/>
                <w:lang w:val="en-US"/>
              </w:rPr>
            </w:pPr>
            <w:r w:rsidRPr="00D548AB">
              <w:rPr>
                <w:sz w:val="20"/>
                <w:szCs w:val="20"/>
              </w:rPr>
              <w:t>Расходы на износ инструментов</w:t>
            </w:r>
          </w:p>
        </w:tc>
        <w:tc>
          <w:tcPr>
            <w:tcW w:w="1843" w:type="dxa"/>
          </w:tcPr>
          <w:p w:rsidR="00146F9D" w:rsidRPr="00D548AB" w:rsidRDefault="00146F9D" w:rsidP="00D548AB">
            <w:pPr>
              <w:widowControl w:val="0"/>
              <w:spacing w:line="360" w:lineRule="auto"/>
              <w:jc w:val="both"/>
              <w:rPr>
                <w:sz w:val="20"/>
                <w:szCs w:val="20"/>
                <w:lang w:val="en-US"/>
              </w:rPr>
            </w:pPr>
            <w:r w:rsidRPr="00D548AB">
              <w:rPr>
                <w:sz w:val="20"/>
                <w:szCs w:val="20"/>
              </w:rPr>
              <w:t>С</w:t>
            </w:r>
            <w:r w:rsidRPr="00D548AB">
              <w:rPr>
                <w:sz w:val="20"/>
                <w:szCs w:val="20"/>
                <w:vertAlign w:val="subscript"/>
                <w:lang w:val="en-US"/>
              </w:rPr>
              <w:t>И Н</w:t>
            </w:r>
            <w:r w:rsidR="0058058C">
              <w:rPr>
                <w:sz w:val="20"/>
                <w:szCs w:val="20"/>
              </w:rPr>
              <w:t xml:space="preserve"> </w:t>
            </w:r>
            <w:r w:rsidRPr="00D548AB">
              <w:rPr>
                <w:sz w:val="20"/>
                <w:szCs w:val="20"/>
              </w:rPr>
              <w:t>руб.</w:t>
            </w:r>
          </w:p>
        </w:tc>
        <w:tc>
          <w:tcPr>
            <w:tcW w:w="1276" w:type="dxa"/>
            <w:gridSpan w:val="2"/>
          </w:tcPr>
          <w:p w:rsidR="00146F9D" w:rsidRPr="00D548AB" w:rsidRDefault="00146F9D" w:rsidP="00D548AB">
            <w:pPr>
              <w:widowControl w:val="0"/>
              <w:spacing w:line="360" w:lineRule="auto"/>
              <w:jc w:val="both"/>
              <w:rPr>
                <w:sz w:val="20"/>
                <w:szCs w:val="20"/>
              </w:rPr>
            </w:pPr>
            <w:r w:rsidRPr="00D548AB">
              <w:rPr>
                <w:sz w:val="20"/>
                <w:szCs w:val="20"/>
              </w:rPr>
              <w:t>18,4</w:t>
            </w:r>
          </w:p>
        </w:tc>
      </w:tr>
      <w:tr w:rsidR="00146F9D" w:rsidRPr="00D548AB">
        <w:trPr>
          <w:gridBefore w:val="1"/>
          <w:wBefore w:w="501" w:type="dxa"/>
        </w:trPr>
        <w:tc>
          <w:tcPr>
            <w:tcW w:w="6237" w:type="dxa"/>
          </w:tcPr>
          <w:p w:rsidR="00146F9D" w:rsidRPr="00D548AB" w:rsidRDefault="00146F9D" w:rsidP="00D548AB">
            <w:pPr>
              <w:widowControl w:val="0"/>
              <w:spacing w:line="360" w:lineRule="auto"/>
              <w:jc w:val="both"/>
              <w:rPr>
                <w:sz w:val="20"/>
                <w:szCs w:val="20"/>
                <w:lang w:val="en-US"/>
              </w:rPr>
            </w:pPr>
            <w:r w:rsidRPr="00D548AB">
              <w:rPr>
                <w:sz w:val="20"/>
                <w:szCs w:val="20"/>
              </w:rPr>
              <w:t>Расходы на содержание оборудования</w:t>
            </w:r>
          </w:p>
        </w:tc>
        <w:tc>
          <w:tcPr>
            <w:tcW w:w="1843" w:type="dxa"/>
          </w:tcPr>
          <w:p w:rsidR="00146F9D" w:rsidRPr="00D548AB" w:rsidRDefault="00146F9D" w:rsidP="00D548AB">
            <w:pPr>
              <w:widowControl w:val="0"/>
              <w:spacing w:line="360" w:lineRule="auto"/>
              <w:jc w:val="both"/>
              <w:rPr>
                <w:sz w:val="20"/>
                <w:szCs w:val="20"/>
                <w:lang w:val="en-US"/>
              </w:rPr>
            </w:pPr>
            <w:r w:rsidRPr="00D548AB">
              <w:rPr>
                <w:sz w:val="20"/>
                <w:szCs w:val="20"/>
              </w:rPr>
              <w:t>С</w:t>
            </w:r>
            <w:r w:rsidRPr="00D548AB">
              <w:rPr>
                <w:sz w:val="20"/>
                <w:szCs w:val="20"/>
                <w:vertAlign w:val="subscript"/>
                <w:lang w:val="en-US"/>
              </w:rPr>
              <w:t>О</w:t>
            </w:r>
            <w:r w:rsidR="0058058C">
              <w:rPr>
                <w:sz w:val="20"/>
                <w:szCs w:val="20"/>
              </w:rPr>
              <w:t xml:space="preserve"> </w:t>
            </w:r>
            <w:r w:rsidRPr="00D548AB">
              <w:rPr>
                <w:sz w:val="20"/>
                <w:szCs w:val="20"/>
              </w:rPr>
              <w:t>руб.</w:t>
            </w:r>
          </w:p>
        </w:tc>
        <w:tc>
          <w:tcPr>
            <w:tcW w:w="1276" w:type="dxa"/>
            <w:gridSpan w:val="2"/>
          </w:tcPr>
          <w:p w:rsidR="00146F9D" w:rsidRPr="00D548AB" w:rsidRDefault="00146F9D" w:rsidP="00D548AB">
            <w:pPr>
              <w:widowControl w:val="0"/>
              <w:spacing w:line="360" w:lineRule="auto"/>
              <w:jc w:val="both"/>
              <w:rPr>
                <w:sz w:val="20"/>
                <w:szCs w:val="20"/>
              </w:rPr>
            </w:pPr>
            <w:r w:rsidRPr="00D548AB">
              <w:rPr>
                <w:sz w:val="20"/>
                <w:szCs w:val="20"/>
              </w:rPr>
              <w:t>32,48</w:t>
            </w:r>
          </w:p>
        </w:tc>
      </w:tr>
      <w:tr w:rsidR="00146F9D" w:rsidRPr="00D548AB">
        <w:trPr>
          <w:gridBefore w:val="1"/>
          <w:wBefore w:w="501" w:type="dxa"/>
        </w:trPr>
        <w:tc>
          <w:tcPr>
            <w:tcW w:w="6237" w:type="dxa"/>
          </w:tcPr>
          <w:p w:rsidR="00146F9D" w:rsidRPr="00D548AB" w:rsidRDefault="00146F9D" w:rsidP="00D548AB">
            <w:pPr>
              <w:widowControl w:val="0"/>
              <w:spacing w:line="360" w:lineRule="auto"/>
              <w:jc w:val="both"/>
              <w:rPr>
                <w:sz w:val="20"/>
                <w:szCs w:val="20"/>
                <w:lang w:val="en-US"/>
              </w:rPr>
            </w:pPr>
            <w:r w:rsidRPr="00D548AB">
              <w:rPr>
                <w:sz w:val="20"/>
                <w:szCs w:val="20"/>
              </w:rPr>
              <w:t>Стоимость покупных изделий</w:t>
            </w:r>
          </w:p>
        </w:tc>
        <w:tc>
          <w:tcPr>
            <w:tcW w:w="1843" w:type="dxa"/>
          </w:tcPr>
          <w:p w:rsidR="00146F9D" w:rsidRPr="00D548AB" w:rsidRDefault="00146F9D" w:rsidP="00D548AB">
            <w:pPr>
              <w:widowControl w:val="0"/>
              <w:spacing w:line="360" w:lineRule="auto"/>
              <w:jc w:val="both"/>
              <w:rPr>
                <w:sz w:val="20"/>
                <w:szCs w:val="20"/>
                <w:lang w:val="en-US"/>
              </w:rPr>
            </w:pPr>
            <w:r w:rsidRPr="00D548AB">
              <w:rPr>
                <w:sz w:val="20"/>
                <w:szCs w:val="20"/>
              </w:rPr>
              <w:t>С</w:t>
            </w:r>
            <w:r w:rsidRPr="00D548AB">
              <w:rPr>
                <w:sz w:val="20"/>
                <w:szCs w:val="20"/>
                <w:vertAlign w:val="subscript"/>
                <w:lang w:val="en-US"/>
              </w:rPr>
              <w:t>П К</w:t>
            </w:r>
            <w:r w:rsidR="0058058C">
              <w:rPr>
                <w:sz w:val="20"/>
                <w:szCs w:val="20"/>
              </w:rPr>
              <w:t xml:space="preserve"> </w:t>
            </w:r>
            <w:r w:rsidRPr="00D548AB">
              <w:rPr>
                <w:sz w:val="20"/>
                <w:szCs w:val="20"/>
              </w:rPr>
              <w:t>руб.</w:t>
            </w:r>
          </w:p>
        </w:tc>
        <w:tc>
          <w:tcPr>
            <w:tcW w:w="1276" w:type="dxa"/>
            <w:gridSpan w:val="2"/>
          </w:tcPr>
          <w:p w:rsidR="00146F9D" w:rsidRPr="00D548AB" w:rsidRDefault="00146F9D" w:rsidP="00D548AB">
            <w:pPr>
              <w:widowControl w:val="0"/>
              <w:spacing w:line="360" w:lineRule="auto"/>
              <w:jc w:val="both"/>
              <w:rPr>
                <w:sz w:val="20"/>
                <w:szCs w:val="20"/>
              </w:rPr>
            </w:pPr>
            <w:r w:rsidRPr="00D548AB">
              <w:rPr>
                <w:sz w:val="20"/>
                <w:szCs w:val="20"/>
              </w:rPr>
              <w:t>480,6</w:t>
            </w:r>
          </w:p>
        </w:tc>
      </w:tr>
      <w:tr w:rsidR="00146F9D" w:rsidRPr="00D548AB">
        <w:trPr>
          <w:gridBefore w:val="1"/>
          <w:wBefore w:w="501" w:type="dxa"/>
        </w:trPr>
        <w:tc>
          <w:tcPr>
            <w:tcW w:w="6237" w:type="dxa"/>
          </w:tcPr>
          <w:p w:rsidR="00146F9D" w:rsidRPr="00D548AB" w:rsidRDefault="00146F9D" w:rsidP="00D548AB">
            <w:pPr>
              <w:widowControl w:val="0"/>
              <w:spacing w:line="360" w:lineRule="auto"/>
              <w:jc w:val="both"/>
              <w:rPr>
                <w:sz w:val="20"/>
                <w:szCs w:val="20"/>
                <w:lang w:val="en-US"/>
              </w:rPr>
            </w:pPr>
            <w:r w:rsidRPr="00D548AB">
              <w:rPr>
                <w:sz w:val="20"/>
                <w:szCs w:val="20"/>
              </w:rPr>
              <w:t>Полная себестоимость изделий</w:t>
            </w:r>
          </w:p>
        </w:tc>
        <w:tc>
          <w:tcPr>
            <w:tcW w:w="1843" w:type="dxa"/>
          </w:tcPr>
          <w:p w:rsidR="00146F9D" w:rsidRPr="00D548AB" w:rsidRDefault="00146F9D" w:rsidP="00D548AB">
            <w:pPr>
              <w:widowControl w:val="0"/>
              <w:spacing w:line="360" w:lineRule="auto"/>
              <w:jc w:val="both"/>
              <w:rPr>
                <w:sz w:val="20"/>
                <w:szCs w:val="20"/>
                <w:lang w:val="en-US"/>
              </w:rPr>
            </w:pPr>
            <w:r w:rsidRPr="00D548AB">
              <w:rPr>
                <w:sz w:val="20"/>
                <w:szCs w:val="20"/>
              </w:rPr>
              <w:t>С</w:t>
            </w:r>
            <w:r w:rsidRPr="00D548AB">
              <w:rPr>
                <w:sz w:val="20"/>
                <w:szCs w:val="20"/>
                <w:vertAlign w:val="subscript"/>
                <w:lang w:val="en-US"/>
              </w:rPr>
              <w:t>И</w:t>
            </w:r>
            <w:r w:rsidR="0058058C">
              <w:rPr>
                <w:sz w:val="20"/>
                <w:szCs w:val="20"/>
              </w:rPr>
              <w:t xml:space="preserve"> </w:t>
            </w:r>
            <w:r w:rsidRPr="00D548AB">
              <w:rPr>
                <w:sz w:val="20"/>
                <w:szCs w:val="20"/>
              </w:rPr>
              <w:t>руб.</w:t>
            </w:r>
          </w:p>
        </w:tc>
        <w:tc>
          <w:tcPr>
            <w:tcW w:w="1276" w:type="dxa"/>
            <w:gridSpan w:val="2"/>
          </w:tcPr>
          <w:p w:rsidR="00146F9D" w:rsidRPr="00D548AB" w:rsidRDefault="00146F9D" w:rsidP="00D548AB">
            <w:pPr>
              <w:widowControl w:val="0"/>
              <w:spacing w:line="360" w:lineRule="auto"/>
              <w:jc w:val="both"/>
              <w:rPr>
                <w:sz w:val="20"/>
                <w:szCs w:val="20"/>
              </w:rPr>
            </w:pPr>
            <w:r w:rsidRPr="00D548AB">
              <w:rPr>
                <w:sz w:val="20"/>
                <w:szCs w:val="20"/>
              </w:rPr>
              <w:t>1144,29</w:t>
            </w:r>
          </w:p>
        </w:tc>
      </w:tr>
      <w:tr w:rsidR="00146F9D" w:rsidRPr="00D548AB">
        <w:trPr>
          <w:gridBefore w:val="1"/>
          <w:wBefore w:w="501" w:type="dxa"/>
          <w:cantSplit/>
        </w:trPr>
        <w:tc>
          <w:tcPr>
            <w:tcW w:w="9356" w:type="dxa"/>
            <w:gridSpan w:val="4"/>
          </w:tcPr>
          <w:p w:rsidR="00146F9D" w:rsidRPr="00D548AB" w:rsidRDefault="00146F9D" w:rsidP="00D548AB">
            <w:pPr>
              <w:widowControl w:val="0"/>
              <w:spacing w:line="360" w:lineRule="auto"/>
              <w:jc w:val="both"/>
              <w:rPr>
                <w:sz w:val="20"/>
                <w:szCs w:val="20"/>
              </w:rPr>
            </w:pPr>
            <w:r w:rsidRPr="00D548AB">
              <w:rPr>
                <w:sz w:val="20"/>
                <w:szCs w:val="20"/>
              </w:rPr>
              <w:t>Дополнительные технические показатели</w:t>
            </w:r>
          </w:p>
        </w:tc>
      </w:tr>
      <w:tr w:rsidR="00146F9D" w:rsidRPr="00D548AB">
        <w:trPr>
          <w:gridBefore w:val="1"/>
          <w:wBefore w:w="501" w:type="dxa"/>
        </w:trPr>
        <w:tc>
          <w:tcPr>
            <w:tcW w:w="6237" w:type="dxa"/>
          </w:tcPr>
          <w:p w:rsidR="00146F9D" w:rsidRPr="00D548AB" w:rsidRDefault="00146F9D" w:rsidP="00D548AB">
            <w:pPr>
              <w:widowControl w:val="0"/>
              <w:spacing w:line="360" w:lineRule="auto"/>
              <w:jc w:val="both"/>
              <w:rPr>
                <w:sz w:val="20"/>
                <w:szCs w:val="20"/>
                <w:lang w:val="en-US"/>
              </w:rPr>
            </w:pPr>
            <w:r w:rsidRPr="00D548AB">
              <w:rPr>
                <w:sz w:val="20"/>
                <w:szCs w:val="20"/>
              </w:rPr>
              <w:t>Количество типоразмеров заимствованных деталей</w:t>
            </w:r>
          </w:p>
        </w:tc>
        <w:tc>
          <w:tcPr>
            <w:tcW w:w="1843" w:type="dxa"/>
          </w:tcPr>
          <w:p w:rsidR="00146F9D" w:rsidRPr="00D548AB" w:rsidRDefault="00146F9D" w:rsidP="00D548AB">
            <w:pPr>
              <w:widowControl w:val="0"/>
              <w:spacing w:line="360" w:lineRule="auto"/>
              <w:jc w:val="both"/>
              <w:rPr>
                <w:sz w:val="20"/>
                <w:szCs w:val="20"/>
                <w:lang w:val="en-US"/>
              </w:rPr>
            </w:pPr>
            <w:r w:rsidRPr="00D548AB">
              <w:rPr>
                <w:sz w:val="20"/>
                <w:szCs w:val="20"/>
              </w:rPr>
              <w:t>Д</w:t>
            </w:r>
            <w:r w:rsidRPr="00D548AB">
              <w:rPr>
                <w:sz w:val="20"/>
                <w:szCs w:val="20"/>
                <w:vertAlign w:val="subscript"/>
                <w:lang w:val="en-US"/>
              </w:rPr>
              <w:t>Т З</w:t>
            </w:r>
            <w:r w:rsidR="0058058C">
              <w:rPr>
                <w:sz w:val="20"/>
                <w:szCs w:val="20"/>
              </w:rPr>
              <w:t xml:space="preserve"> </w:t>
            </w:r>
            <w:r w:rsidRPr="00D548AB">
              <w:rPr>
                <w:sz w:val="20"/>
                <w:szCs w:val="20"/>
              </w:rPr>
              <w:t>шт.</w:t>
            </w:r>
          </w:p>
        </w:tc>
        <w:tc>
          <w:tcPr>
            <w:tcW w:w="1276" w:type="dxa"/>
            <w:gridSpan w:val="2"/>
          </w:tcPr>
          <w:p w:rsidR="00146F9D" w:rsidRPr="00D548AB" w:rsidRDefault="00146F9D" w:rsidP="00D548AB">
            <w:pPr>
              <w:widowControl w:val="0"/>
              <w:spacing w:line="360" w:lineRule="auto"/>
              <w:jc w:val="both"/>
              <w:rPr>
                <w:sz w:val="20"/>
                <w:szCs w:val="20"/>
                <w:lang w:val="en-US"/>
              </w:rPr>
            </w:pPr>
            <w:r w:rsidRPr="00D548AB">
              <w:rPr>
                <w:sz w:val="20"/>
                <w:szCs w:val="20"/>
                <w:lang w:val="en-US"/>
              </w:rPr>
              <w:t>13</w:t>
            </w:r>
          </w:p>
        </w:tc>
      </w:tr>
      <w:tr w:rsidR="00146F9D" w:rsidRPr="00D548AB">
        <w:trPr>
          <w:gridBefore w:val="1"/>
          <w:wBefore w:w="501" w:type="dxa"/>
        </w:trPr>
        <w:tc>
          <w:tcPr>
            <w:tcW w:w="6237" w:type="dxa"/>
          </w:tcPr>
          <w:p w:rsidR="00146F9D" w:rsidRPr="00D548AB" w:rsidRDefault="00146F9D" w:rsidP="00D548AB">
            <w:pPr>
              <w:widowControl w:val="0"/>
              <w:spacing w:line="360" w:lineRule="auto"/>
              <w:jc w:val="both"/>
              <w:rPr>
                <w:sz w:val="20"/>
                <w:szCs w:val="20"/>
              </w:rPr>
            </w:pPr>
            <w:r w:rsidRPr="00D548AB">
              <w:rPr>
                <w:sz w:val="20"/>
                <w:szCs w:val="20"/>
              </w:rPr>
              <w:t>Общее количество типоразмеров деталей в изделии</w:t>
            </w:r>
          </w:p>
        </w:tc>
        <w:tc>
          <w:tcPr>
            <w:tcW w:w="1843" w:type="dxa"/>
          </w:tcPr>
          <w:p w:rsidR="00146F9D" w:rsidRPr="00D548AB" w:rsidRDefault="00146F9D" w:rsidP="00D548AB">
            <w:pPr>
              <w:widowControl w:val="0"/>
              <w:spacing w:line="360" w:lineRule="auto"/>
              <w:jc w:val="both"/>
              <w:rPr>
                <w:sz w:val="20"/>
                <w:szCs w:val="20"/>
                <w:lang w:val="en-US"/>
              </w:rPr>
            </w:pPr>
            <w:r w:rsidRPr="00D548AB">
              <w:rPr>
                <w:sz w:val="20"/>
                <w:szCs w:val="20"/>
              </w:rPr>
              <w:t>Д</w:t>
            </w:r>
            <w:r w:rsidRPr="00D548AB">
              <w:rPr>
                <w:sz w:val="20"/>
                <w:szCs w:val="20"/>
                <w:vertAlign w:val="subscript"/>
                <w:lang w:val="en-US"/>
              </w:rPr>
              <w:t>Т</w:t>
            </w:r>
            <w:r w:rsidR="0058058C">
              <w:rPr>
                <w:sz w:val="20"/>
                <w:szCs w:val="20"/>
              </w:rPr>
              <w:t xml:space="preserve"> </w:t>
            </w:r>
            <w:r w:rsidRPr="00D548AB">
              <w:rPr>
                <w:sz w:val="20"/>
                <w:szCs w:val="20"/>
              </w:rPr>
              <w:t>шт.</w:t>
            </w:r>
          </w:p>
        </w:tc>
        <w:tc>
          <w:tcPr>
            <w:tcW w:w="1276" w:type="dxa"/>
            <w:gridSpan w:val="2"/>
          </w:tcPr>
          <w:p w:rsidR="00146F9D" w:rsidRPr="00D548AB" w:rsidRDefault="00146F9D" w:rsidP="00D548AB">
            <w:pPr>
              <w:widowControl w:val="0"/>
              <w:spacing w:line="360" w:lineRule="auto"/>
              <w:jc w:val="both"/>
              <w:rPr>
                <w:sz w:val="20"/>
                <w:szCs w:val="20"/>
                <w:lang w:val="en-US"/>
              </w:rPr>
            </w:pPr>
            <w:r w:rsidRPr="00D548AB">
              <w:rPr>
                <w:sz w:val="20"/>
                <w:szCs w:val="20"/>
                <w:lang w:val="en-US"/>
              </w:rPr>
              <w:t>6</w:t>
            </w:r>
          </w:p>
        </w:tc>
      </w:tr>
      <w:tr w:rsidR="00146F9D" w:rsidRPr="00D548AB">
        <w:trPr>
          <w:gridBefore w:val="1"/>
          <w:wBefore w:w="501" w:type="dxa"/>
        </w:trPr>
        <w:tc>
          <w:tcPr>
            <w:tcW w:w="6237" w:type="dxa"/>
          </w:tcPr>
          <w:p w:rsidR="00146F9D" w:rsidRPr="00D548AB" w:rsidRDefault="00146F9D" w:rsidP="00D548AB">
            <w:pPr>
              <w:widowControl w:val="0"/>
              <w:spacing w:line="360" w:lineRule="auto"/>
              <w:jc w:val="both"/>
              <w:rPr>
                <w:sz w:val="20"/>
                <w:szCs w:val="20"/>
              </w:rPr>
            </w:pPr>
            <w:r w:rsidRPr="00D548AB">
              <w:rPr>
                <w:sz w:val="20"/>
                <w:szCs w:val="20"/>
              </w:rPr>
              <w:t>Общее количество деталей в изделии</w:t>
            </w:r>
          </w:p>
        </w:tc>
        <w:tc>
          <w:tcPr>
            <w:tcW w:w="1843" w:type="dxa"/>
          </w:tcPr>
          <w:p w:rsidR="00146F9D" w:rsidRPr="00D548AB" w:rsidRDefault="00146F9D" w:rsidP="00D548AB">
            <w:pPr>
              <w:widowControl w:val="0"/>
              <w:spacing w:line="360" w:lineRule="auto"/>
              <w:jc w:val="both"/>
              <w:rPr>
                <w:sz w:val="20"/>
                <w:szCs w:val="20"/>
                <w:lang w:val="en-US"/>
              </w:rPr>
            </w:pPr>
            <w:r w:rsidRPr="00D548AB">
              <w:rPr>
                <w:sz w:val="20"/>
                <w:szCs w:val="20"/>
              </w:rPr>
              <w:t>Д</w:t>
            </w:r>
            <w:r w:rsidR="0058058C">
              <w:rPr>
                <w:sz w:val="20"/>
                <w:szCs w:val="20"/>
              </w:rPr>
              <w:t xml:space="preserve"> </w:t>
            </w:r>
            <w:r w:rsidRPr="00D548AB">
              <w:rPr>
                <w:sz w:val="20"/>
                <w:szCs w:val="20"/>
              </w:rPr>
              <w:t>шт.</w:t>
            </w:r>
          </w:p>
        </w:tc>
        <w:tc>
          <w:tcPr>
            <w:tcW w:w="1276" w:type="dxa"/>
            <w:gridSpan w:val="2"/>
          </w:tcPr>
          <w:p w:rsidR="00146F9D" w:rsidRPr="00D548AB" w:rsidRDefault="00146F9D" w:rsidP="00D548AB">
            <w:pPr>
              <w:widowControl w:val="0"/>
              <w:spacing w:line="360" w:lineRule="auto"/>
              <w:jc w:val="both"/>
              <w:rPr>
                <w:sz w:val="20"/>
                <w:szCs w:val="20"/>
                <w:lang w:val="en-US"/>
              </w:rPr>
            </w:pPr>
            <w:r w:rsidRPr="00D548AB">
              <w:rPr>
                <w:sz w:val="20"/>
                <w:szCs w:val="20"/>
              </w:rPr>
              <w:t>87</w:t>
            </w:r>
          </w:p>
        </w:tc>
      </w:tr>
      <w:tr w:rsidR="00146F9D" w:rsidRPr="00D548AB">
        <w:trPr>
          <w:gridBefore w:val="1"/>
          <w:wBefore w:w="501" w:type="dxa"/>
          <w:cantSplit/>
        </w:trPr>
        <w:tc>
          <w:tcPr>
            <w:tcW w:w="6237" w:type="dxa"/>
          </w:tcPr>
          <w:p w:rsidR="00146F9D" w:rsidRPr="00D548AB" w:rsidRDefault="00146F9D" w:rsidP="00D548AB">
            <w:pPr>
              <w:widowControl w:val="0"/>
              <w:spacing w:line="360" w:lineRule="auto"/>
              <w:jc w:val="both"/>
              <w:rPr>
                <w:sz w:val="20"/>
                <w:szCs w:val="20"/>
              </w:rPr>
            </w:pPr>
            <w:r w:rsidRPr="00D548AB">
              <w:rPr>
                <w:sz w:val="20"/>
                <w:szCs w:val="20"/>
              </w:rPr>
              <w:t>Количество монтажных соединений выполненных на печатных платах, которые могут осущ. мех. способ.</w:t>
            </w:r>
          </w:p>
        </w:tc>
        <w:tc>
          <w:tcPr>
            <w:tcW w:w="1843" w:type="dxa"/>
          </w:tcPr>
          <w:p w:rsidR="00146F9D" w:rsidRPr="00D548AB" w:rsidRDefault="00146F9D" w:rsidP="00D548AB">
            <w:pPr>
              <w:widowControl w:val="0"/>
              <w:spacing w:line="360" w:lineRule="auto"/>
              <w:jc w:val="both"/>
              <w:rPr>
                <w:sz w:val="20"/>
                <w:szCs w:val="20"/>
              </w:rPr>
            </w:pPr>
            <w:r w:rsidRPr="00D548AB">
              <w:rPr>
                <w:sz w:val="20"/>
                <w:szCs w:val="20"/>
              </w:rPr>
              <w:t>Н</w:t>
            </w:r>
            <w:r w:rsidRPr="00D548AB">
              <w:rPr>
                <w:sz w:val="20"/>
                <w:szCs w:val="20"/>
                <w:vertAlign w:val="subscript"/>
                <w:lang w:val="en-US"/>
              </w:rPr>
              <w:t>М М</w:t>
            </w:r>
            <w:r w:rsidR="0058058C">
              <w:rPr>
                <w:sz w:val="20"/>
                <w:szCs w:val="20"/>
              </w:rPr>
              <w:t xml:space="preserve"> </w:t>
            </w:r>
            <w:r w:rsidRPr="00D548AB">
              <w:rPr>
                <w:sz w:val="20"/>
                <w:szCs w:val="20"/>
              </w:rPr>
              <w:t>шт.</w:t>
            </w:r>
          </w:p>
        </w:tc>
        <w:tc>
          <w:tcPr>
            <w:tcW w:w="1276" w:type="dxa"/>
            <w:gridSpan w:val="2"/>
          </w:tcPr>
          <w:p w:rsidR="00146F9D" w:rsidRPr="00D548AB" w:rsidRDefault="00146F9D" w:rsidP="00D548AB">
            <w:pPr>
              <w:widowControl w:val="0"/>
              <w:spacing w:line="360" w:lineRule="auto"/>
              <w:jc w:val="both"/>
              <w:rPr>
                <w:sz w:val="20"/>
                <w:szCs w:val="20"/>
                <w:lang w:val="en-US"/>
              </w:rPr>
            </w:pPr>
            <w:r w:rsidRPr="00D548AB">
              <w:rPr>
                <w:sz w:val="20"/>
                <w:szCs w:val="20"/>
                <w:lang w:val="en-US"/>
              </w:rPr>
              <w:t>192</w:t>
            </w:r>
          </w:p>
        </w:tc>
      </w:tr>
      <w:tr w:rsidR="00146F9D" w:rsidRPr="00D548AB">
        <w:trPr>
          <w:gridBefore w:val="1"/>
          <w:wBefore w:w="501" w:type="dxa"/>
        </w:trPr>
        <w:tc>
          <w:tcPr>
            <w:tcW w:w="6237" w:type="dxa"/>
          </w:tcPr>
          <w:p w:rsidR="00146F9D" w:rsidRPr="00D548AB" w:rsidRDefault="00146F9D" w:rsidP="00D548AB">
            <w:pPr>
              <w:widowControl w:val="0"/>
              <w:spacing w:line="360" w:lineRule="auto"/>
              <w:jc w:val="both"/>
              <w:rPr>
                <w:sz w:val="20"/>
                <w:szCs w:val="20"/>
                <w:lang w:val="en-US"/>
              </w:rPr>
            </w:pPr>
            <w:r w:rsidRPr="00D548AB">
              <w:rPr>
                <w:sz w:val="20"/>
                <w:szCs w:val="20"/>
              </w:rPr>
              <w:t>Общее количество монтажных соединений</w:t>
            </w:r>
          </w:p>
        </w:tc>
        <w:tc>
          <w:tcPr>
            <w:tcW w:w="1843" w:type="dxa"/>
          </w:tcPr>
          <w:p w:rsidR="00146F9D" w:rsidRPr="00D548AB" w:rsidRDefault="00146F9D" w:rsidP="00D548AB">
            <w:pPr>
              <w:widowControl w:val="0"/>
              <w:spacing w:line="360" w:lineRule="auto"/>
              <w:jc w:val="both"/>
              <w:rPr>
                <w:sz w:val="20"/>
                <w:szCs w:val="20"/>
                <w:lang w:val="en-US"/>
              </w:rPr>
            </w:pPr>
            <w:r w:rsidRPr="00D548AB">
              <w:rPr>
                <w:sz w:val="20"/>
                <w:szCs w:val="20"/>
              </w:rPr>
              <w:t>Н</w:t>
            </w:r>
            <w:r w:rsidRPr="00D548AB">
              <w:rPr>
                <w:sz w:val="20"/>
                <w:szCs w:val="20"/>
                <w:vertAlign w:val="subscript"/>
                <w:lang w:val="en-US"/>
              </w:rPr>
              <w:t>М</w:t>
            </w:r>
            <w:r w:rsidRPr="00D548AB">
              <w:rPr>
                <w:sz w:val="20"/>
                <w:szCs w:val="20"/>
              </w:rPr>
              <w:t xml:space="preserve"> </w:t>
            </w:r>
            <w:r w:rsidRPr="00D548AB">
              <w:rPr>
                <w:sz w:val="20"/>
                <w:szCs w:val="20"/>
              </w:rPr>
              <w:tab/>
              <w:t>шт.</w:t>
            </w:r>
          </w:p>
        </w:tc>
        <w:tc>
          <w:tcPr>
            <w:tcW w:w="1276" w:type="dxa"/>
            <w:gridSpan w:val="2"/>
          </w:tcPr>
          <w:p w:rsidR="00146F9D" w:rsidRPr="00D548AB" w:rsidRDefault="00146F9D" w:rsidP="00D548AB">
            <w:pPr>
              <w:widowControl w:val="0"/>
              <w:spacing w:line="360" w:lineRule="auto"/>
              <w:jc w:val="both"/>
              <w:rPr>
                <w:sz w:val="20"/>
                <w:szCs w:val="20"/>
              </w:rPr>
            </w:pPr>
            <w:r w:rsidRPr="00D548AB">
              <w:rPr>
                <w:sz w:val="20"/>
                <w:szCs w:val="20"/>
              </w:rPr>
              <w:t>246</w:t>
            </w:r>
          </w:p>
        </w:tc>
      </w:tr>
      <w:tr w:rsidR="00146F9D" w:rsidRPr="00D548AB">
        <w:trPr>
          <w:gridBefore w:val="1"/>
          <w:wBefore w:w="501" w:type="dxa"/>
          <w:cantSplit/>
        </w:trPr>
        <w:tc>
          <w:tcPr>
            <w:tcW w:w="6237" w:type="dxa"/>
          </w:tcPr>
          <w:p w:rsidR="00146F9D" w:rsidRPr="00D548AB" w:rsidRDefault="00146F9D" w:rsidP="00D548AB">
            <w:pPr>
              <w:widowControl w:val="0"/>
              <w:spacing w:line="360" w:lineRule="auto"/>
              <w:jc w:val="both"/>
              <w:rPr>
                <w:sz w:val="20"/>
                <w:szCs w:val="20"/>
              </w:rPr>
            </w:pPr>
            <w:r w:rsidRPr="00D548AB">
              <w:rPr>
                <w:sz w:val="20"/>
                <w:szCs w:val="20"/>
              </w:rPr>
              <w:t>Общее количество ЭРЭ, в изделии которые должны подготавливаться к монтажу в соответствии с требованиями конструкторской документации</w:t>
            </w:r>
          </w:p>
        </w:tc>
        <w:tc>
          <w:tcPr>
            <w:tcW w:w="1843" w:type="dxa"/>
          </w:tcPr>
          <w:p w:rsidR="00146F9D" w:rsidRPr="00D548AB" w:rsidRDefault="00146F9D" w:rsidP="00D548AB">
            <w:pPr>
              <w:widowControl w:val="0"/>
              <w:spacing w:line="360" w:lineRule="auto"/>
              <w:jc w:val="both"/>
              <w:rPr>
                <w:sz w:val="20"/>
                <w:szCs w:val="20"/>
              </w:rPr>
            </w:pPr>
          </w:p>
          <w:p w:rsidR="00146F9D" w:rsidRPr="00D548AB" w:rsidRDefault="00146F9D" w:rsidP="00D548AB">
            <w:pPr>
              <w:widowControl w:val="0"/>
              <w:spacing w:line="360" w:lineRule="auto"/>
              <w:jc w:val="both"/>
              <w:rPr>
                <w:sz w:val="20"/>
                <w:szCs w:val="20"/>
              </w:rPr>
            </w:pPr>
            <w:r w:rsidRPr="00D548AB">
              <w:rPr>
                <w:sz w:val="20"/>
                <w:szCs w:val="20"/>
              </w:rPr>
              <w:t>Н</w:t>
            </w:r>
            <w:r w:rsidRPr="00D548AB">
              <w:rPr>
                <w:sz w:val="20"/>
                <w:szCs w:val="20"/>
                <w:vertAlign w:val="subscript"/>
                <w:lang w:val="en-US"/>
              </w:rPr>
              <w:t xml:space="preserve">П ЭРЭ </w:t>
            </w:r>
            <w:r w:rsidRPr="00D548AB">
              <w:rPr>
                <w:sz w:val="20"/>
                <w:szCs w:val="20"/>
              </w:rPr>
              <w:t>шт.</w:t>
            </w:r>
          </w:p>
        </w:tc>
        <w:tc>
          <w:tcPr>
            <w:tcW w:w="1276" w:type="dxa"/>
            <w:gridSpan w:val="2"/>
          </w:tcPr>
          <w:p w:rsidR="00146F9D" w:rsidRPr="00D548AB" w:rsidRDefault="00146F9D" w:rsidP="00D548AB">
            <w:pPr>
              <w:widowControl w:val="0"/>
              <w:spacing w:line="360" w:lineRule="auto"/>
              <w:jc w:val="both"/>
              <w:rPr>
                <w:sz w:val="20"/>
                <w:szCs w:val="20"/>
              </w:rPr>
            </w:pPr>
            <w:r w:rsidRPr="00D548AB">
              <w:rPr>
                <w:sz w:val="20"/>
                <w:szCs w:val="20"/>
              </w:rPr>
              <w:t>20</w:t>
            </w:r>
          </w:p>
          <w:p w:rsidR="00146F9D" w:rsidRPr="00D548AB" w:rsidRDefault="00146F9D" w:rsidP="00D548AB">
            <w:pPr>
              <w:widowControl w:val="0"/>
              <w:spacing w:line="360" w:lineRule="auto"/>
              <w:jc w:val="both"/>
              <w:rPr>
                <w:sz w:val="20"/>
                <w:szCs w:val="20"/>
              </w:rPr>
            </w:pPr>
          </w:p>
          <w:p w:rsidR="00146F9D" w:rsidRPr="00D548AB" w:rsidRDefault="00146F9D" w:rsidP="00D548AB">
            <w:pPr>
              <w:widowControl w:val="0"/>
              <w:spacing w:line="360" w:lineRule="auto"/>
              <w:jc w:val="both"/>
              <w:rPr>
                <w:sz w:val="20"/>
                <w:szCs w:val="20"/>
              </w:rPr>
            </w:pPr>
          </w:p>
        </w:tc>
      </w:tr>
      <w:tr w:rsidR="00146F9D" w:rsidRPr="00D548AB">
        <w:trPr>
          <w:gridBefore w:val="1"/>
          <w:wBefore w:w="501" w:type="dxa"/>
          <w:cantSplit/>
        </w:trPr>
        <w:tc>
          <w:tcPr>
            <w:tcW w:w="9356" w:type="dxa"/>
            <w:gridSpan w:val="4"/>
          </w:tcPr>
          <w:p w:rsidR="00146F9D" w:rsidRPr="00D548AB" w:rsidRDefault="00146F9D" w:rsidP="00D548AB">
            <w:pPr>
              <w:widowControl w:val="0"/>
              <w:spacing w:line="360" w:lineRule="auto"/>
              <w:jc w:val="both"/>
              <w:rPr>
                <w:sz w:val="20"/>
                <w:szCs w:val="20"/>
              </w:rPr>
            </w:pPr>
            <w:r w:rsidRPr="00D548AB">
              <w:rPr>
                <w:sz w:val="20"/>
                <w:szCs w:val="20"/>
              </w:rPr>
              <w:t>Показатели техничности изделия – аналога</w:t>
            </w:r>
          </w:p>
        </w:tc>
      </w:tr>
      <w:tr w:rsidR="00146F9D" w:rsidRPr="00D548AB">
        <w:trPr>
          <w:gridBefore w:val="1"/>
          <w:wBefore w:w="501" w:type="dxa"/>
        </w:trPr>
        <w:tc>
          <w:tcPr>
            <w:tcW w:w="6237" w:type="dxa"/>
          </w:tcPr>
          <w:p w:rsidR="00146F9D" w:rsidRPr="00D548AB" w:rsidRDefault="00146F9D" w:rsidP="00D548AB">
            <w:pPr>
              <w:widowControl w:val="0"/>
              <w:spacing w:line="360" w:lineRule="auto"/>
              <w:jc w:val="both"/>
              <w:rPr>
                <w:sz w:val="20"/>
                <w:szCs w:val="20"/>
                <w:lang w:val="en-US"/>
              </w:rPr>
            </w:pPr>
            <w:r w:rsidRPr="00D548AB">
              <w:rPr>
                <w:sz w:val="20"/>
                <w:szCs w:val="20"/>
              </w:rPr>
              <w:t>Трудоемкость изготовления</w:t>
            </w:r>
          </w:p>
        </w:tc>
        <w:tc>
          <w:tcPr>
            <w:tcW w:w="1843" w:type="dxa"/>
          </w:tcPr>
          <w:p w:rsidR="00146F9D" w:rsidRPr="00D548AB" w:rsidRDefault="00146F9D" w:rsidP="00D548AB">
            <w:pPr>
              <w:widowControl w:val="0"/>
              <w:spacing w:line="360" w:lineRule="auto"/>
              <w:jc w:val="both"/>
              <w:rPr>
                <w:sz w:val="20"/>
                <w:szCs w:val="20"/>
                <w:lang w:val="en-US"/>
              </w:rPr>
            </w:pPr>
            <w:r w:rsidRPr="00D548AB">
              <w:rPr>
                <w:sz w:val="20"/>
                <w:szCs w:val="20"/>
              </w:rPr>
              <w:t>Т</w:t>
            </w:r>
            <w:r w:rsidRPr="00D548AB">
              <w:rPr>
                <w:sz w:val="20"/>
                <w:szCs w:val="20"/>
                <w:vertAlign w:val="subscript"/>
                <w:lang w:val="en-US"/>
              </w:rPr>
              <w:t>Н О</w:t>
            </w:r>
            <w:r w:rsidR="0058058C">
              <w:rPr>
                <w:sz w:val="20"/>
                <w:szCs w:val="20"/>
                <w:vertAlign w:val="subscript"/>
                <w:lang w:val="en-US"/>
              </w:rPr>
              <w:t xml:space="preserve"> </w:t>
            </w:r>
            <w:r w:rsidRPr="00D548AB">
              <w:rPr>
                <w:sz w:val="20"/>
                <w:szCs w:val="20"/>
              </w:rPr>
              <w:t>шт.</w:t>
            </w:r>
          </w:p>
        </w:tc>
        <w:tc>
          <w:tcPr>
            <w:tcW w:w="1276" w:type="dxa"/>
            <w:gridSpan w:val="2"/>
          </w:tcPr>
          <w:p w:rsidR="00146F9D" w:rsidRPr="00D548AB" w:rsidRDefault="00146F9D" w:rsidP="00D548AB">
            <w:pPr>
              <w:widowControl w:val="0"/>
              <w:spacing w:line="360" w:lineRule="auto"/>
              <w:jc w:val="both"/>
              <w:rPr>
                <w:sz w:val="20"/>
                <w:szCs w:val="20"/>
              </w:rPr>
            </w:pPr>
            <w:r w:rsidRPr="00D548AB">
              <w:rPr>
                <w:sz w:val="20"/>
                <w:szCs w:val="20"/>
              </w:rPr>
              <w:t>3127</w:t>
            </w:r>
          </w:p>
        </w:tc>
      </w:tr>
      <w:tr w:rsidR="00146F9D" w:rsidRPr="00D548AB">
        <w:trPr>
          <w:gridBefore w:val="1"/>
          <w:wBefore w:w="501" w:type="dxa"/>
        </w:trPr>
        <w:tc>
          <w:tcPr>
            <w:tcW w:w="6237" w:type="dxa"/>
          </w:tcPr>
          <w:p w:rsidR="00146F9D" w:rsidRPr="00D548AB" w:rsidRDefault="00146F9D" w:rsidP="00D548AB">
            <w:pPr>
              <w:widowControl w:val="0"/>
              <w:spacing w:line="360" w:lineRule="auto"/>
              <w:jc w:val="both"/>
              <w:rPr>
                <w:sz w:val="20"/>
                <w:szCs w:val="20"/>
                <w:lang w:val="en-US"/>
              </w:rPr>
            </w:pPr>
            <w:r w:rsidRPr="00D548AB">
              <w:rPr>
                <w:sz w:val="20"/>
                <w:szCs w:val="20"/>
              </w:rPr>
              <w:t>Технологическая себестоимость</w:t>
            </w:r>
          </w:p>
        </w:tc>
        <w:tc>
          <w:tcPr>
            <w:tcW w:w="1843" w:type="dxa"/>
          </w:tcPr>
          <w:p w:rsidR="00146F9D" w:rsidRPr="00D548AB" w:rsidRDefault="00146F9D" w:rsidP="00D548AB">
            <w:pPr>
              <w:widowControl w:val="0"/>
              <w:spacing w:line="360" w:lineRule="auto"/>
              <w:jc w:val="both"/>
              <w:rPr>
                <w:sz w:val="20"/>
                <w:szCs w:val="20"/>
                <w:lang w:val="en-US"/>
              </w:rPr>
            </w:pPr>
            <w:r w:rsidRPr="00D548AB">
              <w:rPr>
                <w:sz w:val="20"/>
                <w:szCs w:val="20"/>
              </w:rPr>
              <w:t>С</w:t>
            </w:r>
            <w:r w:rsidRPr="00D548AB">
              <w:rPr>
                <w:sz w:val="20"/>
                <w:szCs w:val="20"/>
                <w:vertAlign w:val="subscript"/>
                <w:lang w:val="en-US"/>
              </w:rPr>
              <w:t>Т</w:t>
            </w:r>
            <w:r w:rsidRPr="00D548AB">
              <w:rPr>
                <w:sz w:val="20"/>
                <w:szCs w:val="20"/>
              </w:rPr>
              <w:t xml:space="preserve"> </w:t>
            </w:r>
            <w:r w:rsidRPr="00D548AB">
              <w:rPr>
                <w:sz w:val="20"/>
                <w:szCs w:val="20"/>
              </w:rPr>
              <w:tab/>
              <w:t>шт.</w:t>
            </w:r>
          </w:p>
        </w:tc>
        <w:tc>
          <w:tcPr>
            <w:tcW w:w="1276" w:type="dxa"/>
            <w:gridSpan w:val="2"/>
          </w:tcPr>
          <w:p w:rsidR="00146F9D" w:rsidRPr="00D548AB" w:rsidRDefault="00146F9D" w:rsidP="00D548AB">
            <w:pPr>
              <w:widowControl w:val="0"/>
              <w:spacing w:line="360" w:lineRule="auto"/>
              <w:jc w:val="both"/>
              <w:rPr>
                <w:sz w:val="20"/>
                <w:szCs w:val="20"/>
              </w:rPr>
            </w:pPr>
            <w:r w:rsidRPr="00D548AB">
              <w:rPr>
                <w:sz w:val="20"/>
                <w:szCs w:val="20"/>
              </w:rPr>
              <w:t>280,76</w:t>
            </w:r>
          </w:p>
        </w:tc>
      </w:tr>
    </w:tbl>
    <w:p w:rsidR="00146F9D" w:rsidRPr="00A5465A" w:rsidRDefault="00146F9D" w:rsidP="00A5465A">
      <w:pPr>
        <w:widowControl w:val="0"/>
        <w:spacing w:line="360" w:lineRule="auto"/>
        <w:ind w:firstLine="720"/>
        <w:jc w:val="both"/>
      </w:pPr>
    </w:p>
    <w:p w:rsidR="00146F9D" w:rsidRPr="00A5465A" w:rsidRDefault="00D548AB" w:rsidP="00D548AB">
      <w:pPr>
        <w:widowControl w:val="0"/>
        <w:spacing w:line="360" w:lineRule="auto"/>
        <w:ind w:firstLine="720"/>
        <w:jc w:val="both"/>
      </w:pPr>
      <w:r>
        <w:br w:type="page"/>
      </w:r>
      <w:r w:rsidR="00146F9D" w:rsidRPr="00A5465A">
        <w:t>Таблица 5.2 - Коэффициенты весомости по классу показателя изделия (электронного)</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2449"/>
        <w:gridCol w:w="2449"/>
        <w:gridCol w:w="2117"/>
      </w:tblGrid>
      <w:tr w:rsidR="00146F9D" w:rsidRPr="00D548AB">
        <w:tc>
          <w:tcPr>
            <w:tcW w:w="2341" w:type="dxa"/>
          </w:tcPr>
          <w:p w:rsidR="00146F9D" w:rsidRPr="00D548AB" w:rsidRDefault="00146F9D" w:rsidP="00D548AB">
            <w:pPr>
              <w:widowControl w:val="0"/>
              <w:spacing w:line="360" w:lineRule="auto"/>
              <w:jc w:val="both"/>
              <w:rPr>
                <w:sz w:val="20"/>
                <w:szCs w:val="20"/>
                <w:lang w:val="en-US"/>
              </w:rPr>
            </w:pPr>
            <w:r w:rsidRPr="00D548AB">
              <w:rPr>
                <w:sz w:val="20"/>
                <w:szCs w:val="20"/>
                <w:lang w:val="en-US"/>
              </w:rPr>
              <w:t>Т</w:t>
            </w:r>
            <w:r w:rsidRPr="00D548AB">
              <w:rPr>
                <w:sz w:val="20"/>
                <w:szCs w:val="20"/>
                <w:vertAlign w:val="subscript"/>
                <w:lang w:val="en-US"/>
              </w:rPr>
              <w:t>ОС</w:t>
            </w:r>
            <w:r w:rsidRPr="00D548AB">
              <w:rPr>
                <w:sz w:val="20"/>
                <w:szCs w:val="20"/>
                <w:lang w:val="en-US"/>
              </w:rPr>
              <w:t xml:space="preserve"> =1</w:t>
            </w:r>
          </w:p>
        </w:tc>
        <w:tc>
          <w:tcPr>
            <w:tcW w:w="2449" w:type="dxa"/>
          </w:tcPr>
          <w:p w:rsidR="00146F9D" w:rsidRPr="00D548AB" w:rsidRDefault="00146F9D" w:rsidP="00D548AB">
            <w:pPr>
              <w:widowControl w:val="0"/>
              <w:spacing w:line="360" w:lineRule="auto"/>
              <w:jc w:val="both"/>
              <w:rPr>
                <w:sz w:val="20"/>
                <w:szCs w:val="20"/>
                <w:lang w:val="en-US"/>
              </w:rPr>
            </w:pPr>
            <w:r w:rsidRPr="00D548AB">
              <w:rPr>
                <w:sz w:val="20"/>
                <w:szCs w:val="20"/>
                <w:lang w:val="en-US"/>
              </w:rPr>
              <w:t>С</w:t>
            </w:r>
            <w:r w:rsidRPr="00D548AB">
              <w:rPr>
                <w:sz w:val="20"/>
                <w:szCs w:val="20"/>
                <w:vertAlign w:val="subscript"/>
                <w:lang w:val="en-US"/>
              </w:rPr>
              <w:t>ОПК</w:t>
            </w:r>
            <w:r w:rsidRPr="00D548AB">
              <w:rPr>
                <w:sz w:val="20"/>
                <w:szCs w:val="20"/>
                <w:lang w:val="en-US"/>
              </w:rPr>
              <w:t xml:space="preserve"> =1</w:t>
            </w:r>
          </w:p>
        </w:tc>
        <w:tc>
          <w:tcPr>
            <w:tcW w:w="2449" w:type="dxa"/>
          </w:tcPr>
          <w:p w:rsidR="00146F9D" w:rsidRPr="00D548AB" w:rsidRDefault="00146F9D" w:rsidP="00D548AB">
            <w:pPr>
              <w:widowControl w:val="0"/>
              <w:spacing w:line="360" w:lineRule="auto"/>
              <w:jc w:val="both"/>
              <w:rPr>
                <w:sz w:val="20"/>
                <w:szCs w:val="20"/>
                <w:lang w:val="en-US"/>
              </w:rPr>
            </w:pPr>
            <w:r w:rsidRPr="00D548AB">
              <w:rPr>
                <w:sz w:val="20"/>
                <w:szCs w:val="20"/>
                <w:lang w:val="en-US"/>
              </w:rPr>
              <w:t>К</w:t>
            </w:r>
            <w:r w:rsidRPr="00D548AB">
              <w:rPr>
                <w:sz w:val="20"/>
                <w:szCs w:val="20"/>
                <w:vertAlign w:val="subscript"/>
                <w:lang w:val="en-US"/>
              </w:rPr>
              <w:t>ОСВ</w:t>
            </w:r>
            <w:r w:rsidRPr="00D548AB">
              <w:rPr>
                <w:sz w:val="20"/>
                <w:szCs w:val="20"/>
                <w:lang w:val="en-US"/>
              </w:rPr>
              <w:t xml:space="preserve"> =0,76</w:t>
            </w:r>
          </w:p>
        </w:tc>
        <w:tc>
          <w:tcPr>
            <w:tcW w:w="2117" w:type="dxa"/>
          </w:tcPr>
          <w:p w:rsidR="00146F9D" w:rsidRPr="00D548AB" w:rsidRDefault="00146F9D" w:rsidP="00D548AB">
            <w:pPr>
              <w:widowControl w:val="0"/>
              <w:spacing w:line="360" w:lineRule="auto"/>
              <w:jc w:val="both"/>
              <w:rPr>
                <w:sz w:val="20"/>
                <w:szCs w:val="20"/>
                <w:lang w:val="en-US"/>
              </w:rPr>
            </w:pPr>
            <w:r w:rsidRPr="00D548AB">
              <w:rPr>
                <w:sz w:val="20"/>
                <w:szCs w:val="20"/>
                <w:lang w:val="en-US"/>
              </w:rPr>
              <w:t>К</w:t>
            </w:r>
            <w:r w:rsidRPr="00D548AB">
              <w:rPr>
                <w:sz w:val="20"/>
                <w:szCs w:val="20"/>
                <w:vertAlign w:val="subscript"/>
                <w:lang w:val="en-US"/>
              </w:rPr>
              <w:t>ПОВ ПП</w:t>
            </w:r>
            <w:r w:rsidRPr="00D548AB">
              <w:rPr>
                <w:sz w:val="20"/>
                <w:szCs w:val="20"/>
                <w:lang w:val="en-US"/>
              </w:rPr>
              <w:t xml:space="preserve"> =0,2</w:t>
            </w:r>
          </w:p>
        </w:tc>
      </w:tr>
      <w:tr w:rsidR="00146F9D" w:rsidRPr="00D548AB">
        <w:tc>
          <w:tcPr>
            <w:tcW w:w="2341" w:type="dxa"/>
          </w:tcPr>
          <w:p w:rsidR="00146F9D" w:rsidRPr="00D548AB" w:rsidRDefault="00146F9D" w:rsidP="00D548AB">
            <w:pPr>
              <w:widowControl w:val="0"/>
              <w:spacing w:line="360" w:lineRule="auto"/>
              <w:jc w:val="both"/>
              <w:rPr>
                <w:sz w:val="20"/>
                <w:szCs w:val="20"/>
              </w:rPr>
            </w:pPr>
            <w:r w:rsidRPr="00D548AB">
              <w:rPr>
                <w:sz w:val="20"/>
                <w:szCs w:val="20"/>
                <w:lang w:val="en-US"/>
              </w:rPr>
              <w:t>Т</w:t>
            </w:r>
            <w:r w:rsidRPr="00D548AB">
              <w:rPr>
                <w:sz w:val="20"/>
                <w:szCs w:val="20"/>
                <w:vertAlign w:val="subscript"/>
                <w:lang w:val="en-US"/>
              </w:rPr>
              <w:t>ООР</w:t>
            </w:r>
            <w:r w:rsidRPr="00D548AB">
              <w:rPr>
                <w:sz w:val="20"/>
                <w:szCs w:val="20"/>
              </w:rPr>
              <w:t xml:space="preserve"> =0,5</w:t>
            </w:r>
          </w:p>
        </w:tc>
        <w:tc>
          <w:tcPr>
            <w:tcW w:w="2449" w:type="dxa"/>
          </w:tcPr>
          <w:p w:rsidR="00146F9D" w:rsidRPr="00D548AB" w:rsidRDefault="00146F9D" w:rsidP="00D548AB">
            <w:pPr>
              <w:widowControl w:val="0"/>
              <w:spacing w:line="360" w:lineRule="auto"/>
              <w:jc w:val="both"/>
              <w:rPr>
                <w:sz w:val="20"/>
                <w:szCs w:val="20"/>
                <w:lang w:val="en-US"/>
              </w:rPr>
            </w:pPr>
            <w:r w:rsidRPr="00D548AB">
              <w:rPr>
                <w:sz w:val="20"/>
                <w:szCs w:val="20"/>
                <w:lang w:val="en-US"/>
              </w:rPr>
              <w:t>С</w:t>
            </w:r>
            <w:r w:rsidRPr="00D548AB">
              <w:rPr>
                <w:sz w:val="20"/>
                <w:szCs w:val="20"/>
                <w:vertAlign w:val="subscript"/>
                <w:lang w:val="en-US"/>
              </w:rPr>
              <w:t>ОТ</w:t>
            </w:r>
            <w:r w:rsidRPr="00D548AB">
              <w:rPr>
                <w:sz w:val="20"/>
                <w:szCs w:val="20"/>
                <w:lang w:val="en-US"/>
              </w:rPr>
              <w:t xml:space="preserve"> =0,8</w:t>
            </w:r>
          </w:p>
        </w:tc>
        <w:tc>
          <w:tcPr>
            <w:tcW w:w="2449" w:type="dxa"/>
          </w:tcPr>
          <w:p w:rsidR="00146F9D" w:rsidRPr="00D548AB" w:rsidRDefault="00146F9D" w:rsidP="00D548AB">
            <w:pPr>
              <w:widowControl w:val="0"/>
              <w:spacing w:line="360" w:lineRule="auto"/>
              <w:jc w:val="both"/>
              <w:rPr>
                <w:sz w:val="20"/>
                <w:szCs w:val="20"/>
                <w:lang w:val="en-US"/>
              </w:rPr>
            </w:pPr>
            <w:r w:rsidRPr="00D548AB">
              <w:rPr>
                <w:sz w:val="20"/>
                <w:szCs w:val="20"/>
                <w:lang w:val="en-US"/>
              </w:rPr>
              <w:t>К</w:t>
            </w:r>
            <w:r w:rsidRPr="00D548AB">
              <w:rPr>
                <w:sz w:val="20"/>
                <w:szCs w:val="20"/>
                <w:vertAlign w:val="subscript"/>
                <w:lang w:val="en-US"/>
              </w:rPr>
              <w:t>ТП</w:t>
            </w:r>
            <w:r w:rsidRPr="00D548AB">
              <w:rPr>
                <w:sz w:val="20"/>
                <w:szCs w:val="20"/>
                <w:lang w:val="en-US"/>
              </w:rPr>
              <w:t xml:space="preserve"> =0,68</w:t>
            </w:r>
          </w:p>
        </w:tc>
        <w:tc>
          <w:tcPr>
            <w:tcW w:w="2117" w:type="dxa"/>
          </w:tcPr>
          <w:p w:rsidR="00146F9D" w:rsidRPr="00D548AB" w:rsidRDefault="00146F9D" w:rsidP="00D548AB">
            <w:pPr>
              <w:widowControl w:val="0"/>
              <w:spacing w:line="360" w:lineRule="auto"/>
              <w:jc w:val="both"/>
              <w:rPr>
                <w:sz w:val="20"/>
                <w:szCs w:val="20"/>
                <w:lang w:val="en-US"/>
              </w:rPr>
            </w:pPr>
            <w:r w:rsidRPr="00D548AB">
              <w:rPr>
                <w:sz w:val="20"/>
                <w:szCs w:val="20"/>
                <w:lang w:val="en-US"/>
              </w:rPr>
              <w:t>К</w:t>
            </w:r>
            <w:r w:rsidRPr="00D548AB">
              <w:rPr>
                <w:sz w:val="20"/>
                <w:szCs w:val="20"/>
                <w:vertAlign w:val="subscript"/>
                <w:lang w:val="en-US"/>
              </w:rPr>
              <w:t>СБ</w:t>
            </w:r>
            <w:r w:rsidRPr="00D548AB">
              <w:rPr>
                <w:sz w:val="20"/>
                <w:szCs w:val="20"/>
                <w:lang w:val="en-US"/>
              </w:rPr>
              <w:t xml:space="preserve"> =0,4</w:t>
            </w:r>
          </w:p>
        </w:tc>
      </w:tr>
      <w:tr w:rsidR="00146F9D" w:rsidRPr="00D548AB">
        <w:tc>
          <w:tcPr>
            <w:tcW w:w="2341" w:type="dxa"/>
          </w:tcPr>
          <w:p w:rsidR="00146F9D" w:rsidRPr="00D548AB" w:rsidRDefault="00146F9D" w:rsidP="00D548AB">
            <w:pPr>
              <w:widowControl w:val="0"/>
              <w:spacing w:line="360" w:lineRule="auto"/>
              <w:jc w:val="both"/>
              <w:rPr>
                <w:sz w:val="20"/>
                <w:szCs w:val="20"/>
              </w:rPr>
            </w:pPr>
            <w:r w:rsidRPr="00D548AB">
              <w:rPr>
                <w:sz w:val="20"/>
                <w:szCs w:val="20"/>
                <w:lang w:val="en-US"/>
              </w:rPr>
              <w:t>Т</w:t>
            </w:r>
            <w:r w:rsidRPr="00D548AB">
              <w:rPr>
                <w:sz w:val="20"/>
                <w:szCs w:val="20"/>
                <w:vertAlign w:val="subscript"/>
                <w:lang w:val="en-US"/>
              </w:rPr>
              <w:t>ОРК</w:t>
            </w:r>
            <w:r w:rsidRPr="00D548AB">
              <w:rPr>
                <w:sz w:val="20"/>
                <w:szCs w:val="20"/>
              </w:rPr>
              <w:t xml:space="preserve"> =0,3</w:t>
            </w:r>
          </w:p>
        </w:tc>
        <w:tc>
          <w:tcPr>
            <w:tcW w:w="2449" w:type="dxa"/>
          </w:tcPr>
          <w:p w:rsidR="00146F9D" w:rsidRPr="00D548AB" w:rsidRDefault="00146F9D" w:rsidP="00D548AB">
            <w:pPr>
              <w:widowControl w:val="0"/>
              <w:spacing w:line="360" w:lineRule="auto"/>
              <w:jc w:val="both"/>
              <w:rPr>
                <w:sz w:val="20"/>
                <w:szCs w:val="20"/>
                <w:lang w:val="en-US"/>
              </w:rPr>
            </w:pPr>
            <w:r w:rsidRPr="00D548AB">
              <w:rPr>
                <w:sz w:val="20"/>
                <w:szCs w:val="20"/>
              </w:rPr>
              <w:t>К</w:t>
            </w:r>
            <w:r w:rsidRPr="00D548AB">
              <w:rPr>
                <w:sz w:val="20"/>
                <w:szCs w:val="20"/>
                <w:vertAlign w:val="subscript"/>
                <w:lang w:val="en-US"/>
              </w:rPr>
              <w:t>МС</w:t>
            </w:r>
            <w:r w:rsidRPr="00D548AB">
              <w:rPr>
                <w:sz w:val="20"/>
                <w:szCs w:val="20"/>
                <w:lang w:val="en-US"/>
              </w:rPr>
              <w:t xml:space="preserve"> =0,92</w:t>
            </w:r>
          </w:p>
        </w:tc>
        <w:tc>
          <w:tcPr>
            <w:tcW w:w="2449" w:type="dxa"/>
          </w:tcPr>
          <w:p w:rsidR="00146F9D" w:rsidRPr="00D548AB" w:rsidRDefault="00146F9D" w:rsidP="00D548AB">
            <w:pPr>
              <w:widowControl w:val="0"/>
              <w:spacing w:line="360" w:lineRule="auto"/>
              <w:jc w:val="both"/>
              <w:rPr>
                <w:sz w:val="20"/>
                <w:szCs w:val="20"/>
                <w:lang w:val="en-US"/>
              </w:rPr>
            </w:pPr>
            <w:r w:rsidRPr="00D548AB">
              <w:rPr>
                <w:sz w:val="20"/>
                <w:szCs w:val="20"/>
                <w:lang w:val="en-US"/>
              </w:rPr>
              <w:t>К</w:t>
            </w:r>
            <w:r w:rsidRPr="00D548AB">
              <w:rPr>
                <w:sz w:val="20"/>
                <w:szCs w:val="20"/>
                <w:vertAlign w:val="subscript"/>
                <w:lang w:val="en-US"/>
              </w:rPr>
              <w:t>ПОВ Д</w:t>
            </w:r>
            <w:r w:rsidRPr="00D548AB">
              <w:rPr>
                <w:sz w:val="20"/>
                <w:szCs w:val="20"/>
                <w:lang w:val="en-US"/>
              </w:rPr>
              <w:t xml:space="preserve"> =0,52</w:t>
            </w:r>
          </w:p>
        </w:tc>
        <w:tc>
          <w:tcPr>
            <w:tcW w:w="2117" w:type="dxa"/>
          </w:tcPr>
          <w:p w:rsidR="00146F9D" w:rsidRPr="00D548AB" w:rsidRDefault="00146F9D" w:rsidP="00D548AB">
            <w:pPr>
              <w:widowControl w:val="0"/>
              <w:spacing w:line="360" w:lineRule="auto"/>
              <w:jc w:val="both"/>
              <w:rPr>
                <w:sz w:val="20"/>
                <w:szCs w:val="20"/>
                <w:lang w:val="en-US"/>
              </w:rPr>
            </w:pPr>
          </w:p>
        </w:tc>
      </w:tr>
      <w:tr w:rsidR="00146F9D" w:rsidRPr="00D548AB">
        <w:tc>
          <w:tcPr>
            <w:tcW w:w="2341" w:type="dxa"/>
          </w:tcPr>
          <w:p w:rsidR="00146F9D" w:rsidRPr="00D548AB" w:rsidRDefault="00146F9D" w:rsidP="00D548AB">
            <w:pPr>
              <w:widowControl w:val="0"/>
              <w:spacing w:line="360" w:lineRule="auto"/>
              <w:jc w:val="both"/>
              <w:rPr>
                <w:sz w:val="20"/>
                <w:szCs w:val="20"/>
              </w:rPr>
            </w:pPr>
            <w:r w:rsidRPr="00D548AB">
              <w:rPr>
                <w:sz w:val="20"/>
                <w:szCs w:val="20"/>
                <w:lang w:val="en-US"/>
              </w:rPr>
              <w:t>Т</w:t>
            </w:r>
            <w:r w:rsidRPr="00D548AB">
              <w:rPr>
                <w:sz w:val="20"/>
                <w:szCs w:val="20"/>
                <w:vertAlign w:val="subscript"/>
                <w:lang w:val="en-US"/>
              </w:rPr>
              <w:t>ОЗР</w:t>
            </w:r>
            <w:r w:rsidRPr="00D548AB">
              <w:rPr>
                <w:sz w:val="20"/>
                <w:szCs w:val="20"/>
              </w:rPr>
              <w:t xml:space="preserve"> =0,2</w:t>
            </w:r>
          </w:p>
        </w:tc>
        <w:tc>
          <w:tcPr>
            <w:tcW w:w="2449" w:type="dxa"/>
          </w:tcPr>
          <w:p w:rsidR="00146F9D" w:rsidRPr="00D548AB" w:rsidRDefault="00146F9D" w:rsidP="00D548AB">
            <w:pPr>
              <w:widowControl w:val="0"/>
              <w:spacing w:line="360" w:lineRule="auto"/>
              <w:jc w:val="both"/>
              <w:rPr>
                <w:sz w:val="20"/>
                <w:szCs w:val="20"/>
                <w:lang w:val="en-US"/>
              </w:rPr>
            </w:pPr>
            <w:r w:rsidRPr="00D548AB">
              <w:rPr>
                <w:sz w:val="20"/>
                <w:szCs w:val="20"/>
              </w:rPr>
              <w:t>К</w:t>
            </w:r>
            <w:r w:rsidRPr="00D548AB">
              <w:rPr>
                <w:sz w:val="20"/>
                <w:szCs w:val="20"/>
                <w:vertAlign w:val="subscript"/>
                <w:lang w:val="en-US"/>
              </w:rPr>
              <w:t>АРК</w:t>
            </w:r>
            <w:r w:rsidRPr="00D548AB">
              <w:rPr>
                <w:sz w:val="20"/>
                <w:szCs w:val="20"/>
                <w:lang w:val="en-US"/>
              </w:rPr>
              <w:t xml:space="preserve"> =1</w:t>
            </w:r>
          </w:p>
        </w:tc>
        <w:tc>
          <w:tcPr>
            <w:tcW w:w="2449" w:type="dxa"/>
          </w:tcPr>
          <w:p w:rsidR="00146F9D" w:rsidRPr="00D548AB" w:rsidRDefault="00146F9D" w:rsidP="00D548AB">
            <w:pPr>
              <w:widowControl w:val="0"/>
              <w:spacing w:line="360" w:lineRule="auto"/>
              <w:jc w:val="both"/>
              <w:rPr>
                <w:sz w:val="20"/>
                <w:szCs w:val="20"/>
                <w:lang w:val="en-US"/>
              </w:rPr>
            </w:pPr>
            <w:r w:rsidRPr="00D548AB">
              <w:rPr>
                <w:sz w:val="20"/>
                <w:szCs w:val="20"/>
                <w:lang w:val="en-US"/>
              </w:rPr>
              <w:t>К</w:t>
            </w:r>
            <w:r w:rsidRPr="00D548AB">
              <w:rPr>
                <w:sz w:val="20"/>
                <w:szCs w:val="20"/>
                <w:vertAlign w:val="subscript"/>
                <w:lang w:val="en-US"/>
              </w:rPr>
              <w:t>Ф</w:t>
            </w:r>
            <w:r w:rsidRPr="00D548AB">
              <w:rPr>
                <w:sz w:val="20"/>
                <w:szCs w:val="20"/>
                <w:lang w:val="en-US"/>
              </w:rPr>
              <w:t xml:space="preserve"> =0,44</w:t>
            </w:r>
          </w:p>
        </w:tc>
        <w:tc>
          <w:tcPr>
            <w:tcW w:w="2117" w:type="dxa"/>
          </w:tcPr>
          <w:p w:rsidR="00146F9D" w:rsidRPr="00D548AB" w:rsidRDefault="00146F9D" w:rsidP="00D548AB">
            <w:pPr>
              <w:widowControl w:val="0"/>
              <w:spacing w:line="360" w:lineRule="auto"/>
              <w:jc w:val="both"/>
              <w:rPr>
                <w:sz w:val="20"/>
                <w:szCs w:val="20"/>
                <w:lang w:val="en-US"/>
              </w:rPr>
            </w:pPr>
          </w:p>
        </w:tc>
      </w:tr>
      <w:tr w:rsidR="00146F9D" w:rsidRPr="00D548AB">
        <w:tc>
          <w:tcPr>
            <w:tcW w:w="2341" w:type="dxa"/>
          </w:tcPr>
          <w:p w:rsidR="00146F9D" w:rsidRPr="00D548AB" w:rsidRDefault="00146F9D" w:rsidP="00D548AB">
            <w:pPr>
              <w:widowControl w:val="0"/>
              <w:spacing w:line="360" w:lineRule="auto"/>
              <w:jc w:val="both"/>
              <w:rPr>
                <w:sz w:val="20"/>
                <w:szCs w:val="20"/>
              </w:rPr>
            </w:pPr>
            <w:r w:rsidRPr="00D548AB">
              <w:rPr>
                <w:sz w:val="20"/>
                <w:szCs w:val="20"/>
                <w:lang w:val="en-US"/>
              </w:rPr>
              <w:t>Т</w:t>
            </w:r>
            <w:r w:rsidRPr="00D548AB">
              <w:rPr>
                <w:sz w:val="20"/>
                <w:szCs w:val="20"/>
                <w:vertAlign w:val="subscript"/>
                <w:lang w:val="en-US"/>
              </w:rPr>
              <w:t>ОПП</w:t>
            </w:r>
            <w:r w:rsidRPr="00D548AB">
              <w:rPr>
                <w:sz w:val="20"/>
                <w:szCs w:val="20"/>
              </w:rPr>
              <w:t xml:space="preserve"> =0,1</w:t>
            </w:r>
          </w:p>
        </w:tc>
        <w:tc>
          <w:tcPr>
            <w:tcW w:w="2449" w:type="dxa"/>
          </w:tcPr>
          <w:p w:rsidR="00146F9D" w:rsidRPr="00D548AB" w:rsidRDefault="00146F9D" w:rsidP="00D548AB">
            <w:pPr>
              <w:widowControl w:val="0"/>
              <w:spacing w:line="360" w:lineRule="auto"/>
              <w:jc w:val="both"/>
              <w:rPr>
                <w:sz w:val="20"/>
                <w:szCs w:val="20"/>
                <w:lang w:val="en-US"/>
              </w:rPr>
            </w:pPr>
            <w:r w:rsidRPr="00D548AB">
              <w:rPr>
                <w:sz w:val="20"/>
                <w:szCs w:val="20"/>
              </w:rPr>
              <w:t>К</w:t>
            </w:r>
            <w:r w:rsidRPr="00D548AB">
              <w:rPr>
                <w:sz w:val="20"/>
                <w:szCs w:val="20"/>
                <w:vertAlign w:val="subscript"/>
                <w:lang w:val="en-US"/>
              </w:rPr>
              <w:t>ПП</w:t>
            </w:r>
            <w:r w:rsidRPr="00D548AB">
              <w:rPr>
                <w:sz w:val="20"/>
                <w:szCs w:val="20"/>
                <w:lang w:val="en-US"/>
              </w:rPr>
              <w:t xml:space="preserve"> =0,6</w:t>
            </w:r>
          </w:p>
        </w:tc>
        <w:tc>
          <w:tcPr>
            <w:tcW w:w="2449" w:type="dxa"/>
          </w:tcPr>
          <w:p w:rsidR="00146F9D" w:rsidRPr="00D548AB" w:rsidRDefault="00146F9D" w:rsidP="00D548AB">
            <w:pPr>
              <w:widowControl w:val="0"/>
              <w:spacing w:line="360" w:lineRule="auto"/>
              <w:jc w:val="both"/>
              <w:rPr>
                <w:sz w:val="20"/>
                <w:szCs w:val="20"/>
                <w:lang w:val="en-US"/>
              </w:rPr>
            </w:pPr>
            <w:r w:rsidRPr="00D548AB">
              <w:rPr>
                <w:sz w:val="20"/>
                <w:szCs w:val="20"/>
                <w:lang w:val="en-US"/>
              </w:rPr>
              <w:t>К</w:t>
            </w:r>
            <w:r w:rsidRPr="00D548AB">
              <w:rPr>
                <w:sz w:val="20"/>
                <w:szCs w:val="20"/>
                <w:vertAlign w:val="subscript"/>
                <w:lang w:val="en-US"/>
              </w:rPr>
              <w:t>МП ЭРЭ</w:t>
            </w:r>
            <w:r w:rsidRPr="00D548AB">
              <w:rPr>
                <w:sz w:val="20"/>
                <w:szCs w:val="20"/>
                <w:lang w:val="en-US"/>
              </w:rPr>
              <w:t>=0,2</w:t>
            </w:r>
          </w:p>
        </w:tc>
        <w:tc>
          <w:tcPr>
            <w:tcW w:w="2117" w:type="dxa"/>
          </w:tcPr>
          <w:p w:rsidR="00146F9D" w:rsidRPr="00D548AB" w:rsidRDefault="00146F9D" w:rsidP="00D548AB">
            <w:pPr>
              <w:widowControl w:val="0"/>
              <w:spacing w:line="360" w:lineRule="auto"/>
              <w:jc w:val="both"/>
              <w:rPr>
                <w:sz w:val="20"/>
                <w:szCs w:val="20"/>
                <w:lang w:val="en-US"/>
              </w:rPr>
            </w:pPr>
          </w:p>
        </w:tc>
      </w:tr>
    </w:tbl>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Технологическая себестоимость</w:t>
      </w:r>
    </w:p>
    <w:p w:rsidR="00146F9D" w:rsidRPr="00A5465A" w:rsidRDefault="00146F9D" w:rsidP="00A5465A">
      <w:pPr>
        <w:widowControl w:val="0"/>
        <w:spacing w:line="360" w:lineRule="auto"/>
        <w:ind w:firstLine="720"/>
        <w:jc w:val="both"/>
      </w:pPr>
    </w:p>
    <w:p w:rsidR="00146F9D" w:rsidRPr="00A5465A" w:rsidRDefault="00605E45" w:rsidP="00A5465A">
      <w:pPr>
        <w:widowControl w:val="0"/>
        <w:spacing w:line="360" w:lineRule="auto"/>
        <w:ind w:firstLine="720"/>
        <w:jc w:val="both"/>
      </w:pPr>
      <w:r>
        <w:rPr>
          <w:position w:val="-12"/>
        </w:rPr>
        <w:pict>
          <v:shape id="_x0000_i1065" type="#_x0000_t75" style="width:141pt;height:24pt" fillcolor="window">
            <v:imagedata r:id="rId48" o:title=""/>
          </v:shape>
        </w:pict>
      </w:r>
      <w:r w:rsidR="00146F9D" w:rsidRPr="00A5465A">
        <w:tab/>
      </w:r>
      <w:r w:rsidR="00146F9D" w:rsidRPr="00A5465A">
        <w:tab/>
      </w:r>
      <w:r w:rsidR="00146F9D" w:rsidRPr="00A5465A">
        <w:tab/>
      </w:r>
      <w:r w:rsidR="00146F9D" w:rsidRPr="00A5465A">
        <w:tab/>
      </w:r>
      <w:r w:rsidR="00146F9D" w:rsidRPr="00A5465A">
        <w:tab/>
      </w:r>
      <w:r w:rsidR="00146F9D" w:rsidRPr="00A5465A">
        <w:tab/>
      </w:r>
      <w:r w:rsidR="00146F9D" w:rsidRPr="00A5465A">
        <w:tab/>
      </w:r>
      <w:r w:rsidR="0058058C">
        <w:t xml:space="preserve"> </w:t>
      </w:r>
      <w:r w:rsidR="00146F9D" w:rsidRPr="00A5465A">
        <w:t>(5.2)</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С</w:t>
      </w:r>
      <w:r w:rsidRPr="00A5465A">
        <w:rPr>
          <w:vertAlign w:val="subscript"/>
          <w:lang w:val="en-US"/>
        </w:rPr>
        <w:t>Т</w:t>
      </w:r>
      <w:r w:rsidRPr="00A5465A">
        <w:t xml:space="preserve"> = 30,2+64,4+18,4+32,48=280,76</w:t>
      </w:r>
      <w:r w:rsidR="0058058C">
        <w:t xml:space="preserve"> </w:t>
      </w:r>
      <w:r w:rsidRPr="00A5465A">
        <w:t>руб.</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Дополнительные технико-экономические показатели технологичности.</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Относительная трудоемкость обработки резанием определяется по формуле:</w:t>
      </w:r>
    </w:p>
    <w:p w:rsidR="00146F9D" w:rsidRPr="00A5465A" w:rsidRDefault="00146F9D" w:rsidP="00A5465A">
      <w:pPr>
        <w:widowControl w:val="0"/>
        <w:spacing w:line="360" w:lineRule="auto"/>
        <w:ind w:firstLine="720"/>
        <w:jc w:val="both"/>
      </w:pPr>
    </w:p>
    <w:p w:rsidR="00146F9D" w:rsidRPr="00A5465A" w:rsidRDefault="00605E45" w:rsidP="00A5465A">
      <w:pPr>
        <w:widowControl w:val="0"/>
        <w:spacing w:line="360" w:lineRule="auto"/>
        <w:ind w:firstLine="720"/>
        <w:jc w:val="both"/>
      </w:pPr>
      <w:r>
        <w:rPr>
          <w:position w:val="-86"/>
        </w:rPr>
        <w:pict>
          <v:shape id="_x0000_i1066" type="#_x0000_t75" style="width:117.75pt;height:98.25pt" fillcolor="window">
            <v:imagedata r:id="rId49" o:title=""/>
          </v:shape>
        </w:pict>
      </w:r>
      <w:r w:rsidR="00146F9D" w:rsidRPr="00A5465A">
        <w:tab/>
      </w:r>
      <w:r w:rsidR="00146F9D" w:rsidRPr="00A5465A">
        <w:tab/>
      </w:r>
      <w:r w:rsidR="00146F9D" w:rsidRPr="00A5465A">
        <w:tab/>
      </w:r>
      <w:r w:rsidR="00146F9D" w:rsidRPr="00A5465A">
        <w:tab/>
      </w:r>
      <w:r w:rsidR="00146F9D" w:rsidRPr="00A5465A">
        <w:tab/>
      </w:r>
      <w:r w:rsidR="00146F9D" w:rsidRPr="00A5465A">
        <w:tab/>
      </w:r>
      <w:r w:rsidR="00146F9D" w:rsidRPr="00A5465A">
        <w:tab/>
      </w:r>
      <w:r w:rsidR="0058058C">
        <w:t xml:space="preserve"> </w:t>
      </w:r>
      <w:r w:rsidR="00146F9D" w:rsidRPr="00A5465A">
        <w:t>(5.3)</w:t>
      </w:r>
    </w:p>
    <w:p w:rsidR="00146F9D" w:rsidRDefault="00146F9D" w:rsidP="004D4324">
      <w:pPr>
        <w:pStyle w:val="afd"/>
        <w:widowControl w:val="0"/>
        <w:spacing w:before="0" w:after="0" w:line="360" w:lineRule="auto"/>
        <w:ind w:firstLine="720"/>
        <w:jc w:val="both"/>
        <w:rPr>
          <w:b w:val="0"/>
          <w:bCs w:val="0"/>
          <w:lang w:val="en-US"/>
        </w:rPr>
      </w:pPr>
      <w:r w:rsidRPr="00A5465A">
        <w:rPr>
          <w:b w:val="0"/>
          <w:bCs w:val="0"/>
        </w:rPr>
        <w:t>Относительная трудоемкость сборочно-монтажных работ определяется по формуле:</w:t>
      </w:r>
    </w:p>
    <w:p w:rsidR="00146F9D" w:rsidRPr="00A5465A" w:rsidRDefault="004D4324" w:rsidP="004D4324">
      <w:pPr>
        <w:ind w:firstLine="720"/>
      </w:pPr>
      <w:r>
        <w:rPr>
          <w:lang w:val="en-US"/>
        </w:rPr>
        <w:br w:type="page"/>
      </w:r>
      <w:r w:rsidR="00605E45">
        <w:rPr>
          <w:position w:val="-86"/>
        </w:rPr>
        <w:pict>
          <v:shape id="_x0000_i1067" type="#_x0000_t75" style="width:114pt;height:98.25pt" fillcolor="window">
            <v:imagedata r:id="rId50" o:title=""/>
          </v:shape>
        </w:pict>
      </w:r>
      <w:r w:rsidR="00146F9D" w:rsidRPr="00A5465A">
        <w:tab/>
      </w:r>
      <w:r w:rsidR="00146F9D" w:rsidRPr="00A5465A">
        <w:tab/>
      </w:r>
      <w:r w:rsidR="00146F9D" w:rsidRPr="00A5465A">
        <w:tab/>
      </w:r>
      <w:r w:rsidR="00146F9D" w:rsidRPr="00A5465A">
        <w:tab/>
      </w:r>
      <w:r w:rsidR="00146F9D" w:rsidRPr="00A5465A">
        <w:tab/>
      </w:r>
      <w:r w:rsidR="00146F9D" w:rsidRPr="00A5465A">
        <w:tab/>
      </w:r>
      <w:r w:rsidR="00146F9D" w:rsidRPr="00A5465A">
        <w:tab/>
      </w:r>
      <w:r w:rsidR="00146F9D" w:rsidRPr="00A5465A">
        <w:tab/>
      </w:r>
      <w:r w:rsidR="0058058C">
        <w:t xml:space="preserve"> </w:t>
      </w:r>
      <w:r w:rsidR="00146F9D" w:rsidRPr="00A5465A">
        <w:t>(5.4)</w:t>
      </w:r>
    </w:p>
    <w:p w:rsidR="00146F9D" w:rsidRPr="00A5465A" w:rsidRDefault="00146F9D" w:rsidP="004D4324">
      <w:pPr>
        <w:widowControl w:val="0"/>
        <w:spacing w:line="360" w:lineRule="auto"/>
        <w:ind w:firstLine="720"/>
        <w:jc w:val="both"/>
      </w:pPr>
    </w:p>
    <w:p w:rsidR="00146F9D" w:rsidRPr="00A5465A" w:rsidRDefault="00146F9D" w:rsidP="004D4324">
      <w:pPr>
        <w:widowControl w:val="0"/>
        <w:spacing w:line="360" w:lineRule="auto"/>
        <w:ind w:firstLine="720"/>
        <w:jc w:val="both"/>
      </w:pPr>
      <w:r w:rsidRPr="00A5465A">
        <w:t>Относительная трудоемкость регулировочных и контрольно-испытательных работ определяется по формуле:</w:t>
      </w:r>
    </w:p>
    <w:p w:rsidR="00146F9D" w:rsidRPr="00A5465A" w:rsidRDefault="00146F9D" w:rsidP="00A5465A">
      <w:pPr>
        <w:widowControl w:val="0"/>
        <w:spacing w:line="360" w:lineRule="auto"/>
        <w:ind w:firstLine="720"/>
        <w:jc w:val="both"/>
      </w:pPr>
    </w:p>
    <w:p w:rsidR="00146F9D" w:rsidRPr="00A5465A" w:rsidRDefault="00605E45" w:rsidP="00A5465A">
      <w:pPr>
        <w:widowControl w:val="0"/>
        <w:spacing w:line="360" w:lineRule="auto"/>
        <w:ind w:firstLine="720"/>
        <w:jc w:val="both"/>
      </w:pPr>
      <w:r>
        <w:rPr>
          <w:position w:val="-86"/>
        </w:rPr>
        <w:pict>
          <v:shape id="_x0000_i1068" type="#_x0000_t75" style="width:119.25pt;height:96.75pt" fillcolor="window">
            <v:imagedata r:id="rId51" o:title=""/>
          </v:shape>
        </w:pict>
      </w:r>
      <w:r w:rsidR="00146F9D" w:rsidRPr="00A5465A">
        <w:tab/>
      </w:r>
      <w:r w:rsidR="00146F9D" w:rsidRPr="00A5465A">
        <w:tab/>
      </w:r>
      <w:r w:rsidR="00146F9D" w:rsidRPr="00A5465A">
        <w:tab/>
      </w:r>
      <w:r w:rsidR="00146F9D" w:rsidRPr="00A5465A">
        <w:tab/>
      </w:r>
      <w:r w:rsidR="00146F9D" w:rsidRPr="00A5465A">
        <w:tab/>
      </w:r>
      <w:r w:rsidR="00146F9D" w:rsidRPr="00A5465A">
        <w:tab/>
      </w:r>
      <w:r w:rsidR="00146F9D" w:rsidRPr="00A5465A">
        <w:tab/>
      </w:r>
      <w:r w:rsidR="0058058C">
        <w:t xml:space="preserve"> </w:t>
      </w:r>
      <w:r w:rsidR="00146F9D" w:rsidRPr="00A5465A">
        <w:t>(5.5)</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Относительная трудоемкость изготовления печатных плат определяется по формуле:</w:t>
      </w:r>
    </w:p>
    <w:p w:rsidR="00146F9D" w:rsidRPr="00A5465A" w:rsidRDefault="00146F9D" w:rsidP="00A5465A">
      <w:pPr>
        <w:widowControl w:val="0"/>
        <w:spacing w:line="360" w:lineRule="auto"/>
        <w:ind w:firstLine="720"/>
        <w:jc w:val="both"/>
      </w:pPr>
    </w:p>
    <w:p w:rsidR="00146F9D" w:rsidRPr="00A5465A" w:rsidRDefault="00605E45" w:rsidP="00A5465A">
      <w:pPr>
        <w:widowControl w:val="0"/>
        <w:spacing w:line="360" w:lineRule="auto"/>
        <w:ind w:firstLine="720"/>
        <w:jc w:val="both"/>
      </w:pPr>
      <w:r>
        <w:rPr>
          <w:position w:val="-86"/>
        </w:rPr>
        <w:pict>
          <v:shape id="_x0000_i1069" type="#_x0000_t75" style="width:119.25pt;height:96.75pt" fillcolor="window">
            <v:imagedata r:id="rId52" o:title=""/>
          </v:shape>
        </w:pict>
      </w:r>
      <w:r w:rsidR="00146F9D" w:rsidRPr="00A5465A">
        <w:tab/>
      </w:r>
      <w:r w:rsidR="00146F9D" w:rsidRPr="00A5465A">
        <w:tab/>
      </w:r>
      <w:r w:rsidR="00146F9D" w:rsidRPr="00A5465A">
        <w:tab/>
      </w:r>
      <w:r w:rsidR="00146F9D" w:rsidRPr="00A5465A">
        <w:tab/>
      </w:r>
      <w:r w:rsidR="00146F9D" w:rsidRPr="00A5465A">
        <w:tab/>
      </w:r>
      <w:r w:rsidR="00146F9D" w:rsidRPr="00A5465A">
        <w:tab/>
      </w:r>
      <w:r w:rsidR="00146F9D" w:rsidRPr="00A5465A">
        <w:tab/>
      </w:r>
      <w:r w:rsidR="0058058C">
        <w:t xml:space="preserve"> </w:t>
      </w:r>
      <w:r w:rsidR="00146F9D" w:rsidRPr="00A5465A">
        <w:t>(5.6)</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Относительная себестоимость покупных комплектующих изделий определяется по формуле:</w:t>
      </w:r>
    </w:p>
    <w:p w:rsidR="00146F9D" w:rsidRPr="00A5465A" w:rsidRDefault="00146F9D" w:rsidP="00A5465A">
      <w:pPr>
        <w:widowControl w:val="0"/>
        <w:spacing w:line="360" w:lineRule="auto"/>
        <w:ind w:firstLine="720"/>
        <w:jc w:val="both"/>
      </w:pPr>
    </w:p>
    <w:p w:rsidR="00146F9D" w:rsidRPr="00A5465A" w:rsidRDefault="00605E45" w:rsidP="00A5465A">
      <w:pPr>
        <w:widowControl w:val="0"/>
        <w:spacing w:line="360" w:lineRule="auto"/>
        <w:ind w:firstLine="720"/>
        <w:jc w:val="both"/>
      </w:pPr>
      <w:r>
        <w:rPr>
          <w:position w:val="-92"/>
        </w:rPr>
        <w:pict>
          <v:shape id="_x0000_i1070" type="#_x0000_t75" style="width:99pt;height:84pt" fillcolor="window">
            <v:imagedata r:id="rId53" o:title=""/>
          </v:shape>
        </w:pict>
      </w:r>
      <w:r w:rsidR="00146F9D" w:rsidRPr="00A5465A">
        <w:tab/>
      </w:r>
      <w:r w:rsidR="00146F9D" w:rsidRPr="00A5465A">
        <w:tab/>
      </w:r>
      <w:r w:rsidR="00146F9D" w:rsidRPr="00A5465A">
        <w:tab/>
      </w:r>
      <w:r w:rsidR="00146F9D" w:rsidRPr="00A5465A">
        <w:tab/>
      </w:r>
      <w:r w:rsidR="00146F9D" w:rsidRPr="00A5465A">
        <w:tab/>
      </w:r>
      <w:r w:rsidR="00146F9D" w:rsidRPr="00A5465A">
        <w:tab/>
      </w:r>
      <w:r w:rsidR="00146F9D" w:rsidRPr="00A5465A">
        <w:tab/>
      </w:r>
      <w:r w:rsidR="0058058C">
        <w:t xml:space="preserve"> </w:t>
      </w:r>
      <w:r w:rsidR="00146F9D" w:rsidRPr="00A5465A">
        <w:t>(5.7)</w:t>
      </w:r>
    </w:p>
    <w:p w:rsidR="00146F9D" w:rsidRPr="00A5465A" w:rsidRDefault="00D548AB" w:rsidP="00A5465A">
      <w:pPr>
        <w:pStyle w:val="afd"/>
        <w:widowControl w:val="0"/>
        <w:spacing w:before="0" w:after="0" w:line="360" w:lineRule="auto"/>
        <w:ind w:firstLine="720"/>
        <w:jc w:val="both"/>
        <w:rPr>
          <w:b w:val="0"/>
          <w:bCs w:val="0"/>
        </w:rPr>
      </w:pPr>
      <w:r>
        <w:rPr>
          <w:b w:val="0"/>
          <w:bCs w:val="0"/>
        </w:rPr>
        <w:br w:type="page"/>
      </w:r>
      <w:r w:rsidR="00146F9D" w:rsidRPr="00A5465A">
        <w:rPr>
          <w:b w:val="0"/>
          <w:bCs w:val="0"/>
        </w:rPr>
        <w:t>Относительная технологическая себестоимость изделий определяется по формуле:</w:t>
      </w:r>
    </w:p>
    <w:p w:rsidR="00146F9D" w:rsidRPr="00A5465A" w:rsidRDefault="00146F9D" w:rsidP="00A5465A">
      <w:pPr>
        <w:widowControl w:val="0"/>
        <w:spacing w:line="360" w:lineRule="auto"/>
        <w:ind w:firstLine="720"/>
        <w:jc w:val="both"/>
      </w:pPr>
    </w:p>
    <w:p w:rsidR="00146F9D" w:rsidRPr="00A5465A" w:rsidRDefault="00605E45" w:rsidP="00A5465A">
      <w:pPr>
        <w:widowControl w:val="0"/>
        <w:spacing w:line="360" w:lineRule="auto"/>
        <w:ind w:firstLine="720"/>
        <w:jc w:val="both"/>
      </w:pPr>
      <w:r>
        <w:rPr>
          <w:position w:val="-92"/>
        </w:rPr>
        <w:pict>
          <v:shape id="_x0000_i1071" type="#_x0000_t75" style="width:123.75pt;height:99.75pt" fillcolor="window">
            <v:imagedata r:id="rId54" o:title=""/>
          </v:shape>
        </w:pict>
      </w:r>
      <w:r w:rsidR="00146F9D" w:rsidRPr="00A5465A">
        <w:tab/>
      </w:r>
      <w:r w:rsidR="00146F9D" w:rsidRPr="00A5465A">
        <w:tab/>
      </w:r>
      <w:r w:rsidR="00146F9D" w:rsidRPr="00A5465A">
        <w:tab/>
      </w:r>
      <w:r w:rsidR="00146F9D" w:rsidRPr="00A5465A">
        <w:tab/>
      </w:r>
      <w:r w:rsidR="00146F9D" w:rsidRPr="00A5465A">
        <w:tab/>
      </w:r>
      <w:r w:rsidR="00146F9D" w:rsidRPr="00A5465A">
        <w:tab/>
      </w:r>
      <w:r w:rsidR="00146F9D" w:rsidRPr="00A5465A">
        <w:tab/>
      </w:r>
      <w:r w:rsidR="0058058C">
        <w:t xml:space="preserve"> </w:t>
      </w:r>
      <w:r w:rsidR="00146F9D" w:rsidRPr="00A5465A">
        <w:t>(5.8)</w:t>
      </w:r>
    </w:p>
    <w:p w:rsidR="00146F9D" w:rsidRPr="00A5465A" w:rsidRDefault="00146F9D" w:rsidP="00A5465A">
      <w:pPr>
        <w:widowControl w:val="0"/>
        <w:spacing w:line="360" w:lineRule="auto"/>
        <w:ind w:firstLine="720"/>
        <w:jc w:val="both"/>
      </w:pPr>
    </w:p>
    <w:p w:rsidR="00146F9D" w:rsidRPr="00A5465A" w:rsidRDefault="00146F9D" w:rsidP="00A5465A">
      <w:pPr>
        <w:pStyle w:val="41"/>
        <w:keepNext w:val="0"/>
        <w:widowControl w:val="0"/>
        <w:spacing w:before="0" w:after="0" w:line="360" w:lineRule="auto"/>
        <w:ind w:left="0" w:firstLine="720"/>
        <w:jc w:val="both"/>
        <w:rPr>
          <w:rFonts w:ascii="Times New Roman" w:hAnsi="Times New Roman" w:cs="Times New Roman"/>
          <w:b w:val="0"/>
          <w:bCs w:val="0"/>
          <w:sz w:val="28"/>
          <w:szCs w:val="28"/>
        </w:rPr>
      </w:pPr>
      <w:r w:rsidRPr="00A5465A">
        <w:rPr>
          <w:rFonts w:ascii="Times New Roman" w:hAnsi="Times New Roman" w:cs="Times New Roman"/>
          <w:b w:val="0"/>
          <w:bCs w:val="0"/>
          <w:sz w:val="28"/>
          <w:szCs w:val="28"/>
        </w:rPr>
        <w:t>Коэффициент освоенности деталей определяется по формуле:</w:t>
      </w:r>
    </w:p>
    <w:p w:rsidR="00146F9D" w:rsidRPr="00A5465A" w:rsidRDefault="00146F9D" w:rsidP="00A5465A">
      <w:pPr>
        <w:widowControl w:val="0"/>
        <w:spacing w:line="360" w:lineRule="auto"/>
        <w:ind w:firstLine="720"/>
        <w:jc w:val="both"/>
      </w:pPr>
    </w:p>
    <w:p w:rsidR="00146F9D" w:rsidRDefault="00605E45" w:rsidP="00A5465A">
      <w:pPr>
        <w:widowControl w:val="0"/>
        <w:spacing w:line="360" w:lineRule="auto"/>
        <w:ind w:firstLine="720"/>
        <w:jc w:val="both"/>
      </w:pPr>
      <w:r>
        <w:rPr>
          <w:position w:val="-86"/>
        </w:rPr>
        <w:pict>
          <v:shape id="_x0000_i1072" type="#_x0000_t75" style="width:98.25pt;height:96.75pt" fillcolor="window">
            <v:imagedata r:id="rId55" o:title=""/>
          </v:shape>
        </w:pict>
      </w:r>
      <w:r w:rsidR="00146F9D" w:rsidRPr="00A5465A">
        <w:tab/>
      </w:r>
      <w:r w:rsidR="00146F9D" w:rsidRPr="00A5465A">
        <w:tab/>
      </w:r>
      <w:r w:rsidR="00146F9D" w:rsidRPr="00A5465A">
        <w:tab/>
      </w:r>
      <w:r w:rsidR="00146F9D" w:rsidRPr="00A5465A">
        <w:tab/>
      </w:r>
      <w:r w:rsidR="00146F9D" w:rsidRPr="00A5465A">
        <w:tab/>
      </w:r>
      <w:r w:rsidR="00146F9D" w:rsidRPr="00A5465A">
        <w:tab/>
      </w:r>
      <w:r w:rsidR="00146F9D" w:rsidRPr="00A5465A">
        <w:tab/>
      </w:r>
      <w:r w:rsidR="00146F9D" w:rsidRPr="00A5465A">
        <w:tab/>
      </w:r>
      <w:r w:rsidR="0058058C">
        <w:t xml:space="preserve"> </w:t>
      </w:r>
      <w:r w:rsidR="00146F9D" w:rsidRPr="00A5465A">
        <w:t>(5.9)</w:t>
      </w:r>
    </w:p>
    <w:p w:rsidR="00D548AB" w:rsidRPr="00A5465A" w:rsidRDefault="00D548AB" w:rsidP="00A5465A">
      <w:pPr>
        <w:widowControl w:val="0"/>
        <w:spacing w:line="360" w:lineRule="auto"/>
        <w:ind w:firstLine="720"/>
        <w:jc w:val="both"/>
      </w:pPr>
    </w:p>
    <w:p w:rsidR="00146F9D" w:rsidRPr="00A5465A" w:rsidRDefault="00146F9D" w:rsidP="00A5465A">
      <w:pPr>
        <w:pStyle w:val="41"/>
        <w:keepNext w:val="0"/>
        <w:widowControl w:val="0"/>
        <w:spacing w:before="0" w:after="0" w:line="360" w:lineRule="auto"/>
        <w:ind w:left="0" w:firstLine="720"/>
        <w:jc w:val="both"/>
        <w:rPr>
          <w:rFonts w:ascii="Times New Roman" w:hAnsi="Times New Roman" w:cs="Times New Roman"/>
          <w:b w:val="0"/>
          <w:bCs w:val="0"/>
          <w:sz w:val="28"/>
          <w:szCs w:val="28"/>
        </w:rPr>
      </w:pPr>
      <w:r w:rsidRPr="00A5465A">
        <w:rPr>
          <w:rFonts w:ascii="Times New Roman" w:hAnsi="Times New Roman" w:cs="Times New Roman"/>
          <w:b w:val="0"/>
          <w:bCs w:val="0"/>
          <w:sz w:val="28"/>
          <w:szCs w:val="28"/>
        </w:rPr>
        <w:t>Коэффициент повторяемости деталей определяется по формуле:</w:t>
      </w:r>
    </w:p>
    <w:p w:rsidR="00146F9D" w:rsidRPr="00A5465A" w:rsidRDefault="00146F9D" w:rsidP="00A5465A">
      <w:pPr>
        <w:widowControl w:val="0"/>
        <w:spacing w:line="360" w:lineRule="auto"/>
        <w:ind w:firstLine="720"/>
        <w:jc w:val="both"/>
      </w:pPr>
    </w:p>
    <w:p w:rsidR="00146F9D" w:rsidRPr="00A5465A" w:rsidRDefault="00605E45" w:rsidP="00A5465A">
      <w:pPr>
        <w:widowControl w:val="0"/>
        <w:spacing w:line="360" w:lineRule="auto"/>
        <w:ind w:firstLine="720"/>
        <w:jc w:val="both"/>
      </w:pPr>
      <w:r>
        <w:rPr>
          <w:position w:val="-86"/>
        </w:rPr>
        <w:pict>
          <v:shape id="_x0000_i1073" type="#_x0000_t75" style="width:122.25pt;height:96.75pt" fillcolor="window">
            <v:imagedata r:id="rId56" o:title=""/>
          </v:shape>
        </w:pict>
      </w:r>
      <w:r w:rsidR="00146F9D" w:rsidRPr="00A5465A">
        <w:tab/>
      </w:r>
      <w:r w:rsidR="00146F9D" w:rsidRPr="00A5465A">
        <w:tab/>
      </w:r>
      <w:r w:rsidR="00146F9D" w:rsidRPr="00A5465A">
        <w:tab/>
      </w:r>
      <w:r w:rsidR="00146F9D" w:rsidRPr="00A5465A">
        <w:tab/>
      </w:r>
      <w:r w:rsidR="00146F9D" w:rsidRPr="00A5465A">
        <w:tab/>
      </w:r>
      <w:r w:rsidR="00146F9D" w:rsidRPr="00A5465A">
        <w:tab/>
      </w:r>
      <w:r w:rsidR="00146F9D" w:rsidRPr="00A5465A">
        <w:tab/>
        <w:t>(5.10)</w:t>
      </w:r>
    </w:p>
    <w:p w:rsidR="00146F9D" w:rsidRPr="00A5465A" w:rsidRDefault="00146F9D" w:rsidP="00A5465A">
      <w:pPr>
        <w:widowControl w:val="0"/>
        <w:spacing w:line="360" w:lineRule="auto"/>
        <w:ind w:firstLine="720"/>
        <w:jc w:val="both"/>
      </w:pPr>
    </w:p>
    <w:p w:rsidR="00146F9D" w:rsidRPr="00A5465A" w:rsidRDefault="00146F9D" w:rsidP="00A5465A">
      <w:pPr>
        <w:pStyle w:val="41"/>
        <w:keepNext w:val="0"/>
        <w:widowControl w:val="0"/>
        <w:spacing w:before="0" w:after="0" w:line="360" w:lineRule="auto"/>
        <w:ind w:left="0" w:firstLine="720"/>
        <w:jc w:val="both"/>
        <w:rPr>
          <w:rFonts w:ascii="Times New Roman" w:hAnsi="Times New Roman" w:cs="Times New Roman"/>
          <w:b w:val="0"/>
          <w:bCs w:val="0"/>
          <w:sz w:val="28"/>
          <w:szCs w:val="28"/>
        </w:rPr>
      </w:pPr>
      <w:r w:rsidRPr="00A5465A">
        <w:rPr>
          <w:rFonts w:ascii="Times New Roman" w:hAnsi="Times New Roman" w:cs="Times New Roman"/>
          <w:b w:val="0"/>
          <w:bCs w:val="0"/>
          <w:sz w:val="28"/>
          <w:szCs w:val="28"/>
        </w:rPr>
        <w:t>Коэффициент механизации монтажа определяется по формуле:</w:t>
      </w:r>
    </w:p>
    <w:p w:rsidR="00146F9D" w:rsidRPr="00A5465A" w:rsidRDefault="00D548AB" w:rsidP="00A5465A">
      <w:pPr>
        <w:widowControl w:val="0"/>
        <w:spacing w:line="360" w:lineRule="auto"/>
        <w:ind w:firstLine="720"/>
        <w:jc w:val="both"/>
      </w:pPr>
      <w:r>
        <w:br w:type="page"/>
      </w:r>
      <w:r w:rsidR="00605E45">
        <w:rPr>
          <w:position w:val="-86"/>
        </w:rPr>
        <w:pict>
          <v:shape id="_x0000_i1074" type="#_x0000_t75" style="width:107.25pt;height:98.25pt" fillcolor="window">
            <v:imagedata r:id="rId57" o:title=""/>
          </v:shape>
        </w:pict>
      </w:r>
      <w:r w:rsidR="00146F9D" w:rsidRPr="00A5465A">
        <w:tab/>
      </w:r>
      <w:r w:rsidR="00146F9D" w:rsidRPr="00A5465A">
        <w:tab/>
      </w:r>
      <w:r w:rsidR="00146F9D" w:rsidRPr="00A5465A">
        <w:tab/>
      </w:r>
      <w:r w:rsidR="00146F9D" w:rsidRPr="00A5465A">
        <w:tab/>
      </w:r>
      <w:r w:rsidR="00146F9D" w:rsidRPr="00A5465A">
        <w:tab/>
      </w:r>
      <w:r w:rsidR="00146F9D" w:rsidRPr="00A5465A">
        <w:tab/>
      </w:r>
      <w:r w:rsidR="00146F9D" w:rsidRPr="00A5465A">
        <w:tab/>
      </w:r>
      <w:r w:rsidR="00146F9D" w:rsidRPr="00A5465A">
        <w:tab/>
        <w:t>(5.11)</w:t>
      </w:r>
    </w:p>
    <w:p w:rsidR="00146F9D" w:rsidRPr="00A5465A" w:rsidRDefault="00146F9D" w:rsidP="00A5465A">
      <w:pPr>
        <w:widowControl w:val="0"/>
        <w:spacing w:line="360" w:lineRule="auto"/>
        <w:ind w:firstLine="720"/>
        <w:jc w:val="both"/>
      </w:pPr>
    </w:p>
    <w:p w:rsidR="00146F9D" w:rsidRPr="00A5465A" w:rsidRDefault="00146F9D" w:rsidP="00A5465A">
      <w:pPr>
        <w:pStyle w:val="41"/>
        <w:keepNext w:val="0"/>
        <w:widowControl w:val="0"/>
        <w:spacing w:before="0" w:after="0" w:line="360" w:lineRule="auto"/>
        <w:ind w:left="0" w:firstLine="720"/>
        <w:jc w:val="both"/>
        <w:rPr>
          <w:rFonts w:ascii="Times New Roman" w:hAnsi="Times New Roman" w:cs="Times New Roman"/>
          <w:b w:val="0"/>
          <w:bCs w:val="0"/>
          <w:sz w:val="28"/>
          <w:szCs w:val="28"/>
        </w:rPr>
      </w:pPr>
      <w:r w:rsidRPr="00A5465A">
        <w:rPr>
          <w:rFonts w:ascii="Times New Roman" w:hAnsi="Times New Roman" w:cs="Times New Roman"/>
          <w:b w:val="0"/>
          <w:bCs w:val="0"/>
          <w:sz w:val="28"/>
          <w:szCs w:val="28"/>
        </w:rPr>
        <w:t>Коэффициент применения типовых технологических процессов определяется по формуле:</w:t>
      </w:r>
    </w:p>
    <w:p w:rsidR="00146F9D" w:rsidRPr="00A5465A" w:rsidRDefault="00146F9D" w:rsidP="00A5465A">
      <w:pPr>
        <w:widowControl w:val="0"/>
        <w:spacing w:line="360" w:lineRule="auto"/>
        <w:ind w:firstLine="720"/>
        <w:jc w:val="both"/>
      </w:pPr>
    </w:p>
    <w:p w:rsidR="00146F9D" w:rsidRPr="00A5465A" w:rsidRDefault="00605E45" w:rsidP="00A5465A">
      <w:pPr>
        <w:widowControl w:val="0"/>
        <w:spacing w:line="360" w:lineRule="auto"/>
        <w:ind w:firstLine="720"/>
        <w:jc w:val="both"/>
      </w:pPr>
      <w:r>
        <w:rPr>
          <w:position w:val="-86"/>
        </w:rPr>
        <w:pict>
          <v:shape id="_x0000_i1075" type="#_x0000_t75" style="width:225pt;height:99pt" fillcolor="window">
            <v:imagedata r:id="rId58" o:title=""/>
          </v:shape>
        </w:pict>
      </w:r>
      <w:r w:rsidR="00146F9D" w:rsidRPr="00A5465A">
        <w:tab/>
      </w:r>
      <w:r w:rsidR="00146F9D" w:rsidRPr="00A5465A">
        <w:tab/>
      </w:r>
      <w:r w:rsidR="00146F9D" w:rsidRPr="00A5465A">
        <w:tab/>
      </w:r>
      <w:r w:rsidR="00146F9D" w:rsidRPr="00A5465A">
        <w:tab/>
        <w:t>(5.12)</w:t>
      </w:r>
    </w:p>
    <w:p w:rsidR="00146F9D" w:rsidRPr="00A5465A" w:rsidRDefault="00146F9D" w:rsidP="00A5465A">
      <w:pPr>
        <w:widowControl w:val="0"/>
        <w:spacing w:line="360" w:lineRule="auto"/>
        <w:ind w:firstLine="720"/>
        <w:jc w:val="both"/>
      </w:pPr>
    </w:p>
    <w:p w:rsidR="00146F9D" w:rsidRPr="00A5465A" w:rsidRDefault="00146F9D" w:rsidP="00A5465A">
      <w:pPr>
        <w:pStyle w:val="41"/>
        <w:keepNext w:val="0"/>
        <w:widowControl w:val="0"/>
        <w:spacing w:before="0" w:after="0" w:line="360" w:lineRule="auto"/>
        <w:ind w:left="0" w:firstLine="720"/>
        <w:jc w:val="both"/>
        <w:rPr>
          <w:rFonts w:ascii="Times New Roman" w:hAnsi="Times New Roman" w:cs="Times New Roman"/>
          <w:b w:val="0"/>
          <w:bCs w:val="0"/>
          <w:sz w:val="28"/>
          <w:szCs w:val="28"/>
        </w:rPr>
      </w:pPr>
      <w:r w:rsidRPr="00A5465A">
        <w:rPr>
          <w:rFonts w:ascii="Times New Roman" w:hAnsi="Times New Roman" w:cs="Times New Roman"/>
          <w:b w:val="0"/>
          <w:bCs w:val="0"/>
          <w:sz w:val="28"/>
          <w:szCs w:val="28"/>
        </w:rPr>
        <w:t>Коэффициент механизации подготовки ЭРЭ к монтажу определяется по формуле:</w:t>
      </w:r>
    </w:p>
    <w:p w:rsidR="00146F9D" w:rsidRPr="00A5465A" w:rsidRDefault="00146F9D" w:rsidP="00A5465A">
      <w:pPr>
        <w:widowControl w:val="0"/>
        <w:spacing w:line="360" w:lineRule="auto"/>
        <w:ind w:firstLine="720"/>
        <w:jc w:val="both"/>
      </w:pPr>
    </w:p>
    <w:p w:rsidR="00146F9D" w:rsidRPr="00A5465A" w:rsidRDefault="00605E45" w:rsidP="00A5465A">
      <w:pPr>
        <w:widowControl w:val="0"/>
        <w:spacing w:line="360" w:lineRule="auto"/>
        <w:ind w:firstLine="720"/>
        <w:jc w:val="both"/>
      </w:pPr>
      <w:r>
        <w:rPr>
          <w:position w:val="-86"/>
        </w:rPr>
        <w:pict>
          <v:shape id="_x0000_i1076" type="#_x0000_t75" style="width:117pt;height:98.25pt" fillcolor="window">
            <v:imagedata r:id="rId59" o:title=""/>
          </v:shape>
        </w:pict>
      </w:r>
      <w:r w:rsidR="00146F9D" w:rsidRPr="00A5465A">
        <w:tab/>
      </w:r>
      <w:r w:rsidR="00146F9D" w:rsidRPr="00A5465A">
        <w:tab/>
      </w:r>
      <w:r w:rsidR="00146F9D" w:rsidRPr="00A5465A">
        <w:tab/>
      </w:r>
      <w:r w:rsidR="00146F9D" w:rsidRPr="00A5465A">
        <w:tab/>
      </w:r>
      <w:r w:rsidR="00146F9D" w:rsidRPr="00A5465A">
        <w:tab/>
      </w:r>
      <w:r w:rsidR="00146F9D" w:rsidRPr="00A5465A">
        <w:tab/>
      </w:r>
      <w:r w:rsidR="00146F9D" w:rsidRPr="00A5465A">
        <w:tab/>
        <w:t>(5.13)</w:t>
      </w:r>
    </w:p>
    <w:p w:rsidR="00146F9D" w:rsidRPr="00A5465A" w:rsidRDefault="00146F9D" w:rsidP="00A5465A">
      <w:pPr>
        <w:widowControl w:val="0"/>
        <w:spacing w:line="360" w:lineRule="auto"/>
        <w:ind w:firstLine="720"/>
        <w:jc w:val="both"/>
      </w:pPr>
    </w:p>
    <w:p w:rsidR="00146F9D" w:rsidRPr="00A5465A" w:rsidRDefault="00146F9D" w:rsidP="00A5465A">
      <w:pPr>
        <w:pStyle w:val="41"/>
        <w:keepNext w:val="0"/>
        <w:widowControl w:val="0"/>
        <w:spacing w:before="0" w:after="0" w:line="360" w:lineRule="auto"/>
        <w:ind w:left="0" w:firstLine="720"/>
        <w:jc w:val="both"/>
        <w:rPr>
          <w:rFonts w:ascii="Times New Roman" w:hAnsi="Times New Roman" w:cs="Times New Roman"/>
          <w:b w:val="0"/>
          <w:bCs w:val="0"/>
          <w:sz w:val="28"/>
          <w:szCs w:val="28"/>
        </w:rPr>
      </w:pPr>
      <w:r w:rsidRPr="00A5465A">
        <w:rPr>
          <w:rFonts w:ascii="Times New Roman" w:hAnsi="Times New Roman" w:cs="Times New Roman"/>
          <w:b w:val="0"/>
          <w:bCs w:val="0"/>
          <w:sz w:val="28"/>
          <w:szCs w:val="28"/>
        </w:rPr>
        <w:t>Комплексный относительный технико-экономический показатель трудоемкости определяется по формуле:</w:t>
      </w:r>
    </w:p>
    <w:p w:rsidR="00146F9D" w:rsidRPr="00A5465A" w:rsidRDefault="00146F9D" w:rsidP="00A5465A">
      <w:pPr>
        <w:widowControl w:val="0"/>
        <w:spacing w:line="360" w:lineRule="auto"/>
        <w:ind w:firstLine="720"/>
        <w:jc w:val="both"/>
      </w:pPr>
    </w:p>
    <w:p w:rsidR="00146F9D" w:rsidRPr="00A5465A" w:rsidRDefault="00605E45" w:rsidP="00A5465A">
      <w:pPr>
        <w:widowControl w:val="0"/>
        <w:spacing w:line="360" w:lineRule="auto"/>
        <w:ind w:firstLine="720"/>
        <w:jc w:val="both"/>
      </w:pPr>
      <w:r>
        <w:rPr>
          <w:position w:val="-32"/>
        </w:rPr>
        <w:pict>
          <v:shape id="_x0000_i1077" type="#_x0000_t75" style="width:84pt;height:38.25pt" fillcolor="window">
            <v:imagedata r:id="rId60" o:title=""/>
          </v:shape>
        </w:pict>
      </w:r>
      <w:r w:rsidR="00146F9D" w:rsidRPr="00A5465A">
        <w:tab/>
      </w:r>
      <w:r w:rsidR="00146F9D" w:rsidRPr="00A5465A">
        <w:tab/>
      </w:r>
      <w:r w:rsidR="00146F9D" w:rsidRPr="00A5465A">
        <w:tab/>
      </w:r>
      <w:r w:rsidR="00146F9D" w:rsidRPr="00A5465A">
        <w:tab/>
      </w:r>
      <w:r w:rsidR="00146F9D" w:rsidRPr="00A5465A">
        <w:tab/>
      </w:r>
      <w:r w:rsidR="00146F9D" w:rsidRPr="00A5465A">
        <w:tab/>
      </w:r>
      <w:r w:rsidR="00146F9D" w:rsidRPr="00A5465A">
        <w:tab/>
      </w:r>
      <w:r w:rsidR="00146F9D" w:rsidRPr="00A5465A">
        <w:tab/>
        <w:t>(5.14)</w:t>
      </w:r>
    </w:p>
    <w:p w:rsidR="00D548AB" w:rsidRDefault="00D548AB"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где К</w:t>
      </w:r>
      <w:r w:rsidRPr="00A5465A">
        <w:rPr>
          <w:vertAlign w:val="subscript"/>
          <w:lang w:val="en-US"/>
        </w:rPr>
        <w:t>i</w:t>
      </w:r>
      <w:r w:rsidRPr="00A5465A">
        <w:rPr>
          <w:vertAlign w:val="subscript"/>
        </w:rPr>
        <w:t>э</w:t>
      </w:r>
      <w:r w:rsidRPr="00A5465A">
        <w:t xml:space="preserve"> - коэффициенты весомости по классу показателя изделия</w:t>
      </w:r>
    </w:p>
    <w:p w:rsidR="00146F9D" w:rsidRPr="00A5465A" w:rsidRDefault="00146F9D" w:rsidP="00A5465A">
      <w:pPr>
        <w:widowControl w:val="0"/>
        <w:spacing w:line="360" w:lineRule="auto"/>
        <w:ind w:firstLine="720"/>
        <w:jc w:val="both"/>
      </w:pPr>
      <w:r w:rsidRPr="00A5465A">
        <w:rPr>
          <w:lang w:val="en-US"/>
        </w:rPr>
        <w:t>T</w:t>
      </w:r>
      <w:r w:rsidRPr="00A5465A">
        <w:rPr>
          <w:vertAlign w:val="subscript"/>
          <w:lang w:val="en-US"/>
        </w:rPr>
        <w:t>oi</w:t>
      </w:r>
      <w:r w:rsidRPr="00A5465A">
        <w:t xml:space="preserve"> -</w:t>
      </w:r>
      <w:r w:rsidR="0058058C">
        <w:t xml:space="preserve"> </w:t>
      </w:r>
      <w:r w:rsidRPr="00A5465A">
        <w:t>показатели трудоемкости рассчитанные выше</w:t>
      </w:r>
    </w:p>
    <w:p w:rsidR="00146F9D" w:rsidRPr="00A5465A" w:rsidRDefault="00146F9D" w:rsidP="00A5465A">
      <w:pPr>
        <w:widowControl w:val="0"/>
        <w:spacing w:line="360" w:lineRule="auto"/>
        <w:ind w:firstLine="720"/>
        <w:jc w:val="both"/>
      </w:pPr>
    </w:p>
    <w:p w:rsidR="00146F9D" w:rsidRPr="00A5465A" w:rsidRDefault="00605E45" w:rsidP="00A5465A">
      <w:pPr>
        <w:widowControl w:val="0"/>
        <w:spacing w:line="360" w:lineRule="auto"/>
        <w:ind w:firstLine="720"/>
        <w:jc w:val="both"/>
      </w:pPr>
      <w:r>
        <w:rPr>
          <w:position w:val="-32"/>
        </w:rPr>
        <w:pict>
          <v:shape id="_x0000_i1078" type="#_x0000_t75" style="width:419.25pt;height:38.25pt" fillcolor="window">
            <v:imagedata r:id="rId61" o:title=""/>
          </v:shape>
        </w:pict>
      </w:r>
    </w:p>
    <w:p w:rsidR="00146F9D" w:rsidRPr="00A5465A" w:rsidRDefault="00146F9D" w:rsidP="00D548AB">
      <w:pPr>
        <w:widowControl w:val="0"/>
        <w:spacing w:line="360" w:lineRule="auto"/>
        <w:ind w:firstLine="720"/>
        <w:jc w:val="both"/>
      </w:pPr>
    </w:p>
    <w:p w:rsidR="00146F9D" w:rsidRPr="00A5465A" w:rsidRDefault="00146F9D" w:rsidP="00D548AB">
      <w:pPr>
        <w:pStyle w:val="41"/>
        <w:keepNext w:val="0"/>
        <w:widowControl w:val="0"/>
        <w:spacing w:before="0" w:after="0" w:line="360" w:lineRule="auto"/>
        <w:ind w:left="0" w:firstLine="720"/>
        <w:jc w:val="both"/>
        <w:rPr>
          <w:rFonts w:ascii="Times New Roman" w:hAnsi="Times New Roman" w:cs="Times New Roman"/>
          <w:b w:val="0"/>
          <w:bCs w:val="0"/>
          <w:sz w:val="28"/>
          <w:szCs w:val="28"/>
        </w:rPr>
      </w:pPr>
      <w:r w:rsidRPr="00A5465A">
        <w:rPr>
          <w:rFonts w:ascii="Times New Roman" w:hAnsi="Times New Roman" w:cs="Times New Roman"/>
          <w:b w:val="0"/>
          <w:bCs w:val="0"/>
          <w:sz w:val="28"/>
          <w:szCs w:val="28"/>
        </w:rPr>
        <w:t>Комплексный относительный технико-экономический показатель себестоимости определяется по формуле:</w:t>
      </w:r>
    </w:p>
    <w:p w:rsidR="00146F9D" w:rsidRPr="00A5465A" w:rsidRDefault="00146F9D" w:rsidP="00D548AB">
      <w:pPr>
        <w:pStyle w:val="41"/>
        <w:keepNext w:val="0"/>
        <w:widowControl w:val="0"/>
        <w:numPr>
          <w:ilvl w:val="0"/>
          <w:numId w:val="0"/>
        </w:numPr>
        <w:spacing w:before="0" w:after="0" w:line="360" w:lineRule="auto"/>
        <w:ind w:firstLine="720"/>
        <w:jc w:val="both"/>
        <w:rPr>
          <w:rFonts w:ascii="Times New Roman" w:hAnsi="Times New Roman" w:cs="Times New Roman"/>
          <w:b w:val="0"/>
          <w:bCs w:val="0"/>
          <w:sz w:val="28"/>
          <w:szCs w:val="28"/>
        </w:rPr>
      </w:pPr>
    </w:p>
    <w:p w:rsidR="00146F9D" w:rsidRPr="00A5465A" w:rsidRDefault="00605E45" w:rsidP="00A5465A">
      <w:pPr>
        <w:pStyle w:val="41"/>
        <w:keepNext w:val="0"/>
        <w:widowControl w:val="0"/>
        <w:spacing w:before="0" w:after="0" w:line="360" w:lineRule="auto"/>
        <w:ind w:left="0" w:firstLine="720"/>
        <w:jc w:val="both"/>
        <w:rPr>
          <w:rFonts w:ascii="Times New Roman" w:hAnsi="Times New Roman" w:cs="Times New Roman"/>
          <w:b w:val="0"/>
          <w:bCs w:val="0"/>
          <w:sz w:val="28"/>
          <w:szCs w:val="28"/>
        </w:rPr>
      </w:pPr>
      <w:r>
        <w:rPr>
          <w:rFonts w:ascii="Times New Roman" w:hAnsi="Times New Roman" w:cs="Times New Roman"/>
          <w:b w:val="0"/>
          <w:bCs w:val="0"/>
          <w:position w:val="-32"/>
          <w:sz w:val="28"/>
          <w:szCs w:val="28"/>
        </w:rPr>
        <w:pict>
          <v:shape id="_x0000_i1079" type="#_x0000_t75" style="width:83.25pt;height:38.25pt" fillcolor="window">
            <v:imagedata r:id="rId62" o:title=""/>
          </v:shape>
        </w:pict>
      </w:r>
      <w:r w:rsidR="00146F9D" w:rsidRPr="00A5465A">
        <w:rPr>
          <w:rFonts w:ascii="Times New Roman" w:hAnsi="Times New Roman" w:cs="Times New Roman"/>
          <w:b w:val="0"/>
          <w:bCs w:val="0"/>
          <w:sz w:val="28"/>
          <w:szCs w:val="28"/>
        </w:rPr>
        <w:tab/>
      </w:r>
      <w:r w:rsidR="00146F9D" w:rsidRPr="00A5465A">
        <w:rPr>
          <w:rFonts w:ascii="Times New Roman" w:hAnsi="Times New Roman" w:cs="Times New Roman"/>
          <w:b w:val="0"/>
          <w:bCs w:val="0"/>
          <w:sz w:val="28"/>
          <w:szCs w:val="28"/>
        </w:rPr>
        <w:tab/>
      </w:r>
      <w:r w:rsidR="00146F9D" w:rsidRPr="00A5465A">
        <w:rPr>
          <w:rFonts w:ascii="Times New Roman" w:hAnsi="Times New Roman" w:cs="Times New Roman"/>
          <w:b w:val="0"/>
          <w:bCs w:val="0"/>
          <w:sz w:val="28"/>
          <w:szCs w:val="28"/>
        </w:rPr>
        <w:tab/>
      </w:r>
      <w:r w:rsidR="00146F9D" w:rsidRPr="00A5465A">
        <w:rPr>
          <w:rFonts w:ascii="Times New Roman" w:hAnsi="Times New Roman" w:cs="Times New Roman"/>
          <w:b w:val="0"/>
          <w:bCs w:val="0"/>
          <w:sz w:val="28"/>
          <w:szCs w:val="28"/>
        </w:rPr>
        <w:tab/>
      </w:r>
      <w:r w:rsidR="00146F9D" w:rsidRPr="00A5465A">
        <w:rPr>
          <w:rFonts w:ascii="Times New Roman" w:hAnsi="Times New Roman" w:cs="Times New Roman"/>
          <w:b w:val="0"/>
          <w:bCs w:val="0"/>
          <w:sz w:val="28"/>
          <w:szCs w:val="28"/>
        </w:rPr>
        <w:tab/>
      </w:r>
      <w:r w:rsidR="00146F9D" w:rsidRPr="00A5465A">
        <w:rPr>
          <w:rFonts w:ascii="Times New Roman" w:hAnsi="Times New Roman" w:cs="Times New Roman"/>
          <w:b w:val="0"/>
          <w:bCs w:val="0"/>
          <w:sz w:val="28"/>
          <w:szCs w:val="28"/>
        </w:rPr>
        <w:tab/>
      </w:r>
      <w:r w:rsidR="00146F9D" w:rsidRPr="00A5465A">
        <w:rPr>
          <w:rFonts w:ascii="Times New Roman" w:hAnsi="Times New Roman" w:cs="Times New Roman"/>
          <w:b w:val="0"/>
          <w:bCs w:val="0"/>
          <w:sz w:val="28"/>
          <w:szCs w:val="28"/>
        </w:rPr>
        <w:tab/>
      </w:r>
      <w:r w:rsidR="00146F9D" w:rsidRPr="00A5465A">
        <w:rPr>
          <w:rFonts w:ascii="Times New Roman" w:hAnsi="Times New Roman" w:cs="Times New Roman"/>
          <w:b w:val="0"/>
          <w:bCs w:val="0"/>
          <w:sz w:val="28"/>
          <w:szCs w:val="28"/>
        </w:rPr>
        <w:tab/>
        <w:t>(5.15)</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где К</w:t>
      </w:r>
      <w:r w:rsidRPr="00A5465A">
        <w:rPr>
          <w:vertAlign w:val="subscript"/>
          <w:lang w:val="en-US"/>
        </w:rPr>
        <w:t>i</w:t>
      </w:r>
      <w:r w:rsidRPr="00A5465A">
        <w:rPr>
          <w:vertAlign w:val="subscript"/>
        </w:rPr>
        <w:t>э</w:t>
      </w:r>
      <w:r w:rsidRPr="00A5465A">
        <w:t xml:space="preserve"> - коэффициенты весомости по классу показателя изделия</w:t>
      </w:r>
    </w:p>
    <w:p w:rsidR="00146F9D" w:rsidRPr="00A5465A" w:rsidRDefault="00146F9D" w:rsidP="00A5465A">
      <w:pPr>
        <w:widowControl w:val="0"/>
        <w:spacing w:line="360" w:lineRule="auto"/>
        <w:ind w:firstLine="720"/>
        <w:jc w:val="both"/>
      </w:pPr>
      <w:r w:rsidRPr="00A5465A">
        <w:t>С</w:t>
      </w:r>
      <w:r w:rsidRPr="00A5465A">
        <w:rPr>
          <w:vertAlign w:val="subscript"/>
          <w:lang w:val="en-US"/>
        </w:rPr>
        <w:t>oi</w:t>
      </w:r>
      <w:r w:rsidRPr="00A5465A">
        <w:rPr>
          <w:lang w:val="en-US"/>
        </w:rPr>
        <w:t xml:space="preserve"> -</w:t>
      </w:r>
      <w:r w:rsidR="0058058C">
        <w:rPr>
          <w:lang w:val="en-US"/>
        </w:rPr>
        <w:t xml:space="preserve"> </w:t>
      </w:r>
      <w:r w:rsidRPr="00A5465A">
        <w:t>показатели себестоимости рассчитанные выше</w:t>
      </w:r>
    </w:p>
    <w:p w:rsidR="00146F9D" w:rsidRPr="00A5465A" w:rsidRDefault="00146F9D" w:rsidP="00A5465A">
      <w:pPr>
        <w:widowControl w:val="0"/>
        <w:spacing w:line="360" w:lineRule="auto"/>
        <w:ind w:firstLine="720"/>
        <w:jc w:val="both"/>
      </w:pPr>
    </w:p>
    <w:p w:rsidR="00146F9D" w:rsidRPr="00A5465A" w:rsidRDefault="00605E45" w:rsidP="00A5465A">
      <w:pPr>
        <w:widowControl w:val="0"/>
        <w:spacing w:line="360" w:lineRule="auto"/>
        <w:ind w:firstLine="720"/>
        <w:jc w:val="both"/>
      </w:pPr>
      <w:r>
        <w:rPr>
          <w:position w:val="-32"/>
        </w:rPr>
        <w:pict>
          <v:shape id="_x0000_i1080" type="#_x0000_t75" style="width:218.25pt;height:38.25pt" fillcolor="window">
            <v:imagedata r:id="rId63" o:title=""/>
          </v:shape>
        </w:pict>
      </w:r>
    </w:p>
    <w:p w:rsidR="00146F9D" w:rsidRPr="00A5465A" w:rsidRDefault="00146F9D" w:rsidP="00A5465A">
      <w:pPr>
        <w:widowControl w:val="0"/>
        <w:spacing w:line="360" w:lineRule="auto"/>
        <w:ind w:firstLine="720"/>
        <w:jc w:val="both"/>
      </w:pPr>
    </w:p>
    <w:p w:rsidR="00146F9D" w:rsidRPr="00A5465A" w:rsidRDefault="00146F9D" w:rsidP="00A5465A">
      <w:pPr>
        <w:pStyle w:val="41"/>
        <w:keepNext w:val="0"/>
        <w:widowControl w:val="0"/>
        <w:spacing w:before="0" w:after="0" w:line="360" w:lineRule="auto"/>
        <w:ind w:left="0" w:firstLine="720"/>
        <w:jc w:val="both"/>
        <w:rPr>
          <w:rFonts w:ascii="Times New Roman" w:hAnsi="Times New Roman" w:cs="Times New Roman"/>
          <w:b w:val="0"/>
          <w:bCs w:val="0"/>
          <w:sz w:val="28"/>
          <w:szCs w:val="28"/>
        </w:rPr>
      </w:pPr>
      <w:r w:rsidRPr="00A5465A">
        <w:rPr>
          <w:rFonts w:ascii="Times New Roman" w:hAnsi="Times New Roman" w:cs="Times New Roman"/>
          <w:b w:val="0"/>
          <w:bCs w:val="0"/>
          <w:sz w:val="28"/>
          <w:szCs w:val="28"/>
        </w:rPr>
        <w:t>Комплексный относительный показатель техничности определяется по формуле:</w:t>
      </w:r>
    </w:p>
    <w:p w:rsidR="00146F9D" w:rsidRPr="00A5465A" w:rsidRDefault="00146F9D" w:rsidP="00A5465A">
      <w:pPr>
        <w:widowControl w:val="0"/>
        <w:spacing w:line="360" w:lineRule="auto"/>
        <w:ind w:firstLine="720"/>
        <w:jc w:val="both"/>
      </w:pPr>
    </w:p>
    <w:p w:rsidR="00146F9D" w:rsidRPr="00A5465A" w:rsidRDefault="00605E45" w:rsidP="00A5465A">
      <w:pPr>
        <w:widowControl w:val="0"/>
        <w:spacing w:line="360" w:lineRule="auto"/>
        <w:ind w:firstLine="720"/>
        <w:jc w:val="both"/>
      </w:pPr>
      <w:r>
        <w:rPr>
          <w:position w:val="-32"/>
        </w:rPr>
        <w:pict>
          <v:shape id="_x0000_i1081" type="#_x0000_t75" style="width:101.25pt;height:38.25pt" fillcolor="window">
            <v:imagedata r:id="rId64" o:title=""/>
          </v:shape>
        </w:pict>
      </w:r>
      <w:r w:rsidR="00146F9D" w:rsidRPr="00A5465A">
        <w:tab/>
      </w:r>
      <w:r w:rsidR="00146F9D" w:rsidRPr="00A5465A">
        <w:tab/>
      </w:r>
      <w:r w:rsidR="00146F9D" w:rsidRPr="00A5465A">
        <w:tab/>
      </w:r>
      <w:r w:rsidR="00146F9D" w:rsidRPr="00A5465A">
        <w:tab/>
      </w:r>
      <w:r w:rsidR="00146F9D" w:rsidRPr="00A5465A">
        <w:tab/>
      </w:r>
      <w:r w:rsidR="00146F9D" w:rsidRPr="00A5465A">
        <w:tab/>
      </w:r>
      <w:r w:rsidR="00146F9D" w:rsidRPr="00A5465A">
        <w:tab/>
      </w:r>
      <w:r w:rsidR="00146F9D" w:rsidRPr="00A5465A">
        <w:tab/>
        <w:t>(5.16)</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где К</w:t>
      </w:r>
      <w:r w:rsidRPr="00A5465A">
        <w:rPr>
          <w:vertAlign w:val="subscript"/>
          <w:lang w:val="en-US"/>
        </w:rPr>
        <w:t>i</w:t>
      </w:r>
      <w:r w:rsidRPr="00A5465A">
        <w:rPr>
          <w:vertAlign w:val="subscript"/>
        </w:rPr>
        <w:t>э</w:t>
      </w:r>
      <w:r w:rsidRPr="00A5465A">
        <w:t xml:space="preserve"> - коэффициенты весомости по классу показателя изделия</w:t>
      </w:r>
    </w:p>
    <w:p w:rsidR="00146F9D" w:rsidRPr="00A5465A" w:rsidRDefault="00146F9D" w:rsidP="00A5465A">
      <w:pPr>
        <w:widowControl w:val="0"/>
        <w:spacing w:line="360" w:lineRule="auto"/>
        <w:ind w:firstLine="720"/>
        <w:jc w:val="both"/>
      </w:pPr>
      <w:r w:rsidRPr="00A5465A">
        <w:t>К</w:t>
      </w:r>
      <w:r w:rsidRPr="00A5465A">
        <w:rPr>
          <w:vertAlign w:val="subscript"/>
          <w:lang w:val="en-US"/>
        </w:rPr>
        <w:t>iтте</w:t>
      </w:r>
      <w:r w:rsidRPr="00A5465A">
        <w:rPr>
          <w:lang w:val="en-US"/>
        </w:rPr>
        <w:t xml:space="preserve"> -</w:t>
      </w:r>
      <w:r w:rsidR="0058058C">
        <w:rPr>
          <w:lang w:val="en-US"/>
        </w:rPr>
        <w:t xml:space="preserve"> </w:t>
      </w:r>
      <w:r w:rsidRPr="00A5465A">
        <w:t>показатели техничности рассчитанные выше</w:t>
      </w:r>
    </w:p>
    <w:p w:rsidR="00146F9D" w:rsidRPr="00A5465A" w:rsidRDefault="00146F9D" w:rsidP="00A5465A">
      <w:pPr>
        <w:widowControl w:val="0"/>
        <w:spacing w:line="360" w:lineRule="auto"/>
        <w:ind w:firstLine="720"/>
        <w:jc w:val="both"/>
      </w:pPr>
    </w:p>
    <w:p w:rsidR="00146F9D" w:rsidRPr="00A5465A" w:rsidRDefault="00605E45" w:rsidP="00A5465A">
      <w:pPr>
        <w:widowControl w:val="0"/>
        <w:spacing w:line="360" w:lineRule="auto"/>
        <w:ind w:firstLine="720"/>
        <w:jc w:val="both"/>
      </w:pPr>
      <w:r>
        <w:rPr>
          <w:position w:val="-92"/>
        </w:rPr>
        <w:pict>
          <v:shape id="_x0000_i1082" type="#_x0000_t75" style="width:233.25pt;height:64.5pt" fillcolor="window">
            <v:imagedata r:id="rId65" o:title=""/>
          </v:shape>
        </w:pict>
      </w:r>
    </w:p>
    <w:p w:rsidR="00146F9D" w:rsidRPr="00A5465A" w:rsidRDefault="004D4324" w:rsidP="00A5465A">
      <w:pPr>
        <w:widowControl w:val="0"/>
        <w:spacing w:line="360" w:lineRule="auto"/>
        <w:ind w:firstLine="720"/>
        <w:jc w:val="both"/>
      </w:pPr>
      <w:r>
        <w:br w:type="page"/>
      </w:r>
      <w:r w:rsidR="00146F9D" w:rsidRPr="00A5465A">
        <w:t>Уровень технологичности по трудоемкости изготовления определяется по формуле:</w:t>
      </w:r>
    </w:p>
    <w:p w:rsidR="00146F9D" w:rsidRPr="00A5465A" w:rsidRDefault="00146F9D" w:rsidP="00A5465A">
      <w:pPr>
        <w:widowControl w:val="0"/>
        <w:spacing w:line="360" w:lineRule="auto"/>
        <w:ind w:firstLine="720"/>
        <w:jc w:val="both"/>
      </w:pPr>
    </w:p>
    <w:p w:rsidR="00146F9D" w:rsidRPr="00A5465A" w:rsidRDefault="00605E45" w:rsidP="00A5465A">
      <w:pPr>
        <w:widowControl w:val="0"/>
        <w:spacing w:line="360" w:lineRule="auto"/>
        <w:ind w:firstLine="720"/>
        <w:jc w:val="both"/>
      </w:pPr>
      <w:r>
        <w:rPr>
          <w:position w:val="-86"/>
        </w:rPr>
        <w:pict>
          <v:shape id="_x0000_i1083" type="#_x0000_t75" style="width:99.75pt;height:96.75pt" fillcolor="window">
            <v:imagedata r:id="rId66" o:title=""/>
          </v:shape>
        </w:pict>
      </w:r>
      <w:r w:rsidR="00146F9D" w:rsidRPr="00A5465A">
        <w:tab/>
      </w:r>
      <w:r w:rsidR="00146F9D" w:rsidRPr="00A5465A">
        <w:tab/>
      </w:r>
      <w:r w:rsidR="00146F9D" w:rsidRPr="00A5465A">
        <w:tab/>
      </w:r>
      <w:r w:rsidR="00146F9D" w:rsidRPr="00A5465A">
        <w:tab/>
      </w:r>
      <w:r w:rsidR="00146F9D" w:rsidRPr="00A5465A">
        <w:tab/>
      </w:r>
      <w:r w:rsidR="00146F9D" w:rsidRPr="00A5465A">
        <w:tab/>
      </w:r>
      <w:r w:rsidR="00146F9D" w:rsidRPr="00A5465A">
        <w:tab/>
      </w:r>
      <w:r w:rsidR="00146F9D" w:rsidRPr="00A5465A">
        <w:tab/>
        <w:t>(5.17)</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Уровень технологичности по комплексному относительному технико-экономическому</w:t>
      </w:r>
    </w:p>
    <w:p w:rsidR="00146F9D" w:rsidRPr="00A5465A" w:rsidRDefault="00146F9D" w:rsidP="00A5465A">
      <w:pPr>
        <w:widowControl w:val="0"/>
        <w:spacing w:line="360" w:lineRule="auto"/>
        <w:ind w:firstLine="720"/>
        <w:jc w:val="both"/>
      </w:pPr>
      <w:r w:rsidRPr="00A5465A">
        <w:t>показателю трудоемкости определяется по формуле:</w:t>
      </w:r>
    </w:p>
    <w:p w:rsidR="00146F9D" w:rsidRPr="00A5465A" w:rsidRDefault="00146F9D" w:rsidP="00A5465A">
      <w:pPr>
        <w:widowControl w:val="0"/>
        <w:spacing w:line="360" w:lineRule="auto"/>
        <w:ind w:firstLine="720"/>
        <w:jc w:val="both"/>
      </w:pPr>
    </w:p>
    <w:p w:rsidR="00146F9D" w:rsidRPr="00A5465A" w:rsidRDefault="00605E45" w:rsidP="00A5465A">
      <w:pPr>
        <w:widowControl w:val="0"/>
        <w:spacing w:line="360" w:lineRule="auto"/>
        <w:ind w:firstLine="720"/>
        <w:jc w:val="both"/>
      </w:pPr>
      <w:r>
        <w:rPr>
          <w:position w:val="-92"/>
        </w:rPr>
        <w:pict>
          <v:shape id="_x0000_i1084" type="#_x0000_t75" style="width:147.75pt;height:101.25pt" fillcolor="window">
            <v:imagedata r:id="rId67" o:title=""/>
          </v:shape>
        </w:pict>
      </w:r>
      <w:r w:rsidR="00146F9D" w:rsidRPr="00A5465A">
        <w:tab/>
      </w:r>
      <w:r w:rsidR="00146F9D" w:rsidRPr="00A5465A">
        <w:tab/>
      </w:r>
      <w:r w:rsidR="00146F9D" w:rsidRPr="00A5465A">
        <w:tab/>
      </w:r>
      <w:r w:rsidR="00146F9D" w:rsidRPr="00A5465A">
        <w:tab/>
      </w:r>
      <w:r w:rsidR="00146F9D" w:rsidRPr="00A5465A">
        <w:tab/>
      </w:r>
      <w:r w:rsidR="00146F9D" w:rsidRPr="00A5465A">
        <w:tab/>
        <w:t>(5.18)</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Уровень технологичности по технологической себестоимости определяется по формуле:</w:t>
      </w:r>
    </w:p>
    <w:p w:rsidR="00146F9D" w:rsidRPr="00A5465A" w:rsidRDefault="00146F9D" w:rsidP="00A5465A">
      <w:pPr>
        <w:widowControl w:val="0"/>
        <w:spacing w:line="360" w:lineRule="auto"/>
        <w:ind w:firstLine="720"/>
        <w:jc w:val="both"/>
      </w:pPr>
    </w:p>
    <w:p w:rsidR="00146F9D" w:rsidRPr="00A5465A" w:rsidRDefault="00605E45" w:rsidP="00A5465A">
      <w:pPr>
        <w:widowControl w:val="0"/>
        <w:spacing w:line="360" w:lineRule="auto"/>
        <w:ind w:firstLine="720"/>
        <w:jc w:val="both"/>
      </w:pPr>
      <w:r>
        <w:rPr>
          <w:position w:val="-92"/>
        </w:rPr>
        <w:pict>
          <v:shape id="_x0000_i1085" type="#_x0000_t75" style="width:111pt;height:99.75pt" fillcolor="window">
            <v:imagedata r:id="rId68" o:title=""/>
          </v:shape>
        </w:pict>
      </w:r>
      <w:r w:rsidR="00146F9D" w:rsidRPr="00A5465A">
        <w:tab/>
      </w:r>
      <w:r w:rsidR="00146F9D" w:rsidRPr="00A5465A">
        <w:tab/>
      </w:r>
      <w:r w:rsidR="00146F9D" w:rsidRPr="00A5465A">
        <w:tab/>
      </w:r>
      <w:r w:rsidR="00146F9D" w:rsidRPr="00A5465A">
        <w:tab/>
      </w:r>
      <w:r w:rsidR="00146F9D" w:rsidRPr="00A5465A">
        <w:tab/>
      </w:r>
      <w:r w:rsidR="00146F9D" w:rsidRPr="00A5465A">
        <w:tab/>
      </w:r>
      <w:r w:rsidR="00146F9D" w:rsidRPr="00A5465A">
        <w:tab/>
        <w:t>(5.19)</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Уровень технологичности по комплексному относительному технико-экономическому</w:t>
      </w:r>
      <w:r w:rsidR="0058058C">
        <w:t xml:space="preserve"> </w:t>
      </w:r>
      <w:r w:rsidRPr="00A5465A">
        <w:t>показателю себестоимости определяется по формуле:</w:t>
      </w:r>
    </w:p>
    <w:p w:rsidR="00146F9D" w:rsidRPr="00A5465A" w:rsidRDefault="00D548AB" w:rsidP="00A5465A">
      <w:pPr>
        <w:widowControl w:val="0"/>
        <w:spacing w:line="360" w:lineRule="auto"/>
        <w:ind w:firstLine="720"/>
        <w:jc w:val="both"/>
      </w:pPr>
      <w:r>
        <w:br w:type="page"/>
      </w:r>
      <w:r w:rsidR="00605E45">
        <w:rPr>
          <w:position w:val="-92"/>
        </w:rPr>
        <w:pict>
          <v:shape id="_x0000_i1086" type="#_x0000_t75" style="width:138pt;height:101.25pt" fillcolor="window">
            <v:imagedata r:id="rId69" o:title=""/>
          </v:shape>
        </w:pict>
      </w:r>
      <w:r w:rsidR="00146F9D" w:rsidRPr="00A5465A">
        <w:tab/>
      </w:r>
      <w:r w:rsidR="00146F9D" w:rsidRPr="00A5465A">
        <w:tab/>
      </w:r>
      <w:r w:rsidR="00146F9D" w:rsidRPr="00A5465A">
        <w:tab/>
      </w:r>
      <w:r w:rsidR="00146F9D" w:rsidRPr="00A5465A">
        <w:tab/>
      </w:r>
      <w:r w:rsidR="00146F9D" w:rsidRPr="00A5465A">
        <w:tab/>
      </w:r>
      <w:r w:rsidR="00146F9D" w:rsidRPr="00A5465A">
        <w:tab/>
        <w:t>(5.20)</w:t>
      </w:r>
    </w:p>
    <w:p w:rsidR="00146F9D" w:rsidRPr="00A5465A" w:rsidRDefault="00146F9D" w:rsidP="00A5465A">
      <w:pPr>
        <w:widowControl w:val="0"/>
        <w:spacing w:line="360" w:lineRule="auto"/>
        <w:ind w:firstLine="720"/>
        <w:jc w:val="both"/>
      </w:pPr>
    </w:p>
    <w:p w:rsidR="00146F9D" w:rsidRPr="00A5465A" w:rsidRDefault="00146F9D" w:rsidP="00A5465A">
      <w:pPr>
        <w:pStyle w:val="a5"/>
        <w:widowControl w:val="0"/>
        <w:spacing w:line="360" w:lineRule="auto"/>
        <w:ind w:firstLine="720"/>
        <w:jc w:val="both"/>
        <w:rPr>
          <w:b w:val="0"/>
          <w:bCs w:val="0"/>
        </w:rPr>
      </w:pPr>
      <w:r w:rsidRPr="00A5465A">
        <w:rPr>
          <w:b w:val="0"/>
          <w:bCs w:val="0"/>
        </w:rPr>
        <w:t>Уровень технологичности по комплексному относительному техническому показателю определяется по формуле:</w:t>
      </w:r>
    </w:p>
    <w:p w:rsidR="00146F9D" w:rsidRPr="00A5465A" w:rsidRDefault="00146F9D" w:rsidP="00A5465A">
      <w:pPr>
        <w:pStyle w:val="a5"/>
        <w:widowControl w:val="0"/>
        <w:spacing w:line="360" w:lineRule="auto"/>
        <w:ind w:firstLine="720"/>
        <w:jc w:val="both"/>
        <w:rPr>
          <w:b w:val="0"/>
          <w:bCs w:val="0"/>
        </w:rPr>
      </w:pPr>
    </w:p>
    <w:p w:rsidR="00146F9D" w:rsidRPr="00A5465A" w:rsidRDefault="00605E45" w:rsidP="00A5465A">
      <w:pPr>
        <w:pStyle w:val="41"/>
        <w:keepNext w:val="0"/>
        <w:widowControl w:val="0"/>
        <w:spacing w:before="0" w:after="0" w:line="360" w:lineRule="auto"/>
        <w:ind w:left="0" w:firstLine="720"/>
        <w:jc w:val="both"/>
        <w:rPr>
          <w:rFonts w:ascii="Times New Roman" w:hAnsi="Times New Roman" w:cs="Times New Roman"/>
          <w:b w:val="0"/>
          <w:bCs w:val="0"/>
          <w:sz w:val="28"/>
          <w:szCs w:val="28"/>
        </w:rPr>
      </w:pPr>
      <w:r>
        <w:rPr>
          <w:rFonts w:ascii="Times New Roman" w:hAnsi="Times New Roman" w:cs="Times New Roman"/>
          <w:b w:val="0"/>
          <w:bCs w:val="0"/>
          <w:position w:val="-92"/>
          <w:sz w:val="28"/>
          <w:szCs w:val="28"/>
        </w:rPr>
        <w:pict>
          <v:shape id="_x0000_i1087" type="#_x0000_t75" style="width:156pt;height:101.25pt" fillcolor="window">
            <v:imagedata r:id="rId70" o:title=""/>
          </v:shape>
        </w:pict>
      </w:r>
      <w:r w:rsidR="00146F9D" w:rsidRPr="00A5465A">
        <w:rPr>
          <w:rFonts w:ascii="Times New Roman" w:hAnsi="Times New Roman" w:cs="Times New Roman"/>
          <w:b w:val="0"/>
          <w:bCs w:val="0"/>
          <w:sz w:val="28"/>
          <w:szCs w:val="28"/>
        </w:rPr>
        <w:tab/>
      </w:r>
      <w:r w:rsidR="00146F9D" w:rsidRPr="00A5465A">
        <w:rPr>
          <w:rFonts w:ascii="Times New Roman" w:hAnsi="Times New Roman" w:cs="Times New Roman"/>
          <w:b w:val="0"/>
          <w:bCs w:val="0"/>
          <w:sz w:val="28"/>
          <w:szCs w:val="28"/>
        </w:rPr>
        <w:tab/>
      </w:r>
      <w:r w:rsidR="00146F9D" w:rsidRPr="00A5465A">
        <w:rPr>
          <w:rFonts w:ascii="Times New Roman" w:hAnsi="Times New Roman" w:cs="Times New Roman"/>
          <w:b w:val="0"/>
          <w:bCs w:val="0"/>
          <w:sz w:val="28"/>
          <w:szCs w:val="28"/>
        </w:rPr>
        <w:tab/>
      </w:r>
      <w:r w:rsidR="00146F9D" w:rsidRPr="00A5465A">
        <w:rPr>
          <w:rFonts w:ascii="Times New Roman" w:hAnsi="Times New Roman" w:cs="Times New Roman"/>
          <w:b w:val="0"/>
          <w:bCs w:val="0"/>
          <w:sz w:val="28"/>
          <w:szCs w:val="28"/>
        </w:rPr>
        <w:tab/>
      </w:r>
      <w:r w:rsidR="00146F9D" w:rsidRPr="00A5465A">
        <w:rPr>
          <w:rFonts w:ascii="Times New Roman" w:hAnsi="Times New Roman" w:cs="Times New Roman"/>
          <w:b w:val="0"/>
          <w:bCs w:val="0"/>
          <w:sz w:val="28"/>
          <w:szCs w:val="28"/>
        </w:rPr>
        <w:tab/>
      </w:r>
      <w:r w:rsidR="00146F9D" w:rsidRPr="00A5465A">
        <w:rPr>
          <w:rFonts w:ascii="Times New Roman" w:hAnsi="Times New Roman" w:cs="Times New Roman"/>
          <w:b w:val="0"/>
          <w:bCs w:val="0"/>
          <w:sz w:val="28"/>
          <w:szCs w:val="28"/>
        </w:rPr>
        <w:tab/>
        <w:t>(5.21)</w:t>
      </w:r>
    </w:p>
    <w:p w:rsidR="00146F9D" w:rsidRPr="00A5465A" w:rsidRDefault="00146F9D" w:rsidP="00A5465A">
      <w:pPr>
        <w:widowControl w:val="0"/>
        <w:spacing w:line="360" w:lineRule="auto"/>
        <w:ind w:firstLine="720"/>
        <w:jc w:val="both"/>
      </w:pPr>
    </w:p>
    <w:p w:rsidR="00146F9D" w:rsidRPr="00A5465A" w:rsidRDefault="00146F9D" w:rsidP="00A5465A">
      <w:pPr>
        <w:widowControl w:val="0"/>
        <w:spacing w:line="360" w:lineRule="auto"/>
        <w:ind w:firstLine="720"/>
        <w:jc w:val="both"/>
      </w:pPr>
      <w:r w:rsidRPr="00A5465A">
        <w:t>Значения уровней технологичности разрабатываемой конструкции должны находиться в пределах</w:t>
      </w:r>
      <w:r w:rsidR="0058058C">
        <w:t xml:space="preserve"> </w:t>
      </w:r>
      <w:r w:rsidRPr="00A5465A">
        <w:t>0&lt; К</w:t>
      </w:r>
      <w:r w:rsidRPr="00A5465A">
        <w:rPr>
          <w:vertAlign w:val="subscript"/>
        </w:rPr>
        <w:t>УТ</w:t>
      </w:r>
      <w:r w:rsidRPr="00A5465A">
        <w:t xml:space="preserve"> &lt;1;</w:t>
      </w:r>
      <w:r w:rsidRPr="00A5465A">
        <w:tab/>
        <w:t>0&lt; К</w:t>
      </w:r>
      <w:r w:rsidRPr="00A5465A">
        <w:rPr>
          <w:vertAlign w:val="subscript"/>
        </w:rPr>
        <w:t>УС</w:t>
      </w:r>
      <w:r w:rsidRPr="00A5465A">
        <w:t xml:space="preserve"> &lt;=1;</w:t>
      </w:r>
      <w:r w:rsidRPr="00A5465A">
        <w:tab/>
        <w:t>0&lt; К</w:t>
      </w:r>
      <w:r w:rsidRPr="00A5465A">
        <w:rPr>
          <w:vertAlign w:val="subscript"/>
        </w:rPr>
        <w:t>УОТ</w:t>
      </w:r>
      <w:r w:rsidRPr="00A5465A">
        <w:t xml:space="preserve"> &lt;=1;</w:t>
      </w:r>
      <w:r w:rsidRPr="00A5465A">
        <w:tab/>
        <w:t>0&lt; К</w:t>
      </w:r>
      <w:r w:rsidRPr="00A5465A">
        <w:rPr>
          <w:vertAlign w:val="subscript"/>
        </w:rPr>
        <w:t>УОС</w:t>
      </w:r>
      <w:r w:rsidRPr="00A5465A">
        <w:t xml:space="preserve"> &lt;=1;</w:t>
      </w:r>
      <w:r w:rsidRPr="00A5465A">
        <w:tab/>
        <w:t>К</w:t>
      </w:r>
      <w:r w:rsidRPr="00A5465A">
        <w:rPr>
          <w:vertAlign w:val="subscript"/>
        </w:rPr>
        <w:t>УОТЕХ</w:t>
      </w:r>
      <w:r w:rsidRPr="00A5465A">
        <w:t xml:space="preserve"> &gt;=1. В нашем случае все значения уровней технологичности разрабатываемой конструкции удовлетворяют требованиям данных условий.</w:t>
      </w:r>
      <w:bookmarkStart w:id="0" w:name="_GoBack"/>
      <w:bookmarkEnd w:id="0"/>
    </w:p>
    <w:sectPr w:rsidR="00146F9D" w:rsidRPr="00A5465A" w:rsidSect="00A5465A">
      <w:headerReference w:type="default" r:id="rId71"/>
      <w:pgSz w:w="11906" w:h="16838" w:code="9"/>
      <w:pgMar w:top="1134" w:right="851" w:bottom="1134" w:left="1701" w:header="720" w:footer="720" w:gutter="0"/>
      <w:pgNumType w:start="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D3D" w:rsidRDefault="00D21D3D">
      <w:r>
        <w:separator/>
      </w:r>
    </w:p>
  </w:endnote>
  <w:endnote w:type="continuationSeparator" w:id="0">
    <w:p w:rsidR="00D21D3D" w:rsidRDefault="00D2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D3D" w:rsidRDefault="00D21D3D">
      <w:r>
        <w:separator/>
      </w:r>
    </w:p>
  </w:footnote>
  <w:footnote w:type="continuationSeparator" w:id="0">
    <w:p w:rsidR="00D21D3D" w:rsidRDefault="00D21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58C" w:rsidRDefault="00E1450F">
    <w:pPr>
      <w:pStyle w:val="a7"/>
      <w:framePr w:wrap="auto" w:vAnchor="text" w:hAnchor="margin" w:xAlign="right" w:y="1"/>
      <w:rPr>
        <w:rStyle w:val="a9"/>
      </w:rPr>
    </w:pPr>
    <w:r>
      <w:rPr>
        <w:rStyle w:val="a9"/>
        <w:noProof/>
      </w:rPr>
      <w:t>8</w:t>
    </w:r>
  </w:p>
  <w:p w:rsidR="0058058C" w:rsidRDefault="0058058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BA2619C"/>
    <w:lvl w:ilvl="0">
      <w:start w:val="1"/>
      <w:numFmt w:val="decimal"/>
      <w:pStyle w:val="5"/>
      <w:lvlText w:val="%1."/>
      <w:lvlJc w:val="left"/>
      <w:pPr>
        <w:tabs>
          <w:tab w:val="num" w:pos="1492"/>
        </w:tabs>
        <w:ind w:left="1492" w:hanging="360"/>
      </w:pPr>
    </w:lvl>
  </w:abstractNum>
  <w:abstractNum w:abstractNumId="1">
    <w:nsid w:val="FFFFFF7D"/>
    <w:multiLevelType w:val="singleLevel"/>
    <w:tmpl w:val="D41E13A2"/>
    <w:lvl w:ilvl="0">
      <w:start w:val="1"/>
      <w:numFmt w:val="decimal"/>
      <w:pStyle w:val="4"/>
      <w:lvlText w:val="%1."/>
      <w:lvlJc w:val="left"/>
      <w:pPr>
        <w:tabs>
          <w:tab w:val="num" w:pos="1209"/>
        </w:tabs>
        <w:ind w:left="1209" w:hanging="360"/>
      </w:pPr>
    </w:lvl>
  </w:abstractNum>
  <w:abstractNum w:abstractNumId="2">
    <w:nsid w:val="FFFFFF7E"/>
    <w:multiLevelType w:val="singleLevel"/>
    <w:tmpl w:val="36E8CC3A"/>
    <w:lvl w:ilvl="0">
      <w:start w:val="1"/>
      <w:numFmt w:val="decimal"/>
      <w:pStyle w:val="3"/>
      <w:lvlText w:val="%1."/>
      <w:lvlJc w:val="left"/>
      <w:pPr>
        <w:tabs>
          <w:tab w:val="num" w:pos="926"/>
        </w:tabs>
        <w:ind w:left="926" w:hanging="360"/>
      </w:pPr>
    </w:lvl>
  </w:abstractNum>
  <w:abstractNum w:abstractNumId="3">
    <w:nsid w:val="FFFFFF7F"/>
    <w:multiLevelType w:val="singleLevel"/>
    <w:tmpl w:val="0A164448"/>
    <w:lvl w:ilvl="0">
      <w:start w:val="1"/>
      <w:numFmt w:val="decimal"/>
      <w:pStyle w:val="2"/>
      <w:lvlText w:val="%1."/>
      <w:lvlJc w:val="left"/>
      <w:pPr>
        <w:tabs>
          <w:tab w:val="num" w:pos="643"/>
        </w:tabs>
        <w:ind w:left="643" w:hanging="360"/>
      </w:pPr>
    </w:lvl>
  </w:abstractNum>
  <w:abstractNum w:abstractNumId="4">
    <w:nsid w:val="FFFFFF80"/>
    <w:multiLevelType w:val="singleLevel"/>
    <w:tmpl w:val="BACCBC70"/>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13226A90"/>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E55EEC92"/>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2AC08C98"/>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8E1EA3EA"/>
    <w:lvl w:ilvl="0">
      <w:start w:val="1"/>
      <w:numFmt w:val="decimal"/>
      <w:pStyle w:val="a"/>
      <w:lvlText w:val="%1."/>
      <w:lvlJc w:val="left"/>
      <w:pPr>
        <w:tabs>
          <w:tab w:val="num" w:pos="360"/>
        </w:tabs>
        <w:ind w:left="360" w:hanging="360"/>
      </w:pPr>
    </w:lvl>
  </w:abstractNum>
  <w:abstractNum w:abstractNumId="9">
    <w:nsid w:val="FFFFFF89"/>
    <w:multiLevelType w:val="singleLevel"/>
    <w:tmpl w:val="34AAD7EA"/>
    <w:lvl w:ilvl="0">
      <w:start w:val="1"/>
      <w:numFmt w:val="bullet"/>
      <w:pStyle w:val="a0"/>
      <w:lvlText w:val=""/>
      <w:lvlJc w:val="left"/>
      <w:pPr>
        <w:tabs>
          <w:tab w:val="num" w:pos="360"/>
        </w:tabs>
        <w:ind w:left="360" w:hanging="360"/>
      </w:pPr>
      <w:rPr>
        <w:rFonts w:ascii="Symbol" w:hAnsi="Symbol" w:cs="Symbol" w:hint="default"/>
      </w:rPr>
    </w:lvl>
  </w:abstractNum>
  <w:abstractNum w:abstractNumId="1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pStyle w:val="31"/>
      <w:lvlText w:val="%1.%2.%3"/>
      <w:legacy w:legacy="1" w:legacySpace="144" w:legacyIndent="0"/>
      <w:lvlJc w:val="left"/>
    </w:lvl>
    <w:lvl w:ilvl="3">
      <w:start w:val="1"/>
      <w:numFmt w:val="decimal"/>
      <w:pStyle w:val="41"/>
      <w:lvlText w:val="%1.%2.%3.%4"/>
      <w:legacy w:legacy="1" w:legacySpace="144" w:legacyIndent="0"/>
      <w:lvlJc w:val="left"/>
    </w:lvl>
    <w:lvl w:ilvl="4">
      <w:start w:val="1"/>
      <w:numFmt w:val="decimal"/>
      <w:pStyle w:val="51"/>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11">
    <w:nsid w:val="0ADE256F"/>
    <w:multiLevelType w:val="singleLevel"/>
    <w:tmpl w:val="BA642594"/>
    <w:lvl w:ilvl="0">
      <w:start w:val="1"/>
      <w:numFmt w:val="bullet"/>
      <w:lvlText w:val="−"/>
      <w:lvlJc w:val="left"/>
      <w:pPr>
        <w:tabs>
          <w:tab w:val="num" w:pos="473"/>
        </w:tabs>
        <w:ind w:left="454" w:hanging="341"/>
      </w:pPr>
      <w:rPr>
        <w:rFonts w:ascii="Times New Roman" w:hAnsi="Times New Roman" w:cs="Times New Roman" w:hint="default"/>
        <w:b w:val="0"/>
        <w:bCs w:val="0"/>
        <w:i w:val="0"/>
        <w:iCs w:val="0"/>
        <w:sz w:val="28"/>
        <w:szCs w:val="28"/>
      </w:rPr>
    </w:lvl>
  </w:abstractNum>
  <w:abstractNum w:abstractNumId="12">
    <w:nsid w:val="0C0E3824"/>
    <w:multiLevelType w:val="singleLevel"/>
    <w:tmpl w:val="BA642594"/>
    <w:lvl w:ilvl="0">
      <w:start w:val="1"/>
      <w:numFmt w:val="bullet"/>
      <w:lvlText w:val="−"/>
      <w:lvlJc w:val="left"/>
      <w:pPr>
        <w:tabs>
          <w:tab w:val="num" w:pos="473"/>
        </w:tabs>
        <w:ind w:left="454" w:hanging="341"/>
      </w:pPr>
      <w:rPr>
        <w:rFonts w:ascii="Times New Roman" w:hAnsi="Times New Roman" w:cs="Times New Roman" w:hint="default"/>
        <w:b w:val="0"/>
        <w:bCs w:val="0"/>
        <w:i w:val="0"/>
        <w:iCs w:val="0"/>
        <w:sz w:val="28"/>
        <w:szCs w:val="28"/>
      </w:rPr>
    </w:lvl>
  </w:abstractNum>
  <w:abstractNum w:abstractNumId="13">
    <w:nsid w:val="0FAF5CC1"/>
    <w:multiLevelType w:val="singleLevel"/>
    <w:tmpl w:val="BA642594"/>
    <w:lvl w:ilvl="0">
      <w:start w:val="1"/>
      <w:numFmt w:val="bullet"/>
      <w:lvlText w:val="−"/>
      <w:lvlJc w:val="left"/>
      <w:pPr>
        <w:tabs>
          <w:tab w:val="num" w:pos="473"/>
        </w:tabs>
        <w:ind w:left="454" w:hanging="341"/>
      </w:pPr>
      <w:rPr>
        <w:rFonts w:ascii="Times New Roman" w:hAnsi="Times New Roman" w:cs="Times New Roman" w:hint="default"/>
        <w:b w:val="0"/>
        <w:bCs w:val="0"/>
        <w:i w:val="0"/>
        <w:iCs w:val="0"/>
        <w:sz w:val="28"/>
        <w:szCs w:val="28"/>
      </w:rPr>
    </w:lvl>
  </w:abstractNum>
  <w:abstractNum w:abstractNumId="14">
    <w:nsid w:val="12993B10"/>
    <w:multiLevelType w:val="singleLevel"/>
    <w:tmpl w:val="BA642594"/>
    <w:lvl w:ilvl="0">
      <w:start w:val="1"/>
      <w:numFmt w:val="bullet"/>
      <w:lvlText w:val="−"/>
      <w:lvlJc w:val="left"/>
      <w:pPr>
        <w:tabs>
          <w:tab w:val="num" w:pos="473"/>
        </w:tabs>
        <w:ind w:left="454" w:hanging="341"/>
      </w:pPr>
      <w:rPr>
        <w:rFonts w:ascii="Times New Roman" w:hAnsi="Times New Roman" w:cs="Times New Roman" w:hint="default"/>
        <w:b w:val="0"/>
        <w:bCs w:val="0"/>
        <w:i w:val="0"/>
        <w:iCs w:val="0"/>
        <w:sz w:val="28"/>
        <w:szCs w:val="28"/>
      </w:rPr>
    </w:lvl>
  </w:abstractNum>
  <w:abstractNum w:abstractNumId="15">
    <w:nsid w:val="150D4460"/>
    <w:multiLevelType w:val="singleLevel"/>
    <w:tmpl w:val="BA642594"/>
    <w:lvl w:ilvl="0">
      <w:start w:val="1"/>
      <w:numFmt w:val="bullet"/>
      <w:lvlText w:val="−"/>
      <w:lvlJc w:val="left"/>
      <w:pPr>
        <w:tabs>
          <w:tab w:val="num" w:pos="473"/>
        </w:tabs>
        <w:ind w:left="454" w:hanging="341"/>
      </w:pPr>
      <w:rPr>
        <w:rFonts w:ascii="Times New Roman" w:hAnsi="Times New Roman" w:cs="Times New Roman" w:hint="default"/>
        <w:b w:val="0"/>
        <w:bCs w:val="0"/>
        <w:i w:val="0"/>
        <w:iCs w:val="0"/>
        <w:sz w:val="28"/>
        <w:szCs w:val="28"/>
      </w:rPr>
    </w:lvl>
  </w:abstractNum>
  <w:abstractNum w:abstractNumId="16">
    <w:nsid w:val="1AA7242A"/>
    <w:multiLevelType w:val="singleLevel"/>
    <w:tmpl w:val="BA642594"/>
    <w:lvl w:ilvl="0">
      <w:start w:val="1"/>
      <w:numFmt w:val="bullet"/>
      <w:lvlText w:val="−"/>
      <w:lvlJc w:val="left"/>
      <w:pPr>
        <w:tabs>
          <w:tab w:val="num" w:pos="473"/>
        </w:tabs>
        <w:ind w:left="454" w:hanging="341"/>
      </w:pPr>
      <w:rPr>
        <w:rFonts w:ascii="Times New Roman" w:hAnsi="Times New Roman" w:cs="Times New Roman" w:hint="default"/>
        <w:b w:val="0"/>
        <w:bCs w:val="0"/>
        <w:i w:val="0"/>
        <w:iCs w:val="0"/>
        <w:sz w:val="28"/>
        <w:szCs w:val="28"/>
      </w:rPr>
    </w:lvl>
  </w:abstractNum>
  <w:abstractNum w:abstractNumId="17">
    <w:nsid w:val="278970BD"/>
    <w:multiLevelType w:val="singleLevel"/>
    <w:tmpl w:val="BA642594"/>
    <w:lvl w:ilvl="0">
      <w:start w:val="1"/>
      <w:numFmt w:val="bullet"/>
      <w:lvlText w:val="−"/>
      <w:lvlJc w:val="left"/>
      <w:pPr>
        <w:tabs>
          <w:tab w:val="num" w:pos="473"/>
        </w:tabs>
        <w:ind w:left="454" w:hanging="341"/>
      </w:pPr>
      <w:rPr>
        <w:rFonts w:ascii="Times New Roman" w:hAnsi="Times New Roman" w:cs="Times New Roman" w:hint="default"/>
        <w:b w:val="0"/>
        <w:bCs w:val="0"/>
        <w:i w:val="0"/>
        <w:iCs w:val="0"/>
        <w:sz w:val="28"/>
        <w:szCs w:val="28"/>
      </w:rPr>
    </w:lvl>
  </w:abstractNum>
  <w:abstractNum w:abstractNumId="18">
    <w:nsid w:val="29DC1F9A"/>
    <w:multiLevelType w:val="singleLevel"/>
    <w:tmpl w:val="BA642594"/>
    <w:lvl w:ilvl="0">
      <w:start w:val="1"/>
      <w:numFmt w:val="bullet"/>
      <w:lvlText w:val="−"/>
      <w:lvlJc w:val="left"/>
      <w:pPr>
        <w:tabs>
          <w:tab w:val="num" w:pos="473"/>
        </w:tabs>
        <w:ind w:left="454" w:hanging="341"/>
      </w:pPr>
      <w:rPr>
        <w:rFonts w:ascii="Times New Roman" w:hAnsi="Times New Roman" w:cs="Times New Roman" w:hint="default"/>
        <w:b w:val="0"/>
        <w:bCs w:val="0"/>
        <w:i w:val="0"/>
        <w:iCs w:val="0"/>
        <w:sz w:val="28"/>
        <w:szCs w:val="28"/>
      </w:rPr>
    </w:lvl>
  </w:abstractNum>
  <w:abstractNum w:abstractNumId="19">
    <w:nsid w:val="2D001411"/>
    <w:multiLevelType w:val="singleLevel"/>
    <w:tmpl w:val="BA642594"/>
    <w:lvl w:ilvl="0">
      <w:start w:val="1"/>
      <w:numFmt w:val="bullet"/>
      <w:lvlText w:val="−"/>
      <w:lvlJc w:val="left"/>
      <w:pPr>
        <w:tabs>
          <w:tab w:val="num" w:pos="473"/>
        </w:tabs>
        <w:ind w:left="454" w:hanging="341"/>
      </w:pPr>
      <w:rPr>
        <w:rFonts w:ascii="Times New Roman" w:hAnsi="Times New Roman" w:cs="Times New Roman" w:hint="default"/>
        <w:b w:val="0"/>
        <w:bCs w:val="0"/>
        <w:i w:val="0"/>
        <w:iCs w:val="0"/>
        <w:sz w:val="28"/>
        <w:szCs w:val="28"/>
      </w:rPr>
    </w:lvl>
  </w:abstractNum>
  <w:abstractNum w:abstractNumId="20">
    <w:nsid w:val="40D27929"/>
    <w:multiLevelType w:val="singleLevel"/>
    <w:tmpl w:val="BA642594"/>
    <w:lvl w:ilvl="0">
      <w:start w:val="1"/>
      <w:numFmt w:val="bullet"/>
      <w:lvlText w:val="−"/>
      <w:lvlJc w:val="left"/>
      <w:pPr>
        <w:tabs>
          <w:tab w:val="num" w:pos="473"/>
        </w:tabs>
        <w:ind w:left="454" w:hanging="341"/>
      </w:pPr>
      <w:rPr>
        <w:rFonts w:ascii="Times New Roman" w:hAnsi="Times New Roman" w:cs="Times New Roman" w:hint="default"/>
        <w:b w:val="0"/>
        <w:bCs w:val="0"/>
        <w:i w:val="0"/>
        <w:iCs w:val="0"/>
        <w:sz w:val="28"/>
        <w:szCs w:val="28"/>
      </w:rPr>
    </w:lvl>
  </w:abstractNum>
  <w:abstractNum w:abstractNumId="21">
    <w:nsid w:val="43183A2E"/>
    <w:multiLevelType w:val="multilevel"/>
    <w:tmpl w:val="61E8884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2">
    <w:nsid w:val="47F41DF4"/>
    <w:multiLevelType w:val="singleLevel"/>
    <w:tmpl w:val="BA642594"/>
    <w:lvl w:ilvl="0">
      <w:start w:val="1"/>
      <w:numFmt w:val="bullet"/>
      <w:lvlText w:val="−"/>
      <w:lvlJc w:val="left"/>
      <w:pPr>
        <w:tabs>
          <w:tab w:val="num" w:pos="473"/>
        </w:tabs>
        <w:ind w:left="454" w:hanging="341"/>
      </w:pPr>
      <w:rPr>
        <w:rFonts w:ascii="Times New Roman" w:hAnsi="Times New Roman" w:cs="Times New Roman" w:hint="default"/>
        <w:b w:val="0"/>
        <w:bCs w:val="0"/>
        <w:i w:val="0"/>
        <w:iCs w:val="0"/>
        <w:sz w:val="28"/>
        <w:szCs w:val="28"/>
      </w:rPr>
    </w:lvl>
  </w:abstractNum>
  <w:abstractNum w:abstractNumId="23">
    <w:nsid w:val="4C4F2875"/>
    <w:multiLevelType w:val="singleLevel"/>
    <w:tmpl w:val="BA642594"/>
    <w:lvl w:ilvl="0">
      <w:start w:val="1"/>
      <w:numFmt w:val="bullet"/>
      <w:lvlText w:val="−"/>
      <w:lvlJc w:val="left"/>
      <w:pPr>
        <w:tabs>
          <w:tab w:val="num" w:pos="473"/>
        </w:tabs>
        <w:ind w:left="454" w:hanging="341"/>
      </w:pPr>
      <w:rPr>
        <w:rFonts w:ascii="Times New Roman" w:hAnsi="Times New Roman" w:cs="Times New Roman" w:hint="default"/>
        <w:b w:val="0"/>
        <w:bCs w:val="0"/>
        <w:i w:val="0"/>
        <w:iCs w:val="0"/>
        <w:sz w:val="28"/>
        <w:szCs w:val="28"/>
      </w:rPr>
    </w:lvl>
  </w:abstractNum>
  <w:abstractNum w:abstractNumId="24">
    <w:nsid w:val="4D3A7A5E"/>
    <w:multiLevelType w:val="singleLevel"/>
    <w:tmpl w:val="6DBEB14A"/>
    <w:lvl w:ilvl="0">
      <w:numFmt w:val="bullet"/>
      <w:lvlText w:val="-"/>
      <w:lvlJc w:val="left"/>
      <w:pPr>
        <w:tabs>
          <w:tab w:val="num" w:pos="360"/>
        </w:tabs>
        <w:ind w:left="360" w:hanging="360"/>
      </w:pPr>
      <w:rPr>
        <w:rFonts w:hint="default"/>
      </w:rPr>
    </w:lvl>
  </w:abstractNum>
  <w:abstractNum w:abstractNumId="25">
    <w:nsid w:val="57017BED"/>
    <w:multiLevelType w:val="singleLevel"/>
    <w:tmpl w:val="32D0C874"/>
    <w:lvl w:ilvl="0">
      <w:start w:val="1"/>
      <w:numFmt w:val="decimal"/>
      <w:lvlText w:val="%1."/>
      <w:legacy w:legacy="1" w:legacySpace="0" w:legacyIndent="283"/>
      <w:lvlJc w:val="left"/>
      <w:pPr>
        <w:ind w:left="283" w:hanging="283"/>
      </w:pPr>
    </w:lvl>
  </w:abstractNum>
  <w:abstractNum w:abstractNumId="26">
    <w:nsid w:val="57576A68"/>
    <w:multiLevelType w:val="singleLevel"/>
    <w:tmpl w:val="BA642594"/>
    <w:lvl w:ilvl="0">
      <w:start w:val="1"/>
      <w:numFmt w:val="bullet"/>
      <w:lvlText w:val="−"/>
      <w:lvlJc w:val="left"/>
      <w:pPr>
        <w:tabs>
          <w:tab w:val="num" w:pos="473"/>
        </w:tabs>
        <w:ind w:left="454" w:hanging="341"/>
      </w:pPr>
      <w:rPr>
        <w:rFonts w:ascii="Times New Roman" w:hAnsi="Times New Roman" w:cs="Times New Roman" w:hint="default"/>
        <w:b w:val="0"/>
        <w:bCs w:val="0"/>
        <w:i w:val="0"/>
        <w:iCs w:val="0"/>
        <w:sz w:val="28"/>
        <w:szCs w:val="28"/>
      </w:rPr>
    </w:lvl>
  </w:abstractNum>
  <w:abstractNum w:abstractNumId="27">
    <w:nsid w:val="5C6C57F9"/>
    <w:multiLevelType w:val="multilevel"/>
    <w:tmpl w:val="6DBC4F2A"/>
    <w:lvl w:ilvl="0">
      <w:start w:val="5"/>
      <w:numFmt w:val="decimal"/>
      <w:lvlText w:val="%1"/>
      <w:lvlJc w:val="left"/>
      <w:pPr>
        <w:tabs>
          <w:tab w:val="num" w:pos="1134"/>
        </w:tabs>
        <w:ind w:left="1134" w:hanging="414"/>
      </w:pPr>
      <w:rPr>
        <w:rFonts w:ascii="Times New Roman" w:hAnsi="Times New Roman" w:cs="Times New Roman" w:hint="default"/>
        <w:b/>
        <w:bCs/>
        <w:i w:val="0"/>
        <w:iCs w:val="0"/>
        <w:sz w:val="36"/>
        <w:szCs w:val="36"/>
      </w:rPr>
    </w:lvl>
    <w:lvl w:ilvl="1">
      <w:start w:val="1"/>
      <w:numFmt w:val="decimal"/>
      <w:lvlText w:val="%1.%2"/>
      <w:lvlJc w:val="left"/>
      <w:pPr>
        <w:tabs>
          <w:tab w:val="num" w:pos="1304"/>
        </w:tabs>
        <w:ind w:left="1304" w:hanging="584"/>
      </w:pPr>
      <w:rPr>
        <w:rFonts w:ascii="Times New Roman" w:hAnsi="Times New Roman" w:cs="Times New Roman" w:hint="default"/>
        <w:b/>
        <w:bCs/>
        <w:i w:val="0"/>
        <w:iCs w:val="0"/>
        <w:sz w:val="28"/>
        <w:szCs w:val="28"/>
      </w:rPr>
    </w:lvl>
    <w:lvl w:ilvl="2">
      <w:start w:val="1"/>
      <w:numFmt w:val="decimal"/>
      <w:lvlText w:val="%1.%2.%3"/>
      <w:lvlJc w:val="left"/>
      <w:pPr>
        <w:tabs>
          <w:tab w:val="num" w:pos="1588"/>
        </w:tabs>
        <w:ind w:left="1588" w:hanging="868"/>
      </w:pPr>
      <w:rPr>
        <w:rFonts w:ascii="Times New Roman" w:hAnsi="Times New Roman" w:cs="Times New Roman" w:hint="default"/>
        <w:b/>
        <w:bCs/>
        <w:i w:val="0"/>
        <w:iCs w:val="0"/>
        <w:sz w:val="28"/>
        <w:szCs w:val="28"/>
      </w:rPr>
    </w:lvl>
    <w:lvl w:ilvl="3">
      <w:start w:val="1"/>
      <w:numFmt w:val="decimal"/>
      <w:lvlText w:val="%1.%2.%3.%4"/>
      <w:lvlJc w:val="left"/>
      <w:pPr>
        <w:tabs>
          <w:tab w:val="num" w:pos="2552"/>
        </w:tabs>
        <w:ind w:left="2552" w:hanging="1832"/>
      </w:pPr>
      <w:rPr>
        <w:rFonts w:ascii="Times New Roman" w:hAnsi="Times New Roman" w:cs="Times New Roman" w:hint="default"/>
        <w:b/>
        <w:bCs/>
        <w:i w:val="0"/>
        <w:iCs w:val="0"/>
        <w:sz w:val="28"/>
        <w:szCs w:val="28"/>
      </w:rPr>
    </w:lvl>
    <w:lvl w:ilvl="4">
      <w:start w:val="1"/>
      <w:numFmt w:val="decimal"/>
      <w:lvlText w:val="%1.%2.%3.%4.%5"/>
      <w:lvlJc w:val="left"/>
      <w:pPr>
        <w:tabs>
          <w:tab w:val="num" w:pos="288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nsid w:val="5D2B1407"/>
    <w:multiLevelType w:val="singleLevel"/>
    <w:tmpl w:val="BA642594"/>
    <w:lvl w:ilvl="0">
      <w:start w:val="1"/>
      <w:numFmt w:val="bullet"/>
      <w:lvlText w:val="−"/>
      <w:lvlJc w:val="left"/>
      <w:pPr>
        <w:tabs>
          <w:tab w:val="num" w:pos="473"/>
        </w:tabs>
        <w:ind w:left="454" w:hanging="341"/>
      </w:pPr>
      <w:rPr>
        <w:rFonts w:ascii="Times New Roman" w:hAnsi="Times New Roman" w:cs="Times New Roman" w:hint="default"/>
        <w:b w:val="0"/>
        <w:bCs w:val="0"/>
        <w:i w:val="0"/>
        <w:iCs w:val="0"/>
        <w:sz w:val="28"/>
        <w:szCs w:val="28"/>
      </w:rPr>
    </w:lvl>
  </w:abstractNum>
  <w:abstractNum w:abstractNumId="29">
    <w:nsid w:val="6B3E77B6"/>
    <w:multiLevelType w:val="singleLevel"/>
    <w:tmpl w:val="BA642594"/>
    <w:lvl w:ilvl="0">
      <w:start w:val="1"/>
      <w:numFmt w:val="bullet"/>
      <w:lvlText w:val="−"/>
      <w:lvlJc w:val="left"/>
      <w:pPr>
        <w:tabs>
          <w:tab w:val="num" w:pos="473"/>
        </w:tabs>
        <w:ind w:left="454" w:hanging="341"/>
      </w:pPr>
      <w:rPr>
        <w:rFonts w:ascii="Times New Roman" w:hAnsi="Times New Roman" w:cs="Times New Roman" w:hint="default"/>
        <w:b w:val="0"/>
        <w:bCs w:val="0"/>
        <w:i w:val="0"/>
        <w:iCs w:val="0"/>
        <w:sz w:val="28"/>
        <w:szCs w:val="28"/>
      </w:rPr>
    </w:lvl>
  </w:abstractNum>
  <w:abstractNum w:abstractNumId="30">
    <w:nsid w:val="72347721"/>
    <w:multiLevelType w:val="singleLevel"/>
    <w:tmpl w:val="BA642594"/>
    <w:lvl w:ilvl="0">
      <w:start w:val="1"/>
      <w:numFmt w:val="bullet"/>
      <w:lvlText w:val="−"/>
      <w:lvlJc w:val="left"/>
      <w:pPr>
        <w:tabs>
          <w:tab w:val="num" w:pos="473"/>
        </w:tabs>
        <w:ind w:left="454" w:hanging="341"/>
      </w:pPr>
      <w:rPr>
        <w:rFonts w:ascii="Times New Roman" w:hAnsi="Times New Roman" w:cs="Times New Roman" w:hint="default"/>
        <w:b w:val="0"/>
        <w:bCs w:val="0"/>
        <w:i w:val="0"/>
        <w:iCs w:val="0"/>
        <w:sz w:val="28"/>
        <w:szCs w:val="28"/>
      </w:rPr>
    </w:lvl>
  </w:abstractNum>
  <w:abstractNum w:abstractNumId="31">
    <w:nsid w:val="759D546A"/>
    <w:multiLevelType w:val="singleLevel"/>
    <w:tmpl w:val="BA642594"/>
    <w:lvl w:ilvl="0">
      <w:start w:val="1"/>
      <w:numFmt w:val="bullet"/>
      <w:lvlText w:val="−"/>
      <w:lvlJc w:val="left"/>
      <w:pPr>
        <w:tabs>
          <w:tab w:val="num" w:pos="473"/>
        </w:tabs>
        <w:ind w:left="454" w:hanging="341"/>
      </w:pPr>
      <w:rPr>
        <w:rFonts w:ascii="Times New Roman" w:hAnsi="Times New Roman" w:cs="Times New Roman" w:hint="default"/>
        <w:b w:val="0"/>
        <w:bCs w:val="0"/>
        <w:i w:val="0"/>
        <w:iCs w:val="0"/>
        <w:sz w:val="28"/>
        <w:szCs w:val="28"/>
      </w:rPr>
    </w:lvl>
  </w:abstractNum>
  <w:num w:numId="1">
    <w:abstractNumId w:val="10"/>
  </w:num>
  <w:num w:numId="2">
    <w:abstractNumId w:val="31"/>
  </w:num>
  <w:num w:numId="3">
    <w:abstractNumId w:val="17"/>
  </w:num>
  <w:num w:numId="4">
    <w:abstractNumId w:val="20"/>
  </w:num>
  <w:num w:numId="5">
    <w:abstractNumId w:val="29"/>
  </w:num>
  <w:num w:numId="6">
    <w:abstractNumId w:val="22"/>
  </w:num>
  <w:num w:numId="7">
    <w:abstractNumId w:val="23"/>
  </w:num>
  <w:num w:numId="8">
    <w:abstractNumId w:val="28"/>
  </w:num>
  <w:num w:numId="9">
    <w:abstractNumId w:val="13"/>
  </w:num>
  <w:num w:numId="10">
    <w:abstractNumId w:val="14"/>
  </w:num>
  <w:num w:numId="11">
    <w:abstractNumId w:val="12"/>
  </w:num>
  <w:num w:numId="12">
    <w:abstractNumId w:val="30"/>
  </w:num>
  <w:num w:numId="13">
    <w:abstractNumId w:val="19"/>
  </w:num>
  <w:num w:numId="14">
    <w:abstractNumId w:val="11"/>
  </w:num>
  <w:num w:numId="15">
    <w:abstractNumId w:val="26"/>
  </w:num>
  <w:num w:numId="16">
    <w:abstractNumId w:val="16"/>
  </w:num>
  <w:num w:numId="17">
    <w:abstractNumId w:val="18"/>
  </w:num>
  <w:num w:numId="18">
    <w:abstractNumId w:val="15"/>
  </w:num>
  <w:num w:numId="19">
    <w:abstractNumId w:val="25"/>
  </w:num>
  <w:num w:numId="20">
    <w:abstractNumId w:val="25"/>
    <w:lvlOverride w:ilvl="0">
      <w:lvl w:ilvl="0">
        <w:start w:val="1"/>
        <w:numFmt w:val="decimal"/>
        <w:lvlText w:val="%1."/>
        <w:legacy w:legacy="1" w:legacySpace="0" w:legacyIndent="283"/>
        <w:lvlJc w:val="left"/>
        <w:pPr>
          <w:ind w:left="283" w:hanging="283"/>
        </w:pPr>
      </w:lvl>
    </w:lvlOverride>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1"/>
  </w:num>
  <w:num w:numId="32">
    <w:abstractNumId w:val="27"/>
  </w:num>
  <w:num w:numId="33">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F9D"/>
    <w:rsid w:val="00146F9D"/>
    <w:rsid w:val="002034DC"/>
    <w:rsid w:val="002B4A47"/>
    <w:rsid w:val="003E7EE9"/>
    <w:rsid w:val="00461499"/>
    <w:rsid w:val="004A1000"/>
    <w:rsid w:val="004D4324"/>
    <w:rsid w:val="00572849"/>
    <w:rsid w:val="0058058C"/>
    <w:rsid w:val="00605E45"/>
    <w:rsid w:val="007E331A"/>
    <w:rsid w:val="00851D95"/>
    <w:rsid w:val="008C2A29"/>
    <w:rsid w:val="0091599F"/>
    <w:rsid w:val="00A5465A"/>
    <w:rsid w:val="00BE3B9D"/>
    <w:rsid w:val="00D21D3D"/>
    <w:rsid w:val="00D548AB"/>
    <w:rsid w:val="00E1450F"/>
    <w:rsid w:val="00E643AB"/>
    <w:rsid w:val="00E90B9B"/>
    <w:rsid w:val="00EF0F07"/>
    <w:rsid w:val="00F10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0"/>
    <o:shapelayout v:ext="edit">
      <o:idmap v:ext="edit" data="1"/>
    </o:shapelayout>
  </w:shapeDefaults>
  <w:decimalSymbol w:val=","/>
  <w:listSeparator w:val=";"/>
  <w14:defaultImageDpi w14:val="0"/>
  <w15:chartTrackingRefBased/>
  <w15:docId w15:val="{D85D35F0-1D6B-4A9A-9B8D-EC9E6B90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sz w:val="28"/>
      <w:szCs w:val="28"/>
    </w:rPr>
  </w:style>
  <w:style w:type="paragraph" w:styleId="1">
    <w:name w:val="heading 1"/>
    <w:basedOn w:val="a1"/>
    <w:next w:val="a1"/>
    <w:link w:val="10"/>
    <w:uiPriority w:val="99"/>
    <w:qFormat/>
    <w:pPr>
      <w:keepNext/>
      <w:jc w:val="center"/>
      <w:outlineLvl w:val="0"/>
    </w:pPr>
    <w:rPr>
      <w:sz w:val="32"/>
      <w:szCs w:val="32"/>
    </w:rPr>
  </w:style>
  <w:style w:type="paragraph" w:styleId="21">
    <w:name w:val="heading 2"/>
    <w:basedOn w:val="a1"/>
    <w:next w:val="a1"/>
    <w:link w:val="22"/>
    <w:uiPriority w:val="99"/>
    <w:qFormat/>
    <w:pPr>
      <w:keepNext/>
      <w:ind w:firstLine="720"/>
      <w:jc w:val="both"/>
      <w:outlineLvl w:val="1"/>
    </w:pPr>
    <w:rPr>
      <w:b/>
      <w:bCs/>
    </w:rPr>
  </w:style>
  <w:style w:type="paragraph" w:styleId="31">
    <w:name w:val="heading 3"/>
    <w:basedOn w:val="a1"/>
    <w:next w:val="a1"/>
    <w:link w:val="32"/>
    <w:uiPriority w:val="99"/>
    <w:qFormat/>
    <w:pPr>
      <w:keepNext/>
      <w:numPr>
        <w:ilvl w:val="2"/>
        <w:numId w:val="1"/>
      </w:numPr>
      <w:spacing w:before="240" w:after="60"/>
      <w:ind w:left="737" w:hanging="283"/>
      <w:outlineLvl w:val="2"/>
    </w:pPr>
  </w:style>
  <w:style w:type="paragraph" w:styleId="41">
    <w:name w:val="heading 4"/>
    <w:basedOn w:val="a1"/>
    <w:next w:val="a1"/>
    <w:link w:val="42"/>
    <w:uiPriority w:val="99"/>
    <w:qFormat/>
    <w:pPr>
      <w:keepNext/>
      <w:numPr>
        <w:ilvl w:val="3"/>
        <w:numId w:val="1"/>
      </w:numPr>
      <w:spacing w:before="240" w:after="60"/>
      <w:ind w:left="283" w:hanging="283"/>
      <w:outlineLvl w:val="3"/>
    </w:pPr>
    <w:rPr>
      <w:rFonts w:ascii="Arial" w:hAnsi="Arial" w:cs="Arial"/>
      <w:b/>
      <w:bCs/>
      <w:sz w:val="24"/>
      <w:szCs w:val="24"/>
    </w:rPr>
  </w:style>
  <w:style w:type="paragraph" w:styleId="51">
    <w:name w:val="heading 5"/>
    <w:basedOn w:val="a1"/>
    <w:next w:val="a1"/>
    <w:link w:val="52"/>
    <w:uiPriority w:val="99"/>
    <w:qFormat/>
    <w:pPr>
      <w:numPr>
        <w:ilvl w:val="4"/>
        <w:numId w:val="1"/>
      </w:numPr>
      <w:spacing w:before="240" w:after="60"/>
      <w:ind w:left="283" w:hanging="283"/>
      <w:outlineLvl w:val="4"/>
    </w:pPr>
    <w:rPr>
      <w:rFonts w:ascii="Arial" w:hAnsi="Arial" w:cs="Arial"/>
      <w:sz w:val="22"/>
      <w:szCs w:val="22"/>
    </w:rPr>
  </w:style>
  <w:style w:type="paragraph" w:styleId="6">
    <w:name w:val="heading 6"/>
    <w:basedOn w:val="a1"/>
    <w:next w:val="a1"/>
    <w:link w:val="60"/>
    <w:uiPriority w:val="99"/>
    <w:qFormat/>
    <w:pPr>
      <w:numPr>
        <w:ilvl w:val="5"/>
        <w:numId w:val="1"/>
      </w:numPr>
      <w:spacing w:before="240" w:after="60"/>
      <w:ind w:left="283" w:hanging="283"/>
      <w:outlineLvl w:val="5"/>
    </w:pPr>
    <w:rPr>
      <w:i/>
      <w:iCs/>
      <w:sz w:val="22"/>
      <w:szCs w:val="22"/>
    </w:rPr>
  </w:style>
  <w:style w:type="paragraph" w:styleId="7">
    <w:name w:val="heading 7"/>
    <w:basedOn w:val="a1"/>
    <w:next w:val="a1"/>
    <w:link w:val="70"/>
    <w:uiPriority w:val="99"/>
    <w:qFormat/>
    <w:pPr>
      <w:numPr>
        <w:ilvl w:val="6"/>
        <w:numId w:val="1"/>
      </w:numPr>
      <w:spacing w:before="240" w:after="60"/>
      <w:ind w:left="283" w:hanging="283"/>
      <w:outlineLvl w:val="6"/>
    </w:pPr>
    <w:rPr>
      <w:rFonts w:ascii="Arial" w:hAnsi="Arial" w:cs="Arial"/>
      <w:sz w:val="20"/>
      <w:szCs w:val="20"/>
    </w:rPr>
  </w:style>
  <w:style w:type="paragraph" w:styleId="8">
    <w:name w:val="heading 8"/>
    <w:basedOn w:val="a1"/>
    <w:next w:val="a1"/>
    <w:link w:val="80"/>
    <w:uiPriority w:val="99"/>
    <w:qFormat/>
    <w:pPr>
      <w:numPr>
        <w:ilvl w:val="7"/>
        <w:numId w:val="1"/>
      </w:numPr>
      <w:spacing w:before="240" w:after="60"/>
      <w:ind w:left="283" w:hanging="283"/>
      <w:outlineLvl w:val="7"/>
    </w:pPr>
    <w:rPr>
      <w:rFonts w:ascii="Arial" w:hAnsi="Arial" w:cs="Arial"/>
      <w:i/>
      <w:iCs/>
      <w:sz w:val="20"/>
      <w:szCs w:val="20"/>
    </w:rPr>
  </w:style>
  <w:style w:type="paragraph" w:styleId="9">
    <w:name w:val="heading 9"/>
    <w:basedOn w:val="a1"/>
    <w:next w:val="a1"/>
    <w:link w:val="90"/>
    <w:uiPriority w:val="99"/>
    <w:qFormat/>
    <w:pPr>
      <w:numPr>
        <w:ilvl w:val="8"/>
        <w:numId w:val="1"/>
      </w:numPr>
      <w:spacing w:before="240" w:after="60"/>
      <w:ind w:left="283" w:hanging="283"/>
      <w:outlineLvl w:val="8"/>
    </w:pPr>
    <w:rPr>
      <w:rFonts w:ascii="Arial" w:hAnsi="Arial" w:cs="Arial"/>
      <w:b/>
      <w:bCs/>
      <w:i/>
      <w:iCs/>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2">
    <w:name w:val="Заголовок 2 Знак"/>
    <w:link w:val="21"/>
    <w:uiPriority w:val="9"/>
    <w:semiHidden/>
    <w:rPr>
      <w:rFonts w:ascii="Cambria" w:eastAsia="Times New Roman" w:hAnsi="Cambria" w:cs="Times New Roman"/>
      <w:b/>
      <w:bCs/>
      <w:i/>
      <w:iCs/>
      <w:sz w:val="28"/>
      <w:szCs w:val="28"/>
    </w:rPr>
  </w:style>
  <w:style w:type="character" w:customStyle="1" w:styleId="32">
    <w:name w:val="Заголовок 3 Знак"/>
    <w:link w:val="31"/>
    <w:uiPriority w:val="99"/>
    <w:rPr>
      <w:sz w:val="28"/>
      <w:szCs w:val="28"/>
    </w:rPr>
  </w:style>
  <w:style w:type="character" w:customStyle="1" w:styleId="42">
    <w:name w:val="Заголовок 4 Знак"/>
    <w:link w:val="41"/>
    <w:uiPriority w:val="99"/>
    <w:rPr>
      <w:rFonts w:ascii="Arial" w:hAnsi="Arial" w:cs="Arial"/>
      <w:b/>
      <w:bCs/>
      <w:sz w:val="24"/>
      <w:szCs w:val="24"/>
    </w:rPr>
  </w:style>
  <w:style w:type="character" w:customStyle="1" w:styleId="52">
    <w:name w:val="Заголовок 5 Знак"/>
    <w:link w:val="51"/>
    <w:uiPriority w:val="99"/>
    <w:rPr>
      <w:rFonts w:ascii="Arial" w:hAnsi="Arial" w:cs="Arial"/>
      <w:sz w:val="22"/>
      <w:szCs w:val="22"/>
    </w:rPr>
  </w:style>
  <w:style w:type="character" w:customStyle="1" w:styleId="60">
    <w:name w:val="Заголовок 6 Знак"/>
    <w:link w:val="6"/>
    <w:uiPriority w:val="99"/>
    <w:rPr>
      <w:i/>
      <w:iCs/>
      <w:sz w:val="22"/>
      <w:szCs w:val="22"/>
    </w:rPr>
  </w:style>
  <w:style w:type="character" w:customStyle="1" w:styleId="70">
    <w:name w:val="Заголовок 7 Знак"/>
    <w:link w:val="7"/>
    <w:uiPriority w:val="99"/>
    <w:rPr>
      <w:rFonts w:ascii="Arial" w:hAnsi="Arial" w:cs="Arial"/>
    </w:rPr>
  </w:style>
  <w:style w:type="character" w:customStyle="1" w:styleId="80">
    <w:name w:val="Заголовок 8 Знак"/>
    <w:link w:val="8"/>
    <w:uiPriority w:val="99"/>
    <w:rPr>
      <w:rFonts w:ascii="Arial" w:hAnsi="Arial" w:cs="Arial"/>
      <w:i/>
      <w:iCs/>
    </w:rPr>
  </w:style>
  <w:style w:type="character" w:customStyle="1" w:styleId="90">
    <w:name w:val="Заголовок 9 Знак"/>
    <w:link w:val="9"/>
    <w:uiPriority w:val="99"/>
    <w:rPr>
      <w:rFonts w:ascii="Arial" w:hAnsi="Arial" w:cs="Arial"/>
      <w:b/>
      <w:bCs/>
      <w:i/>
      <w:iCs/>
      <w:sz w:val="18"/>
      <w:szCs w:val="18"/>
    </w:rPr>
  </w:style>
  <w:style w:type="paragraph" w:styleId="a5">
    <w:name w:val="Body Text"/>
    <w:basedOn w:val="a1"/>
    <w:link w:val="a6"/>
    <w:uiPriority w:val="99"/>
    <w:pPr>
      <w:jc w:val="center"/>
    </w:pPr>
    <w:rPr>
      <w:b/>
      <w:bCs/>
    </w:rPr>
  </w:style>
  <w:style w:type="character" w:customStyle="1" w:styleId="a6">
    <w:name w:val="Основний текст Знак"/>
    <w:link w:val="a5"/>
    <w:uiPriority w:val="99"/>
    <w:semiHidden/>
    <w:rPr>
      <w:sz w:val="28"/>
      <w:szCs w:val="28"/>
    </w:rPr>
  </w:style>
  <w:style w:type="paragraph" w:styleId="a7">
    <w:name w:val="header"/>
    <w:basedOn w:val="a1"/>
    <w:link w:val="a8"/>
    <w:uiPriority w:val="99"/>
    <w:pPr>
      <w:tabs>
        <w:tab w:val="center" w:pos="4153"/>
        <w:tab w:val="right" w:pos="8306"/>
      </w:tabs>
    </w:pPr>
  </w:style>
  <w:style w:type="character" w:customStyle="1" w:styleId="a8">
    <w:name w:val="Верхній колонтитул Знак"/>
    <w:link w:val="a7"/>
    <w:uiPriority w:val="99"/>
    <w:semiHidden/>
    <w:rPr>
      <w:sz w:val="28"/>
      <w:szCs w:val="28"/>
    </w:rPr>
  </w:style>
  <w:style w:type="character" w:styleId="a9">
    <w:name w:val="page number"/>
    <w:uiPriority w:val="99"/>
  </w:style>
  <w:style w:type="paragraph" w:styleId="aa">
    <w:name w:val="Title"/>
    <w:basedOn w:val="a1"/>
    <w:link w:val="ab"/>
    <w:uiPriority w:val="99"/>
    <w:qFormat/>
    <w:pPr>
      <w:jc w:val="center"/>
    </w:pPr>
    <w:rPr>
      <w:b/>
      <w:bCs/>
    </w:rPr>
  </w:style>
  <w:style w:type="character" w:customStyle="1" w:styleId="ab">
    <w:name w:val="Назва Знак"/>
    <w:link w:val="aa"/>
    <w:uiPriority w:val="10"/>
    <w:rPr>
      <w:rFonts w:ascii="Cambria" w:eastAsia="Times New Roman" w:hAnsi="Cambria" w:cs="Times New Roman"/>
      <w:b/>
      <w:bCs/>
      <w:kern w:val="28"/>
      <w:sz w:val="32"/>
      <w:szCs w:val="32"/>
    </w:rPr>
  </w:style>
  <w:style w:type="paragraph" w:styleId="ac">
    <w:name w:val="Plain Text"/>
    <w:basedOn w:val="a1"/>
    <w:link w:val="ad"/>
    <w:uiPriority w:val="99"/>
    <w:rPr>
      <w:rFonts w:ascii="Courier New" w:hAnsi="Courier New" w:cs="Courier New"/>
      <w:sz w:val="20"/>
      <w:szCs w:val="20"/>
    </w:rPr>
  </w:style>
  <w:style w:type="character" w:customStyle="1" w:styleId="ad">
    <w:name w:val="Текст Знак"/>
    <w:link w:val="ac"/>
    <w:uiPriority w:val="99"/>
    <w:semiHidden/>
    <w:rPr>
      <w:rFonts w:ascii="Courier New" w:hAnsi="Courier New" w:cs="Courier New"/>
      <w:sz w:val="20"/>
      <w:szCs w:val="20"/>
    </w:rPr>
  </w:style>
  <w:style w:type="paragraph" w:styleId="ae">
    <w:name w:val="envelope address"/>
    <w:basedOn w:val="a1"/>
    <w:uiPriority w:val="99"/>
    <w:pPr>
      <w:framePr w:w="7920" w:h="1980" w:hRule="exact" w:hSpace="180" w:wrap="auto" w:hAnchor="page" w:xAlign="center" w:yAlign="bottom"/>
      <w:ind w:left="2880"/>
    </w:pPr>
    <w:rPr>
      <w:rFonts w:ascii="Arial" w:hAnsi="Arial" w:cs="Arial"/>
      <w:sz w:val="24"/>
      <w:szCs w:val="24"/>
    </w:rPr>
  </w:style>
  <w:style w:type="character" w:styleId="af">
    <w:name w:val="Emphasis"/>
    <w:uiPriority w:val="99"/>
    <w:qFormat/>
    <w:rPr>
      <w:i/>
      <w:iCs/>
    </w:rPr>
  </w:style>
  <w:style w:type="character" w:styleId="af0">
    <w:name w:val="Hyperlink"/>
    <w:uiPriority w:val="99"/>
    <w:rPr>
      <w:color w:val="0000FF"/>
      <w:u w:val="single"/>
    </w:rPr>
  </w:style>
  <w:style w:type="paragraph" w:styleId="af1">
    <w:name w:val="Date"/>
    <w:basedOn w:val="a1"/>
    <w:next w:val="a1"/>
    <w:link w:val="af2"/>
    <w:uiPriority w:val="99"/>
  </w:style>
  <w:style w:type="character" w:customStyle="1" w:styleId="af2">
    <w:name w:val="Дата Знак"/>
    <w:link w:val="af1"/>
    <w:uiPriority w:val="99"/>
    <w:semiHidden/>
    <w:rPr>
      <w:sz w:val="28"/>
      <w:szCs w:val="28"/>
    </w:rPr>
  </w:style>
  <w:style w:type="paragraph" w:styleId="af3">
    <w:name w:val="Note Heading"/>
    <w:basedOn w:val="a1"/>
    <w:next w:val="a1"/>
    <w:link w:val="af4"/>
    <w:uiPriority w:val="99"/>
  </w:style>
  <w:style w:type="character" w:customStyle="1" w:styleId="af4">
    <w:name w:val="Заголовок нотатки Знак"/>
    <w:link w:val="af3"/>
    <w:uiPriority w:val="99"/>
    <w:semiHidden/>
    <w:rPr>
      <w:sz w:val="28"/>
      <w:szCs w:val="28"/>
    </w:rPr>
  </w:style>
  <w:style w:type="paragraph" w:styleId="af5">
    <w:name w:val="toa heading"/>
    <w:basedOn w:val="a1"/>
    <w:next w:val="a1"/>
    <w:uiPriority w:val="99"/>
    <w:semiHidden/>
    <w:pPr>
      <w:spacing w:before="120"/>
    </w:pPr>
    <w:rPr>
      <w:rFonts w:ascii="Arial" w:hAnsi="Arial" w:cs="Arial"/>
      <w:b/>
      <w:bCs/>
      <w:sz w:val="24"/>
      <w:szCs w:val="24"/>
    </w:rPr>
  </w:style>
  <w:style w:type="character" w:styleId="af6">
    <w:name w:val="endnote reference"/>
    <w:uiPriority w:val="99"/>
    <w:semiHidden/>
    <w:rPr>
      <w:vertAlign w:val="superscript"/>
    </w:rPr>
  </w:style>
  <w:style w:type="character" w:styleId="af7">
    <w:name w:val="annotation reference"/>
    <w:uiPriority w:val="99"/>
    <w:semiHidden/>
    <w:rPr>
      <w:sz w:val="16"/>
      <w:szCs w:val="16"/>
    </w:rPr>
  </w:style>
  <w:style w:type="character" w:styleId="af8">
    <w:name w:val="footnote reference"/>
    <w:uiPriority w:val="99"/>
    <w:semiHidden/>
    <w:rPr>
      <w:vertAlign w:val="superscript"/>
    </w:rPr>
  </w:style>
  <w:style w:type="paragraph" w:styleId="af9">
    <w:name w:val="Body Text First Indent"/>
    <w:basedOn w:val="a5"/>
    <w:link w:val="afa"/>
    <w:uiPriority w:val="99"/>
    <w:pPr>
      <w:spacing w:after="120"/>
      <w:ind w:firstLine="210"/>
      <w:jc w:val="left"/>
    </w:pPr>
    <w:rPr>
      <w:b w:val="0"/>
      <w:bCs w:val="0"/>
    </w:rPr>
  </w:style>
  <w:style w:type="character" w:customStyle="1" w:styleId="afa">
    <w:name w:val="Червоний рядок Знак"/>
    <w:link w:val="af9"/>
    <w:uiPriority w:val="99"/>
    <w:semiHidden/>
  </w:style>
  <w:style w:type="paragraph" w:styleId="23">
    <w:name w:val="Body Text 2"/>
    <w:basedOn w:val="a1"/>
    <w:link w:val="24"/>
    <w:uiPriority w:val="99"/>
    <w:pPr>
      <w:spacing w:after="120" w:line="480" w:lineRule="auto"/>
    </w:pPr>
  </w:style>
  <w:style w:type="character" w:customStyle="1" w:styleId="24">
    <w:name w:val="Основний текст 2 Знак"/>
    <w:link w:val="23"/>
    <w:uiPriority w:val="99"/>
    <w:semiHidden/>
    <w:rPr>
      <w:sz w:val="28"/>
      <w:szCs w:val="28"/>
    </w:rPr>
  </w:style>
  <w:style w:type="paragraph" w:styleId="afb">
    <w:name w:val="Body Text Indent"/>
    <w:basedOn w:val="a1"/>
    <w:link w:val="afc"/>
    <w:uiPriority w:val="99"/>
    <w:semiHidden/>
    <w:unhideWhenUsed/>
    <w:pPr>
      <w:spacing w:after="120"/>
      <w:ind w:left="283"/>
    </w:pPr>
  </w:style>
  <w:style w:type="character" w:customStyle="1" w:styleId="afc">
    <w:name w:val="Основний текст з відступом Знак"/>
    <w:link w:val="afb"/>
    <w:uiPriority w:val="99"/>
    <w:semiHidden/>
    <w:rPr>
      <w:sz w:val="28"/>
      <w:szCs w:val="28"/>
    </w:rPr>
  </w:style>
  <w:style w:type="paragraph" w:styleId="25">
    <w:name w:val="Body Text First Indent 2"/>
    <w:basedOn w:val="23"/>
    <w:link w:val="26"/>
    <w:uiPriority w:val="99"/>
    <w:pPr>
      <w:spacing w:line="240" w:lineRule="auto"/>
      <w:ind w:left="283" w:firstLine="210"/>
    </w:pPr>
  </w:style>
  <w:style w:type="character" w:customStyle="1" w:styleId="26">
    <w:name w:val="Червоний рядок 2 Знак"/>
    <w:link w:val="25"/>
    <w:uiPriority w:val="99"/>
    <w:semiHidden/>
  </w:style>
  <w:style w:type="paragraph" w:styleId="a0">
    <w:name w:val="List Bullet"/>
    <w:basedOn w:val="a1"/>
    <w:autoRedefine/>
    <w:uiPriority w:val="99"/>
    <w:pPr>
      <w:numPr>
        <w:numId w:val="21"/>
      </w:numPr>
    </w:pPr>
  </w:style>
  <w:style w:type="paragraph" w:styleId="20">
    <w:name w:val="List Bullet 2"/>
    <w:basedOn w:val="a1"/>
    <w:autoRedefine/>
    <w:uiPriority w:val="99"/>
    <w:pPr>
      <w:numPr>
        <w:numId w:val="22"/>
      </w:numPr>
    </w:pPr>
  </w:style>
  <w:style w:type="paragraph" w:styleId="30">
    <w:name w:val="List Bullet 3"/>
    <w:basedOn w:val="a1"/>
    <w:autoRedefine/>
    <w:uiPriority w:val="99"/>
    <w:pPr>
      <w:numPr>
        <w:numId w:val="23"/>
      </w:numPr>
    </w:pPr>
  </w:style>
  <w:style w:type="paragraph" w:styleId="40">
    <w:name w:val="List Bullet 4"/>
    <w:basedOn w:val="a1"/>
    <w:autoRedefine/>
    <w:uiPriority w:val="99"/>
    <w:pPr>
      <w:numPr>
        <w:numId w:val="24"/>
      </w:numPr>
    </w:pPr>
  </w:style>
  <w:style w:type="paragraph" w:styleId="50">
    <w:name w:val="List Bullet 5"/>
    <w:basedOn w:val="a1"/>
    <w:autoRedefine/>
    <w:uiPriority w:val="99"/>
    <w:pPr>
      <w:numPr>
        <w:numId w:val="25"/>
      </w:numPr>
    </w:pPr>
  </w:style>
  <w:style w:type="paragraph" w:styleId="afd">
    <w:name w:val="caption"/>
    <w:basedOn w:val="a1"/>
    <w:next w:val="a1"/>
    <w:uiPriority w:val="99"/>
    <w:qFormat/>
    <w:pPr>
      <w:spacing w:before="120" w:after="120"/>
    </w:pPr>
    <w:rPr>
      <w:b/>
      <w:bCs/>
    </w:rPr>
  </w:style>
  <w:style w:type="paragraph" w:styleId="afe">
    <w:name w:val="footer"/>
    <w:basedOn w:val="a1"/>
    <w:link w:val="aff"/>
    <w:uiPriority w:val="99"/>
    <w:pPr>
      <w:tabs>
        <w:tab w:val="center" w:pos="4153"/>
        <w:tab w:val="right" w:pos="8306"/>
      </w:tabs>
    </w:pPr>
  </w:style>
  <w:style w:type="character" w:customStyle="1" w:styleId="aff">
    <w:name w:val="Нижній колонтитул Знак"/>
    <w:link w:val="afe"/>
    <w:uiPriority w:val="99"/>
    <w:semiHidden/>
    <w:rPr>
      <w:sz w:val="28"/>
      <w:szCs w:val="28"/>
    </w:rPr>
  </w:style>
  <w:style w:type="character" w:styleId="aff0">
    <w:name w:val="line number"/>
    <w:uiPriority w:val="99"/>
  </w:style>
  <w:style w:type="paragraph" w:styleId="a">
    <w:name w:val="List Number"/>
    <w:basedOn w:val="a1"/>
    <w:uiPriority w:val="99"/>
    <w:pPr>
      <w:numPr>
        <w:numId w:val="26"/>
      </w:numPr>
    </w:pPr>
  </w:style>
  <w:style w:type="paragraph" w:styleId="2">
    <w:name w:val="List Number 2"/>
    <w:basedOn w:val="a1"/>
    <w:uiPriority w:val="99"/>
    <w:pPr>
      <w:numPr>
        <w:numId w:val="27"/>
      </w:numPr>
    </w:pPr>
  </w:style>
  <w:style w:type="paragraph" w:styleId="3">
    <w:name w:val="List Number 3"/>
    <w:basedOn w:val="a1"/>
    <w:uiPriority w:val="99"/>
    <w:pPr>
      <w:numPr>
        <w:numId w:val="28"/>
      </w:numPr>
    </w:pPr>
  </w:style>
  <w:style w:type="paragraph" w:styleId="4">
    <w:name w:val="List Number 4"/>
    <w:basedOn w:val="a1"/>
    <w:uiPriority w:val="99"/>
    <w:pPr>
      <w:numPr>
        <w:numId w:val="29"/>
      </w:numPr>
    </w:pPr>
  </w:style>
  <w:style w:type="paragraph" w:styleId="5">
    <w:name w:val="List Number 5"/>
    <w:basedOn w:val="a1"/>
    <w:uiPriority w:val="99"/>
    <w:pPr>
      <w:numPr>
        <w:numId w:val="30"/>
      </w:numPr>
    </w:pPr>
  </w:style>
  <w:style w:type="paragraph" w:styleId="27">
    <w:name w:val="envelope return"/>
    <w:basedOn w:val="a1"/>
    <w:uiPriority w:val="99"/>
    <w:rPr>
      <w:rFonts w:ascii="Arial" w:hAnsi="Arial" w:cs="Arial"/>
      <w:sz w:val="20"/>
      <w:szCs w:val="20"/>
    </w:rPr>
  </w:style>
  <w:style w:type="paragraph" w:styleId="aff1">
    <w:name w:val="Normal Indent"/>
    <w:basedOn w:val="a1"/>
    <w:uiPriority w:val="99"/>
    <w:pPr>
      <w:ind w:left="720"/>
    </w:pPr>
  </w:style>
  <w:style w:type="paragraph" w:styleId="11">
    <w:name w:val="toc 1"/>
    <w:basedOn w:val="a1"/>
    <w:next w:val="a1"/>
    <w:autoRedefine/>
    <w:uiPriority w:val="99"/>
    <w:semiHidden/>
  </w:style>
  <w:style w:type="paragraph" w:styleId="28">
    <w:name w:val="toc 2"/>
    <w:basedOn w:val="a1"/>
    <w:next w:val="a1"/>
    <w:autoRedefine/>
    <w:uiPriority w:val="99"/>
    <w:semiHidden/>
    <w:pPr>
      <w:ind w:left="280"/>
    </w:pPr>
  </w:style>
  <w:style w:type="paragraph" w:styleId="33">
    <w:name w:val="toc 3"/>
    <w:basedOn w:val="a1"/>
    <w:next w:val="a1"/>
    <w:autoRedefine/>
    <w:uiPriority w:val="99"/>
    <w:semiHidden/>
    <w:pPr>
      <w:ind w:left="560"/>
    </w:pPr>
  </w:style>
  <w:style w:type="paragraph" w:styleId="43">
    <w:name w:val="toc 4"/>
    <w:basedOn w:val="a1"/>
    <w:next w:val="a1"/>
    <w:autoRedefine/>
    <w:uiPriority w:val="99"/>
    <w:semiHidden/>
    <w:pPr>
      <w:ind w:left="840"/>
    </w:pPr>
  </w:style>
  <w:style w:type="paragraph" w:styleId="53">
    <w:name w:val="toc 5"/>
    <w:basedOn w:val="a1"/>
    <w:next w:val="a1"/>
    <w:autoRedefine/>
    <w:uiPriority w:val="99"/>
    <w:semiHidden/>
    <w:pPr>
      <w:ind w:left="1120"/>
    </w:pPr>
  </w:style>
  <w:style w:type="paragraph" w:styleId="61">
    <w:name w:val="toc 6"/>
    <w:basedOn w:val="a1"/>
    <w:next w:val="a1"/>
    <w:autoRedefine/>
    <w:uiPriority w:val="99"/>
    <w:semiHidden/>
    <w:pPr>
      <w:ind w:left="1400"/>
    </w:pPr>
  </w:style>
  <w:style w:type="paragraph" w:styleId="71">
    <w:name w:val="toc 7"/>
    <w:basedOn w:val="a1"/>
    <w:next w:val="a1"/>
    <w:autoRedefine/>
    <w:uiPriority w:val="99"/>
    <w:semiHidden/>
    <w:pPr>
      <w:ind w:left="1680"/>
    </w:pPr>
  </w:style>
  <w:style w:type="paragraph" w:styleId="81">
    <w:name w:val="toc 8"/>
    <w:basedOn w:val="a1"/>
    <w:next w:val="a1"/>
    <w:autoRedefine/>
    <w:uiPriority w:val="99"/>
    <w:semiHidden/>
    <w:pPr>
      <w:ind w:left="1960"/>
    </w:pPr>
  </w:style>
  <w:style w:type="paragraph" w:styleId="91">
    <w:name w:val="toc 9"/>
    <w:basedOn w:val="a1"/>
    <w:next w:val="a1"/>
    <w:autoRedefine/>
    <w:uiPriority w:val="99"/>
    <w:semiHidden/>
    <w:pPr>
      <w:ind w:left="2240"/>
    </w:pPr>
  </w:style>
  <w:style w:type="paragraph" w:styleId="34">
    <w:name w:val="Body Text 3"/>
    <w:basedOn w:val="a1"/>
    <w:link w:val="35"/>
    <w:uiPriority w:val="99"/>
    <w:pPr>
      <w:spacing w:after="120"/>
    </w:pPr>
    <w:rPr>
      <w:sz w:val="16"/>
      <w:szCs w:val="16"/>
    </w:rPr>
  </w:style>
  <w:style w:type="character" w:customStyle="1" w:styleId="35">
    <w:name w:val="Основний текст 3 Знак"/>
    <w:link w:val="34"/>
    <w:uiPriority w:val="99"/>
    <w:semiHidden/>
    <w:rPr>
      <w:sz w:val="16"/>
      <w:szCs w:val="16"/>
    </w:rPr>
  </w:style>
  <w:style w:type="paragraph" w:styleId="29">
    <w:name w:val="Body Text Indent 2"/>
    <w:basedOn w:val="a1"/>
    <w:link w:val="2a"/>
    <w:uiPriority w:val="99"/>
    <w:pPr>
      <w:spacing w:after="120" w:line="480" w:lineRule="auto"/>
      <w:ind w:left="283"/>
    </w:pPr>
  </w:style>
  <w:style w:type="character" w:customStyle="1" w:styleId="2a">
    <w:name w:val="Основний текст з відступом 2 Знак"/>
    <w:link w:val="29"/>
    <w:uiPriority w:val="99"/>
    <w:semiHidden/>
    <w:rPr>
      <w:sz w:val="28"/>
      <w:szCs w:val="28"/>
    </w:rPr>
  </w:style>
  <w:style w:type="paragraph" w:styleId="36">
    <w:name w:val="Body Text Indent 3"/>
    <w:basedOn w:val="a1"/>
    <w:link w:val="37"/>
    <w:uiPriority w:val="99"/>
    <w:pPr>
      <w:spacing w:after="120"/>
      <w:ind w:left="283"/>
    </w:pPr>
    <w:rPr>
      <w:sz w:val="16"/>
      <w:szCs w:val="16"/>
    </w:rPr>
  </w:style>
  <w:style w:type="character" w:customStyle="1" w:styleId="37">
    <w:name w:val="Основний текст з відступом 3 Знак"/>
    <w:link w:val="36"/>
    <w:uiPriority w:val="99"/>
    <w:semiHidden/>
    <w:rPr>
      <w:sz w:val="16"/>
      <w:szCs w:val="16"/>
    </w:rPr>
  </w:style>
  <w:style w:type="paragraph" w:styleId="aff2">
    <w:name w:val="table of figures"/>
    <w:basedOn w:val="a1"/>
    <w:next w:val="a1"/>
    <w:uiPriority w:val="99"/>
    <w:semiHidden/>
    <w:pPr>
      <w:ind w:left="560" w:hanging="560"/>
    </w:pPr>
  </w:style>
  <w:style w:type="paragraph" w:styleId="aff3">
    <w:name w:val="Subtitle"/>
    <w:basedOn w:val="a1"/>
    <w:link w:val="aff4"/>
    <w:uiPriority w:val="99"/>
    <w:qFormat/>
    <w:pPr>
      <w:spacing w:after="60"/>
      <w:jc w:val="center"/>
      <w:outlineLvl w:val="1"/>
    </w:pPr>
    <w:rPr>
      <w:rFonts w:ascii="Arial" w:hAnsi="Arial" w:cs="Arial"/>
      <w:sz w:val="24"/>
      <w:szCs w:val="24"/>
    </w:rPr>
  </w:style>
  <w:style w:type="character" w:customStyle="1" w:styleId="aff4">
    <w:name w:val="Підзаголовок Знак"/>
    <w:link w:val="aff3"/>
    <w:uiPriority w:val="11"/>
    <w:rPr>
      <w:rFonts w:ascii="Cambria" w:eastAsia="Times New Roman" w:hAnsi="Cambria" w:cs="Times New Roman"/>
      <w:sz w:val="24"/>
      <w:szCs w:val="24"/>
    </w:rPr>
  </w:style>
  <w:style w:type="paragraph" w:styleId="aff5">
    <w:name w:val="Signature"/>
    <w:basedOn w:val="a1"/>
    <w:link w:val="aff6"/>
    <w:uiPriority w:val="99"/>
    <w:pPr>
      <w:ind w:left="4252"/>
    </w:pPr>
  </w:style>
  <w:style w:type="character" w:customStyle="1" w:styleId="aff6">
    <w:name w:val="Підпис Знак"/>
    <w:link w:val="aff5"/>
    <w:uiPriority w:val="99"/>
    <w:semiHidden/>
    <w:rPr>
      <w:sz w:val="28"/>
      <w:szCs w:val="28"/>
    </w:rPr>
  </w:style>
  <w:style w:type="paragraph" w:styleId="aff7">
    <w:name w:val="Salutation"/>
    <w:basedOn w:val="a1"/>
    <w:next w:val="a1"/>
    <w:link w:val="aff8"/>
    <w:uiPriority w:val="99"/>
  </w:style>
  <w:style w:type="character" w:customStyle="1" w:styleId="aff8">
    <w:name w:val="Привітання Знак"/>
    <w:link w:val="aff7"/>
    <w:uiPriority w:val="99"/>
    <w:semiHidden/>
    <w:rPr>
      <w:sz w:val="28"/>
      <w:szCs w:val="28"/>
    </w:rPr>
  </w:style>
  <w:style w:type="paragraph" w:styleId="aff9">
    <w:name w:val="List Continue"/>
    <w:basedOn w:val="a1"/>
    <w:uiPriority w:val="99"/>
    <w:pPr>
      <w:spacing w:after="120"/>
      <w:ind w:left="283"/>
    </w:pPr>
  </w:style>
  <w:style w:type="paragraph" w:styleId="2b">
    <w:name w:val="List Continue 2"/>
    <w:basedOn w:val="a1"/>
    <w:uiPriority w:val="99"/>
    <w:pPr>
      <w:spacing w:after="120"/>
      <w:ind w:left="566"/>
    </w:pPr>
  </w:style>
  <w:style w:type="paragraph" w:styleId="38">
    <w:name w:val="List Continue 3"/>
    <w:basedOn w:val="a1"/>
    <w:uiPriority w:val="99"/>
    <w:pPr>
      <w:spacing w:after="120"/>
      <w:ind w:left="849"/>
    </w:pPr>
  </w:style>
  <w:style w:type="paragraph" w:styleId="44">
    <w:name w:val="List Continue 4"/>
    <w:basedOn w:val="a1"/>
    <w:uiPriority w:val="99"/>
    <w:pPr>
      <w:spacing w:after="120"/>
      <w:ind w:left="1132"/>
    </w:pPr>
  </w:style>
  <w:style w:type="paragraph" w:styleId="54">
    <w:name w:val="List Continue 5"/>
    <w:basedOn w:val="a1"/>
    <w:uiPriority w:val="99"/>
    <w:pPr>
      <w:spacing w:after="120"/>
      <w:ind w:left="1415"/>
    </w:pPr>
  </w:style>
  <w:style w:type="character" w:styleId="affa">
    <w:name w:val="FollowedHyperlink"/>
    <w:uiPriority w:val="99"/>
    <w:rPr>
      <w:color w:val="800080"/>
      <w:u w:val="single"/>
    </w:rPr>
  </w:style>
  <w:style w:type="paragraph" w:styleId="affb">
    <w:name w:val="Closing"/>
    <w:basedOn w:val="a1"/>
    <w:link w:val="affc"/>
    <w:uiPriority w:val="99"/>
    <w:pPr>
      <w:ind w:left="4252"/>
    </w:pPr>
  </w:style>
  <w:style w:type="character" w:customStyle="1" w:styleId="affc">
    <w:name w:val="Прощання Знак"/>
    <w:link w:val="affb"/>
    <w:uiPriority w:val="99"/>
    <w:semiHidden/>
    <w:rPr>
      <w:sz w:val="28"/>
      <w:szCs w:val="28"/>
    </w:rPr>
  </w:style>
  <w:style w:type="paragraph" w:styleId="affd">
    <w:name w:val="List"/>
    <w:basedOn w:val="a1"/>
    <w:uiPriority w:val="99"/>
    <w:pPr>
      <w:ind w:left="283" w:hanging="283"/>
    </w:pPr>
  </w:style>
  <w:style w:type="paragraph" w:styleId="2c">
    <w:name w:val="List 2"/>
    <w:basedOn w:val="a1"/>
    <w:uiPriority w:val="99"/>
    <w:pPr>
      <w:ind w:left="566" w:hanging="283"/>
    </w:pPr>
  </w:style>
  <w:style w:type="paragraph" w:styleId="39">
    <w:name w:val="List 3"/>
    <w:basedOn w:val="a1"/>
    <w:uiPriority w:val="99"/>
    <w:pPr>
      <w:ind w:left="849" w:hanging="283"/>
    </w:pPr>
  </w:style>
  <w:style w:type="paragraph" w:styleId="45">
    <w:name w:val="List 4"/>
    <w:basedOn w:val="a1"/>
    <w:uiPriority w:val="99"/>
    <w:pPr>
      <w:ind w:left="1132" w:hanging="283"/>
    </w:pPr>
  </w:style>
  <w:style w:type="paragraph" w:styleId="55">
    <w:name w:val="List 5"/>
    <w:basedOn w:val="a1"/>
    <w:uiPriority w:val="99"/>
    <w:pPr>
      <w:ind w:left="1415" w:hanging="283"/>
    </w:pPr>
  </w:style>
  <w:style w:type="character" w:styleId="affe">
    <w:name w:val="Strong"/>
    <w:uiPriority w:val="99"/>
    <w:qFormat/>
    <w:rPr>
      <w:b/>
      <w:bCs/>
    </w:rPr>
  </w:style>
  <w:style w:type="paragraph" w:styleId="afff">
    <w:name w:val="Document Map"/>
    <w:basedOn w:val="a1"/>
    <w:link w:val="afff0"/>
    <w:uiPriority w:val="99"/>
    <w:semiHidden/>
    <w:pPr>
      <w:shd w:val="clear" w:color="auto" w:fill="000080"/>
    </w:pPr>
    <w:rPr>
      <w:rFonts w:ascii="Tahoma" w:hAnsi="Tahoma" w:cs="Tahoma"/>
    </w:rPr>
  </w:style>
  <w:style w:type="character" w:customStyle="1" w:styleId="afff0">
    <w:name w:val="Схема документа Знак"/>
    <w:link w:val="afff"/>
    <w:uiPriority w:val="99"/>
    <w:semiHidden/>
    <w:rPr>
      <w:rFonts w:ascii="Tahoma" w:hAnsi="Tahoma" w:cs="Tahoma"/>
      <w:sz w:val="16"/>
      <w:szCs w:val="16"/>
    </w:rPr>
  </w:style>
  <w:style w:type="paragraph" w:styleId="afff1">
    <w:name w:val="table of authorities"/>
    <w:basedOn w:val="a1"/>
    <w:next w:val="a1"/>
    <w:uiPriority w:val="99"/>
    <w:semiHidden/>
    <w:pPr>
      <w:ind w:left="280" w:hanging="280"/>
    </w:pPr>
  </w:style>
  <w:style w:type="paragraph" w:styleId="afff2">
    <w:name w:val="endnote text"/>
    <w:basedOn w:val="a1"/>
    <w:link w:val="afff3"/>
    <w:uiPriority w:val="99"/>
    <w:semiHidden/>
    <w:rPr>
      <w:sz w:val="20"/>
      <w:szCs w:val="20"/>
    </w:rPr>
  </w:style>
  <w:style w:type="character" w:customStyle="1" w:styleId="afff3">
    <w:name w:val="Текст кінцевої виноски Знак"/>
    <w:link w:val="afff2"/>
    <w:uiPriority w:val="99"/>
    <w:semiHidden/>
    <w:rPr>
      <w:sz w:val="20"/>
      <w:szCs w:val="20"/>
    </w:rPr>
  </w:style>
  <w:style w:type="paragraph" w:styleId="afff4">
    <w:name w:val="macro"/>
    <w:link w:val="afff5"/>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5">
    <w:name w:val="Текст макросу Знак"/>
    <w:link w:val="afff4"/>
    <w:uiPriority w:val="99"/>
    <w:semiHidden/>
    <w:rPr>
      <w:rFonts w:ascii="Courier New" w:hAnsi="Courier New" w:cs="Courier New"/>
      <w:sz w:val="20"/>
      <w:szCs w:val="20"/>
    </w:rPr>
  </w:style>
  <w:style w:type="paragraph" w:styleId="afff6">
    <w:name w:val="annotation text"/>
    <w:basedOn w:val="a1"/>
    <w:link w:val="afff7"/>
    <w:uiPriority w:val="99"/>
    <w:semiHidden/>
    <w:rPr>
      <w:sz w:val="20"/>
      <w:szCs w:val="20"/>
    </w:rPr>
  </w:style>
  <w:style w:type="character" w:customStyle="1" w:styleId="afff7">
    <w:name w:val="Текст примітки Знак"/>
    <w:link w:val="afff6"/>
    <w:uiPriority w:val="99"/>
    <w:semiHidden/>
    <w:rPr>
      <w:sz w:val="20"/>
      <w:szCs w:val="20"/>
    </w:rPr>
  </w:style>
  <w:style w:type="paragraph" w:styleId="afff8">
    <w:name w:val="footnote text"/>
    <w:basedOn w:val="a1"/>
    <w:link w:val="afff9"/>
    <w:uiPriority w:val="99"/>
    <w:semiHidden/>
    <w:rPr>
      <w:sz w:val="20"/>
      <w:szCs w:val="20"/>
    </w:rPr>
  </w:style>
  <w:style w:type="character" w:customStyle="1" w:styleId="afff9">
    <w:name w:val="Текст виноски Знак"/>
    <w:link w:val="afff8"/>
    <w:uiPriority w:val="99"/>
    <w:semiHidden/>
    <w:rPr>
      <w:sz w:val="20"/>
      <w:szCs w:val="20"/>
    </w:rPr>
  </w:style>
  <w:style w:type="paragraph" w:styleId="12">
    <w:name w:val="index 1"/>
    <w:basedOn w:val="a1"/>
    <w:next w:val="a1"/>
    <w:autoRedefine/>
    <w:uiPriority w:val="99"/>
    <w:semiHidden/>
    <w:pPr>
      <w:ind w:left="280" w:hanging="280"/>
    </w:pPr>
  </w:style>
  <w:style w:type="paragraph" w:styleId="afffa">
    <w:name w:val="index heading"/>
    <w:basedOn w:val="a1"/>
    <w:next w:val="12"/>
    <w:uiPriority w:val="99"/>
    <w:semiHidden/>
    <w:rPr>
      <w:rFonts w:ascii="Arial" w:hAnsi="Arial" w:cs="Arial"/>
      <w:b/>
      <w:bCs/>
    </w:rPr>
  </w:style>
  <w:style w:type="paragraph" w:styleId="2d">
    <w:name w:val="index 2"/>
    <w:basedOn w:val="a1"/>
    <w:next w:val="a1"/>
    <w:autoRedefine/>
    <w:uiPriority w:val="99"/>
    <w:semiHidden/>
    <w:pPr>
      <w:ind w:left="560" w:hanging="280"/>
    </w:pPr>
  </w:style>
  <w:style w:type="paragraph" w:styleId="3a">
    <w:name w:val="index 3"/>
    <w:basedOn w:val="a1"/>
    <w:next w:val="a1"/>
    <w:autoRedefine/>
    <w:uiPriority w:val="99"/>
    <w:semiHidden/>
    <w:pPr>
      <w:ind w:left="840" w:hanging="280"/>
    </w:pPr>
  </w:style>
  <w:style w:type="paragraph" w:styleId="46">
    <w:name w:val="index 4"/>
    <w:basedOn w:val="a1"/>
    <w:next w:val="a1"/>
    <w:autoRedefine/>
    <w:uiPriority w:val="99"/>
    <w:semiHidden/>
    <w:pPr>
      <w:ind w:left="1120" w:hanging="280"/>
    </w:pPr>
  </w:style>
  <w:style w:type="paragraph" w:styleId="56">
    <w:name w:val="index 5"/>
    <w:basedOn w:val="a1"/>
    <w:next w:val="a1"/>
    <w:autoRedefine/>
    <w:uiPriority w:val="99"/>
    <w:semiHidden/>
    <w:pPr>
      <w:ind w:left="1400" w:hanging="280"/>
    </w:pPr>
  </w:style>
  <w:style w:type="paragraph" w:styleId="62">
    <w:name w:val="index 6"/>
    <w:basedOn w:val="a1"/>
    <w:next w:val="a1"/>
    <w:autoRedefine/>
    <w:uiPriority w:val="99"/>
    <w:semiHidden/>
    <w:pPr>
      <w:ind w:left="1680" w:hanging="280"/>
    </w:pPr>
  </w:style>
  <w:style w:type="paragraph" w:styleId="72">
    <w:name w:val="index 7"/>
    <w:basedOn w:val="a1"/>
    <w:next w:val="a1"/>
    <w:autoRedefine/>
    <w:uiPriority w:val="99"/>
    <w:semiHidden/>
    <w:pPr>
      <w:ind w:left="1960" w:hanging="280"/>
    </w:pPr>
  </w:style>
  <w:style w:type="paragraph" w:styleId="82">
    <w:name w:val="index 8"/>
    <w:basedOn w:val="a1"/>
    <w:next w:val="a1"/>
    <w:autoRedefine/>
    <w:uiPriority w:val="99"/>
    <w:semiHidden/>
    <w:pPr>
      <w:ind w:left="2240" w:hanging="280"/>
    </w:pPr>
  </w:style>
  <w:style w:type="paragraph" w:styleId="92">
    <w:name w:val="index 9"/>
    <w:basedOn w:val="a1"/>
    <w:next w:val="a1"/>
    <w:autoRedefine/>
    <w:uiPriority w:val="99"/>
    <w:semiHidden/>
    <w:pPr>
      <w:ind w:left="2520" w:hanging="280"/>
    </w:pPr>
  </w:style>
  <w:style w:type="paragraph" w:styleId="afffb">
    <w:name w:val="Block Text"/>
    <w:basedOn w:val="a1"/>
    <w:uiPriority w:val="99"/>
    <w:pPr>
      <w:spacing w:after="120"/>
      <w:ind w:left="1440" w:right="1440"/>
    </w:pPr>
  </w:style>
  <w:style w:type="paragraph" w:styleId="afffc">
    <w:name w:val="Message Header"/>
    <w:basedOn w:val="a1"/>
    <w:link w:val="afffd"/>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afffd">
    <w:name w:val="Шапка Знак"/>
    <w:link w:val="afffc"/>
    <w:uiPriority w:val="99"/>
    <w:semiHidden/>
    <w:rPr>
      <w:rFonts w:ascii="Cambria" w:eastAsia="Times New Roman" w:hAnsi="Cambria" w:cs="Times New Roman"/>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png"/><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5" Type="http://schemas.openxmlformats.org/officeDocument/2006/relationships/footnotes" Target="footnotes.xml"/><Relationship Id="rId61" Type="http://schemas.openxmlformats.org/officeDocument/2006/relationships/image" Target="media/image55.wmf"/><Relationship Id="rId19" Type="http://schemas.openxmlformats.org/officeDocument/2006/relationships/image" Target="media/image13.wmf"/><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png"/><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png"/><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png"/><Relationship Id="rId18" Type="http://schemas.openxmlformats.org/officeDocument/2006/relationships/image" Target="media/image12.wmf"/><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 Type="http://schemas.openxmlformats.org/officeDocument/2006/relationships/image" Target="media/image1.wmf"/><Relationship Id="rId71"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8672</Words>
  <Characters>49436</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Плата управления и контроля статическим и динамическим режимами тестера</vt:lpstr>
    </vt:vector>
  </TitlesOfParts>
  <Company>Computer Work</Company>
  <LinksUpToDate>false</LinksUpToDate>
  <CharactersWithSpaces>57993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Плата управления и контроля статическим и динамическим режимами тестера</dc:title>
  <dc:subject/>
  <dc:creator>Маликов А.Н.</dc:creator>
  <cp:keywords/>
  <dc:description/>
  <cp:lastModifiedBy>Irina</cp:lastModifiedBy>
  <cp:revision>2</cp:revision>
  <cp:lastPrinted>1999-05-26T10:05:00Z</cp:lastPrinted>
  <dcterms:created xsi:type="dcterms:W3CDTF">2014-08-10T12:36:00Z</dcterms:created>
  <dcterms:modified xsi:type="dcterms:W3CDTF">2014-08-10T12:36:00Z</dcterms:modified>
</cp:coreProperties>
</file>