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2D8" w:rsidRPr="00E87668" w:rsidRDefault="006252D8" w:rsidP="00E87668">
      <w:pPr>
        <w:pStyle w:val="10"/>
        <w:ind w:firstLine="709"/>
      </w:pPr>
      <w:r w:rsidRPr="00E87668">
        <w:t>Содержание</w:t>
      </w:r>
    </w:p>
    <w:p w:rsidR="006252D8" w:rsidRPr="00E87668" w:rsidRDefault="006252D8" w:rsidP="00E87668">
      <w:pPr>
        <w:pStyle w:val="10"/>
        <w:ind w:firstLine="709"/>
      </w:pPr>
    </w:p>
    <w:p w:rsidR="006252D8" w:rsidRPr="00E87668" w:rsidRDefault="00443DE6" w:rsidP="00E87668">
      <w:pPr>
        <w:pStyle w:val="10"/>
        <w:rPr>
          <w:noProof/>
        </w:rPr>
      </w:pPr>
      <w:r w:rsidRPr="00E87668">
        <w:fldChar w:fldCharType="begin"/>
      </w:r>
      <w:r w:rsidRPr="00E87668">
        <w:instrText xml:space="preserve"> TOC \o "1-3" \h \z \u </w:instrText>
      </w:r>
      <w:r w:rsidRPr="00E87668">
        <w:fldChar w:fldCharType="separate"/>
      </w:r>
      <w:hyperlink w:anchor="_Toc164154118" w:history="1">
        <w:r w:rsidR="006252D8" w:rsidRPr="00E87668">
          <w:rPr>
            <w:rStyle w:val="a4"/>
            <w:noProof/>
          </w:rPr>
          <w:t>Введение</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_Toc164154118 \h </w:instrText>
        </w:r>
        <w:r w:rsidR="006252D8" w:rsidRPr="00E87668">
          <w:rPr>
            <w:noProof/>
            <w:webHidden/>
          </w:rPr>
        </w:r>
        <w:r w:rsidR="006252D8" w:rsidRPr="00E87668">
          <w:rPr>
            <w:noProof/>
            <w:webHidden/>
          </w:rPr>
          <w:fldChar w:fldCharType="separate"/>
        </w:r>
        <w:r w:rsidR="006252D8" w:rsidRPr="00E87668">
          <w:rPr>
            <w:noProof/>
            <w:webHidden/>
          </w:rPr>
          <w:t>2</w:t>
        </w:r>
        <w:r w:rsidR="006252D8" w:rsidRPr="00E87668">
          <w:rPr>
            <w:noProof/>
            <w:webHidden/>
          </w:rPr>
          <w:fldChar w:fldCharType="end"/>
        </w:r>
      </w:hyperlink>
    </w:p>
    <w:p w:rsidR="006252D8" w:rsidRPr="00E87668" w:rsidRDefault="00D40094" w:rsidP="00E87668">
      <w:pPr>
        <w:pStyle w:val="10"/>
        <w:rPr>
          <w:noProof/>
        </w:rPr>
      </w:pPr>
      <w:hyperlink w:anchor="_Toc164154119" w:history="1">
        <w:r w:rsidR="006252D8" w:rsidRPr="00E87668">
          <w:rPr>
            <w:rStyle w:val="a4"/>
            <w:noProof/>
          </w:rPr>
          <w:t>Глава 1 Демографическая политика в Китае</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_Toc164154119 \h </w:instrText>
        </w:r>
        <w:r w:rsidR="006252D8" w:rsidRPr="00E87668">
          <w:rPr>
            <w:noProof/>
            <w:webHidden/>
          </w:rPr>
        </w:r>
        <w:r w:rsidR="006252D8" w:rsidRPr="00E87668">
          <w:rPr>
            <w:noProof/>
            <w:webHidden/>
          </w:rPr>
          <w:fldChar w:fldCharType="separate"/>
        </w:r>
        <w:r w:rsidR="006252D8" w:rsidRPr="00E87668">
          <w:rPr>
            <w:noProof/>
            <w:webHidden/>
          </w:rPr>
          <w:t>5</w:t>
        </w:r>
        <w:r w:rsidR="006252D8" w:rsidRPr="00E87668">
          <w:rPr>
            <w:noProof/>
            <w:webHidden/>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0" w:history="1">
        <w:r w:rsidR="006252D8" w:rsidRPr="00E87668">
          <w:rPr>
            <w:rStyle w:val="a4"/>
            <w:noProof/>
            <w:sz w:val="28"/>
            <w:szCs w:val="28"/>
          </w:rPr>
          <w:t>1.1.  Динамика численности</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_Toc164154120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5</w:t>
        </w:r>
        <w:r w:rsidR="006252D8" w:rsidRPr="00E87668">
          <w:rPr>
            <w:noProof/>
            <w:webHidden/>
            <w:sz w:val="28"/>
            <w:szCs w:val="28"/>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1" w:history="1">
        <w:r w:rsidR="006252D8" w:rsidRPr="00E87668">
          <w:rPr>
            <w:rStyle w:val="a4"/>
            <w:noProof/>
            <w:sz w:val="28"/>
            <w:szCs w:val="28"/>
          </w:rPr>
          <w:t>1.2. Механизмы регулирования численности населения в Китае</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_Toc164154121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18</w:t>
        </w:r>
        <w:r w:rsidR="006252D8" w:rsidRPr="00E87668">
          <w:rPr>
            <w:noProof/>
            <w:webHidden/>
            <w:sz w:val="28"/>
            <w:szCs w:val="28"/>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2" w:history="1">
        <w:r w:rsidR="006252D8" w:rsidRPr="00E87668">
          <w:rPr>
            <w:rStyle w:val="a4"/>
            <w:noProof/>
            <w:sz w:val="28"/>
            <w:szCs w:val="28"/>
          </w:rPr>
          <w:t>1.3. Цели демографической политики Китая</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_Toc164154122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21</w:t>
        </w:r>
        <w:r w:rsidR="006252D8" w:rsidRPr="00E87668">
          <w:rPr>
            <w:noProof/>
            <w:webHidden/>
            <w:sz w:val="28"/>
            <w:szCs w:val="28"/>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3" w:history="1">
        <w:r w:rsidR="006252D8" w:rsidRPr="00E87668">
          <w:rPr>
            <w:rStyle w:val="a4"/>
            <w:noProof/>
            <w:sz w:val="28"/>
            <w:szCs w:val="28"/>
          </w:rPr>
          <w:t>1.4. Результаты демографической политики</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_Toc164154123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26</w:t>
        </w:r>
        <w:r w:rsidR="006252D8" w:rsidRPr="00E87668">
          <w:rPr>
            <w:noProof/>
            <w:webHidden/>
            <w:sz w:val="28"/>
            <w:szCs w:val="28"/>
          </w:rPr>
          <w:fldChar w:fldCharType="end"/>
        </w:r>
      </w:hyperlink>
    </w:p>
    <w:p w:rsidR="006252D8" w:rsidRPr="00E87668" w:rsidRDefault="00D40094" w:rsidP="00E87668">
      <w:pPr>
        <w:pStyle w:val="10"/>
        <w:rPr>
          <w:noProof/>
        </w:rPr>
      </w:pPr>
      <w:hyperlink w:anchor="_Toc164154124" w:history="1">
        <w:r w:rsidR="006252D8" w:rsidRPr="00E87668">
          <w:rPr>
            <w:rStyle w:val="a4"/>
            <w:noProof/>
          </w:rPr>
          <w:t>Глава 2 Особенности демографической политики в России</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_Toc164154124 \h </w:instrText>
        </w:r>
        <w:r w:rsidR="006252D8" w:rsidRPr="00E87668">
          <w:rPr>
            <w:noProof/>
            <w:webHidden/>
          </w:rPr>
        </w:r>
        <w:r w:rsidR="006252D8" w:rsidRPr="00E87668">
          <w:rPr>
            <w:noProof/>
            <w:webHidden/>
          </w:rPr>
          <w:fldChar w:fldCharType="separate"/>
        </w:r>
        <w:r w:rsidR="006252D8" w:rsidRPr="00E87668">
          <w:rPr>
            <w:noProof/>
            <w:webHidden/>
          </w:rPr>
          <w:t>33</w:t>
        </w:r>
        <w:r w:rsidR="006252D8" w:rsidRPr="00E87668">
          <w:rPr>
            <w:noProof/>
            <w:webHidden/>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5" w:history="1">
        <w:r w:rsidR="006252D8" w:rsidRPr="00E87668">
          <w:rPr>
            <w:rStyle w:val="a4"/>
            <w:noProof/>
            <w:sz w:val="28"/>
            <w:szCs w:val="28"/>
          </w:rPr>
          <w:t>2.1. Динамика численности</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_Toc164154125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33</w:t>
        </w:r>
        <w:r w:rsidR="006252D8" w:rsidRPr="00E87668">
          <w:rPr>
            <w:noProof/>
            <w:webHidden/>
            <w:sz w:val="28"/>
            <w:szCs w:val="28"/>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6" w:history="1">
        <w:r w:rsidR="006252D8" w:rsidRPr="00E87668">
          <w:rPr>
            <w:rStyle w:val="a4"/>
            <w:noProof/>
            <w:sz w:val="28"/>
            <w:szCs w:val="28"/>
          </w:rPr>
          <w:t>2.2. Принципы демографической политики в России</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_Toc164154126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47</w:t>
        </w:r>
        <w:r w:rsidR="006252D8" w:rsidRPr="00E87668">
          <w:rPr>
            <w:noProof/>
            <w:webHidden/>
            <w:sz w:val="28"/>
            <w:szCs w:val="28"/>
          </w:rPr>
          <w:fldChar w:fldCharType="end"/>
        </w:r>
      </w:hyperlink>
    </w:p>
    <w:p w:rsidR="006252D8" w:rsidRPr="00E87668" w:rsidRDefault="00D40094" w:rsidP="00E87668">
      <w:pPr>
        <w:pStyle w:val="21"/>
        <w:tabs>
          <w:tab w:val="right" w:leader="dot" w:pos="9345"/>
        </w:tabs>
        <w:spacing w:line="360" w:lineRule="auto"/>
        <w:ind w:left="0"/>
        <w:jc w:val="both"/>
        <w:rPr>
          <w:noProof/>
          <w:sz w:val="28"/>
          <w:szCs w:val="28"/>
        </w:rPr>
      </w:pPr>
      <w:hyperlink w:anchor="_Toc164154127" w:history="1">
        <w:r w:rsidR="006252D8" w:rsidRPr="00E87668">
          <w:rPr>
            <w:rStyle w:val="a4"/>
            <w:noProof/>
            <w:sz w:val="28"/>
            <w:szCs w:val="28"/>
          </w:rPr>
          <w:t>2.3. Направления деятельности демографической политики</w:t>
        </w:r>
        <w:r w:rsidR="006252D8" w:rsidRPr="00E87668">
          <w:rPr>
            <w:noProof/>
            <w:webHidden/>
            <w:sz w:val="28"/>
            <w:szCs w:val="28"/>
          </w:rPr>
          <w:tab/>
        </w:r>
        <w:r w:rsidR="006252D8" w:rsidRPr="00E87668">
          <w:rPr>
            <w:noProof/>
            <w:webHidden/>
            <w:sz w:val="28"/>
            <w:szCs w:val="28"/>
          </w:rPr>
          <w:fldChar w:fldCharType="begin"/>
        </w:r>
        <w:r w:rsidR="006252D8" w:rsidRPr="00E87668">
          <w:rPr>
            <w:noProof/>
            <w:webHidden/>
            <w:sz w:val="28"/>
            <w:szCs w:val="28"/>
          </w:rPr>
          <w:instrText xml:space="preserve"> PAGEREF _Toc164154127 \h </w:instrText>
        </w:r>
        <w:r w:rsidR="006252D8" w:rsidRPr="00E87668">
          <w:rPr>
            <w:noProof/>
            <w:webHidden/>
            <w:sz w:val="28"/>
            <w:szCs w:val="28"/>
          </w:rPr>
        </w:r>
        <w:r w:rsidR="006252D8" w:rsidRPr="00E87668">
          <w:rPr>
            <w:noProof/>
            <w:webHidden/>
            <w:sz w:val="28"/>
            <w:szCs w:val="28"/>
          </w:rPr>
          <w:fldChar w:fldCharType="separate"/>
        </w:r>
        <w:r w:rsidR="006252D8" w:rsidRPr="00E87668">
          <w:rPr>
            <w:noProof/>
            <w:webHidden/>
            <w:sz w:val="28"/>
            <w:szCs w:val="28"/>
          </w:rPr>
          <w:t>56</w:t>
        </w:r>
        <w:r w:rsidR="006252D8" w:rsidRPr="00E87668">
          <w:rPr>
            <w:noProof/>
            <w:webHidden/>
            <w:sz w:val="28"/>
            <w:szCs w:val="28"/>
          </w:rPr>
          <w:fldChar w:fldCharType="end"/>
        </w:r>
      </w:hyperlink>
    </w:p>
    <w:p w:rsidR="006252D8" w:rsidRPr="00E87668" w:rsidRDefault="00D40094" w:rsidP="00E87668">
      <w:pPr>
        <w:pStyle w:val="10"/>
        <w:rPr>
          <w:noProof/>
        </w:rPr>
      </w:pPr>
      <w:hyperlink w:anchor="_Toc164154128" w:history="1">
        <w:r w:rsidR="006252D8" w:rsidRPr="00E87668">
          <w:rPr>
            <w:rStyle w:val="a4"/>
            <w:noProof/>
          </w:rPr>
          <w:t>Глава 3 Сравнительный анализ демографической политики России и Китая</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_Toc164154128 \h </w:instrText>
        </w:r>
        <w:r w:rsidR="006252D8" w:rsidRPr="00E87668">
          <w:rPr>
            <w:noProof/>
            <w:webHidden/>
          </w:rPr>
        </w:r>
        <w:r w:rsidR="006252D8" w:rsidRPr="00E87668">
          <w:rPr>
            <w:noProof/>
            <w:webHidden/>
          </w:rPr>
          <w:fldChar w:fldCharType="separate"/>
        </w:r>
        <w:r w:rsidR="006252D8" w:rsidRPr="00E87668">
          <w:rPr>
            <w:noProof/>
            <w:webHidden/>
          </w:rPr>
          <w:t>71</w:t>
        </w:r>
        <w:r w:rsidR="006252D8" w:rsidRPr="00E87668">
          <w:rPr>
            <w:noProof/>
            <w:webHidden/>
          </w:rPr>
          <w:fldChar w:fldCharType="end"/>
        </w:r>
      </w:hyperlink>
    </w:p>
    <w:p w:rsidR="006252D8" w:rsidRPr="00E87668" w:rsidRDefault="00D40094" w:rsidP="00E87668">
      <w:pPr>
        <w:pStyle w:val="10"/>
        <w:rPr>
          <w:noProof/>
        </w:rPr>
      </w:pPr>
      <w:hyperlink w:anchor="_Toc164154129" w:history="1">
        <w:r w:rsidR="006252D8" w:rsidRPr="00E87668">
          <w:rPr>
            <w:rStyle w:val="a4"/>
            <w:noProof/>
          </w:rPr>
          <w:t>Заключение</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_Toc164154129 \h </w:instrText>
        </w:r>
        <w:r w:rsidR="006252D8" w:rsidRPr="00E87668">
          <w:rPr>
            <w:noProof/>
            <w:webHidden/>
          </w:rPr>
        </w:r>
        <w:r w:rsidR="006252D8" w:rsidRPr="00E87668">
          <w:rPr>
            <w:noProof/>
            <w:webHidden/>
          </w:rPr>
          <w:fldChar w:fldCharType="separate"/>
        </w:r>
        <w:r w:rsidR="006252D8" w:rsidRPr="00E87668">
          <w:rPr>
            <w:noProof/>
            <w:webHidden/>
          </w:rPr>
          <w:t>79</w:t>
        </w:r>
        <w:r w:rsidR="006252D8" w:rsidRPr="00E87668">
          <w:rPr>
            <w:noProof/>
            <w:webHidden/>
          </w:rPr>
          <w:fldChar w:fldCharType="end"/>
        </w:r>
      </w:hyperlink>
    </w:p>
    <w:p w:rsidR="006252D8" w:rsidRPr="00E87668" w:rsidRDefault="00D40094" w:rsidP="00E87668">
      <w:pPr>
        <w:pStyle w:val="10"/>
        <w:rPr>
          <w:noProof/>
        </w:rPr>
      </w:pPr>
      <w:hyperlink w:anchor="_Toc164154130" w:history="1">
        <w:r w:rsidR="006252D8" w:rsidRPr="00E87668">
          <w:rPr>
            <w:rStyle w:val="a4"/>
            <w:noProof/>
          </w:rPr>
          <w:t>Литература</w:t>
        </w:r>
        <w:r w:rsidR="006252D8" w:rsidRPr="00E87668">
          <w:rPr>
            <w:noProof/>
            <w:webHidden/>
          </w:rPr>
          <w:tab/>
        </w:r>
        <w:r w:rsidR="006252D8" w:rsidRPr="00E87668">
          <w:rPr>
            <w:noProof/>
            <w:webHidden/>
          </w:rPr>
          <w:fldChar w:fldCharType="begin"/>
        </w:r>
        <w:r w:rsidR="006252D8" w:rsidRPr="00E87668">
          <w:rPr>
            <w:noProof/>
            <w:webHidden/>
          </w:rPr>
          <w:instrText xml:space="preserve"> PAGEREF _Toc164154130 \h </w:instrText>
        </w:r>
        <w:r w:rsidR="006252D8" w:rsidRPr="00E87668">
          <w:rPr>
            <w:noProof/>
            <w:webHidden/>
          </w:rPr>
        </w:r>
        <w:r w:rsidR="006252D8" w:rsidRPr="00E87668">
          <w:rPr>
            <w:noProof/>
            <w:webHidden/>
          </w:rPr>
          <w:fldChar w:fldCharType="separate"/>
        </w:r>
        <w:r w:rsidR="006252D8" w:rsidRPr="00E87668">
          <w:rPr>
            <w:noProof/>
            <w:webHidden/>
          </w:rPr>
          <w:t>81</w:t>
        </w:r>
        <w:r w:rsidR="006252D8" w:rsidRPr="00E87668">
          <w:rPr>
            <w:noProof/>
            <w:webHidden/>
          </w:rPr>
          <w:fldChar w:fldCharType="end"/>
        </w:r>
      </w:hyperlink>
    </w:p>
    <w:p w:rsidR="006A0728" w:rsidRPr="00E87668" w:rsidRDefault="00443DE6" w:rsidP="00E87668">
      <w:pPr>
        <w:tabs>
          <w:tab w:val="right" w:leader="dot" w:pos="9345"/>
        </w:tabs>
        <w:spacing w:line="360" w:lineRule="auto"/>
        <w:jc w:val="both"/>
        <w:rPr>
          <w:sz w:val="28"/>
          <w:szCs w:val="28"/>
        </w:rPr>
      </w:pPr>
      <w:r w:rsidRPr="00E87668">
        <w:rPr>
          <w:sz w:val="28"/>
          <w:szCs w:val="28"/>
        </w:rPr>
        <w:fldChar w:fldCharType="end"/>
      </w:r>
    </w:p>
    <w:p w:rsidR="00EA694D" w:rsidRPr="00E87668" w:rsidRDefault="00443DE6" w:rsidP="00E87668">
      <w:pPr>
        <w:pStyle w:val="1"/>
        <w:spacing w:before="0" w:after="0" w:line="360" w:lineRule="auto"/>
        <w:ind w:firstLine="709"/>
        <w:jc w:val="both"/>
        <w:rPr>
          <w:rFonts w:ascii="Times New Roman" w:hAnsi="Times New Roman" w:cs="Times New Roman"/>
          <w:sz w:val="28"/>
          <w:szCs w:val="28"/>
        </w:rPr>
      </w:pPr>
      <w:r w:rsidRPr="00E87668">
        <w:rPr>
          <w:rFonts w:ascii="Times New Roman" w:hAnsi="Times New Roman" w:cs="Times New Roman"/>
          <w:sz w:val="28"/>
          <w:szCs w:val="28"/>
        </w:rPr>
        <w:br w:type="page"/>
      </w:r>
      <w:bookmarkStart w:id="0" w:name="_Toc164154118"/>
      <w:r w:rsidR="00EA694D" w:rsidRPr="00E87668">
        <w:rPr>
          <w:rFonts w:ascii="Times New Roman" w:hAnsi="Times New Roman" w:cs="Times New Roman"/>
          <w:sz w:val="28"/>
          <w:szCs w:val="28"/>
        </w:rPr>
        <w:t>Введение</w:t>
      </w:r>
      <w:bookmarkEnd w:id="0"/>
    </w:p>
    <w:p w:rsidR="00E87668" w:rsidRDefault="00E87668" w:rsidP="00E87668">
      <w:pPr>
        <w:pStyle w:val="a3"/>
        <w:spacing w:before="0" w:beforeAutospacing="0" w:after="0" w:afterAutospacing="0" w:line="360" w:lineRule="auto"/>
        <w:ind w:firstLine="709"/>
        <w:jc w:val="both"/>
        <w:rPr>
          <w:iCs/>
          <w:sz w:val="28"/>
          <w:szCs w:val="28"/>
        </w:rPr>
      </w:pPr>
    </w:p>
    <w:p w:rsidR="008372C7" w:rsidRPr="00E87668" w:rsidRDefault="00524244" w:rsidP="00E87668">
      <w:pPr>
        <w:pStyle w:val="a3"/>
        <w:spacing w:before="0" w:beforeAutospacing="0" w:after="0" w:afterAutospacing="0" w:line="360" w:lineRule="auto"/>
        <w:ind w:firstLine="709"/>
        <w:jc w:val="both"/>
        <w:rPr>
          <w:iCs/>
          <w:sz w:val="28"/>
          <w:szCs w:val="28"/>
        </w:rPr>
      </w:pPr>
      <w:r w:rsidRPr="00E87668">
        <w:rPr>
          <w:iCs/>
          <w:sz w:val="28"/>
          <w:szCs w:val="28"/>
        </w:rPr>
        <w:t xml:space="preserve">В своем Послании к Федеральному Собранию Владимир Путин самой главной проблемой назвал низкую рождаемость. </w:t>
      </w:r>
      <w:r w:rsidRPr="00E87668">
        <w:rPr>
          <w:i/>
          <w:iCs/>
          <w:sz w:val="28"/>
          <w:szCs w:val="28"/>
        </w:rPr>
        <w:t>"А теперь о главном, - сказал президент. - Что у нас главное? В Министерстве обороны знают, что у нас самое главное. Речь действительно пойдет о любви, о женщинах, о детях. О семье. И о самой острой проблеме современной России - о демографии".</w:t>
      </w:r>
      <w:r w:rsidRPr="00E87668">
        <w:rPr>
          <w:iCs/>
          <w:sz w:val="28"/>
          <w:szCs w:val="28"/>
        </w:rPr>
        <w:t xml:space="preserve"> </w:t>
      </w:r>
    </w:p>
    <w:p w:rsidR="00B57171" w:rsidRPr="00E87668" w:rsidRDefault="00B57171" w:rsidP="00E87668">
      <w:pPr>
        <w:pStyle w:val="a3"/>
        <w:spacing w:before="0" w:beforeAutospacing="0" w:after="0" w:afterAutospacing="0" w:line="360" w:lineRule="auto"/>
        <w:ind w:firstLine="709"/>
        <w:jc w:val="both"/>
        <w:rPr>
          <w:sz w:val="28"/>
          <w:szCs w:val="28"/>
        </w:rPr>
      </w:pPr>
      <w:r w:rsidRPr="00E87668">
        <w:rPr>
          <w:sz w:val="28"/>
          <w:szCs w:val="28"/>
        </w:rPr>
        <w:t>Важнейшая сфера, в которой национальные интересы России в области долговременного развития объективно не совпадают с интересами стран восьмерки, а также с интересами ряда перенаселенных стран, соседствующих с Россией (</w:t>
      </w:r>
      <w:r w:rsidR="002475E5" w:rsidRPr="00E87668">
        <w:rPr>
          <w:sz w:val="28"/>
          <w:szCs w:val="28"/>
        </w:rPr>
        <w:t>Китая)</w:t>
      </w:r>
      <w:r w:rsidRPr="00E87668">
        <w:rPr>
          <w:sz w:val="28"/>
          <w:szCs w:val="28"/>
        </w:rPr>
        <w:t xml:space="preserve"> - народонаселение и демография.</w:t>
      </w:r>
    </w:p>
    <w:p w:rsidR="00B57171" w:rsidRPr="00E87668" w:rsidRDefault="00B57171" w:rsidP="00E87668">
      <w:pPr>
        <w:pStyle w:val="a3"/>
        <w:spacing w:before="0" w:beforeAutospacing="0" w:after="0" w:afterAutospacing="0" w:line="360" w:lineRule="auto"/>
        <w:ind w:firstLine="709"/>
        <w:jc w:val="both"/>
        <w:rPr>
          <w:sz w:val="28"/>
          <w:szCs w:val="28"/>
        </w:rPr>
      </w:pPr>
      <w:r w:rsidRPr="00E87668">
        <w:rPr>
          <w:sz w:val="28"/>
          <w:szCs w:val="28"/>
        </w:rPr>
        <w:t>К сожалению, общего пути преодоления глобального демографического кризиса, приемлемого для всех стран и народов - для всего человечества, не существует.</w:t>
      </w:r>
    </w:p>
    <w:p w:rsidR="002475E5" w:rsidRPr="00E87668" w:rsidRDefault="002475E5" w:rsidP="00E87668">
      <w:pPr>
        <w:pStyle w:val="a3"/>
        <w:spacing w:before="0" w:beforeAutospacing="0" w:after="0" w:afterAutospacing="0" w:line="360" w:lineRule="auto"/>
        <w:ind w:firstLine="709"/>
        <w:jc w:val="both"/>
        <w:rPr>
          <w:sz w:val="28"/>
          <w:szCs w:val="28"/>
        </w:rPr>
      </w:pPr>
      <w:r w:rsidRPr="00E87668">
        <w:rPr>
          <w:sz w:val="28"/>
          <w:szCs w:val="28"/>
        </w:rPr>
        <w:t>Цель дипломной работы: дать сравнительную характеристику демографической политике России и Китая.</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Для реализации поставленной цели были обоснованы и решались следующие задачи:</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 xml:space="preserve">- исследовать демографическую ситуацию и демографическую </w:t>
      </w:r>
      <w:r w:rsidR="00616D4A" w:rsidRPr="00E87668">
        <w:rPr>
          <w:sz w:val="28"/>
          <w:szCs w:val="28"/>
        </w:rPr>
        <w:t>политику,</w:t>
      </w:r>
      <w:r w:rsidRPr="00E87668">
        <w:rPr>
          <w:sz w:val="28"/>
          <w:szCs w:val="28"/>
        </w:rPr>
        <w:t xml:space="preserve"> проводимую в Китае;</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 проанализировать результаты демографической политики в Китае;</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 xml:space="preserve">- исследовать динамику численности населения в России  </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 xml:space="preserve">- проанализировать методы и систематизировать инструменты политики с </w:t>
      </w:r>
      <w:r w:rsidR="00616D4A" w:rsidRPr="00E87668">
        <w:rPr>
          <w:sz w:val="28"/>
          <w:szCs w:val="28"/>
        </w:rPr>
        <w:t>помощью,</w:t>
      </w:r>
      <w:r w:rsidRPr="00E87668">
        <w:rPr>
          <w:sz w:val="28"/>
          <w:szCs w:val="28"/>
        </w:rPr>
        <w:t xml:space="preserve"> которой, осуществляется стимулирование демографической динамики;</w:t>
      </w:r>
    </w:p>
    <w:p w:rsidR="005E4295" w:rsidRPr="00E87668" w:rsidRDefault="005E4295" w:rsidP="00E87668">
      <w:pPr>
        <w:pStyle w:val="a3"/>
        <w:spacing w:before="0" w:beforeAutospacing="0" w:after="0" w:afterAutospacing="0" w:line="360" w:lineRule="auto"/>
        <w:ind w:firstLine="709"/>
        <w:jc w:val="both"/>
        <w:rPr>
          <w:sz w:val="28"/>
          <w:szCs w:val="28"/>
        </w:rPr>
      </w:pPr>
      <w:r w:rsidRPr="00E87668">
        <w:rPr>
          <w:sz w:val="28"/>
          <w:szCs w:val="28"/>
        </w:rPr>
        <w:t>- провести сравнительный анализ демографической политики в России и Китае.</w:t>
      </w:r>
    </w:p>
    <w:p w:rsidR="002475E5" w:rsidRPr="00E87668" w:rsidRDefault="002475E5" w:rsidP="00E87668">
      <w:pPr>
        <w:pStyle w:val="20"/>
        <w:spacing w:before="0" w:after="0" w:line="360" w:lineRule="auto"/>
        <w:ind w:left="0" w:firstLine="709"/>
        <w:rPr>
          <w:sz w:val="28"/>
          <w:szCs w:val="28"/>
        </w:rPr>
      </w:pPr>
      <w:r w:rsidRPr="00E87668">
        <w:rPr>
          <w:sz w:val="28"/>
          <w:szCs w:val="28"/>
        </w:rPr>
        <w:t>В России в последние годы ведутся достаточно продуктивные научные исследования по проблеме демографии России и Китая и свя</w:t>
      </w:r>
      <w:r w:rsidRPr="00E87668">
        <w:rPr>
          <w:sz w:val="28"/>
          <w:szCs w:val="28"/>
        </w:rPr>
        <w:softHyphen/>
        <w:t>занной с ней тематике. Появились новые монографии, коллек</w:t>
      </w:r>
      <w:r w:rsidRPr="00E87668">
        <w:rPr>
          <w:sz w:val="28"/>
          <w:szCs w:val="28"/>
        </w:rPr>
        <w:softHyphen/>
        <w:t>тивные сборники, статьи в этой области исследований, среди ко</w:t>
      </w:r>
      <w:r w:rsidRPr="00E87668">
        <w:rPr>
          <w:sz w:val="28"/>
          <w:szCs w:val="28"/>
        </w:rPr>
        <w:softHyphen/>
        <w:t xml:space="preserve">торых работы известных российских ученых: П. М. Глазовского, Я.М. Бергера, А.П. Дубнова, Н.Я. Бичурина, К.В. Елисеевой, И.А. Косыревой, В.Л. Соколиной, Ли Вей др. В большинстве  теоретических и эмпирических разработок российских ученых  по проблемам демографического развития внимание также фокусируется, как правило, демографической политике нашей страны. </w:t>
      </w:r>
    </w:p>
    <w:p w:rsidR="002475E5" w:rsidRPr="00E87668" w:rsidRDefault="002475E5" w:rsidP="00E87668">
      <w:pPr>
        <w:pStyle w:val="20"/>
        <w:spacing w:before="0" w:after="0" w:line="360" w:lineRule="auto"/>
        <w:ind w:left="0" w:firstLine="709"/>
        <w:rPr>
          <w:sz w:val="28"/>
          <w:szCs w:val="28"/>
        </w:rPr>
      </w:pPr>
      <w:r w:rsidRPr="00E87668">
        <w:rPr>
          <w:sz w:val="28"/>
          <w:szCs w:val="28"/>
        </w:rPr>
        <w:t xml:space="preserve">Несмотря на плодотворную разработку отечественными и зарубежными учеными теоретических и методологических основ данной проблемы  и определенные успехи в практической ее реализации в некоторых странах и регионах, ряд проблем перехода к устойчивому развитию как на глобальном, так на региональном и локальном уровнях остаются нерешенными. Недостаточно полно разработаны проблемы рационального стимулирования </w:t>
      </w:r>
      <w:r w:rsidR="00D657B9" w:rsidRPr="00E87668">
        <w:rPr>
          <w:sz w:val="28"/>
          <w:szCs w:val="28"/>
        </w:rPr>
        <w:t>рождаемости в России</w:t>
      </w:r>
      <w:r w:rsidRPr="00E87668">
        <w:rPr>
          <w:sz w:val="28"/>
          <w:szCs w:val="28"/>
        </w:rPr>
        <w:t>, требуют решения вопросы оценки эффективности различных подходов, методов и инструментов такого стимулирования. Крайне мало внима</w:t>
      </w:r>
      <w:r w:rsidR="00D657B9" w:rsidRPr="00E87668">
        <w:rPr>
          <w:sz w:val="28"/>
          <w:szCs w:val="28"/>
        </w:rPr>
        <w:t>ния уделяется исследованию результатов демографической политики Китая и анализа процессов происходящих в современности</w:t>
      </w:r>
      <w:r w:rsidRPr="00E87668">
        <w:rPr>
          <w:sz w:val="28"/>
          <w:szCs w:val="28"/>
        </w:rPr>
        <w:t>.</w:t>
      </w:r>
    </w:p>
    <w:p w:rsidR="002475E5" w:rsidRPr="00E87668" w:rsidRDefault="002475E5" w:rsidP="00E87668">
      <w:pPr>
        <w:pStyle w:val="20"/>
        <w:spacing w:before="0" w:after="0" w:line="360" w:lineRule="auto"/>
        <w:ind w:left="0" w:firstLine="709"/>
        <w:rPr>
          <w:color w:val="000000"/>
          <w:sz w:val="28"/>
          <w:szCs w:val="28"/>
        </w:rPr>
      </w:pPr>
      <w:r w:rsidRPr="00E87668">
        <w:rPr>
          <w:color w:val="000000"/>
          <w:sz w:val="28"/>
          <w:szCs w:val="28"/>
        </w:rPr>
        <w:t>Принятое в 2004 году главами государств России и Китая решение о проведении в 2006 году Года России в Китае и в 2007 году Года Китая в России имело стратегическое значение, это решение зафиксировано в подписанной 14 октября 2004 года главами государств Совместной декларации Российской Федерации и Китайской Народной Республики и в утвержденном тогда же Плане действий по реализации положений российско-китайского Договора о добрососедстве, дружбе и сотрудничестве (2005-2008 годах). В связи с этим актуально сравнить две станы с позиции народонаселения и политики планирования семьи.</w:t>
      </w:r>
    </w:p>
    <w:p w:rsidR="00616D4A" w:rsidRPr="00E87668" w:rsidRDefault="00616D4A" w:rsidP="00E87668">
      <w:pPr>
        <w:pStyle w:val="a3"/>
        <w:spacing w:before="0" w:beforeAutospacing="0" w:after="0" w:afterAutospacing="0" w:line="360" w:lineRule="auto"/>
        <w:ind w:firstLine="709"/>
        <w:jc w:val="both"/>
        <w:rPr>
          <w:sz w:val="28"/>
          <w:szCs w:val="28"/>
        </w:rPr>
      </w:pPr>
      <w:r w:rsidRPr="00E87668">
        <w:rPr>
          <w:sz w:val="28"/>
          <w:szCs w:val="28"/>
        </w:rPr>
        <w:t xml:space="preserve">Важнейшее упущение, лежащее в основе всех усредненных моделей мирового развития, - отрицание общеисторического закона </w:t>
      </w:r>
      <w:r w:rsidRPr="00E87668">
        <w:rPr>
          <w:i/>
          <w:iCs/>
          <w:sz w:val="28"/>
          <w:szCs w:val="28"/>
        </w:rPr>
        <w:t xml:space="preserve">неравномерности развития </w:t>
      </w:r>
      <w:r w:rsidRPr="00E87668">
        <w:rPr>
          <w:sz w:val="28"/>
          <w:szCs w:val="28"/>
        </w:rPr>
        <w:t xml:space="preserve">государств и этнокультурных общностей - в том числе и демографического. Между тем </w:t>
      </w:r>
      <w:r w:rsidRPr="00E87668">
        <w:rPr>
          <w:i/>
          <w:iCs/>
          <w:sz w:val="28"/>
          <w:szCs w:val="28"/>
        </w:rPr>
        <w:t xml:space="preserve">именно </w:t>
      </w:r>
      <w:r w:rsidRPr="00E87668">
        <w:rPr>
          <w:sz w:val="28"/>
          <w:szCs w:val="28"/>
        </w:rPr>
        <w:t xml:space="preserve">демографический передел мира и связанные с ним конфликты определяют лицо мировой политики сегодня и тем более будут определять его завтра, в XXI веке. </w:t>
      </w:r>
    </w:p>
    <w:p w:rsidR="00616D4A" w:rsidRPr="00E87668" w:rsidRDefault="00616D4A" w:rsidP="00E87668">
      <w:pPr>
        <w:pStyle w:val="a3"/>
        <w:spacing w:before="0" w:beforeAutospacing="0" w:after="0" w:afterAutospacing="0" w:line="360" w:lineRule="auto"/>
        <w:ind w:firstLine="709"/>
        <w:jc w:val="both"/>
        <w:rPr>
          <w:sz w:val="28"/>
          <w:szCs w:val="28"/>
        </w:rPr>
      </w:pPr>
      <w:r w:rsidRPr="00E87668">
        <w:rPr>
          <w:sz w:val="28"/>
          <w:szCs w:val="28"/>
        </w:rPr>
        <w:t>Сегодня сбережение народа - реальная государственная политика, реализуемая в форме приоритетных национальных проектов. По данным Росстата, численность населения к началу 2020 года составит 136,2 млн. человек, что на 7,3 млн. меньше, чем в 2005 году. И это при прогнозируемом росте рождаемости.</w:t>
      </w:r>
    </w:p>
    <w:p w:rsidR="00746818" w:rsidRPr="00E87668" w:rsidRDefault="00AD3361" w:rsidP="00E87668">
      <w:pPr>
        <w:pStyle w:val="a3"/>
        <w:spacing w:before="0" w:beforeAutospacing="0" w:after="0" w:afterAutospacing="0" w:line="360" w:lineRule="auto"/>
        <w:ind w:firstLine="709"/>
        <w:jc w:val="both"/>
        <w:rPr>
          <w:sz w:val="28"/>
          <w:szCs w:val="28"/>
        </w:rPr>
      </w:pPr>
      <w:r w:rsidRPr="00E87668">
        <w:rPr>
          <w:sz w:val="28"/>
          <w:szCs w:val="28"/>
        </w:rPr>
        <w:t>Общее сокращение численности населения, снижение его плотности до уровня в три раза меньше среднемирового, создаст опасность ослабления политического, экономического и военного влияния России в мире. Такова острота проблемы. И задача сбережения народа - это вопрос суверенитета страны, главным носителем которого, согласно Конституции РФ, является именно народ. Зависимость здесь простая: чем меньше народа - тем меньше суверенитета. Поэтому сегодня понятие "демографическая политика" для России выходит далеко за пределы статистики, анализа брачности, плодовитости и теории воспроизводства населения в целом.</w:t>
      </w:r>
    </w:p>
    <w:p w:rsidR="00746818" w:rsidRPr="00E87668" w:rsidRDefault="00746818" w:rsidP="00E87668">
      <w:pPr>
        <w:pStyle w:val="a3"/>
        <w:spacing w:before="0" w:beforeAutospacing="0" w:after="0" w:afterAutospacing="0" w:line="360" w:lineRule="auto"/>
        <w:ind w:firstLine="709"/>
        <w:jc w:val="both"/>
        <w:rPr>
          <w:sz w:val="28"/>
          <w:szCs w:val="28"/>
        </w:rPr>
      </w:pPr>
    </w:p>
    <w:p w:rsidR="00B57171" w:rsidRPr="00E87668" w:rsidRDefault="00B57171" w:rsidP="00E87668">
      <w:pPr>
        <w:spacing w:line="360" w:lineRule="auto"/>
        <w:ind w:firstLine="709"/>
        <w:jc w:val="both"/>
        <w:rPr>
          <w:sz w:val="28"/>
          <w:szCs w:val="28"/>
        </w:rPr>
      </w:pPr>
    </w:p>
    <w:p w:rsidR="00EA694D" w:rsidRPr="00E87668" w:rsidRDefault="00830738" w:rsidP="00E87668">
      <w:pPr>
        <w:pStyle w:val="1"/>
        <w:spacing w:before="0" w:after="0" w:line="360" w:lineRule="auto"/>
        <w:ind w:firstLine="709"/>
        <w:jc w:val="both"/>
        <w:rPr>
          <w:rFonts w:ascii="Times New Roman" w:hAnsi="Times New Roman" w:cs="Times New Roman"/>
          <w:sz w:val="28"/>
          <w:szCs w:val="28"/>
        </w:rPr>
      </w:pPr>
      <w:r w:rsidRPr="00E87668">
        <w:rPr>
          <w:rFonts w:ascii="Times New Roman" w:hAnsi="Times New Roman" w:cs="Times New Roman"/>
          <w:sz w:val="28"/>
          <w:szCs w:val="28"/>
        </w:rPr>
        <w:br w:type="page"/>
      </w:r>
      <w:r w:rsidR="00EA694D" w:rsidRPr="00E87668">
        <w:rPr>
          <w:rFonts w:ascii="Times New Roman" w:hAnsi="Times New Roman" w:cs="Times New Roman"/>
          <w:sz w:val="28"/>
          <w:szCs w:val="28"/>
        </w:rPr>
        <w:t xml:space="preserve"> </w:t>
      </w:r>
      <w:bookmarkStart w:id="1" w:name="_Toc164154119"/>
      <w:r w:rsidR="00EA694D" w:rsidRPr="00E87668">
        <w:rPr>
          <w:rFonts w:ascii="Times New Roman" w:hAnsi="Times New Roman" w:cs="Times New Roman"/>
          <w:sz w:val="28"/>
          <w:szCs w:val="28"/>
        </w:rPr>
        <w:t>Глава 1 Демографическая политика в Китае</w:t>
      </w:r>
      <w:bookmarkEnd w:id="1"/>
    </w:p>
    <w:p w:rsidR="00935E84" w:rsidRPr="00E87668" w:rsidRDefault="00935E84" w:rsidP="00E87668">
      <w:pPr>
        <w:spacing w:line="360" w:lineRule="auto"/>
        <w:ind w:firstLine="709"/>
        <w:rPr>
          <w:sz w:val="28"/>
          <w:szCs w:val="28"/>
        </w:rPr>
      </w:pPr>
    </w:p>
    <w:p w:rsidR="00965E00" w:rsidRPr="00E87668" w:rsidRDefault="00965E00" w:rsidP="00E87668">
      <w:pPr>
        <w:pStyle w:val="2"/>
        <w:spacing w:before="0" w:after="0" w:line="360" w:lineRule="auto"/>
        <w:ind w:firstLine="709"/>
        <w:jc w:val="both"/>
        <w:rPr>
          <w:rFonts w:ascii="Times New Roman" w:hAnsi="Times New Roman" w:cs="Times New Roman"/>
        </w:rPr>
      </w:pPr>
      <w:bookmarkStart w:id="2" w:name="_Toc164154120"/>
      <w:r w:rsidRPr="00E87668">
        <w:rPr>
          <w:rFonts w:ascii="Times New Roman" w:hAnsi="Times New Roman" w:cs="Times New Roman"/>
        </w:rPr>
        <w:t>1.1.</w:t>
      </w:r>
      <w:r w:rsidR="00935E84" w:rsidRPr="00E87668">
        <w:rPr>
          <w:rFonts w:ascii="Times New Roman" w:hAnsi="Times New Roman" w:cs="Times New Roman"/>
        </w:rPr>
        <w:t xml:space="preserve"> </w:t>
      </w:r>
      <w:r w:rsidRPr="00E87668">
        <w:rPr>
          <w:rFonts w:ascii="Times New Roman" w:hAnsi="Times New Roman" w:cs="Times New Roman"/>
        </w:rPr>
        <w:t xml:space="preserve"> Динамика численности</w:t>
      </w:r>
      <w:bookmarkEnd w:id="2"/>
    </w:p>
    <w:p w:rsidR="008372C7" w:rsidRPr="00E87668" w:rsidRDefault="008372C7" w:rsidP="00E87668">
      <w:pPr>
        <w:spacing w:line="360" w:lineRule="auto"/>
        <w:ind w:firstLine="709"/>
        <w:jc w:val="both"/>
        <w:rPr>
          <w:sz w:val="28"/>
          <w:szCs w:val="28"/>
        </w:rPr>
      </w:pPr>
    </w:p>
    <w:p w:rsidR="008372C7" w:rsidRPr="00E87668" w:rsidRDefault="008372C7" w:rsidP="00E87668">
      <w:pPr>
        <w:spacing w:line="360" w:lineRule="auto"/>
        <w:ind w:firstLine="709"/>
        <w:jc w:val="both"/>
        <w:rPr>
          <w:sz w:val="28"/>
          <w:szCs w:val="28"/>
        </w:rPr>
      </w:pPr>
      <w:r w:rsidRPr="00E87668">
        <w:rPr>
          <w:sz w:val="28"/>
          <w:szCs w:val="28"/>
        </w:rPr>
        <w:t>По численности населения Китай занимает первое место в мире. К концу 2000 г. в континентальной части Китая проживают 1,295 млрд. человек (не включая население ОАР Сянган, провинции Тайвань и района Аомэнь), что составляет 22 процента населения мира.</w:t>
      </w:r>
    </w:p>
    <w:p w:rsidR="000342FC" w:rsidRPr="00E87668" w:rsidRDefault="000342FC" w:rsidP="00E87668">
      <w:pPr>
        <w:pStyle w:val="art"/>
        <w:spacing w:line="360" w:lineRule="auto"/>
        <w:ind w:firstLine="709"/>
        <w:jc w:val="both"/>
        <w:rPr>
          <w:sz w:val="28"/>
          <w:szCs w:val="28"/>
        </w:rPr>
      </w:pPr>
      <w:r w:rsidRPr="00E87668">
        <w:rPr>
          <w:sz w:val="28"/>
          <w:szCs w:val="28"/>
        </w:rPr>
        <w:t xml:space="preserve">По данным на начало 2005 года, население Китая составляло 1,3 миллиарда человек. </w:t>
      </w:r>
    </w:p>
    <w:p w:rsidR="008372C7" w:rsidRPr="00E87668" w:rsidRDefault="008372C7" w:rsidP="00E87668">
      <w:pPr>
        <w:spacing w:line="360" w:lineRule="auto"/>
        <w:ind w:firstLine="709"/>
        <w:jc w:val="both"/>
        <w:rPr>
          <w:sz w:val="28"/>
          <w:szCs w:val="28"/>
        </w:rPr>
      </w:pPr>
      <w:r w:rsidRPr="00E87668">
        <w:rPr>
          <w:sz w:val="28"/>
          <w:szCs w:val="28"/>
        </w:rPr>
        <w:t>Средняя плотность населения в Китае составляет 130 человек на 1 кв. км.. Население размещено очень неравномерно: в густонаселенных приморских районах Восточного Китая плотность – более 400 человек на 1 кв. км., в Центральном Китае – более 200 человек на 1 кв. км., а на нагорьях Западного Китая этот показатель меньше 20 человек на 1 кв. км..</w:t>
      </w:r>
    </w:p>
    <w:p w:rsidR="008372C7" w:rsidRPr="00E87668" w:rsidRDefault="008372C7" w:rsidP="00E87668">
      <w:pPr>
        <w:spacing w:line="360" w:lineRule="auto"/>
        <w:ind w:firstLine="709"/>
        <w:jc w:val="both"/>
        <w:rPr>
          <w:sz w:val="28"/>
          <w:szCs w:val="28"/>
        </w:rPr>
      </w:pPr>
      <w:r w:rsidRPr="00E87668">
        <w:rPr>
          <w:sz w:val="28"/>
          <w:szCs w:val="28"/>
        </w:rPr>
        <w:t xml:space="preserve">В 1949 году общая численность населения страны составляла 541,67 млн. человек. В результате социальной стабильности, развития производства, улучшения санитарно-медицинских условий, а также из-за недостаточного осознания важности контроля над ростом населения и отсутствия опыта в этом вопросе общая численность населения быстро росла и к 1969 году она уже достигла 806,71 млн. человек. С 70-х гг. китайское правительство все глубже осознает, что чрезмерно быстрый рост населения не благоприятствует экономическому и социальному развитию, создает большие трудности в области трудоустройства, жилья, транспорта, лечения и </w:t>
      </w:r>
      <w:r w:rsidR="001D0B0E" w:rsidRPr="00E87668">
        <w:rPr>
          <w:sz w:val="28"/>
          <w:szCs w:val="28"/>
        </w:rPr>
        <w:t>т.д.[3,29]</w:t>
      </w:r>
      <w:r w:rsidRPr="00E87668">
        <w:rPr>
          <w:sz w:val="28"/>
          <w:szCs w:val="28"/>
        </w:rPr>
        <w:t xml:space="preserve"> </w:t>
      </w:r>
    </w:p>
    <w:p w:rsidR="008372C7" w:rsidRPr="00E87668" w:rsidRDefault="008372C7" w:rsidP="00E87668">
      <w:pPr>
        <w:spacing w:line="360" w:lineRule="auto"/>
        <w:ind w:firstLine="709"/>
        <w:jc w:val="both"/>
        <w:rPr>
          <w:sz w:val="28"/>
          <w:szCs w:val="28"/>
          <w:lang w:val="en-US"/>
        </w:rPr>
      </w:pPr>
      <w:r w:rsidRPr="00E87668">
        <w:rPr>
          <w:sz w:val="28"/>
          <w:szCs w:val="28"/>
        </w:rPr>
        <w:t xml:space="preserve">Если правительство не может эффективно сдерживать чрезмерно быстрый рост населения, не может снизить огромное давление растущего населения на земельные, лесные и водные ресурсы, то спустя несколько десятилетий неизбежно ухудшается экология и окружающая среда, что несомненно становится угрозой элементарным условиям существования человека и продолжительному социально-экономическому развитию общества. Вот почему исходя из реальной ситуации в стране – обширности территории, отсталости экономики, многочисленности населения и недостатка в пахотных землях – китайское правительство приступило к контролю за рождаемостью и комплексному повышению качества жизни населения. </w:t>
      </w:r>
    </w:p>
    <w:p w:rsidR="008372C7" w:rsidRPr="00E87668" w:rsidRDefault="008372C7" w:rsidP="00E87668">
      <w:pPr>
        <w:spacing w:line="360" w:lineRule="auto"/>
        <w:ind w:firstLine="709"/>
        <w:jc w:val="both"/>
        <w:rPr>
          <w:sz w:val="28"/>
          <w:szCs w:val="28"/>
        </w:rPr>
      </w:pPr>
      <w:r w:rsidRPr="00E87668">
        <w:rPr>
          <w:sz w:val="28"/>
          <w:szCs w:val="28"/>
        </w:rPr>
        <w:t>Это призвано содействовать скоординированному развитию народонаселения, с одной стороны, и экономики, общества, ресурсов и окружающей среды, с другой. Благодаря принятым мерам коэффициент рождаемости стал ежегодно снижаться, к концу 1998 года он снизился с 34,11 промилле в 1969 году до 16,03 промилле, естественный прирост населения соответственно снизился с 26,08 промилле до 4,53 промилле. Ныне в Китае в основном осуществлен переход к новой модели воспроизводства народонаселения, характеризующейся низкой рождаемостью, низкой смертностью и низким приростом населения.[5]</w:t>
      </w:r>
    </w:p>
    <w:p w:rsidR="00C27EBA" w:rsidRPr="00E87668" w:rsidRDefault="00542B55" w:rsidP="00E87668">
      <w:pPr>
        <w:spacing w:line="360" w:lineRule="auto"/>
        <w:ind w:firstLine="709"/>
        <w:jc w:val="both"/>
        <w:rPr>
          <w:sz w:val="28"/>
          <w:szCs w:val="28"/>
          <w:lang w:val="en-US"/>
        </w:rPr>
      </w:pPr>
      <w:r w:rsidRPr="00E87668">
        <w:rPr>
          <w:sz w:val="28"/>
          <w:szCs w:val="28"/>
        </w:rPr>
        <w:t xml:space="preserve">16 </w:t>
      </w:r>
      <w:r w:rsidR="008372C7" w:rsidRPr="00E87668">
        <w:rPr>
          <w:sz w:val="28"/>
          <w:szCs w:val="28"/>
        </w:rPr>
        <w:t>млн.</w:t>
      </w:r>
      <w:r w:rsidRPr="00E87668">
        <w:rPr>
          <w:sz w:val="28"/>
          <w:szCs w:val="28"/>
        </w:rPr>
        <w:t xml:space="preserve"> детей родились в 2002 году в Китае, увеличив население страны до 1,28 </w:t>
      </w:r>
      <w:r w:rsidR="008372C7" w:rsidRPr="00E87668">
        <w:rPr>
          <w:sz w:val="28"/>
          <w:szCs w:val="28"/>
        </w:rPr>
        <w:t>млрд.</w:t>
      </w:r>
      <w:r w:rsidRPr="00E87668">
        <w:rPr>
          <w:sz w:val="28"/>
          <w:szCs w:val="28"/>
        </w:rPr>
        <w:t xml:space="preserve"> человек. Параллельно 15,4 </w:t>
      </w:r>
      <w:r w:rsidR="008372C7" w:rsidRPr="00E87668">
        <w:rPr>
          <w:sz w:val="28"/>
          <w:szCs w:val="28"/>
        </w:rPr>
        <w:t>млн.</w:t>
      </w:r>
      <w:r w:rsidRPr="00E87668">
        <w:rPr>
          <w:sz w:val="28"/>
          <w:szCs w:val="28"/>
        </w:rPr>
        <w:t xml:space="preserve"> мужчин и женщин либо прошли процедуру стерилизации, либо перенесли другие подобные операции. За этот же период в КНР было осуществлено 1,3 </w:t>
      </w:r>
      <w:r w:rsidR="008372C7" w:rsidRPr="00E87668">
        <w:rPr>
          <w:sz w:val="28"/>
          <w:szCs w:val="28"/>
        </w:rPr>
        <w:t>млн.</w:t>
      </w:r>
      <w:r w:rsidRPr="00E87668">
        <w:rPr>
          <w:sz w:val="28"/>
          <w:szCs w:val="28"/>
        </w:rPr>
        <w:t xml:space="preserve"> абортов. </w:t>
      </w:r>
      <w:r w:rsidRPr="00E87668">
        <w:rPr>
          <w:sz w:val="28"/>
          <w:szCs w:val="28"/>
        </w:rPr>
        <w:br/>
        <w:t xml:space="preserve">В соответствии с проводимой властями демографической политикой, супругам, проживающим в городах, разрешено иметь не более одного ребенка, а семьям из сельских районов - не более двух, если первый ребенок - девочка. </w:t>
      </w:r>
    </w:p>
    <w:p w:rsidR="008372C7" w:rsidRPr="00E87668" w:rsidRDefault="00542B55" w:rsidP="00E87668">
      <w:pPr>
        <w:spacing w:line="360" w:lineRule="auto"/>
        <w:ind w:firstLine="709"/>
        <w:jc w:val="both"/>
        <w:rPr>
          <w:sz w:val="28"/>
          <w:szCs w:val="28"/>
        </w:rPr>
      </w:pPr>
      <w:r w:rsidRPr="00E87668">
        <w:rPr>
          <w:sz w:val="28"/>
          <w:szCs w:val="28"/>
        </w:rPr>
        <w:t xml:space="preserve">Рождаемость в Китае, по мнению демографов, больше не обеспечивает прироста населения, пишет газета "Чжунго сяофэй жибао". Как отметил директор Института демографических исследований при Народном университете Китая Чжай Чжэньу, коэффициент рождаемости в Китае сейчас составляет 1,8, в то время как для воспроизводства населения этот коэффициент должен составлять 2,2. </w:t>
      </w:r>
    </w:p>
    <w:p w:rsidR="00542B55" w:rsidRPr="00E87668" w:rsidRDefault="00542B55" w:rsidP="00E87668">
      <w:pPr>
        <w:spacing w:line="360" w:lineRule="auto"/>
        <w:ind w:firstLine="709"/>
        <w:jc w:val="both"/>
        <w:rPr>
          <w:sz w:val="28"/>
          <w:szCs w:val="28"/>
        </w:rPr>
      </w:pPr>
      <w:r w:rsidRPr="00E87668">
        <w:rPr>
          <w:sz w:val="28"/>
          <w:szCs w:val="28"/>
        </w:rPr>
        <w:t>Согласно данным ГСУ КНР, численность граждан в возрасте старше 60 лет превысила в Китае 10% населения. По международным стандартам это означает, что население Китая стареет и вскоре начнет сокращаться, в результате чего к середине XXI века самым многонаселенным государством мира станет Индия.</w:t>
      </w:r>
    </w:p>
    <w:p w:rsidR="008372C7" w:rsidRPr="00E87668" w:rsidRDefault="00AD2833" w:rsidP="00E87668">
      <w:pPr>
        <w:spacing w:line="360" w:lineRule="auto"/>
        <w:ind w:firstLine="709"/>
        <w:jc w:val="both"/>
        <w:rPr>
          <w:sz w:val="28"/>
          <w:szCs w:val="28"/>
        </w:rPr>
      </w:pPr>
      <w:r w:rsidRPr="00E87668">
        <w:rPr>
          <w:sz w:val="28"/>
          <w:szCs w:val="28"/>
        </w:rPr>
        <w:t>Согласно последним данным китайской государственной статистики, за минувший год население КНР увеличилось на 6,92 млн</w:t>
      </w:r>
      <w:r w:rsidR="00215348" w:rsidRPr="00E87668">
        <w:rPr>
          <w:sz w:val="28"/>
          <w:szCs w:val="28"/>
        </w:rPr>
        <w:t>.</w:t>
      </w:r>
      <w:r w:rsidRPr="00E87668">
        <w:rPr>
          <w:sz w:val="28"/>
          <w:szCs w:val="28"/>
        </w:rPr>
        <w:t xml:space="preserve"> человек (на 0,53%), составив к концу декабря 2006 года 1,314 млрд. </w:t>
      </w:r>
    </w:p>
    <w:p w:rsidR="00215348" w:rsidRPr="00E87668" w:rsidRDefault="00616D4A" w:rsidP="00E87668">
      <w:pPr>
        <w:spacing w:line="360" w:lineRule="auto"/>
        <w:ind w:firstLine="709"/>
        <w:jc w:val="both"/>
        <w:rPr>
          <w:sz w:val="28"/>
          <w:szCs w:val="28"/>
        </w:rPr>
      </w:pPr>
      <w:r w:rsidRPr="00E87668">
        <w:rPr>
          <w:sz w:val="28"/>
          <w:szCs w:val="28"/>
        </w:rPr>
        <w:t>Возрастная структура населения страны характеризуется интенсивным процессом нарастания удельного веса группы лиц в трудоспособном возрасте. В первые годы существования КНР на молодые возраста приходилось 34% населения, в конце 60-х годов – 43%. Однако, в результате мероприятий по ограничению рождаемости удельный вес населения в возрасте до 15 лет несколько уменьшился и составляет ныне 33,6% общей численности населения.</w:t>
      </w:r>
    </w:p>
    <w:p w:rsidR="00215348" w:rsidRPr="00E87668" w:rsidRDefault="00A20402" w:rsidP="00E87668">
      <w:pPr>
        <w:spacing w:line="360" w:lineRule="auto"/>
        <w:ind w:firstLine="709"/>
        <w:jc w:val="right"/>
        <w:rPr>
          <w:sz w:val="28"/>
          <w:szCs w:val="28"/>
        </w:rPr>
      </w:pPr>
      <w:r w:rsidRPr="00E87668">
        <w:rPr>
          <w:sz w:val="28"/>
          <w:szCs w:val="28"/>
        </w:rPr>
        <w:t xml:space="preserve">Таблица 1. </w:t>
      </w:r>
    </w:p>
    <w:p w:rsidR="00A20402" w:rsidRPr="00E87668" w:rsidRDefault="00A20402" w:rsidP="00E87668">
      <w:pPr>
        <w:spacing w:line="360" w:lineRule="auto"/>
        <w:ind w:firstLine="709"/>
        <w:jc w:val="both"/>
        <w:rPr>
          <w:sz w:val="28"/>
          <w:szCs w:val="28"/>
        </w:rPr>
      </w:pPr>
      <w:r w:rsidRPr="00E87668">
        <w:rPr>
          <w:sz w:val="28"/>
          <w:szCs w:val="28"/>
        </w:rPr>
        <w:t xml:space="preserve">Динамика численности и прироста населения КНР.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750"/>
        <w:gridCol w:w="4048"/>
        <w:gridCol w:w="2457"/>
      </w:tblGrid>
      <w:tr w:rsidR="00A20402" w:rsidRPr="00E87668" w:rsidTr="00E87668">
        <w:trPr>
          <w:trHeight w:val="395"/>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Годы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Численность населения, млн. человек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Прирост населения, %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1950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551,9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1955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614,6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11%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1960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662,1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8%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1965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725,4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10%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1970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829,9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14%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1975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924,2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11%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1980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987,1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7%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1985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1048,0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6%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1990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1160,0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11%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1992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1205,1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4% </w:t>
            </w:r>
          </w:p>
        </w:tc>
      </w:tr>
      <w:tr w:rsidR="00A20402" w:rsidRPr="00E87668">
        <w:trPr>
          <w:trHeight w:val="256"/>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2000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1309,7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9% </w:t>
            </w:r>
          </w:p>
        </w:tc>
      </w:tr>
      <w:tr w:rsidR="00A20402" w:rsidRPr="00E87668">
        <w:trPr>
          <w:trHeight w:val="268"/>
          <w:tblCellSpacing w:w="15" w:type="dxa"/>
        </w:trPr>
        <w:tc>
          <w:tcPr>
            <w:tcW w:w="705"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2025 </w:t>
            </w:r>
          </w:p>
        </w:tc>
        <w:tc>
          <w:tcPr>
            <w:tcW w:w="4018"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1539,7 </w:t>
            </w:r>
          </w:p>
        </w:tc>
        <w:tc>
          <w:tcPr>
            <w:tcW w:w="2412" w:type="dxa"/>
            <w:shd w:val="clear" w:color="auto" w:fill="auto"/>
            <w:tcMar>
              <w:top w:w="0" w:type="dxa"/>
              <w:left w:w="30" w:type="dxa"/>
              <w:bottom w:w="0" w:type="dxa"/>
              <w:right w:w="30" w:type="dxa"/>
            </w:tcMar>
          </w:tcPr>
          <w:p w:rsidR="00D62B4B" w:rsidRPr="00E87668" w:rsidRDefault="00A20402" w:rsidP="00E87668">
            <w:pPr>
              <w:spacing w:line="360" w:lineRule="auto"/>
              <w:ind w:left="-709" w:firstLine="709"/>
              <w:jc w:val="both"/>
              <w:rPr>
                <w:sz w:val="20"/>
                <w:szCs w:val="20"/>
              </w:rPr>
            </w:pPr>
            <w:r w:rsidRPr="00E87668">
              <w:rPr>
                <w:sz w:val="20"/>
                <w:szCs w:val="20"/>
              </w:rPr>
              <w:t xml:space="preserve">18% </w:t>
            </w:r>
          </w:p>
        </w:tc>
      </w:tr>
    </w:tbl>
    <w:p w:rsidR="00E87668" w:rsidRDefault="00E87668" w:rsidP="00E87668">
      <w:pPr>
        <w:spacing w:line="360" w:lineRule="auto"/>
        <w:ind w:firstLine="709"/>
        <w:jc w:val="both"/>
        <w:rPr>
          <w:sz w:val="28"/>
          <w:szCs w:val="28"/>
        </w:rPr>
      </w:pPr>
    </w:p>
    <w:p w:rsidR="00215348" w:rsidRPr="00E87668" w:rsidRDefault="00A20402" w:rsidP="00E87668">
      <w:pPr>
        <w:spacing w:line="360" w:lineRule="auto"/>
        <w:ind w:firstLine="709"/>
        <w:jc w:val="both"/>
        <w:rPr>
          <w:sz w:val="28"/>
          <w:szCs w:val="28"/>
        </w:rPr>
      </w:pPr>
      <w:r w:rsidRPr="00E87668">
        <w:rPr>
          <w:sz w:val="28"/>
          <w:szCs w:val="28"/>
        </w:rPr>
        <w:t>В 1953 году на долю лиц в возрасте до 14 лет приходилось 36,3%, от 15 до 64 лет – 59,3%, в 1964 году – соответственно, 40,4 и 56,1%; в 1972 году – 35,8 и 59,4%; в 1982 году – это соотношение изменилось весьма значительно: до 14 лет – 33,6%, 15–64 года 61,5, а в 2000 году - 23 и 70%.</w:t>
      </w:r>
      <w:r w:rsidR="0002141C" w:rsidRPr="00E87668">
        <w:rPr>
          <w:sz w:val="28"/>
          <w:szCs w:val="28"/>
        </w:rPr>
        <w:t>[4,78]</w:t>
      </w:r>
      <w:r w:rsidRPr="00E87668">
        <w:rPr>
          <w:sz w:val="28"/>
          <w:szCs w:val="28"/>
        </w:rPr>
        <w:t xml:space="preserve"> </w:t>
      </w:r>
    </w:p>
    <w:p w:rsidR="00215348" w:rsidRPr="00E87668" w:rsidRDefault="00A20402" w:rsidP="00E87668">
      <w:pPr>
        <w:spacing w:line="360" w:lineRule="auto"/>
        <w:ind w:firstLine="709"/>
        <w:jc w:val="both"/>
        <w:rPr>
          <w:sz w:val="28"/>
          <w:szCs w:val="28"/>
        </w:rPr>
      </w:pPr>
      <w:r w:rsidRPr="00E87668">
        <w:rPr>
          <w:sz w:val="28"/>
          <w:szCs w:val="28"/>
        </w:rPr>
        <w:t xml:space="preserve">Особенностью структуры населения Китая является значительное превышение мужского населения над женским (соответственно 519,4 млн., или 51,5%, и 488,7 млн., или 48,5%) . В КНР количество мужчин превышает число женщин на 30,7 млн. человек. На каждые 100 женщин приходится 106 мужчин. В Китае имеется ряд провинций и районов с большим превышением мужского населения. Это относится, прежде всего, к периферийным районам интенсивной миграции. </w:t>
      </w:r>
    </w:p>
    <w:p w:rsidR="00215348" w:rsidRPr="00E87668" w:rsidRDefault="00A20402" w:rsidP="00E87668">
      <w:pPr>
        <w:spacing w:line="360" w:lineRule="auto"/>
        <w:ind w:firstLine="709"/>
        <w:jc w:val="both"/>
        <w:rPr>
          <w:sz w:val="28"/>
          <w:szCs w:val="28"/>
        </w:rPr>
      </w:pPr>
      <w:r w:rsidRPr="00E87668">
        <w:rPr>
          <w:sz w:val="28"/>
          <w:szCs w:val="28"/>
        </w:rPr>
        <w:t xml:space="preserve">В течение многих столетий для Китая была характерна исключительно высокая смертность. Только в конце 40-х, начале 50-х годов нашего столетия удалось значительно снизить показатели смертности; детская смертность уменьшилась в 3-4 раза и составила в городах 75 на 1000 детей в возрасте до одного года. Число умирающих от инфекционных заболеваний резко уменьшилось, изменилась и структура причин смертности. Значительное изменение смертности, которое происходило в 50-х годах, было приостановлено в период 1958-1962 год. Средняя продолжительность жизни при рождении в 1981 году составляла 67,9 года (66,4 для мужчин и 69,3 года для женщин) . </w:t>
      </w:r>
    </w:p>
    <w:p w:rsidR="00215348" w:rsidRPr="00E87668" w:rsidRDefault="00A20402" w:rsidP="00E87668">
      <w:pPr>
        <w:spacing w:line="360" w:lineRule="auto"/>
        <w:ind w:firstLine="709"/>
        <w:jc w:val="both"/>
        <w:rPr>
          <w:sz w:val="28"/>
          <w:szCs w:val="28"/>
        </w:rPr>
      </w:pPr>
      <w:r w:rsidRPr="00E87668">
        <w:rPr>
          <w:sz w:val="28"/>
          <w:szCs w:val="28"/>
        </w:rPr>
        <w:t xml:space="preserve">Ввиду изменения возрастной структуры и повышения в ней доли пожилых возрастных групп будет происходить постепенное увеличение смертности – до 7,3% к 2000 году и 9,4% в первой трети следующего тысячелетия по прогнозным оценкам ООН. </w:t>
      </w:r>
    </w:p>
    <w:p w:rsidR="00616D4A" w:rsidRPr="00E87668" w:rsidRDefault="00616D4A" w:rsidP="00E87668">
      <w:pPr>
        <w:spacing w:line="360" w:lineRule="auto"/>
        <w:ind w:firstLine="709"/>
        <w:jc w:val="both"/>
        <w:rPr>
          <w:sz w:val="28"/>
          <w:szCs w:val="28"/>
        </w:rPr>
      </w:pPr>
      <w:r w:rsidRPr="00E87668">
        <w:rPr>
          <w:sz w:val="28"/>
          <w:szCs w:val="28"/>
        </w:rPr>
        <w:t xml:space="preserve">В начале 50-х годов сохранялась на высоком и почти неизменном уровне, что определялось сохранением комплекса факторов, обусловливающих традиционно высокий уровень рождаемости в старом Китае. Наличие мирных условий в этот период времени, благоприятная социально-экономическая обстановка в стране способствовали образованию новых семей. Результаты 16 обследований, проведенных в различных провинциях Китая в 1951-1954 годах, дают средний показатель рождаемости 41,6%. В последующий период времени четко прослеживается тенденция к понижению коэффициента рождаемости – к концу 70-х годов показатель уменьшился вдвое по сравнению с периодом 50-х - 60-х годов.[8,48] </w:t>
      </w:r>
    </w:p>
    <w:p w:rsidR="00215348" w:rsidRPr="00E87668" w:rsidRDefault="00215348" w:rsidP="00E87668">
      <w:pPr>
        <w:spacing w:line="360" w:lineRule="auto"/>
        <w:ind w:firstLine="709"/>
        <w:jc w:val="both"/>
        <w:rPr>
          <w:sz w:val="28"/>
          <w:szCs w:val="28"/>
        </w:rPr>
      </w:pPr>
    </w:p>
    <w:p w:rsidR="00215348" w:rsidRPr="00E87668" w:rsidRDefault="00A20402" w:rsidP="00E87668">
      <w:pPr>
        <w:spacing w:line="360" w:lineRule="auto"/>
        <w:ind w:firstLine="709"/>
        <w:jc w:val="right"/>
        <w:rPr>
          <w:sz w:val="28"/>
          <w:szCs w:val="28"/>
        </w:rPr>
      </w:pPr>
      <w:r w:rsidRPr="00E87668">
        <w:rPr>
          <w:sz w:val="28"/>
          <w:szCs w:val="28"/>
        </w:rPr>
        <w:t xml:space="preserve">Таблица 2. </w:t>
      </w:r>
    </w:p>
    <w:p w:rsidR="00A20402" w:rsidRPr="00E87668" w:rsidRDefault="00A20402" w:rsidP="00E87668">
      <w:pPr>
        <w:spacing w:line="360" w:lineRule="auto"/>
        <w:ind w:firstLine="709"/>
        <w:jc w:val="center"/>
        <w:rPr>
          <w:sz w:val="28"/>
          <w:szCs w:val="28"/>
        </w:rPr>
      </w:pPr>
      <w:r w:rsidRPr="00E87668">
        <w:rPr>
          <w:sz w:val="28"/>
          <w:szCs w:val="28"/>
        </w:rPr>
        <w:t>Динамика коэффициента смертности в КНР.</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3495"/>
        <w:gridCol w:w="4860"/>
      </w:tblGrid>
      <w:tr w:rsidR="00A20402" w:rsidRPr="00E87668" w:rsidTr="00E87668">
        <w:trPr>
          <w:trHeight w:val="319"/>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Годы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Коэффициент смертности, %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1950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18,00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1955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12,28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1960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25,43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1965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9,50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1970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7,60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1975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7,32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1980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6,34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1985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6,57 </w:t>
            </w:r>
          </w:p>
        </w:tc>
      </w:tr>
      <w:tr w:rsidR="00A20402" w:rsidRPr="00E87668">
        <w:trPr>
          <w:trHeight w:val="256"/>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1990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6,59 </w:t>
            </w:r>
          </w:p>
        </w:tc>
      </w:tr>
      <w:tr w:rsidR="00A20402" w:rsidRPr="00E87668">
        <w:trPr>
          <w:trHeight w:val="268"/>
          <w:tblCellSpacing w:w="15" w:type="dxa"/>
        </w:trPr>
        <w:tc>
          <w:tcPr>
            <w:tcW w:w="3450"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1992 </w:t>
            </w:r>
          </w:p>
        </w:tc>
        <w:tc>
          <w:tcPr>
            <w:tcW w:w="481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6,60 </w:t>
            </w:r>
          </w:p>
        </w:tc>
      </w:tr>
    </w:tbl>
    <w:p w:rsidR="00215348" w:rsidRPr="00E87668" w:rsidRDefault="00A20402" w:rsidP="00E87668">
      <w:pPr>
        <w:spacing w:line="360" w:lineRule="auto"/>
        <w:ind w:firstLine="709"/>
        <w:jc w:val="both"/>
        <w:rPr>
          <w:sz w:val="28"/>
          <w:szCs w:val="28"/>
        </w:rPr>
      </w:pPr>
      <w:r w:rsidRPr="00E87668">
        <w:rPr>
          <w:sz w:val="28"/>
          <w:szCs w:val="28"/>
        </w:rPr>
        <w:t xml:space="preserve">Уменьшение рождаемости происходило под влиянием изменения социально-экономических условий, действия целого ряда долговременных факторов, среди которых следует отметить следующие: </w:t>
      </w:r>
    </w:p>
    <w:p w:rsidR="00215348" w:rsidRPr="00E87668" w:rsidRDefault="00A20402" w:rsidP="00E87668">
      <w:pPr>
        <w:spacing w:line="360" w:lineRule="auto"/>
        <w:ind w:firstLine="709"/>
        <w:jc w:val="both"/>
        <w:rPr>
          <w:sz w:val="28"/>
          <w:szCs w:val="28"/>
        </w:rPr>
      </w:pPr>
      <w:r w:rsidRPr="00E87668">
        <w:rPr>
          <w:sz w:val="28"/>
          <w:szCs w:val="28"/>
        </w:rPr>
        <w:t xml:space="preserve">1) рост уровня общей и санитарной культуры населения, что привело к уменьшению детской смертности; меньше рождений требовалось для достижения желаемого размера семьи; </w:t>
      </w:r>
    </w:p>
    <w:p w:rsidR="00215348" w:rsidRPr="00E87668" w:rsidRDefault="00A20402" w:rsidP="00E87668">
      <w:pPr>
        <w:spacing w:line="360" w:lineRule="auto"/>
        <w:ind w:firstLine="709"/>
        <w:jc w:val="both"/>
        <w:rPr>
          <w:sz w:val="28"/>
          <w:szCs w:val="28"/>
        </w:rPr>
      </w:pPr>
      <w:r w:rsidRPr="00E87668">
        <w:rPr>
          <w:sz w:val="28"/>
          <w:szCs w:val="28"/>
        </w:rPr>
        <w:t xml:space="preserve">2) изменение функций семьи, трансформация традиционных семейных отношений, уменьшение экономической полезности детей; </w:t>
      </w:r>
    </w:p>
    <w:p w:rsidR="00215348" w:rsidRPr="00E87668" w:rsidRDefault="00A20402" w:rsidP="00E87668">
      <w:pPr>
        <w:spacing w:line="360" w:lineRule="auto"/>
        <w:ind w:firstLine="709"/>
        <w:jc w:val="both"/>
        <w:rPr>
          <w:sz w:val="28"/>
          <w:szCs w:val="28"/>
        </w:rPr>
      </w:pPr>
      <w:r w:rsidRPr="00E87668">
        <w:rPr>
          <w:sz w:val="28"/>
          <w:szCs w:val="28"/>
        </w:rPr>
        <w:t xml:space="preserve">3) ослабление религиозных норм традиционного китайского общества, утрата значения многих религиозных ритуалов; </w:t>
      </w:r>
    </w:p>
    <w:p w:rsidR="00215348" w:rsidRPr="00E87668" w:rsidRDefault="00A20402" w:rsidP="00E87668">
      <w:pPr>
        <w:spacing w:line="360" w:lineRule="auto"/>
        <w:ind w:firstLine="709"/>
        <w:jc w:val="both"/>
        <w:rPr>
          <w:sz w:val="28"/>
          <w:szCs w:val="28"/>
        </w:rPr>
      </w:pPr>
      <w:r w:rsidRPr="00E87668">
        <w:rPr>
          <w:sz w:val="28"/>
          <w:szCs w:val="28"/>
        </w:rPr>
        <w:t xml:space="preserve">4) вовлечение женщин в активную трудовую деятельность как в городской, так и в сельской местности, распространение образования. </w:t>
      </w:r>
    </w:p>
    <w:p w:rsidR="00215348" w:rsidRPr="00E87668" w:rsidRDefault="00E87668" w:rsidP="00E87668">
      <w:pPr>
        <w:spacing w:line="360" w:lineRule="auto"/>
        <w:ind w:firstLine="709"/>
        <w:jc w:val="right"/>
        <w:rPr>
          <w:sz w:val="28"/>
          <w:szCs w:val="28"/>
        </w:rPr>
      </w:pPr>
      <w:r>
        <w:rPr>
          <w:sz w:val="28"/>
          <w:szCs w:val="28"/>
        </w:rPr>
        <w:br w:type="page"/>
      </w:r>
      <w:r w:rsidR="00A20402" w:rsidRPr="00E87668">
        <w:rPr>
          <w:sz w:val="28"/>
          <w:szCs w:val="28"/>
        </w:rPr>
        <w:t xml:space="preserve">Таблица 3. </w:t>
      </w:r>
    </w:p>
    <w:p w:rsidR="00A20402" w:rsidRPr="00E87668" w:rsidRDefault="00A20402" w:rsidP="00E87668">
      <w:pPr>
        <w:spacing w:line="360" w:lineRule="auto"/>
        <w:ind w:firstLine="709"/>
        <w:jc w:val="center"/>
        <w:rPr>
          <w:sz w:val="28"/>
          <w:szCs w:val="28"/>
        </w:rPr>
      </w:pPr>
      <w:r w:rsidRPr="00E87668">
        <w:rPr>
          <w:sz w:val="28"/>
          <w:szCs w:val="28"/>
        </w:rPr>
        <w:t>Динамика</w:t>
      </w:r>
      <w:r w:rsidR="00616D4A" w:rsidRPr="00E87668">
        <w:rPr>
          <w:sz w:val="28"/>
          <w:szCs w:val="28"/>
        </w:rPr>
        <w:t xml:space="preserve"> коэффициента рождаемости в КНР</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3480"/>
        <w:gridCol w:w="5400"/>
      </w:tblGrid>
      <w:tr w:rsidR="00A20402" w:rsidRPr="00E87668" w:rsidTr="00E87668">
        <w:trPr>
          <w:trHeight w:val="300"/>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Годы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Коэффициент рождаемости, %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1950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37,00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1955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32,60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1960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20,86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1965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37,88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1970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33,43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1975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23,01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1980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18,21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1985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17,80 </w:t>
            </w:r>
          </w:p>
        </w:tc>
      </w:tr>
      <w:tr w:rsidR="00A20402" w:rsidRPr="00E87668">
        <w:trPr>
          <w:trHeight w:val="256"/>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1990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19,37 </w:t>
            </w:r>
          </w:p>
        </w:tc>
      </w:tr>
      <w:tr w:rsidR="00A20402" w:rsidRPr="00E87668">
        <w:trPr>
          <w:trHeight w:val="268"/>
          <w:tblCellSpacing w:w="15" w:type="dxa"/>
        </w:trPr>
        <w:tc>
          <w:tcPr>
            <w:tcW w:w="343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1992 </w:t>
            </w:r>
          </w:p>
        </w:tc>
        <w:tc>
          <w:tcPr>
            <w:tcW w:w="5355" w:type="dxa"/>
            <w:shd w:val="clear" w:color="auto" w:fill="auto"/>
            <w:tcMar>
              <w:top w:w="0" w:type="dxa"/>
              <w:left w:w="30" w:type="dxa"/>
              <w:bottom w:w="0" w:type="dxa"/>
              <w:right w:w="30" w:type="dxa"/>
            </w:tcMar>
          </w:tcPr>
          <w:p w:rsidR="00D62B4B" w:rsidRPr="00E87668" w:rsidRDefault="00A20402" w:rsidP="00E87668">
            <w:pPr>
              <w:spacing w:line="360" w:lineRule="auto"/>
              <w:ind w:firstLine="709"/>
              <w:jc w:val="both"/>
              <w:rPr>
                <w:sz w:val="20"/>
                <w:szCs w:val="20"/>
              </w:rPr>
            </w:pPr>
            <w:r w:rsidRPr="00E87668">
              <w:rPr>
                <w:sz w:val="20"/>
                <w:szCs w:val="20"/>
              </w:rPr>
              <w:t xml:space="preserve">18,20 </w:t>
            </w:r>
          </w:p>
        </w:tc>
      </w:tr>
    </w:tbl>
    <w:p w:rsidR="00215348" w:rsidRPr="00E87668" w:rsidRDefault="00215348" w:rsidP="00E87668">
      <w:pPr>
        <w:spacing w:line="360" w:lineRule="auto"/>
        <w:ind w:firstLine="709"/>
        <w:jc w:val="both"/>
        <w:rPr>
          <w:sz w:val="28"/>
          <w:szCs w:val="28"/>
        </w:rPr>
      </w:pPr>
      <w:r w:rsidRPr="00E87668">
        <w:rPr>
          <w:sz w:val="28"/>
          <w:szCs w:val="28"/>
        </w:rPr>
        <w:t xml:space="preserve">  </w:t>
      </w:r>
      <w:r w:rsidR="00A20402" w:rsidRPr="00E87668">
        <w:rPr>
          <w:sz w:val="28"/>
          <w:szCs w:val="28"/>
        </w:rPr>
        <w:t>Китай относится к странам с низким уровнем урбанизации, причем до 1949 года это было связано с недостаточным развитием современного производства в городах. Значительный рост городского населения по сравнению с предыдущим периодом наблюдался в 1953-1957 годах. Городское население увеличивалось более быстро по сравнению с сельским, темпы прироста составляли в среднем соответственно 6,4 и 1,6% в год. К наиболее урбанизированным районам относятся провинции Хэйлунцзян (40%) и Ляонин (42%) . Крупнейшими городами являются: Шанхай – 6,3, Пекин – 5,6, Тяньцзинь – 5,1, Чунцын – 2,7, Харбин – 2,5</w:t>
      </w:r>
      <w:r w:rsidR="0002141C" w:rsidRPr="00E87668">
        <w:rPr>
          <w:sz w:val="28"/>
          <w:szCs w:val="28"/>
          <w:lang w:val="en-US"/>
        </w:rPr>
        <w:t>[3,69]</w:t>
      </w:r>
      <w:r w:rsidR="00A20402" w:rsidRPr="00E87668">
        <w:rPr>
          <w:sz w:val="28"/>
          <w:szCs w:val="28"/>
        </w:rPr>
        <w:t xml:space="preserve">. </w:t>
      </w:r>
    </w:p>
    <w:p w:rsidR="00215348" w:rsidRPr="00E87668" w:rsidRDefault="00A20402" w:rsidP="00E87668">
      <w:pPr>
        <w:spacing w:line="360" w:lineRule="auto"/>
        <w:ind w:firstLine="709"/>
        <w:jc w:val="both"/>
        <w:rPr>
          <w:sz w:val="28"/>
          <w:szCs w:val="28"/>
        </w:rPr>
      </w:pPr>
      <w:r w:rsidRPr="00E87668">
        <w:rPr>
          <w:sz w:val="28"/>
          <w:szCs w:val="28"/>
        </w:rPr>
        <w:t xml:space="preserve">К началу 1958 года около 3-х миллионов человек было выслано из городской местности. В этот период городское население Китая увеличилось примерно до 115 миллиона человек. Одновременно осуществлялось и перемещение из многонаселенных районов в малонаселенные, главным образом, из городов центрального подчинения – Пекина, Шанхая, Тяньцзиня, а также из густонаселенных провинций страны. </w:t>
      </w:r>
    </w:p>
    <w:p w:rsidR="00215348" w:rsidRPr="00E87668" w:rsidRDefault="00A20402" w:rsidP="00E87668">
      <w:pPr>
        <w:spacing w:line="360" w:lineRule="auto"/>
        <w:ind w:firstLine="709"/>
        <w:jc w:val="both"/>
        <w:rPr>
          <w:sz w:val="28"/>
          <w:szCs w:val="28"/>
        </w:rPr>
      </w:pPr>
      <w:r w:rsidRPr="00E87668">
        <w:rPr>
          <w:sz w:val="28"/>
          <w:szCs w:val="28"/>
        </w:rPr>
        <w:t xml:space="preserve">В настоящее время в городах Китая проживает 207 миллионов человек. Удельный вес городского населения в общей численности населения страны по-прежнему не велик – 20,6%. Очевидно, что рост городов происходит в основном за счет естественного прироста населения. </w:t>
      </w:r>
    </w:p>
    <w:p w:rsidR="00A20402" w:rsidRPr="00E87668" w:rsidRDefault="00A20402" w:rsidP="00E87668">
      <w:pPr>
        <w:spacing w:line="360" w:lineRule="auto"/>
        <w:ind w:firstLine="709"/>
        <w:jc w:val="both"/>
        <w:rPr>
          <w:sz w:val="28"/>
          <w:szCs w:val="28"/>
        </w:rPr>
      </w:pPr>
      <w:r w:rsidRPr="00E87668">
        <w:rPr>
          <w:sz w:val="28"/>
          <w:szCs w:val="28"/>
        </w:rPr>
        <w:t xml:space="preserve">Рост городского населения обостряет проблемы обеспечения горожан жильем, транспортом, коммунальными и прочими услугами. В 1977 году в 190 городах страны в среднем на одного человека приходилось всего 3,6 м </w:t>
      </w:r>
      <w:r w:rsidRPr="00E87668">
        <w:rPr>
          <w:sz w:val="28"/>
          <w:szCs w:val="28"/>
          <w:vertAlign w:val="superscript"/>
        </w:rPr>
        <w:t xml:space="preserve">2 </w:t>
      </w:r>
      <w:r w:rsidRPr="00E87668">
        <w:rPr>
          <w:sz w:val="28"/>
          <w:szCs w:val="28"/>
        </w:rPr>
        <w:t xml:space="preserve">жилой площади. В последующие годы ускорилось жилищное строительство в городах. Несмотря на рост городского общественного транспорта на 10 тыс. жителей приходилось всего 2,2 единицы транспорта. Сохранение нормированной системы снабжения продовольствия в городах также не создает условий для развития процессов урбанизации в КНР. </w:t>
      </w:r>
    </w:p>
    <w:p w:rsidR="00215348" w:rsidRPr="00E87668" w:rsidRDefault="00215348" w:rsidP="00E87668">
      <w:pPr>
        <w:spacing w:line="360" w:lineRule="auto"/>
        <w:ind w:firstLine="709"/>
        <w:jc w:val="both"/>
        <w:rPr>
          <w:sz w:val="28"/>
          <w:szCs w:val="28"/>
        </w:rPr>
      </w:pPr>
      <w:r w:rsidRPr="00E87668">
        <w:rPr>
          <w:sz w:val="28"/>
          <w:szCs w:val="28"/>
        </w:rPr>
        <w:t xml:space="preserve">Как сообщило Государственное статистическое управление КНР, мужчины составили 51,5% населения страны, а соотношение между новорожденными мальчиками и девочками - 119,2 к 100. </w:t>
      </w:r>
      <w:r w:rsidRPr="00E87668">
        <w:rPr>
          <w:sz w:val="28"/>
          <w:szCs w:val="28"/>
        </w:rPr>
        <w:br/>
        <w:t xml:space="preserve">Дисбаланс в пропорции числа мужчин и женщин вызывает серьезную тревогу у властей страны. Традиционное предпочтение китайцев рождению в семье мальчиков привело к тому, что в ближайшие 15 лет в стране окажется 25-30 млн. молодых мужчин, которые не смогут найти себе пару. Уже сегодня число мальчиков в возрасте до девяти лет на 12,7 млн. превосходит количество девочек.[2,57] </w:t>
      </w:r>
    </w:p>
    <w:p w:rsidR="00A20402" w:rsidRPr="00E87668" w:rsidRDefault="00A20402" w:rsidP="00E87668">
      <w:pPr>
        <w:spacing w:line="360" w:lineRule="auto"/>
        <w:ind w:firstLine="709"/>
        <w:jc w:val="both"/>
        <w:rPr>
          <w:sz w:val="28"/>
          <w:szCs w:val="28"/>
        </w:rPr>
      </w:pPr>
    </w:p>
    <w:p w:rsidR="00FD6160" w:rsidRPr="00E87668" w:rsidRDefault="00AD2833" w:rsidP="00E87668">
      <w:pPr>
        <w:spacing w:line="360" w:lineRule="auto"/>
        <w:ind w:firstLine="709"/>
        <w:jc w:val="both"/>
        <w:rPr>
          <w:sz w:val="28"/>
          <w:szCs w:val="28"/>
        </w:rPr>
      </w:pPr>
      <w:r w:rsidRPr="00E87668">
        <w:rPr>
          <w:sz w:val="28"/>
          <w:szCs w:val="28"/>
        </w:rPr>
        <w:br/>
      </w:r>
      <w:r w:rsidR="00D40094">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99.75pt">
            <v:imagedata r:id="rId7" o:title=""/>
          </v:shape>
        </w:pict>
      </w:r>
    </w:p>
    <w:p w:rsidR="00FD6160" w:rsidRPr="00E87668" w:rsidRDefault="00D40094" w:rsidP="00E87668">
      <w:pPr>
        <w:spacing w:line="360" w:lineRule="auto"/>
        <w:ind w:firstLine="709"/>
        <w:jc w:val="both"/>
        <w:rPr>
          <w:sz w:val="28"/>
          <w:szCs w:val="28"/>
        </w:rPr>
      </w:pPr>
      <w:r>
        <w:rPr>
          <w:sz w:val="28"/>
          <w:szCs w:val="28"/>
        </w:rPr>
        <w:pict>
          <v:shape id="_x0000_i1026" type="#_x0000_t75" style="width:467.25pt;height:187.5pt">
            <v:imagedata r:id="rId8" o:title=""/>
          </v:shape>
        </w:pict>
      </w:r>
    </w:p>
    <w:p w:rsidR="00FD6160" w:rsidRPr="00E87668" w:rsidRDefault="00FD6160" w:rsidP="00E87668">
      <w:pPr>
        <w:spacing w:line="360" w:lineRule="auto"/>
        <w:ind w:firstLine="709"/>
        <w:jc w:val="both"/>
        <w:rPr>
          <w:sz w:val="28"/>
          <w:szCs w:val="28"/>
        </w:rPr>
      </w:pPr>
    </w:p>
    <w:p w:rsidR="008372C7" w:rsidRPr="00E87668" w:rsidRDefault="00FD6160" w:rsidP="00E87668">
      <w:pPr>
        <w:spacing w:line="360" w:lineRule="auto"/>
        <w:ind w:firstLine="709"/>
        <w:jc w:val="both"/>
        <w:rPr>
          <w:sz w:val="28"/>
          <w:szCs w:val="28"/>
        </w:rPr>
      </w:pPr>
      <w:r w:rsidRPr="00E87668">
        <w:rPr>
          <w:sz w:val="28"/>
          <w:szCs w:val="28"/>
        </w:rPr>
        <w:t>Рис.</w:t>
      </w:r>
      <w:r w:rsidR="0002141C" w:rsidRPr="00E87668">
        <w:rPr>
          <w:sz w:val="28"/>
          <w:szCs w:val="28"/>
        </w:rPr>
        <w:t>1.</w:t>
      </w:r>
      <w:r w:rsidRPr="00E87668">
        <w:rPr>
          <w:sz w:val="28"/>
          <w:szCs w:val="28"/>
        </w:rPr>
        <w:t xml:space="preserve"> Размещение населения Китая</w:t>
      </w:r>
    </w:p>
    <w:p w:rsidR="00FD6160" w:rsidRPr="00E87668" w:rsidRDefault="00FD6160" w:rsidP="00E87668">
      <w:pPr>
        <w:spacing w:line="360" w:lineRule="auto"/>
        <w:ind w:firstLine="709"/>
        <w:jc w:val="both"/>
        <w:rPr>
          <w:sz w:val="28"/>
          <w:szCs w:val="28"/>
        </w:rPr>
      </w:pPr>
    </w:p>
    <w:p w:rsidR="00FD6160" w:rsidRPr="00E87668" w:rsidRDefault="00AD2833" w:rsidP="00E87668">
      <w:pPr>
        <w:spacing w:line="360" w:lineRule="auto"/>
        <w:ind w:firstLine="709"/>
        <w:jc w:val="both"/>
        <w:rPr>
          <w:sz w:val="28"/>
          <w:szCs w:val="28"/>
        </w:rPr>
      </w:pPr>
      <w:r w:rsidRPr="00E87668">
        <w:rPr>
          <w:sz w:val="28"/>
          <w:szCs w:val="28"/>
        </w:rPr>
        <w:t>Поскольку китайские горожане, согласно жесткому демографическому законодательству, лишены права обзаводиться вторым ребенком (cельским семьям разрешено иметь двоих детей - и то лишь при условии, если первой родилась девочка), многие семьи предпочитают в качестве единственного наследника видеть сына, а не дочь. Как только беременная китаянка узнаёт, что в ее утробе развивается девочка, у потенциальной матери может возникнуть мысль об аборте...</w:t>
      </w:r>
      <w:r w:rsidR="00616D4A" w:rsidRPr="00E87668">
        <w:rPr>
          <w:sz w:val="28"/>
          <w:szCs w:val="28"/>
        </w:rPr>
        <w:t>[23]</w:t>
      </w:r>
    </w:p>
    <w:p w:rsidR="008372C7" w:rsidRPr="00E87668" w:rsidRDefault="00AD2833" w:rsidP="00E87668">
      <w:pPr>
        <w:spacing w:line="360" w:lineRule="auto"/>
        <w:ind w:firstLine="709"/>
        <w:jc w:val="both"/>
        <w:rPr>
          <w:sz w:val="28"/>
          <w:szCs w:val="28"/>
        </w:rPr>
      </w:pPr>
      <w:r w:rsidRPr="00E87668">
        <w:rPr>
          <w:sz w:val="28"/>
          <w:szCs w:val="28"/>
        </w:rPr>
        <w:t xml:space="preserve"> Ведь появление девочки на свет закроет путь к рождению сына - второй ребенок в семье запрещен законом! </w:t>
      </w:r>
    </w:p>
    <w:p w:rsidR="00FD6160" w:rsidRPr="00E87668" w:rsidRDefault="00AD2833" w:rsidP="00E87668">
      <w:pPr>
        <w:spacing w:line="360" w:lineRule="auto"/>
        <w:ind w:firstLine="709"/>
        <w:jc w:val="both"/>
        <w:rPr>
          <w:sz w:val="28"/>
          <w:szCs w:val="28"/>
        </w:rPr>
      </w:pPr>
      <w:r w:rsidRPr="00E87668">
        <w:rPr>
          <w:sz w:val="28"/>
          <w:szCs w:val="28"/>
        </w:rPr>
        <w:t>Но теперь "аборты по признаку пола" в "Поднебесной империи" поставлены вне закона. Как говорится в совместном заявлении ЦК Компартии Китая и Госсовета КНР, отныне государство усилит надзор за медицинскими учреждениями, оказывающими услуги по определению пола будущего младенца с помощью УЗИ и прерыванию беременности, и будет сурово наказывать лиц за такого рода избирательные аборты.</w:t>
      </w:r>
    </w:p>
    <w:p w:rsidR="00FD6160" w:rsidRPr="00E87668" w:rsidRDefault="00AD2833" w:rsidP="00E87668">
      <w:pPr>
        <w:spacing w:line="360" w:lineRule="auto"/>
        <w:ind w:firstLine="709"/>
        <w:jc w:val="both"/>
        <w:rPr>
          <w:sz w:val="28"/>
          <w:szCs w:val="28"/>
        </w:rPr>
      </w:pPr>
      <w:r w:rsidRPr="00E87668">
        <w:rPr>
          <w:sz w:val="28"/>
          <w:szCs w:val="28"/>
        </w:rPr>
        <w:t>За 2005 год население КНР увеличилось на 7,68 млн</w:t>
      </w:r>
      <w:r w:rsidR="008372C7" w:rsidRPr="00E87668">
        <w:rPr>
          <w:sz w:val="28"/>
          <w:szCs w:val="28"/>
        </w:rPr>
        <w:t>.</w:t>
      </w:r>
      <w:r w:rsidRPr="00E87668">
        <w:rPr>
          <w:sz w:val="28"/>
          <w:szCs w:val="28"/>
        </w:rPr>
        <w:t xml:space="preserve"> человек (на 0,59%) до отметки 1.307.560.000 человек. Не проводи пекинское руководство политику строгого ограничения рождаемости, Китай достиг бы 1,3-миллиардной отметки четырьмя годами раньше, а население страны было бы на 400 млн</w:t>
      </w:r>
      <w:r w:rsidR="008372C7" w:rsidRPr="00E87668">
        <w:rPr>
          <w:sz w:val="28"/>
          <w:szCs w:val="28"/>
        </w:rPr>
        <w:t>.</w:t>
      </w:r>
      <w:r w:rsidRPr="00E87668">
        <w:rPr>
          <w:sz w:val="28"/>
          <w:szCs w:val="28"/>
        </w:rPr>
        <w:t xml:space="preserve"> больше, чем в реальности.</w:t>
      </w:r>
    </w:p>
    <w:p w:rsidR="00FD6160" w:rsidRPr="00E87668" w:rsidRDefault="00AD2833" w:rsidP="00E87668">
      <w:pPr>
        <w:spacing w:line="360" w:lineRule="auto"/>
        <w:ind w:firstLine="709"/>
        <w:jc w:val="both"/>
        <w:rPr>
          <w:sz w:val="28"/>
          <w:szCs w:val="28"/>
        </w:rPr>
      </w:pPr>
      <w:r w:rsidRPr="00E87668">
        <w:rPr>
          <w:sz w:val="28"/>
          <w:szCs w:val="28"/>
        </w:rPr>
        <w:t xml:space="preserve">Если в 1970-х гг. на среднестатистическую китайскую супружескую пару приходилось 5,8 ребёнка, то сейчас - 1,8. Для сохранения числа жителей на стабильном уровне этот показатель должен составлять 2,1. Вместе с тем демографическим показателям свойственна определенная инерция, поэтому пока население КНР растет - но исключительно за счет "старого багажа". </w:t>
      </w:r>
      <w:r w:rsidRPr="00E87668">
        <w:rPr>
          <w:sz w:val="28"/>
          <w:szCs w:val="28"/>
        </w:rPr>
        <w:br/>
        <w:t xml:space="preserve">При сохранении нынешних тенденций население "Поднебесной" начнет в 2030-х годах сокращаться, в результате чего к середине XXI века самым многонаселенным государством мира станет Индия. </w:t>
      </w:r>
    </w:p>
    <w:p w:rsidR="00FD6160" w:rsidRPr="00E87668" w:rsidRDefault="00AD2833" w:rsidP="00E87668">
      <w:pPr>
        <w:spacing w:line="360" w:lineRule="auto"/>
        <w:ind w:firstLine="709"/>
        <w:jc w:val="both"/>
        <w:rPr>
          <w:sz w:val="28"/>
          <w:szCs w:val="28"/>
        </w:rPr>
      </w:pPr>
      <w:r w:rsidRPr="00E87668">
        <w:rPr>
          <w:sz w:val="28"/>
          <w:szCs w:val="28"/>
        </w:rPr>
        <w:t>В 2005 году в Китае родилось 16,17 млн</w:t>
      </w:r>
      <w:r w:rsidR="008372C7" w:rsidRPr="00E87668">
        <w:rPr>
          <w:sz w:val="28"/>
          <w:szCs w:val="28"/>
        </w:rPr>
        <w:t>.</w:t>
      </w:r>
      <w:r w:rsidRPr="00E87668">
        <w:rPr>
          <w:sz w:val="28"/>
          <w:szCs w:val="28"/>
        </w:rPr>
        <w:t xml:space="preserve"> человек (коэффициент рождаемости составил 12,4 на тысячу жителей), а умерло 8,49 млн</w:t>
      </w:r>
      <w:r w:rsidR="008372C7" w:rsidRPr="00E87668">
        <w:rPr>
          <w:sz w:val="28"/>
          <w:szCs w:val="28"/>
        </w:rPr>
        <w:t>.</w:t>
      </w:r>
      <w:r w:rsidRPr="00E87668">
        <w:rPr>
          <w:sz w:val="28"/>
          <w:szCs w:val="28"/>
        </w:rPr>
        <w:t xml:space="preserve"> (коэффициент смертности - 6,51 промилле). Коэффициент естественного роста населения составил 5,89 промилле</w:t>
      </w:r>
      <w:r w:rsidR="0002141C" w:rsidRPr="00E87668">
        <w:rPr>
          <w:sz w:val="28"/>
          <w:szCs w:val="28"/>
          <w:lang w:val="en-US"/>
        </w:rPr>
        <w:t>[23]</w:t>
      </w:r>
      <w:r w:rsidRPr="00E87668">
        <w:rPr>
          <w:sz w:val="28"/>
          <w:szCs w:val="28"/>
        </w:rPr>
        <w:t>.</w:t>
      </w:r>
    </w:p>
    <w:p w:rsidR="00FD6160" w:rsidRPr="00E87668" w:rsidRDefault="00AD2833" w:rsidP="00E87668">
      <w:pPr>
        <w:spacing w:line="360" w:lineRule="auto"/>
        <w:ind w:firstLine="709"/>
        <w:jc w:val="both"/>
        <w:rPr>
          <w:sz w:val="28"/>
          <w:szCs w:val="28"/>
        </w:rPr>
      </w:pPr>
      <w:r w:rsidRPr="00E87668">
        <w:rPr>
          <w:sz w:val="28"/>
          <w:szCs w:val="28"/>
        </w:rPr>
        <w:t>Заместитель премьера Госсовета КНР Хуэй Лянъюй признал, что Китай вступил в этап ускоренного старения населения. К концу 2004 года количество людей в возрасте 60 лет и старше достигло в Китае 143 млн</w:t>
      </w:r>
      <w:r w:rsidR="008372C7" w:rsidRPr="00E87668">
        <w:rPr>
          <w:sz w:val="28"/>
          <w:szCs w:val="28"/>
        </w:rPr>
        <w:t>.</w:t>
      </w:r>
      <w:r w:rsidRPr="00E87668">
        <w:rPr>
          <w:sz w:val="28"/>
          <w:szCs w:val="28"/>
        </w:rPr>
        <w:t>, составив 11% населения страны. По прогнозам, к 2020 году число пожилых китайцев достигнет 284 млн</w:t>
      </w:r>
      <w:r w:rsidR="008372C7" w:rsidRPr="00E87668">
        <w:rPr>
          <w:sz w:val="28"/>
          <w:szCs w:val="28"/>
        </w:rPr>
        <w:t>.</w:t>
      </w:r>
      <w:r w:rsidRPr="00E87668">
        <w:rPr>
          <w:sz w:val="28"/>
          <w:szCs w:val="28"/>
        </w:rPr>
        <w:t xml:space="preserve"> (20% от общего населения страны). </w:t>
      </w:r>
      <w:r w:rsidRPr="00E87668">
        <w:rPr>
          <w:sz w:val="28"/>
          <w:szCs w:val="28"/>
        </w:rPr>
        <w:br/>
        <w:t>При этом количество людей трудоспособного возраста составит 940 млн</w:t>
      </w:r>
      <w:r w:rsidR="008372C7" w:rsidRPr="00E87668">
        <w:rPr>
          <w:sz w:val="28"/>
          <w:szCs w:val="28"/>
        </w:rPr>
        <w:t>.</w:t>
      </w:r>
      <w:r w:rsidRPr="00E87668">
        <w:rPr>
          <w:sz w:val="28"/>
          <w:szCs w:val="28"/>
        </w:rPr>
        <w:t xml:space="preserve"> (65% населения), после чего оно начнет сокращаться. К середине XXI века почти четверть населения Китая окажется пенсионерами. </w:t>
      </w:r>
    </w:p>
    <w:p w:rsidR="00FD6160" w:rsidRPr="00E87668" w:rsidRDefault="00AD2833" w:rsidP="00E87668">
      <w:pPr>
        <w:spacing w:line="360" w:lineRule="auto"/>
        <w:ind w:firstLine="709"/>
        <w:jc w:val="both"/>
        <w:rPr>
          <w:sz w:val="28"/>
          <w:szCs w:val="28"/>
        </w:rPr>
      </w:pPr>
      <w:r w:rsidRPr="00E87668">
        <w:rPr>
          <w:sz w:val="28"/>
          <w:szCs w:val="28"/>
        </w:rPr>
        <w:t>В 2002 году в Китае родилось 16 млн</w:t>
      </w:r>
      <w:r w:rsidR="008372C7" w:rsidRPr="00E87668">
        <w:rPr>
          <w:sz w:val="28"/>
          <w:szCs w:val="28"/>
        </w:rPr>
        <w:t>.</w:t>
      </w:r>
      <w:r w:rsidRPr="00E87668">
        <w:rPr>
          <w:sz w:val="28"/>
          <w:szCs w:val="28"/>
        </w:rPr>
        <w:t xml:space="preserve"> детей, что увеличило население страны до 1,28 </w:t>
      </w:r>
      <w:r w:rsidR="008372C7" w:rsidRPr="00E87668">
        <w:rPr>
          <w:sz w:val="28"/>
          <w:szCs w:val="28"/>
        </w:rPr>
        <w:t>млрд.</w:t>
      </w:r>
      <w:r w:rsidRPr="00E87668">
        <w:rPr>
          <w:sz w:val="28"/>
          <w:szCs w:val="28"/>
        </w:rPr>
        <w:t xml:space="preserve"> человек. Параллельно 15,4 млн</w:t>
      </w:r>
      <w:r w:rsidR="008372C7" w:rsidRPr="00E87668">
        <w:rPr>
          <w:sz w:val="28"/>
          <w:szCs w:val="28"/>
        </w:rPr>
        <w:t>.</w:t>
      </w:r>
      <w:r w:rsidRPr="00E87668">
        <w:rPr>
          <w:sz w:val="28"/>
          <w:szCs w:val="28"/>
        </w:rPr>
        <w:t xml:space="preserve"> мужчин и женщин либо прошли процедуру стерилизации, либо перенесли другие подобные операции. За тот же период в КНР было осуществлено 1,3 </w:t>
      </w:r>
      <w:r w:rsidR="008372C7" w:rsidRPr="00E87668">
        <w:rPr>
          <w:sz w:val="28"/>
          <w:szCs w:val="28"/>
        </w:rPr>
        <w:t>млн.</w:t>
      </w:r>
      <w:r w:rsidRPr="00E87668">
        <w:rPr>
          <w:sz w:val="28"/>
          <w:szCs w:val="28"/>
        </w:rPr>
        <w:t xml:space="preserve"> абортов. </w:t>
      </w:r>
      <w:r w:rsidRPr="00E87668">
        <w:rPr>
          <w:sz w:val="28"/>
          <w:szCs w:val="28"/>
        </w:rPr>
        <w:br/>
        <w:t>В конце 2004 года китайский суд оштрафовал супружескую пару на 780.000 юаней ($94.200) за то, что они завели второго ребенка. Кроме того, по решению суда был опечатан дом, в котором данная семья проживала. Эта супружеская пара входит в число девяти семей, которые были недавно оштрафованы за заведение более чем одного ребенка. Первый ребенок у них появился в 1997 году, а в 2003-м у них родились мальчики-близнецы</w:t>
      </w:r>
      <w:r w:rsidR="0002141C" w:rsidRPr="00E87668">
        <w:rPr>
          <w:sz w:val="28"/>
          <w:szCs w:val="28"/>
        </w:rPr>
        <w:t>[24]</w:t>
      </w:r>
      <w:r w:rsidRPr="00E87668">
        <w:rPr>
          <w:sz w:val="28"/>
          <w:szCs w:val="28"/>
        </w:rPr>
        <w:t xml:space="preserve">. </w:t>
      </w:r>
    </w:p>
    <w:p w:rsidR="00FD6160" w:rsidRPr="00E87668" w:rsidRDefault="00AD2833" w:rsidP="00E87668">
      <w:pPr>
        <w:spacing w:line="360" w:lineRule="auto"/>
        <w:ind w:firstLine="709"/>
        <w:jc w:val="both"/>
        <w:rPr>
          <w:sz w:val="28"/>
          <w:szCs w:val="28"/>
        </w:rPr>
      </w:pPr>
      <w:r w:rsidRPr="00E87668">
        <w:rPr>
          <w:sz w:val="28"/>
          <w:szCs w:val="28"/>
        </w:rPr>
        <w:t>В противовес активно проводимой в Китае политике ограничения рождаемости гонконгские муниципальные власти призывают горожан активнее размножаться. "Одна семья - трое детей" - с таким лозунгом выступил Главный министр специального административного района Сянган - Дональд Цан, выступая на радиостанции RTHK-3</w:t>
      </w:r>
      <w:r w:rsidR="008372C7" w:rsidRPr="00E87668">
        <w:rPr>
          <w:sz w:val="28"/>
          <w:szCs w:val="28"/>
        </w:rPr>
        <w:t>[8,59]</w:t>
      </w:r>
      <w:r w:rsidRPr="00E87668">
        <w:rPr>
          <w:sz w:val="28"/>
          <w:szCs w:val="28"/>
        </w:rPr>
        <w:t>.</w:t>
      </w:r>
    </w:p>
    <w:p w:rsidR="00AD2833" w:rsidRPr="00E87668" w:rsidRDefault="00AD2833" w:rsidP="00E87668">
      <w:pPr>
        <w:spacing w:line="360" w:lineRule="auto"/>
        <w:ind w:firstLine="709"/>
        <w:jc w:val="both"/>
        <w:rPr>
          <w:sz w:val="28"/>
          <w:szCs w:val="28"/>
        </w:rPr>
      </w:pPr>
      <w:r w:rsidRPr="00E87668">
        <w:rPr>
          <w:sz w:val="28"/>
          <w:szCs w:val="28"/>
        </w:rPr>
        <w:t xml:space="preserve">По его словам, сегодня показатель рождаемости в Гонконге находится на уровне 0,9 ребенка на семью, в то время как для хотя бы простого воспроизводства населения он должен равняться 2,1. </w:t>
      </w:r>
      <w:r w:rsidRPr="00E87668">
        <w:rPr>
          <w:sz w:val="28"/>
          <w:szCs w:val="28"/>
        </w:rPr>
        <w:br/>
        <w:t>Вследствие этого население Гонконга стремительно стареет, и, если в ближайшее время не произойдет резкого роста рождаемости, Гонконг может стать "городом пенсионеров", заявил Цан.</w:t>
      </w:r>
    </w:p>
    <w:p w:rsidR="00DE427B" w:rsidRPr="00E87668" w:rsidRDefault="00AD2833" w:rsidP="00E87668">
      <w:pPr>
        <w:spacing w:line="360" w:lineRule="auto"/>
        <w:ind w:firstLine="709"/>
        <w:jc w:val="both"/>
        <w:rPr>
          <w:sz w:val="28"/>
          <w:szCs w:val="28"/>
        </w:rPr>
      </w:pPr>
      <w:r w:rsidRPr="00E87668">
        <w:rPr>
          <w:sz w:val="28"/>
          <w:szCs w:val="28"/>
        </w:rPr>
        <w:t>Китайское общество состоит из 340 млн. семей, на каждые 100 семей в среднем приходится 363 человека. Обыкновенная китайская семья состоит из супругов и детей, есть и большие семьи, где вместе живут люди трех и даже больше поколений. Но по мере стремления китайской молодежи к обретению свободы и самостоятельности в личной жизни современные семьи становятся все более компактными</w:t>
      </w:r>
      <w:r w:rsidR="00616D4A" w:rsidRPr="00E87668">
        <w:rPr>
          <w:sz w:val="28"/>
          <w:szCs w:val="28"/>
        </w:rPr>
        <w:t>[6,59]</w:t>
      </w:r>
      <w:r w:rsidRPr="00E87668">
        <w:rPr>
          <w:sz w:val="28"/>
          <w:szCs w:val="28"/>
        </w:rPr>
        <w:t>.</w:t>
      </w:r>
    </w:p>
    <w:p w:rsidR="00DE427B" w:rsidRPr="00E87668" w:rsidRDefault="00AD2833" w:rsidP="00E87668">
      <w:pPr>
        <w:spacing w:line="360" w:lineRule="auto"/>
        <w:ind w:firstLine="709"/>
        <w:jc w:val="both"/>
        <w:rPr>
          <w:sz w:val="28"/>
          <w:szCs w:val="28"/>
        </w:rPr>
      </w:pPr>
      <w:r w:rsidRPr="00E87668">
        <w:rPr>
          <w:sz w:val="28"/>
          <w:szCs w:val="28"/>
        </w:rPr>
        <w:t>В прошлом в китайской семье обязательно был «глава». Сейчас же в большинстве семей супруги самостоятельно либо вместе с другими членами строят планы на будущее, совместно обсуждают текущие домашние дела. Более того, житейские заботы рационально делятся между членами семьи. Как правило, муж и жена поддерживают друг друга в работе и в быту.</w:t>
      </w:r>
    </w:p>
    <w:p w:rsidR="00AD2833" w:rsidRPr="00E87668" w:rsidRDefault="00AD2833" w:rsidP="00E87668">
      <w:pPr>
        <w:spacing w:line="360" w:lineRule="auto"/>
        <w:ind w:firstLine="709"/>
        <w:jc w:val="both"/>
        <w:rPr>
          <w:sz w:val="28"/>
          <w:szCs w:val="28"/>
        </w:rPr>
      </w:pPr>
      <w:r w:rsidRPr="00E87668">
        <w:rPr>
          <w:sz w:val="28"/>
          <w:szCs w:val="28"/>
        </w:rPr>
        <w:t>Китайцы неизменно придерживаются традиций уважения к престарелым и заботы о младших. Хотя во многих семьях взрослые дети живут отдельно от родителей, между двумя поколениями существуют самые тесные родственные связи, по закону взрослые дети несут обязанности по содержанию родителей и помогают им. У китайцев традиционно глубокие родственные чувства не только к родителям и детям, они поддерживают тесные связи с братьями и сестрами, дядями и тетями, с племенниками.</w:t>
      </w:r>
    </w:p>
    <w:p w:rsidR="00215348" w:rsidRPr="00E87668" w:rsidRDefault="00215348" w:rsidP="00E87668">
      <w:pPr>
        <w:spacing w:line="360" w:lineRule="auto"/>
        <w:ind w:firstLine="709"/>
        <w:jc w:val="both"/>
        <w:rPr>
          <w:sz w:val="28"/>
          <w:szCs w:val="28"/>
          <w:lang w:val="en-US"/>
        </w:rPr>
      </w:pPr>
      <w:r w:rsidRPr="00E87668">
        <w:rPr>
          <w:sz w:val="28"/>
          <w:szCs w:val="28"/>
        </w:rPr>
        <w:t xml:space="preserve">Огромное население придает всем проблемам в Китае масштабность, глубину, необычайную остроту и настоятельность. Трудно управляемый рост населения в значительной степени вносит элемент стихийности и в развитие общественного производства. Сейчас становится очевидным, что, не добившись стабилизации численности населения, невозможно достичь заметных результатов в решении других социально-экономических проблем. </w:t>
      </w:r>
    </w:p>
    <w:p w:rsidR="0002141C" w:rsidRPr="00E87668" w:rsidRDefault="0002141C" w:rsidP="00E87668">
      <w:pPr>
        <w:spacing w:line="360" w:lineRule="auto"/>
        <w:ind w:firstLine="709"/>
        <w:jc w:val="both"/>
        <w:rPr>
          <w:sz w:val="28"/>
          <w:szCs w:val="28"/>
          <w:lang w:val="en-US"/>
        </w:rPr>
      </w:pPr>
    </w:p>
    <w:p w:rsidR="00EA694D" w:rsidRPr="00E87668" w:rsidRDefault="00E87668" w:rsidP="00E87668">
      <w:pPr>
        <w:pStyle w:val="2"/>
        <w:spacing w:before="0" w:after="0" w:line="360" w:lineRule="auto"/>
        <w:ind w:firstLine="709"/>
        <w:jc w:val="both"/>
        <w:rPr>
          <w:rFonts w:ascii="Times New Roman" w:hAnsi="Times New Roman" w:cs="Times New Roman"/>
          <w:lang w:val="en-US"/>
        </w:rPr>
      </w:pPr>
      <w:bookmarkStart w:id="3" w:name="_Toc164154121"/>
      <w:r>
        <w:rPr>
          <w:rFonts w:ascii="Times New Roman" w:hAnsi="Times New Roman" w:cs="Times New Roman"/>
        </w:rPr>
        <w:br w:type="page"/>
      </w:r>
      <w:r w:rsidR="00EA694D" w:rsidRPr="00E87668">
        <w:rPr>
          <w:rFonts w:ascii="Times New Roman" w:hAnsi="Times New Roman" w:cs="Times New Roman"/>
        </w:rPr>
        <w:t>1.</w:t>
      </w:r>
      <w:r w:rsidR="00965E00" w:rsidRPr="00E87668">
        <w:rPr>
          <w:rFonts w:ascii="Times New Roman" w:hAnsi="Times New Roman" w:cs="Times New Roman"/>
        </w:rPr>
        <w:t>2</w:t>
      </w:r>
      <w:r w:rsidR="00EA694D" w:rsidRPr="00E87668">
        <w:rPr>
          <w:rFonts w:ascii="Times New Roman" w:hAnsi="Times New Roman" w:cs="Times New Roman"/>
        </w:rPr>
        <w:t>. Механизмы регулирования численности населения в Китае</w:t>
      </w:r>
      <w:bookmarkEnd w:id="3"/>
      <w:r w:rsidR="00EA694D" w:rsidRPr="00E87668">
        <w:rPr>
          <w:rFonts w:ascii="Times New Roman" w:hAnsi="Times New Roman" w:cs="Times New Roman"/>
        </w:rPr>
        <w:t xml:space="preserve"> </w:t>
      </w:r>
    </w:p>
    <w:p w:rsidR="0002141C" w:rsidRPr="00E87668" w:rsidRDefault="0002141C" w:rsidP="00E87668">
      <w:pPr>
        <w:spacing w:line="360" w:lineRule="auto"/>
        <w:ind w:firstLine="709"/>
        <w:rPr>
          <w:sz w:val="28"/>
          <w:szCs w:val="28"/>
          <w:lang w:val="en-US"/>
        </w:rPr>
      </w:pP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Исторически практика сознательного управления социально- демографическими процессами возникла одновременно с образованием централизованных государств нефеодального типа, со сравнительно развитой системой разделения труда и широким использованием статистики (Египет, Междуречье и в особенности древнекитайские царства).</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Если феодальная традиция рассматривала население как неотъемлемую составляющую земельного надела (лена, удела, вотчины, имения и др.), даваемого феодалу в кормление, то древнекитайская практика государственного строительства и управления широко и осознанно использовала методы социального управления в повседневной практике, надолго опередив европейскую мысль.</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Так, классический древнекитайский трактат Шан цзюнь шу (Книга правителя области Шан), датируемый IV веком до н. э., оказавший заметное влияние на китайскую государственную традицию, основное внимание обращает на рост населения с опережающим развитием продовольственной базы путем обработки пустующих земель и создания продовольственных резервов.</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 xml:space="preserve">Автор трактата рекомендует весьма сложную систему государственной статистики: Могущественное государство знает тринадцать видов подсчета: числа едоков в стране, числа взрослых мужчин и женщин; старых и слабых; чиновников и воинских начальников; тех, кто добывает себе пропитание речами; богатых; поголовья лошадей и быков; количества сена и соломы. </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Всякий, кто хочет сделать свою страну могущественной, но ничего не знает об этих тринадцати видах подсчета, обречен на неудачу: его государство, несмотря на благоприятные природные условия и многочисленность населения, будет все слабее и слабее и в конце концов подвергнется расчленению.</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Определенное внимание обращалось на оптимальное соотношение площади сельскохозяйственных земель и численность населения - именно на ту проблему, которая сегодня многократно обострилась и в Китае, и на планете в целом.</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 xml:space="preserve">Определенное внимание в трактате уделено устойчивости государственного управления в течение длительного времени (жизни нескольких поколений). Это - </w:t>
      </w:r>
      <w:r w:rsidRPr="00E87668">
        <w:rPr>
          <w:i/>
          <w:iCs/>
          <w:sz w:val="28"/>
          <w:szCs w:val="28"/>
        </w:rPr>
        <w:t xml:space="preserve">одна из первых формулировок проблемы устойчивого развития, </w:t>
      </w:r>
      <w:r w:rsidRPr="00E87668">
        <w:rPr>
          <w:sz w:val="28"/>
          <w:szCs w:val="28"/>
        </w:rPr>
        <w:t>значительно опередившая свое время.</w:t>
      </w:r>
    </w:p>
    <w:p w:rsidR="00A0305D" w:rsidRPr="00E87668" w:rsidRDefault="00A0305D" w:rsidP="00E87668">
      <w:pPr>
        <w:pStyle w:val="a3"/>
        <w:spacing w:before="0" w:beforeAutospacing="0" w:after="0" w:afterAutospacing="0" w:line="360" w:lineRule="auto"/>
        <w:ind w:firstLine="709"/>
        <w:jc w:val="both"/>
        <w:rPr>
          <w:sz w:val="28"/>
          <w:szCs w:val="28"/>
        </w:rPr>
      </w:pPr>
      <w:r w:rsidRPr="00E87668">
        <w:rPr>
          <w:sz w:val="28"/>
          <w:szCs w:val="28"/>
        </w:rPr>
        <w:t>В 2000 г. была подготовлена новая Национальная программа демографической политики, основная цель которой заключается в достижении в 2010 г. уровню фертильности, соответствующего простому воспроизводству населения, а к 2045 г. - стабилизации его численности</w:t>
      </w:r>
      <w:r w:rsidR="0002141C" w:rsidRPr="00E87668">
        <w:rPr>
          <w:sz w:val="28"/>
          <w:szCs w:val="28"/>
        </w:rPr>
        <w:t>[4,69]</w:t>
      </w:r>
      <w:r w:rsidRPr="00E87668">
        <w:rPr>
          <w:sz w:val="28"/>
          <w:szCs w:val="28"/>
        </w:rPr>
        <w:t xml:space="preserve">. </w:t>
      </w:r>
    </w:p>
    <w:p w:rsidR="00A0305D" w:rsidRPr="00E87668" w:rsidRDefault="00A0305D" w:rsidP="00E87668">
      <w:pPr>
        <w:pStyle w:val="a3"/>
        <w:spacing w:before="0" w:beforeAutospacing="0" w:after="0" w:afterAutospacing="0" w:line="360" w:lineRule="auto"/>
        <w:ind w:firstLine="709"/>
        <w:jc w:val="both"/>
        <w:rPr>
          <w:sz w:val="28"/>
          <w:szCs w:val="28"/>
        </w:rPr>
      </w:pPr>
      <w:r w:rsidRPr="00E87668">
        <w:rPr>
          <w:sz w:val="28"/>
          <w:szCs w:val="28"/>
        </w:rPr>
        <w:t>Демографическая политика Китая направлена на "погашение" высокой рождаемости. Так, был повышен возраст вступления в брак (для женщин до 20 и для мужчин до 22 лет), установлены разного вида поощрительные льготы, и наоборот, меры наказания. Главная цель демографической политики в Китае - переход от многодетной к однодетной или, по крайне мере, двухдетной семье. Поэтому ее проводят под девизами: "Один ребенок в семье", "Одна супружеская пара - один ребенок", "Народ без братьев и сестер" и т.п. Супружеская пара, ограничившаяся одним ребенком, получает льгот: надбавки к зарплате, выплату ежемесячных пособий, бесплатное медицинское обслуживание, преимущества при устройстве ребенка в детский сад, при поступлении в школу, вуз и т.п. Двухдетная семья не только лишается всех этих льгот, но и обязана заплатить штраф, помимо этого, родителей могут понизить в должности. А для семей с большим количеством детей установлена еще шкала прогрессивно растущих вычетов из заработной платы. Разрешение на рождение ребенка выдает местный комитет по планированию семьи, причем с указанием определенного срока</w:t>
      </w:r>
      <w:r w:rsidR="0002141C" w:rsidRPr="00E87668">
        <w:rPr>
          <w:sz w:val="28"/>
          <w:szCs w:val="28"/>
        </w:rPr>
        <w:t>[23]</w:t>
      </w:r>
      <w:r w:rsidRPr="00E87668">
        <w:rPr>
          <w:sz w:val="28"/>
          <w:szCs w:val="28"/>
        </w:rPr>
        <w:t xml:space="preserve">. </w:t>
      </w:r>
    </w:p>
    <w:p w:rsidR="004A3C9E" w:rsidRPr="00E87668" w:rsidRDefault="00542B55" w:rsidP="00E87668">
      <w:pPr>
        <w:pStyle w:val="art"/>
        <w:spacing w:line="360" w:lineRule="auto"/>
        <w:ind w:firstLine="709"/>
        <w:jc w:val="both"/>
        <w:rPr>
          <w:sz w:val="28"/>
          <w:szCs w:val="28"/>
        </w:rPr>
      </w:pPr>
      <w:r w:rsidRPr="00E87668">
        <w:rPr>
          <w:sz w:val="28"/>
          <w:szCs w:val="28"/>
        </w:rPr>
        <w:t xml:space="preserve"> Глава Госкомитета КНР по планированию рождаемости Чжан Гоцин, выступая на совещании по вопросам демографической политики, заявил, что население материковой части Китая не должно к 2010 году превышать 1,37 миллиарда человек. </w:t>
      </w:r>
    </w:p>
    <w:p w:rsidR="00E87668" w:rsidRDefault="00542B55" w:rsidP="00E87668">
      <w:pPr>
        <w:pStyle w:val="art"/>
        <w:spacing w:line="360" w:lineRule="auto"/>
        <w:ind w:firstLine="709"/>
        <w:jc w:val="both"/>
        <w:rPr>
          <w:sz w:val="28"/>
          <w:szCs w:val="28"/>
        </w:rPr>
      </w:pPr>
      <w:r w:rsidRPr="00E87668">
        <w:rPr>
          <w:sz w:val="28"/>
          <w:szCs w:val="28"/>
        </w:rPr>
        <w:t xml:space="preserve"> По его словам, Китай добился значительных успехов в проведении с конца 70-х годов ХХ века политики ограничения рождаемости, ему удалось не допустить быстрого увелич</w:t>
      </w:r>
      <w:r w:rsidR="00E87668">
        <w:rPr>
          <w:sz w:val="28"/>
          <w:szCs w:val="28"/>
        </w:rPr>
        <w:t>ения численности населения.    </w:t>
      </w:r>
    </w:p>
    <w:p w:rsidR="004A3C9E" w:rsidRPr="00E87668" w:rsidRDefault="00542B55" w:rsidP="00E87668">
      <w:pPr>
        <w:pStyle w:val="art"/>
        <w:spacing w:line="360" w:lineRule="auto"/>
        <w:ind w:firstLine="709"/>
        <w:jc w:val="both"/>
        <w:rPr>
          <w:sz w:val="28"/>
          <w:szCs w:val="28"/>
        </w:rPr>
      </w:pPr>
      <w:r w:rsidRPr="00E87668">
        <w:rPr>
          <w:sz w:val="28"/>
          <w:szCs w:val="28"/>
        </w:rPr>
        <w:t xml:space="preserve">КНР совершенствует социально-экономические меры, направленные на ограничение рождаемости, продвигает систему поощрения семей, ограничивающих рождение детей, активно пропагандирует лозунг "меньше рожаешь, быстрее богатеешь", добавил Чжан. В 2005 году, по его словам, этим движением уже охвачены 23 провинции и автономных района Китая, в первую очередь сельские регионы. </w:t>
      </w:r>
    </w:p>
    <w:p w:rsidR="00542B55" w:rsidRPr="00E87668" w:rsidRDefault="00542B55" w:rsidP="00E87668">
      <w:pPr>
        <w:pStyle w:val="art"/>
        <w:spacing w:line="360" w:lineRule="auto"/>
        <w:ind w:firstLine="709"/>
        <w:jc w:val="both"/>
        <w:rPr>
          <w:sz w:val="28"/>
          <w:szCs w:val="28"/>
        </w:rPr>
      </w:pPr>
      <w:r w:rsidRPr="00E87668">
        <w:rPr>
          <w:sz w:val="28"/>
          <w:szCs w:val="28"/>
        </w:rPr>
        <w:t> В ближайшие годы Китай намерен укреплять и совершенствовать систему законодательного обеспечения политики ограничения рождаемости, стремиться к обеспечению полового баланса населения, добиваться уменьшения количества новорожденных детей с ограниченными возможностями</w:t>
      </w:r>
      <w:r w:rsidR="000407A7" w:rsidRPr="00E87668">
        <w:rPr>
          <w:sz w:val="28"/>
          <w:szCs w:val="28"/>
        </w:rPr>
        <w:t>.</w:t>
      </w:r>
    </w:p>
    <w:p w:rsidR="000407A7" w:rsidRPr="00E87668" w:rsidRDefault="000407A7" w:rsidP="00E87668">
      <w:pPr>
        <w:pStyle w:val="art"/>
        <w:spacing w:line="360" w:lineRule="auto"/>
        <w:ind w:firstLine="709"/>
        <w:jc w:val="both"/>
        <w:rPr>
          <w:sz w:val="28"/>
          <w:szCs w:val="28"/>
        </w:rPr>
      </w:pPr>
    </w:p>
    <w:p w:rsidR="00EA694D" w:rsidRPr="00E87668" w:rsidRDefault="00EA694D" w:rsidP="00E87668">
      <w:pPr>
        <w:pStyle w:val="2"/>
        <w:spacing w:before="0" w:after="0" w:line="360" w:lineRule="auto"/>
        <w:ind w:firstLine="709"/>
        <w:jc w:val="both"/>
        <w:rPr>
          <w:rFonts w:ascii="Times New Roman" w:hAnsi="Times New Roman" w:cs="Times New Roman"/>
        </w:rPr>
      </w:pPr>
      <w:bookmarkStart w:id="4" w:name="_Toc164154122"/>
      <w:r w:rsidRPr="00E87668">
        <w:rPr>
          <w:rFonts w:ascii="Times New Roman" w:hAnsi="Times New Roman" w:cs="Times New Roman"/>
        </w:rPr>
        <w:t>1.</w:t>
      </w:r>
      <w:r w:rsidR="00965E00" w:rsidRPr="00E87668">
        <w:rPr>
          <w:rFonts w:ascii="Times New Roman" w:hAnsi="Times New Roman" w:cs="Times New Roman"/>
        </w:rPr>
        <w:t>3</w:t>
      </w:r>
      <w:r w:rsidRPr="00E87668">
        <w:rPr>
          <w:rFonts w:ascii="Times New Roman" w:hAnsi="Times New Roman" w:cs="Times New Roman"/>
        </w:rPr>
        <w:t>. Цели демографической политики Китая</w:t>
      </w:r>
      <w:bookmarkEnd w:id="4"/>
      <w:r w:rsidRPr="00E87668">
        <w:rPr>
          <w:rFonts w:ascii="Times New Roman" w:hAnsi="Times New Roman" w:cs="Times New Roman"/>
        </w:rPr>
        <w:t xml:space="preserve"> </w:t>
      </w:r>
    </w:p>
    <w:p w:rsidR="004A3C9E" w:rsidRPr="00E87668" w:rsidRDefault="004A3C9E" w:rsidP="00E87668">
      <w:pPr>
        <w:spacing w:line="360" w:lineRule="auto"/>
        <w:ind w:firstLine="709"/>
        <w:rPr>
          <w:sz w:val="28"/>
          <w:szCs w:val="28"/>
        </w:rPr>
      </w:pPr>
    </w:p>
    <w:p w:rsidR="004A3C9E" w:rsidRPr="00E87668" w:rsidRDefault="005253E6" w:rsidP="00E87668">
      <w:pPr>
        <w:spacing w:line="360" w:lineRule="auto"/>
        <w:ind w:firstLine="709"/>
        <w:jc w:val="both"/>
        <w:rPr>
          <w:color w:val="000000"/>
          <w:sz w:val="28"/>
          <w:szCs w:val="28"/>
        </w:rPr>
      </w:pPr>
      <w:r w:rsidRPr="00E87668">
        <w:rPr>
          <w:color w:val="000000"/>
          <w:sz w:val="28"/>
          <w:szCs w:val="28"/>
        </w:rPr>
        <w:t>Китай - это страна, о которой часто говорят в превосходной степени. Самая древняя из существующих цивилизаций. Наиболее густонаселенная страна. Крупнейшая держава в Восточном полушарии. Самая быстрорастущая экономика. Однако несмотря на выдающиеся успехи китайской экономики, в слаборазвитых, аграрных районах за чертой бедности живут как минимум 130 млн. человек. А разрыв между "продвинутым" и "отсталым" Китаем по-прежнему усугубляет демографическая проблема.</w:t>
      </w:r>
    </w:p>
    <w:p w:rsidR="00B8088B" w:rsidRPr="00E87668" w:rsidRDefault="00B8088B" w:rsidP="00E87668">
      <w:pPr>
        <w:spacing w:line="360" w:lineRule="auto"/>
        <w:ind w:firstLine="709"/>
        <w:jc w:val="both"/>
        <w:rPr>
          <w:sz w:val="28"/>
          <w:szCs w:val="28"/>
          <w:lang w:val="en-US"/>
        </w:rPr>
      </w:pPr>
      <w:r w:rsidRPr="00E87668">
        <w:rPr>
          <w:sz w:val="28"/>
          <w:szCs w:val="28"/>
        </w:rPr>
        <w:t>Планирование рождаемости</w:t>
      </w:r>
    </w:p>
    <w:p w:rsidR="00B8088B" w:rsidRPr="00E87668" w:rsidRDefault="00B8088B" w:rsidP="00E87668">
      <w:pPr>
        <w:spacing w:line="360" w:lineRule="auto"/>
        <w:ind w:firstLine="709"/>
        <w:jc w:val="both"/>
        <w:rPr>
          <w:sz w:val="28"/>
          <w:szCs w:val="28"/>
        </w:rPr>
      </w:pPr>
      <w:r w:rsidRPr="00E87668">
        <w:rPr>
          <w:sz w:val="28"/>
          <w:szCs w:val="28"/>
        </w:rPr>
        <w:t>При планировании рождаемости руководство государства той сферой сочетается с принципом добровольности народных масс. Главным содержанием планирования рождаемости является: поощрение поздних браков и позднего рождения ребенка, ограничение числа младенцев с упором на улучшение комплексных характеристик качества нации, призыв к тому, чтобы супружеская пара имела только одного ребенка. Политика планового деторождения проводится дифференцированно в городах и селах, в районах компактного проживания нацменьшинств и районах, где преобладает ханское население, то есть в сельских районах и районах нацменьшинств допускаются послабления. Крестьянским семьям, испытывающим трудности в силу нехватки рабочих рук, разрешается иметь второго ребенка с соблюдением определенного интервала после рождения первого. В районах нацменьшинств существуют разные правила в зависимости от воли и численности этой национальности, наличия местных ресурсов, состояния экономики, культурных традиций, народных обычаев и т.д., в целом, каждая семья может иметь двоих детей, в иных районах – троих. Для слишком малочисленных нацменьшинств ограничения не устанавливаются.</w:t>
      </w:r>
    </w:p>
    <w:p w:rsidR="00B8088B" w:rsidRPr="00E87668" w:rsidRDefault="00B8088B" w:rsidP="00E87668">
      <w:pPr>
        <w:spacing w:line="360" w:lineRule="auto"/>
        <w:ind w:firstLine="709"/>
        <w:jc w:val="both"/>
        <w:rPr>
          <w:sz w:val="28"/>
          <w:szCs w:val="28"/>
        </w:rPr>
      </w:pPr>
      <w:r w:rsidRPr="00E87668">
        <w:rPr>
          <w:sz w:val="28"/>
          <w:szCs w:val="28"/>
        </w:rPr>
        <w:t>В настоящее время происходят глубокие изменения во взглядах китайцев на брак, детей и семью, при этом желательность поздних браков, позднего рождения ребенка, ограничение числа детей с целью обеспечения здоровья и благополучия следующего поколения уже стали их общим пониманием. В молодых семьях одинаково рады мальчику и девочке. Создание счастливой и гармоничной маленькой семьи, научный и цивилизованный образ жизни постепенно становятся правилом общества. В то же время плановое деторождение позволяет китайским женщинам избавится от патриархальных традиций многодетности и тяжести домашних забот, а это в свою очередь содействует повышению общественной роли женщины и уровня здоровья матери и ребенка.</w:t>
      </w:r>
    </w:p>
    <w:p w:rsidR="0002141C" w:rsidRPr="00E87668" w:rsidRDefault="005253E6" w:rsidP="00E87668">
      <w:pPr>
        <w:spacing w:line="360" w:lineRule="auto"/>
        <w:ind w:firstLine="709"/>
        <w:jc w:val="both"/>
        <w:rPr>
          <w:color w:val="000000"/>
          <w:sz w:val="28"/>
          <w:szCs w:val="28"/>
          <w:lang w:val="en-US"/>
        </w:rPr>
      </w:pPr>
      <w:r w:rsidRPr="00E87668">
        <w:rPr>
          <w:color w:val="000000"/>
          <w:sz w:val="28"/>
          <w:szCs w:val="28"/>
        </w:rPr>
        <w:t xml:space="preserve">Двадцать лет назад любой советский школьник знал, что каждый четвертый человек в мире - это китаец. Сегодня всем известно, что демографическая ситуация в Китае находится под контролем государства. Борьба за снижение рождаемости в Китае с конца 1970-х годов позволила предотвратить рождение в стране 400 млн. человек, что примерно соответствует населению США и Мексики вместе взятых. </w:t>
      </w:r>
    </w:p>
    <w:p w:rsidR="004A3C9E" w:rsidRPr="00E87668" w:rsidRDefault="005253E6" w:rsidP="00E87668">
      <w:pPr>
        <w:spacing w:line="360" w:lineRule="auto"/>
        <w:ind w:firstLine="709"/>
        <w:jc w:val="both"/>
        <w:rPr>
          <w:color w:val="000000"/>
          <w:sz w:val="28"/>
          <w:szCs w:val="28"/>
        </w:rPr>
      </w:pPr>
      <w:r w:rsidRPr="00E87668">
        <w:rPr>
          <w:color w:val="000000"/>
          <w:sz w:val="28"/>
          <w:szCs w:val="28"/>
        </w:rPr>
        <w:t>Тем не менее к 2010 году общая численность рабочей силы в стране достигнет 830 млн. человек, а дефицит вакансий составит около 10 млн., сообщил недавно министр труда и социального обеспечения Китая Тянь Чэнпин. Снизить напряженность в вопросе трудоустройства в стране помогает миграция населения в развитые страны с более высоким уровнем доходов. Более 35 млн</w:t>
      </w:r>
      <w:r w:rsidR="004A3C9E" w:rsidRPr="00E87668">
        <w:rPr>
          <w:color w:val="000000"/>
          <w:sz w:val="28"/>
          <w:szCs w:val="28"/>
        </w:rPr>
        <w:t>.</w:t>
      </w:r>
      <w:r w:rsidRPr="00E87668">
        <w:rPr>
          <w:color w:val="000000"/>
          <w:sz w:val="28"/>
          <w:szCs w:val="28"/>
        </w:rPr>
        <w:t xml:space="preserve"> китайских граждан, по данным опубликованного в начале этого года доклада Академии общественных наук КНР, официально проживают за пределами Китая. Наибольшее количество из них живут и работают в США, Канаде, Австралии и странах Европы. </w:t>
      </w:r>
    </w:p>
    <w:p w:rsidR="004A3C9E" w:rsidRPr="00E87668" w:rsidRDefault="0002141C" w:rsidP="00E87668">
      <w:pPr>
        <w:spacing w:line="360" w:lineRule="auto"/>
        <w:ind w:firstLine="709"/>
        <w:jc w:val="both"/>
        <w:rPr>
          <w:color w:val="000000"/>
          <w:sz w:val="28"/>
          <w:szCs w:val="28"/>
        </w:rPr>
      </w:pPr>
      <w:r w:rsidRPr="00E87668">
        <w:rPr>
          <w:color w:val="000000"/>
          <w:sz w:val="28"/>
          <w:szCs w:val="28"/>
        </w:rPr>
        <w:t xml:space="preserve">Они </w:t>
      </w:r>
      <w:r w:rsidR="005253E6" w:rsidRPr="00E87668">
        <w:rPr>
          <w:color w:val="000000"/>
          <w:sz w:val="28"/>
          <w:szCs w:val="28"/>
        </w:rPr>
        <w:t>"помогают развитым странам справиться с характерными для них в настоящее время проблемами старения населения и снижения рождаемости". При планировании рождаемости в Китае государство придерживается "принципа добровольности", отмечают СМИ страны. И китайцы, несмотря на ряд жестких ограничений, продолжают плодиться довольно активно. В ближайшее время правительство КНР с ужасом ждет очередного беби-бума.</w:t>
      </w:r>
      <w:r w:rsidR="0001462F" w:rsidRPr="00E87668">
        <w:rPr>
          <w:color w:val="000000"/>
          <w:sz w:val="28"/>
          <w:szCs w:val="28"/>
        </w:rPr>
        <w:t>[2,46]</w:t>
      </w:r>
      <w:r w:rsidR="005253E6" w:rsidRPr="00E87668">
        <w:rPr>
          <w:color w:val="000000"/>
          <w:sz w:val="28"/>
          <w:szCs w:val="28"/>
        </w:rPr>
        <w:t xml:space="preserve"> </w:t>
      </w:r>
    </w:p>
    <w:p w:rsidR="004A3C9E" w:rsidRPr="00E87668" w:rsidRDefault="005253E6" w:rsidP="00E87668">
      <w:pPr>
        <w:spacing w:line="360" w:lineRule="auto"/>
        <w:ind w:firstLine="709"/>
        <w:jc w:val="both"/>
        <w:rPr>
          <w:color w:val="000000"/>
          <w:sz w:val="28"/>
          <w:szCs w:val="28"/>
        </w:rPr>
      </w:pPr>
      <w:r w:rsidRPr="00E87668">
        <w:rPr>
          <w:color w:val="000000"/>
          <w:sz w:val="28"/>
          <w:szCs w:val="28"/>
        </w:rPr>
        <w:t xml:space="preserve">Дело в том, что наступивший год Свиньи проходит под знаком "металла", то есть золота, и по мнению китайцев, рожденные в этот год дети обречены на успех и материальное процветание, поэтому родители планируют появление ребенка именно на этот период. По прогнозам комитета по планированию рождаемости и населению Шанхая, в 2007 году в городе появится более 137 тысяч детей - вдвое больше, чем в предыдущем. В Пекине местные власти ожидают рождения примерно 150 тысяч детей. Основная проблема в том, что больницы могут не справиться с таким наплывом рожениц. Больницы Пекина, Харбина, Фучжоу и Хайкоу приведены в состояние "боевой готовности", во многих госпиталях в экстренном порядке увеличивают число коек. По данным шанхайской гинекологической больницы Пунань, количество беременных женщин в последнее время выросло в несколько раз. А в некоторых больницах места в родильных отделениях зарезервированы вплоть до апреля. </w:t>
      </w:r>
    </w:p>
    <w:p w:rsidR="004A3C9E" w:rsidRPr="00E87668" w:rsidRDefault="005253E6" w:rsidP="00E87668">
      <w:pPr>
        <w:spacing w:line="360" w:lineRule="auto"/>
        <w:ind w:firstLine="709"/>
        <w:jc w:val="both"/>
        <w:rPr>
          <w:color w:val="000000"/>
          <w:sz w:val="28"/>
          <w:szCs w:val="28"/>
        </w:rPr>
      </w:pPr>
      <w:r w:rsidRPr="00E87668">
        <w:rPr>
          <w:color w:val="000000"/>
          <w:sz w:val="28"/>
          <w:szCs w:val="28"/>
        </w:rPr>
        <w:t>Кстати, в последний "благоприятный для появления детей" 2000 год Дракона на свет появилось в два раза больше детей, чем в предыдущем 1999-м, то есть около 36 млн. человек. Еще одна серьезная проблема, вызванная политикой "Одна семья - один ребенок", - опять-таки желание людей иметь в семье потенциального кормильца - мальчика. Сейчас на каждые 100 случаев рождения девочек в КНР приходится 117 случаев рождения младенцев мужского пола. Осознав, что через 10-15 лет многие из нынешних мальчиков окажутся без женщин, ученые и чиновники стали искать решение этой проблемы. К примеру, в октябре прошлого года эксперт Исследовательского центра проблем демографии и развития КНР Вэй Цзиньшэн предложил внести в уголовный кодекс поправку, предусматривающую наказание за определение пола эмбриона человека, если это не обусловлено медицинскими показаниями. Пока к таким жестким мерам в КНР не перешли. Однако в 2005 году китайские власти начали выплачивать ежемесячную дотацию в 1200 юаней ($148) тем семьям, где родилась одна девочка.</w:t>
      </w:r>
      <w:r w:rsidR="0001462F" w:rsidRPr="00E87668">
        <w:rPr>
          <w:color w:val="000000"/>
          <w:sz w:val="28"/>
          <w:szCs w:val="28"/>
        </w:rPr>
        <w:t>[18,68]</w:t>
      </w:r>
    </w:p>
    <w:p w:rsidR="004A3C9E" w:rsidRPr="00E87668" w:rsidRDefault="005253E6" w:rsidP="00E87668">
      <w:pPr>
        <w:spacing w:line="360" w:lineRule="auto"/>
        <w:ind w:firstLine="709"/>
        <w:jc w:val="both"/>
        <w:rPr>
          <w:color w:val="000000"/>
          <w:sz w:val="28"/>
          <w:szCs w:val="28"/>
        </w:rPr>
      </w:pPr>
      <w:r w:rsidRPr="00E87668">
        <w:rPr>
          <w:color w:val="000000"/>
          <w:sz w:val="28"/>
          <w:szCs w:val="28"/>
        </w:rPr>
        <w:t xml:space="preserve">КНР - многонациональное государство, однако почти 92% населения, по данным последней переписи, проведенной в ноябре 2000 года, - это ханьцы. Остальные 55 национальностей составляют 8%. Всех их, кроме ханьцев, принято называть нацменьшинствами. Самая пестрая по национальному составу - провинция Юньнань. Здесь проживает больше 20 национальностей. Собственный язык и письменность имеют 39 из 56 национальностей Китая. Но в последнее время в государстве возникают опасения, что языки нацменьшинств исчезнут из-за того, что в большинстве школ в районах проживания малых народностей обучение ведется только на китайском. </w:t>
      </w:r>
    </w:p>
    <w:p w:rsidR="004A3C9E" w:rsidRPr="00E87668" w:rsidRDefault="005253E6" w:rsidP="00E87668">
      <w:pPr>
        <w:spacing w:line="360" w:lineRule="auto"/>
        <w:ind w:firstLine="709"/>
        <w:jc w:val="both"/>
        <w:rPr>
          <w:color w:val="000000"/>
          <w:sz w:val="28"/>
          <w:szCs w:val="28"/>
        </w:rPr>
      </w:pPr>
      <w:r w:rsidRPr="00E87668">
        <w:rPr>
          <w:color w:val="000000"/>
          <w:sz w:val="28"/>
          <w:szCs w:val="28"/>
        </w:rPr>
        <w:t>Более 40 языков нацменьшинств в КНР находятся на грани исчезновения, несмотря на то, что в стране прилагаются большие усилия для их спасения: создаются "банки" их звучания, образцы письменности. В районах компактного проживания нацменьшинств существуют национальные региональные автономии, которые предполагают создание органов самоуправления. Сейчас в Китае пять автономных округов: Синьцзян-Уйгурский, Гуанси-Чжуанский, Нинся-Хуэйский, Тибетский и Внутренняя Монголия. Надо отметить, что представителям нацменьшинств гораздо проще завести второго ребенка, чем большинству китайцев: для них существуют "послабления" в политике "Одна семья - один ребенок". В зависимости от численности национальности и местных ресурсов семья может иметь двоих детей, а в некоторых районах - троих. А для слишком малочисленных нацменьшинств ограничения не устанавливаются.</w:t>
      </w:r>
    </w:p>
    <w:p w:rsidR="005253E6" w:rsidRPr="00E87668" w:rsidRDefault="004A3C9E" w:rsidP="00E87668">
      <w:pPr>
        <w:spacing w:line="360" w:lineRule="auto"/>
        <w:ind w:firstLine="709"/>
        <w:jc w:val="both"/>
        <w:rPr>
          <w:color w:val="000000"/>
          <w:sz w:val="28"/>
          <w:szCs w:val="28"/>
        </w:rPr>
      </w:pPr>
      <w:r w:rsidRPr="00E87668">
        <w:rPr>
          <w:bCs/>
          <w:color w:val="000000"/>
          <w:sz w:val="28"/>
          <w:szCs w:val="28"/>
        </w:rPr>
        <w:t>С</w:t>
      </w:r>
      <w:r w:rsidR="005253E6" w:rsidRPr="00E87668">
        <w:rPr>
          <w:color w:val="000000"/>
          <w:sz w:val="28"/>
          <w:szCs w:val="28"/>
        </w:rPr>
        <w:t>редний доход на душу населения в Китае в 25 раз меньше, чем в США. Значителен и разрыв между уровнем жизни городского и сельского населения. И хотя с 1990 года 400 млн. китайцев вышли из состояния нищеты, еще столько же по-прежнему зарабатывают меньше $2 в день. По оценкам экспертов, 10% населения живут за чертой бедности. Многие жители аграрных районов стремятся в богатые развитые восточные города, где концентрируются основные капиталы и большая часть инвестиций. Строительный бум на востоке страны привлекает дешевую рабочую силу. Разорившиеся китайские крестьяне становятся гастарбайтерами, возводящими шанхайские небоскребы</w:t>
      </w:r>
      <w:r w:rsidR="0001462F" w:rsidRPr="00E87668">
        <w:rPr>
          <w:color w:val="000000"/>
          <w:sz w:val="28"/>
          <w:szCs w:val="28"/>
          <w:lang w:val="en-US"/>
        </w:rPr>
        <w:t>[5,29]</w:t>
      </w:r>
      <w:r w:rsidR="005253E6" w:rsidRPr="00E87668">
        <w:rPr>
          <w:color w:val="000000"/>
          <w:sz w:val="28"/>
          <w:szCs w:val="28"/>
        </w:rPr>
        <w:t>.</w:t>
      </w:r>
    </w:p>
    <w:p w:rsidR="0057681C" w:rsidRPr="00E87668" w:rsidRDefault="0057681C" w:rsidP="00E87668">
      <w:pPr>
        <w:shd w:val="clear" w:color="auto" w:fill="FFFFFF"/>
        <w:spacing w:line="360" w:lineRule="auto"/>
        <w:ind w:firstLine="709"/>
        <w:jc w:val="both"/>
        <w:rPr>
          <w:sz w:val="28"/>
          <w:szCs w:val="28"/>
        </w:rPr>
      </w:pPr>
      <w:r w:rsidRPr="00E87668">
        <w:rPr>
          <w:spacing w:val="-4"/>
          <w:sz w:val="28"/>
          <w:szCs w:val="28"/>
        </w:rPr>
        <w:t>В старом Китае, несмотря на традиционную для аг</w:t>
      </w:r>
      <w:r w:rsidRPr="00E87668">
        <w:rPr>
          <w:spacing w:val="-4"/>
          <w:sz w:val="28"/>
          <w:szCs w:val="28"/>
        </w:rPr>
        <w:softHyphen/>
      </w:r>
      <w:r w:rsidRPr="00E87668">
        <w:rPr>
          <w:spacing w:val="-7"/>
          <w:sz w:val="28"/>
          <w:szCs w:val="28"/>
        </w:rPr>
        <w:t xml:space="preserve">рарных цивилизаций высокую рождаемость (35— </w:t>
      </w:r>
      <w:r w:rsidRPr="00E87668">
        <w:rPr>
          <w:spacing w:val="-6"/>
          <w:sz w:val="28"/>
          <w:szCs w:val="28"/>
        </w:rPr>
        <w:t xml:space="preserve">40%о), население из-за высокой смертности (25— </w:t>
      </w:r>
      <w:r w:rsidRPr="00E87668">
        <w:rPr>
          <w:spacing w:val="-7"/>
          <w:sz w:val="28"/>
          <w:szCs w:val="28"/>
        </w:rPr>
        <w:t>30%</w:t>
      </w:r>
      <w:r w:rsidR="004A3C9E" w:rsidRPr="00E87668">
        <w:rPr>
          <w:spacing w:val="-7"/>
          <w:sz w:val="28"/>
          <w:szCs w:val="28"/>
          <w:vertAlign w:val="subscript"/>
        </w:rPr>
        <w:t>0</w:t>
      </w:r>
      <w:r w:rsidRPr="00E87668">
        <w:rPr>
          <w:spacing w:val="-7"/>
          <w:sz w:val="28"/>
          <w:szCs w:val="28"/>
        </w:rPr>
        <w:t>) росло довольно медленно, а в отдельные пе</w:t>
      </w:r>
      <w:r w:rsidRPr="00E87668">
        <w:rPr>
          <w:spacing w:val="-7"/>
          <w:sz w:val="28"/>
          <w:szCs w:val="28"/>
        </w:rPr>
        <w:softHyphen/>
      </w:r>
      <w:r w:rsidRPr="00E87668">
        <w:rPr>
          <w:spacing w:val="-3"/>
          <w:sz w:val="28"/>
          <w:szCs w:val="28"/>
        </w:rPr>
        <w:t>риоды природных катастроф или активных воен</w:t>
      </w:r>
      <w:r w:rsidRPr="00E87668">
        <w:rPr>
          <w:spacing w:val="-3"/>
          <w:sz w:val="28"/>
          <w:szCs w:val="28"/>
        </w:rPr>
        <w:softHyphen/>
      </w:r>
      <w:r w:rsidRPr="00E87668">
        <w:rPr>
          <w:spacing w:val="-4"/>
          <w:sz w:val="28"/>
          <w:szCs w:val="28"/>
        </w:rPr>
        <w:t xml:space="preserve">ных действий даже сокращалось. Например, в годы </w:t>
      </w:r>
      <w:r w:rsidRPr="00E87668">
        <w:rPr>
          <w:spacing w:val="-5"/>
          <w:sz w:val="28"/>
          <w:szCs w:val="28"/>
        </w:rPr>
        <w:t>- Тайпинского восстания (1851 — 1869) погибло око</w:t>
      </w:r>
      <w:r w:rsidRPr="00E87668">
        <w:rPr>
          <w:spacing w:val="-5"/>
          <w:sz w:val="28"/>
          <w:szCs w:val="28"/>
        </w:rPr>
        <w:softHyphen/>
      </w:r>
      <w:r w:rsidRPr="00E87668">
        <w:rPr>
          <w:sz w:val="28"/>
          <w:szCs w:val="28"/>
        </w:rPr>
        <w:t>ло 50 млн</w:t>
      </w:r>
      <w:r w:rsidR="004A3C9E" w:rsidRPr="00E87668">
        <w:rPr>
          <w:sz w:val="28"/>
          <w:szCs w:val="28"/>
        </w:rPr>
        <w:t>.</w:t>
      </w:r>
      <w:r w:rsidRPr="00E87668">
        <w:rPr>
          <w:sz w:val="28"/>
          <w:szCs w:val="28"/>
        </w:rPr>
        <w:t xml:space="preserve"> человек, и население, насчитывавшее </w:t>
      </w:r>
      <w:r w:rsidRPr="00E87668">
        <w:rPr>
          <w:spacing w:val="-5"/>
          <w:sz w:val="28"/>
          <w:szCs w:val="28"/>
        </w:rPr>
        <w:t>430 млн</w:t>
      </w:r>
      <w:r w:rsidR="004A3C9E" w:rsidRPr="00E87668">
        <w:rPr>
          <w:spacing w:val="-5"/>
          <w:sz w:val="28"/>
          <w:szCs w:val="28"/>
        </w:rPr>
        <w:t>.</w:t>
      </w:r>
      <w:r w:rsidRPr="00E87668">
        <w:rPr>
          <w:spacing w:val="-5"/>
          <w:sz w:val="28"/>
          <w:szCs w:val="28"/>
        </w:rPr>
        <w:t xml:space="preserve"> в 1850 г., имело ту же численность в начале </w:t>
      </w:r>
      <w:r w:rsidRPr="00E87668">
        <w:rPr>
          <w:spacing w:val="-5"/>
          <w:sz w:val="28"/>
          <w:szCs w:val="28"/>
          <w:lang w:val="en-US"/>
        </w:rPr>
        <w:t>XX</w:t>
      </w:r>
      <w:r w:rsidRPr="00E87668">
        <w:rPr>
          <w:spacing w:val="-5"/>
          <w:sz w:val="28"/>
          <w:szCs w:val="28"/>
        </w:rPr>
        <w:t xml:space="preserve"> в. Средняя продолжительность жизни составля</w:t>
      </w:r>
      <w:r w:rsidRPr="00E87668">
        <w:rPr>
          <w:spacing w:val="-5"/>
          <w:sz w:val="28"/>
          <w:szCs w:val="28"/>
        </w:rPr>
        <w:softHyphen/>
      </w:r>
      <w:r w:rsidRPr="00E87668">
        <w:rPr>
          <w:sz w:val="28"/>
          <w:szCs w:val="28"/>
        </w:rPr>
        <w:t>ла менее 30 лет.</w:t>
      </w:r>
    </w:p>
    <w:p w:rsidR="00A0305D" w:rsidRPr="00E87668" w:rsidRDefault="00A0305D" w:rsidP="00E87668">
      <w:pPr>
        <w:spacing w:line="360" w:lineRule="auto"/>
        <w:ind w:firstLine="709"/>
        <w:jc w:val="both"/>
        <w:rPr>
          <w:sz w:val="28"/>
          <w:szCs w:val="28"/>
        </w:rPr>
      </w:pPr>
    </w:p>
    <w:p w:rsidR="00EA694D" w:rsidRPr="00E87668" w:rsidRDefault="00AD77C2" w:rsidP="00E87668">
      <w:pPr>
        <w:pStyle w:val="2"/>
        <w:spacing w:before="0" w:after="0" w:line="360" w:lineRule="auto"/>
        <w:ind w:firstLine="709"/>
        <w:jc w:val="both"/>
        <w:rPr>
          <w:rFonts w:ascii="Times New Roman" w:hAnsi="Times New Roman" w:cs="Times New Roman"/>
        </w:rPr>
      </w:pPr>
      <w:r w:rsidRPr="00E87668">
        <w:rPr>
          <w:rFonts w:ascii="Times New Roman" w:hAnsi="Times New Roman" w:cs="Times New Roman"/>
        </w:rPr>
        <w:br w:type="page"/>
      </w:r>
      <w:bookmarkStart w:id="5" w:name="_Toc164154123"/>
      <w:r w:rsidR="00EA694D" w:rsidRPr="00E87668">
        <w:rPr>
          <w:rFonts w:ascii="Times New Roman" w:hAnsi="Times New Roman" w:cs="Times New Roman"/>
        </w:rPr>
        <w:t>1.</w:t>
      </w:r>
      <w:r w:rsidR="00965E00" w:rsidRPr="00E87668">
        <w:rPr>
          <w:rFonts w:ascii="Times New Roman" w:hAnsi="Times New Roman" w:cs="Times New Roman"/>
        </w:rPr>
        <w:t>4</w:t>
      </w:r>
      <w:r w:rsidR="00EA694D" w:rsidRPr="00E87668">
        <w:rPr>
          <w:rFonts w:ascii="Times New Roman" w:hAnsi="Times New Roman" w:cs="Times New Roman"/>
        </w:rPr>
        <w:t>. Результаты демографической политики</w:t>
      </w:r>
      <w:bookmarkEnd w:id="5"/>
      <w:r w:rsidR="00EA694D" w:rsidRPr="00E87668">
        <w:rPr>
          <w:rFonts w:ascii="Times New Roman" w:hAnsi="Times New Roman" w:cs="Times New Roman"/>
        </w:rPr>
        <w:t xml:space="preserve"> </w:t>
      </w:r>
    </w:p>
    <w:p w:rsidR="00AD77C2" w:rsidRPr="00E87668" w:rsidRDefault="00AD77C2" w:rsidP="00E87668">
      <w:pPr>
        <w:spacing w:line="360" w:lineRule="auto"/>
        <w:ind w:firstLine="709"/>
        <w:rPr>
          <w:sz w:val="28"/>
          <w:szCs w:val="28"/>
        </w:rPr>
      </w:pPr>
    </w:p>
    <w:p w:rsidR="004A3C9E" w:rsidRPr="00E87668" w:rsidRDefault="004A3C9E" w:rsidP="00E87668">
      <w:pPr>
        <w:shd w:val="clear" w:color="auto" w:fill="FFFFFF"/>
        <w:spacing w:line="360" w:lineRule="auto"/>
        <w:ind w:firstLine="709"/>
        <w:jc w:val="both"/>
        <w:rPr>
          <w:sz w:val="28"/>
          <w:szCs w:val="28"/>
        </w:rPr>
      </w:pPr>
      <w:r w:rsidRPr="00E87668">
        <w:rPr>
          <w:sz w:val="28"/>
          <w:szCs w:val="28"/>
        </w:rPr>
        <w:t xml:space="preserve">После образования </w:t>
      </w:r>
      <w:r w:rsidRPr="00E87668">
        <w:rPr>
          <w:bCs/>
          <w:sz w:val="28"/>
          <w:szCs w:val="28"/>
        </w:rPr>
        <w:t>КНР</w:t>
      </w:r>
      <w:r w:rsidRPr="00E87668">
        <w:rPr>
          <w:b/>
          <w:bCs/>
          <w:sz w:val="28"/>
          <w:szCs w:val="28"/>
        </w:rPr>
        <w:t xml:space="preserve"> </w:t>
      </w:r>
      <w:r w:rsidRPr="00E87668">
        <w:rPr>
          <w:sz w:val="28"/>
          <w:szCs w:val="28"/>
        </w:rPr>
        <w:t>в 50-е годы рожда</w:t>
      </w:r>
      <w:r w:rsidRPr="00E87668">
        <w:rPr>
          <w:sz w:val="28"/>
          <w:szCs w:val="28"/>
        </w:rPr>
        <w:softHyphen/>
        <w:t>емость оставалась высокой, так как продолжали действовать прежние факторы: традиционное стремление к многодетной семье, надежда на то, что дети будут опорой в старости, зависимость от числа работников, обрабатывающих землю, в крестьянских семьях и т. п. В то же время в ре</w:t>
      </w:r>
      <w:r w:rsidRPr="00E87668">
        <w:rPr>
          <w:sz w:val="28"/>
          <w:szCs w:val="28"/>
        </w:rPr>
        <w:softHyphen/>
        <w:t>зультате существенного улучшения медицинско</w:t>
      </w:r>
      <w:r w:rsidRPr="00E87668">
        <w:rPr>
          <w:sz w:val="28"/>
          <w:szCs w:val="28"/>
        </w:rPr>
        <w:softHyphen/>
        <w:t>го обслуживания, повышения санитарной куль</w:t>
      </w:r>
      <w:r w:rsidRPr="00E87668">
        <w:rPr>
          <w:sz w:val="28"/>
          <w:szCs w:val="28"/>
        </w:rPr>
        <w:softHyphen/>
        <w:t>туры населения, борьбы с эпидемиями, повыше</w:t>
      </w:r>
      <w:r w:rsidRPr="00E87668">
        <w:rPr>
          <w:sz w:val="28"/>
          <w:szCs w:val="28"/>
        </w:rPr>
        <w:softHyphen/>
        <w:t>ния жизненного уровня населения в целом резко сократилась смертность. Китай оказался в переломной фазе демографического перехода, и население начало расти очень высокими темпа</w:t>
      </w:r>
      <w:r w:rsidRPr="00E87668">
        <w:rPr>
          <w:sz w:val="28"/>
          <w:szCs w:val="28"/>
        </w:rPr>
        <w:softHyphen/>
        <w:t>ми. Это потребовало проведения сдерживающей демографической политики.</w:t>
      </w:r>
    </w:p>
    <w:p w:rsidR="004A3C9E" w:rsidRPr="00E87668" w:rsidRDefault="004A3C9E" w:rsidP="00E87668">
      <w:pPr>
        <w:shd w:val="clear" w:color="auto" w:fill="FFFFFF"/>
        <w:spacing w:line="360" w:lineRule="auto"/>
        <w:ind w:firstLine="709"/>
        <w:jc w:val="both"/>
        <w:rPr>
          <w:sz w:val="28"/>
          <w:szCs w:val="28"/>
        </w:rPr>
      </w:pPr>
      <w:r w:rsidRPr="00E87668">
        <w:rPr>
          <w:spacing w:val="-4"/>
          <w:sz w:val="28"/>
          <w:szCs w:val="28"/>
        </w:rPr>
        <w:t>К активной демографической политике, направ</w:t>
      </w:r>
      <w:r w:rsidRPr="00E87668">
        <w:rPr>
          <w:spacing w:val="-4"/>
          <w:sz w:val="28"/>
          <w:szCs w:val="28"/>
        </w:rPr>
        <w:softHyphen/>
      </w:r>
      <w:r w:rsidRPr="00E87668">
        <w:rPr>
          <w:spacing w:val="-5"/>
          <w:sz w:val="28"/>
          <w:szCs w:val="28"/>
        </w:rPr>
        <w:t>ленной на всемерное снижение рождаемости, при</w:t>
      </w:r>
      <w:r w:rsidRPr="00E87668">
        <w:rPr>
          <w:spacing w:val="-5"/>
          <w:sz w:val="28"/>
          <w:szCs w:val="28"/>
        </w:rPr>
        <w:softHyphen/>
        <w:t xml:space="preserve">ступили фактически в 70-х годах, а с начала 80-х </w:t>
      </w:r>
      <w:r w:rsidRPr="00E87668">
        <w:rPr>
          <w:spacing w:val="-7"/>
          <w:sz w:val="28"/>
          <w:szCs w:val="28"/>
        </w:rPr>
        <w:t xml:space="preserve">начали осуществлять меры, поддерживающие семьи </w:t>
      </w:r>
      <w:r w:rsidRPr="00E87668">
        <w:rPr>
          <w:spacing w:val="-4"/>
          <w:sz w:val="28"/>
          <w:szCs w:val="28"/>
        </w:rPr>
        <w:t xml:space="preserve">с одним ребенком. Политика планирования семьи </w:t>
      </w:r>
      <w:r w:rsidRPr="00E87668">
        <w:rPr>
          <w:spacing w:val="-5"/>
          <w:sz w:val="28"/>
          <w:szCs w:val="28"/>
        </w:rPr>
        <w:t xml:space="preserve">включает предоставление различных льгот таким </w:t>
      </w:r>
      <w:r w:rsidRPr="00E87668">
        <w:rPr>
          <w:spacing w:val="-7"/>
          <w:sz w:val="28"/>
          <w:szCs w:val="28"/>
        </w:rPr>
        <w:t xml:space="preserve">семьям: право на первоочередное получение жилья, бесплатное содержание ребенка в хорошем детском </w:t>
      </w:r>
      <w:r w:rsidRPr="00E87668">
        <w:rPr>
          <w:spacing w:val="-5"/>
          <w:sz w:val="28"/>
          <w:szCs w:val="28"/>
        </w:rPr>
        <w:t xml:space="preserve">саду, преимущества при приеме в вузы и на работу, </w:t>
      </w:r>
      <w:r w:rsidRPr="00E87668">
        <w:rPr>
          <w:spacing w:val="-6"/>
          <w:sz w:val="28"/>
          <w:szCs w:val="28"/>
        </w:rPr>
        <w:t>а также выплату ежемесячных пособий. При рож</w:t>
      </w:r>
      <w:r w:rsidRPr="00E87668">
        <w:rPr>
          <w:spacing w:val="-6"/>
          <w:sz w:val="28"/>
          <w:szCs w:val="28"/>
        </w:rPr>
        <w:softHyphen/>
      </w:r>
      <w:r w:rsidRPr="00E87668">
        <w:rPr>
          <w:spacing w:val="-4"/>
          <w:sz w:val="28"/>
          <w:szCs w:val="28"/>
        </w:rPr>
        <w:t>дении второго ребенка семьи лишаются этих льгот и, как правило, вынуждены уплатить штраф, раз</w:t>
      </w:r>
      <w:r w:rsidRPr="00E87668">
        <w:rPr>
          <w:spacing w:val="-4"/>
          <w:sz w:val="28"/>
          <w:szCs w:val="28"/>
        </w:rPr>
        <w:softHyphen/>
      </w:r>
      <w:r w:rsidRPr="00E87668">
        <w:rPr>
          <w:spacing w:val="-6"/>
          <w:sz w:val="28"/>
          <w:szCs w:val="28"/>
        </w:rPr>
        <w:t xml:space="preserve">меры которого в зависимости от доходов и района </w:t>
      </w:r>
      <w:r w:rsidRPr="00E87668">
        <w:rPr>
          <w:spacing w:val="-4"/>
          <w:sz w:val="28"/>
          <w:szCs w:val="28"/>
        </w:rPr>
        <w:t xml:space="preserve">проживания могут составлять от нескольких сотен </w:t>
      </w:r>
      <w:r w:rsidRPr="00E87668">
        <w:rPr>
          <w:spacing w:val="-6"/>
          <w:sz w:val="28"/>
          <w:szCs w:val="28"/>
        </w:rPr>
        <w:t>до нескольких тысяч юаней (до 10—20 средних за</w:t>
      </w:r>
      <w:r w:rsidRPr="00E87668">
        <w:rPr>
          <w:spacing w:val="-6"/>
          <w:sz w:val="28"/>
          <w:szCs w:val="28"/>
        </w:rPr>
        <w:softHyphen/>
        <w:t>рплат). В ряде случаев (если первый ребенок — де</w:t>
      </w:r>
      <w:r w:rsidRPr="00E87668">
        <w:rPr>
          <w:spacing w:val="-6"/>
          <w:sz w:val="28"/>
          <w:szCs w:val="28"/>
        </w:rPr>
        <w:softHyphen/>
      </w:r>
      <w:r w:rsidRPr="00E87668">
        <w:rPr>
          <w:spacing w:val="-5"/>
          <w:sz w:val="28"/>
          <w:szCs w:val="28"/>
        </w:rPr>
        <w:t xml:space="preserve">вочка, в наиболее зажиточных районах сельской местности и т. д., а также в районах проживания </w:t>
      </w:r>
      <w:r w:rsidRPr="00E87668">
        <w:rPr>
          <w:spacing w:val="-7"/>
          <w:sz w:val="28"/>
          <w:szCs w:val="28"/>
        </w:rPr>
        <w:t>национальных меньшинств) с начала 90-х годов раз</w:t>
      </w:r>
      <w:r w:rsidRPr="00E87668">
        <w:rPr>
          <w:spacing w:val="-7"/>
          <w:sz w:val="28"/>
          <w:szCs w:val="28"/>
        </w:rPr>
        <w:softHyphen/>
      </w:r>
      <w:r w:rsidRPr="00E87668">
        <w:rPr>
          <w:sz w:val="28"/>
          <w:szCs w:val="28"/>
        </w:rPr>
        <w:t>решается иметь двух детей.</w:t>
      </w:r>
    </w:p>
    <w:p w:rsidR="004A3C9E" w:rsidRPr="00E87668" w:rsidRDefault="004A3C9E" w:rsidP="00E87668">
      <w:pPr>
        <w:shd w:val="clear" w:color="auto" w:fill="FFFFFF"/>
        <w:spacing w:line="360" w:lineRule="auto"/>
        <w:ind w:firstLine="709"/>
        <w:jc w:val="both"/>
        <w:rPr>
          <w:sz w:val="28"/>
          <w:szCs w:val="28"/>
        </w:rPr>
      </w:pPr>
      <w:r w:rsidRPr="00E87668">
        <w:rPr>
          <w:sz w:val="28"/>
          <w:szCs w:val="28"/>
        </w:rPr>
        <w:t>В целом демографическая политика Китая эффективна, особенно в городах, и привела к существенному снижению рождаемости — 15,2%</w:t>
      </w:r>
      <w:r w:rsidRPr="00E87668">
        <w:rPr>
          <w:sz w:val="28"/>
          <w:szCs w:val="28"/>
          <w:vertAlign w:val="subscript"/>
        </w:rPr>
        <w:t>0</w:t>
      </w:r>
    </w:p>
    <w:p w:rsidR="00AD3361" w:rsidRPr="00E87668" w:rsidRDefault="004A3C9E" w:rsidP="00E87668">
      <w:pPr>
        <w:pStyle w:val="p2"/>
        <w:spacing w:before="0" w:beforeAutospacing="0" w:after="0" w:afterAutospacing="0" w:line="360" w:lineRule="auto"/>
        <w:ind w:firstLine="709"/>
        <w:jc w:val="both"/>
        <w:rPr>
          <w:sz w:val="28"/>
          <w:szCs w:val="28"/>
        </w:rPr>
      </w:pPr>
      <w:r w:rsidRPr="00E87668">
        <w:rPr>
          <w:sz w:val="28"/>
          <w:szCs w:val="28"/>
        </w:rPr>
        <w:t>П</w:t>
      </w:r>
      <w:r w:rsidR="00AD3361" w:rsidRPr="00E87668">
        <w:rPr>
          <w:sz w:val="28"/>
          <w:szCs w:val="28"/>
        </w:rPr>
        <w:t>ри введении в Китае политики "одна семья - один ребенок" говорилось, что она рассчитана на одно поколение. Сегодня возникает необходимость оценить эффективность этой политики и целесообразность ее корректировки.</w:t>
      </w:r>
      <w:r w:rsidR="0001462F" w:rsidRPr="00E87668">
        <w:rPr>
          <w:sz w:val="28"/>
          <w:szCs w:val="28"/>
        </w:rPr>
        <w:t>[18,39]</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В настоящее время в действительности по-прежнему придерживаются "политики одного ребенка" небольшое число провинций, "политики полутора детей" - большинство провинций, "политики двух детей" - отдельные провинции и "политики многих детей" - меньшинство провинций. При введении этой политики в течение какого-то времени она была четко ориентирована. Политика планирования семьи (ППС) способствовала значительному сокращению числа рождений и размеров семьи. С вступлением в брачный и детородный возраст населения, родившегося после принятия курса на планирование семьи, особенно единственных детей в семье, число и пропорция тех, кому разрешено иметь двух детей, значительно возрастают. Так, в Шанхае, если не изменится нынешняя политика, правом иметь двух детей будут обладать абсолютное большинство супругов. Поэтому политика требует пересмотра.</w:t>
      </w:r>
    </w:p>
    <w:p w:rsidR="00AD3361" w:rsidRPr="00E87668" w:rsidRDefault="00AD3361" w:rsidP="00E87668">
      <w:pPr>
        <w:pStyle w:val="p2"/>
        <w:spacing w:before="0" w:beforeAutospacing="0" w:after="0" w:afterAutospacing="0" w:line="360" w:lineRule="auto"/>
        <w:ind w:firstLine="709"/>
        <w:jc w:val="both"/>
        <w:rPr>
          <w:sz w:val="28"/>
          <w:szCs w:val="28"/>
          <w:lang w:val="en-US"/>
        </w:rPr>
      </w:pPr>
      <w:r w:rsidRPr="00E87668">
        <w:rPr>
          <w:sz w:val="28"/>
          <w:szCs w:val="28"/>
        </w:rPr>
        <w:t>Введение курса на то, чтобы женщины рожали "позже, реже и меньше", в 70-х годах в общем соответствовало китайской реальности, было легко принято населением и дало хорошие результаты. Однако в начале 80-х годов политика "одна семья - один ребенок" уже не отвечала действительности, с трудом воспринималась народом. Поэтому начиная с 1984 года пришлось "открывать небольшие лазейки", чтобы уменьшить сопротивление курсу. Судя по практическим результатам, все большее число людей принимают нынешнюю ППС, следовательно, ее еще можно в основном продолжать. Это, однако, не означает, что на этом пути нет трудностей. Фактически существенное сопротивление оказывается в деревне. И по этой причине также политика требует изменений.</w:t>
      </w:r>
      <w:r w:rsidR="0001462F" w:rsidRPr="00E87668">
        <w:rPr>
          <w:sz w:val="28"/>
          <w:szCs w:val="28"/>
          <w:lang w:val="en-US"/>
        </w:rPr>
        <w:t>[3,49]</w:t>
      </w:r>
    </w:p>
    <w:p w:rsidR="00AD3361" w:rsidRPr="00E87668" w:rsidRDefault="00AD3361" w:rsidP="00E87668">
      <w:pPr>
        <w:pStyle w:val="p2"/>
        <w:spacing w:before="0" w:beforeAutospacing="0" w:after="0" w:afterAutospacing="0" w:line="360" w:lineRule="auto"/>
        <w:ind w:firstLine="709"/>
        <w:jc w:val="both"/>
        <w:rPr>
          <w:sz w:val="28"/>
          <w:szCs w:val="28"/>
          <w:lang w:val="en-US"/>
        </w:rPr>
      </w:pPr>
      <w:r w:rsidRPr="00E87668">
        <w:rPr>
          <w:sz w:val="28"/>
          <w:szCs w:val="28"/>
        </w:rPr>
        <w:t>С 1984 года ряд провинций стал вносить в ППС некоторые поправки, чтобы, с одной стороны, строго ограничить чрезмерно быстрый рост населения, а с другой - учесть интересы народа и его способность воспринимать политику. Нынешняя ППС сделала большой шаг вперед по сравнению с курсом "одна семья - один ребенок", но это не означает, что в ней нет нерациональных моментов. Последние проявляются, во-первых, в неполном учете разницы условий города и деревни; во-вторых, в слишком больших различиях в правах китайского населения и национальных меньшинств; в-третьих, в том, что недостаточно всесторонне продуманы обстоятельства, связанные с рождением второго ребенка; в-четвертых, в чрезмерной усложненности некоторых положений, что мешает разобраться в них низовым органам. Все это должно получить разрешение в будущей ППС.</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С началом в 70-х годах работы по планированию семьи произошли довольно крупные изменения во взглядах людей на рождаемость. Они проявились главным образом в очевидном уменьшении желания иметь много детей. Вместе с тем люди еще не полностью согласны с требованиями проводимой ныне ППС. "Родить по меньшей мере двух детей - мальчика и девочку" - таково минимальное стремление подавляющего большинства супружеских пар в настоящем и будущем.</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Вместе с тем результаты исследований намерений в области деторождения оставляют сомнения. Пропаганда и реализация ППС способствуют формированию некоторых установок. В нынешних условиях людям трудно представить, что государство может позволить им самим свободно определять, сколько детей они хотели бы иметь, поэтому, отвечая на этот вопрос, они в большей или меньшей степени подпадают под влияние действующего официального курса.</w:t>
      </w:r>
      <w:r w:rsidR="0001462F" w:rsidRPr="00E87668">
        <w:rPr>
          <w:sz w:val="28"/>
          <w:szCs w:val="28"/>
        </w:rPr>
        <w:t>[21,39]</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Репродуктивные установки населения складываются в течение длительно времени, и полностью изменить их за короткий исторический срок невозможно. Курс на рождение одного ребенка, провозглашенный в начале 80-х годов, имел целью ограничить численность населения к 2000 году в пределах 1,2 млрд. человек. По разным причинам этого достичь не удалось, и предельное число стало формулироваться как "примерно 1,2 млрд. человек". Сегодня оно определяется в 1,3 млрд. человек.</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Плановый коэффициент суммарной рождаемости неизбежно отличается от фактического. В настоящее время первый составляет примерно 1,6, а второй - около 2,0. Это означает, что численность населения Китая будет еще в течение длительного времени возрастать, и предельные ее значения, определенные Центром по изучению положения страны Академии наук Китая в 1,6-1,7 млрд. человек, будут неизбежно преодолены довольно быстро.</w:t>
      </w:r>
      <w:r w:rsidR="0001462F" w:rsidRPr="00E87668">
        <w:rPr>
          <w:sz w:val="28"/>
          <w:szCs w:val="28"/>
        </w:rPr>
        <w:t>[7,216]</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Некоторые исследователи считают, что разница между плановой и фактической рождаемостью столь велика из-за слишком жесткой политики в отношении планирования семьи, и если разрешить супружеской паре иметь двух детей, то эта разница значительно сократится или вообще исчезнет. Вряд ли это так. В Гуандуне ППС изначально была довольно либеральной, сельским женщинам повсеместно разрешалось рожать по меньшей мере двух детей, и тем не менее в гуандунской деревне довольно часто нарушался установленный порядок, и разница между плановой и фактической рождаемостью была довольно велика.</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При корректировке ППС необходимо проявлять осторожность. В прошлом этот курс часто менялся, что вело к волнообразным колебаниям рождаемости в 80-х годах. Платой за снижение рождаемости в Китае является старение населения и утрата равновесия между полами новорожденных. Если эта плата оказывается слишком высокой и неприемлемой социально-экономически и психологически, то изменение становится неизбежным.</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При такой корректировке необходимо принимать во внимание следующие обстоятельства. Во-первых, рождаемость в Китае в настоящее время действительно низка, однако достигнуто это главным образом благодаря планированию семьи, при отсутствии базы модернизации, поэтому положение отличается неравновесием и нестабильностью. Во-вторых, при столь огромной базисной величине и инерции роста населения, даже если суммарный коэффициент рождаемости в расчете на одну женщину сохранится на сегодняшнем низком уровне, рост народонаселения в Китае может быть остановлен только через несколько десятилетий. В-третьих, даже если нынешняя ППС останется неизменной, плановая рождаемость все равно будет повышаться, особенно в городах. Все эти три фактора предопределяют, что у Китая нет иного выбора, кроме как осуществлять довольно жесткий контроль роста населения.</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Корректировка курса не должна делать его более жестким. В целом в этом нет необходимости, хотя в отдельных случаях большая строгость целесообразна, чтобы ППС во всей стране была единообразной.</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Либерализация курса предполагает два возможных варианта. Первый - разрешить иметь двух детей тем супружеским парам, где один из супругов был единственным ребенком; второй - дать такое разрешение всем.</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Первый вариант может быть осуществлен в городе и деревне по-разному. Что касается последней, то здесь этот курс фактически проводится в жизнь. Вплоть до 2010 года плановый коэффициент суммарной рождаемости в деревне будет составлять 1,6, а фактический - 2,1. В городе же положение иное. С начала 70-х годов, когда стал проводиться довольно жесткий курс в отношении планирования семьи, коэффициент суммарной рождаемости в расчете на одну женщину быстро сократился почти до планового уровня, и подавляющее большинство детей были в семьях единственными. Именно эти дети сегодня уже вступили или вступают в брачный и детородный возраст.</w:t>
      </w:r>
      <w:r w:rsidR="0001462F" w:rsidRPr="00E87668">
        <w:rPr>
          <w:sz w:val="28"/>
          <w:szCs w:val="28"/>
        </w:rPr>
        <w:t>[3, 67]</w:t>
      </w:r>
      <w:r w:rsidRPr="00E87668">
        <w:rPr>
          <w:sz w:val="28"/>
          <w:szCs w:val="28"/>
        </w:rPr>
        <w:t xml:space="preserve"> Поэтому изменение курса не может привести к существенному повышению фактической рождаемости. До 2010 года плановый коэффициент суммарной рождаемости в городе будет составлять 1,8, а фактический - 1,85, в то время как по стране в целом первый - 1,8, а второй - 2,0. Таким образом - это предпочтительный вариант курса.</w:t>
      </w:r>
    </w:p>
    <w:p w:rsidR="00AD3361" w:rsidRPr="00E87668" w:rsidRDefault="00AD3361" w:rsidP="00E87668">
      <w:pPr>
        <w:pStyle w:val="p2"/>
        <w:spacing w:before="0" w:beforeAutospacing="0" w:after="0" w:afterAutospacing="0" w:line="360" w:lineRule="auto"/>
        <w:ind w:firstLine="709"/>
        <w:jc w:val="both"/>
        <w:rPr>
          <w:sz w:val="28"/>
          <w:szCs w:val="28"/>
        </w:rPr>
      </w:pPr>
      <w:r w:rsidRPr="00E87668">
        <w:rPr>
          <w:sz w:val="28"/>
          <w:szCs w:val="28"/>
        </w:rPr>
        <w:t>Второй вариант также по-разному затрагивает город и деревню. В городе до 2010 года он лишь незначительно повысит (на 0,2) плановую рождаемость по сравнению с первым вариантом. В деревне же плановая рождаемость увеличится с 1,6 примерно до 2,0. По стране в целом плановая рождаемость составит 2,0, а фактическая - 2,3. Такой вариант явно неприемлем</w:t>
      </w:r>
      <w:r w:rsidR="00ED14ED" w:rsidRPr="00E87668">
        <w:rPr>
          <w:sz w:val="28"/>
          <w:szCs w:val="28"/>
          <w:lang w:val="en-US"/>
        </w:rPr>
        <w:t>[3, 94]</w:t>
      </w:r>
      <w:r w:rsidRPr="00E87668">
        <w:rPr>
          <w:sz w:val="28"/>
          <w:szCs w:val="28"/>
        </w:rPr>
        <w:t>.</w:t>
      </w:r>
    </w:p>
    <w:p w:rsidR="009F5562" w:rsidRPr="00E87668" w:rsidRDefault="009F5562" w:rsidP="00E87668">
      <w:pPr>
        <w:pStyle w:val="art"/>
        <w:spacing w:line="360" w:lineRule="auto"/>
        <w:ind w:firstLine="709"/>
        <w:jc w:val="both"/>
        <w:rPr>
          <w:sz w:val="28"/>
          <w:szCs w:val="28"/>
        </w:rPr>
      </w:pPr>
      <w:r w:rsidRPr="00E87668">
        <w:rPr>
          <w:sz w:val="28"/>
          <w:szCs w:val="28"/>
        </w:rPr>
        <w:t>5 марта Всекитайское собрание народных партий (ВСНП) КНР приступает к обсуждению поправок в уголовный кодекс страны. Если они будут приняты, врачам, проинформировавшим родителей о поле будущего ребенка, а также проводящим аборты по половому признаку, грозит длительное тюремное заключение.</w:t>
      </w:r>
    </w:p>
    <w:p w:rsidR="009F5562" w:rsidRPr="00E87668" w:rsidRDefault="009F5562" w:rsidP="00E87668">
      <w:pPr>
        <w:pStyle w:val="art"/>
        <w:spacing w:line="360" w:lineRule="auto"/>
        <w:ind w:firstLine="709"/>
        <w:jc w:val="both"/>
        <w:rPr>
          <w:sz w:val="28"/>
          <w:szCs w:val="28"/>
        </w:rPr>
      </w:pPr>
      <w:r w:rsidRPr="00E87668">
        <w:rPr>
          <w:sz w:val="28"/>
          <w:szCs w:val="28"/>
        </w:rPr>
        <w:t>Поводом к вынесению на обсуждение репрессивного закона послужил серьезный демографический перекос, возникший в современном Китае: на 120 мальчиков здесь рождаются всего 100 девочек. Причина проста. С конца 70-х годов прошлого века КНР весьма жестко проводит политику ограничения рождаемости. Всеми возможными способами китайцам внушают мысль: "Одна семья - один ребенок". И действительно, широко разрекламированная демографическая программа уже принесла положительные результаты. КНР оказалась первой страной в мире, которой удалось вполне сознательно приостановить рост численности населения. 1,3-миллиардный житель страны появился на свет только в январе 2005 года, на четыре года позже ожидаемого срока</w:t>
      </w:r>
      <w:r w:rsidR="00ED14ED" w:rsidRPr="00E87668">
        <w:rPr>
          <w:sz w:val="28"/>
          <w:szCs w:val="28"/>
        </w:rPr>
        <w:t>[26]</w:t>
      </w:r>
      <w:r w:rsidRPr="00E87668">
        <w:rPr>
          <w:sz w:val="28"/>
          <w:szCs w:val="28"/>
        </w:rPr>
        <w:t>.</w:t>
      </w:r>
    </w:p>
    <w:p w:rsidR="009F5562" w:rsidRPr="00E87668" w:rsidRDefault="009F5562" w:rsidP="00E87668">
      <w:pPr>
        <w:pStyle w:val="art"/>
        <w:spacing w:line="360" w:lineRule="auto"/>
        <w:ind w:firstLine="709"/>
        <w:jc w:val="both"/>
        <w:rPr>
          <w:sz w:val="28"/>
          <w:szCs w:val="28"/>
        </w:rPr>
      </w:pPr>
      <w:r w:rsidRPr="00E87668">
        <w:rPr>
          <w:sz w:val="28"/>
          <w:szCs w:val="28"/>
        </w:rPr>
        <w:t>Однако по заведенной еще в древние времена традиции, в китайской семье обязательно должен быть сын - опора и продолжение рода. В условиях, когда государство разрешает завести только одного ребенка, многие родители идут на хитрость. Заблаговременно узнают у врачей о поле еще не рожденного ребенка и, если он оказывается девочкой, прерывают беременность, чтобы еще раз попробовать родить мальчика. Результаты налицо. Если дисбаланс между мужчинами и женщинами не прекратит увеличиваться, к 2020 году 40 млн. китайских мужчин рискуют остаться без супруги.</w:t>
      </w:r>
      <w:r w:rsidR="0001462F" w:rsidRPr="00E87668">
        <w:rPr>
          <w:sz w:val="28"/>
          <w:szCs w:val="28"/>
        </w:rPr>
        <w:t>[7,58]</w:t>
      </w:r>
    </w:p>
    <w:p w:rsidR="009F5562" w:rsidRPr="00E87668" w:rsidRDefault="009F5562" w:rsidP="00E87668">
      <w:pPr>
        <w:pStyle w:val="p2"/>
        <w:spacing w:before="0" w:beforeAutospacing="0" w:after="0" w:afterAutospacing="0" w:line="360" w:lineRule="auto"/>
        <w:ind w:firstLine="709"/>
        <w:jc w:val="both"/>
        <w:rPr>
          <w:sz w:val="28"/>
          <w:szCs w:val="28"/>
        </w:rPr>
      </w:pPr>
    </w:p>
    <w:p w:rsidR="00EA694D" w:rsidRPr="00E87668" w:rsidRDefault="00A6468A" w:rsidP="00E87668">
      <w:pPr>
        <w:pStyle w:val="1"/>
        <w:spacing w:before="0" w:after="0" w:line="360" w:lineRule="auto"/>
        <w:ind w:firstLine="709"/>
        <w:jc w:val="both"/>
        <w:rPr>
          <w:rFonts w:ascii="Times New Roman" w:hAnsi="Times New Roman" w:cs="Times New Roman"/>
          <w:sz w:val="28"/>
          <w:szCs w:val="28"/>
        </w:rPr>
      </w:pPr>
      <w:r w:rsidRPr="00E87668">
        <w:rPr>
          <w:rFonts w:ascii="Times New Roman" w:hAnsi="Times New Roman" w:cs="Times New Roman"/>
          <w:sz w:val="28"/>
          <w:szCs w:val="28"/>
        </w:rPr>
        <w:br w:type="page"/>
      </w:r>
      <w:bookmarkStart w:id="6" w:name="_Toc164154124"/>
      <w:r w:rsidR="00EA694D" w:rsidRPr="00E87668">
        <w:rPr>
          <w:rFonts w:ascii="Times New Roman" w:hAnsi="Times New Roman" w:cs="Times New Roman"/>
          <w:sz w:val="28"/>
          <w:szCs w:val="28"/>
        </w:rPr>
        <w:t>Глава 2 Особенности демографической политики в России</w:t>
      </w:r>
      <w:bookmarkEnd w:id="6"/>
    </w:p>
    <w:p w:rsidR="00E87668" w:rsidRDefault="00E87668" w:rsidP="00E87668">
      <w:pPr>
        <w:pStyle w:val="2"/>
        <w:spacing w:before="0" w:after="0" w:line="360" w:lineRule="auto"/>
        <w:ind w:firstLine="709"/>
        <w:jc w:val="both"/>
        <w:rPr>
          <w:rFonts w:ascii="Times New Roman" w:hAnsi="Times New Roman" w:cs="Times New Roman"/>
        </w:rPr>
      </w:pPr>
      <w:bookmarkStart w:id="7" w:name="_Toc164154125"/>
    </w:p>
    <w:p w:rsidR="00965E00" w:rsidRPr="00E87668" w:rsidRDefault="00965E00" w:rsidP="00E87668">
      <w:pPr>
        <w:pStyle w:val="2"/>
        <w:spacing w:before="0" w:after="0" w:line="360" w:lineRule="auto"/>
        <w:ind w:firstLine="709"/>
        <w:jc w:val="both"/>
        <w:rPr>
          <w:rFonts w:ascii="Times New Roman" w:hAnsi="Times New Roman" w:cs="Times New Roman"/>
        </w:rPr>
      </w:pPr>
      <w:r w:rsidRPr="00E87668">
        <w:rPr>
          <w:rFonts w:ascii="Times New Roman" w:hAnsi="Times New Roman" w:cs="Times New Roman"/>
        </w:rPr>
        <w:t>2.1.</w:t>
      </w:r>
      <w:r w:rsidR="009E67EE" w:rsidRPr="00E87668">
        <w:rPr>
          <w:rFonts w:ascii="Times New Roman" w:hAnsi="Times New Roman" w:cs="Times New Roman"/>
        </w:rPr>
        <w:t xml:space="preserve"> </w:t>
      </w:r>
      <w:r w:rsidRPr="00E87668">
        <w:rPr>
          <w:rFonts w:ascii="Times New Roman" w:hAnsi="Times New Roman" w:cs="Times New Roman"/>
        </w:rPr>
        <w:t>Динамика численности</w:t>
      </w:r>
      <w:bookmarkEnd w:id="7"/>
    </w:p>
    <w:p w:rsidR="00E87668" w:rsidRDefault="00E87668" w:rsidP="00E87668">
      <w:pPr>
        <w:spacing w:line="360" w:lineRule="auto"/>
        <w:ind w:firstLine="709"/>
        <w:jc w:val="both"/>
        <w:rPr>
          <w:iCs/>
          <w:sz w:val="28"/>
          <w:szCs w:val="28"/>
        </w:rPr>
      </w:pPr>
    </w:p>
    <w:p w:rsidR="000F1EC1" w:rsidRPr="00E87668" w:rsidRDefault="000F1EC1" w:rsidP="00E87668">
      <w:pPr>
        <w:spacing w:line="360" w:lineRule="auto"/>
        <w:ind w:firstLine="709"/>
        <w:jc w:val="both"/>
        <w:rPr>
          <w:iCs/>
          <w:sz w:val="28"/>
          <w:szCs w:val="28"/>
        </w:rPr>
      </w:pPr>
      <w:r w:rsidRPr="00E87668">
        <w:rPr>
          <w:iCs/>
          <w:sz w:val="28"/>
          <w:szCs w:val="28"/>
        </w:rPr>
        <w:t>Население страны формируют три процесса: рождаемость, смертность и миграция. Во всех этих процессах положение у нас, считает ученый, хуже некуда. Так, уровень рождаемости, который существует в России в последнее время, обеспечивает воспроизводство населения на 60 процентов, то есть на смену 10 россиянам родительского поколения приходят 6 человек их потомков. Главная особенность российской смертности - громадная мужская сверхсмертность. Если в советское время мужчины жили в среднем на 10 лет меньше женщин, то теперь - уже на 14. Сегодня мужская смертность в возрасте от 20 до 50 лет вчетверо выше женской. Одна из главных причин этого - злоупотребление алкоголем</w:t>
      </w:r>
      <w:r w:rsidR="00233B13" w:rsidRPr="00E87668">
        <w:rPr>
          <w:iCs/>
          <w:sz w:val="28"/>
          <w:szCs w:val="28"/>
          <w:lang w:val="en-US"/>
        </w:rPr>
        <w:t>[6,79]</w:t>
      </w:r>
      <w:r w:rsidRPr="00E87668">
        <w:rPr>
          <w:iCs/>
          <w:sz w:val="28"/>
          <w:szCs w:val="28"/>
        </w:rPr>
        <w:t xml:space="preserve">. </w:t>
      </w:r>
    </w:p>
    <w:p w:rsidR="004A31E1" w:rsidRPr="00E87668" w:rsidRDefault="004A31E1" w:rsidP="00E87668">
      <w:pPr>
        <w:spacing w:line="360" w:lineRule="auto"/>
        <w:ind w:firstLine="709"/>
        <w:jc w:val="both"/>
        <w:rPr>
          <w:iCs/>
          <w:sz w:val="28"/>
          <w:szCs w:val="28"/>
        </w:rPr>
      </w:pPr>
      <w:r w:rsidRPr="00E87668">
        <w:rPr>
          <w:iCs/>
          <w:sz w:val="28"/>
          <w:szCs w:val="28"/>
        </w:rPr>
        <w:t>Демографическая ситуация в Российской Федерации остается сложной. В результате предшествующего демографического развития наступила и продолжает усиливаться депопуляция населения. Этот процесс начался в первой половине 90-х годов и совпал с экономическим кризисом в стране.</w:t>
      </w:r>
    </w:p>
    <w:p w:rsidR="004A31E1" w:rsidRPr="00E87668" w:rsidRDefault="004A31E1" w:rsidP="00E87668">
      <w:pPr>
        <w:spacing w:line="360" w:lineRule="auto"/>
        <w:ind w:firstLine="709"/>
        <w:jc w:val="both"/>
        <w:rPr>
          <w:iCs/>
          <w:sz w:val="28"/>
          <w:szCs w:val="28"/>
        </w:rPr>
      </w:pPr>
      <w:r w:rsidRPr="00E87668">
        <w:rPr>
          <w:iCs/>
          <w:sz w:val="28"/>
          <w:szCs w:val="28"/>
        </w:rPr>
        <w:t>С 1986 года происходит устойчивое сокращение общего прироста населения, который к 1991 году уменьшился почти в 8 раз. С 1993 года естественная убыль населения находится на стабильно высоком уровне (0,7 - 0,9 млн. человек в год). Численность населения страны за 1992-2000 годы сократилась на 3,5 млн. человек и к началу 2001 года составила около 145 млн. человек</w:t>
      </w:r>
      <w:r w:rsidR="0001462F" w:rsidRPr="00E87668">
        <w:rPr>
          <w:iCs/>
          <w:sz w:val="28"/>
          <w:szCs w:val="28"/>
        </w:rPr>
        <w:t>[11,49]</w:t>
      </w:r>
      <w:r w:rsidRPr="00E87668">
        <w:rPr>
          <w:iCs/>
          <w:sz w:val="28"/>
          <w:szCs w:val="28"/>
        </w:rPr>
        <w:t xml:space="preserve">. </w:t>
      </w:r>
    </w:p>
    <w:p w:rsidR="00A6468A" w:rsidRPr="00E87668" w:rsidRDefault="00D40094" w:rsidP="00E87668">
      <w:pPr>
        <w:spacing w:line="360" w:lineRule="auto"/>
        <w:ind w:firstLine="709"/>
        <w:jc w:val="both"/>
        <w:rPr>
          <w:iCs/>
          <w:sz w:val="28"/>
          <w:szCs w:val="28"/>
        </w:rPr>
      </w:pPr>
      <w:bookmarkStart w:id="8" w:name="_13"/>
      <w:r>
        <w:rPr>
          <w:bCs/>
          <w:color w:val="000000"/>
          <w:sz w:val="28"/>
          <w:szCs w:val="28"/>
        </w:rPr>
        <w:pict>
          <v:shape id="_x0000_i1035" type="#_x0000_t75" style="width:442.5pt;height:258pt">
            <v:imagedata r:id="rId9" o:title=""/>
          </v:shape>
        </w:pict>
      </w:r>
    </w:p>
    <w:p w:rsidR="00A6468A" w:rsidRDefault="00A6468A" w:rsidP="00E87668">
      <w:pPr>
        <w:spacing w:line="360" w:lineRule="auto"/>
        <w:ind w:firstLine="709"/>
        <w:jc w:val="both"/>
        <w:rPr>
          <w:bCs/>
          <w:color w:val="000000"/>
          <w:sz w:val="28"/>
          <w:szCs w:val="28"/>
        </w:rPr>
      </w:pPr>
      <w:r w:rsidRPr="00E87668">
        <w:rPr>
          <w:bCs/>
          <w:color w:val="000000"/>
          <w:sz w:val="28"/>
          <w:szCs w:val="28"/>
        </w:rPr>
        <w:t>Рис.</w:t>
      </w:r>
      <w:r w:rsidR="0002141C" w:rsidRPr="00E87668">
        <w:rPr>
          <w:bCs/>
          <w:color w:val="000000"/>
          <w:sz w:val="28"/>
          <w:szCs w:val="28"/>
        </w:rPr>
        <w:t xml:space="preserve"> 2.</w:t>
      </w:r>
      <w:r w:rsidRPr="00E87668">
        <w:rPr>
          <w:bCs/>
          <w:color w:val="000000"/>
          <w:sz w:val="28"/>
          <w:szCs w:val="28"/>
        </w:rPr>
        <w:t xml:space="preserve"> Изменение рождаемости и смертности (на 1000 человек населения)</w:t>
      </w:r>
    </w:p>
    <w:p w:rsidR="00E87668" w:rsidRPr="00E87668" w:rsidRDefault="00E87668" w:rsidP="00E87668">
      <w:pPr>
        <w:spacing w:line="360" w:lineRule="auto"/>
        <w:ind w:firstLine="709"/>
        <w:jc w:val="both"/>
        <w:rPr>
          <w:bCs/>
          <w:color w:val="000000"/>
          <w:sz w:val="28"/>
          <w:szCs w:val="28"/>
        </w:rPr>
      </w:pPr>
    </w:p>
    <w:p w:rsidR="00983E72" w:rsidRPr="00E87668" w:rsidRDefault="00983E72" w:rsidP="00E87668">
      <w:pPr>
        <w:spacing w:line="360" w:lineRule="auto"/>
        <w:ind w:firstLine="709"/>
        <w:jc w:val="both"/>
        <w:rPr>
          <w:bCs/>
          <w:color w:val="000000"/>
          <w:sz w:val="28"/>
          <w:szCs w:val="28"/>
        </w:rPr>
        <w:sectPr w:rsidR="00983E72" w:rsidRPr="00E87668" w:rsidSect="00E87668">
          <w:footerReference w:type="even" r:id="rId10"/>
          <w:footerReference w:type="default" r:id="rId11"/>
          <w:pgSz w:w="11906" w:h="16838"/>
          <w:pgMar w:top="1134" w:right="851" w:bottom="1134" w:left="1701" w:header="708" w:footer="708" w:gutter="0"/>
          <w:cols w:space="708"/>
          <w:docGrid w:linePitch="360"/>
        </w:sectPr>
      </w:pPr>
      <w:r w:rsidRPr="00E87668">
        <w:rPr>
          <w:bCs/>
          <w:color w:val="000000"/>
          <w:sz w:val="28"/>
          <w:szCs w:val="28"/>
        </w:rPr>
        <w:br/>
      </w:r>
      <w:r w:rsidRPr="00E87668">
        <w:rPr>
          <w:bCs/>
          <w:color w:val="000000"/>
          <w:sz w:val="28"/>
          <w:szCs w:val="28"/>
        </w:rPr>
        <w:br/>
      </w:r>
    </w:p>
    <w:bookmarkEnd w:id="8"/>
    <w:p w:rsidR="00983E72" w:rsidRPr="00E87668" w:rsidRDefault="00D40094" w:rsidP="00E87668">
      <w:pPr>
        <w:spacing w:line="360" w:lineRule="auto"/>
        <w:ind w:firstLine="709"/>
        <w:jc w:val="both"/>
        <w:rPr>
          <w:b/>
          <w:bCs/>
          <w:color w:val="000000"/>
          <w:sz w:val="28"/>
          <w:szCs w:val="28"/>
        </w:rPr>
      </w:pPr>
      <w:r>
        <w:rPr>
          <w:b/>
          <w:bCs/>
          <w:color w:val="000000"/>
          <w:sz w:val="28"/>
          <w:szCs w:val="28"/>
        </w:rPr>
        <w:pict>
          <v:shape id="_x0000_i1038" type="#_x0000_t75" style="width:657pt;height:413.25pt">
            <v:imagedata r:id="rId12" o:title=""/>
          </v:shape>
        </w:pict>
      </w:r>
    </w:p>
    <w:p w:rsidR="002200D6" w:rsidRPr="00E87668" w:rsidRDefault="00983E72" w:rsidP="00E87668">
      <w:pPr>
        <w:tabs>
          <w:tab w:val="left" w:pos="4110"/>
        </w:tabs>
        <w:spacing w:line="360" w:lineRule="auto"/>
        <w:ind w:firstLine="709"/>
        <w:rPr>
          <w:bCs/>
          <w:color w:val="000000"/>
          <w:sz w:val="28"/>
          <w:szCs w:val="28"/>
        </w:rPr>
      </w:pPr>
      <w:r w:rsidRPr="00E87668">
        <w:rPr>
          <w:sz w:val="28"/>
          <w:szCs w:val="28"/>
        </w:rPr>
        <w:t>Рис.</w:t>
      </w:r>
      <w:r w:rsidR="0002141C" w:rsidRPr="00E87668">
        <w:rPr>
          <w:sz w:val="28"/>
          <w:szCs w:val="28"/>
        </w:rPr>
        <w:t xml:space="preserve"> 3.</w:t>
      </w:r>
      <w:r w:rsidRPr="00E87668">
        <w:rPr>
          <w:sz w:val="28"/>
          <w:szCs w:val="28"/>
        </w:rPr>
        <w:t xml:space="preserve"> И</w:t>
      </w:r>
      <w:r w:rsidR="00E56FCE" w:rsidRPr="00E87668">
        <w:rPr>
          <w:bCs/>
          <w:color w:val="000000"/>
          <w:sz w:val="28"/>
          <w:szCs w:val="28"/>
        </w:rPr>
        <w:t>зменение численности населения по субъектам Российской Федерации между переписями населения 1989 г. и 2002 г.</w:t>
      </w:r>
    </w:p>
    <w:p w:rsidR="002200D6" w:rsidRPr="00E87668" w:rsidRDefault="002200D6" w:rsidP="00E87668">
      <w:pPr>
        <w:spacing w:line="360" w:lineRule="auto"/>
        <w:ind w:firstLine="709"/>
        <w:jc w:val="both"/>
        <w:rPr>
          <w:iCs/>
          <w:sz w:val="28"/>
          <w:szCs w:val="28"/>
        </w:rPr>
        <w:sectPr w:rsidR="002200D6" w:rsidRPr="00E87668" w:rsidSect="00E87668">
          <w:pgSz w:w="16838" w:h="11906" w:orient="landscape"/>
          <w:pgMar w:top="1134" w:right="851" w:bottom="1134" w:left="1701" w:header="709" w:footer="709" w:gutter="0"/>
          <w:cols w:space="708"/>
          <w:docGrid w:linePitch="360"/>
        </w:sectPr>
      </w:pPr>
    </w:p>
    <w:p w:rsidR="00983E72" w:rsidRPr="00E87668" w:rsidRDefault="00983E72" w:rsidP="00E87668">
      <w:pPr>
        <w:spacing w:line="360" w:lineRule="auto"/>
        <w:ind w:firstLine="709"/>
        <w:jc w:val="both"/>
        <w:rPr>
          <w:bCs/>
          <w:color w:val="000000"/>
          <w:sz w:val="28"/>
          <w:szCs w:val="28"/>
        </w:rPr>
      </w:pPr>
      <w:r w:rsidRPr="00E87668">
        <w:rPr>
          <w:bCs/>
          <w:color w:val="000000"/>
          <w:sz w:val="28"/>
          <w:szCs w:val="28"/>
        </w:rPr>
        <w:t xml:space="preserve">Ежегодная естественная убыль населения составляет более 800 тысяч человек. А с 2009 года ожидается еще и резкое сокращение людей трудоспособного возраста. Примерно на 1 миллион человек в год. По продолжительности жизни Россия сейчас на 136-м месте в мире. </w:t>
      </w:r>
    </w:p>
    <w:p w:rsidR="00983E72" w:rsidRPr="00E87668" w:rsidRDefault="00983E72" w:rsidP="00E87668">
      <w:pPr>
        <w:spacing w:line="360" w:lineRule="auto"/>
        <w:ind w:firstLine="709"/>
        <w:jc w:val="both"/>
        <w:rPr>
          <w:bCs/>
          <w:color w:val="000000"/>
          <w:sz w:val="28"/>
          <w:szCs w:val="28"/>
        </w:rPr>
      </w:pPr>
      <w:r w:rsidRPr="00E87668">
        <w:rPr>
          <w:bCs/>
          <w:color w:val="000000"/>
          <w:sz w:val="28"/>
          <w:szCs w:val="28"/>
        </w:rPr>
        <w:t>С 1992 по 2005 г. "естественная" убыль населения в России составила 11,2 млн. человек (больше 16%). В трудоспособном возрасте умирает 46,2% из всех мужчин и 14% из всех женщин. Численность населения России за январь-май 2006 года уменьшилась на 304,7 тысяч человек, или на 0,21%, и составила к 1 июня 142,4 миллиона человек.</w:t>
      </w:r>
    </w:p>
    <w:p w:rsidR="00983E72" w:rsidRPr="00E87668" w:rsidRDefault="00983E72" w:rsidP="00E87668">
      <w:pPr>
        <w:spacing w:line="360" w:lineRule="auto"/>
        <w:ind w:firstLine="709"/>
        <w:jc w:val="both"/>
        <w:rPr>
          <w:bCs/>
          <w:color w:val="000000"/>
          <w:sz w:val="28"/>
          <w:szCs w:val="28"/>
        </w:rPr>
      </w:pPr>
      <w:r w:rsidRPr="00E87668">
        <w:rPr>
          <w:bCs/>
          <w:color w:val="000000"/>
          <w:sz w:val="28"/>
          <w:szCs w:val="28"/>
        </w:rPr>
        <w:t>Если ситуация не изменится, то численность населения страны с нынешних 142,7 миллиона человек к 2012 году может сократиться до 138 миллионов, к 2030 году — до 120 миллионов, а еще через сорок лет — до 80 миллионов.</w:t>
      </w:r>
    </w:p>
    <w:p w:rsidR="00983E72" w:rsidRPr="00E87668" w:rsidRDefault="00983E72" w:rsidP="00E87668">
      <w:pPr>
        <w:spacing w:line="360" w:lineRule="auto"/>
        <w:ind w:firstLine="709"/>
        <w:jc w:val="both"/>
        <w:rPr>
          <w:bCs/>
          <w:color w:val="000000"/>
          <w:sz w:val="28"/>
          <w:szCs w:val="28"/>
          <w:lang w:val="en-US"/>
        </w:rPr>
      </w:pPr>
      <w:r w:rsidRPr="00E87668">
        <w:rPr>
          <w:bCs/>
          <w:color w:val="000000"/>
          <w:sz w:val="28"/>
          <w:szCs w:val="28"/>
        </w:rPr>
        <w:t>По данным ВОЗ Россия занимает одно из первых мест в мире по заболеваемости. А по общей смертности в трудоспособном возрасте Россия - лидер среди европейских стран. На втором месте Украина, на третьем Литва. Одна треть смертей в России приходится на несчастные случаи — гибель в ДТП, употребление некачественного алкоголя, бытовые убийства. Более половины смертей случается по причине сердечно-сосудистых заболеваний (первое место среди всех факторов занимает артериальная гипертония). Около 10 процентов россиян умирают из-за онкологических заболеваний, в основном от рака легких. В России от последствий курения ежегодно преждевременно умирают около 300 тысяч человек. Всего же курят 63% мужчин и 15% женщин (28% в Москве). Среди учащихся 7-8-х классов систематически курят 8-20%, в старших классах - 21-24%.</w:t>
      </w:r>
      <w:r w:rsidR="00233B13" w:rsidRPr="00E87668">
        <w:rPr>
          <w:bCs/>
          <w:color w:val="000000"/>
          <w:sz w:val="28"/>
          <w:szCs w:val="28"/>
          <w:lang w:val="en-US"/>
        </w:rPr>
        <w:t>[5,50]</w:t>
      </w:r>
    </w:p>
    <w:p w:rsidR="00983E72" w:rsidRPr="00E87668" w:rsidRDefault="00983E72" w:rsidP="00E87668">
      <w:pPr>
        <w:spacing w:line="360" w:lineRule="auto"/>
        <w:ind w:firstLine="709"/>
        <w:jc w:val="both"/>
        <w:rPr>
          <w:bCs/>
          <w:color w:val="000000"/>
          <w:sz w:val="28"/>
          <w:szCs w:val="28"/>
          <w:lang w:val="en-US"/>
        </w:rPr>
      </w:pPr>
      <w:r w:rsidRPr="00E87668">
        <w:rPr>
          <w:bCs/>
          <w:color w:val="000000"/>
          <w:sz w:val="28"/>
          <w:szCs w:val="28"/>
        </w:rPr>
        <w:t>На 40 % чаще стала умирать молодежь 15-19 лет. Национальной катастрофой становится СПИД, который распространяется в геометрической прогрессии, причем в основном среди молодежи от 15 до 25 лет. Растет и число детей, рожденных ВИЧ-инфицированными женщинами.</w:t>
      </w:r>
    </w:p>
    <w:p w:rsidR="004A31E1" w:rsidRPr="00E87668" w:rsidRDefault="00983E72" w:rsidP="00E87668">
      <w:pPr>
        <w:spacing w:line="360" w:lineRule="auto"/>
        <w:ind w:firstLine="709"/>
        <w:jc w:val="both"/>
        <w:rPr>
          <w:iCs/>
          <w:sz w:val="28"/>
          <w:szCs w:val="28"/>
        </w:rPr>
      </w:pPr>
      <w:r w:rsidRPr="00E87668">
        <w:rPr>
          <w:bCs/>
          <w:color w:val="000000"/>
          <w:sz w:val="28"/>
          <w:szCs w:val="28"/>
        </w:rPr>
        <w:t>По данным ООН, в России в прошлом году употребляли наркотики 6 миллионов человек (или 4 % населения), из которых треть — молодые люди в возрасте до 24 лет. Если в ближайшие 5-7 лет темпы сохранятся, то количество тяжелых наркоманов в стране достигнет 10 миллионов. Значительную угрозу представляет и гепатит В, часто сопутствующий наркомании, ежегодный рост заболеваемости которым достигает 20%.</w:t>
      </w:r>
      <w:r w:rsidR="004A31E1" w:rsidRPr="00E87668">
        <w:rPr>
          <w:iCs/>
          <w:sz w:val="28"/>
          <w:szCs w:val="28"/>
        </w:rPr>
        <w:t xml:space="preserve">За 1992-2000 годы число жителей сократилось в 65 из 89 субъектов Российской Федерации. </w:t>
      </w:r>
      <w:r w:rsidR="0001462F" w:rsidRPr="00E87668">
        <w:rPr>
          <w:iCs/>
          <w:sz w:val="28"/>
          <w:szCs w:val="28"/>
        </w:rPr>
        <w:t>[20,57]</w:t>
      </w:r>
    </w:p>
    <w:p w:rsidR="004A31E1" w:rsidRPr="00E87668" w:rsidRDefault="004A31E1" w:rsidP="00E87668">
      <w:pPr>
        <w:spacing w:line="360" w:lineRule="auto"/>
        <w:ind w:firstLine="709"/>
        <w:jc w:val="both"/>
        <w:rPr>
          <w:iCs/>
          <w:sz w:val="28"/>
          <w:szCs w:val="28"/>
        </w:rPr>
      </w:pPr>
      <w:r w:rsidRPr="00E87668">
        <w:rPr>
          <w:iCs/>
          <w:sz w:val="28"/>
          <w:szCs w:val="28"/>
        </w:rPr>
        <w:t>В 27 регионах страны число умерших в 2-3 раза превышает число родившихся. Это все территории Центрального федерального округа (кроме г.</w:t>
      </w:r>
      <w:r w:rsidR="00A6468A" w:rsidRPr="00E87668">
        <w:rPr>
          <w:iCs/>
          <w:sz w:val="28"/>
          <w:szCs w:val="28"/>
        </w:rPr>
        <w:t xml:space="preserve"> </w:t>
      </w:r>
      <w:r w:rsidRPr="00E87668">
        <w:rPr>
          <w:iCs/>
          <w:sz w:val="28"/>
          <w:szCs w:val="28"/>
        </w:rPr>
        <w:t xml:space="preserve">Москвы), Вологодская, Ленинградская, Новгородская, Псковская, Кировская, Нижегородская, Пензенская и Самарская области, г. Санкт-Петербург, Республика Мордовия. </w:t>
      </w:r>
    </w:p>
    <w:p w:rsidR="004A31E1" w:rsidRPr="00E87668" w:rsidRDefault="004A31E1" w:rsidP="00E87668">
      <w:pPr>
        <w:spacing w:line="360" w:lineRule="auto"/>
        <w:ind w:firstLine="709"/>
        <w:jc w:val="both"/>
        <w:rPr>
          <w:iCs/>
          <w:sz w:val="28"/>
          <w:szCs w:val="28"/>
        </w:rPr>
      </w:pPr>
      <w:r w:rsidRPr="00E87668">
        <w:rPr>
          <w:iCs/>
          <w:sz w:val="28"/>
          <w:szCs w:val="28"/>
        </w:rPr>
        <w:t xml:space="preserve">Естественный прирост населения в 2000 году имел место только в 15 регионах. Среди них - северокавказские республики и Калмыкия, ряд субъектов Российской Федерации восточной части страны и северные автономные округа. </w:t>
      </w:r>
    </w:p>
    <w:p w:rsidR="004A31E1" w:rsidRPr="00E87668" w:rsidRDefault="004A31E1" w:rsidP="00E87668">
      <w:pPr>
        <w:spacing w:line="360" w:lineRule="auto"/>
        <w:ind w:firstLine="709"/>
        <w:jc w:val="both"/>
        <w:rPr>
          <w:iCs/>
          <w:sz w:val="28"/>
          <w:szCs w:val="28"/>
        </w:rPr>
      </w:pPr>
      <w:r w:rsidRPr="00E87668">
        <w:rPr>
          <w:iCs/>
          <w:sz w:val="28"/>
          <w:szCs w:val="28"/>
        </w:rPr>
        <w:t xml:space="preserve">В последние 2 года ситуация с естественным воспроизводством населения еще больше обострилась. В 1999 году превышение числа умерших над родившимися составило в целом по стране 930 тыс. человек, в 2000 году - 958 тыс. человек. Депопуляция затронула (в разной степени) практически все территории Российской Федерации и почти все этнические группы. </w:t>
      </w:r>
    </w:p>
    <w:p w:rsidR="004A31E1" w:rsidRPr="00E87668" w:rsidRDefault="004A31E1" w:rsidP="00E87668">
      <w:pPr>
        <w:spacing w:line="360" w:lineRule="auto"/>
        <w:ind w:firstLine="709"/>
        <w:jc w:val="both"/>
        <w:rPr>
          <w:iCs/>
          <w:sz w:val="28"/>
          <w:szCs w:val="28"/>
        </w:rPr>
      </w:pPr>
      <w:r w:rsidRPr="00E87668">
        <w:rPr>
          <w:iCs/>
          <w:sz w:val="28"/>
          <w:szCs w:val="28"/>
        </w:rPr>
        <w:t>Особую остроту приобрела проблема низкой рождаемости. В 2000 году родилось 1260 тыс. человек, что на 730 тыс. человек, или в 1,6 раза меньше, чем в 1990 году. Это сокращение произошло, несмотря на существенное увеличение репродуктивных контингентов. Только за пятилетие (1994-1999 годов) численность лиц в возрасте 18-25 лет увеличилась на 1,4 млн. человек.</w:t>
      </w:r>
    </w:p>
    <w:p w:rsidR="004A31E1" w:rsidRPr="00E87668" w:rsidRDefault="004A31E1" w:rsidP="00E87668">
      <w:pPr>
        <w:spacing w:line="360" w:lineRule="auto"/>
        <w:ind w:firstLine="709"/>
        <w:jc w:val="both"/>
        <w:rPr>
          <w:iCs/>
          <w:sz w:val="28"/>
          <w:szCs w:val="28"/>
        </w:rPr>
      </w:pPr>
      <w:r w:rsidRPr="00E87668">
        <w:rPr>
          <w:iCs/>
          <w:sz w:val="28"/>
          <w:szCs w:val="28"/>
        </w:rPr>
        <w:t xml:space="preserve">Еще с конца 60-х годов рождаемость опустилась до уровня, немногим ниже необходимого для простого воспроизводства населения. Современные параметры рождаемости в 2 раза меньше, чем требуется для замещения поколений. В настоящее время в Российской Федерации в среднем на 1 женщину приходится 1,2 рождений при уровне, необходимом для простого воспроизводства населения, в 2,15. </w:t>
      </w:r>
    </w:p>
    <w:p w:rsidR="004A31E1" w:rsidRPr="00E87668" w:rsidRDefault="004A31E1" w:rsidP="00E87668">
      <w:pPr>
        <w:spacing w:line="360" w:lineRule="auto"/>
        <w:ind w:firstLine="709"/>
        <w:jc w:val="both"/>
        <w:rPr>
          <w:iCs/>
          <w:sz w:val="28"/>
          <w:szCs w:val="28"/>
        </w:rPr>
      </w:pPr>
      <w:r w:rsidRPr="00E87668">
        <w:rPr>
          <w:iCs/>
          <w:sz w:val="28"/>
          <w:szCs w:val="28"/>
        </w:rPr>
        <w:t>Экстенсивные факторы, хотя и привели в 2000 году к некоторому увеличению числа родившихся, практически не изменили уровня рождаемости.</w:t>
      </w:r>
    </w:p>
    <w:p w:rsidR="004A31E1" w:rsidRPr="00E87668" w:rsidRDefault="004A31E1" w:rsidP="00E87668">
      <w:pPr>
        <w:spacing w:line="360" w:lineRule="auto"/>
        <w:ind w:firstLine="709"/>
        <w:jc w:val="both"/>
        <w:rPr>
          <w:iCs/>
          <w:sz w:val="28"/>
          <w:szCs w:val="28"/>
        </w:rPr>
      </w:pPr>
      <w:r w:rsidRPr="00E87668">
        <w:rPr>
          <w:iCs/>
          <w:sz w:val="28"/>
          <w:szCs w:val="28"/>
        </w:rPr>
        <w:t>В ряде регионов Европейской части России суммарный коэффициент рождаемости составляет около 1,0 рождения на женщину. Очень низок этот показатель в г. Санкт-Петербурге, Ленинградской, Ивановской и Смоленской, Московской и Ярославской областях</w:t>
      </w:r>
      <w:r w:rsidR="0001462F" w:rsidRPr="00E87668">
        <w:rPr>
          <w:iCs/>
          <w:sz w:val="28"/>
          <w:szCs w:val="28"/>
        </w:rPr>
        <w:t>[9,35]</w:t>
      </w:r>
      <w:r w:rsidRPr="00E87668">
        <w:rPr>
          <w:iCs/>
          <w:sz w:val="28"/>
          <w:szCs w:val="28"/>
        </w:rPr>
        <w:t xml:space="preserve">. </w:t>
      </w:r>
    </w:p>
    <w:p w:rsidR="004A31E1" w:rsidRPr="00E87668" w:rsidRDefault="004A31E1" w:rsidP="00E87668">
      <w:pPr>
        <w:spacing w:line="360" w:lineRule="auto"/>
        <w:ind w:firstLine="709"/>
        <w:jc w:val="both"/>
        <w:rPr>
          <w:iCs/>
          <w:sz w:val="28"/>
          <w:szCs w:val="28"/>
        </w:rPr>
      </w:pPr>
      <w:r w:rsidRPr="00E87668">
        <w:rPr>
          <w:iCs/>
          <w:sz w:val="28"/>
          <w:szCs w:val="28"/>
        </w:rPr>
        <w:t>Характер рождаемости в Российской Федерации определяется массовым распространением малодетности (1-2 ребенка), сближением параметров рождаемости городского и сельского населения, откладыванием рождения первого ребенка, ростом внебрачной рождаемости. Такие уровень и характер рождаемости не могут сохранить демографический потенциал страны.</w:t>
      </w:r>
    </w:p>
    <w:p w:rsidR="004A31E1" w:rsidRPr="00E87668" w:rsidRDefault="004A31E1" w:rsidP="00E87668">
      <w:pPr>
        <w:spacing w:line="360" w:lineRule="auto"/>
        <w:ind w:firstLine="709"/>
        <w:jc w:val="both"/>
        <w:rPr>
          <w:iCs/>
          <w:sz w:val="28"/>
          <w:szCs w:val="28"/>
        </w:rPr>
      </w:pPr>
      <w:r w:rsidRPr="00E87668">
        <w:rPr>
          <w:iCs/>
          <w:sz w:val="28"/>
          <w:szCs w:val="28"/>
        </w:rPr>
        <w:t xml:space="preserve">Ситуация с рождаемостью осложнена ухудшением положения с брачностью. По сравнению с 1990 годом общий коэффициент брачности в 2000 году снизился почти на треть. </w:t>
      </w:r>
    </w:p>
    <w:p w:rsidR="004A31E1" w:rsidRPr="00E87668" w:rsidRDefault="004A31E1" w:rsidP="00E87668">
      <w:pPr>
        <w:spacing w:line="360" w:lineRule="auto"/>
        <w:ind w:firstLine="709"/>
        <w:jc w:val="both"/>
        <w:rPr>
          <w:iCs/>
          <w:sz w:val="28"/>
          <w:szCs w:val="28"/>
        </w:rPr>
      </w:pPr>
      <w:r w:rsidRPr="00E87668">
        <w:rPr>
          <w:iCs/>
          <w:sz w:val="28"/>
          <w:szCs w:val="28"/>
        </w:rPr>
        <w:t>Молодые пары все чаще отказываются от официальной регистрации брачных отношений. Как результат - распространение добрачных сожительств и не оформленных юридически браков. В 2000 году каждый четвертый ребенок рождался вне брака.</w:t>
      </w:r>
    </w:p>
    <w:p w:rsidR="004A31E1" w:rsidRPr="00E87668" w:rsidRDefault="004A31E1" w:rsidP="00E87668">
      <w:pPr>
        <w:spacing w:line="360" w:lineRule="auto"/>
        <w:ind w:firstLine="709"/>
        <w:jc w:val="both"/>
        <w:rPr>
          <w:iCs/>
          <w:sz w:val="28"/>
          <w:szCs w:val="28"/>
        </w:rPr>
      </w:pPr>
      <w:r w:rsidRPr="00E87668">
        <w:rPr>
          <w:iCs/>
          <w:sz w:val="28"/>
          <w:szCs w:val="28"/>
        </w:rPr>
        <w:t>Депопуляция в Российской Федерации обусловливается не только низкой рождаемостью. Крайне острой проблемой является высокая смертность населения. Некоторое улучшение ситуации со смертностью в 1995-1998 годах оказалось непродолжительным. С 1999 года смертность населения страны вновь начала расти.</w:t>
      </w:r>
    </w:p>
    <w:p w:rsidR="00C969BC" w:rsidRPr="00E87668" w:rsidRDefault="00D40094" w:rsidP="00E87668">
      <w:pPr>
        <w:spacing w:line="360" w:lineRule="auto"/>
        <w:ind w:firstLine="709"/>
        <w:jc w:val="both"/>
        <w:rPr>
          <w:b/>
          <w:bCs/>
          <w:color w:val="000000"/>
          <w:sz w:val="28"/>
          <w:szCs w:val="28"/>
        </w:rPr>
      </w:pPr>
      <w:r>
        <w:rPr>
          <w:b/>
          <w:bCs/>
          <w:color w:val="000000"/>
          <w:sz w:val="28"/>
          <w:szCs w:val="28"/>
        </w:rPr>
        <w:pict>
          <v:shape id="_x0000_i1041" type="#_x0000_t75" style="width:454.5pt;height:4in">
            <v:imagedata r:id="rId13" o:title=""/>
          </v:shape>
        </w:pict>
      </w:r>
    </w:p>
    <w:p w:rsidR="00C969BC" w:rsidRPr="00E87668" w:rsidRDefault="00C969BC" w:rsidP="00E87668">
      <w:pPr>
        <w:spacing w:line="360" w:lineRule="auto"/>
        <w:ind w:firstLine="709"/>
        <w:jc w:val="both"/>
        <w:rPr>
          <w:b/>
          <w:bCs/>
          <w:color w:val="000000"/>
          <w:sz w:val="28"/>
          <w:szCs w:val="28"/>
        </w:rPr>
      </w:pPr>
    </w:p>
    <w:p w:rsidR="00C969BC" w:rsidRPr="00E87668" w:rsidRDefault="00C969BC" w:rsidP="00E87668">
      <w:pPr>
        <w:spacing w:line="360" w:lineRule="auto"/>
        <w:ind w:firstLine="709"/>
        <w:jc w:val="both"/>
        <w:rPr>
          <w:bCs/>
          <w:color w:val="000000"/>
          <w:sz w:val="28"/>
          <w:szCs w:val="28"/>
        </w:rPr>
      </w:pPr>
      <w:bookmarkStart w:id="9" w:name="_11"/>
      <w:r w:rsidRPr="00E87668">
        <w:rPr>
          <w:bCs/>
          <w:color w:val="000000"/>
          <w:sz w:val="28"/>
          <w:szCs w:val="28"/>
        </w:rPr>
        <w:t>Рис.</w:t>
      </w:r>
      <w:r w:rsidR="0002141C" w:rsidRPr="00E87668">
        <w:rPr>
          <w:bCs/>
          <w:color w:val="000000"/>
          <w:sz w:val="28"/>
          <w:szCs w:val="28"/>
        </w:rPr>
        <w:t xml:space="preserve"> 4.</w:t>
      </w:r>
      <w:r w:rsidRPr="00E87668">
        <w:rPr>
          <w:bCs/>
          <w:color w:val="000000"/>
          <w:sz w:val="28"/>
          <w:szCs w:val="28"/>
        </w:rPr>
        <w:t xml:space="preserve"> Численность населения по федеральным округам Российской Федерации (по данным переписей населения)</w:t>
      </w:r>
    </w:p>
    <w:bookmarkEnd w:id="9"/>
    <w:p w:rsidR="004A31E1" w:rsidRPr="00E87668" w:rsidRDefault="004A31E1" w:rsidP="00E87668">
      <w:pPr>
        <w:spacing w:line="360" w:lineRule="auto"/>
        <w:ind w:firstLine="709"/>
        <w:jc w:val="both"/>
        <w:rPr>
          <w:iCs/>
          <w:sz w:val="28"/>
          <w:szCs w:val="28"/>
        </w:rPr>
      </w:pPr>
      <w:r w:rsidRPr="00E87668">
        <w:rPr>
          <w:iCs/>
          <w:sz w:val="28"/>
          <w:szCs w:val="28"/>
        </w:rPr>
        <w:t xml:space="preserve">В 2000 году рост числа умерших наблюдался в 78 регионах России. </w:t>
      </w:r>
    </w:p>
    <w:p w:rsidR="004A31E1" w:rsidRPr="00E87668" w:rsidRDefault="004A31E1" w:rsidP="00E87668">
      <w:pPr>
        <w:spacing w:line="360" w:lineRule="auto"/>
        <w:ind w:firstLine="709"/>
        <w:jc w:val="both"/>
        <w:rPr>
          <w:iCs/>
          <w:sz w:val="28"/>
          <w:szCs w:val="28"/>
        </w:rPr>
      </w:pPr>
      <w:r w:rsidRPr="00E87668">
        <w:rPr>
          <w:iCs/>
          <w:sz w:val="28"/>
          <w:szCs w:val="28"/>
        </w:rPr>
        <w:t>Общие тенденции динамики смертности населения страны во многом определяет ситуация со сверхсмертностью людей рабочих возрастов, среди которых около 80% составляют мужчины. Уровень мужской смертности в 4 раза выше уровня женской и в 2-4 раза выше, чем в развитых странах. При сохранении современного уровня смертности в рабочих возрастах, из числа россиян, достигших в 2000 году 16 лет, доживут до 60 лет лишь 58% мужчин.</w:t>
      </w:r>
      <w:r w:rsidR="0001462F" w:rsidRPr="00E87668">
        <w:rPr>
          <w:iCs/>
          <w:sz w:val="28"/>
          <w:szCs w:val="28"/>
        </w:rPr>
        <w:t>[19,125]</w:t>
      </w:r>
    </w:p>
    <w:p w:rsidR="004A31E1" w:rsidRPr="00E87668" w:rsidRDefault="004A31E1" w:rsidP="00E87668">
      <w:pPr>
        <w:spacing w:line="360" w:lineRule="auto"/>
        <w:ind w:firstLine="709"/>
        <w:jc w:val="both"/>
        <w:rPr>
          <w:iCs/>
          <w:sz w:val="28"/>
          <w:szCs w:val="28"/>
        </w:rPr>
      </w:pPr>
      <w:r w:rsidRPr="00E87668">
        <w:rPr>
          <w:iCs/>
          <w:sz w:val="28"/>
          <w:szCs w:val="28"/>
        </w:rPr>
        <w:t>Растут показатели смертности от инфекционных и паразитарных болезней, в том числе от туберкулеза, болезней органов дыхания, системы кровообращения, несчастных случаев, отравлений и травм (в том числе от случайных отравлений алкоголем, автотранспортных травм, убийств, самоубийств).</w:t>
      </w:r>
    </w:p>
    <w:p w:rsidR="004A31E1" w:rsidRPr="00E87668" w:rsidRDefault="004A31E1" w:rsidP="00E87668">
      <w:pPr>
        <w:spacing w:line="360" w:lineRule="auto"/>
        <w:ind w:firstLine="709"/>
        <w:jc w:val="both"/>
        <w:rPr>
          <w:iCs/>
          <w:sz w:val="28"/>
          <w:szCs w:val="28"/>
        </w:rPr>
      </w:pPr>
      <w:r w:rsidRPr="00E87668">
        <w:rPr>
          <w:iCs/>
          <w:sz w:val="28"/>
          <w:szCs w:val="28"/>
        </w:rPr>
        <w:t>Низкий уровень здоровья населения репродуктивного возраста, высокая распространенность абортов, патология беременности и родов обуславливают высокие показатели материнской (44,2 случая на 100 тыс. родившихся), перинатальной смертности, мертворождаемости (7,2 случаев на 1000 родившихся живыми и мертвыми).</w:t>
      </w:r>
    </w:p>
    <w:p w:rsidR="004A31E1" w:rsidRPr="00E87668" w:rsidRDefault="004A31E1" w:rsidP="00E87668">
      <w:pPr>
        <w:spacing w:line="360" w:lineRule="auto"/>
        <w:ind w:firstLine="709"/>
        <w:jc w:val="both"/>
        <w:rPr>
          <w:iCs/>
          <w:sz w:val="28"/>
          <w:szCs w:val="28"/>
        </w:rPr>
      </w:pPr>
      <w:r w:rsidRPr="00E87668">
        <w:rPr>
          <w:iCs/>
          <w:sz w:val="28"/>
          <w:szCs w:val="28"/>
        </w:rPr>
        <w:t>Состояние здоровья и уровень смертности населения отражаются на показателях ожидаемой продолжительности жизни населения страны, которая в настоящее время составляет 65,9 лет (1992 год - 68,8 лет). Ожидаемая продолжительность жизни мужчин на 12 лет ниже, чем у женщин.</w:t>
      </w:r>
      <w:r w:rsidR="0001462F" w:rsidRPr="00E87668">
        <w:rPr>
          <w:iCs/>
          <w:sz w:val="28"/>
          <w:szCs w:val="28"/>
        </w:rPr>
        <w:t>[3,57]</w:t>
      </w:r>
      <w:r w:rsidRPr="00E87668">
        <w:rPr>
          <w:iCs/>
          <w:sz w:val="28"/>
          <w:szCs w:val="28"/>
        </w:rPr>
        <w:t xml:space="preserve"> </w:t>
      </w:r>
    </w:p>
    <w:p w:rsidR="004A31E1" w:rsidRPr="00E87668" w:rsidRDefault="004A31E1" w:rsidP="00E87668">
      <w:pPr>
        <w:spacing w:line="360" w:lineRule="auto"/>
        <w:ind w:firstLine="709"/>
        <w:jc w:val="both"/>
        <w:rPr>
          <w:iCs/>
          <w:sz w:val="28"/>
          <w:szCs w:val="28"/>
        </w:rPr>
      </w:pPr>
      <w:r w:rsidRPr="00E87668">
        <w:rPr>
          <w:iCs/>
          <w:sz w:val="28"/>
          <w:szCs w:val="28"/>
        </w:rPr>
        <w:t>Снижение рождаемости и сокращение численности и доли детей в населении ведет к демографическому старению. В 1998 году впервые по стране в целом численность людей пенсионного возраста превысила численность детей и подростков в возрасте до 16 лет на 110 тыс. человек. На 1 января 2000 года лиц пенсионного возраста было больше, чем детей на 1,1 млн. человек (на 3,9%). В 41 регионе страны на долю детей и подростков приходилось менее пятой части жителей.</w:t>
      </w:r>
    </w:p>
    <w:p w:rsidR="004A31E1" w:rsidRPr="00E87668" w:rsidRDefault="00D40094" w:rsidP="00E87668">
      <w:pPr>
        <w:spacing w:line="360" w:lineRule="auto"/>
        <w:ind w:firstLine="709"/>
        <w:jc w:val="both"/>
        <w:rPr>
          <w:iCs/>
          <w:sz w:val="28"/>
          <w:szCs w:val="28"/>
        </w:rPr>
      </w:pPr>
      <w:r>
        <w:rPr>
          <w:bCs/>
          <w:color w:val="000000"/>
          <w:sz w:val="28"/>
          <w:szCs w:val="28"/>
        </w:rPr>
        <w:pict>
          <v:shape id="_x0000_i1044" type="#_x0000_t75" style="width:450pt;height:252pt">
            <v:imagedata r:id="rId14" o:title=""/>
          </v:shape>
        </w:pict>
      </w:r>
    </w:p>
    <w:p w:rsidR="009E67EE" w:rsidRPr="00E87668" w:rsidRDefault="006A1289" w:rsidP="00E87668">
      <w:pPr>
        <w:spacing w:line="360" w:lineRule="auto"/>
        <w:ind w:firstLine="709"/>
        <w:jc w:val="both"/>
        <w:rPr>
          <w:bCs/>
          <w:color w:val="000000"/>
          <w:sz w:val="28"/>
          <w:szCs w:val="28"/>
        </w:rPr>
      </w:pPr>
      <w:r w:rsidRPr="00E87668">
        <w:rPr>
          <w:bCs/>
          <w:color w:val="000000"/>
          <w:sz w:val="28"/>
          <w:szCs w:val="28"/>
        </w:rPr>
        <w:t>Рис.</w:t>
      </w:r>
      <w:r w:rsidR="0002141C" w:rsidRPr="00E87668">
        <w:rPr>
          <w:bCs/>
          <w:color w:val="000000"/>
          <w:sz w:val="28"/>
          <w:szCs w:val="28"/>
        </w:rPr>
        <w:t xml:space="preserve"> 5.</w:t>
      </w:r>
      <w:r w:rsidRPr="00E87668">
        <w:rPr>
          <w:bCs/>
          <w:color w:val="000000"/>
          <w:sz w:val="28"/>
          <w:szCs w:val="28"/>
        </w:rPr>
        <w:t xml:space="preserve"> </w:t>
      </w:r>
      <w:r w:rsidR="009E67EE" w:rsidRPr="00E87668">
        <w:rPr>
          <w:bCs/>
          <w:color w:val="000000"/>
          <w:sz w:val="28"/>
          <w:szCs w:val="28"/>
        </w:rPr>
        <w:t>Изменение численности населения Российской Федерации (по данным переписей населения)</w:t>
      </w:r>
    </w:p>
    <w:p w:rsidR="009E67EE" w:rsidRPr="00E87668" w:rsidRDefault="009E67EE" w:rsidP="00E87668">
      <w:pPr>
        <w:spacing w:line="360" w:lineRule="auto"/>
        <w:ind w:firstLine="709"/>
        <w:jc w:val="both"/>
        <w:rPr>
          <w:bCs/>
          <w:color w:val="000000"/>
          <w:sz w:val="28"/>
          <w:szCs w:val="28"/>
        </w:rPr>
      </w:pPr>
    </w:p>
    <w:p w:rsidR="009E67EE" w:rsidRPr="00E87668" w:rsidRDefault="00D40094" w:rsidP="00E87668">
      <w:pPr>
        <w:spacing w:line="360" w:lineRule="auto"/>
        <w:ind w:firstLine="709"/>
        <w:jc w:val="both"/>
        <w:rPr>
          <w:bCs/>
          <w:color w:val="000000"/>
          <w:sz w:val="28"/>
          <w:szCs w:val="28"/>
        </w:rPr>
      </w:pPr>
      <w:r>
        <w:rPr>
          <w:bCs/>
          <w:color w:val="000000"/>
          <w:sz w:val="28"/>
          <w:szCs w:val="28"/>
        </w:rPr>
        <w:pict>
          <v:shape id="_x0000_i1047" type="#_x0000_t75" style="width:441pt;height:222pt">
            <v:imagedata r:id="rId15" o:title=""/>
          </v:shape>
        </w:pict>
      </w:r>
    </w:p>
    <w:p w:rsidR="009B3F8C" w:rsidRPr="00E87668" w:rsidRDefault="009B3F8C" w:rsidP="00E87668">
      <w:pPr>
        <w:spacing w:line="360" w:lineRule="auto"/>
        <w:ind w:firstLine="709"/>
        <w:jc w:val="both"/>
        <w:rPr>
          <w:bCs/>
          <w:color w:val="000000"/>
          <w:sz w:val="28"/>
          <w:szCs w:val="28"/>
        </w:rPr>
      </w:pPr>
      <w:r w:rsidRPr="00E87668">
        <w:rPr>
          <w:bCs/>
          <w:color w:val="000000"/>
          <w:sz w:val="28"/>
          <w:szCs w:val="28"/>
        </w:rPr>
        <w:t>Рис.</w:t>
      </w:r>
      <w:r w:rsidR="0002141C" w:rsidRPr="00E87668">
        <w:rPr>
          <w:bCs/>
          <w:color w:val="000000"/>
          <w:sz w:val="28"/>
          <w:szCs w:val="28"/>
        </w:rPr>
        <w:t xml:space="preserve"> 6.</w:t>
      </w:r>
      <w:r w:rsidRPr="00E87668">
        <w:rPr>
          <w:bCs/>
          <w:color w:val="000000"/>
          <w:sz w:val="28"/>
          <w:szCs w:val="28"/>
        </w:rPr>
        <w:t xml:space="preserve">  Компоненты изменения численности населения</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 xml:space="preserve">Кризисные явления в демографической и социальной сфере во многом связаны с ухудшением миграционной ситуации в стране. Вследствие изменения внутренних миграционных потоков в течение 1990-х годов интенсивно сокращается численность населения северных и восточных регионов России. За 1992-1999 годы только районы Севера потеряли за счет миграционного оттока более 1 млн. человек, или 8,5% населения. </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Остаются острыми проблемы внутриперемещенных лиц, связанные с последствиями вооруженных конфликтов на Северном Кавказе. Общая численность граждан, временно покинувших места постоянного проживания и размещенных на территории Чечни и соседних субъектов Российской Федерации, в настоящее время составляет 401,7 тыс. человек. Неустроенность части вынужденных переселенцев, беженцев и внутриперемещенных лиц (отсутствие работы, жилья, средств существования), создает социальную напряженность, ведет к возникновению межнациональных конфликтов.</w:t>
      </w:r>
      <w:r w:rsidR="0001462F" w:rsidRPr="00E87668">
        <w:rPr>
          <w:bCs/>
          <w:iCs/>
          <w:color w:val="000000"/>
          <w:sz w:val="28"/>
          <w:szCs w:val="28"/>
        </w:rPr>
        <w:t>[10,19]</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 xml:space="preserve">Ограниченный миграционный потенциал русского населения в государствах - участниках СНГ не позволяет рассчитывать на значительное увеличение переселения в Россию. Если в 1991-1995 годах миграционный прирост населения России в обмене со странами СНГ и Балтии составлял 2541 тыс. человек, то в 1996-2000 годах он снизился до 1739 тыс. человек. </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 xml:space="preserve">В дальнейшем будет происходить усложнение этнической структуры иммигрантов, а, следовательно, всего населения России, за счет роста диаспор народов, проживающих преимущественно за пределами Российской Федерации. </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Несмотря на принимаемые меры, сохраняет значительные масштабы незаконная миграция из стран дальнего зарубежья. За последние 5 лет количество задержанных на границе России незаконных мигрантов возросло в 10 раз. Согласно экспертным оценкам, в настоящее время в России находится от 700 до 1500 тыс. иностранных граждан и лиц без гражданства с неопределенным правовым статусом. По договорам гражданско-правового характера в России работают не менее 1,5-2 млн. иностранцев, что существенно осложняет ситуацию на рынке труда.</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Нерешенной проблемой до последнего времени остается интеграция вынужденных мигрантов в социальную среду. В 1992-2000 годах статус вынужденного переселенца и беженца получили более 1,6 млн. человек. На начало 2001 года их численность составляла более 850 тыс. человек, из которых более 300 тыс. нуждаются в государственной поддержке и жилищном обустройстве.</w:t>
      </w:r>
    </w:p>
    <w:p w:rsidR="00ED7BC2" w:rsidRPr="00E87668" w:rsidRDefault="008A0D80" w:rsidP="00E87668">
      <w:pPr>
        <w:spacing w:line="360" w:lineRule="auto"/>
        <w:ind w:firstLine="709"/>
        <w:jc w:val="both"/>
        <w:rPr>
          <w:bCs/>
          <w:iCs/>
          <w:color w:val="000000"/>
          <w:sz w:val="28"/>
          <w:szCs w:val="28"/>
          <w:lang w:val="en-US"/>
        </w:rPr>
      </w:pPr>
      <w:r w:rsidRPr="00E87668">
        <w:rPr>
          <w:bCs/>
          <w:iCs/>
          <w:color w:val="000000"/>
          <w:sz w:val="28"/>
          <w:szCs w:val="28"/>
        </w:rPr>
        <w:t>Определенную опасность для национальных интересов России представляет эмиграция населения. Если до середины 80-х годов численность выбывающих на постоянное жительство за границу ежегодно составляла 3 тыс. человек, то в 1990 году - превысила 100 тыс. и на этом уровне удерживается все последующие годы. Особенно негативен для страны выезд профессионально подготовленной молодежи, на обучение которой затрачены значительные средства.</w:t>
      </w:r>
    </w:p>
    <w:p w:rsidR="00B62000" w:rsidRPr="00E87668" w:rsidRDefault="00D40094" w:rsidP="00E87668">
      <w:pPr>
        <w:spacing w:line="360" w:lineRule="auto"/>
        <w:ind w:firstLine="709"/>
        <w:jc w:val="both"/>
        <w:rPr>
          <w:b/>
          <w:bCs/>
          <w:color w:val="000000"/>
          <w:sz w:val="28"/>
          <w:szCs w:val="28"/>
        </w:rPr>
      </w:pPr>
      <w:r>
        <w:rPr>
          <w:b/>
          <w:bCs/>
          <w:color w:val="000000"/>
          <w:sz w:val="28"/>
          <w:szCs w:val="28"/>
        </w:rPr>
        <w:pict>
          <v:shape id="_x0000_i1050" type="#_x0000_t75" style="width:444pt;height:257.25pt">
            <v:imagedata r:id="rId16" o:title=""/>
          </v:shape>
        </w:pict>
      </w:r>
    </w:p>
    <w:p w:rsidR="00B62000" w:rsidRPr="00E87668" w:rsidRDefault="00B62000" w:rsidP="00E87668">
      <w:pPr>
        <w:spacing w:line="360" w:lineRule="auto"/>
        <w:ind w:firstLine="709"/>
        <w:jc w:val="both"/>
        <w:rPr>
          <w:bCs/>
          <w:color w:val="000000"/>
          <w:sz w:val="28"/>
          <w:szCs w:val="28"/>
        </w:rPr>
      </w:pPr>
      <w:r w:rsidRPr="00E87668">
        <w:rPr>
          <w:bCs/>
          <w:color w:val="000000"/>
          <w:sz w:val="28"/>
          <w:szCs w:val="28"/>
        </w:rPr>
        <w:t>Рис.</w:t>
      </w:r>
      <w:r w:rsidR="0002141C" w:rsidRPr="00E87668">
        <w:rPr>
          <w:bCs/>
          <w:color w:val="000000"/>
          <w:sz w:val="28"/>
          <w:szCs w:val="28"/>
        </w:rPr>
        <w:t xml:space="preserve"> 7.</w:t>
      </w:r>
      <w:r w:rsidRPr="00E87668">
        <w:rPr>
          <w:bCs/>
          <w:color w:val="000000"/>
          <w:sz w:val="28"/>
          <w:szCs w:val="28"/>
        </w:rPr>
        <w:t xml:space="preserve"> Миграция со странами СНГ и Балтии за 1989 - 2001 гг. (тыс. человек)</w:t>
      </w:r>
    </w:p>
    <w:p w:rsidR="00E87668" w:rsidRDefault="00E87668" w:rsidP="00E87668">
      <w:pPr>
        <w:spacing w:line="360" w:lineRule="auto"/>
        <w:ind w:firstLine="709"/>
        <w:jc w:val="both"/>
        <w:rPr>
          <w:bCs/>
          <w:iCs/>
          <w:color w:val="000000"/>
          <w:sz w:val="28"/>
          <w:szCs w:val="28"/>
        </w:rPr>
      </w:pP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 xml:space="preserve">В условиях сократившихся в последние годы объемов переселений, миграция населения не в полной мере выполняет свою основную функцию - перераспределение населения по территории страны с целью сбалансированности спроса и предложения на общефедеральном и локальных рынках труда. Оживление экономики, неизбежные при этом территориальные и отраслевые диспропорции вызовут необходимость более активного перераспределения населения и трудовых ресурсов в пределах страны. </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 xml:space="preserve">Анализ миграционной и демографической ситуации свидетельствует о наличии в ряде регионов специфических проблем народонаселения, требующих особого подхода к их решению. Это относится, прежде всего, к районам Севера и приравненным к ним местностям, приграничным районам Дальнего Востока и некоторым южным субъектам Российской Федерации. С этих территорий в последние годы происходит интенсивный миграционный отток, сокращается численность населения, ухудшается его демографическая структура. </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В настоящее время на территории Российской Федерации в 5 республиках, краях, 10 областях и 8 автономных округах проживают около 200 тысяч человек, относящихся к 30 коренным малочисленным народам Севера. Однако общее сокращение численности отдельных этнических групп, особенно коренных малочисленных народов, может привести к их полному исчезновению. Из 30 малочисленных народов Севера с 1995 года сократилась численность 21, наблюдается резкое снижение рождаемости, значительный рост смертности, средняя продолжительность жизни на 10-15 лет ниже, чем в среднем по России. Как следствие, сокращаются их численность и удельный вес в населении страны.</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К остро проблемным регионам относится также Центральная Россия, где естественная убыль населения настолько велика, что положительный миграционный прирост не компенсирует естественных потерь населения. Демографический потенциал Центра России, в особенности его сельских районов, в результате имевшего место многие десятилетия интенсивного оттока и старения населения в значительной мере подорван.</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Сформировавшиеся тенденции в области естественного и миграционного движения населения предопределяют дальнейшее сокращение численности населения.</w:t>
      </w:r>
    </w:p>
    <w:p w:rsidR="008A0D80" w:rsidRPr="00E87668" w:rsidRDefault="008A0D80" w:rsidP="00E87668">
      <w:pPr>
        <w:spacing w:line="360" w:lineRule="auto"/>
        <w:ind w:firstLine="709"/>
        <w:jc w:val="both"/>
        <w:rPr>
          <w:bCs/>
          <w:iCs/>
          <w:color w:val="000000"/>
          <w:sz w:val="28"/>
          <w:szCs w:val="28"/>
        </w:rPr>
      </w:pPr>
      <w:r w:rsidRPr="00E87668">
        <w:rPr>
          <w:bCs/>
          <w:iCs/>
          <w:color w:val="000000"/>
          <w:sz w:val="28"/>
          <w:szCs w:val="28"/>
        </w:rPr>
        <w:t>Согласно прогнозу Госкомстата России, население страны к 2016 году сократится по сравнению с началом 2001 года на 10,4 млн. человек или на 7,2%. и составит 134,4 млн. человек. Положительный миграционный прирост не компенсирует естественной убыли населения.</w:t>
      </w:r>
    </w:p>
    <w:p w:rsidR="008A0D80" w:rsidRPr="00E87668" w:rsidRDefault="008A0D80" w:rsidP="00E87668">
      <w:pPr>
        <w:spacing w:line="360" w:lineRule="auto"/>
        <w:ind w:firstLine="709"/>
        <w:jc w:val="both"/>
        <w:rPr>
          <w:b/>
          <w:bCs/>
          <w:color w:val="000000"/>
          <w:sz w:val="28"/>
          <w:szCs w:val="28"/>
        </w:rPr>
      </w:pPr>
    </w:p>
    <w:p w:rsidR="008A0D80" w:rsidRPr="00E87668" w:rsidRDefault="00D40094" w:rsidP="00E87668">
      <w:pPr>
        <w:spacing w:line="360" w:lineRule="auto"/>
        <w:ind w:firstLine="709"/>
        <w:jc w:val="both"/>
        <w:rPr>
          <w:b/>
          <w:bCs/>
          <w:color w:val="000000"/>
          <w:sz w:val="28"/>
          <w:szCs w:val="28"/>
        </w:rPr>
      </w:pPr>
      <w:r>
        <w:rPr>
          <w:b/>
          <w:bCs/>
          <w:color w:val="000000"/>
          <w:sz w:val="28"/>
          <w:szCs w:val="28"/>
        </w:rPr>
        <w:pict>
          <v:shape id="_x0000_i1053" type="#_x0000_t75" style="width:462pt;height:252pt">
            <v:imagedata r:id="rId17" o:title=""/>
          </v:shape>
        </w:pict>
      </w:r>
    </w:p>
    <w:p w:rsidR="008A0D80" w:rsidRPr="00E87668" w:rsidRDefault="008A0D80" w:rsidP="00E87668">
      <w:pPr>
        <w:spacing w:line="360" w:lineRule="auto"/>
        <w:ind w:firstLine="709"/>
        <w:jc w:val="both"/>
        <w:rPr>
          <w:bCs/>
          <w:color w:val="000000"/>
          <w:sz w:val="28"/>
          <w:szCs w:val="28"/>
        </w:rPr>
      </w:pPr>
      <w:r w:rsidRPr="00E87668">
        <w:rPr>
          <w:bCs/>
          <w:color w:val="000000"/>
          <w:sz w:val="28"/>
          <w:szCs w:val="28"/>
        </w:rPr>
        <w:t>Рис.</w:t>
      </w:r>
      <w:r w:rsidR="0002141C" w:rsidRPr="00E87668">
        <w:rPr>
          <w:bCs/>
          <w:color w:val="000000"/>
          <w:sz w:val="28"/>
          <w:szCs w:val="28"/>
        </w:rPr>
        <w:t xml:space="preserve"> 8.</w:t>
      </w:r>
      <w:r w:rsidRPr="00E87668">
        <w:rPr>
          <w:bCs/>
          <w:color w:val="000000"/>
          <w:sz w:val="28"/>
          <w:szCs w:val="28"/>
        </w:rPr>
        <w:t xml:space="preserve"> Межгосударственная миграция за 1991 - 2001 гг. (число прибывших в среднем за год)</w:t>
      </w:r>
    </w:p>
    <w:p w:rsidR="00765595" w:rsidRPr="00E87668" w:rsidRDefault="00765595" w:rsidP="00E87668">
      <w:pPr>
        <w:spacing w:line="360" w:lineRule="auto"/>
        <w:ind w:firstLine="709"/>
        <w:jc w:val="both"/>
        <w:rPr>
          <w:bCs/>
          <w:iCs/>
          <w:color w:val="000000"/>
          <w:sz w:val="28"/>
          <w:szCs w:val="28"/>
        </w:rPr>
      </w:pPr>
      <w:r w:rsidRPr="00E87668">
        <w:rPr>
          <w:bCs/>
          <w:iCs/>
          <w:color w:val="000000"/>
          <w:sz w:val="28"/>
          <w:szCs w:val="28"/>
        </w:rPr>
        <w:t>При условии сохранения существующих тенденций распределение населения по территории страны претерпит дальнейшие изменения: увеличится доля россиян, проживающих в европейской части страны, при сокращении населения северных и восточных территорий. За период с 2001 по 2016 годы численность населения Сибири и Дальнего Востока сократится на 7,6%, северных и приравненных к ним территорий - на 12,0%. Географический сдвиг расселения населения в западном и южном направлении обусловит уменьшение плотности заселения азиатской части России, приграничных регионов, что весьма нежелательно с точки зрения национальной безопасности и территориальной целостности Российской Федерации.</w:t>
      </w:r>
    </w:p>
    <w:p w:rsidR="00765595" w:rsidRPr="00E87668" w:rsidRDefault="00765595" w:rsidP="00E87668">
      <w:pPr>
        <w:spacing w:line="360" w:lineRule="auto"/>
        <w:ind w:firstLine="709"/>
        <w:jc w:val="both"/>
        <w:rPr>
          <w:bCs/>
          <w:iCs/>
          <w:color w:val="000000"/>
          <w:sz w:val="28"/>
          <w:szCs w:val="28"/>
        </w:rPr>
      </w:pPr>
      <w:r w:rsidRPr="00E87668">
        <w:rPr>
          <w:bCs/>
          <w:iCs/>
          <w:color w:val="000000"/>
          <w:sz w:val="28"/>
          <w:szCs w:val="28"/>
        </w:rPr>
        <w:t xml:space="preserve">Процесс старения населения страны выразится в ухудшении соотношения возрастных групп моложе и старше трудоспособного возраста. Изменение соотношения в трудовой структуре населения приведет к тому, что численность выходящих за пределы трудоспособного возраста к 2015 году будет почти в два раза превышать численность вступающих в трудоспособный возраст. </w:t>
      </w:r>
    </w:p>
    <w:p w:rsidR="00EA694D" w:rsidRPr="00E87668" w:rsidRDefault="0002141C" w:rsidP="00E87668">
      <w:pPr>
        <w:pStyle w:val="2"/>
        <w:spacing w:before="0" w:after="0" w:line="360" w:lineRule="auto"/>
        <w:ind w:firstLine="709"/>
        <w:jc w:val="both"/>
        <w:rPr>
          <w:rFonts w:ascii="Times New Roman" w:hAnsi="Times New Roman" w:cs="Times New Roman"/>
        </w:rPr>
      </w:pPr>
      <w:r w:rsidRPr="00E87668">
        <w:rPr>
          <w:rFonts w:ascii="Times New Roman" w:hAnsi="Times New Roman" w:cs="Times New Roman"/>
        </w:rPr>
        <w:br w:type="page"/>
      </w:r>
      <w:bookmarkStart w:id="10" w:name="_Toc164154126"/>
      <w:r w:rsidR="00EA694D" w:rsidRPr="00E87668">
        <w:rPr>
          <w:rFonts w:ascii="Times New Roman" w:hAnsi="Times New Roman" w:cs="Times New Roman"/>
        </w:rPr>
        <w:t>2.</w:t>
      </w:r>
      <w:r w:rsidR="00965E00" w:rsidRPr="00E87668">
        <w:rPr>
          <w:rFonts w:ascii="Times New Roman" w:hAnsi="Times New Roman" w:cs="Times New Roman"/>
        </w:rPr>
        <w:t>2</w:t>
      </w:r>
      <w:r w:rsidR="00EA694D" w:rsidRPr="00E87668">
        <w:rPr>
          <w:rFonts w:ascii="Times New Roman" w:hAnsi="Times New Roman" w:cs="Times New Roman"/>
        </w:rPr>
        <w:t>. Принципы демографической политики в России</w:t>
      </w:r>
      <w:bookmarkEnd w:id="10"/>
      <w:r w:rsidR="00EA694D" w:rsidRPr="00E87668">
        <w:rPr>
          <w:rFonts w:ascii="Times New Roman" w:hAnsi="Times New Roman" w:cs="Times New Roman"/>
        </w:rPr>
        <w:t xml:space="preserve"> </w:t>
      </w:r>
    </w:p>
    <w:p w:rsidR="00E87668" w:rsidRDefault="00E87668" w:rsidP="00E87668">
      <w:pPr>
        <w:spacing w:line="360" w:lineRule="auto"/>
        <w:ind w:firstLine="709"/>
        <w:jc w:val="both"/>
        <w:rPr>
          <w:iCs/>
          <w:sz w:val="28"/>
          <w:szCs w:val="28"/>
        </w:rPr>
      </w:pPr>
    </w:p>
    <w:p w:rsidR="00A10517" w:rsidRPr="00E87668" w:rsidRDefault="00A10517" w:rsidP="00E87668">
      <w:pPr>
        <w:spacing w:line="360" w:lineRule="auto"/>
        <w:ind w:firstLine="709"/>
        <w:jc w:val="both"/>
        <w:rPr>
          <w:iCs/>
          <w:sz w:val="28"/>
          <w:szCs w:val="28"/>
        </w:rPr>
      </w:pPr>
      <w:r w:rsidRPr="00E87668">
        <w:rPr>
          <w:iCs/>
          <w:sz w:val="28"/>
          <w:szCs w:val="28"/>
        </w:rPr>
        <w:t>Целью демографической политики Российской Федерации является постепенная стабилизация численности населения и формирование предпосылок последующего демографического роста.</w:t>
      </w:r>
    </w:p>
    <w:p w:rsidR="00A10517" w:rsidRPr="00E87668" w:rsidRDefault="00A10517" w:rsidP="00E87668">
      <w:pPr>
        <w:spacing w:line="360" w:lineRule="auto"/>
        <w:ind w:firstLine="709"/>
        <w:jc w:val="both"/>
        <w:rPr>
          <w:iCs/>
          <w:sz w:val="28"/>
          <w:szCs w:val="28"/>
        </w:rPr>
      </w:pPr>
      <w:r w:rsidRPr="00E87668">
        <w:rPr>
          <w:iCs/>
          <w:sz w:val="28"/>
          <w:szCs w:val="28"/>
        </w:rPr>
        <w:t>Задачами демографической политики Российской Федерации являются:</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в области укрепления здоровья и увеличения ожидаемой продолжительности жизни:</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увеличение ожидаемой продолжительности жизни населения за счет улучшения качества жизни, снижения преждевременной, особенно предотвратимой смертности, в первую очередь, в младенческих возрастах, среди подростков и лиц трудоспособного возраста;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улучшение репродуктивного здоровья населения;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увеличение продолжительности здоровой (активной) жизни, путем сокращения заболеваемости, травматизма и инвалидности;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улучшение качества жизни хронически больных и инвалидов, путем предоставления им условий для реализации имеющегося (остаточного) потенциала здоровья.</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в области стимулирования рождаемости и укрепления семьи:</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создание предпосылок для повышения уровня рождаемости путем постепенного перехода от преимущественно малодетного к среднедетному типу репродуктивного поведения семей;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всестороннее укрепление института семьи как формы наиболее рациональной жизнедеятельности личности и ее нормальной социализации;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создание условий для самореализации молодежи;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социальная защита и материальное поощрение ответственного родительства.</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в </w:t>
      </w:r>
      <w:r w:rsidR="0002141C" w:rsidRPr="00E87668">
        <w:rPr>
          <w:iCs/>
          <w:sz w:val="28"/>
          <w:szCs w:val="28"/>
        </w:rPr>
        <w:t>о</w:t>
      </w:r>
      <w:r w:rsidRPr="00E87668">
        <w:rPr>
          <w:iCs/>
          <w:sz w:val="28"/>
          <w:szCs w:val="28"/>
        </w:rPr>
        <w:t>бласти миграции и расселения:</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регулирование иммиграционных потоков с целью создания действенного механизма миграционного замещения естественной убыли населения Российской Федерации;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 xml:space="preserve">повышение эффективности миграционных потоков путем достижения соответствия их объемов, направлений и состава перспективам социально-экономического развития Российской Федерации; </w:t>
      </w:r>
    </w:p>
    <w:p w:rsidR="00A10517" w:rsidRPr="00E87668" w:rsidRDefault="00A10517" w:rsidP="00E87668">
      <w:pPr>
        <w:numPr>
          <w:ilvl w:val="0"/>
          <w:numId w:val="9"/>
        </w:numPr>
        <w:tabs>
          <w:tab w:val="clear" w:pos="1429"/>
          <w:tab w:val="num" w:pos="0"/>
        </w:tabs>
        <w:spacing w:line="360" w:lineRule="auto"/>
        <w:ind w:left="0" w:firstLine="709"/>
        <w:jc w:val="both"/>
        <w:rPr>
          <w:iCs/>
          <w:sz w:val="28"/>
          <w:szCs w:val="28"/>
        </w:rPr>
      </w:pPr>
      <w:r w:rsidRPr="00E87668">
        <w:rPr>
          <w:iCs/>
          <w:sz w:val="28"/>
          <w:szCs w:val="28"/>
        </w:rPr>
        <w:t>обеспечение интеграции мигрантов в российский социум и формирование толерантности к мигрантам.</w:t>
      </w:r>
    </w:p>
    <w:p w:rsidR="00A10517" w:rsidRPr="00E87668" w:rsidRDefault="00A10517" w:rsidP="00E87668">
      <w:pPr>
        <w:spacing w:line="360" w:lineRule="auto"/>
        <w:ind w:firstLine="709"/>
        <w:jc w:val="both"/>
        <w:rPr>
          <w:iCs/>
          <w:sz w:val="28"/>
          <w:szCs w:val="28"/>
        </w:rPr>
      </w:pPr>
      <w:r w:rsidRPr="00E87668">
        <w:rPr>
          <w:iCs/>
          <w:sz w:val="28"/>
          <w:szCs w:val="28"/>
        </w:rPr>
        <w:t>V. Приоритеты демографической политики в области охраны здоровья и увеличения продолжительности жизни населения</w:t>
      </w:r>
    </w:p>
    <w:p w:rsidR="00A10517" w:rsidRPr="00E87668" w:rsidRDefault="00A10517" w:rsidP="00E87668">
      <w:pPr>
        <w:spacing w:line="360" w:lineRule="auto"/>
        <w:ind w:firstLine="709"/>
        <w:jc w:val="both"/>
        <w:rPr>
          <w:iCs/>
          <w:sz w:val="28"/>
          <w:szCs w:val="28"/>
        </w:rPr>
      </w:pPr>
      <w:r w:rsidRPr="00E87668">
        <w:rPr>
          <w:iCs/>
          <w:sz w:val="28"/>
          <w:szCs w:val="28"/>
        </w:rPr>
        <w:t xml:space="preserve">В области укрепления здоровья и увеличения продолжительности жизни населения определены следующие приоритеты: </w:t>
      </w:r>
    </w:p>
    <w:p w:rsidR="00A10517" w:rsidRPr="00E87668" w:rsidRDefault="00A10517" w:rsidP="00E87668">
      <w:pPr>
        <w:numPr>
          <w:ilvl w:val="0"/>
          <w:numId w:val="8"/>
        </w:numPr>
        <w:tabs>
          <w:tab w:val="clear" w:pos="1429"/>
          <w:tab w:val="num" w:pos="0"/>
        </w:tabs>
        <w:spacing w:line="360" w:lineRule="auto"/>
        <w:ind w:left="0" w:firstLine="709"/>
        <w:jc w:val="both"/>
        <w:rPr>
          <w:iCs/>
          <w:sz w:val="28"/>
          <w:szCs w:val="28"/>
        </w:rPr>
      </w:pPr>
      <w:r w:rsidRPr="00E87668">
        <w:rPr>
          <w:iCs/>
          <w:sz w:val="28"/>
          <w:szCs w:val="28"/>
        </w:rPr>
        <w:t xml:space="preserve">укрепление состояния здоровья детей и подростков, прежде всего за счет совершенствования профилактических мероприятий по снижению травм и отравлений, курения, алкоголизма и наркомании, развития физической культуры, отдыха и оздоровления; </w:t>
      </w:r>
    </w:p>
    <w:p w:rsidR="00A10517" w:rsidRPr="00E87668" w:rsidRDefault="00A10517" w:rsidP="00E87668">
      <w:pPr>
        <w:numPr>
          <w:ilvl w:val="0"/>
          <w:numId w:val="8"/>
        </w:numPr>
        <w:tabs>
          <w:tab w:val="clear" w:pos="1429"/>
          <w:tab w:val="num" w:pos="0"/>
        </w:tabs>
        <w:spacing w:line="360" w:lineRule="auto"/>
        <w:ind w:left="0" w:firstLine="709"/>
        <w:jc w:val="both"/>
        <w:rPr>
          <w:iCs/>
          <w:sz w:val="28"/>
          <w:szCs w:val="28"/>
        </w:rPr>
      </w:pPr>
      <w:r w:rsidRPr="00E87668">
        <w:rPr>
          <w:iCs/>
          <w:sz w:val="28"/>
          <w:szCs w:val="28"/>
        </w:rPr>
        <w:t xml:space="preserve">сохранение репродуктивного здоровья населения путем совершенствования профилактической и лечебно-диагностической помощи; </w:t>
      </w:r>
    </w:p>
    <w:p w:rsidR="00A10517" w:rsidRPr="00E87668" w:rsidRDefault="00A10517" w:rsidP="00E87668">
      <w:pPr>
        <w:numPr>
          <w:ilvl w:val="0"/>
          <w:numId w:val="8"/>
        </w:numPr>
        <w:tabs>
          <w:tab w:val="clear" w:pos="1429"/>
          <w:tab w:val="num" w:pos="0"/>
        </w:tabs>
        <w:spacing w:line="360" w:lineRule="auto"/>
        <w:ind w:left="0" w:firstLine="709"/>
        <w:jc w:val="both"/>
        <w:rPr>
          <w:iCs/>
          <w:sz w:val="28"/>
          <w:szCs w:val="28"/>
        </w:rPr>
      </w:pPr>
      <w:r w:rsidRPr="00E87668">
        <w:rPr>
          <w:iCs/>
          <w:sz w:val="28"/>
          <w:szCs w:val="28"/>
        </w:rPr>
        <w:t xml:space="preserve">улучшение состояния здоровья населения в трудоспособном возрасте, в первую очередь за счет профилактических мероприятий по снижению травм и отравлений, а также раннему выявлению болезней системы кровообращения, новообразований и инфекционных болезней; </w:t>
      </w:r>
    </w:p>
    <w:p w:rsidR="00A10517" w:rsidRPr="00E87668" w:rsidRDefault="00A10517" w:rsidP="00E87668">
      <w:pPr>
        <w:numPr>
          <w:ilvl w:val="0"/>
          <w:numId w:val="8"/>
        </w:numPr>
        <w:tabs>
          <w:tab w:val="clear" w:pos="1429"/>
          <w:tab w:val="num" w:pos="0"/>
        </w:tabs>
        <w:spacing w:line="360" w:lineRule="auto"/>
        <w:ind w:left="0" w:firstLine="709"/>
        <w:jc w:val="both"/>
        <w:rPr>
          <w:iCs/>
          <w:sz w:val="28"/>
          <w:szCs w:val="28"/>
        </w:rPr>
      </w:pPr>
      <w:r w:rsidRPr="00E87668">
        <w:rPr>
          <w:iCs/>
          <w:sz w:val="28"/>
          <w:szCs w:val="28"/>
        </w:rPr>
        <w:t>сохранение здоровья пожилых людей, для которых наиболее важны профилактика сердечно-сосудистых, онкологических, эндокринных и инфекционных заболеваний.</w:t>
      </w:r>
    </w:p>
    <w:p w:rsidR="00A10517" w:rsidRPr="00E87668" w:rsidRDefault="00A10517" w:rsidP="00E87668">
      <w:pPr>
        <w:spacing w:line="360" w:lineRule="auto"/>
        <w:ind w:firstLine="709"/>
        <w:jc w:val="both"/>
        <w:rPr>
          <w:iCs/>
          <w:sz w:val="28"/>
          <w:szCs w:val="28"/>
        </w:rPr>
      </w:pPr>
      <w:r w:rsidRPr="00E87668">
        <w:rPr>
          <w:iCs/>
          <w:sz w:val="28"/>
          <w:szCs w:val="28"/>
        </w:rPr>
        <w:t xml:space="preserve">В проведении профилактической работы необходимо скоординировать действия органов исполнительной власти всех уровней с общественными, благотворительными и религиозными организациями, а также предусмотреть активное участие самого населения. </w:t>
      </w:r>
    </w:p>
    <w:p w:rsidR="00A10517" w:rsidRPr="00E87668" w:rsidRDefault="00A10517" w:rsidP="00E87668">
      <w:pPr>
        <w:spacing w:line="360" w:lineRule="auto"/>
        <w:ind w:firstLine="709"/>
        <w:jc w:val="both"/>
        <w:rPr>
          <w:iCs/>
          <w:sz w:val="28"/>
          <w:szCs w:val="28"/>
        </w:rPr>
      </w:pPr>
      <w:r w:rsidRPr="00E87668">
        <w:rPr>
          <w:iCs/>
          <w:sz w:val="28"/>
          <w:szCs w:val="28"/>
        </w:rPr>
        <w:t>Необходимо возродить систему массового санитарно-гигиенического просвещения и обучения граждан.</w:t>
      </w:r>
    </w:p>
    <w:p w:rsidR="00A10517" w:rsidRPr="00E87668" w:rsidRDefault="00A10517" w:rsidP="00E87668">
      <w:pPr>
        <w:spacing w:line="360" w:lineRule="auto"/>
        <w:ind w:firstLine="709"/>
        <w:jc w:val="both"/>
        <w:rPr>
          <w:iCs/>
          <w:sz w:val="28"/>
          <w:szCs w:val="28"/>
        </w:rPr>
      </w:pPr>
      <w:r w:rsidRPr="00E87668">
        <w:rPr>
          <w:iCs/>
          <w:sz w:val="28"/>
          <w:szCs w:val="28"/>
        </w:rPr>
        <w:t>Важнейшей задачей является внедрение в практику жизнесохранительного поведения, формирование здорового образа жизни у всех категорий населения. В этой связи необходимо активизировать работу по организации и проведению пропагандистской работы, в том числе через средства массовой информации, направленной на пропаганду здорового образа жизни, что предполагает развитие учреждений физической культуры, отдыха и туризма, досуговых центров (особенно для детей, подростков и молодежи). Следует обеспечить поддержку благотворительных акций и инициатив, ставящих своей целью укрепление здоровья населения. Эти индивидуальные инициативы и благотворительные акции могут стать важным резервом в борьбе с факторами преждевременной и предотвратимой смертности населения. Необходимо разработать механизмы поддержки подобных инициатив.</w:t>
      </w:r>
    </w:p>
    <w:p w:rsidR="00A10517" w:rsidRPr="00E87668" w:rsidRDefault="00A10517" w:rsidP="00E87668">
      <w:pPr>
        <w:spacing w:line="360" w:lineRule="auto"/>
        <w:ind w:firstLine="709"/>
        <w:jc w:val="both"/>
        <w:rPr>
          <w:iCs/>
          <w:sz w:val="28"/>
          <w:szCs w:val="28"/>
        </w:rPr>
      </w:pPr>
      <w:r w:rsidRPr="00E87668">
        <w:rPr>
          <w:iCs/>
          <w:sz w:val="28"/>
          <w:szCs w:val="28"/>
        </w:rPr>
        <w:t xml:space="preserve">Особое внимание должно быть уделено снижению потребления алкоголя и принятию мер, направленных на ослабление последствий пьянства и алкоголизма, при этом сочетание мер из области фискальной политики, административных ограничений, информационных воздействий способно привести к желаемому эффекту. Система мер должна включать жесткий контроль качества алкогольной продукции и политику цен, стимулирующую переход к потреблению менее вредных типов алкогольных напитков. Ценовая политика должна, с одной стороны, не допустить переориентацию населения на самодельные или нелегальные алкогольные изделия, но, в тоже время, ограничивать потребление алкоголя. </w:t>
      </w:r>
    </w:p>
    <w:p w:rsidR="00A10517" w:rsidRPr="00E87668" w:rsidRDefault="00A10517" w:rsidP="00E87668">
      <w:pPr>
        <w:spacing w:line="360" w:lineRule="auto"/>
        <w:ind w:firstLine="709"/>
        <w:jc w:val="both"/>
        <w:rPr>
          <w:iCs/>
          <w:sz w:val="28"/>
          <w:szCs w:val="28"/>
        </w:rPr>
      </w:pPr>
      <w:r w:rsidRPr="00E87668">
        <w:rPr>
          <w:iCs/>
          <w:sz w:val="28"/>
          <w:szCs w:val="28"/>
        </w:rPr>
        <w:t>В этих целях также необходимо введение правил, запрещающих продажу алкоголя лицам, находящимся в состоянии сильного опьянения и несовершеннолетним, запрет на продажу крепких алкогольных напитков в местах массового скопления населения.</w:t>
      </w:r>
    </w:p>
    <w:p w:rsidR="00A10517" w:rsidRPr="00E87668" w:rsidRDefault="00A10517" w:rsidP="00E87668">
      <w:pPr>
        <w:spacing w:line="360" w:lineRule="auto"/>
        <w:ind w:firstLine="709"/>
        <w:jc w:val="both"/>
        <w:rPr>
          <w:iCs/>
          <w:sz w:val="28"/>
          <w:szCs w:val="28"/>
        </w:rPr>
      </w:pPr>
      <w:r w:rsidRPr="00E87668">
        <w:rPr>
          <w:iCs/>
          <w:sz w:val="28"/>
          <w:szCs w:val="28"/>
        </w:rPr>
        <w:t>Следует усилить контроль за рекламой, имея в виду, что молодежь не должна быть задействована в рекламных роликах спиртных и слабоалкогольных напитков.</w:t>
      </w:r>
    </w:p>
    <w:p w:rsidR="00A10517" w:rsidRPr="00E87668" w:rsidRDefault="00A10517" w:rsidP="00E87668">
      <w:pPr>
        <w:spacing w:line="360" w:lineRule="auto"/>
        <w:ind w:firstLine="709"/>
        <w:jc w:val="both"/>
        <w:rPr>
          <w:iCs/>
          <w:sz w:val="28"/>
          <w:szCs w:val="28"/>
        </w:rPr>
      </w:pPr>
      <w:r w:rsidRPr="00E87668">
        <w:rPr>
          <w:iCs/>
          <w:sz w:val="28"/>
          <w:szCs w:val="28"/>
        </w:rPr>
        <w:t>В рамках мероприятий по улучшению психического здоровья населения необходимо принятие мер по предотвращению и профилактике самоубийств, которые могут включать создание новых и поддержку существующих телефонов доверия, совершенствование методов работы врачей-психиатров, медицинских психологов, психотерапевтов, социальных работников.</w:t>
      </w:r>
    </w:p>
    <w:p w:rsidR="00A10517" w:rsidRPr="00E87668" w:rsidRDefault="00A10517" w:rsidP="00E87668">
      <w:pPr>
        <w:spacing w:line="360" w:lineRule="auto"/>
        <w:ind w:firstLine="709"/>
        <w:jc w:val="both"/>
        <w:rPr>
          <w:iCs/>
          <w:sz w:val="28"/>
          <w:szCs w:val="28"/>
        </w:rPr>
      </w:pPr>
      <w:r w:rsidRPr="00E87668">
        <w:rPr>
          <w:iCs/>
          <w:sz w:val="28"/>
          <w:szCs w:val="28"/>
        </w:rPr>
        <w:t xml:space="preserve">В области охраны и укрепления здоровья граждан будет усилено внимание органов государственной власти Российской Федерации к совершенствованию организации и развитию государственной и негосударственной форм оказания медицинской помощи населению, реализация федеральных программ. </w:t>
      </w:r>
    </w:p>
    <w:p w:rsidR="00A10517" w:rsidRPr="00E87668" w:rsidRDefault="00A10517" w:rsidP="00E87668">
      <w:pPr>
        <w:spacing w:line="360" w:lineRule="auto"/>
        <w:ind w:firstLine="709"/>
        <w:jc w:val="both"/>
        <w:rPr>
          <w:iCs/>
          <w:sz w:val="28"/>
          <w:szCs w:val="28"/>
        </w:rPr>
      </w:pPr>
      <w:r w:rsidRPr="00E87668">
        <w:rPr>
          <w:iCs/>
          <w:sz w:val="28"/>
          <w:szCs w:val="28"/>
        </w:rPr>
        <w:t xml:space="preserve">Требует решения проблема обеспечения доступности медицинской помощи больным с тяжелыми заболеваниями, нуждающимся в обследовании и лечении с применением дорогостоящих технологий, в первую очередь в федеральных медицинских учреждениях. </w:t>
      </w:r>
    </w:p>
    <w:p w:rsidR="00A10517" w:rsidRPr="00E87668" w:rsidRDefault="00A10517" w:rsidP="00E87668">
      <w:pPr>
        <w:spacing w:line="360" w:lineRule="auto"/>
        <w:ind w:firstLine="709"/>
        <w:jc w:val="both"/>
        <w:rPr>
          <w:iCs/>
          <w:sz w:val="28"/>
          <w:szCs w:val="28"/>
        </w:rPr>
      </w:pPr>
      <w:r w:rsidRPr="00E87668">
        <w:rPr>
          <w:iCs/>
          <w:sz w:val="28"/>
          <w:szCs w:val="28"/>
        </w:rPr>
        <w:t xml:space="preserve">Необходимо обеспечить дальнейшее развитие и укрепление консультационно-диагностических служб областных, краевых и республиканских учреждений здравоохранения, восстановить работу выездных бригад поликлиник с целью обеспечения доступности медицинской помощи жителям сельской местности и отдаленных районов, развивать сеть реабилитационных (восстановительных) отделений центральных районных и районных больниц, а также сети больниц и отделений медико-социальной помощи в сельской местности. </w:t>
      </w:r>
    </w:p>
    <w:p w:rsidR="00A10517" w:rsidRPr="00E87668" w:rsidRDefault="00A10517" w:rsidP="00E87668">
      <w:pPr>
        <w:spacing w:line="360" w:lineRule="auto"/>
        <w:ind w:firstLine="709"/>
        <w:jc w:val="both"/>
        <w:rPr>
          <w:iCs/>
          <w:sz w:val="28"/>
          <w:szCs w:val="28"/>
        </w:rPr>
      </w:pPr>
      <w:r w:rsidRPr="00E87668">
        <w:rPr>
          <w:iCs/>
          <w:sz w:val="28"/>
          <w:szCs w:val="28"/>
        </w:rPr>
        <w:t xml:space="preserve">Первоочередной задачей является усиление роли первичной медико-санитарной помощи, структурно-экономические преобразования амбулаторно-поликлинического звена, рациональное использование коечного фонда (уменьшение объемов дорогостоящей стационарной помощи при одновременном увеличении объемов услуг дневных стационаров). </w:t>
      </w:r>
    </w:p>
    <w:p w:rsidR="00A10517" w:rsidRPr="00E87668" w:rsidRDefault="00A10517" w:rsidP="00E87668">
      <w:pPr>
        <w:spacing w:line="360" w:lineRule="auto"/>
        <w:ind w:firstLine="709"/>
        <w:jc w:val="both"/>
        <w:rPr>
          <w:iCs/>
          <w:sz w:val="28"/>
          <w:szCs w:val="28"/>
        </w:rPr>
      </w:pPr>
      <w:r w:rsidRPr="00E87668">
        <w:rPr>
          <w:iCs/>
          <w:sz w:val="28"/>
          <w:szCs w:val="28"/>
        </w:rPr>
        <w:t>Органами здравоохранения и социальной защиты населения должны реализовываться комплексные меры по дальнейшему развитию психиатрической и наркологической помощи населению, вакцинопрофилактике, борьбе с ВИЧ-инфекцией, туберкулезом, болезнями, передаваемыми половым путем.</w:t>
      </w:r>
    </w:p>
    <w:p w:rsidR="00A10517" w:rsidRPr="00E87668" w:rsidRDefault="00A10517" w:rsidP="00E87668">
      <w:pPr>
        <w:spacing w:line="360" w:lineRule="auto"/>
        <w:ind w:firstLine="709"/>
        <w:jc w:val="both"/>
        <w:rPr>
          <w:iCs/>
          <w:sz w:val="28"/>
          <w:szCs w:val="28"/>
        </w:rPr>
      </w:pPr>
      <w:r w:rsidRPr="00E87668">
        <w:rPr>
          <w:iCs/>
          <w:sz w:val="28"/>
          <w:szCs w:val="28"/>
        </w:rPr>
        <w:t xml:space="preserve">Необходимо усилить государственную поддержку мер, направленных на профилактику, раннее выявление заболеваний, разработку и внедрение современных технологий в лечебно-диагностические процессы. </w:t>
      </w:r>
    </w:p>
    <w:p w:rsidR="00A10517" w:rsidRPr="00E87668" w:rsidRDefault="00A10517" w:rsidP="00E87668">
      <w:pPr>
        <w:spacing w:line="360" w:lineRule="auto"/>
        <w:ind w:firstLine="709"/>
        <w:jc w:val="both"/>
        <w:rPr>
          <w:iCs/>
          <w:sz w:val="28"/>
          <w:szCs w:val="28"/>
        </w:rPr>
      </w:pPr>
      <w:r w:rsidRPr="00E87668">
        <w:rPr>
          <w:iCs/>
          <w:sz w:val="28"/>
          <w:szCs w:val="28"/>
        </w:rPr>
        <w:t>В целях снижения осложнений и смертности от злокачественных новообразований требуются разработка и внедрение скрининговых программ по профилактике и раннему выявлению онкологических заболеваний.</w:t>
      </w:r>
    </w:p>
    <w:p w:rsidR="00A10517" w:rsidRPr="00E87668" w:rsidRDefault="00A10517" w:rsidP="00E87668">
      <w:pPr>
        <w:spacing w:line="360" w:lineRule="auto"/>
        <w:ind w:firstLine="709"/>
        <w:jc w:val="both"/>
        <w:rPr>
          <w:iCs/>
          <w:sz w:val="28"/>
          <w:szCs w:val="28"/>
        </w:rPr>
      </w:pPr>
      <w:r w:rsidRPr="00E87668">
        <w:rPr>
          <w:iCs/>
          <w:sz w:val="28"/>
          <w:szCs w:val="28"/>
        </w:rPr>
        <w:t>Особое внимание должно быть обращено на профилактику и лечение бесплодия, в связи с чем планируется разработать соответствующие программы, направленные на обеспечение ранней диагностики и лечения нарушений репродуктивного здоровья.</w:t>
      </w:r>
    </w:p>
    <w:p w:rsidR="00A10517" w:rsidRPr="00E87668" w:rsidRDefault="00A10517" w:rsidP="00E87668">
      <w:pPr>
        <w:spacing w:line="360" w:lineRule="auto"/>
        <w:ind w:firstLine="709"/>
        <w:jc w:val="both"/>
        <w:rPr>
          <w:iCs/>
          <w:sz w:val="28"/>
          <w:szCs w:val="28"/>
        </w:rPr>
      </w:pPr>
      <w:r w:rsidRPr="00E87668">
        <w:rPr>
          <w:iCs/>
          <w:sz w:val="28"/>
          <w:szCs w:val="28"/>
        </w:rPr>
        <w:t xml:space="preserve">С целью профилактики патологии беременности и родов, сохранения здоровья новорожденных должны быть внедрены паспорта здоровья семьи, предусмотрены возможности повышения качества питания беременных, оздоровления их в санаторно-курортных учреждениях. </w:t>
      </w:r>
    </w:p>
    <w:p w:rsidR="00A10517" w:rsidRPr="00E87668" w:rsidRDefault="00A10517" w:rsidP="00E87668">
      <w:pPr>
        <w:spacing w:line="360" w:lineRule="auto"/>
        <w:ind w:firstLine="709"/>
        <w:jc w:val="both"/>
        <w:rPr>
          <w:iCs/>
          <w:sz w:val="28"/>
          <w:szCs w:val="28"/>
        </w:rPr>
      </w:pPr>
      <w:r w:rsidRPr="00E87668">
        <w:rPr>
          <w:iCs/>
          <w:sz w:val="28"/>
          <w:szCs w:val="28"/>
        </w:rPr>
        <w:t xml:space="preserve">Важным направлением является разработка и внедрение прогрессивных организационных и перинатальных технологий, способствующих повышению качества медицинской помощи беременным и новорожденным, развитие перинатальных центров; разработка и внедрение в практику эффективных медицинских технологий диагностики, лечения и реабилитации нарушений репродуктивной функции; разработка и внедрение стандартов по охране репродуктивного здоровья; проведение мероприятий по профилактике нежелательной беременности, абортов и инфекций, передаваемых половым путем. </w:t>
      </w:r>
    </w:p>
    <w:p w:rsidR="00A10517" w:rsidRPr="00E87668" w:rsidRDefault="00A10517" w:rsidP="00E87668">
      <w:pPr>
        <w:spacing w:line="360" w:lineRule="auto"/>
        <w:ind w:firstLine="709"/>
        <w:jc w:val="both"/>
        <w:rPr>
          <w:iCs/>
          <w:sz w:val="28"/>
          <w:szCs w:val="28"/>
        </w:rPr>
      </w:pPr>
      <w:r w:rsidRPr="00E87668">
        <w:rPr>
          <w:iCs/>
          <w:sz w:val="28"/>
          <w:szCs w:val="28"/>
        </w:rPr>
        <w:t>Особое внимание должно уделяться охране репродуктивного здоровья подростков, созданию и развитию новых подходов к гигиеническому и нравственному их воспитанию.</w:t>
      </w:r>
    </w:p>
    <w:p w:rsidR="00A10517" w:rsidRPr="00E87668" w:rsidRDefault="00A10517" w:rsidP="00E87668">
      <w:pPr>
        <w:spacing w:line="360" w:lineRule="auto"/>
        <w:ind w:firstLine="709"/>
        <w:jc w:val="both"/>
        <w:rPr>
          <w:iCs/>
          <w:sz w:val="28"/>
          <w:szCs w:val="28"/>
        </w:rPr>
      </w:pPr>
      <w:r w:rsidRPr="00E87668">
        <w:rPr>
          <w:iCs/>
          <w:sz w:val="28"/>
          <w:szCs w:val="28"/>
        </w:rPr>
        <w:t>В связи с широким распространением среди детей и подростков алкоголизма, наркомании, токсикомании, инфекций, передаваемых половым путем, следует предусмотреть создание таких новых структурных подразделений, как отделения (кабинеты) медико-социальной помощи в амбулаторных - поликлинических учреждениях и учебных заведениях.</w:t>
      </w:r>
    </w:p>
    <w:p w:rsidR="00A10517" w:rsidRPr="00E87668" w:rsidRDefault="00A10517" w:rsidP="00E87668">
      <w:pPr>
        <w:spacing w:line="360" w:lineRule="auto"/>
        <w:ind w:firstLine="709"/>
        <w:jc w:val="both"/>
        <w:rPr>
          <w:iCs/>
          <w:sz w:val="28"/>
          <w:szCs w:val="28"/>
        </w:rPr>
      </w:pPr>
      <w:r w:rsidRPr="00E87668">
        <w:rPr>
          <w:iCs/>
          <w:sz w:val="28"/>
          <w:szCs w:val="28"/>
        </w:rPr>
        <w:t xml:space="preserve">В целях предотвращения риска нарушения репродуктивного здоровья работающих, должен быть осуществлен комплекс мер, предусматривающих аттестацию рабочих мест для выявления и устранения воздействия неблагоприятных факторов на здоровье работников, проведения сертификационных работ по охране труда. Необходимо предусмотреть в законодательстве ответственность работодателей и других официальных лиц за сокрытие информации о риске для здоровья работающих во вредных и тяжелых условиях. </w:t>
      </w:r>
    </w:p>
    <w:p w:rsidR="00A10517" w:rsidRPr="00E87668" w:rsidRDefault="00A10517" w:rsidP="00E87668">
      <w:pPr>
        <w:spacing w:line="360" w:lineRule="auto"/>
        <w:ind w:firstLine="709"/>
        <w:jc w:val="both"/>
        <w:rPr>
          <w:iCs/>
          <w:sz w:val="28"/>
          <w:szCs w:val="28"/>
        </w:rPr>
      </w:pPr>
      <w:r w:rsidRPr="00E87668">
        <w:rPr>
          <w:iCs/>
          <w:sz w:val="28"/>
          <w:szCs w:val="28"/>
        </w:rPr>
        <w:t>Кроме того, органами государственной власти должна быть разработана система принципов экономической заинтересованности работодателей в улучшении условий и охране труда, предусматривающая развитие страхования от производственного травматизма.</w:t>
      </w:r>
    </w:p>
    <w:p w:rsidR="00A10517" w:rsidRPr="00E87668" w:rsidRDefault="00A10517" w:rsidP="00E87668">
      <w:pPr>
        <w:spacing w:line="360" w:lineRule="auto"/>
        <w:ind w:firstLine="709"/>
        <w:jc w:val="both"/>
        <w:rPr>
          <w:iCs/>
          <w:sz w:val="28"/>
          <w:szCs w:val="28"/>
        </w:rPr>
      </w:pPr>
      <w:r w:rsidRPr="00E87668">
        <w:rPr>
          <w:iCs/>
          <w:sz w:val="28"/>
          <w:szCs w:val="28"/>
        </w:rPr>
        <w:t>Обеспечение безбарьерной среды обитания для лиц с ограниченными возможностями требует дальнейшего развития реабилитационной индустрии, направленной на создание возможностей максимального использования потенциала инвалидов.</w:t>
      </w:r>
    </w:p>
    <w:p w:rsidR="00A10517" w:rsidRPr="00E87668" w:rsidRDefault="00A10517" w:rsidP="00E87668">
      <w:pPr>
        <w:spacing w:line="360" w:lineRule="auto"/>
        <w:ind w:firstLine="709"/>
        <w:jc w:val="both"/>
        <w:rPr>
          <w:iCs/>
          <w:sz w:val="28"/>
          <w:szCs w:val="28"/>
        </w:rPr>
      </w:pPr>
      <w:r w:rsidRPr="00E87668">
        <w:rPr>
          <w:iCs/>
          <w:sz w:val="28"/>
          <w:szCs w:val="28"/>
        </w:rPr>
        <w:t>С целью проведения медико-социальной реабилитации категорий населения, которые в силу жизненных обстоятельств попали в сложные условия существования, необходимо предусмотреть развитие новых форм медико-социального обслуживания граждан из числа освободившихся из мест лишения свободы, а также бездомных, направленных в учреждения социального обслуживания из приемников-распределителей органов внутренних дел. Следует предусмотреть развитие сети Домов ночного пребывания, в которых оказывается социально-психологическая, юридическая помощь гражданам, оказавшимся в трудной жизненной ситуации, не имеющим места жительства и работы.</w:t>
      </w:r>
    </w:p>
    <w:p w:rsidR="00A10517" w:rsidRPr="00E87668" w:rsidRDefault="00A10517" w:rsidP="00E87668">
      <w:pPr>
        <w:spacing w:line="360" w:lineRule="auto"/>
        <w:ind w:firstLine="709"/>
        <w:jc w:val="both"/>
        <w:rPr>
          <w:iCs/>
          <w:sz w:val="28"/>
          <w:szCs w:val="28"/>
        </w:rPr>
      </w:pPr>
      <w:r w:rsidRPr="00E87668">
        <w:rPr>
          <w:iCs/>
          <w:sz w:val="28"/>
          <w:szCs w:val="28"/>
        </w:rPr>
        <w:t xml:space="preserve">Активные меры должны быть приняты по развитию и совершенствованию реабилитационной помощи, развитию санаторно-курортных организаций и оздоровительных учреждений системы социальной защиты населения, здравоохранения, образования. </w:t>
      </w:r>
    </w:p>
    <w:p w:rsidR="00A10517" w:rsidRPr="00E87668" w:rsidRDefault="00A10517" w:rsidP="00E87668">
      <w:pPr>
        <w:spacing w:line="360" w:lineRule="auto"/>
        <w:ind w:firstLine="709"/>
        <w:jc w:val="both"/>
        <w:rPr>
          <w:iCs/>
          <w:sz w:val="28"/>
          <w:szCs w:val="28"/>
        </w:rPr>
      </w:pPr>
      <w:r w:rsidRPr="00E87668">
        <w:rPr>
          <w:iCs/>
          <w:sz w:val="28"/>
          <w:szCs w:val="28"/>
        </w:rPr>
        <w:t>Для улучшения качества и доступности медицинской помощи сельскому населению существенное значение имеет укрепление материально-технической базы лечебно-диагностических комплексов, работающих в сельской местности. Одной из первоочередных задач для органов здравоохранения субъектов Российской Федерации является дальнейшее развитие передвижных форм лечебно-диагностической и консультативной помощи</w:t>
      </w:r>
      <w:r w:rsidR="00B9070D" w:rsidRPr="00E87668">
        <w:rPr>
          <w:iCs/>
          <w:sz w:val="28"/>
          <w:szCs w:val="28"/>
        </w:rPr>
        <w:t>[10,6]</w:t>
      </w:r>
      <w:r w:rsidRPr="00E87668">
        <w:rPr>
          <w:iCs/>
          <w:sz w:val="28"/>
          <w:szCs w:val="28"/>
        </w:rPr>
        <w:t>.</w:t>
      </w:r>
    </w:p>
    <w:p w:rsidR="00A10517" w:rsidRPr="00E87668" w:rsidRDefault="00A10517" w:rsidP="00E87668">
      <w:pPr>
        <w:spacing w:line="360" w:lineRule="auto"/>
        <w:ind w:firstLine="709"/>
        <w:jc w:val="both"/>
        <w:rPr>
          <w:iCs/>
          <w:sz w:val="28"/>
          <w:szCs w:val="28"/>
        </w:rPr>
      </w:pPr>
      <w:r w:rsidRPr="00E87668">
        <w:rPr>
          <w:iCs/>
          <w:sz w:val="28"/>
          <w:szCs w:val="28"/>
        </w:rPr>
        <w:t>Учитывая особенности охраны здоровья коренных малочисленных народов Севера, особое внимание должно быть уделено улучшению организации медицинской помощи в северных территориях.</w:t>
      </w:r>
    </w:p>
    <w:p w:rsidR="000F1EC1" w:rsidRPr="00E87668" w:rsidRDefault="000F1EC1" w:rsidP="00E87668">
      <w:pPr>
        <w:pStyle w:val="a3"/>
        <w:spacing w:before="0" w:beforeAutospacing="0" w:after="0" w:afterAutospacing="0" w:line="360" w:lineRule="auto"/>
        <w:ind w:firstLine="709"/>
        <w:jc w:val="both"/>
        <w:rPr>
          <w:sz w:val="28"/>
          <w:szCs w:val="28"/>
        </w:rPr>
      </w:pPr>
      <w:r w:rsidRPr="00E87668">
        <w:rPr>
          <w:sz w:val="28"/>
          <w:szCs w:val="28"/>
        </w:rPr>
        <w:t>Все предыдущие годы демографическая политика России ориентировалась на действующую в стране экономическую модель, то есть на "экономику трубы", или "экономику сырьевого придатка". Для обслуживания этой "трубы",  было бы достаточно 10 миллионов человек, еще 20-30 миллионов человек необходимы для обслуживания этих десяти миллионов. Остальные - то есть еще 100 миллионов россиян - де-факто получались лишними. В последние годы самые разные организации и исследователи, как отечественные, так и зарубежные и даже ооновские, делали прогнозы развития населения России до середины XXI века. Так вот, все эти прогнозы предельно мрачные. В середине века население России может сократиться до цифры, варьирующейся, по разным данным, от 70 до 120 миллионов человек. Большинство сходится на цифре 100 миллионов. Но среди этих ста миллионов, если они будут, 40 процентов будут составлять люди старше 60 лет. То есть это будет всероссийский дом престарелых</w:t>
      </w:r>
      <w:r w:rsidR="0002141C" w:rsidRPr="00E87668">
        <w:rPr>
          <w:sz w:val="28"/>
          <w:szCs w:val="28"/>
          <w:lang w:val="en-US"/>
        </w:rPr>
        <w:t>[8,37]</w:t>
      </w:r>
      <w:r w:rsidRPr="00E87668">
        <w:rPr>
          <w:sz w:val="28"/>
          <w:szCs w:val="28"/>
        </w:rPr>
        <w:t xml:space="preserve">. </w:t>
      </w:r>
    </w:p>
    <w:p w:rsidR="0002141C" w:rsidRPr="00E87668" w:rsidRDefault="000F1EC1" w:rsidP="00E87668">
      <w:pPr>
        <w:pStyle w:val="a3"/>
        <w:spacing w:before="0" w:beforeAutospacing="0" w:after="0" w:afterAutospacing="0" w:line="360" w:lineRule="auto"/>
        <w:ind w:firstLine="709"/>
        <w:jc w:val="both"/>
        <w:rPr>
          <w:sz w:val="28"/>
          <w:szCs w:val="28"/>
          <w:lang w:val="en-US"/>
        </w:rPr>
      </w:pPr>
      <w:r w:rsidRPr="00E87668">
        <w:rPr>
          <w:sz w:val="28"/>
          <w:szCs w:val="28"/>
        </w:rPr>
        <w:t xml:space="preserve">Уже несколько лет численность населения страны,  ежегодно уменьшается в среднем на 750 тысяч человек, и в ближайшее время эта разница быстро и сильно увеличится. Дело в том, что сейчас в том возрасте, когда рождают большинство детей, находится последнее многолюдное поколение, появившееся на свет в 1980-е годы. Двадцать пять лет назад, было принято постановление партии и правительства, направленное на повышение рождаемости и улучшение воспитания подрастающего поколения, и оно дало заметный результат. На два года рождаемость повысилась в общем на 10 процентов, затем началось снижение, но потом началась перестройка, и она опять дала большой подъем рождаемости. </w:t>
      </w:r>
    </w:p>
    <w:p w:rsidR="0002141C" w:rsidRPr="00E87668" w:rsidRDefault="000F1EC1" w:rsidP="00E87668">
      <w:pPr>
        <w:pStyle w:val="a3"/>
        <w:spacing w:before="0" w:beforeAutospacing="0" w:after="0" w:afterAutospacing="0" w:line="360" w:lineRule="auto"/>
        <w:ind w:firstLine="709"/>
        <w:jc w:val="both"/>
        <w:rPr>
          <w:sz w:val="28"/>
          <w:szCs w:val="28"/>
          <w:lang w:val="en-US"/>
        </w:rPr>
      </w:pPr>
      <w:r w:rsidRPr="00E87668">
        <w:rPr>
          <w:sz w:val="28"/>
          <w:szCs w:val="28"/>
        </w:rPr>
        <w:t>Так, в 1987 году у нас родилось 2500 тысяч детей (правда, ученый не уточнил, идет ли речь о РСФСР или о СССР в целом). Для сравнения, в 1999 году, после дефолта, в России родилось 1215 тысяч человек. Сейчас в тот возраст, когда заводят детей, входит последнее многолюдное поколение, поэтому в последние годы число рождений в России увеличилось на 300 тысяч - в 2004 году родилось 1502 тысячи детей. Но дальше в этот возраст войдет самое малолюдное поколение в нашем населении, рожденное в течение последних 15 лет. Численность женщин рождающего возраста уменьшится почти наполовину</w:t>
      </w:r>
      <w:r w:rsidR="0002141C" w:rsidRPr="00E87668">
        <w:rPr>
          <w:sz w:val="28"/>
          <w:szCs w:val="28"/>
          <w:lang w:val="en-US"/>
        </w:rPr>
        <w:t>[20,69]</w:t>
      </w:r>
      <w:r w:rsidRPr="00E87668">
        <w:rPr>
          <w:sz w:val="28"/>
          <w:szCs w:val="28"/>
        </w:rPr>
        <w:t xml:space="preserve">. </w:t>
      </w:r>
    </w:p>
    <w:p w:rsidR="000F1EC1" w:rsidRPr="00E87668" w:rsidRDefault="000F1EC1" w:rsidP="00E87668">
      <w:pPr>
        <w:pStyle w:val="a3"/>
        <w:spacing w:before="0" w:beforeAutospacing="0" w:after="0" w:afterAutospacing="0" w:line="360" w:lineRule="auto"/>
        <w:ind w:firstLine="709"/>
        <w:jc w:val="both"/>
        <w:rPr>
          <w:sz w:val="28"/>
          <w:szCs w:val="28"/>
        </w:rPr>
      </w:pPr>
      <w:r w:rsidRPr="00E87668">
        <w:rPr>
          <w:sz w:val="28"/>
          <w:szCs w:val="28"/>
        </w:rPr>
        <w:t xml:space="preserve">Итак, если сейчас ежегодная убыль населения составляет около миллиона человек, то через несколько лет она будет составлять уже полтора миллиона, и если нынешняя тенденция сохранится, выживание нации окажется под угрозой. </w:t>
      </w:r>
    </w:p>
    <w:p w:rsidR="0002141C" w:rsidRPr="00E87668" w:rsidRDefault="0002141C" w:rsidP="00E87668">
      <w:pPr>
        <w:pStyle w:val="2"/>
        <w:spacing w:before="0" w:after="0" w:line="360" w:lineRule="auto"/>
        <w:ind w:firstLine="709"/>
        <w:jc w:val="both"/>
        <w:rPr>
          <w:rFonts w:ascii="Times New Roman" w:hAnsi="Times New Roman" w:cs="Times New Roman"/>
          <w:lang w:val="en-US"/>
        </w:rPr>
      </w:pPr>
    </w:p>
    <w:p w:rsidR="00EA694D" w:rsidRPr="00E87668" w:rsidRDefault="0002141C" w:rsidP="00E87668">
      <w:pPr>
        <w:pStyle w:val="2"/>
        <w:spacing w:before="0" w:after="0" w:line="360" w:lineRule="auto"/>
        <w:ind w:firstLine="709"/>
        <w:jc w:val="both"/>
        <w:rPr>
          <w:rFonts w:ascii="Times New Roman" w:hAnsi="Times New Roman" w:cs="Times New Roman"/>
        </w:rPr>
      </w:pPr>
      <w:r w:rsidRPr="00E87668">
        <w:rPr>
          <w:rFonts w:ascii="Times New Roman" w:hAnsi="Times New Roman" w:cs="Times New Roman"/>
          <w:lang w:val="en-US"/>
        </w:rPr>
        <w:br w:type="page"/>
      </w:r>
      <w:bookmarkStart w:id="11" w:name="_Toc164154127"/>
      <w:r w:rsidR="00EA694D" w:rsidRPr="00E87668">
        <w:rPr>
          <w:rFonts w:ascii="Times New Roman" w:hAnsi="Times New Roman" w:cs="Times New Roman"/>
        </w:rPr>
        <w:t>2.</w:t>
      </w:r>
      <w:r w:rsidR="00965E00" w:rsidRPr="00E87668">
        <w:rPr>
          <w:rFonts w:ascii="Times New Roman" w:hAnsi="Times New Roman" w:cs="Times New Roman"/>
        </w:rPr>
        <w:t>3</w:t>
      </w:r>
      <w:r w:rsidR="00EA694D" w:rsidRPr="00E87668">
        <w:rPr>
          <w:rFonts w:ascii="Times New Roman" w:hAnsi="Times New Roman" w:cs="Times New Roman"/>
        </w:rPr>
        <w:t>. Направления деятельности демографической политики</w:t>
      </w:r>
      <w:bookmarkEnd w:id="11"/>
      <w:r w:rsidR="00EA694D" w:rsidRPr="00E87668">
        <w:rPr>
          <w:rFonts w:ascii="Times New Roman" w:hAnsi="Times New Roman" w:cs="Times New Roman"/>
        </w:rPr>
        <w:t xml:space="preserve"> </w:t>
      </w:r>
    </w:p>
    <w:p w:rsidR="00E87668" w:rsidRDefault="00E87668" w:rsidP="00E87668">
      <w:pPr>
        <w:pStyle w:val="a3"/>
        <w:spacing w:before="0" w:beforeAutospacing="0" w:after="0" w:afterAutospacing="0" w:line="360" w:lineRule="auto"/>
        <w:ind w:firstLine="709"/>
        <w:jc w:val="both"/>
        <w:rPr>
          <w:sz w:val="28"/>
          <w:szCs w:val="28"/>
        </w:rPr>
      </w:pPr>
    </w:p>
    <w:p w:rsidR="0083799C" w:rsidRPr="00E87668" w:rsidRDefault="0083799C" w:rsidP="00E87668">
      <w:pPr>
        <w:pStyle w:val="a3"/>
        <w:spacing w:before="0" w:beforeAutospacing="0" w:after="0" w:afterAutospacing="0" w:line="360" w:lineRule="auto"/>
        <w:ind w:firstLine="709"/>
        <w:jc w:val="both"/>
        <w:rPr>
          <w:sz w:val="28"/>
          <w:szCs w:val="28"/>
        </w:rPr>
      </w:pPr>
      <w:r w:rsidRPr="00E87668">
        <w:rPr>
          <w:sz w:val="28"/>
          <w:szCs w:val="28"/>
        </w:rPr>
        <w:t>Необходимо заранее обеспечивать рабочие места и перспективы социального роста для детей. В 90-е годы государство тратило на семью и детей около 2,5% от ВВП, сейчас, после 2000 года, когда в бюджете России появились значительные средства, мы предпочитаем откладывать их в Стабилизационный фонд, а вложение в семью составляет только 1% от ВВП. Согласно результатам исследований, проведенных в "Левада-центре", на каждую российскую семью в среднем приходится полтора ребенка, в то время как по опросам люди хотели бы в среднем иметь 2,5 детей</w:t>
      </w:r>
      <w:r w:rsidR="0002141C" w:rsidRPr="00E87668">
        <w:rPr>
          <w:sz w:val="28"/>
          <w:szCs w:val="28"/>
        </w:rPr>
        <w:t>[10,70]</w:t>
      </w:r>
      <w:r w:rsidRPr="00E87668">
        <w:rPr>
          <w:sz w:val="28"/>
          <w:szCs w:val="28"/>
        </w:rPr>
        <w:t xml:space="preserve">. </w:t>
      </w:r>
    </w:p>
    <w:p w:rsidR="0083799C" w:rsidRPr="00E87668" w:rsidRDefault="0083799C" w:rsidP="00E87668">
      <w:pPr>
        <w:pStyle w:val="a3"/>
        <w:spacing w:before="0" w:beforeAutospacing="0" w:after="0" w:afterAutospacing="0" w:line="360" w:lineRule="auto"/>
        <w:ind w:firstLine="709"/>
        <w:jc w:val="both"/>
        <w:rPr>
          <w:sz w:val="28"/>
          <w:szCs w:val="28"/>
        </w:rPr>
      </w:pPr>
      <w:r w:rsidRPr="00E87668">
        <w:rPr>
          <w:sz w:val="28"/>
          <w:szCs w:val="28"/>
        </w:rPr>
        <w:t xml:space="preserve">В связи с этим необходимо стимулировать рождаемость, особенно в тех местах, где это просто необходимо, то есть, на Дальнем Востоке и в Сибири. </w:t>
      </w:r>
    </w:p>
    <w:p w:rsidR="0083799C" w:rsidRPr="00E87668" w:rsidRDefault="0083799C" w:rsidP="00E87668">
      <w:pPr>
        <w:pStyle w:val="a3"/>
        <w:spacing w:before="0" w:beforeAutospacing="0" w:after="0" w:afterAutospacing="0" w:line="360" w:lineRule="auto"/>
        <w:ind w:firstLine="709"/>
        <w:jc w:val="both"/>
        <w:rPr>
          <w:sz w:val="28"/>
          <w:szCs w:val="28"/>
        </w:rPr>
      </w:pPr>
      <w:r w:rsidRPr="00E87668">
        <w:rPr>
          <w:sz w:val="28"/>
          <w:szCs w:val="28"/>
        </w:rPr>
        <w:t>Не только деньги стимулируют рождение детей, для повышения рождаемости необходимы и социальные гарантии безбедного будущего ребенка.  Через десять лет России может уже и не быть, поскольку та сумма в 250000 рублей, которую президент пообещал молодым матерям, в переводе на доллары равна 9400 долларов. За эти деньги невозможно купить квартиру, а на пенсию вряд ли кто-то будет их откладывать, так как это слишком отдаленная перспектива. При этом, если принять в расчет, что такие компании как "Сибнефть", только за 2004 год получили 65 миллиардов рублей дохода, а расходы на семейную политику во всей России в 2007 году составят всего лишь 40 миллиардов, то можно утверждать, что подход к инвестициям в семью носит формальный характер</w:t>
      </w:r>
      <w:r w:rsidR="0002141C" w:rsidRPr="00E87668">
        <w:rPr>
          <w:sz w:val="28"/>
          <w:szCs w:val="28"/>
        </w:rPr>
        <w:t>[11,6]</w:t>
      </w:r>
      <w:r w:rsidRPr="00E87668">
        <w:rPr>
          <w:sz w:val="28"/>
          <w:szCs w:val="28"/>
        </w:rPr>
        <w:t xml:space="preserve">. </w:t>
      </w:r>
    </w:p>
    <w:p w:rsidR="0083799C" w:rsidRPr="00E87668" w:rsidRDefault="0083799C" w:rsidP="00E87668">
      <w:pPr>
        <w:pStyle w:val="a3"/>
        <w:spacing w:before="0" w:beforeAutospacing="0" w:after="0" w:afterAutospacing="0" w:line="360" w:lineRule="auto"/>
        <w:ind w:firstLine="709"/>
        <w:jc w:val="both"/>
        <w:rPr>
          <w:sz w:val="28"/>
          <w:szCs w:val="28"/>
        </w:rPr>
      </w:pPr>
      <w:r w:rsidRPr="00E87668">
        <w:rPr>
          <w:sz w:val="28"/>
          <w:szCs w:val="28"/>
        </w:rPr>
        <w:t xml:space="preserve">Нынешняя власть перекладывает эту проблему на плечи следующего поколения исполнительной власти. Необходимо удвоение коэффициента рождаемости. А для этого должна быть создана комиссия по демографической политике, которая будет за это реально отвечать. Кроме этого необходимо осуществление грамотной региональной политики, предусматривающей федеральную помощь особо нуждающимся регионам. За вымирание этнических групп в регионах, по мнению ученого, должна быть ответственна региональная власть. И если в регионе наблюдается негативная динамика разводов и абортов, непосредственную ответственность за это должен нести губернатор. Важно не просто рожать детей, а важно рожать здоровых детей. А это сейчас очень проблематично. Кроме того, инвестиции в семью не решают жилищной проблемы. В социальный пакет для семей должны входить надбавки к пенсиям бабушкам, которые ухаживают за этими детьми, возможность бесплатного приобретения вещей, льготного проезда и т.п. </w:t>
      </w:r>
    </w:p>
    <w:p w:rsidR="0083799C" w:rsidRPr="00E87668" w:rsidRDefault="0083799C" w:rsidP="00E87668">
      <w:pPr>
        <w:spacing w:line="360" w:lineRule="auto"/>
        <w:ind w:firstLine="709"/>
        <w:jc w:val="both"/>
        <w:rPr>
          <w:sz w:val="28"/>
          <w:szCs w:val="28"/>
        </w:rPr>
      </w:pPr>
      <w:r w:rsidRPr="00E87668">
        <w:rPr>
          <w:sz w:val="28"/>
          <w:szCs w:val="28"/>
        </w:rPr>
        <w:t>России нужна пропаганда семейных ценностей, создание моды на семью, главную задачу государства ученый видит в организации общенациональной дискуссии. Если в России в результате ДТП ежегодно погибают 35000 человек, можно предположить, что среди них, во-первых, много детей, а во-вторых, в эту цифру входит достаточное количество молодых людей, способных производить потомство. Кроме этого, ужасные условия, в которых пребывают наши граждане, вообще не способствуют повышению рождаемости.</w:t>
      </w:r>
    </w:p>
    <w:p w:rsidR="00A10517" w:rsidRPr="00E87668" w:rsidRDefault="00A10517" w:rsidP="00E87668">
      <w:pPr>
        <w:spacing w:line="360" w:lineRule="auto"/>
        <w:ind w:firstLine="709"/>
        <w:jc w:val="both"/>
        <w:rPr>
          <w:iCs/>
          <w:sz w:val="28"/>
          <w:szCs w:val="28"/>
        </w:rPr>
      </w:pPr>
      <w:r w:rsidRPr="00E87668">
        <w:rPr>
          <w:iCs/>
          <w:sz w:val="28"/>
          <w:szCs w:val="28"/>
        </w:rPr>
        <w:t xml:space="preserve">В области стимулирования рождаемости и укрепления семьи определены следующие приоритеты: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 xml:space="preserve">ориентация системы общественных и личностных ценностей на семью, состоящую из родителей с несколькими детьми, путем усиления приоритетности интересов данных семей при формировании и реализации социальной политики;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 xml:space="preserve">создание условий для жизнедеятельности семьи, дающих возможность рождения, содержания и воспитания нескольких детей, и направленных на обеспечение постепенного перехода от малодетной (1-2 ребенка) к среднедетной (3-4 ребенка) семье, в первую очередь, путем повышения материального благосостояния, качества и уровня жизни семей;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 xml:space="preserve">обеспечение работникам, имеющим детей, благоприятных условий для сочетания трудовой деятельности с выполнением семейных обязанностей;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 xml:space="preserve">повышение воспитательного потенциала семьи как основного субъекта социализации путем формирования у детей, подростков и молодежи ориентации на полную семью и рождение двух и более детей;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 xml:space="preserve">формирование общественного мнения в направлении необходимости укрепления семьи с двумя и более детьми, в первую очередь молодой семьи; </w:t>
      </w:r>
    </w:p>
    <w:p w:rsidR="00A10517" w:rsidRPr="00E87668" w:rsidRDefault="00A10517" w:rsidP="00E87668">
      <w:pPr>
        <w:numPr>
          <w:ilvl w:val="0"/>
          <w:numId w:val="2"/>
        </w:numPr>
        <w:spacing w:line="360" w:lineRule="auto"/>
        <w:ind w:left="0" w:firstLine="709"/>
        <w:jc w:val="both"/>
        <w:rPr>
          <w:iCs/>
          <w:sz w:val="28"/>
          <w:szCs w:val="28"/>
        </w:rPr>
      </w:pPr>
      <w:r w:rsidRPr="00E87668">
        <w:rPr>
          <w:iCs/>
          <w:sz w:val="28"/>
          <w:szCs w:val="28"/>
        </w:rPr>
        <w:t>разработка и реализация стратегии деинституализации детей-сирот, детей-инвалидов, развитие форм их семейного обустройства.</w:t>
      </w:r>
    </w:p>
    <w:p w:rsidR="00A10517" w:rsidRPr="00E87668" w:rsidRDefault="00A10517" w:rsidP="00E87668">
      <w:pPr>
        <w:spacing w:line="360" w:lineRule="auto"/>
        <w:ind w:firstLine="709"/>
        <w:jc w:val="both"/>
        <w:rPr>
          <w:iCs/>
          <w:sz w:val="28"/>
          <w:szCs w:val="28"/>
        </w:rPr>
      </w:pPr>
      <w:r w:rsidRPr="00E87668">
        <w:rPr>
          <w:iCs/>
          <w:sz w:val="28"/>
          <w:szCs w:val="28"/>
        </w:rPr>
        <w:t>Необходимо проведение комплексной работы, направленной на улучшение качества жизни населения, стабилизацию, а в дальнейшем повышение рождаемости, укрепление потенциала семей, поддержку молодых семей.</w:t>
      </w:r>
    </w:p>
    <w:p w:rsidR="00A10517" w:rsidRPr="00E87668" w:rsidRDefault="00A10517" w:rsidP="00E87668">
      <w:pPr>
        <w:spacing w:line="360" w:lineRule="auto"/>
        <w:ind w:firstLine="709"/>
        <w:jc w:val="both"/>
        <w:rPr>
          <w:iCs/>
          <w:sz w:val="28"/>
          <w:szCs w:val="28"/>
        </w:rPr>
      </w:pPr>
      <w:r w:rsidRPr="00E87668">
        <w:rPr>
          <w:iCs/>
          <w:sz w:val="28"/>
          <w:szCs w:val="28"/>
        </w:rPr>
        <w:t xml:space="preserve">Важным направлением повышения материального благосостояния, качества и уровня жизни семей является работа по пересмотру расчета потребительской корзины женщины в трудоспособном возрасте и потребительской корзины беременной женщины. Для беременных женщин необходимо предусмотреть дополнительные расходы на увеличение калорийности, витаминизацию питания, затраты на дополнительное медицинское обслуживание, непродовольственные товары, транспортные расходы. </w:t>
      </w:r>
    </w:p>
    <w:p w:rsidR="00A10517" w:rsidRPr="00E87668" w:rsidRDefault="00A10517" w:rsidP="00E87668">
      <w:pPr>
        <w:spacing w:line="360" w:lineRule="auto"/>
        <w:ind w:firstLine="709"/>
        <w:jc w:val="both"/>
        <w:rPr>
          <w:iCs/>
          <w:sz w:val="28"/>
          <w:szCs w:val="28"/>
        </w:rPr>
      </w:pPr>
      <w:r w:rsidRPr="00E87668">
        <w:rPr>
          <w:iCs/>
          <w:sz w:val="28"/>
          <w:szCs w:val="28"/>
        </w:rPr>
        <w:t>Обеспечение условий для преодоления негативных тенденций и улучшения материального положения семей, уменьшения бедности и увеличения помощи малоимущим семьям, предполагает разработку и принятие мер по дальнейшей стабилизации ситуации на рынке труда, сокращению уровня безработицы, в том числе скрытой.</w:t>
      </w:r>
    </w:p>
    <w:p w:rsidR="00A10517" w:rsidRPr="00E87668" w:rsidRDefault="00A10517" w:rsidP="00E87668">
      <w:pPr>
        <w:spacing w:line="360" w:lineRule="auto"/>
        <w:ind w:firstLine="709"/>
        <w:jc w:val="both"/>
        <w:rPr>
          <w:iCs/>
          <w:sz w:val="28"/>
          <w:szCs w:val="28"/>
        </w:rPr>
      </w:pPr>
      <w:r w:rsidRPr="00E87668">
        <w:rPr>
          <w:iCs/>
          <w:sz w:val="28"/>
          <w:szCs w:val="28"/>
        </w:rPr>
        <w:t>Необходимо разработать комплекс минимальных социальных стандартов (гарантий), обеспечивающих всему населению понятную, доступную и реально обеспеченную систему гарантий, реализуемых при рождении и воспитании детей.</w:t>
      </w:r>
    </w:p>
    <w:p w:rsidR="00A10517" w:rsidRPr="00E87668" w:rsidRDefault="00A10517" w:rsidP="00E87668">
      <w:pPr>
        <w:spacing w:line="360" w:lineRule="auto"/>
        <w:ind w:firstLine="709"/>
        <w:jc w:val="both"/>
        <w:rPr>
          <w:iCs/>
          <w:sz w:val="28"/>
          <w:szCs w:val="28"/>
        </w:rPr>
      </w:pPr>
      <w:r w:rsidRPr="00E87668">
        <w:rPr>
          <w:iCs/>
          <w:sz w:val="28"/>
          <w:szCs w:val="28"/>
        </w:rPr>
        <w:t>Для обеспечения благоприятных условий сочетания занятости в общественном производстве с выполнением семейных обязанностей, необходимо дальнейшее развитие в законодательных актах, регламентирующих трудовые отношения, поощрение родительства и установление системы гарантий для работников с семейными обязанностями с одновременным усилением государственного контроля за соблюдением интересов работающих членов семьи, обеспечение доступности для всех семей, имеющих детей, услуг детских дошкольных учреждений и летних оздоровительных лагерей.</w:t>
      </w:r>
    </w:p>
    <w:p w:rsidR="00A10517" w:rsidRPr="00E87668" w:rsidRDefault="00A10517" w:rsidP="00E87668">
      <w:pPr>
        <w:spacing w:line="360" w:lineRule="auto"/>
        <w:ind w:firstLine="709"/>
        <w:jc w:val="both"/>
        <w:rPr>
          <w:iCs/>
          <w:sz w:val="28"/>
          <w:szCs w:val="28"/>
        </w:rPr>
      </w:pPr>
      <w:r w:rsidRPr="00E87668">
        <w:rPr>
          <w:iCs/>
          <w:sz w:val="28"/>
          <w:szCs w:val="28"/>
        </w:rPr>
        <w:t>Необходимо разработать механизмы материального стимулирования семей к рождению детей, предусматривающие создание наиболее благоприятных условий для жизнедеятельности семьи с несколькими детьми. Среди них - дальнейшее совершенствование системы выплаты пособий гражданам, имеющим детей, повышение его адресности и значимости для семьи. Следует увеличить размеры единовременного пособия при рождении ребенка в зависимости от очередности рождения, размеры ежемесячного пособия на детей одиноких матерей, военнослужащих срочной службы и родителей, уклоняющихся от уплаты алиментов, увеличить размеры пенсий на детей-сирот и детей-инвалидов.</w:t>
      </w:r>
    </w:p>
    <w:p w:rsidR="00A10517" w:rsidRPr="00E87668" w:rsidRDefault="00A10517" w:rsidP="00E87668">
      <w:pPr>
        <w:spacing w:line="360" w:lineRule="auto"/>
        <w:ind w:firstLine="709"/>
        <w:jc w:val="both"/>
        <w:rPr>
          <w:iCs/>
          <w:sz w:val="28"/>
          <w:szCs w:val="28"/>
        </w:rPr>
      </w:pPr>
      <w:r w:rsidRPr="00E87668">
        <w:rPr>
          <w:iCs/>
          <w:sz w:val="28"/>
          <w:szCs w:val="28"/>
        </w:rPr>
        <w:t xml:space="preserve">В области стимулирования семьи к рождению детей необходимо использовать возможности налоговой политики в отношении физических лиц, для чего предусмотреть налоговые вычеты для работающих родителей в зависимости от дохода семьи и количества детей. </w:t>
      </w:r>
    </w:p>
    <w:p w:rsidR="00A10517" w:rsidRPr="00E87668" w:rsidRDefault="00A10517" w:rsidP="00E87668">
      <w:pPr>
        <w:spacing w:line="360" w:lineRule="auto"/>
        <w:ind w:firstLine="709"/>
        <w:jc w:val="both"/>
        <w:rPr>
          <w:iCs/>
          <w:sz w:val="28"/>
          <w:szCs w:val="28"/>
        </w:rPr>
      </w:pPr>
      <w:r w:rsidRPr="00E87668">
        <w:rPr>
          <w:iCs/>
          <w:sz w:val="28"/>
          <w:szCs w:val="28"/>
        </w:rPr>
        <w:t>Необходимо принять действенные меры по поддержке молодых семей. В кратчайшие сроки разработать региональные аспекты обеспечения молодых семей достойными жилищными условиями в случае рождения ребенка, предусмотреть выделение безвозмездных субсидий и кредитование молодых семей с понижающейся кредитной ставкой в зависимости от числа детей в семье.</w:t>
      </w:r>
    </w:p>
    <w:p w:rsidR="00A10517" w:rsidRPr="00E87668" w:rsidRDefault="00A10517" w:rsidP="00E87668">
      <w:pPr>
        <w:spacing w:line="360" w:lineRule="auto"/>
        <w:ind w:firstLine="709"/>
        <w:jc w:val="both"/>
        <w:rPr>
          <w:iCs/>
          <w:sz w:val="28"/>
          <w:szCs w:val="28"/>
        </w:rPr>
      </w:pPr>
      <w:r w:rsidRPr="00E87668">
        <w:rPr>
          <w:iCs/>
          <w:sz w:val="28"/>
          <w:szCs w:val="28"/>
        </w:rPr>
        <w:t>Для поддержки молодых семей и их ориентации на рождение детей необходимо обеспечить дальнейшее развитие центров и клубов молодой семьи, центров планирования семьи и репродукции, а также социальных служб для молодежи, осуществляющих работу в направлении воспитания ответственного родительства и сохранения репродуктивного здоровья. Требует укрепления система учреждений социального обслуживания семьи и детей, в рамках которых семьям, оказавшимся в трудной жизненной ситуации, оказывается поддержка и социальный патронаж. Необходимо развивать учреждения, специализирующиеся на работе с детьми и подростками, занимающиеся их социализацией, семейным обустройством.</w:t>
      </w:r>
    </w:p>
    <w:p w:rsidR="00A10517" w:rsidRPr="00E87668" w:rsidRDefault="00A10517" w:rsidP="00E87668">
      <w:pPr>
        <w:spacing w:line="360" w:lineRule="auto"/>
        <w:ind w:firstLine="709"/>
        <w:jc w:val="both"/>
        <w:rPr>
          <w:iCs/>
          <w:sz w:val="28"/>
          <w:szCs w:val="28"/>
        </w:rPr>
      </w:pPr>
      <w:r w:rsidRPr="00E87668">
        <w:rPr>
          <w:iCs/>
          <w:sz w:val="28"/>
          <w:szCs w:val="28"/>
        </w:rPr>
        <w:t xml:space="preserve">В области миграции и расселения определены следующие приоритеты и направления: </w:t>
      </w:r>
    </w:p>
    <w:p w:rsidR="00A10517" w:rsidRPr="00E87668" w:rsidRDefault="00A10517" w:rsidP="00E87668">
      <w:pPr>
        <w:numPr>
          <w:ilvl w:val="0"/>
          <w:numId w:val="3"/>
        </w:numPr>
        <w:spacing w:line="360" w:lineRule="auto"/>
        <w:ind w:left="0" w:firstLine="709"/>
        <w:jc w:val="both"/>
        <w:rPr>
          <w:iCs/>
          <w:sz w:val="28"/>
          <w:szCs w:val="28"/>
        </w:rPr>
      </w:pPr>
      <w:r w:rsidRPr="00E87668">
        <w:rPr>
          <w:iCs/>
          <w:sz w:val="28"/>
          <w:szCs w:val="28"/>
        </w:rPr>
        <w:t xml:space="preserve">привлечение иммигрантов, в первую очередь граждан государств - участников СНГ, на основе проведения селективной миграционной политики; </w:t>
      </w:r>
    </w:p>
    <w:p w:rsidR="00A10517" w:rsidRPr="00E87668" w:rsidRDefault="00A10517" w:rsidP="00E87668">
      <w:pPr>
        <w:numPr>
          <w:ilvl w:val="0"/>
          <w:numId w:val="3"/>
        </w:numPr>
        <w:spacing w:line="360" w:lineRule="auto"/>
        <w:ind w:left="0" w:firstLine="709"/>
        <w:jc w:val="both"/>
        <w:rPr>
          <w:iCs/>
          <w:sz w:val="28"/>
          <w:szCs w:val="28"/>
        </w:rPr>
      </w:pPr>
      <w:r w:rsidRPr="00E87668">
        <w:rPr>
          <w:iCs/>
          <w:sz w:val="28"/>
          <w:szCs w:val="28"/>
        </w:rPr>
        <w:t xml:space="preserve">создание условий для сокращения эмиграционного оттока, ведущего к сокращению научно-технического, интеллектуального и творческого потенциала населения Российской Федерации; </w:t>
      </w:r>
    </w:p>
    <w:p w:rsidR="00A10517" w:rsidRPr="00E87668" w:rsidRDefault="00A10517" w:rsidP="00E87668">
      <w:pPr>
        <w:numPr>
          <w:ilvl w:val="0"/>
          <w:numId w:val="3"/>
        </w:numPr>
        <w:spacing w:line="360" w:lineRule="auto"/>
        <w:ind w:left="0" w:firstLine="709"/>
        <w:jc w:val="both"/>
        <w:rPr>
          <w:iCs/>
          <w:sz w:val="28"/>
          <w:szCs w:val="28"/>
        </w:rPr>
      </w:pPr>
      <w:r w:rsidRPr="00E87668">
        <w:rPr>
          <w:iCs/>
          <w:sz w:val="28"/>
          <w:szCs w:val="28"/>
        </w:rPr>
        <w:t xml:space="preserve">обеспечение легализации миграции в Российскую Федерацию путем применения соответствующих правовых, организационных, финансовых и пр. механизмов; </w:t>
      </w:r>
    </w:p>
    <w:p w:rsidR="00A10517" w:rsidRPr="00E87668" w:rsidRDefault="00A10517" w:rsidP="00E87668">
      <w:pPr>
        <w:numPr>
          <w:ilvl w:val="0"/>
          <w:numId w:val="3"/>
        </w:numPr>
        <w:spacing w:line="360" w:lineRule="auto"/>
        <w:ind w:left="0" w:firstLine="709"/>
        <w:jc w:val="both"/>
        <w:rPr>
          <w:iCs/>
          <w:sz w:val="28"/>
          <w:szCs w:val="28"/>
        </w:rPr>
      </w:pPr>
      <w:r w:rsidRPr="00E87668">
        <w:rPr>
          <w:iCs/>
          <w:sz w:val="28"/>
          <w:szCs w:val="28"/>
        </w:rPr>
        <w:t>создание системы эффективной защиты законодательно закрепленных прав вынужденных мигрантов на территории Российской Федерации.</w:t>
      </w:r>
    </w:p>
    <w:p w:rsidR="00A10517" w:rsidRPr="00E87668" w:rsidRDefault="00A10517" w:rsidP="00E87668">
      <w:pPr>
        <w:numPr>
          <w:ilvl w:val="0"/>
          <w:numId w:val="3"/>
        </w:numPr>
        <w:spacing w:line="360" w:lineRule="auto"/>
        <w:ind w:left="0" w:firstLine="709"/>
        <w:jc w:val="both"/>
        <w:rPr>
          <w:iCs/>
          <w:sz w:val="28"/>
          <w:szCs w:val="28"/>
        </w:rPr>
      </w:pPr>
      <w:r w:rsidRPr="00E87668">
        <w:rPr>
          <w:iCs/>
          <w:sz w:val="28"/>
          <w:szCs w:val="28"/>
        </w:rPr>
        <w:t>Требуют дальнейшей разработки и совершенствования нормативно-правовые акты, прежде всего регулирующие миграционные процессы, в части обеспечения контроля за въездом, выездом и пребыванием на территории Российской Федерации иностранных граждан и натурализации мигрантов. Также необходима корректировка положений действующей нормативно-правовой базы, регулирующей положение вынужденных мигрантов в Российской Федерации.</w:t>
      </w:r>
    </w:p>
    <w:p w:rsidR="00A10517" w:rsidRPr="00E87668" w:rsidRDefault="00A10517" w:rsidP="00E87668">
      <w:pPr>
        <w:spacing w:line="360" w:lineRule="auto"/>
        <w:ind w:firstLine="709"/>
        <w:jc w:val="both"/>
        <w:rPr>
          <w:iCs/>
          <w:sz w:val="28"/>
          <w:szCs w:val="28"/>
        </w:rPr>
      </w:pPr>
      <w:r w:rsidRPr="00E87668">
        <w:rPr>
          <w:iCs/>
          <w:sz w:val="28"/>
          <w:szCs w:val="28"/>
        </w:rPr>
        <w:t>Необходимо разработать подходы к регулированию иммиграционных потоков, создать действенный механизм миграционного замещения естественной убыли населения Российской Федерации.</w:t>
      </w:r>
    </w:p>
    <w:p w:rsidR="00A10517" w:rsidRPr="00E87668" w:rsidRDefault="00A10517" w:rsidP="00E87668">
      <w:pPr>
        <w:spacing w:line="360" w:lineRule="auto"/>
        <w:ind w:firstLine="709"/>
        <w:jc w:val="both"/>
        <w:rPr>
          <w:iCs/>
          <w:sz w:val="28"/>
          <w:szCs w:val="28"/>
        </w:rPr>
      </w:pPr>
      <w:r w:rsidRPr="00E87668">
        <w:rPr>
          <w:iCs/>
          <w:sz w:val="28"/>
          <w:szCs w:val="28"/>
        </w:rPr>
        <w:t xml:space="preserve">В рамках разрабатываемой Федеральной миграционной программы на 2002-2005 гг. необходимо предусмотреть финансирование комплекса мер, направленных на стимулирование иммиграции в Российскую Федерацию, интеграцию мигрантов (жилищное обустройство, решение проблем трудоустройства), проведение селективной миграционной политики, развитие единой системы иммиграционного контроля и т.п. </w:t>
      </w:r>
    </w:p>
    <w:p w:rsidR="00A10517" w:rsidRPr="00E87668" w:rsidRDefault="00A10517" w:rsidP="00E87668">
      <w:pPr>
        <w:spacing w:line="360" w:lineRule="auto"/>
        <w:ind w:firstLine="709"/>
        <w:jc w:val="both"/>
        <w:rPr>
          <w:iCs/>
          <w:sz w:val="28"/>
          <w:szCs w:val="28"/>
        </w:rPr>
      </w:pPr>
      <w:r w:rsidRPr="00E87668">
        <w:rPr>
          <w:iCs/>
          <w:sz w:val="28"/>
          <w:szCs w:val="28"/>
        </w:rPr>
        <w:t xml:space="preserve">Следует разработать механизмы привлечения в Российскую Федерацию иммигрантов, находящихся в репродуктивном возрасте, имеющих высокий квалификационный уровень в профессиях, представляющих приоритетный интерес для социально-экономического развития России. При этом необходима выработка системы приоритетной поддержки в России высококвалифицированных специалистов ведущих отраслей, а также более полное использование потенциала учебной иммиграции для восполнения потерь, вызванных оттоком молодых специалистов в развитые страны. </w:t>
      </w:r>
    </w:p>
    <w:p w:rsidR="00A10517" w:rsidRPr="00E87668" w:rsidRDefault="00A10517" w:rsidP="00E87668">
      <w:pPr>
        <w:spacing w:line="360" w:lineRule="auto"/>
        <w:ind w:firstLine="709"/>
        <w:jc w:val="both"/>
        <w:rPr>
          <w:iCs/>
          <w:sz w:val="28"/>
          <w:szCs w:val="28"/>
        </w:rPr>
      </w:pPr>
      <w:r w:rsidRPr="00E87668">
        <w:rPr>
          <w:iCs/>
          <w:sz w:val="28"/>
          <w:szCs w:val="28"/>
        </w:rPr>
        <w:t xml:space="preserve">Важнейшей задачей является проведение активной региональной экономической политики, направленной на сохранение численности населения в важных в геополитическом отношении регионах Российской Федерации, что позволит расширить привлечения рабочей силы из других районов страны на временной, ротационной основе. </w:t>
      </w:r>
    </w:p>
    <w:p w:rsidR="00A10517" w:rsidRPr="00E87668" w:rsidRDefault="00A10517" w:rsidP="00E87668">
      <w:pPr>
        <w:spacing w:line="360" w:lineRule="auto"/>
        <w:ind w:firstLine="709"/>
        <w:jc w:val="both"/>
        <w:rPr>
          <w:iCs/>
          <w:sz w:val="28"/>
          <w:szCs w:val="28"/>
        </w:rPr>
      </w:pPr>
      <w:r w:rsidRPr="00E87668">
        <w:rPr>
          <w:iCs/>
          <w:sz w:val="28"/>
          <w:szCs w:val="28"/>
        </w:rPr>
        <w:t>Необходимо разработать подходы к обеспечению возможностей стимулирования возвращения в Российскую Федерацию эмигрантов, ранее выехавших за границу на постоянное место жительства или по трудовым контрактам, в первую очередь - высококвалифицированных специалистов и предпринимателей, включая представление им условий безопасности, жилья, места работы и пр.</w:t>
      </w:r>
    </w:p>
    <w:p w:rsidR="00A10517" w:rsidRPr="00E87668" w:rsidRDefault="00A10517" w:rsidP="00E87668">
      <w:pPr>
        <w:spacing w:line="360" w:lineRule="auto"/>
        <w:ind w:firstLine="709"/>
        <w:jc w:val="both"/>
        <w:rPr>
          <w:iCs/>
          <w:sz w:val="28"/>
          <w:szCs w:val="28"/>
        </w:rPr>
      </w:pPr>
      <w:r w:rsidRPr="00E87668">
        <w:rPr>
          <w:iCs/>
          <w:sz w:val="28"/>
          <w:szCs w:val="28"/>
        </w:rPr>
        <w:t>В части регулирования внутренней миграции, должны быть разработаны меры, направленные на повышение территориальной мобильности рабочей силы, а также механизмы поддержания жизнедеятельности и экономического развития особо кризисных регионов и районов Крайнего Севера.</w:t>
      </w:r>
    </w:p>
    <w:p w:rsidR="00A10517" w:rsidRPr="00E87668" w:rsidRDefault="00A10517" w:rsidP="00E87668">
      <w:pPr>
        <w:spacing w:line="360" w:lineRule="auto"/>
        <w:ind w:firstLine="709"/>
        <w:jc w:val="both"/>
        <w:rPr>
          <w:iCs/>
          <w:sz w:val="28"/>
          <w:szCs w:val="28"/>
        </w:rPr>
      </w:pPr>
      <w:r w:rsidRPr="00E87668">
        <w:rPr>
          <w:iCs/>
          <w:sz w:val="28"/>
          <w:szCs w:val="28"/>
        </w:rPr>
        <w:t xml:space="preserve">Политика привлечения дополнительной рабочей силы потребует разработки действенных экономических стимулов для переселенцев, включая регионально-дифференцированные меры, направленные на перераспределение иммиграционных потоков в регионы, испытывающие наиболее острую нехватку населения и трудовых ресурсов. </w:t>
      </w:r>
    </w:p>
    <w:p w:rsidR="00A10517" w:rsidRPr="00E87668" w:rsidRDefault="00A10517" w:rsidP="00E87668">
      <w:pPr>
        <w:spacing w:line="360" w:lineRule="auto"/>
        <w:ind w:firstLine="709"/>
        <w:jc w:val="both"/>
        <w:rPr>
          <w:iCs/>
          <w:sz w:val="28"/>
          <w:szCs w:val="28"/>
        </w:rPr>
      </w:pPr>
      <w:r w:rsidRPr="00E87668">
        <w:rPr>
          <w:iCs/>
          <w:sz w:val="28"/>
          <w:szCs w:val="28"/>
        </w:rPr>
        <w:t xml:space="preserve">Особое внимание должно быть уделено разрабатке мер селективной иммиграционной политики (по отдельным странам, профессиям, квалификационным признакам), определению пропорции привлечения мигрантов на временной и постоянной основе. </w:t>
      </w:r>
    </w:p>
    <w:p w:rsidR="00A10517" w:rsidRPr="00E87668" w:rsidRDefault="00A10517" w:rsidP="00E87668">
      <w:pPr>
        <w:spacing w:line="360" w:lineRule="auto"/>
        <w:ind w:firstLine="709"/>
        <w:jc w:val="both"/>
        <w:rPr>
          <w:iCs/>
          <w:sz w:val="28"/>
          <w:szCs w:val="28"/>
        </w:rPr>
      </w:pPr>
      <w:r w:rsidRPr="00E87668">
        <w:rPr>
          <w:iCs/>
          <w:sz w:val="28"/>
          <w:szCs w:val="28"/>
        </w:rPr>
        <w:t>Информационное обеспечение реализации Концепции предполагает использование данных государственной статистики, итогов разработки предстоящей переписи населения и данных, создаваемого Государственного регистра населения Российской Федерации, с целью предоставления населению достоверных данных о демографических проблемах и путях их решения.</w:t>
      </w:r>
    </w:p>
    <w:p w:rsidR="00A10517" w:rsidRPr="00E87668" w:rsidRDefault="00A10517" w:rsidP="00E87668">
      <w:pPr>
        <w:spacing w:line="360" w:lineRule="auto"/>
        <w:ind w:firstLine="709"/>
        <w:jc w:val="both"/>
        <w:rPr>
          <w:iCs/>
          <w:sz w:val="28"/>
          <w:szCs w:val="28"/>
        </w:rPr>
      </w:pPr>
      <w:r w:rsidRPr="00E87668">
        <w:rPr>
          <w:iCs/>
          <w:sz w:val="28"/>
          <w:szCs w:val="28"/>
        </w:rPr>
        <w:t>Необходимо разработать систему информационного обеспечения единой государственной демографической политики, включив в нее специализированные телевизионные и радиопрограммы, издание специализированных газет и журналов, разработку учебных программ.</w:t>
      </w:r>
    </w:p>
    <w:p w:rsidR="00A10517" w:rsidRPr="00E87668" w:rsidRDefault="00A10517" w:rsidP="00E87668">
      <w:pPr>
        <w:spacing w:line="360" w:lineRule="auto"/>
        <w:ind w:firstLine="709"/>
        <w:jc w:val="both"/>
        <w:rPr>
          <w:iCs/>
          <w:sz w:val="28"/>
          <w:szCs w:val="28"/>
        </w:rPr>
      </w:pPr>
      <w:r w:rsidRPr="00E87668">
        <w:rPr>
          <w:iCs/>
          <w:sz w:val="28"/>
          <w:szCs w:val="28"/>
        </w:rPr>
        <w:t>Следует активизировать начатую работу по созданию роликов (теле- сюжетов) социальной рекламы, направленной на пропаганду здорового образа жизни, обеспечения безопасности жизни.</w:t>
      </w:r>
    </w:p>
    <w:p w:rsidR="00A10517" w:rsidRPr="00E87668" w:rsidRDefault="00A10517" w:rsidP="00E87668">
      <w:pPr>
        <w:spacing w:line="360" w:lineRule="auto"/>
        <w:ind w:firstLine="709"/>
        <w:jc w:val="both"/>
        <w:rPr>
          <w:iCs/>
          <w:sz w:val="28"/>
          <w:szCs w:val="28"/>
        </w:rPr>
      </w:pPr>
      <w:r w:rsidRPr="00E87668">
        <w:rPr>
          <w:iCs/>
          <w:sz w:val="28"/>
          <w:szCs w:val="28"/>
        </w:rPr>
        <w:t>Специально организованная информационная кампания должна быть рассчитана на формирование гражданской позиции в отношении необходимости повышения рождаемости, повышения общественного престижа семьи с несколькими детьми, переориентации системы ценностей на устойчивую семью с несколькими детьми, пропаганду здорового образа жизни.</w:t>
      </w:r>
    </w:p>
    <w:p w:rsidR="00A10517" w:rsidRPr="00E87668" w:rsidRDefault="00A10517" w:rsidP="00E87668">
      <w:pPr>
        <w:spacing w:line="360" w:lineRule="auto"/>
        <w:ind w:firstLine="709"/>
        <w:jc w:val="both"/>
        <w:rPr>
          <w:iCs/>
          <w:sz w:val="28"/>
          <w:szCs w:val="28"/>
        </w:rPr>
      </w:pPr>
      <w:r w:rsidRPr="00E87668">
        <w:rPr>
          <w:iCs/>
          <w:sz w:val="28"/>
          <w:szCs w:val="28"/>
        </w:rPr>
        <w:t>Информационное воздействие на массовое сознание с помощью специальных технологий должно быть достаточно долговременным и последовательным, проработано стратегически и методически.</w:t>
      </w:r>
    </w:p>
    <w:p w:rsidR="00A10517" w:rsidRPr="00E87668" w:rsidRDefault="00A10517" w:rsidP="00E87668">
      <w:pPr>
        <w:spacing w:line="360" w:lineRule="auto"/>
        <w:ind w:firstLine="709"/>
        <w:jc w:val="both"/>
        <w:rPr>
          <w:iCs/>
          <w:sz w:val="28"/>
          <w:szCs w:val="28"/>
        </w:rPr>
      </w:pPr>
      <w:r w:rsidRPr="00E87668">
        <w:rPr>
          <w:iCs/>
          <w:sz w:val="28"/>
          <w:szCs w:val="28"/>
        </w:rPr>
        <w:t>Данная кампания должна объединять деятельность средств массовой информации на федеральном и региональном уровнях, информационных структур федеральных министерств и ведомств, участвующих в реализации Концепции, общественных объединений и некоммерческих организаций.</w:t>
      </w:r>
    </w:p>
    <w:p w:rsidR="00A10517" w:rsidRPr="00E87668" w:rsidRDefault="00A10517" w:rsidP="00E87668">
      <w:pPr>
        <w:spacing w:line="360" w:lineRule="auto"/>
        <w:ind w:firstLine="709"/>
        <w:jc w:val="both"/>
        <w:rPr>
          <w:iCs/>
          <w:sz w:val="28"/>
          <w:szCs w:val="28"/>
        </w:rPr>
      </w:pPr>
      <w:r w:rsidRPr="00E87668">
        <w:rPr>
          <w:iCs/>
          <w:sz w:val="28"/>
          <w:szCs w:val="28"/>
        </w:rPr>
        <w:t>Требуется развитие системы информирования и повышения образовательного уровня населения о сердечно-сосудистых, онкологических, эндокринных и других заболеваниях и их последствиях, по созданию и реализации единых установок по охране репродуктивного здоровья и повышению ответственности населения за состояние своего здоровья.</w:t>
      </w:r>
    </w:p>
    <w:p w:rsidR="00A10517" w:rsidRPr="00E87668" w:rsidRDefault="00A10517" w:rsidP="00E87668">
      <w:pPr>
        <w:spacing w:line="360" w:lineRule="auto"/>
        <w:ind w:firstLine="709"/>
        <w:jc w:val="both"/>
        <w:rPr>
          <w:iCs/>
          <w:sz w:val="28"/>
          <w:szCs w:val="28"/>
        </w:rPr>
      </w:pPr>
      <w:r w:rsidRPr="00E87668">
        <w:rPr>
          <w:iCs/>
          <w:sz w:val="28"/>
          <w:szCs w:val="28"/>
        </w:rPr>
        <w:t>Средства массовой информации должны пропагандировать здоровый образ жизни, крепкую полную семью с несколькими детьми, формировать национальную идею через воспитание культа здорового человека с оптимистическим мировоззрением.</w:t>
      </w:r>
    </w:p>
    <w:p w:rsidR="00A10517" w:rsidRPr="00E87668" w:rsidRDefault="00A10517" w:rsidP="00E87668">
      <w:pPr>
        <w:spacing w:line="360" w:lineRule="auto"/>
        <w:ind w:firstLine="709"/>
        <w:jc w:val="both"/>
        <w:rPr>
          <w:iCs/>
          <w:sz w:val="28"/>
          <w:szCs w:val="28"/>
        </w:rPr>
      </w:pPr>
      <w:r w:rsidRPr="00E87668">
        <w:rPr>
          <w:iCs/>
          <w:sz w:val="28"/>
          <w:szCs w:val="28"/>
        </w:rPr>
        <w:t xml:space="preserve">Через средства массовой информации следует проводить работу, направленную на недопущение передачи от поколения к поколению вредных поведенческих стереотипов. Этой цели должны служить программы формирования здорового образа жизни, гигиенически рациональных стереотипов поведения у детей и молодежи: занятие физкультурой и спортом, отказ от курения и т.д. Необходимо развивать систему информирования населения о возможных опасностях и угрозах для жизни и здоровья, связанных с эпидемической обстановкой, стихийными бедствиями и техногенными авариями, появлением на рынке опасных для здоровья товаров. </w:t>
      </w:r>
    </w:p>
    <w:p w:rsidR="00A10517" w:rsidRPr="00E87668" w:rsidRDefault="00A10517" w:rsidP="00E87668">
      <w:pPr>
        <w:spacing w:line="360" w:lineRule="auto"/>
        <w:ind w:firstLine="709"/>
        <w:jc w:val="both"/>
        <w:rPr>
          <w:iCs/>
          <w:sz w:val="28"/>
          <w:szCs w:val="28"/>
        </w:rPr>
      </w:pPr>
      <w:r w:rsidRPr="00E87668">
        <w:rPr>
          <w:iCs/>
          <w:sz w:val="28"/>
          <w:szCs w:val="28"/>
        </w:rPr>
        <w:t xml:space="preserve">Необходимо создать материальную базу для повсеместного введения в программы обучения в общеобразовательных и иных учебных заведениях курсов «Обеспечение безопасности жизни», разработать учебники и учебные пособия, обеспечить подготовку соответствующих преподавателей. </w:t>
      </w:r>
    </w:p>
    <w:p w:rsidR="00A10517" w:rsidRPr="00E87668" w:rsidRDefault="00A10517" w:rsidP="00E87668">
      <w:pPr>
        <w:spacing w:line="360" w:lineRule="auto"/>
        <w:ind w:firstLine="709"/>
        <w:jc w:val="both"/>
        <w:rPr>
          <w:iCs/>
          <w:sz w:val="28"/>
          <w:szCs w:val="28"/>
        </w:rPr>
      </w:pPr>
      <w:r w:rsidRPr="00E87668">
        <w:rPr>
          <w:iCs/>
          <w:sz w:val="28"/>
          <w:szCs w:val="28"/>
        </w:rPr>
        <w:t>Должна быть разработана нормативно-правовая база для проведения государственной информационно-просветительской кампании, направленной на изменение репродуктивных установок российской семьи, формирование общественного мнения в отношении необходимости укрепления института семьи, повышения ценности детей и статуса родительства, перехода от малодетной к среднедетной семье.</w:t>
      </w:r>
    </w:p>
    <w:p w:rsidR="00A10517" w:rsidRPr="00E87668" w:rsidRDefault="00A10517" w:rsidP="00E87668">
      <w:pPr>
        <w:spacing w:line="360" w:lineRule="auto"/>
        <w:ind w:firstLine="709"/>
        <w:jc w:val="both"/>
        <w:rPr>
          <w:iCs/>
          <w:sz w:val="28"/>
          <w:szCs w:val="28"/>
        </w:rPr>
      </w:pPr>
      <w:r w:rsidRPr="00E87668">
        <w:rPr>
          <w:iCs/>
          <w:sz w:val="28"/>
          <w:szCs w:val="28"/>
        </w:rPr>
        <w:t>Механизмы и этапы реализации Концепции</w:t>
      </w:r>
    </w:p>
    <w:p w:rsidR="00A10517" w:rsidRPr="00E87668" w:rsidRDefault="00A10517" w:rsidP="00E87668">
      <w:pPr>
        <w:spacing w:line="360" w:lineRule="auto"/>
        <w:ind w:firstLine="709"/>
        <w:jc w:val="both"/>
        <w:rPr>
          <w:iCs/>
          <w:sz w:val="28"/>
          <w:szCs w:val="28"/>
        </w:rPr>
      </w:pPr>
      <w:r w:rsidRPr="00E87668">
        <w:rPr>
          <w:iCs/>
          <w:sz w:val="28"/>
          <w:szCs w:val="28"/>
        </w:rPr>
        <w:t>Реализация Концепции предполагает:</w:t>
      </w:r>
    </w:p>
    <w:p w:rsidR="00A10517" w:rsidRPr="00E87668" w:rsidRDefault="00A10517" w:rsidP="00E87668">
      <w:pPr>
        <w:spacing w:line="360" w:lineRule="auto"/>
        <w:ind w:firstLine="709"/>
        <w:jc w:val="both"/>
        <w:rPr>
          <w:iCs/>
          <w:sz w:val="28"/>
          <w:szCs w:val="28"/>
        </w:rPr>
      </w:pPr>
      <w:r w:rsidRPr="00E87668">
        <w:rPr>
          <w:iCs/>
          <w:sz w:val="28"/>
          <w:szCs w:val="28"/>
        </w:rPr>
        <w:t xml:space="preserve">объединение усилий государственных и общественных организаций, направленных на выработку единых подходов к формированию демографического поведения и установок с целью сохранения и укрепления демографического потенциала Российской Федерации; </w:t>
      </w:r>
    </w:p>
    <w:p w:rsidR="00A10517" w:rsidRPr="00E87668" w:rsidRDefault="00A10517" w:rsidP="00E87668">
      <w:pPr>
        <w:spacing w:line="360" w:lineRule="auto"/>
        <w:ind w:firstLine="709"/>
        <w:jc w:val="both"/>
        <w:rPr>
          <w:iCs/>
          <w:sz w:val="28"/>
          <w:szCs w:val="28"/>
        </w:rPr>
      </w:pPr>
      <w:r w:rsidRPr="00E87668">
        <w:rPr>
          <w:iCs/>
          <w:sz w:val="28"/>
          <w:szCs w:val="28"/>
        </w:rPr>
        <w:t xml:space="preserve">координацию действий законодательных и исполнительных органов на федеральном, региональном и муниципальном уровнях, направленных на оздоровление демографической ситуации; </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разработку федеральных и региональных планов действий и программ по достижению конкретных результатов в рамках основных задач, сформулированных в Концепции, включающих сроки реализации и исполнения; </w:t>
      </w:r>
    </w:p>
    <w:p w:rsidR="00A10517" w:rsidRPr="00E87668" w:rsidRDefault="00A10517" w:rsidP="00E87668">
      <w:pPr>
        <w:spacing w:line="360" w:lineRule="auto"/>
        <w:ind w:firstLine="709"/>
        <w:jc w:val="both"/>
        <w:rPr>
          <w:iCs/>
          <w:sz w:val="28"/>
          <w:szCs w:val="28"/>
        </w:rPr>
      </w:pPr>
      <w:r w:rsidRPr="00E87668">
        <w:rPr>
          <w:iCs/>
          <w:sz w:val="28"/>
          <w:szCs w:val="28"/>
        </w:rPr>
        <w:t xml:space="preserve">концентрацию финансовых и материальных ресурсов на реализацию приоритетных положений Концепции с учетом использования средств федерального бюджета, бюджетов субъектов Российской Федерации, привлечения дополнительных внебюджетных поступлений, включая средства международных организаций; </w:t>
      </w:r>
    </w:p>
    <w:p w:rsidR="00A10517" w:rsidRPr="00E87668" w:rsidRDefault="00A10517" w:rsidP="00E87668">
      <w:pPr>
        <w:spacing w:line="360" w:lineRule="auto"/>
        <w:ind w:firstLine="709"/>
        <w:jc w:val="both"/>
        <w:rPr>
          <w:iCs/>
          <w:sz w:val="28"/>
          <w:szCs w:val="28"/>
        </w:rPr>
      </w:pPr>
      <w:r w:rsidRPr="00E87668">
        <w:rPr>
          <w:iCs/>
          <w:sz w:val="28"/>
          <w:szCs w:val="28"/>
        </w:rPr>
        <w:t xml:space="preserve">обеспечение учета демографической ситуации в федеральных и региональных программах социально-экономического развития; </w:t>
      </w:r>
    </w:p>
    <w:p w:rsidR="00A10517" w:rsidRPr="00E87668" w:rsidRDefault="00A10517" w:rsidP="00E87668">
      <w:pPr>
        <w:spacing w:line="360" w:lineRule="auto"/>
        <w:ind w:firstLine="709"/>
        <w:jc w:val="both"/>
        <w:rPr>
          <w:iCs/>
          <w:sz w:val="28"/>
          <w:szCs w:val="28"/>
        </w:rPr>
      </w:pPr>
      <w:r w:rsidRPr="00E87668">
        <w:rPr>
          <w:iCs/>
          <w:sz w:val="28"/>
          <w:szCs w:val="28"/>
        </w:rPr>
        <w:t>продвижение в решения международных организаций, занимающихся вопросами демографии и миграции, положений, отвечающих приоритетам российской политики в этих областях.</w:t>
      </w:r>
    </w:p>
    <w:p w:rsidR="00A10517" w:rsidRPr="00E87668" w:rsidRDefault="00A10517" w:rsidP="00E87668">
      <w:pPr>
        <w:spacing w:line="360" w:lineRule="auto"/>
        <w:ind w:firstLine="709"/>
        <w:jc w:val="both"/>
        <w:rPr>
          <w:iCs/>
          <w:sz w:val="28"/>
          <w:szCs w:val="28"/>
        </w:rPr>
      </w:pPr>
      <w:r w:rsidRPr="00E87668">
        <w:rPr>
          <w:iCs/>
          <w:sz w:val="28"/>
          <w:szCs w:val="28"/>
        </w:rPr>
        <w:t>На уровне органов исполнительной власти субъектов Российской Федерации главными задачами в области улучшения демографической ситуации являются:</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разработка и реализация региональных программ улучшения демографической ситуации; </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разработка и реализация территориальных целевых программ в области народонаселения, здравоохранения, занятости, социальной защиты населения, молодежной политики, включая программы, направленные на улучшение положения семьи и детей; </w:t>
      </w:r>
    </w:p>
    <w:p w:rsidR="00A10517" w:rsidRPr="00E87668" w:rsidRDefault="00A10517" w:rsidP="00E87668">
      <w:pPr>
        <w:spacing w:line="360" w:lineRule="auto"/>
        <w:ind w:firstLine="709"/>
        <w:jc w:val="both"/>
        <w:rPr>
          <w:iCs/>
          <w:sz w:val="28"/>
          <w:szCs w:val="28"/>
        </w:rPr>
      </w:pPr>
      <w:r w:rsidRPr="00E87668">
        <w:rPr>
          <w:iCs/>
          <w:sz w:val="28"/>
          <w:szCs w:val="28"/>
        </w:rPr>
        <w:t>организация информационно-просветительской деятельности по пропаганде региональной демографической политики.</w:t>
      </w:r>
    </w:p>
    <w:p w:rsidR="00A10517" w:rsidRPr="00E87668" w:rsidRDefault="00A10517" w:rsidP="00E87668">
      <w:pPr>
        <w:spacing w:line="360" w:lineRule="auto"/>
        <w:ind w:firstLine="709"/>
        <w:jc w:val="both"/>
        <w:rPr>
          <w:iCs/>
          <w:sz w:val="28"/>
          <w:szCs w:val="28"/>
        </w:rPr>
      </w:pPr>
      <w:r w:rsidRPr="00E87668">
        <w:rPr>
          <w:iCs/>
          <w:sz w:val="28"/>
          <w:szCs w:val="28"/>
        </w:rPr>
        <w:t>Концепция служит основой для формирования демографической политики в субъектах Российской Федерации и разработки региональных планов по улучшению демографической ситуации.</w:t>
      </w:r>
    </w:p>
    <w:p w:rsidR="00A10517" w:rsidRPr="00E87668" w:rsidRDefault="00A10517" w:rsidP="00E87668">
      <w:pPr>
        <w:spacing w:line="360" w:lineRule="auto"/>
        <w:ind w:firstLine="709"/>
        <w:jc w:val="both"/>
        <w:rPr>
          <w:iCs/>
          <w:sz w:val="28"/>
          <w:szCs w:val="28"/>
        </w:rPr>
      </w:pPr>
      <w:r w:rsidRPr="00E87668">
        <w:rPr>
          <w:iCs/>
          <w:sz w:val="28"/>
          <w:szCs w:val="28"/>
        </w:rPr>
        <w:t>Для обеспечения последовательности в выполнении положений Концепции, работа по ее реализации будет выполняться в несколько этапов.</w:t>
      </w:r>
    </w:p>
    <w:p w:rsidR="00A10517" w:rsidRPr="00E87668" w:rsidRDefault="00A10517" w:rsidP="00E87668">
      <w:pPr>
        <w:spacing w:line="360" w:lineRule="auto"/>
        <w:ind w:firstLine="709"/>
        <w:jc w:val="both"/>
        <w:rPr>
          <w:iCs/>
          <w:sz w:val="28"/>
          <w:szCs w:val="28"/>
        </w:rPr>
      </w:pPr>
      <w:r w:rsidRPr="00E87668">
        <w:rPr>
          <w:iCs/>
          <w:sz w:val="28"/>
          <w:szCs w:val="28"/>
        </w:rPr>
        <w:t>На первом этапе предполагается:</w:t>
      </w:r>
    </w:p>
    <w:p w:rsidR="00A10517" w:rsidRPr="00E87668" w:rsidRDefault="00A10517" w:rsidP="00E87668">
      <w:pPr>
        <w:spacing w:line="360" w:lineRule="auto"/>
        <w:ind w:firstLine="709"/>
        <w:jc w:val="both"/>
        <w:rPr>
          <w:iCs/>
          <w:sz w:val="28"/>
          <w:szCs w:val="28"/>
        </w:rPr>
      </w:pPr>
      <w:r w:rsidRPr="00E87668">
        <w:rPr>
          <w:iCs/>
          <w:sz w:val="28"/>
          <w:szCs w:val="28"/>
        </w:rPr>
        <w:t xml:space="preserve">реализация Плана первоочередных мероприятий на 2001-2003 годы по реализации Концепции демографической политики Российской Федерации; </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разработка и реализация региональных Планов первоочередных мер, направленных на решение наиболее остро стоящих демографических проблем применительно к конкретным субъектам Российской Федерации; </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разработка Основных направлений действий по реализации Концепции демографической политики Российской Федерации на долгосрочную перспективу, основывающихся на перспективах социально-экономического развития Российской Федерации, субъектов Российской Федерации, отдельных этнических групп населения и учитывающих региональные особенности демографических процессов; </w:t>
      </w:r>
    </w:p>
    <w:p w:rsidR="00A10517" w:rsidRPr="00E87668" w:rsidRDefault="00A10517" w:rsidP="00E87668">
      <w:pPr>
        <w:spacing w:line="360" w:lineRule="auto"/>
        <w:ind w:firstLine="709"/>
        <w:jc w:val="both"/>
        <w:rPr>
          <w:iCs/>
          <w:sz w:val="28"/>
          <w:szCs w:val="28"/>
        </w:rPr>
      </w:pPr>
      <w:r w:rsidRPr="00E87668">
        <w:rPr>
          <w:iCs/>
          <w:sz w:val="28"/>
          <w:szCs w:val="28"/>
        </w:rPr>
        <w:t xml:space="preserve">разработка Плана реализации Основных направлений демографической политики Российской Федерации на 2003-2005 годы. </w:t>
      </w:r>
    </w:p>
    <w:p w:rsidR="00A10517" w:rsidRPr="00E87668" w:rsidRDefault="00A10517" w:rsidP="00E87668">
      <w:pPr>
        <w:spacing w:line="360" w:lineRule="auto"/>
        <w:ind w:firstLine="709"/>
        <w:jc w:val="both"/>
        <w:rPr>
          <w:iCs/>
          <w:sz w:val="28"/>
          <w:szCs w:val="28"/>
        </w:rPr>
      </w:pPr>
      <w:r w:rsidRPr="00E87668">
        <w:rPr>
          <w:iCs/>
          <w:sz w:val="28"/>
          <w:szCs w:val="28"/>
        </w:rPr>
        <w:t xml:space="preserve">Реализация первоочередных мероприятий позволит создать нормативно-правовую базу проведения активной демографической политики и обеспечить условия дальнейшего социально-экономического развития Российской Федерации. </w:t>
      </w:r>
    </w:p>
    <w:p w:rsidR="00A10517" w:rsidRPr="00E87668" w:rsidRDefault="00A10517" w:rsidP="00E87668">
      <w:pPr>
        <w:spacing w:line="360" w:lineRule="auto"/>
        <w:ind w:firstLine="709"/>
        <w:jc w:val="both"/>
        <w:rPr>
          <w:iCs/>
          <w:sz w:val="28"/>
          <w:szCs w:val="28"/>
        </w:rPr>
      </w:pPr>
      <w:r w:rsidRPr="00E87668">
        <w:rPr>
          <w:iCs/>
          <w:sz w:val="28"/>
          <w:szCs w:val="28"/>
        </w:rPr>
        <w:t>На втором этапе (после 2003 года) предполагается:</w:t>
      </w:r>
    </w:p>
    <w:p w:rsidR="00A10517" w:rsidRPr="00E87668" w:rsidRDefault="00A10517" w:rsidP="00E87668">
      <w:pPr>
        <w:spacing w:line="360" w:lineRule="auto"/>
        <w:ind w:firstLine="709"/>
        <w:jc w:val="both"/>
        <w:rPr>
          <w:iCs/>
          <w:sz w:val="28"/>
          <w:szCs w:val="28"/>
        </w:rPr>
      </w:pPr>
      <w:r w:rsidRPr="00E87668">
        <w:rPr>
          <w:iCs/>
          <w:sz w:val="28"/>
          <w:szCs w:val="28"/>
        </w:rPr>
        <w:t xml:space="preserve">выполнение Плана реализации Основных направлений демографической политики Российской Федерации на 2003-2005 годы; </w:t>
      </w:r>
    </w:p>
    <w:p w:rsidR="00A10517" w:rsidRPr="00E87668" w:rsidRDefault="00A10517" w:rsidP="00E87668">
      <w:pPr>
        <w:spacing w:line="360" w:lineRule="auto"/>
        <w:ind w:firstLine="709"/>
        <w:jc w:val="both"/>
        <w:rPr>
          <w:iCs/>
          <w:sz w:val="28"/>
          <w:szCs w:val="28"/>
        </w:rPr>
      </w:pPr>
      <w:r w:rsidRPr="00E87668">
        <w:rPr>
          <w:iCs/>
          <w:sz w:val="28"/>
          <w:szCs w:val="28"/>
        </w:rPr>
        <w:t xml:space="preserve">оценка результатов выполнения Плана первоочередных мероприятий на 2001-2003 годы по реализации Концепции демографической политики Российской Федерации и Плана реализации Основных направлений демографической политики Российской Федерации на 2003-2005 годы; </w:t>
      </w:r>
    </w:p>
    <w:p w:rsidR="00A10517" w:rsidRPr="00E87668" w:rsidRDefault="00A10517" w:rsidP="00E87668">
      <w:pPr>
        <w:spacing w:line="360" w:lineRule="auto"/>
        <w:ind w:firstLine="709"/>
        <w:jc w:val="both"/>
        <w:rPr>
          <w:iCs/>
          <w:sz w:val="28"/>
          <w:szCs w:val="28"/>
        </w:rPr>
      </w:pPr>
      <w:r w:rsidRPr="00E87668">
        <w:rPr>
          <w:iCs/>
          <w:sz w:val="28"/>
          <w:szCs w:val="28"/>
        </w:rPr>
        <w:t>разработка и реализация федеральной целевой программы, направленной на улучшение демографической ситуации в Российской Федерации на среднесрочную перспетиву.</w:t>
      </w:r>
    </w:p>
    <w:p w:rsidR="00A10517" w:rsidRPr="00E87668" w:rsidRDefault="00A10517" w:rsidP="00E87668">
      <w:pPr>
        <w:spacing w:line="360" w:lineRule="auto"/>
        <w:ind w:firstLine="709"/>
        <w:jc w:val="both"/>
        <w:rPr>
          <w:iCs/>
          <w:sz w:val="28"/>
          <w:szCs w:val="28"/>
          <w:lang w:val="en-US"/>
        </w:rPr>
      </w:pPr>
      <w:r w:rsidRPr="00E87668">
        <w:rPr>
          <w:iCs/>
          <w:sz w:val="28"/>
          <w:szCs w:val="28"/>
        </w:rPr>
        <w:t>В результате проводимой в Российской Федерации работы, направленной на улучшение демографической ситуации, должна стабилизироваться численность населения за счет увеличения средней продолжительности жизни, повышения в перспективе показателей рождаемости, снижения показателей смертности населения. Улучшится структура размещения производительных сил, что, несомненно, окажет позитивное влияние на показатели социально-экономического развития России.</w:t>
      </w:r>
    </w:p>
    <w:p w:rsidR="00173F91" w:rsidRPr="00E87668" w:rsidRDefault="00173F91" w:rsidP="00E87668">
      <w:pPr>
        <w:spacing w:line="360" w:lineRule="auto"/>
        <w:ind w:firstLine="709"/>
        <w:jc w:val="both"/>
        <w:rPr>
          <w:iCs/>
          <w:sz w:val="28"/>
          <w:szCs w:val="28"/>
        </w:rPr>
      </w:pPr>
      <w:r w:rsidRPr="00E87668">
        <w:rPr>
          <w:iCs/>
          <w:sz w:val="28"/>
          <w:szCs w:val="28"/>
        </w:rPr>
        <w:t xml:space="preserve">Главное событие 2006 года - это новая </w:t>
      </w:r>
      <w:hyperlink r:id="rId18" w:history="1">
        <w:r w:rsidRPr="00E87668">
          <w:rPr>
            <w:rStyle w:val="a4"/>
            <w:iCs/>
            <w:sz w:val="28"/>
            <w:szCs w:val="28"/>
          </w:rPr>
          <w:t>демографическая политика</w:t>
        </w:r>
      </w:hyperlink>
      <w:r w:rsidRPr="00E87668">
        <w:rPr>
          <w:iCs/>
          <w:sz w:val="28"/>
          <w:szCs w:val="28"/>
        </w:rPr>
        <w:t>, предложенная Президентом Владимиром Путиным</w:t>
      </w:r>
      <w:r w:rsidR="00337F50" w:rsidRPr="00E87668">
        <w:rPr>
          <w:iCs/>
          <w:sz w:val="28"/>
          <w:szCs w:val="28"/>
        </w:rPr>
        <w:t>[27]</w:t>
      </w:r>
      <w:r w:rsidRPr="00E87668">
        <w:rPr>
          <w:iCs/>
          <w:sz w:val="28"/>
          <w:szCs w:val="28"/>
        </w:rPr>
        <w:t xml:space="preserve">. </w:t>
      </w:r>
    </w:p>
    <w:p w:rsidR="00173F91" w:rsidRPr="00E87668" w:rsidRDefault="00173F91" w:rsidP="00E87668">
      <w:pPr>
        <w:spacing w:line="360" w:lineRule="auto"/>
        <w:ind w:firstLine="709"/>
        <w:jc w:val="both"/>
        <w:rPr>
          <w:iCs/>
          <w:sz w:val="28"/>
          <w:szCs w:val="28"/>
        </w:rPr>
      </w:pPr>
      <w:r w:rsidRPr="00E87668">
        <w:rPr>
          <w:iCs/>
          <w:sz w:val="28"/>
          <w:szCs w:val="28"/>
        </w:rPr>
        <w:t>Сбережение народа - вот ее основной смысл. Главным событие 2006 года - принятие Федерального закона "О внесении изменений в отдельные законодательные акты Российской Федерации в части государственной поддержки гражданам, имеющих детей". Закон направлен на повышение рождаемости, поддержку семей с детьми и устройство детей, оставшихся без попечения родителей, на воспитание в семье, обеспечение доступности дошкольного образования.</w:t>
      </w:r>
    </w:p>
    <w:p w:rsidR="00173F91" w:rsidRPr="00E87668" w:rsidRDefault="00173F91" w:rsidP="00E87668">
      <w:pPr>
        <w:spacing w:line="360" w:lineRule="auto"/>
        <w:ind w:firstLine="709"/>
        <w:jc w:val="both"/>
        <w:rPr>
          <w:iCs/>
          <w:sz w:val="28"/>
          <w:szCs w:val="28"/>
        </w:rPr>
      </w:pPr>
      <w:r w:rsidRPr="00E87668">
        <w:rPr>
          <w:iCs/>
          <w:sz w:val="28"/>
          <w:szCs w:val="28"/>
        </w:rPr>
        <w:t>С первого января 2007 года по- новому будет исчисляться размер ежемесячного пособия по уходу за ребенком до полутора лет для (застрахованных) работающих. Он будет составлять 40% среднего заработка, но не менее 1500 рублей по уходу за первым ребенком и 3000 рублей - за вторым и последующими детьми. Максимальный размер пособия - 6000 тысяч рублей. Впервые право на указанное пособие получат почти полмиллиона неработающих родителей. Ежемесячно до достижения ребенком возраста полутора лет будет выплачиваться 1500 рублей по уходу за первым ребенком, 3000 рублей - за вторым и последующими детьми. Если уход осуществляется одновременно за двумя детьми, то пособие выплачивается на каждого ребенка</w:t>
      </w:r>
      <w:r w:rsidR="00B9070D" w:rsidRPr="00E87668">
        <w:rPr>
          <w:iCs/>
          <w:sz w:val="28"/>
          <w:szCs w:val="28"/>
        </w:rPr>
        <w:t>[24]</w:t>
      </w:r>
      <w:r w:rsidRPr="00E87668">
        <w:rPr>
          <w:iCs/>
          <w:sz w:val="28"/>
          <w:szCs w:val="28"/>
        </w:rPr>
        <w:t xml:space="preserve">. </w:t>
      </w:r>
    </w:p>
    <w:p w:rsidR="00173F91" w:rsidRPr="00E87668" w:rsidRDefault="00173F91" w:rsidP="00E87668">
      <w:pPr>
        <w:spacing w:line="360" w:lineRule="auto"/>
        <w:ind w:firstLine="709"/>
        <w:jc w:val="both"/>
        <w:rPr>
          <w:iCs/>
          <w:sz w:val="28"/>
          <w:szCs w:val="28"/>
        </w:rPr>
      </w:pPr>
      <w:r w:rsidRPr="00E87668">
        <w:rPr>
          <w:iCs/>
          <w:sz w:val="28"/>
          <w:szCs w:val="28"/>
        </w:rPr>
        <w:t>Для работающих суммированный размер пособия не может превышать 100 процентов среднего заработка. Право на получение пособия на равных имеют и мать, и отец ребенка, опекун, другие родственники (в случаях, установленных законом). На эти цели из бюджета Фонда социального страхования и из федерального бюджета будет выделено 50 млрд. рублей. Также с 2007 года вводится новый вид государственного пособия - единовременное пособие при передаче ребенка на воспитание в семью усыновителя, опекуна и приемного родителя в размере 8 тысяч рублей. Полномочие по выплате указанного вида пособия передано субъектам Российской Федерации.</w:t>
      </w:r>
    </w:p>
    <w:p w:rsidR="00173F91" w:rsidRPr="00E87668" w:rsidRDefault="00173F91" w:rsidP="00E87668">
      <w:pPr>
        <w:spacing w:line="360" w:lineRule="auto"/>
        <w:ind w:firstLine="709"/>
        <w:jc w:val="both"/>
        <w:rPr>
          <w:iCs/>
          <w:sz w:val="28"/>
          <w:szCs w:val="28"/>
          <w:lang w:val="en-US"/>
        </w:rPr>
      </w:pPr>
      <w:r w:rsidRPr="00E87668">
        <w:rPr>
          <w:iCs/>
          <w:sz w:val="28"/>
          <w:szCs w:val="28"/>
        </w:rPr>
        <w:t>Сохранено также право на пособие по уходу за ребенком в двойном размере и его выплату до достижения ребенком трех лет проживающим в чернобыльской зоне. Очень важно, что с 2007 года будет компенсироваться часть родительской выплаты за содержание ребенка в муниципальных и государственных учреждениях, реализующих основную общеобразовательную программу дошкольного образования: на первого ребенка - в размере 20% родительской платы, на второго -50%, а на третьего и последующих детей - в размере 70% этой платы. Федеральным бюджетом на 2007 год средства на это предусмотрены в объеме 8 млрд. рублей. Законодательно также ограничен максимальный размер родительской платы. Он не может быть выше 20% затрат на содержание ребенка в образовательных учреждениях, реализующих программу дошкольного образования. Если в семье трое и более несовершеннолетних детей - то не выше 10% этих затрат. А если у ребенка отклонения в развитии или туберкулез, то плата с родителей взиматься не будет.</w:t>
      </w:r>
    </w:p>
    <w:p w:rsidR="00173F91" w:rsidRPr="00E87668" w:rsidRDefault="00173F91" w:rsidP="00E87668">
      <w:pPr>
        <w:spacing w:line="360" w:lineRule="auto"/>
        <w:ind w:firstLine="709"/>
        <w:jc w:val="both"/>
        <w:rPr>
          <w:iCs/>
          <w:sz w:val="28"/>
          <w:szCs w:val="28"/>
        </w:rPr>
      </w:pPr>
      <w:r w:rsidRPr="00E87668">
        <w:rPr>
          <w:iCs/>
          <w:sz w:val="28"/>
          <w:szCs w:val="28"/>
        </w:rPr>
        <w:t>Важное событие, которое также способно позитивно повлиять на демографическую ситуацию в нашей стране - это введение с 2007 года материнского капитала. Данный законопроект прошел второе чтение. Право на него имеют женщины, родившие или усыновившие второго, третьего и последующего ребенка начиная с января 2007 года. Распорядиться этим капиталом, возможно, будет только спустя три года. И по следующим направлениям: на улучшение жилищных условий семьи, на получение образования ребенком (детьми), на формирование накопительной части пенсии. В настоящее время в Комитете идет работа по поступившим поправкам.</w:t>
      </w:r>
      <w:r w:rsidRPr="00E87668">
        <w:rPr>
          <w:iCs/>
          <w:sz w:val="28"/>
          <w:szCs w:val="28"/>
        </w:rPr>
        <w:br/>
      </w:r>
    </w:p>
    <w:p w:rsidR="00EA694D" w:rsidRPr="00E87668" w:rsidRDefault="0068050B" w:rsidP="00E87668">
      <w:pPr>
        <w:pStyle w:val="1"/>
        <w:spacing w:before="0" w:after="0" w:line="360" w:lineRule="auto"/>
        <w:ind w:firstLine="709"/>
        <w:jc w:val="both"/>
        <w:rPr>
          <w:rFonts w:ascii="Times New Roman" w:hAnsi="Times New Roman" w:cs="Times New Roman"/>
          <w:sz w:val="28"/>
          <w:szCs w:val="28"/>
        </w:rPr>
      </w:pPr>
      <w:r w:rsidRPr="00E87668">
        <w:rPr>
          <w:rFonts w:ascii="Times New Roman" w:hAnsi="Times New Roman" w:cs="Times New Roman"/>
          <w:sz w:val="28"/>
          <w:szCs w:val="28"/>
        </w:rPr>
        <w:br w:type="page"/>
      </w:r>
      <w:bookmarkStart w:id="12" w:name="_Toc164154128"/>
      <w:r w:rsidR="00EA694D" w:rsidRPr="00E87668">
        <w:rPr>
          <w:rFonts w:ascii="Times New Roman" w:hAnsi="Times New Roman" w:cs="Times New Roman"/>
          <w:sz w:val="28"/>
          <w:szCs w:val="28"/>
        </w:rPr>
        <w:t>Глава 3 Сравнительный анализ демографической политики России и Китая</w:t>
      </w:r>
      <w:bookmarkEnd w:id="12"/>
    </w:p>
    <w:p w:rsidR="00E87668" w:rsidRDefault="00E87668" w:rsidP="00E87668">
      <w:pPr>
        <w:pStyle w:val="a3"/>
        <w:spacing w:before="0" w:beforeAutospacing="0" w:after="0" w:afterAutospacing="0" w:line="360" w:lineRule="auto"/>
        <w:ind w:firstLine="709"/>
        <w:jc w:val="both"/>
        <w:rPr>
          <w:sz w:val="28"/>
          <w:szCs w:val="28"/>
        </w:rPr>
      </w:pP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Ныне в российских городах легально и нелегально проживает несколько миллионов выходцев из демографически избыточных государств ближнего и дальнего зарубежья. Учитывая, что по большинству прогнозов население России в ближайшие годы будет и далее сокращаться на 1 млн. человек в год, численность иностранных этнических колоний (общин) в российских городах в обозримые три-пять лет по меньшей мере удвоится (миграционная экспансия) с последующим естественным удвоением за 25 лет (демографическая экспансия).</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Одно из отрицательных последствий неконтролируемого роста иностранных колоний (общин) - занятие ими свободного жилищного фонда, что способствует снижению рождаемости среди коренного российского населения.</w:t>
      </w:r>
    </w:p>
    <w:p w:rsidR="00746818"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Помимо миграционной экспансии в города следует выделить массовую миграцию китайского населения на территорию Дальнего Востока и Сибири, где российское население уже сегодня соизмеримо с фактической численностью китайского.</w:t>
      </w:r>
    </w:p>
    <w:p w:rsidR="00746818" w:rsidRPr="00E87668" w:rsidRDefault="00746818" w:rsidP="00E87668">
      <w:pPr>
        <w:pStyle w:val="a3"/>
        <w:spacing w:before="0" w:beforeAutospacing="0" w:after="0" w:afterAutospacing="0" w:line="360" w:lineRule="auto"/>
        <w:ind w:firstLine="709"/>
        <w:jc w:val="both"/>
        <w:rPr>
          <w:iCs/>
          <w:sz w:val="28"/>
          <w:szCs w:val="28"/>
        </w:rPr>
      </w:pPr>
      <w:r w:rsidRPr="00E87668">
        <w:rPr>
          <w:sz w:val="28"/>
          <w:szCs w:val="28"/>
        </w:rPr>
        <w:t xml:space="preserve">В целом демографическая ситуация и политика в России сегодня таковы, что </w:t>
      </w:r>
      <w:r w:rsidRPr="00E87668">
        <w:rPr>
          <w:iCs/>
          <w:sz w:val="28"/>
          <w:szCs w:val="28"/>
        </w:rPr>
        <w:t>демографически избыточные государства рассматривают Россию в качестве малонаселенной территории, благоприятной для переселения туда населения (для колонизации в исходном смысле этого слова),</w:t>
      </w:r>
      <w:r w:rsidRPr="00E87668">
        <w:rPr>
          <w:sz w:val="28"/>
          <w:szCs w:val="28"/>
        </w:rPr>
        <w:t xml:space="preserve"> причем </w:t>
      </w:r>
      <w:r w:rsidRPr="00E87668">
        <w:rPr>
          <w:iCs/>
          <w:sz w:val="28"/>
          <w:szCs w:val="28"/>
        </w:rPr>
        <w:t>масштабы миграционной экспансии прямо соотносятся с убылью коренного населения в России в ходе реформ.</w:t>
      </w:r>
    </w:p>
    <w:p w:rsidR="00A2174C" w:rsidRPr="00E87668" w:rsidRDefault="00746818" w:rsidP="00E87668">
      <w:pPr>
        <w:pStyle w:val="a3"/>
        <w:spacing w:before="0" w:beforeAutospacing="0" w:after="0" w:afterAutospacing="0" w:line="360" w:lineRule="auto"/>
        <w:ind w:firstLine="709"/>
        <w:jc w:val="both"/>
        <w:rPr>
          <w:i/>
          <w:iCs/>
          <w:sz w:val="28"/>
          <w:szCs w:val="28"/>
        </w:rPr>
      </w:pPr>
      <w:r w:rsidRPr="00E87668">
        <w:rPr>
          <w:iCs/>
          <w:sz w:val="28"/>
          <w:szCs w:val="28"/>
        </w:rPr>
        <w:t>Поэтому для обеспечения безопасного развития России в ближайшие десятилетия требуется существенно повысить рождаемость коренных народов России и жестко ограничить миграционно-демографическую колонизацию (экспансию) со стороны перенаселенных государств.</w:t>
      </w:r>
      <w:r w:rsidRPr="00E87668">
        <w:rPr>
          <w:i/>
          <w:iCs/>
          <w:sz w:val="28"/>
          <w:szCs w:val="28"/>
        </w:rPr>
        <w:t xml:space="preserve"> </w:t>
      </w:r>
    </w:p>
    <w:p w:rsidR="00A2174C" w:rsidRPr="00E87668" w:rsidRDefault="00746818" w:rsidP="00E87668">
      <w:pPr>
        <w:pStyle w:val="a3"/>
        <w:spacing w:before="0" w:beforeAutospacing="0" w:after="0" w:afterAutospacing="0" w:line="360" w:lineRule="auto"/>
        <w:ind w:firstLine="709"/>
        <w:jc w:val="both"/>
        <w:rPr>
          <w:sz w:val="28"/>
          <w:szCs w:val="28"/>
        </w:rPr>
      </w:pPr>
      <w:r w:rsidRPr="00E87668">
        <w:rPr>
          <w:sz w:val="28"/>
          <w:szCs w:val="28"/>
        </w:rPr>
        <w:t>Этот курс должен проводиться вплоть до стабилизации мирового населения, то есть примерно до второй половины XXI века.</w:t>
      </w:r>
      <w:r w:rsidR="00BE69DC" w:rsidRPr="00E87668">
        <w:rPr>
          <w:color w:val="666666"/>
          <w:sz w:val="28"/>
          <w:szCs w:val="28"/>
        </w:rPr>
        <w:t xml:space="preserve"> </w:t>
      </w:r>
      <w:r w:rsidR="00BE69DC" w:rsidRPr="00E87668">
        <w:rPr>
          <w:sz w:val="28"/>
          <w:szCs w:val="28"/>
        </w:rPr>
        <w:t xml:space="preserve">«Если кардинально не поменять демографическую политику государства, особенно в приграничных с Китаем территориях, то к середине уже этого века численность китайцев в России превысит 10 млн. человек», - такие данные привел Анатолий Романов со ссылкой на Институт народохозяйственного прогнозирования РАН. </w:t>
      </w:r>
    </w:p>
    <w:p w:rsidR="00BE69DC" w:rsidRPr="00E87668" w:rsidRDefault="00BE69DC" w:rsidP="00E87668">
      <w:pPr>
        <w:pStyle w:val="a3"/>
        <w:spacing w:before="0" w:beforeAutospacing="0" w:after="0" w:afterAutospacing="0" w:line="360" w:lineRule="auto"/>
        <w:ind w:firstLine="709"/>
        <w:jc w:val="both"/>
        <w:rPr>
          <w:sz w:val="28"/>
          <w:szCs w:val="28"/>
        </w:rPr>
      </w:pPr>
      <w:r w:rsidRPr="00E87668">
        <w:rPr>
          <w:sz w:val="28"/>
          <w:szCs w:val="28"/>
        </w:rPr>
        <w:t xml:space="preserve">При этом только население пограничного китайского города Маньчжурия уже в ближайшее десятилетие может достичь одного миллиона человек. Для сравнения: еще десять лет назад в Маньчжурии проживало менее 50 тыс. человек, сегодня там насчитывается уже более 200 тысяч жителей. На этом фоне в Читинской области, наоборот, происходит прогрессирующая депопуляция (сокращение численности) населения: через 40-50 лет, по оценкам специалистов, население региона уменьшится наполовину. </w:t>
      </w:r>
    </w:p>
    <w:p w:rsidR="00BE69DC" w:rsidRPr="00E87668" w:rsidRDefault="00BE69DC" w:rsidP="00E87668">
      <w:pPr>
        <w:pStyle w:val="a3"/>
        <w:spacing w:before="0" w:beforeAutospacing="0" w:after="0" w:afterAutospacing="0" w:line="360" w:lineRule="auto"/>
        <w:ind w:firstLine="709"/>
        <w:jc w:val="both"/>
        <w:rPr>
          <w:sz w:val="28"/>
          <w:szCs w:val="28"/>
        </w:rPr>
      </w:pPr>
      <w:r w:rsidRPr="00E87668">
        <w:rPr>
          <w:sz w:val="28"/>
          <w:szCs w:val="28"/>
        </w:rPr>
        <w:t xml:space="preserve">По мнению главы областного парламента, для изменения ситуации, в первую очередь, необходима внятная федеральная, а может, и президентская, Программа по демографической политике государства, которая будет приоритетна перед всеми другими программными документами страны. Анатолий Романов отметил, что действующая концепция, принятая Правительством в 2000 году, на сегодняшний день не подкреплена ни соответствующими федеральными законами, ни финансами. Как подчеркнул на съезде спикер областной Думы, «концепция не только не обеспечивает устойчивого демографического развития, но и содействует прямо противоположным процессам». Отметив, что «определенный толчок в плане смягчения ситуации дадут национальные проекты Президента РФ», Анатолий Романов высказал пожелание, «чтобы при распределении финансовых ресурсов на их реализацию приоритеты были отданы регионам с крайне неблагополучной демографической ситуацией», коей является Читинская область. </w:t>
      </w:r>
    </w:p>
    <w:p w:rsidR="0057681C" w:rsidRPr="00E87668" w:rsidRDefault="0057681C" w:rsidP="00E87668">
      <w:pPr>
        <w:pStyle w:val="a3"/>
        <w:spacing w:before="0" w:beforeAutospacing="0" w:after="0" w:afterAutospacing="0" w:line="360" w:lineRule="auto"/>
        <w:ind w:firstLine="709"/>
        <w:jc w:val="both"/>
        <w:rPr>
          <w:sz w:val="28"/>
          <w:szCs w:val="28"/>
        </w:rPr>
      </w:pPr>
      <w:r w:rsidRPr="00E87668">
        <w:rPr>
          <w:sz w:val="28"/>
          <w:szCs w:val="28"/>
        </w:rPr>
        <w:t>Действующий в Китае «Закон о демографии и плановом деторождении», разрабатываемый разными политиками КНР последние 23 года, заменил целый свод запретов, разрешений и деклараций. Последние два десятилетия здесь жестко действует принцип «Одна семья — один ребенок». Именно это позволяет сдерживать рост численности китайцев на уровне миллиарда с небольшим («небольшое» — это 300 миллионов человек, то есть больше, чем две России). Семьи, в которых детей было больше, практически лишались поддержки государства и многих своих льгот.</w:t>
      </w:r>
    </w:p>
    <w:p w:rsidR="005865A2" w:rsidRPr="00E87668" w:rsidRDefault="00215348" w:rsidP="00E87668">
      <w:pPr>
        <w:spacing w:line="360" w:lineRule="auto"/>
        <w:ind w:firstLine="709"/>
        <w:jc w:val="both"/>
        <w:rPr>
          <w:sz w:val="28"/>
          <w:szCs w:val="28"/>
        </w:rPr>
      </w:pPr>
      <w:r w:rsidRPr="00E87668">
        <w:rPr>
          <w:sz w:val="28"/>
          <w:szCs w:val="28"/>
        </w:rPr>
        <w:t>Имея самое многочисленное население в мире, КНР в течение всего периода своего существования и особенно в последние десятилетия испытывала огромное воздействия демографического фактора на социально-экономическое развитие страны.</w:t>
      </w:r>
    </w:p>
    <w:p w:rsidR="005865A2" w:rsidRPr="00E87668" w:rsidRDefault="00215348" w:rsidP="00E87668">
      <w:pPr>
        <w:spacing w:line="360" w:lineRule="auto"/>
        <w:ind w:firstLine="709"/>
        <w:jc w:val="both"/>
        <w:rPr>
          <w:sz w:val="28"/>
          <w:szCs w:val="28"/>
          <w:lang w:val="en-US"/>
        </w:rPr>
      </w:pPr>
      <w:r w:rsidRPr="00E87668">
        <w:rPr>
          <w:sz w:val="28"/>
          <w:szCs w:val="28"/>
        </w:rPr>
        <w:t xml:space="preserve">Необходимость решения вопросов, возникающих в связи с существованием огромного по численности населения страны, вынуждает китайское руководство проводить демографическую политику, направленную на ограничение рождаемости. Определенные шаги в этой области были сделаны еще в середине 50-х годов с тех пор демографическая политика, ее характер и обоснование не раз претерпевали существенные изменения, причем периоды “активности” и “спада” во многом зависели от состояния экономической и политической жизни страны. </w:t>
      </w:r>
    </w:p>
    <w:p w:rsidR="00215348" w:rsidRPr="00E87668" w:rsidRDefault="00215348" w:rsidP="00E87668">
      <w:pPr>
        <w:spacing w:line="360" w:lineRule="auto"/>
        <w:ind w:firstLine="709"/>
        <w:jc w:val="both"/>
        <w:rPr>
          <w:sz w:val="28"/>
          <w:szCs w:val="28"/>
        </w:rPr>
      </w:pPr>
      <w:r w:rsidRPr="00E87668">
        <w:rPr>
          <w:sz w:val="28"/>
          <w:szCs w:val="28"/>
        </w:rPr>
        <w:t xml:space="preserve">Для осуществления контроля над рождаемостью в начале 80-х годов принят целый ряд законов и правительственных постановлений. С первого января 1981 года вступил силу новый закон о браке, который предусматривает повышение возраста вступления в брак с 20 до 22 лет для мужчин и с 18 до 20 лет для женщин, а также положения относительно ограничения рождаемости. </w:t>
      </w:r>
    </w:p>
    <w:p w:rsidR="00215348" w:rsidRPr="00E87668" w:rsidRDefault="00215348" w:rsidP="00E87668">
      <w:pPr>
        <w:pStyle w:val="a3"/>
        <w:spacing w:before="0" w:beforeAutospacing="0" w:after="0" w:afterAutospacing="0" w:line="360" w:lineRule="auto"/>
        <w:ind w:firstLine="709"/>
        <w:jc w:val="both"/>
        <w:rPr>
          <w:sz w:val="28"/>
          <w:szCs w:val="28"/>
        </w:rPr>
      </w:pPr>
      <w:r w:rsidRPr="00E87668">
        <w:rPr>
          <w:sz w:val="28"/>
          <w:szCs w:val="28"/>
        </w:rPr>
        <w:t xml:space="preserve">В настоящее время однодетная семья рассматривается китайским руководством в качестве единственно возможного метода оптимизации воспроизводства населения. Однако, исследование современной демографической ситуации в КНР и репродуктивного поведения китайского населения показывает, что в настоящих условиях население еще не готово к восприятию и реализации установок на однодетную семью. Осуществление этой политики сталкивается с большими трудностями, особенно в сельской местности, где население ориентируется на менее чем на двухдетную семью. Такой ориентации способствует и традиционные убеждения в необходимости отдавать предпочтение сыновьям, боязнь не иметь поддержки в старости. Следствие этого – участившиеся в последнее время явления инфантицида (убийство новорожденных девочек). По материалам выборочного обследования крестьянских семей в провинции Хубэй иметь одного ребенка желают лишь 5% семей, 2-х детей – 51%, 3-х и более – 44%. </w:t>
      </w:r>
    </w:p>
    <w:p w:rsidR="005865A2" w:rsidRPr="00E87668" w:rsidRDefault="00215348" w:rsidP="00E87668">
      <w:pPr>
        <w:pStyle w:val="a3"/>
        <w:spacing w:before="0" w:beforeAutospacing="0" w:after="0" w:afterAutospacing="0" w:line="360" w:lineRule="auto"/>
        <w:ind w:firstLine="709"/>
        <w:jc w:val="both"/>
        <w:rPr>
          <w:sz w:val="28"/>
          <w:szCs w:val="28"/>
          <w:lang w:val="en-US"/>
        </w:rPr>
      </w:pPr>
      <w:r w:rsidRPr="00E87668">
        <w:rPr>
          <w:sz w:val="28"/>
          <w:szCs w:val="28"/>
        </w:rPr>
        <w:t xml:space="preserve">В противоречие с осуществлением политики однодетной семьи вступает и введение системы производственной ответственности. Закрепление отдельных участков семьи за отдельными семьями способствует заинтересованности крестьян в увеличении размеров семьи, особенно за счет мужских рабочих рук. </w:t>
      </w:r>
    </w:p>
    <w:p w:rsidR="00215348" w:rsidRPr="00E87668" w:rsidRDefault="00215348" w:rsidP="00E87668">
      <w:pPr>
        <w:pStyle w:val="a3"/>
        <w:spacing w:before="0" w:beforeAutospacing="0" w:after="0" w:afterAutospacing="0" w:line="360" w:lineRule="auto"/>
        <w:ind w:firstLine="709"/>
        <w:jc w:val="both"/>
        <w:rPr>
          <w:sz w:val="28"/>
          <w:szCs w:val="28"/>
        </w:rPr>
      </w:pPr>
      <w:r w:rsidRPr="00E87668">
        <w:rPr>
          <w:sz w:val="28"/>
          <w:szCs w:val="28"/>
        </w:rPr>
        <w:t>При таких формах организации сельскохозяйственного производства рост материального благосостояния создает условия для содержания большего количества детей, что приводит к закреплению традиций многодетности, характерных для Китая. В китайской печати признается, что система производственной ответственности “нанесла удар по планированию рождаемости”.</w:t>
      </w:r>
    </w:p>
    <w:p w:rsidR="00215348" w:rsidRPr="00E87668" w:rsidRDefault="00215348" w:rsidP="00E87668">
      <w:pPr>
        <w:pStyle w:val="a3"/>
        <w:spacing w:before="0" w:beforeAutospacing="0" w:after="0" w:afterAutospacing="0" w:line="360" w:lineRule="auto"/>
        <w:ind w:firstLine="709"/>
        <w:jc w:val="both"/>
        <w:rPr>
          <w:sz w:val="28"/>
          <w:szCs w:val="28"/>
        </w:rPr>
      </w:pPr>
      <w:r w:rsidRPr="00E87668">
        <w:rPr>
          <w:sz w:val="28"/>
          <w:szCs w:val="28"/>
        </w:rPr>
        <w:t xml:space="preserve">Изменения в естественном движении населения (существенное снижение рождаемости, уменьшение смертности и естественного прироста населения) стали проявляться особенно заметно в 70-х – начале 80-х годов. Тем не менее, удержание численности населения к 2000 году на уровне 1,2 млрд. человек, согласно планам китайского руководства, не предоставляется возможным. По данным треть населения КНР приходится на возрастную группу от 10 до 23 лет, что может привести в ближайшие годы к “новому буму деторождения”. Если каждая новая семья будет иметь 2-х детей, то к 2000 году родится почти 400 млн. человек и общая численность населения превысит 1,3 млрд. человек. </w:t>
      </w:r>
    </w:p>
    <w:p w:rsidR="0057681C" w:rsidRPr="00E87668" w:rsidRDefault="0057681C" w:rsidP="00E87668">
      <w:pPr>
        <w:pStyle w:val="a3"/>
        <w:spacing w:before="0" w:beforeAutospacing="0" w:after="0" w:afterAutospacing="0" w:line="360" w:lineRule="auto"/>
        <w:ind w:firstLine="709"/>
        <w:jc w:val="both"/>
        <w:rPr>
          <w:sz w:val="28"/>
          <w:szCs w:val="28"/>
        </w:rPr>
      </w:pPr>
      <w:r w:rsidRPr="00E87668">
        <w:rPr>
          <w:sz w:val="28"/>
          <w:szCs w:val="28"/>
        </w:rPr>
        <w:t>В сложившейся ситуации, по прогнозам демографов, через 50 лет население Китая составит 1,6 миллиарда человек, а в России будут жить примерно 104 млн</w:t>
      </w:r>
      <w:r w:rsidR="00215348" w:rsidRPr="00E87668">
        <w:rPr>
          <w:sz w:val="28"/>
          <w:szCs w:val="28"/>
        </w:rPr>
        <w:t>.</w:t>
      </w:r>
      <w:r w:rsidRPr="00E87668">
        <w:rPr>
          <w:sz w:val="28"/>
          <w:szCs w:val="28"/>
        </w:rPr>
        <w:t> человек (на 40 млн</w:t>
      </w:r>
      <w:r w:rsidR="00215348" w:rsidRPr="00E87668">
        <w:rPr>
          <w:sz w:val="28"/>
          <w:szCs w:val="28"/>
        </w:rPr>
        <w:t>.</w:t>
      </w:r>
      <w:r w:rsidRPr="00E87668">
        <w:rPr>
          <w:sz w:val="28"/>
          <w:szCs w:val="28"/>
        </w:rPr>
        <w:t> меньше, чем сейчас), при этом китайцев будет проживать на нашей территории не менее 10 млн</w:t>
      </w:r>
      <w:r w:rsidR="00215348" w:rsidRPr="00E87668">
        <w:rPr>
          <w:sz w:val="28"/>
          <w:szCs w:val="28"/>
        </w:rPr>
        <w:t>.</w:t>
      </w:r>
      <w:r w:rsidRPr="00E87668">
        <w:rPr>
          <w:sz w:val="28"/>
          <w:szCs w:val="28"/>
        </w:rPr>
        <w:t> человек, то есть они станут второй по численности национальностью.</w:t>
      </w:r>
    </w:p>
    <w:p w:rsidR="0057681C" w:rsidRPr="00E87668" w:rsidRDefault="0057681C" w:rsidP="00E87668">
      <w:pPr>
        <w:pStyle w:val="a3"/>
        <w:spacing w:before="0" w:beforeAutospacing="0" w:after="0" w:afterAutospacing="0" w:line="360" w:lineRule="auto"/>
        <w:ind w:firstLine="709"/>
        <w:jc w:val="both"/>
        <w:rPr>
          <w:sz w:val="28"/>
          <w:szCs w:val="28"/>
        </w:rPr>
      </w:pPr>
      <w:r w:rsidRPr="00E87668">
        <w:rPr>
          <w:sz w:val="28"/>
          <w:szCs w:val="28"/>
        </w:rPr>
        <w:t>Вдобавок к этому в Китае сохраняется высокая безработица. Несмотря на то, что приграничный с Сибирью Синьцзян-Уйгурский автономный район — один из самых динамично развивающихся, уровень безработицы здесь продолжает сохраняться. Например, по официальной информации китайских СМИ, в провинции Ляонин безработица составляет 3,5%, в провинции Цзилинь — 3,3%, в провинции Хэйлунцзян — 2,5% от экономически активного населения. Поэтому граждане Китая пытаются всеми возможными путями, в том числе и незаконными, проникнуть и закрепиться на территории России. Этому способствует и несовершенство российского законодательства, особенно миграционного.</w:t>
      </w:r>
    </w:p>
    <w:p w:rsidR="0057681C" w:rsidRPr="00E87668" w:rsidRDefault="0057681C" w:rsidP="00E87668">
      <w:pPr>
        <w:pStyle w:val="a3"/>
        <w:spacing w:before="0" w:beforeAutospacing="0" w:after="0" w:afterAutospacing="0" w:line="360" w:lineRule="auto"/>
        <w:ind w:firstLine="709"/>
        <w:jc w:val="both"/>
        <w:rPr>
          <w:sz w:val="28"/>
          <w:szCs w:val="28"/>
        </w:rPr>
      </w:pPr>
      <w:r w:rsidRPr="00E87668">
        <w:rPr>
          <w:sz w:val="28"/>
          <w:szCs w:val="28"/>
        </w:rPr>
        <w:t>Одной из самых организованных и многочисленных диаспор в Новосибирске считается китайская. И это понятно. В последние годы рынок товаров народного потребления просто завален китайским ширпотребом, который везли и везут в Сибирь не только русские челноки. Этот бизнес успешно контролируют и сами граждане КНР. Китайцы — в основной массе народ законопослушный, и жесткие законы своей родины они автоматически переносят на территорию нашей страны.</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Как видно из проведенного анализа, ключ к сохранению и устойчивому развитию России - активная и эффективная демографическая политика. Естественно, необходимым условием реализации такой политики является, по меньшей мере, восстановление объемов реального производства на уровне начала 80-х годов и обеспечение дальнейшего экономического роста, пусть даже при сравнительно невысоких темпах.</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Демографическую программу можно условно разделить на две части.</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Первая часть - защита России от миграционно-демографической экспансии извне, темпы которой значительно превышают темпы депопуляции коренных народов России. Помимо укрепления пограничного режима, особенно на границе с Китаем, необходимо вести более жесткую политику в области гражданства, четко разделив мигрантов, культурно и этнически чуждых России, и репатриантов - русское культурное (русскоязычное) население республик СНГ.</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Исключительно важно установить контроль над мелкой розничной торговлей, создающей экономическую базу для роста иностранных общин и этнических криминальных группировок, численность которых в российских городах давно достигла критического предела и создает целый спектр угроз для безопасности: от этнических конфликтов до актов терроризма.</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Меры против миграционно-демографической экспансии, в отличие от мер повышения рождаемости, требуют сравнительно низких затрат и способны дать ощутимый эффект в малые сроки.</w:t>
      </w:r>
    </w:p>
    <w:p w:rsidR="00830738" w:rsidRPr="00E87668" w:rsidRDefault="00830738" w:rsidP="00E87668">
      <w:pPr>
        <w:pStyle w:val="a3"/>
        <w:spacing w:before="0" w:beforeAutospacing="0" w:after="0" w:afterAutospacing="0" w:line="360" w:lineRule="auto"/>
        <w:ind w:firstLine="709"/>
        <w:jc w:val="both"/>
        <w:rPr>
          <w:sz w:val="28"/>
          <w:szCs w:val="28"/>
        </w:rPr>
      </w:pPr>
      <w:r w:rsidRPr="00E87668">
        <w:rPr>
          <w:sz w:val="28"/>
          <w:szCs w:val="28"/>
        </w:rPr>
        <w:t>Сегодняшняя ситуация, в которой мы находимся, заставляет уделять еще большее внимание при оценке ситуации, а также при поисках правильного решения внешнеполитическому фактору. В противостоянии СССР и США, стран НАТО и государств - участников Варшавского договора основное внимание соперников уделялось созданию превосходства в военной области и политическому соперничеству.</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Снижение смертности до уровня конца 80-х годов - задача, в основном решаемая восстановлением объемов производства и, соответственно, социального обеспечения и медицины.</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Гораздо более сложная задача - в области семейно-брачных отношений. Ключи к решению этой задачи лежат не столько в экономической области, сколько в области культурно-психологических ориентиров всего населения. Для изменения сложившихся семейно-брачных установок требуются длительные системные усилия в общегосударственном масштабе - начиная с воспитания в школе и заканчивая информационной политикой и рекламой.</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Необходимо выработать у населения, вступающего в репродуктивный возраст, установки на двух-трехдетную семью, внедрить в массовое сознание идею многодетности как образа престижа, как поведенческой установки. Одновременно необходимо принять жесткие меры по искоренению пропагандируемой сегодня безнравственности, разрушающей семью и снижающей рождаемость. Необходима своего рода моральная революция - возвращение массового сознания к идеалам традиционной патриархальной православной семьи.</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Безусловно, необходимым условием для подъема рождаемости является создание благоприятного экономического фона, причем определяющую роль в этом играет не абсолютный уровень жизни, а устойчивость его роста.</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 xml:space="preserve">Главным вектором создания устойчивой системы жизнеобеспечения как для каждой отдельно взятой семьи, так и общества в целом является гарантированное снабжение населения продовольствием на уровне физиологических норм питания. </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 xml:space="preserve">Это подразумевает не только физическую, но и экономическую доступность жизненно важных продуктов питания для всех граждан, независимо от пола, возраста, социальной принадлежности и т.п. </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 xml:space="preserve">Последнее в свою очередь предполагает ответственность правительства за обеспечение продовольственной безопасности и продовольственной независимости страны. </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 xml:space="preserve">Такое государственно-социалистическое решение проблемы голода и недоедания характерно, как показали многочисленные исследования, для большинства развитых стран мира с так называемыми цивилизованными рыночными отношениями. </w:t>
      </w:r>
    </w:p>
    <w:p w:rsidR="00F35588" w:rsidRPr="00E87668" w:rsidRDefault="00F35588" w:rsidP="00E87668">
      <w:pPr>
        <w:pStyle w:val="a3"/>
        <w:spacing w:before="0" w:beforeAutospacing="0" w:after="0" w:afterAutospacing="0" w:line="360" w:lineRule="auto"/>
        <w:ind w:firstLine="709"/>
        <w:jc w:val="both"/>
        <w:rPr>
          <w:sz w:val="28"/>
          <w:szCs w:val="28"/>
        </w:rPr>
      </w:pPr>
      <w:r w:rsidRPr="00E87668">
        <w:rPr>
          <w:sz w:val="28"/>
          <w:szCs w:val="28"/>
        </w:rPr>
        <w:t>Другим фактором повышения рождаемости является жилищное строительство и социальная политика в области жилья. Особую роль могут сыграть программы строительства поселений нового типа в малых городах и в сельской местности. Политика деурбанизации призвана преодолеть негативные последствия демографической политики 50 - 70-х годов, с тем чтобы, по существу, заново заселить обширные территории за пределами городов, но, безусловно, с максимальным использованием производственного и научно-технического потенциала самих городов. Это должно стать одним из важнейших приоритетов развития страны.</w:t>
      </w:r>
    </w:p>
    <w:p w:rsidR="00EA694D" w:rsidRPr="00E87668" w:rsidRDefault="00E87668" w:rsidP="00E87668">
      <w:pPr>
        <w:pStyle w:val="1"/>
        <w:spacing w:before="0" w:after="0" w:line="360" w:lineRule="auto"/>
        <w:ind w:firstLine="709"/>
        <w:jc w:val="both"/>
        <w:rPr>
          <w:rFonts w:ascii="Times New Roman" w:hAnsi="Times New Roman" w:cs="Times New Roman"/>
          <w:sz w:val="28"/>
          <w:szCs w:val="28"/>
        </w:rPr>
      </w:pPr>
      <w:bookmarkStart w:id="13" w:name="_Toc164154129"/>
      <w:r>
        <w:rPr>
          <w:rFonts w:ascii="Times New Roman" w:hAnsi="Times New Roman" w:cs="Times New Roman"/>
          <w:sz w:val="28"/>
          <w:szCs w:val="28"/>
        </w:rPr>
        <w:br w:type="page"/>
      </w:r>
      <w:r w:rsidR="00EA694D" w:rsidRPr="00E87668">
        <w:rPr>
          <w:rFonts w:ascii="Times New Roman" w:hAnsi="Times New Roman" w:cs="Times New Roman"/>
          <w:sz w:val="28"/>
          <w:szCs w:val="28"/>
        </w:rPr>
        <w:t>Заключение</w:t>
      </w:r>
      <w:bookmarkEnd w:id="13"/>
      <w:r w:rsidR="00EA694D" w:rsidRPr="00E87668">
        <w:rPr>
          <w:rFonts w:ascii="Times New Roman" w:hAnsi="Times New Roman" w:cs="Times New Roman"/>
          <w:sz w:val="28"/>
          <w:szCs w:val="28"/>
        </w:rPr>
        <w:t xml:space="preserve"> </w:t>
      </w:r>
    </w:p>
    <w:p w:rsidR="00E87668" w:rsidRDefault="00E87668" w:rsidP="00E87668">
      <w:pPr>
        <w:spacing w:line="360" w:lineRule="auto"/>
        <w:ind w:firstLine="709"/>
        <w:jc w:val="both"/>
        <w:rPr>
          <w:sz w:val="28"/>
          <w:szCs w:val="28"/>
        </w:rPr>
      </w:pPr>
    </w:p>
    <w:p w:rsidR="00464578" w:rsidRPr="00E87668" w:rsidRDefault="00464578" w:rsidP="00E87668">
      <w:pPr>
        <w:spacing w:line="360" w:lineRule="auto"/>
        <w:ind w:firstLine="709"/>
        <w:jc w:val="both"/>
        <w:rPr>
          <w:sz w:val="28"/>
          <w:szCs w:val="28"/>
        </w:rPr>
      </w:pPr>
      <w:r w:rsidRPr="00E87668">
        <w:rPr>
          <w:sz w:val="28"/>
          <w:szCs w:val="28"/>
        </w:rPr>
        <w:t xml:space="preserve">Вопрос о формировании типа воспроизводства населения, который будет наилучшим образом соответствовать основной задаче </w:t>
      </w:r>
      <w:r w:rsidR="001740C4" w:rsidRPr="00E87668">
        <w:rPr>
          <w:sz w:val="28"/>
          <w:szCs w:val="28"/>
        </w:rPr>
        <w:t>современного</w:t>
      </w:r>
      <w:r w:rsidRPr="00E87668">
        <w:rPr>
          <w:sz w:val="28"/>
          <w:szCs w:val="28"/>
        </w:rPr>
        <w:t xml:space="preserve"> общества - полному удовлетворению материальных и духовных потребностей трудящихся, и о мерах, направляющих течение демографических процессов в сторону оптимизации типа воспроизводства населения, в совокупности называемых демографической политикой, - это важнейшие проблемы науки о населении.</w:t>
      </w:r>
    </w:p>
    <w:p w:rsidR="00464578" w:rsidRPr="00E87668" w:rsidRDefault="00464578" w:rsidP="00E87668">
      <w:pPr>
        <w:spacing w:line="360" w:lineRule="auto"/>
        <w:ind w:firstLine="709"/>
        <w:jc w:val="both"/>
        <w:rPr>
          <w:sz w:val="28"/>
          <w:szCs w:val="28"/>
        </w:rPr>
      </w:pPr>
      <w:r w:rsidRPr="00E87668">
        <w:rPr>
          <w:sz w:val="28"/>
          <w:szCs w:val="28"/>
        </w:rPr>
        <w:t>Политику в области народонаселения, исходя из конкретных интересов страны, в той или иной мере проводят все государства. Условно она может быть разделена по своему характеру на "активную" и "пассивную". "Активная" демографическая политика состоит из комплекса мер по созданию желаемого типа воспроизводства населения. Однако если то или иное государство не предпринимает таких мер, то это не означает отсутствия демографической политики вообще, не говоря уже о том, что на воспроизводство населения косвенно оказывают влияние почти все социально-экономические мероприятия. В данном случае "бездействие" государства показывает, что существующий режим воспроизводства населения отвечает интересам правящих классов этой страны. Такая "пассивная" демографическая политика может существовать еще и потому, что в силу недостаточной изученности демографических процессов и их социально-экономических последствий вопросам демографической политики может не уделяться должного внимания.</w:t>
      </w:r>
    </w:p>
    <w:p w:rsidR="00464578" w:rsidRPr="00E87668" w:rsidRDefault="00464578" w:rsidP="00E87668">
      <w:pPr>
        <w:spacing w:line="360" w:lineRule="auto"/>
        <w:ind w:firstLine="709"/>
        <w:jc w:val="both"/>
        <w:rPr>
          <w:sz w:val="28"/>
          <w:szCs w:val="28"/>
        </w:rPr>
      </w:pPr>
      <w:r w:rsidRPr="00E87668">
        <w:rPr>
          <w:sz w:val="28"/>
          <w:szCs w:val="28"/>
        </w:rPr>
        <w:t xml:space="preserve">В </w:t>
      </w:r>
      <w:r w:rsidR="001740C4" w:rsidRPr="00E87668">
        <w:rPr>
          <w:sz w:val="28"/>
          <w:szCs w:val="28"/>
        </w:rPr>
        <w:t>современном</w:t>
      </w:r>
      <w:r w:rsidRPr="00E87668">
        <w:rPr>
          <w:sz w:val="28"/>
          <w:szCs w:val="28"/>
        </w:rPr>
        <w:t xml:space="preserve"> обществе ведется последовательная борьба за постоянное снижение смертности и увеличение продолжительности жизни населения, и демографическая политика в этой области имеет неизменную и весьма очевидную направленность. Несколько иначе обстоит дело с рождаемостью. В этой области демографическая политика может быть весьма различной. Дело не только в том, что она может быть направлена на стимулирование снижения или увеличения рождаемости, но и в том, что эти изменения режима рождаемости должны привести (с учетом смертности) и все воспроизводство населения к его оптимальному типу. Иначе говоря, демографическая политика должна стимулировать не рождаемость или ее ограничение вообще, а, имея целью создание оптимального типа воспроизводства, рождение только, например, первого, второго и третьего ребенка в семье, если оптимальным считается "слегка" расширенное воспроизводство. Такая строгая количественная направленность облегчает выбор и использование тех или иных средств демографической политики. Особое место в демографической политике занимает проблема создания желательного для народного хозяйства направления, интенсивности и структуры миграционных потоков. Если для нашей страны в целом внешняя миграция не имеет серьезного значения, то внутренняя миграция не только существенно влияет на обеспеченность трудовыми ресурсами различных районов, но и весьма заметно сказывается на воспроизводстве населения. В этой статье мы остановимся лишь на демографической политике в области рождаемости.</w:t>
      </w:r>
    </w:p>
    <w:p w:rsidR="0016647F" w:rsidRPr="00E87668" w:rsidRDefault="0016647F" w:rsidP="00E87668">
      <w:pPr>
        <w:spacing w:line="360" w:lineRule="auto"/>
        <w:ind w:firstLine="709"/>
        <w:jc w:val="both"/>
        <w:rPr>
          <w:sz w:val="28"/>
          <w:szCs w:val="28"/>
          <w:lang w:val="en-US"/>
        </w:rPr>
      </w:pPr>
      <w:r w:rsidRPr="00E87668">
        <w:rPr>
          <w:sz w:val="28"/>
          <w:szCs w:val="28"/>
        </w:rPr>
        <w:t>Стоящие перед нашей страной задачи обновления должны затронуть решение демографических проблем. Разработка комплексных программ экономического и социального развития должна включать в себя разделы по демографическим программам. Их решение должно способствовать развитию населения с наименьшими демографическими потерями. Необходимо создать группу специалистов, которая работала бы над вопросами необходимости и эффективности совершенствования и целесообразности изменений существующих методов переписей, изучала новые методы организации обследований между переписями. Так же необходимо создать регистры населения.</w:t>
      </w:r>
    </w:p>
    <w:p w:rsidR="00173F91" w:rsidRPr="00E87668" w:rsidRDefault="00173F91" w:rsidP="00E87668">
      <w:pPr>
        <w:spacing w:line="360" w:lineRule="auto"/>
        <w:ind w:firstLine="709"/>
        <w:jc w:val="both"/>
        <w:rPr>
          <w:sz w:val="28"/>
          <w:szCs w:val="28"/>
          <w:lang w:val="en-US"/>
        </w:rPr>
      </w:pPr>
    </w:p>
    <w:p w:rsidR="00EA694D" w:rsidRDefault="00E87668" w:rsidP="00E87668">
      <w:pPr>
        <w:pStyle w:val="1"/>
        <w:spacing w:before="0" w:after="0" w:line="360" w:lineRule="auto"/>
        <w:ind w:firstLine="709"/>
        <w:jc w:val="both"/>
        <w:rPr>
          <w:rFonts w:ascii="Times New Roman" w:hAnsi="Times New Roman" w:cs="Times New Roman"/>
          <w:sz w:val="28"/>
          <w:szCs w:val="28"/>
        </w:rPr>
      </w:pPr>
      <w:bookmarkStart w:id="14" w:name="_Toc164154130"/>
      <w:r>
        <w:rPr>
          <w:rFonts w:ascii="Times New Roman" w:hAnsi="Times New Roman" w:cs="Times New Roman"/>
          <w:sz w:val="28"/>
          <w:szCs w:val="28"/>
        </w:rPr>
        <w:br w:type="page"/>
      </w:r>
      <w:r w:rsidR="00EA694D" w:rsidRPr="00E87668">
        <w:rPr>
          <w:rFonts w:ascii="Times New Roman" w:hAnsi="Times New Roman" w:cs="Times New Roman"/>
          <w:sz w:val="28"/>
          <w:szCs w:val="28"/>
        </w:rPr>
        <w:t>Литература</w:t>
      </w:r>
      <w:bookmarkEnd w:id="14"/>
    </w:p>
    <w:p w:rsidR="00E87668" w:rsidRPr="00E87668" w:rsidRDefault="00E87668" w:rsidP="00E87668"/>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Борисов В.А. Демография. М., 1999.</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Бергер Я.М. Планирование семьи в Китае: итоги и перспективы. // Проблемы Дальнего Востока. 2001. № 1. </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Бергер Я.М. Население Китая на рубеже 21 века. Журнал Китаеведение, №1, 2001 г </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Бичурин Н.Я. Китай в гражданском и нравственном состоянии. М.: Восточный Дом, 2002.. </w:t>
      </w:r>
    </w:p>
    <w:p w:rsidR="00552328" w:rsidRPr="00E87668" w:rsidRDefault="00552328" w:rsidP="00E87668">
      <w:pPr>
        <w:numPr>
          <w:ilvl w:val="0"/>
          <w:numId w:val="5"/>
        </w:numPr>
        <w:tabs>
          <w:tab w:val="clear" w:pos="720"/>
          <w:tab w:val="num" w:pos="0"/>
          <w:tab w:val="left" w:pos="509"/>
        </w:tabs>
        <w:spacing w:line="360" w:lineRule="auto"/>
        <w:ind w:left="0" w:firstLine="0"/>
        <w:rPr>
          <w:sz w:val="28"/>
          <w:szCs w:val="28"/>
        </w:rPr>
      </w:pPr>
      <w:r w:rsidRPr="00E87668">
        <w:rPr>
          <w:sz w:val="28"/>
          <w:szCs w:val="28"/>
        </w:rPr>
        <w:t>Волков А.Г. Методы и проблемы демографии // Вопросы статистики. – 1999 – № 8.</w:t>
      </w:r>
    </w:p>
    <w:p w:rsidR="00552328" w:rsidRPr="00E87668" w:rsidRDefault="00552328" w:rsidP="00E87668">
      <w:pPr>
        <w:numPr>
          <w:ilvl w:val="0"/>
          <w:numId w:val="5"/>
        </w:numPr>
        <w:tabs>
          <w:tab w:val="clear" w:pos="720"/>
          <w:tab w:val="num" w:pos="0"/>
          <w:tab w:val="left" w:pos="509"/>
        </w:tabs>
        <w:spacing w:line="360" w:lineRule="auto"/>
        <w:ind w:left="0" w:firstLine="0"/>
        <w:rPr>
          <w:sz w:val="28"/>
          <w:szCs w:val="28"/>
        </w:rPr>
      </w:pPr>
      <w:r w:rsidRPr="00E87668">
        <w:rPr>
          <w:sz w:val="28"/>
          <w:szCs w:val="28"/>
        </w:rPr>
        <w:t>Громыко Л.Г. Общая теория статистики. – М., 1999.</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Демографическое развитие России: история и теория // Вопросы статистики, 1999, № 3.</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Дудченко Г. Китай и Дальний Восток России: к вопросу о демографическом дисбалансе «Вестник Евразии» №3 2002, с. 142-149) </w:t>
      </w:r>
    </w:p>
    <w:p w:rsidR="00D62B4B" w:rsidRPr="00E87668" w:rsidRDefault="00A20402"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Демографические исследования. Москва. 1988г. </w:t>
      </w:r>
    </w:p>
    <w:p w:rsidR="00D62B4B" w:rsidRPr="00E87668" w:rsidRDefault="00A20402" w:rsidP="00E87668">
      <w:pPr>
        <w:numPr>
          <w:ilvl w:val="0"/>
          <w:numId w:val="5"/>
        </w:numPr>
        <w:tabs>
          <w:tab w:val="clear" w:pos="720"/>
          <w:tab w:val="num" w:pos="0"/>
        </w:tabs>
        <w:spacing w:line="360" w:lineRule="auto"/>
        <w:ind w:left="0" w:firstLine="0"/>
        <w:jc w:val="both"/>
        <w:rPr>
          <w:sz w:val="28"/>
          <w:szCs w:val="28"/>
        </w:rPr>
      </w:pPr>
      <w:r w:rsidRPr="00E87668">
        <w:rPr>
          <w:sz w:val="28"/>
          <w:szCs w:val="28"/>
        </w:rPr>
        <w:t>Энциклопедический демографический словарь. Москва. 1988г.</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Ефимова М.Р., Петрова Е.В., Румянцев В.М. и др. Общая теория статистики. – М., 1999.</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Елисеева И.И. Демография и статистика населения Финансы и статистика - 2006</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Исупов А.А. Всероссийская перепись населения // Вопросы статистики. – 1999 – № 12. – С. 77–78.</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Каримбаева Е. Б. Необходимость организации выборочных обследований и регистров населения в условиях рыночной модели экономики. - Алматы, 1998, № 11.</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Карманов М.В., Козлова Л.Л., Роговский А.А., Элькин А.Г. Практикум по статистике населения. - М., 2000.</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Карманов М.В., Роговский А.А., Аева Н.В. Сборник тестов по курсу /Статистика населения. - М., 2000.</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Косырева И.А. Принципы современного семейного права Китая.www.chinaPro.ru </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Кучмаева О.В., Татаркова Н.В. Проблемы населения стран мира (учебное пособие). - М., 1999.</w:t>
      </w:r>
    </w:p>
    <w:p w:rsidR="00552328" w:rsidRPr="00E87668" w:rsidRDefault="00552328" w:rsidP="00E87668">
      <w:pPr>
        <w:pStyle w:val="HTML"/>
        <w:numPr>
          <w:ilvl w:val="0"/>
          <w:numId w:val="5"/>
        </w:numPr>
        <w:tabs>
          <w:tab w:val="clear" w:pos="720"/>
          <w:tab w:val="num" w:pos="0"/>
        </w:tabs>
        <w:spacing w:line="360" w:lineRule="auto"/>
        <w:ind w:left="0" w:firstLine="0"/>
        <w:jc w:val="both"/>
        <w:rPr>
          <w:rFonts w:ascii="Times New Roman" w:hAnsi="Times New Roman" w:cs="Times New Roman"/>
          <w:sz w:val="28"/>
          <w:szCs w:val="28"/>
        </w:rPr>
      </w:pPr>
      <w:r w:rsidRPr="00E87668">
        <w:rPr>
          <w:rFonts w:ascii="Times New Roman" w:hAnsi="Times New Roman" w:cs="Times New Roman"/>
          <w:sz w:val="28"/>
          <w:szCs w:val="28"/>
        </w:rPr>
        <w:t>Курашева Т.А., Тарлецкая Л.В  Основы социально-экономическойстатистики. М., 2000.</w:t>
      </w:r>
    </w:p>
    <w:p w:rsidR="00A9121D" w:rsidRPr="00E87668" w:rsidRDefault="00A9121D" w:rsidP="00E87668">
      <w:pPr>
        <w:pStyle w:val="HTML"/>
        <w:numPr>
          <w:ilvl w:val="0"/>
          <w:numId w:val="5"/>
        </w:numPr>
        <w:tabs>
          <w:tab w:val="clear" w:pos="720"/>
          <w:tab w:val="num" w:pos="0"/>
        </w:tabs>
        <w:spacing w:line="360" w:lineRule="auto"/>
        <w:ind w:left="0" w:firstLine="0"/>
        <w:jc w:val="both"/>
        <w:rPr>
          <w:rFonts w:ascii="Times New Roman" w:hAnsi="Times New Roman" w:cs="Times New Roman"/>
          <w:sz w:val="28"/>
          <w:szCs w:val="28"/>
        </w:rPr>
      </w:pPr>
      <w:r w:rsidRPr="00E87668">
        <w:rPr>
          <w:rFonts w:ascii="Times New Roman" w:hAnsi="Times New Roman" w:cs="Times New Roman"/>
          <w:bCs/>
          <w:sz w:val="28"/>
          <w:szCs w:val="28"/>
        </w:rPr>
        <w:t>Ли Вэй Семейно - демографическая политика в России и Китае (опыт сравнительного анализа</w:t>
      </w:r>
      <w:r w:rsidRPr="00E87668">
        <w:rPr>
          <w:rFonts w:ascii="Times New Roman" w:hAnsi="Times New Roman" w:cs="Times New Roman"/>
          <w:sz w:val="28"/>
          <w:szCs w:val="28"/>
        </w:rPr>
        <w:t xml:space="preserve">) </w:t>
      </w:r>
      <w:r w:rsidRPr="00E87668">
        <w:rPr>
          <w:rFonts w:ascii="Times New Roman" w:hAnsi="Times New Roman" w:cs="Times New Roman"/>
          <w:iCs/>
          <w:sz w:val="28"/>
          <w:szCs w:val="28"/>
        </w:rPr>
        <w:t>Под ред. В. М. Медкова</w:t>
      </w:r>
      <w:r w:rsidRPr="00E87668">
        <w:rPr>
          <w:rFonts w:ascii="Times New Roman" w:hAnsi="Times New Roman" w:cs="Times New Roman"/>
          <w:color w:val="auto"/>
          <w:sz w:val="28"/>
          <w:szCs w:val="28"/>
        </w:rPr>
        <w:t xml:space="preserve"> </w:t>
      </w:r>
      <w:r w:rsidRPr="00E87668">
        <w:rPr>
          <w:rFonts w:ascii="Times New Roman" w:hAnsi="Times New Roman" w:cs="Times New Roman"/>
          <w:iCs/>
          <w:sz w:val="28"/>
          <w:szCs w:val="28"/>
        </w:rPr>
        <w:t>Москва, МГУ им. М. В. Ломоносова. 2000.</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Перепись населения – важнейший этап Всероссийской переписи населения 2002 года // Вопросы статистики. – 2001 – № 6.</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Соколин В.Л. Перепись населения России 2002 года и анализ современных демографических процессов // Вопросы статистики. – 2000 – № 6. – С. 56–58.</w:t>
      </w:r>
    </w:p>
    <w:p w:rsidR="00552328" w:rsidRPr="00E87668" w:rsidRDefault="00552328" w:rsidP="00E87668">
      <w:pPr>
        <w:numPr>
          <w:ilvl w:val="0"/>
          <w:numId w:val="5"/>
        </w:numPr>
        <w:tabs>
          <w:tab w:val="clear" w:pos="720"/>
          <w:tab w:val="num" w:pos="0"/>
          <w:tab w:val="num" w:pos="660"/>
          <w:tab w:val="num" w:pos="1590"/>
        </w:tabs>
        <w:spacing w:line="360" w:lineRule="auto"/>
        <w:ind w:left="0" w:firstLine="0"/>
        <w:jc w:val="both"/>
        <w:rPr>
          <w:sz w:val="28"/>
          <w:szCs w:val="28"/>
        </w:rPr>
      </w:pPr>
      <w:r w:rsidRPr="00E87668">
        <w:rPr>
          <w:sz w:val="28"/>
          <w:szCs w:val="28"/>
        </w:rPr>
        <w:t>Социальная статистика / под ред. Елисеевой И.И. М., 2001.</w:t>
      </w:r>
    </w:p>
    <w:p w:rsidR="00552328" w:rsidRPr="00E87668" w:rsidRDefault="00552328"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Страны и регионы мира. Экономико-политический справочник. М., Прогресс, 2005 г </w:t>
      </w:r>
    </w:p>
    <w:p w:rsidR="00246350" w:rsidRPr="00E87668" w:rsidRDefault="00246350" w:rsidP="00E87668">
      <w:pPr>
        <w:numPr>
          <w:ilvl w:val="0"/>
          <w:numId w:val="5"/>
        </w:numPr>
        <w:tabs>
          <w:tab w:val="clear" w:pos="720"/>
          <w:tab w:val="num" w:pos="0"/>
        </w:tabs>
        <w:spacing w:line="360" w:lineRule="auto"/>
        <w:ind w:left="0" w:firstLine="0"/>
        <w:jc w:val="both"/>
        <w:rPr>
          <w:sz w:val="28"/>
          <w:szCs w:val="28"/>
        </w:rPr>
      </w:pPr>
      <w:r w:rsidRPr="00E87668">
        <w:rPr>
          <w:sz w:val="28"/>
          <w:szCs w:val="28"/>
        </w:rPr>
        <w:t xml:space="preserve">Информационный сервер Китая http://www.chinatoday.com </w:t>
      </w:r>
    </w:p>
    <w:p w:rsidR="00246350" w:rsidRPr="00E87668" w:rsidRDefault="00D40094" w:rsidP="00E87668">
      <w:pPr>
        <w:numPr>
          <w:ilvl w:val="0"/>
          <w:numId w:val="5"/>
        </w:numPr>
        <w:tabs>
          <w:tab w:val="clear" w:pos="720"/>
          <w:tab w:val="num" w:pos="0"/>
        </w:tabs>
        <w:spacing w:line="360" w:lineRule="auto"/>
        <w:ind w:left="0" w:firstLine="0"/>
        <w:jc w:val="both"/>
        <w:rPr>
          <w:sz w:val="28"/>
          <w:szCs w:val="28"/>
        </w:rPr>
      </w:pPr>
      <w:hyperlink r:id="rId19" w:history="1">
        <w:r w:rsidR="00246350" w:rsidRPr="00E87668">
          <w:rPr>
            <w:rStyle w:val="a4"/>
            <w:color w:val="auto"/>
            <w:sz w:val="28"/>
            <w:szCs w:val="28"/>
          </w:rPr>
          <w:t>http://asiainfo.newmail.ru/news/Demograf_situasia_v_KNR.htm</w:t>
        </w:r>
      </w:hyperlink>
    </w:p>
    <w:p w:rsidR="0083799C" w:rsidRPr="00E87668" w:rsidRDefault="00D40094" w:rsidP="00E87668">
      <w:pPr>
        <w:pStyle w:val="a3"/>
        <w:numPr>
          <w:ilvl w:val="0"/>
          <w:numId w:val="5"/>
        </w:numPr>
        <w:tabs>
          <w:tab w:val="clear" w:pos="720"/>
          <w:tab w:val="num" w:pos="0"/>
        </w:tabs>
        <w:spacing w:before="0" w:beforeAutospacing="0" w:after="0" w:afterAutospacing="0" w:line="360" w:lineRule="auto"/>
        <w:ind w:left="0" w:firstLine="0"/>
        <w:jc w:val="both"/>
        <w:rPr>
          <w:sz w:val="28"/>
          <w:szCs w:val="28"/>
        </w:rPr>
      </w:pPr>
      <w:hyperlink r:id="rId20" w:tgtFrame="_blank" w:history="1">
        <w:r w:rsidR="0083799C" w:rsidRPr="00E87668">
          <w:rPr>
            <w:rStyle w:val="a4"/>
            <w:color w:val="auto"/>
            <w:sz w:val="28"/>
            <w:szCs w:val="28"/>
          </w:rPr>
          <w:t>http://www.km.ru/magazin/view.asp?id=949CD117A9EA43F283214C0FD4CF7882</w:t>
        </w:r>
      </w:hyperlink>
      <w:r w:rsidR="0083799C" w:rsidRPr="00E87668">
        <w:rPr>
          <w:sz w:val="28"/>
          <w:szCs w:val="28"/>
        </w:rPr>
        <w:t xml:space="preserve">   </w:t>
      </w:r>
    </w:p>
    <w:p w:rsidR="003922F1" w:rsidRPr="00E87668" w:rsidRDefault="003922F1" w:rsidP="00E87668">
      <w:pPr>
        <w:spacing w:line="360" w:lineRule="auto"/>
        <w:ind w:firstLine="709"/>
        <w:jc w:val="both"/>
        <w:rPr>
          <w:i/>
          <w:iCs/>
          <w:sz w:val="28"/>
          <w:szCs w:val="28"/>
        </w:rPr>
      </w:pPr>
    </w:p>
    <w:p w:rsidR="0083799C" w:rsidRPr="00E87668" w:rsidRDefault="0083799C" w:rsidP="00E87668">
      <w:pPr>
        <w:spacing w:line="360" w:lineRule="auto"/>
        <w:ind w:firstLine="709"/>
        <w:jc w:val="both"/>
        <w:rPr>
          <w:sz w:val="28"/>
          <w:szCs w:val="28"/>
        </w:rPr>
      </w:pPr>
      <w:bookmarkStart w:id="15" w:name="_GoBack"/>
      <w:bookmarkEnd w:id="15"/>
    </w:p>
    <w:sectPr w:rsidR="0083799C" w:rsidRPr="00E87668" w:rsidSect="00E87668">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057" w:rsidRDefault="003D4057">
      <w:r>
        <w:separator/>
      </w:r>
    </w:p>
  </w:endnote>
  <w:endnote w:type="continuationSeparator" w:id="0">
    <w:p w:rsidR="003D4057" w:rsidRDefault="003D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0D" w:rsidRDefault="00B9070D" w:rsidP="00D657B9">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9070D" w:rsidRDefault="00B9070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70D" w:rsidRDefault="00B9070D" w:rsidP="00D657B9">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FF5BB8">
      <w:rPr>
        <w:rStyle w:val="ac"/>
        <w:noProof/>
      </w:rPr>
      <w:t>1</w:t>
    </w:r>
    <w:r>
      <w:rPr>
        <w:rStyle w:val="ac"/>
      </w:rPr>
      <w:fldChar w:fldCharType="end"/>
    </w:r>
  </w:p>
  <w:p w:rsidR="00B9070D" w:rsidRDefault="00B9070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057" w:rsidRDefault="003D4057">
      <w:r>
        <w:separator/>
      </w:r>
    </w:p>
  </w:footnote>
  <w:footnote w:type="continuationSeparator" w:id="0">
    <w:p w:rsidR="003D4057" w:rsidRDefault="003D4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B5F57"/>
    <w:multiLevelType w:val="hybridMultilevel"/>
    <w:tmpl w:val="3DFEA870"/>
    <w:lvl w:ilvl="0" w:tplc="0419000F">
      <w:start w:val="1"/>
      <w:numFmt w:val="decimal"/>
      <w:lvlText w:val="%1."/>
      <w:lvlJc w:val="left"/>
      <w:pPr>
        <w:tabs>
          <w:tab w:val="num" w:pos="720"/>
        </w:tabs>
        <w:ind w:left="720" w:hanging="360"/>
      </w:pPr>
    </w:lvl>
    <w:lvl w:ilvl="1" w:tplc="058AD898">
      <w:start w:val="1"/>
      <w:numFmt w:val="decimal"/>
      <w:lvlText w:val="%2"/>
      <w:lvlJc w:val="left"/>
      <w:pPr>
        <w:tabs>
          <w:tab w:val="num" w:pos="1590"/>
        </w:tabs>
        <w:ind w:left="1590" w:hanging="51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6941E2"/>
    <w:multiLevelType w:val="hybridMultilevel"/>
    <w:tmpl w:val="81F66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3DA360F9"/>
    <w:multiLevelType w:val="hybridMultilevel"/>
    <w:tmpl w:val="142E79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450D488B"/>
    <w:multiLevelType w:val="hybridMultilevel"/>
    <w:tmpl w:val="DF02FAC0"/>
    <w:lvl w:ilvl="0" w:tplc="CE425ECA">
      <w:start w:val="5"/>
      <w:numFmt w:val="decimal"/>
      <w:lvlText w:val="%1."/>
      <w:lvlJc w:val="left"/>
      <w:pPr>
        <w:tabs>
          <w:tab w:val="num" w:pos="2505"/>
        </w:tabs>
        <w:ind w:left="2505" w:hanging="17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4A491814"/>
    <w:multiLevelType w:val="hybridMultilevel"/>
    <w:tmpl w:val="D666CA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55DD4AF3"/>
    <w:multiLevelType w:val="hybridMultilevel"/>
    <w:tmpl w:val="46E41D4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B236899"/>
    <w:multiLevelType w:val="multilevel"/>
    <w:tmpl w:val="E1DAFC0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70EC6B62"/>
    <w:multiLevelType w:val="hybridMultilevel"/>
    <w:tmpl w:val="9E2CABC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7C8A7D3A"/>
    <w:multiLevelType w:val="hybridMultilevel"/>
    <w:tmpl w:val="B37C0CAE"/>
    <w:lvl w:ilvl="0" w:tplc="D8BE7A6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6"/>
  </w:num>
  <w:num w:numId="2">
    <w:abstractNumId w:val="4"/>
  </w:num>
  <w:num w:numId="3">
    <w:abstractNumId w:val="5"/>
  </w:num>
  <w:num w:numId="4">
    <w:abstractNumId w:val="7"/>
  </w:num>
  <w:num w:numId="5">
    <w:abstractNumId w:val="0"/>
  </w:num>
  <w:num w:numId="6">
    <w:abstractNumId w:val="8"/>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584E"/>
    <w:rsid w:val="0001462F"/>
    <w:rsid w:val="0002141C"/>
    <w:rsid w:val="000342FC"/>
    <w:rsid w:val="00040160"/>
    <w:rsid w:val="000407A7"/>
    <w:rsid w:val="000F1EC1"/>
    <w:rsid w:val="00114031"/>
    <w:rsid w:val="001322C6"/>
    <w:rsid w:val="0016647F"/>
    <w:rsid w:val="00173F91"/>
    <w:rsid w:val="001740C4"/>
    <w:rsid w:val="00183246"/>
    <w:rsid w:val="00195ED7"/>
    <w:rsid w:val="001D0B0E"/>
    <w:rsid w:val="00215348"/>
    <w:rsid w:val="002200D6"/>
    <w:rsid w:val="00233B13"/>
    <w:rsid w:val="00246350"/>
    <w:rsid w:val="002475E5"/>
    <w:rsid w:val="00290FF1"/>
    <w:rsid w:val="002B55C4"/>
    <w:rsid w:val="002D2199"/>
    <w:rsid w:val="002F603E"/>
    <w:rsid w:val="00337F50"/>
    <w:rsid w:val="00377952"/>
    <w:rsid w:val="003922F1"/>
    <w:rsid w:val="003D4057"/>
    <w:rsid w:val="00443DE6"/>
    <w:rsid w:val="00464578"/>
    <w:rsid w:val="00475B42"/>
    <w:rsid w:val="004A31E1"/>
    <w:rsid w:val="004A3C9E"/>
    <w:rsid w:val="00524244"/>
    <w:rsid w:val="005253E6"/>
    <w:rsid w:val="00540340"/>
    <w:rsid w:val="00542B55"/>
    <w:rsid w:val="00552328"/>
    <w:rsid w:val="0057681C"/>
    <w:rsid w:val="005865A2"/>
    <w:rsid w:val="005C6C7C"/>
    <w:rsid w:val="005E4295"/>
    <w:rsid w:val="00616D4A"/>
    <w:rsid w:val="006252D8"/>
    <w:rsid w:val="0068050B"/>
    <w:rsid w:val="006A0728"/>
    <w:rsid w:val="006A1289"/>
    <w:rsid w:val="006B665F"/>
    <w:rsid w:val="006C0E00"/>
    <w:rsid w:val="00746818"/>
    <w:rsid w:val="00765595"/>
    <w:rsid w:val="00770DCF"/>
    <w:rsid w:val="00780C5E"/>
    <w:rsid w:val="008215D4"/>
    <w:rsid w:val="00830738"/>
    <w:rsid w:val="008372C7"/>
    <w:rsid w:val="0083799C"/>
    <w:rsid w:val="00856A66"/>
    <w:rsid w:val="0087584E"/>
    <w:rsid w:val="008A0D80"/>
    <w:rsid w:val="008C1773"/>
    <w:rsid w:val="009006DD"/>
    <w:rsid w:val="00935E84"/>
    <w:rsid w:val="00965E00"/>
    <w:rsid w:val="00983E72"/>
    <w:rsid w:val="009B3F8C"/>
    <w:rsid w:val="009E67EE"/>
    <w:rsid w:val="009F5562"/>
    <w:rsid w:val="00A0305D"/>
    <w:rsid w:val="00A06569"/>
    <w:rsid w:val="00A10517"/>
    <w:rsid w:val="00A20402"/>
    <w:rsid w:val="00A2174C"/>
    <w:rsid w:val="00A6468A"/>
    <w:rsid w:val="00A9121D"/>
    <w:rsid w:val="00A96239"/>
    <w:rsid w:val="00AD2833"/>
    <w:rsid w:val="00AD3361"/>
    <w:rsid w:val="00AD77C2"/>
    <w:rsid w:val="00AE0807"/>
    <w:rsid w:val="00B229F0"/>
    <w:rsid w:val="00B57171"/>
    <w:rsid w:val="00B62000"/>
    <w:rsid w:val="00B7185E"/>
    <w:rsid w:val="00B8088B"/>
    <w:rsid w:val="00B9070D"/>
    <w:rsid w:val="00BB5C04"/>
    <w:rsid w:val="00BE69DC"/>
    <w:rsid w:val="00C27EBA"/>
    <w:rsid w:val="00C969BC"/>
    <w:rsid w:val="00CA19C1"/>
    <w:rsid w:val="00CD7096"/>
    <w:rsid w:val="00CF4047"/>
    <w:rsid w:val="00D13B4D"/>
    <w:rsid w:val="00D40094"/>
    <w:rsid w:val="00D62B4B"/>
    <w:rsid w:val="00D657B9"/>
    <w:rsid w:val="00D92B1A"/>
    <w:rsid w:val="00DE427B"/>
    <w:rsid w:val="00E373A9"/>
    <w:rsid w:val="00E56FCE"/>
    <w:rsid w:val="00E651C4"/>
    <w:rsid w:val="00E87668"/>
    <w:rsid w:val="00EA694D"/>
    <w:rsid w:val="00ED14ED"/>
    <w:rsid w:val="00ED7BC2"/>
    <w:rsid w:val="00F35588"/>
    <w:rsid w:val="00F405B8"/>
    <w:rsid w:val="00FC2320"/>
    <w:rsid w:val="00FD269E"/>
    <w:rsid w:val="00FD6160"/>
    <w:rsid w:val="00FF5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18C8FC13-B46F-4D96-AEEA-79938D96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6A0728"/>
    <w:pPr>
      <w:keepNext/>
      <w:spacing w:before="240" w:after="60"/>
      <w:outlineLvl w:val="0"/>
    </w:pPr>
    <w:rPr>
      <w:rFonts w:ascii="Arial" w:hAnsi="Arial" w:cs="Arial"/>
      <w:b/>
      <w:bCs/>
      <w:kern w:val="32"/>
      <w:sz w:val="32"/>
      <w:szCs w:val="32"/>
    </w:rPr>
  </w:style>
  <w:style w:type="paragraph" w:styleId="2">
    <w:name w:val="heading 2"/>
    <w:basedOn w:val="a"/>
    <w:next w:val="a"/>
    <w:qFormat/>
    <w:rsid w:val="006A0728"/>
    <w:pPr>
      <w:keepNext/>
      <w:spacing w:before="240" w:after="60"/>
      <w:outlineLvl w:val="1"/>
    </w:pPr>
    <w:rPr>
      <w:rFonts w:ascii="Arial" w:hAnsi="Arial" w:cs="Arial"/>
      <w:b/>
      <w:bCs/>
      <w:i/>
      <w:iCs/>
      <w:sz w:val="28"/>
      <w:szCs w:val="28"/>
    </w:rPr>
  </w:style>
  <w:style w:type="paragraph" w:styleId="3">
    <w:name w:val="heading 3"/>
    <w:basedOn w:val="a"/>
    <w:next w:val="a"/>
    <w:qFormat/>
    <w:rsid w:val="006A072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0305D"/>
    <w:pPr>
      <w:spacing w:before="100" w:beforeAutospacing="1" w:after="100" w:afterAutospacing="1"/>
    </w:pPr>
  </w:style>
  <w:style w:type="character" w:styleId="a4">
    <w:name w:val="Hyperlink"/>
    <w:basedOn w:val="a0"/>
    <w:rsid w:val="0083799C"/>
    <w:rPr>
      <w:color w:val="3B5631"/>
      <w:u w:val="single"/>
    </w:rPr>
  </w:style>
  <w:style w:type="paragraph" w:styleId="a5">
    <w:name w:val="footnote text"/>
    <w:basedOn w:val="a"/>
    <w:semiHidden/>
    <w:rsid w:val="0083799C"/>
    <w:rPr>
      <w:sz w:val="20"/>
      <w:szCs w:val="20"/>
    </w:rPr>
  </w:style>
  <w:style w:type="character" w:styleId="a6">
    <w:name w:val="footnote reference"/>
    <w:basedOn w:val="a0"/>
    <w:semiHidden/>
    <w:rsid w:val="0083799C"/>
    <w:rPr>
      <w:vertAlign w:val="superscript"/>
    </w:rPr>
  </w:style>
  <w:style w:type="paragraph" w:customStyle="1" w:styleId="p2">
    <w:name w:val="p2"/>
    <w:basedOn w:val="a"/>
    <w:rsid w:val="00AD3361"/>
    <w:pPr>
      <w:spacing w:before="100" w:beforeAutospacing="1" w:after="100" w:afterAutospacing="1"/>
    </w:pPr>
  </w:style>
  <w:style w:type="character" w:styleId="a7">
    <w:name w:val="Strong"/>
    <w:basedOn w:val="a0"/>
    <w:qFormat/>
    <w:rsid w:val="00AD3361"/>
    <w:rPr>
      <w:b/>
      <w:bCs/>
    </w:rPr>
  </w:style>
  <w:style w:type="paragraph" w:customStyle="1" w:styleId="art">
    <w:name w:val="art"/>
    <w:basedOn w:val="a"/>
    <w:rsid w:val="00542B55"/>
    <w:rPr>
      <w:sz w:val="21"/>
      <w:szCs w:val="21"/>
    </w:rPr>
  </w:style>
  <w:style w:type="character" w:styleId="a8">
    <w:name w:val="endnote reference"/>
    <w:basedOn w:val="a0"/>
    <w:semiHidden/>
    <w:rsid w:val="00377952"/>
    <w:rPr>
      <w:vertAlign w:val="superscript"/>
    </w:rPr>
  </w:style>
  <w:style w:type="character" w:styleId="a9">
    <w:name w:val="FollowedHyperlink"/>
    <w:basedOn w:val="a0"/>
    <w:rsid w:val="00246350"/>
    <w:rPr>
      <w:color w:val="800080"/>
      <w:u w:val="single"/>
    </w:rPr>
  </w:style>
  <w:style w:type="paragraph" w:customStyle="1" w:styleId="20">
    <w:name w:val="Обычный (веб)2"/>
    <w:basedOn w:val="a"/>
    <w:rsid w:val="000407A7"/>
    <w:pPr>
      <w:spacing w:before="300" w:after="225"/>
      <w:ind w:left="300" w:right="300"/>
      <w:jc w:val="both"/>
      <w:textAlignment w:val="top"/>
    </w:pPr>
    <w:rPr>
      <w:sz w:val="21"/>
      <w:szCs w:val="21"/>
    </w:rPr>
  </w:style>
  <w:style w:type="paragraph" w:styleId="HTML">
    <w:name w:val="HTML Preformatted"/>
    <w:basedOn w:val="a"/>
    <w:rsid w:val="00780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aa">
    <w:name w:val="Body Text"/>
    <w:basedOn w:val="a"/>
    <w:rsid w:val="00552328"/>
    <w:pPr>
      <w:spacing w:line="360" w:lineRule="auto"/>
      <w:ind w:firstLine="709"/>
      <w:jc w:val="both"/>
    </w:pPr>
    <w:rPr>
      <w:sz w:val="28"/>
      <w:szCs w:val="20"/>
    </w:rPr>
  </w:style>
  <w:style w:type="paragraph" w:styleId="10">
    <w:name w:val="toc 1"/>
    <w:basedOn w:val="a"/>
    <w:next w:val="a"/>
    <w:autoRedefine/>
    <w:semiHidden/>
    <w:rsid w:val="006252D8"/>
    <w:pPr>
      <w:tabs>
        <w:tab w:val="right" w:leader="dot" w:pos="9345"/>
      </w:tabs>
      <w:spacing w:line="360" w:lineRule="auto"/>
      <w:jc w:val="center"/>
    </w:pPr>
    <w:rPr>
      <w:sz w:val="28"/>
      <w:szCs w:val="28"/>
    </w:rPr>
  </w:style>
  <w:style w:type="paragraph" w:styleId="21">
    <w:name w:val="toc 2"/>
    <w:basedOn w:val="a"/>
    <w:next w:val="a"/>
    <w:autoRedefine/>
    <w:semiHidden/>
    <w:rsid w:val="00443DE6"/>
    <w:pPr>
      <w:ind w:left="240"/>
    </w:pPr>
  </w:style>
  <w:style w:type="paragraph" w:styleId="ab">
    <w:name w:val="footer"/>
    <w:basedOn w:val="a"/>
    <w:rsid w:val="002475E5"/>
    <w:pPr>
      <w:tabs>
        <w:tab w:val="center" w:pos="4677"/>
        <w:tab w:val="right" w:pos="9355"/>
      </w:tabs>
    </w:pPr>
  </w:style>
  <w:style w:type="character" w:styleId="ac">
    <w:name w:val="page number"/>
    <w:basedOn w:val="a0"/>
    <w:rsid w:val="002475E5"/>
  </w:style>
  <w:style w:type="paragraph" w:styleId="ad">
    <w:name w:val="header"/>
    <w:basedOn w:val="a"/>
    <w:rsid w:val="00183246"/>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874065">
      <w:bodyDiv w:val="1"/>
      <w:marLeft w:val="0"/>
      <w:marRight w:val="0"/>
      <w:marTop w:val="0"/>
      <w:marBottom w:val="375"/>
      <w:divBdr>
        <w:top w:val="none" w:sz="0" w:space="0" w:color="auto"/>
        <w:left w:val="none" w:sz="0" w:space="0" w:color="auto"/>
        <w:bottom w:val="none" w:sz="0" w:space="0" w:color="auto"/>
        <w:right w:val="none" w:sz="0" w:space="0" w:color="auto"/>
      </w:divBdr>
      <w:divsChild>
        <w:div w:id="271519550">
          <w:marLeft w:val="0"/>
          <w:marRight w:val="0"/>
          <w:marTop w:val="0"/>
          <w:marBottom w:val="0"/>
          <w:divBdr>
            <w:top w:val="none" w:sz="0" w:space="0" w:color="auto"/>
            <w:left w:val="none" w:sz="0" w:space="0" w:color="auto"/>
            <w:bottom w:val="none" w:sz="0" w:space="0" w:color="auto"/>
            <w:right w:val="none" w:sz="0" w:space="0" w:color="auto"/>
          </w:divBdr>
        </w:div>
      </w:divsChild>
    </w:div>
    <w:div w:id="1395739140">
      <w:bodyDiv w:val="1"/>
      <w:marLeft w:val="0"/>
      <w:marRight w:val="0"/>
      <w:marTop w:val="0"/>
      <w:marBottom w:val="0"/>
      <w:divBdr>
        <w:top w:val="none" w:sz="0" w:space="0" w:color="auto"/>
        <w:left w:val="none" w:sz="0" w:space="0" w:color="auto"/>
        <w:bottom w:val="none" w:sz="0" w:space="0" w:color="auto"/>
        <w:right w:val="none" w:sz="0" w:space="0" w:color="auto"/>
      </w:divBdr>
      <w:divsChild>
        <w:div w:id="16589678">
          <w:marLeft w:val="0"/>
          <w:marRight w:val="0"/>
          <w:marTop w:val="0"/>
          <w:marBottom w:val="0"/>
          <w:divBdr>
            <w:top w:val="none" w:sz="0" w:space="0" w:color="auto"/>
            <w:left w:val="none" w:sz="0" w:space="0" w:color="auto"/>
            <w:bottom w:val="none" w:sz="0" w:space="0" w:color="auto"/>
            <w:right w:val="none" w:sz="0" w:space="0" w:color="auto"/>
          </w:divBdr>
        </w:div>
        <w:div w:id="101997075">
          <w:marLeft w:val="0"/>
          <w:marRight w:val="0"/>
          <w:marTop w:val="0"/>
          <w:marBottom w:val="0"/>
          <w:divBdr>
            <w:top w:val="none" w:sz="0" w:space="0" w:color="auto"/>
            <w:left w:val="none" w:sz="0" w:space="0" w:color="auto"/>
            <w:bottom w:val="none" w:sz="0" w:space="0" w:color="auto"/>
            <w:right w:val="none" w:sz="0" w:space="0" w:color="auto"/>
          </w:divBdr>
        </w:div>
        <w:div w:id="414011953">
          <w:marLeft w:val="0"/>
          <w:marRight w:val="0"/>
          <w:marTop w:val="0"/>
          <w:marBottom w:val="0"/>
          <w:divBdr>
            <w:top w:val="none" w:sz="0" w:space="0" w:color="auto"/>
            <w:left w:val="none" w:sz="0" w:space="0" w:color="auto"/>
            <w:bottom w:val="none" w:sz="0" w:space="0" w:color="auto"/>
            <w:right w:val="none" w:sz="0" w:space="0" w:color="auto"/>
          </w:divBdr>
        </w:div>
        <w:div w:id="493034487">
          <w:marLeft w:val="0"/>
          <w:marRight w:val="0"/>
          <w:marTop w:val="0"/>
          <w:marBottom w:val="0"/>
          <w:divBdr>
            <w:top w:val="none" w:sz="0" w:space="0" w:color="auto"/>
            <w:left w:val="none" w:sz="0" w:space="0" w:color="auto"/>
            <w:bottom w:val="none" w:sz="0" w:space="0" w:color="auto"/>
            <w:right w:val="none" w:sz="0" w:space="0" w:color="auto"/>
          </w:divBdr>
        </w:div>
        <w:div w:id="546986476">
          <w:marLeft w:val="0"/>
          <w:marRight w:val="0"/>
          <w:marTop w:val="0"/>
          <w:marBottom w:val="0"/>
          <w:divBdr>
            <w:top w:val="none" w:sz="0" w:space="0" w:color="auto"/>
            <w:left w:val="none" w:sz="0" w:space="0" w:color="auto"/>
            <w:bottom w:val="none" w:sz="0" w:space="0" w:color="auto"/>
            <w:right w:val="none" w:sz="0" w:space="0" w:color="auto"/>
          </w:divBdr>
        </w:div>
        <w:div w:id="565724396">
          <w:marLeft w:val="0"/>
          <w:marRight w:val="0"/>
          <w:marTop w:val="0"/>
          <w:marBottom w:val="0"/>
          <w:divBdr>
            <w:top w:val="none" w:sz="0" w:space="0" w:color="auto"/>
            <w:left w:val="none" w:sz="0" w:space="0" w:color="auto"/>
            <w:bottom w:val="none" w:sz="0" w:space="0" w:color="auto"/>
            <w:right w:val="none" w:sz="0" w:space="0" w:color="auto"/>
          </w:divBdr>
        </w:div>
        <w:div w:id="609972529">
          <w:marLeft w:val="0"/>
          <w:marRight w:val="0"/>
          <w:marTop w:val="0"/>
          <w:marBottom w:val="0"/>
          <w:divBdr>
            <w:top w:val="none" w:sz="0" w:space="0" w:color="auto"/>
            <w:left w:val="none" w:sz="0" w:space="0" w:color="auto"/>
            <w:bottom w:val="none" w:sz="0" w:space="0" w:color="auto"/>
            <w:right w:val="none" w:sz="0" w:space="0" w:color="auto"/>
          </w:divBdr>
        </w:div>
        <w:div w:id="675308408">
          <w:marLeft w:val="0"/>
          <w:marRight w:val="0"/>
          <w:marTop w:val="0"/>
          <w:marBottom w:val="0"/>
          <w:divBdr>
            <w:top w:val="none" w:sz="0" w:space="0" w:color="auto"/>
            <w:left w:val="none" w:sz="0" w:space="0" w:color="auto"/>
            <w:bottom w:val="none" w:sz="0" w:space="0" w:color="auto"/>
            <w:right w:val="none" w:sz="0" w:space="0" w:color="auto"/>
          </w:divBdr>
        </w:div>
        <w:div w:id="870650386">
          <w:marLeft w:val="0"/>
          <w:marRight w:val="0"/>
          <w:marTop w:val="0"/>
          <w:marBottom w:val="0"/>
          <w:divBdr>
            <w:top w:val="none" w:sz="0" w:space="0" w:color="auto"/>
            <w:left w:val="none" w:sz="0" w:space="0" w:color="auto"/>
            <w:bottom w:val="none" w:sz="0" w:space="0" w:color="auto"/>
            <w:right w:val="none" w:sz="0" w:space="0" w:color="auto"/>
          </w:divBdr>
        </w:div>
        <w:div w:id="951595678">
          <w:marLeft w:val="0"/>
          <w:marRight w:val="0"/>
          <w:marTop w:val="0"/>
          <w:marBottom w:val="0"/>
          <w:divBdr>
            <w:top w:val="none" w:sz="0" w:space="0" w:color="auto"/>
            <w:left w:val="none" w:sz="0" w:space="0" w:color="auto"/>
            <w:bottom w:val="none" w:sz="0" w:space="0" w:color="auto"/>
            <w:right w:val="none" w:sz="0" w:space="0" w:color="auto"/>
          </w:divBdr>
        </w:div>
        <w:div w:id="996225038">
          <w:marLeft w:val="0"/>
          <w:marRight w:val="0"/>
          <w:marTop w:val="0"/>
          <w:marBottom w:val="0"/>
          <w:divBdr>
            <w:top w:val="none" w:sz="0" w:space="0" w:color="auto"/>
            <w:left w:val="none" w:sz="0" w:space="0" w:color="auto"/>
            <w:bottom w:val="none" w:sz="0" w:space="0" w:color="auto"/>
            <w:right w:val="none" w:sz="0" w:space="0" w:color="auto"/>
          </w:divBdr>
        </w:div>
        <w:div w:id="1008481705">
          <w:marLeft w:val="0"/>
          <w:marRight w:val="0"/>
          <w:marTop w:val="0"/>
          <w:marBottom w:val="0"/>
          <w:divBdr>
            <w:top w:val="none" w:sz="0" w:space="0" w:color="auto"/>
            <w:left w:val="none" w:sz="0" w:space="0" w:color="auto"/>
            <w:bottom w:val="none" w:sz="0" w:space="0" w:color="auto"/>
            <w:right w:val="none" w:sz="0" w:space="0" w:color="auto"/>
          </w:divBdr>
        </w:div>
        <w:div w:id="1038552315">
          <w:marLeft w:val="0"/>
          <w:marRight w:val="0"/>
          <w:marTop w:val="0"/>
          <w:marBottom w:val="0"/>
          <w:divBdr>
            <w:top w:val="none" w:sz="0" w:space="0" w:color="auto"/>
            <w:left w:val="none" w:sz="0" w:space="0" w:color="auto"/>
            <w:bottom w:val="none" w:sz="0" w:space="0" w:color="auto"/>
            <w:right w:val="none" w:sz="0" w:space="0" w:color="auto"/>
          </w:divBdr>
        </w:div>
        <w:div w:id="1054936053">
          <w:marLeft w:val="0"/>
          <w:marRight w:val="0"/>
          <w:marTop w:val="0"/>
          <w:marBottom w:val="0"/>
          <w:divBdr>
            <w:top w:val="none" w:sz="0" w:space="0" w:color="auto"/>
            <w:left w:val="none" w:sz="0" w:space="0" w:color="auto"/>
            <w:bottom w:val="none" w:sz="0" w:space="0" w:color="auto"/>
            <w:right w:val="none" w:sz="0" w:space="0" w:color="auto"/>
          </w:divBdr>
        </w:div>
        <w:div w:id="1162432959">
          <w:marLeft w:val="0"/>
          <w:marRight w:val="0"/>
          <w:marTop w:val="0"/>
          <w:marBottom w:val="0"/>
          <w:divBdr>
            <w:top w:val="none" w:sz="0" w:space="0" w:color="auto"/>
            <w:left w:val="none" w:sz="0" w:space="0" w:color="auto"/>
            <w:bottom w:val="none" w:sz="0" w:space="0" w:color="auto"/>
            <w:right w:val="none" w:sz="0" w:space="0" w:color="auto"/>
          </w:divBdr>
        </w:div>
        <w:div w:id="1232689256">
          <w:marLeft w:val="0"/>
          <w:marRight w:val="0"/>
          <w:marTop w:val="0"/>
          <w:marBottom w:val="0"/>
          <w:divBdr>
            <w:top w:val="none" w:sz="0" w:space="0" w:color="auto"/>
            <w:left w:val="none" w:sz="0" w:space="0" w:color="auto"/>
            <w:bottom w:val="none" w:sz="0" w:space="0" w:color="auto"/>
            <w:right w:val="none" w:sz="0" w:space="0" w:color="auto"/>
          </w:divBdr>
        </w:div>
        <w:div w:id="1352030265">
          <w:marLeft w:val="0"/>
          <w:marRight w:val="0"/>
          <w:marTop w:val="0"/>
          <w:marBottom w:val="0"/>
          <w:divBdr>
            <w:top w:val="none" w:sz="0" w:space="0" w:color="auto"/>
            <w:left w:val="none" w:sz="0" w:space="0" w:color="auto"/>
            <w:bottom w:val="none" w:sz="0" w:space="0" w:color="auto"/>
            <w:right w:val="none" w:sz="0" w:space="0" w:color="auto"/>
          </w:divBdr>
        </w:div>
        <w:div w:id="1370564757">
          <w:marLeft w:val="0"/>
          <w:marRight w:val="0"/>
          <w:marTop w:val="0"/>
          <w:marBottom w:val="0"/>
          <w:divBdr>
            <w:top w:val="none" w:sz="0" w:space="0" w:color="auto"/>
            <w:left w:val="none" w:sz="0" w:space="0" w:color="auto"/>
            <w:bottom w:val="none" w:sz="0" w:space="0" w:color="auto"/>
            <w:right w:val="none" w:sz="0" w:space="0" w:color="auto"/>
          </w:divBdr>
        </w:div>
        <w:div w:id="1475565772">
          <w:marLeft w:val="0"/>
          <w:marRight w:val="0"/>
          <w:marTop w:val="0"/>
          <w:marBottom w:val="0"/>
          <w:divBdr>
            <w:top w:val="none" w:sz="0" w:space="0" w:color="auto"/>
            <w:left w:val="none" w:sz="0" w:space="0" w:color="auto"/>
            <w:bottom w:val="none" w:sz="0" w:space="0" w:color="auto"/>
            <w:right w:val="none" w:sz="0" w:space="0" w:color="auto"/>
          </w:divBdr>
        </w:div>
        <w:div w:id="1980382954">
          <w:marLeft w:val="0"/>
          <w:marRight w:val="0"/>
          <w:marTop w:val="0"/>
          <w:marBottom w:val="0"/>
          <w:divBdr>
            <w:top w:val="none" w:sz="0" w:space="0" w:color="auto"/>
            <w:left w:val="none" w:sz="0" w:space="0" w:color="auto"/>
            <w:bottom w:val="none" w:sz="0" w:space="0" w:color="auto"/>
            <w:right w:val="none" w:sz="0" w:space="0" w:color="auto"/>
          </w:divBdr>
        </w:div>
        <w:div w:id="2066678318">
          <w:marLeft w:val="0"/>
          <w:marRight w:val="0"/>
          <w:marTop w:val="0"/>
          <w:marBottom w:val="0"/>
          <w:divBdr>
            <w:top w:val="none" w:sz="0" w:space="0" w:color="auto"/>
            <w:left w:val="none" w:sz="0" w:space="0" w:color="auto"/>
            <w:bottom w:val="none" w:sz="0" w:space="0" w:color="auto"/>
            <w:right w:val="none" w:sz="0" w:space="0" w:color="auto"/>
          </w:divBdr>
        </w:div>
        <w:div w:id="2137867121">
          <w:marLeft w:val="0"/>
          <w:marRight w:val="0"/>
          <w:marTop w:val="0"/>
          <w:marBottom w:val="0"/>
          <w:divBdr>
            <w:top w:val="none" w:sz="0" w:space="0" w:color="auto"/>
            <w:left w:val="none" w:sz="0" w:space="0" w:color="auto"/>
            <w:bottom w:val="none" w:sz="0" w:space="0" w:color="auto"/>
            <w:right w:val="none" w:sz="0" w:space="0" w:color="auto"/>
          </w:divBdr>
        </w:div>
      </w:divsChild>
    </w:div>
    <w:div w:id="1407845174">
      <w:bodyDiv w:val="1"/>
      <w:marLeft w:val="0"/>
      <w:marRight w:val="0"/>
      <w:marTop w:val="0"/>
      <w:marBottom w:val="0"/>
      <w:divBdr>
        <w:top w:val="none" w:sz="0" w:space="0" w:color="auto"/>
        <w:left w:val="none" w:sz="0" w:space="0" w:color="auto"/>
        <w:bottom w:val="none" w:sz="0" w:space="0" w:color="auto"/>
        <w:right w:val="none" w:sz="0" w:space="0" w:color="auto"/>
      </w:divBdr>
      <w:divsChild>
        <w:div w:id="1951625036">
          <w:marLeft w:val="0"/>
          <w:marRight w:val="0"/>
          <w:marTop w:val="0"/>
          <w:marBottom w:val="0"/>
          <w:divBdr>
            <w:top w:val="none" w:sz="0" w:space="0" w:color="auto"/>
            <w:left w:val="none" w:sz="0" w:space="0" w:color="auto"/>
            <w:bottom w:val="none" w:sz="0" w:space="0" w:color="auto"/>
            <w:right w:val="none" w:sz="0" w:space="0" w:color="auto"/>
          </w:divBdr>
        </w:div>
      </w:divsChild>
    </w:div>
    <w:div w:id="1632979554">
      <w:bodyDiv w:val="1"/>
      <w:marLeft w:val="0"/>
      <w:marRight w:val="0"/>
      <w:marTop w:val="0"/>
      <w:marBottom w:val="0"/>
      <w:divBdr>
        <w:top w:val="none" w:sz="0" w:space="0" w:color="auto"/>
        <w:left w:val="none" w:sz="0" w:space="0" w:color="auto"/>
        <w:bottom w:val="none" w:sz="0" w:space="0" w:color="auto"/>
        <w:right w:val="none" w:sz="0" w:space="0" w:color="auto"/>
      </w:divBdr>
      <w:divsChild>
        <w:div w:id="228267209">
          <w:marLeft w:val="0"/>
          <w:marRight w:val="0"/>
          <w:marTop w:val="0"/>
          <w:marBottom w:val="0"/>
          <w:divBdr>
            <w:top w:val="none" w:sz="0" w:space="0" w:color="auto"/>
            <w:left w:val="none" w:sz="0" w:space="0" w:color="auto"/>
            <w:bottom w:val="none" w:sz="0" w:space="0" w:color="auto"/>
            <w:right w:val="none" w:sz="0" w:space="0" w:color="auto"/>
          </w:divBdr>
        </w:div>
      </w:divsChild>
    </w:div>
    <w:div w:id="1691643905">
      <w:bodyDiv w:val="1"/>
      <w:marLeft w:val="0"/>
      <w:marRight w:val="0"/>
      <w:marTop w:val="0"/>
      <w:marBottom w:val="0"/>
      <w:divBdr>
        <w:top w:val="none" w:sz="0" w:space="0" w:color="auto"/>
        <w:left w:val="none" w:sz="0" w:space="0" w:color="auto"/>
        <w:bottom w:val="none" w:sz="0" w:space="0" w:color="auto"/>
        <w:right w:val="none" w:sz="0" w:space="0" w:color="auto"/>
      </w:divBdr>
      <w:divsChild>
        <w:div w:id="817840125">
          <w:marLeft w:val="0"/>
          <w:marRight w:val="0"/>
          <w:marTop w:val="0"/>
          <w:marBottom w:val="0"/>
          <w:divBdr>
            <w:top w:val="none" w:sz="0" w:space="0" w:color="auto"/>
            <w:left w:val="none" w:sz="0" w:space="0" w:color="auto"/>
            <w:bottom w:val="none" w:sz="0" w:space="0" w:color="auto"/>
            <w:right w:val="none" w:sz="0" w:space="0" w:color="auto"/>
          </w:divBdr>
        </w:div>
      </w:divsChild>
    </w:div>
    <w:div w:id="18924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test.edinros.ru/news.html?id=11494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km.ru/magazin/view.asp?id=949CD117A9EA43F283214C0FD4CF78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asiainfo.newmail.ru/news/Demograf_situasia_v_KNR.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17472</Words>
  <Characters>99592</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116831</CharactersWithSpaces>
  <SharedDoc>false</SharedDoc>
  <HLinks>
    <vt:vector size="96" baseType="variant">
      <vt:variant>
        <vt:i4>1376280</vt:i4>
      </vt:variant>
      <vt:variant>
        <vt:i4>108</vt:i4>
      </vt:variant>
      <vt:variant>
        <vt:i4>0</vt:i4>
      </vt:variant>
      <vt:variant>
        <vt:i4>5</vt:i4>
      </vt:variant>
      <vt:variant>
        <vt:lpwstr>http://www.km.ru/magazin/view.asp?id=949CD117A9EA43F283214C0FD4CF7882</vt:lpwstr>
      </vt:variant>
      <vt:variant>
        <vt:lpwstr/>
      </vt:variant>
      <vt:variant>
        <vt:i4>2818076</vt:i4>
      </vt:variant>
      <vt:variant>
        <vt:i4>105</vt:i4>
      </vt:variant>
      <vt:variant>
        <vt:i4>0</vt:i4>
      </vt:variant>
      <vt:variant>
        <vt:i4>5</vt:i4>
      </vt:variant>
      <vt:variant>
        <vt:lpwstr>http://asiainfo.newmail.ru/news/Demograf_situasia_v_KNR.htm</vt:lpwstr>
      </vt:variant>
      <vt:variant>
        <vt:lpwstr/>
      </vt:variant>
      <vt:variant>
        <vt:i4>8060977</vt:i4>
      </vt:variant>
      <vt:variant>
        <vt:i4>102</vt:i4>
      </vt:variant>
      <vt:variant>
        <vt:i4>0</vt:i4>
      </vt:variant>
      <vt:variant>
        <vt:i4>5</vt:i4>
      </vt:variant>
      <vt:variant>
        <vt:lpwstr>http://test.edinros.ru/news.html?id=114944</vt:lpwstr>
      </vt:variant>
      <vt:variant>
        <vt:lpwstr/>
      </vt:variant>
      <vt:variant>
        <vt:i4>1507377</vt:i4>
      </vt:variant>
      <vt:variant>
        <vt:i4>74</vt:i4>
      </vt:variant>
      <vt:variant>
        <vt:i4>0</vt:i4>
      </vt:variant>
      <vt:variant>
        <vt:i4>5</vt:i4>
      </vt:variant>
      <vt:variant>
        <vt:lpwstr/>
      </vt:variant>
      <vt:variant>
        <vt:lpwstr>_Toc164154130</vt:lpwstr>
      </vt:variant>
      <vt:variant>
        <vt:i4>1441841</vt:i4>
      </vt:variant>
      <vt:variant>
        <vt:i4>68</vt:i4>
      </vt:variant>
      <vt:variant>
        <vt:i4>0</vt:i4>
      </vt:variant>
      <vt:variant>
        <vt:i4>5</vt:i4>
      </vt:variant>
      <vt:variant>
        <vt:lpwstr/>
      </vt:variant>
      <vt:variant>
        <vt:lpwstr>_Toc164154129</vt:lpwstr>
      </vt:variant>
      <vt:variant>
        <vt:i4>1441841</vt:i4>
      </vt:variant>
      <vt:variant>
        <vt:i4>62</vt:i4>
      </vt:variant>
      <vt:variant>
        <vt:i4>0</vt:i4>
      </vt:variant>
      <vt:variant>
        <vt:i4>5</vt:i4>
      </vt:variant>
      <vt:variant>
        <vt:lpwstr/>
      </vt:variant>
      <vt:variant>
        <vt:lpwstr>_Toc164154128</vt:lpwstr>
      </vt:variant>
      <vt:variant>
        <vt:i4>1441841</vt:i4>
      </vt:variant>
      <vt:variant>
        <vt:i4>56</vt:i4>
      </vt:variant>
      <vt:variant>
        <vt:i4>0</vt:i4>
      </vt:variant>
      <vt:variant>
        <vt:i4>5</vt:i4>
      </vt:variant>
      <vt:variant>
        <vt:lpwstr/>
      </vt:variant>
      <vt:variant>
        <vt:lpwstr>_Toc164154127</vt:lpwstr>
      </vt:variant>
      <vt:variant>
        <vt:i4>1441841</vt:i4>
      </vt:variant>
      <vt:variant>
        <vt:i4>50</vt:i4>
      </vt:variant>
      <vt:variant>
        <vt:i4>0</vt:i4>
      </vt:variant>
      <vt:variant>
        <vt:i4>5</vt:i4>
      </vt:variant>
      <vt:variant>
        <vt:lpwstr/>
      </vt:variant>
      <vt:variant>
        <vt:lpwstr>_Toc164154126</vt:lpwstr>
      </vt:variant>
      <vt:variant>
        <vt:i4>1441841</vt:i4>
      </vt:variant>
      <vt:variant>
        <vt:i4>44</vt:i4>
      </vt:variant>
      <vt:variant>
        <vt:i4>0</vt:i4>
      </vt:variant>
      <vt:variant>
        <vt:i4>5</vt:i4>
      </vt:variant>
      <vt:variant>
        <vt:lpwstr/>
      </vt:variant>
      <vt:variant>
        <vt:lpwstr>_Toc164154125</vt:lpwstr>
      </vt:variant>
      <vt:variant>
        <vt:i4>1441841</vt:i4>
      </vt:variant>
      <vt:variant>
        <vt:i4>38</vt:i4>
      </vt:variant>
      <vt:variant>
        <vt:i4>0</vt:i4>
      </vt:variant>
      <vt:variant>
        <vt:i4>5</vt:i4>
      </vt:variant>
      <vt:variant>
        <vt:lpwstr/>
      </vt:variant>
      <vt:variant>
        <vt:lpwstr>_Toc164154124</vt:lpwstr>
      </vt:variant>
      <vt:variant>
        <vt:i4>1441841</vt:i4>
      </vt:variant>
      <vt:variant>
        <vt:i4>32</vt:i4>
      </vt:variant>
      <vt:variant>
        <vt:i4>0</vt:i4>
      </vt:variant>
      <vt:variant>
        <vt:i4>5</vt:i4>
      </vt:variant>
      <vt:variant>
        <vt:lpwstr/>
      </vt:variant>
      <vt:variant>
        <vt:lpwstr>_Toc164154123</vt:lpwstr>
      </vt:variant>
      <vt:variant>
        <vt:i4>1441841</vt:i4>
      </vt:variant>
      <vt:variant>
        <vt:i4>26</vt:i4>
      </vt:variant>
      <vt:variant>
        <vt:i4>0</vt:i4>
      </vt:variant>
      <vt:variant>
        <vt:i4>5</vt:i4>
      </vt:variant>
      <vt:variant>
        <vt:lpwstr/>
      </vt:variant>
      <vt:variant>
        <vt:lpwstr>_Toc164154122</vt:lpwstr>
      </vt:variant>
      <vt:variant>
        <vt:i4>1441841</vt:i4>
      </vt:variant>
      <vt:variant>
        <vt:i4>20</vt:i4>
      </vt:variant>
      <vt:variant>
        <vt:i4>0</vt:i4>
      </vt:variant>
      <vt:variant>
        <vt:i4>5</vt:i4>
      </vt:variant>
      <vt:variant>
        <vt:lpwstr/>
      </vt:variant>
      <vt:variant>
        <vt:lpwstr>_Toc164154121</vt:lpwstr>
      </vt:variant>
      <vt:variant>
        <vt:i4>1441841</vt:i4>
      </vt:variant>
      <vt:variant>
        <vt:i4>14</vt:i4>
      </vt:variant>
      <vt:variant>
        <vt:i4>0</vt:i4>
      </vt:variant>
      <vt:variant>
        <vt:i4>5</vt:i4>
      </vt:variant>
      <vt:variant>
        <vt:lpwstr/>
      </vt:variant>
      <vt:variant>
        <vt:lpwstr>_Toc164154120</vt:lpwstr>
      </vt:variant>
      <vt:variant>
        <vt:i4>1376305</vt:i4>
      </vt:variant>
      <vt:variant>
        <vt:i4>8</vt:i4>
      </vt:variant>
      <vt:variant>
        <vt:i4>0</vt:i4>
      </vt:variant>
      <vt:variant>
        <vt:i4>5</vt:i4>
      </vt:variant>
      <vt:variant>
        <vt:lpwstr/>
      </vt:variant>
      <vt:variant>
        <vt:lpwstr>_Toc164154119</vt:lpwstr>
      </vt:variant>
      <vt:variant>
        <vt:i4>1376305</vt:i4>
      </vt:variant>
      <vt:variant>
        <vt:i4>2</vt:i4>
      </vt:variant>
      <vt:variant>
        <vt:i4>0</vt:i4>
      </vt:variant>
      <vt:variant>
        <vt:i4>5</vt:i4>
      </vt:variant>
      <vt:variant>
        <vt:lpwstr/>
      </vt:variant>
      <vt:variant>
        <vt:lpwstr>_Toc164154118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dc:creator>
  <cp:keywords/>
  <cp:lastModifiedBy>admin</cp:lastModifiedBy>
  <cp:revision>2</cp:revision>
  <dcterms:created xsi:type="dcterms:W3CDTF">2014-03-29T21:32:00Z</dcterms:created>
  <dcterms:modified xsi:type="dcterms:W3CDTF">2014-03-29T21:32:00Z</dcterms:modified>
</cp:coreProperties>
</file>