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Министерство образования и науки Республики Казахстан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Костанайский государственный университет им. А. Байтурсынова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Факультет ветеринарной медицины и зоотехнии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Кафедра клинических дисциплин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b/>
          <w:noProof/>
          <w:color w:val="000000"/>
          <w:sz w:val="28"/>
          <w:szCs w:val="40"/>
        </w:rPr>
      </w:pPr>
      <w:r w:rsidRPr="002D6673">
        <w:rPr>
          <w:b/>
          <w:noProof/>
          <w:color w:val="000000"/>
          <w:sz w:val="28"/>
          <w:szCs w:val="40"/>
        </w:rPr>
        <w:t>Дипломная работа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36"/>
        </w:rPr>
      </w:pPr>
      <w:r w:rsidRPr="002D6673">
        <w:rPr>
          <w:bCs/>
          <w:noProof/>
          <w:color w:val="000000"/>
          <w:sz w:val="28"/>
          <w:szCs w:val="36"/>
        </w:rPr>
        <w:t>н</w:t>
      </w:r>
      <w:r w:rsidR="00866931" w:rsidRPr="002D6673">
        <w:rPr>
          <w:bCs/>
          <w:noProof/>
          <w:color w:val="000000"/>
          <w:sz w:val="28"/>
          <w:szCs w:val="36"/>
        </w:rPr>
        <w:t>а тему: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  <w:r w:rsidRPr="002D6673">
        <w:rPr>
          <w:b/>
          <w:bCs/>
          <w:noProof/>
          <w:color w:val="000000"/>
          <w:sz w:val="28"/>
          <w:szCs w:val="36"/>
        </w:rPr>
        <w:t>«Диагностика и профилактика инвазионных заболеваний рыб»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Специальность: 051201 – Ветеринарная медицина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</w:rPr>
      </w:pPr>
    </w:p>
    <w:p w:rsidR="00151271" w:rsidRPr="002D6673" w:rsidRDefault="00866931" w:rsidP="00E44D08">
      <w:pPr>
        <w:pStyle w:val="a6"/>
        <w:spacing w:before="0" w:beforeAutospacing="0" w:after="0" w:afterAutospacing="0" w:line="360" w:lineRule="auto"/>
        <w:ind w:firstLine="5400"/>
        <w:rPr>
          <w:noProof/>
          <w:color w:val="000000"/>
          <w:sz w:val="28"/>
          <w:szCs w:val="28"/>
        </w:rPr>
      </w:pPr>
      <w:r w:rsidRPr="002D6673">
        <w:rPr>
          <w:bCs/>
          <w:noProof/>
          <w:color w:val="000000"/>
          <w:sz w:val="28"/>
          <w:szCs w:val="28"/>
        </w:rPr>
        <w:t>Выполнил: Абилхадиров Арман</w:t>
      </w:r>
    </w:p>
    <w:p w:rsidR="00E44D08" w:rsidRPr="002D6673" w:rsidRDefault="00866931" w:rsidP="00E44D08">
      <w:pPr>
        <w:pStyle w:val="a6"/>
        <w:spacing w:before="0" w:beforeAutospacing="0" w:after="0" w:afterAutospacing="0" w:line="360" w:lineRule="auto"/>
        <w:ind w:firstLine="5400"/>
        <w:rPr>
          <w:noProof/>
          <w:color w:val="000000"/>
          <w:sz w:val="28"/>
          <w:szCs w:val="28"/>
        </w:rPr>
      </w:pPr>
      <w:r w:rsidRPr="002D6673">
        <w:rPr>
          <w:bCs/>
          <w:noProof/>
          <w:color w:val="000000"/>
          <w:sz w:val="28"/>
          <w:szCs w:val="28"/>
        </w:rPr>
        <w:t>Научный руководитель:</w:t>
      </w:r>
      <w:r w:rsidRPr="002D6673">
        <w:rPr>
          <w:noProof/>
          <w:color w:val="000000"/>
          <w:sz w:val="28"/>
          <w:szCs w:val="28"/>
        </w:rPr>
        <w:t xml:space="preserve"> 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ind w:firstLine="5400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Байкадамова Г.А</w:t>
      </w:r>
      <w:r w:rsidR="00151271" w:rsidRPr="002D6673">
        <w:rPr>
          <w:noProof/>
          <w:color w:val="000000"/>
          <w:sz w:val="28"/>
          <w:szCs w:val="28"/>
        </w:rPr>
        <w:t>,</w:t>
      </w:r>
      <w:r w:rsidRPr="002D6673">
        <w:rPr>
          <w:noProof/>
          <w:color w:val="000000"/>
          <w:sz w:val="28"/>
          <w:szCs w:val="28"/>
        </w:rPr>
        <w:t xml:space="preserve"> кандидат</w:t>
      </w: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ind w:firstLine="5400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ветеринарных наук, доцент</w:t>
      </w:r>
    </w:p>
    <w:p w:rsidR="009A3A69" w:rsidRPr="002D6673" w:rsidRDefault="009A3A69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E44D08" w:rsidRPr="002D6673" w:rsidRDefault="00E44D08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:rsidR="00866931" w:rsidRPr="002D6673" w:rsidRDefault="00866931" w:rsidP="00E44D08">
      <w:pPr>
        <w:pStyle w:val="a6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Костанай, 2009</w:t>
      </w:r>
    </w:p>
    <w:p w:rsidR="00866931" w:rsidRPr="002D6673" w:rsidRDefault="00E44D08" w:rsidP="00151271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2D6673">
        <w:rPr>
          <w:b/>
          <w:bCs/>
          <w:noProof/>
          <w:color w:val="000000"/>
          <w:sz w:val="28"/>
          <w:szCs w:val="27"/>
        </w:rPr>
        <w:br w:type="page"/>
      </w:r>
      <w:r w:rsidR="00866931" w:rsidRPr="002D6673">
        <w:rPr>
          <w:b/>
          <w:bCs/>
          <w:noProof/>
          <w:color w:val="000000"/>
          <w:sz w:val="28"/>
          <w:szCs w:val="27"/>
        </w:rPr>
        <w:t>Содержание</w:t>
      </w:r>
    </w:p>
    <w:p w:rsidR="002D6673" w:rsidRPr="002D6673" w:rsidRDefault="002D6673" w:rsidP="0015127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7"/>
        </w:rPr>
      </w:pP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Введение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bCs/>
          <w:noProof/>
          <w:color w:val="000000"/>
          <w:sz w:val="28"/>
          <w:szCs w:val="27"/>
        </w:rPr>
        <w:t>1. Обзор литературы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8"/>
        </w:rPr>
        <w:t>1.1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Определение, распространение болезни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8"/>
        </w:rPr>
        <w:t>1.2 Этиология болезни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8"/>
        </w:rPr>
        <w:t>1.3 Эпизоотология болезни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1.4 Строение и некоторые особенности развития возбудителя Лигулеза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Рыб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1.5 Клинические признаки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1.6 Патологоанатомические изменения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1.7 Диагностика и меры борьбы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2. Экспериментальная часть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2.1 Краткое описание водоемов и водохранилищ Костанайской области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2</w:t>
      </w:r>
      <w:r w:rsidRPr="002D6673">
        <w:rPr>
          <w:bCs/>
          <w:noProof/>
          <w:color w:val="000000"/>
          <w:sz w:val="28"/>
          <w:szCs w:val="27"/>
        </w:rPr>
        <w:t>.</w:t>
      </w:r>
      <w:r w:rsidRPr="002D6673">
        <w:rPr>
          <w:noProof/>
          <w:color w:val="000000"/>
          <w:sz w:val="28"/>
          <w:szCs w:val="27"/>
        </w:rPr>
        <w:t>2 Материал и методы исследований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8"/>
        </w:rPr>
        <w:t>2.3 Мониторинг и сравнение орнитологических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данных перелета дефинитивного хозяина (чаек) возбудителя лигулеза рыб по Костанайской области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7"/>
        </w:rPr>
      </w:pPr>
      <w:r w:rsidRPr="002D6673">
        <w:rPr>
          <w:noProof/>
          <w:color w:val="000000"/>
          <w:sz w:val="28"/>
          <w:szCs w:val="28"/>
        </w:rPr>
        <w:t>2.4 Результаты собственных исследований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7"/>
        </w:rPr>
      </w:pPr>
      <w:r w:rsidRPr="002D6673">
        <w:rPr>
          <w:noProof/>
          <w:color w:val="000000"/>
          <w:sz w:val="28"/>
          <w:szCs w:val="27"/>
        </w:rPr>
        <w:t>3. Конструктивная часть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3.1 Заключение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3.2 Практические предложения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Список использованной литературы</w:t>
      </w:r>
    </w:p>
    <w:p w:rsidR="008E0958" w:rsidRPr="002D6673" w:rsidRDefault="008E0958" w:rsidP="002D6673">
      <w:pPr>
        <w:pStyle w:val="a6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2D6673">
        <w:rPr>
          <w:noProof/>
          <w:color w:val="000000"/>
          <w:sz w:val="28"/>
          <w:szCs w:val="27"/>
        </w:rPr>
        <w:t>Приложение</w:t>
      </w:r>
    </w:p>
    <w:p w:rsidR="008339C1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br w:type="page"/>
      </w:r>
      <w:r w:rsidR="00465EC3" w:rsidRPr="002D6673">
        <w:rPr>
          <w:b/>
          <w:noProof/>
          <w:color w:val="000000"/>
          <w:sz w:val="28"/>
          <w:szCs w:val="28"/>
        </w:rPr>
        <w:t>Введение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39C1" w:rsidRPr="002D6673" w:rsidRDefault="008339C1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Рыбы — многочисленная группа низших позвоночных животных, обитающих в водной среде. В настоящее время известно более 22000 видов рыб, но количество вновь описанных видов продолжает увеличиваться. Ихтиология — ч</w:t>
      </w:r>
      <w:r w:rsidR="003625AF" w:rsidRPr="002D6673">
        <w:rPr>
          <w:noProof/>
          <w:color w:val="000000"/>
          <w:sz w:val="28"/>
          <w:szCs w:val="28"/>
        </w:rPr>
        <w:t>асть зоологии позвоночных живот</w:t>
      </w:r>
      <w:r w:rsidRPr="002D6673">
        <w:rPr>
          <w:noProof/>
          <w:color w:val="000000"/>
          <w:sz w:val="28"/>
          <w:szCs w:val="28"/>
        </w:rPr>
        <w:t xml:space="preserve">ных. Известно следующее классическое определение ихтиологии, данное академиком Л.С. Бергом: «Под именем ихтиологии понимают естественную историю рыб. Ихтиология </w:t>
      </w:r>
      <w:r w:rsidR="003625AF" w:rsidRPr="002D6673">
        <w:rPr>
          <w:noProof/>
          <w:color w:val="000000"/>
          <w:sz w:val="28"/>
          <w:szCs w:val="28"/>
        </w:rPr>
        <w:t>изучает внешние признаки и внут</w:t>
      </w:r>
      <w:r w:rsidRPr="002D6673">
        <w:rPr>
          <w:noProof/>
          <w:color w:val="000000"/>
          <w:sz w:val="28"/>
          <w:szCs w:val="28"/>
        </w:rPr>
        <w:t xml:space="preserve">реннее строение </w:t>
      </w:r>
      <w:r w:rsidR="003625AF" w:rsidRPr="002D6673">
        <w:rPr>
          <w:noProof/>
          <w:color w:val="000000"/>
          <w:sz w:val="28"/>
          <w:szCs w:val="28"/>
        </w:rPr>
        <w:t>рыб (морфологию и анатомию), от-</w:t>
      </w:r>
      <w:r w:rsidRPr="002D6673">
        <w:rPr>
          <w:noProof/>
          <w:color w:val="000000"/>
          <w:sz w:val="28"/>
          <w:szCs w:val="28"/>
        </w:rPr>
        <w:t>ношение рыб к внешней среде</w:t>
      </w:r>
      <w:r w:rsidR="003625AF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 неорганической и органической (эк</w:t>
      </w:r>
      <w:r w:rsidR="003625AF" w:rsidRPr="002D6673">
        <w:rPr>
          <w:noProof/>
          <w:color w:val="000000"/>
          <w:sz w:val="28"/>
          <w:szCs w:val="28"/>
        </w:rPr>
        <w:t>ологию, иногда называемую биоло</w:t>
      </w:r>
      <w:r w:rsidRPr="002D6673">
        <w:rPr>
          <w:noProof/>
          <w:color w:val="000000"/>
          <w:sz w:val="28"/>
          <w:szCs w:val="28"/>
        </w:rPr>
        <w:t xml:space="preserve">гией), историю </w:t>
      </w:r>
      <w:r w:rsidR="003625AF" w:rsidRPr="002D6673">
        <w:rPr>
          <w:noProof/>
          <w:color w:val="000000"/>
          <w:sz w:val="28"/>
          <w:szCs w:val="28"/>
        </w:rPr>
        <w:t>развития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3625AF" w:rsidRPr="002D6673">
        <w:rPr>
          <w:noProof/>
          <w:color w:val="000000"/>
          <w:sz w:val="28"/>
          <w:szCs w:val="28"/>
        </w:rPr>
        <w:t>индивидуальную (эмбри-</w:t>
      </w:r>
      <w:r w:rsidRPr="002D6673">
        <w:rPr>
          <w:noProof/>
          <w:color w:val="000000"/>
          <w:sz w:val="28"/>
          <w:szCs w:val="28"/>
        </w:rPr>
        <w:t>ологию) и историю развития видов, родов, семейств, отрядов и так дал</w:t>
      </w:r>
      <w:r w:rsidR="003625AF" w:rsidRPr="002D6673">
        <w:rPr>
          <w:noProof/>
          <w:color w:val="000000"/>
          <w:sz w:val="28"/>
          <w:szCs w:val="28"/>
        </w:rPr>
        <w:t>ее (эволюцию или филогению), на</w:t>
      </w:r>
      <w:r w:rsidRPr="002D6673">
        <w:rPr>
          <w:noProof/>
          <w:color w:val="000000"/>
          <w:sz w:val="28"/>
          <w:szCs w:val="28"/>
        </w:rPr>
        <w:t>конец, географиче</w:t>
      </w:r>
      <w:r w:rsidR="003625AF" w:rsidRPr="002D6673">
        <w:rPr>
          <w:noProof/>
          <w:color w:val="000000"/>
          <w:sz w:val="28"/>
          <w:szCs w:val="28"/>
        </w:rPr>
        <w:t>ское распространение рыб (зооге</w:t>
      </w:r>
      <w:r w:rsidRPr="002D6673">
        <w:rPr>
          <w:noProof/>
          <w:color w:val="000000"/>
          <w:sz w:val="28"/>
          <w:szCs w:val="28"/>
        </w:rPr>
        <w:t xml:space="preserve">ографию)». Кроме того, ихтиология изучает закономерности колебания и </w:t>
      </w:r>
      <w:r w:rsidR="003625AF" w:rsidRPr="002D6673">
        <w:rPr>
          <w:noProof/>
          <w:color w:val="000000"/>
          <w:sz w:val="28"/>
          <w:szCs w:val="28"/>
        </w:rPr>
        <w:t>численности стад рыб, разра</w:t>
      </w:r>
      <w:r w:rsidRPr="002D6673">
        <w:rPr>
          <w:noProof/>
          <w:color w:val="000000"/>
          <w:sz w:val="28"/>
          <w:szCs w:val="28"/>
        </w:rPr>
        <w:t>батывает способы определения их промысловых запасов, дает крат</w:t>
      </w:r>
      <w:r w:rsidR="003625AF" w:rsidRPr="002D6673">
        <w:rPr>
          <w:noProof/>
          <w:color w:val="000000"/>
          <w:sz w:val="28"/>
          <w:szCs w:val="28"/>
        </w:rPr>
        <w:t>косрочные и долгосрочные прогно</w:t>
      </w:r>
      <w:r w:rsidRPr="002D6673">
        <w:rPr>
          <w:noProof/>
          <w:color w:val="000000"/>
          <w:sz w:val="28"/>
          <w:szCs w:val="28"/>
        </w:rPr>
        <w:t>зы уловов. Ихтиолог</w:t>
      </w:r>
      <w:r w:rsidR="003625AF" w:rsidRPr="002D6673">
        <w:rPr>
          <w:noProof/>
          <w:color w:val="000000"/>
          <w:sz w:val="28"/>
          <w:szCs w:val="28"/>
        </w:rPr>
        <w:t>ия изучает этологию рыб, их ори</w:t>
      </w:r>
      <w:r w:rsidRPr="002D6673">
        <w:rPr>
          <w:noProof/>
          <w:color w:val="000000"/>
          <w:sz w:val="28"/>
          <w:szCs w:val="28"/>
        </w:rPr>
        <w:t>ентацию, средства общения, формы заботы о потомстве</w:t>
      </w:r>
      <w:r w:rsidR="00A830C4" w:rsidRPr="002D6673">
        <w:rPr>
          <w:noProof/>
          <w:color w:val="000000"/>
          <w:sz w:val="28"/>
          <w:szCs w:val="28"/>
        </w:rPr>
        <w:t xml:space="preserve"> [1].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8339C1" w:rsidRPr="002D6673" w:rsidRDefault="008339C1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Человек все активнее переходит от добычи рыбы в водоемах к направленно</w:t>
      </w:r>
      <w:r w:rsidR="003625AF" w:rsidRPr="002D6673">
        <w:rPr>
          <w:noProof/>
          <w:color w:val="000000"/>
          <w:sz w:val="28"/>
          <w:szCs w:val="28"/>
        </w:rPr>
        <w:t>му ее воспроизводству в ес</w:t>
      </w:r>
      <w:r w:rsidRPr="002D6673">
        <w:rPr>
          <w:noProof/>
          <w:color w:val="000000"/>
          <w:sz w:val="28"/>
          <w:szCs w:val="28"/>
        </w:rPr>
        <w:t xml:space="preserve">тественных водоемах </w:t>
      </w:r>
      <w:r w:rsidR="003625AF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озерах, рек; к разведению в рыбхозах. </w:t>
      </w:r>
    </w:p>
    <w:p w:rsidR="008339C1" w:rsidRPr="002D6673" w:rsidRDefault="008339C1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Под рыбоводс</w:t>
      </w:r>
      <w:r w:rsidR="003625AF" w:rsidRPr="002D6673">
        <w:rPr>
          <w:noProof/>
          <w:color w:val="000000"/>
          <w:sz w:val="28"/>
          <w:szCs w:val="28"/>
        </w:rPr>
        <w:t>твом в широком смысле слова по</w:t>
      </w:r>
      <w:r w:rsidRPr="002D6673">
        <w:rPr>
          <w:noProof/>
          <w:color w:val="000000"/>
          <w:sz w:val="28"/>
          <w:szCs w:val="28"/>
        </w:rPr>
        <w:t xml:space="preserve">нимают комплекс </w:t>
      </w:r>
      <w:r w:rsidR="003625AF" w:rsidRPr="002D6673">
        <w:rPr>
          <w:noProof/>
          <w:color w:val="000000"/>
          <w:sz w:val="28"/>
          <w:szCs w:val="28"/>
        </w:rPr>
        <w:t>мероприятий, обеспечивающих со</w:t>
      </w:r>
      <w:r w:rsidRPr="002D6673">
        <w:rPr>
          <w:noProof/>
          <w:color w:val="000000"/>
          <w:sz w:val="28"/>
          <w:szCs w:val="28"/>
        </w:rPr>
        <w:t>хранение, увеличени</w:t>
      </w:r>
      <w:r w:rsidR="007666A2" w:rsidRPr="002D6673">
        <w:rPr>
          <w:noProof/>
          <w:color w:val="000000"/>
          <w:sz w:val="28"/>
          <w:szCs w:val="28"/>
        </w:rPr>
        <w:t>е и качественное улучшение рыб</w:t>
      </w:r>
      <w:r w:rsidRPr="002D6673">
        <w:rPr>
          <w:noProof/>
          <w:color w:val="000000"/>
          <w:sz w:val="28"/>
          <w:szCs w:val="28"/>
        </w:rPr>
        <w:t>ных запасов в водоемах.</w:t>
      </w:r>
    </w:p>
    <w:p w:rsidR="00360FED" w:rsidRPr="002D6673" w:rsidRDefault="008339C1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то же время рыбоводная практика показала, что переход на искусственные и естественные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методы разведения часто сопровождаются массовым поражением рыб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инфекционными и инвазионными болезнями</w:t>
      </w:r>
      <w:r w:rsidR="00360FED" w:rsidRPr="002D6673">
        <w:rPr>
          <w:noProof/>
          <w:color w:val="000000"/>
          <w:sz w:val="28"/>
          <w:szCs w:val="28"/>
        </w:rPr>
        <w:t xml:space="preserve">. </w:t>
      </w:r>
    </w:p>
    <w:p w:rsidR="008339C1" w:rsidRPr="002D6673" w:rsidRDefault="00360FE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Т</w:t>
      </w:r>
      <w:r w:rsidR="008339C1" w:rsidRPr="002D6673">
        <w:rPr>
          <w:noProof/>
          <w:color w:val="000000"/>
          <w:sz w:val="28"/>
          <w:szCs w:val="28"/>
        </w:rPr>
        <w:t xml:space="preserve">олько своевременное проведение диагностических, профилактических и </w:t>
      </w:r>
      <w:r w:rsidRPr="002D6673">
        <w:rPr>
          <w:noProof/>
          <w:color w:val="000000"/>
          <w:sz w:val="28"/>
          <w:szCs w:val="28"/>
        </w:rPr>
        <w:t>противоэпизоотических мероприятий</w:t>
      </w:r>
      <w:r w:rsidR="008339C1" w:rsidRPr="002D6673">
        <w:rPr>
          <w:noProof/>
          <w:color w:val="000000"/>
          <w:sz w:val="28"/>
          <w:szCs w:val="28"/>
        </w:rPr>
        <w:t xml:space="preserve"> предохраняет рыб от этих заболеваний.</w:t>
      </w:r>
    </w:p>
    <w:p w:rsidR="00AC25E5" w:rsidRPr="002D6673" w:rsidRDefault="008339C1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И в связи с этим целью моей работы является своевременная диагностика и профилактика инвазионных болезней </w:t>
      </w:r>
      <w:r w:rsidR="00A830C4" w:rsidRPr="002D6673">
        <w:rPr>
          <w:noProof/>
          <w:color w:val="000000"/>
          <w:sz w:val="28"/>
          <w:szCs w:val="28"/>
        </w:rPr>
        <w:t xml:space="preserve">рыб </w:t>
      </w:r>
      <w:r w:rsidRPr="002D6673">
        <w:rPr>
          <w:noProof/>
          <w:color w:val="000000"/>
          <w:sz w:val="28"/>
          <w:szCs w:val="28"/>
        </w:rPr>
        <w:t>в частности лигулеза. И</w:t>
      </w:r>
      <w:r w:rsidR="00A830C4" w:rsidRPr="002D6673">
        <w:rPr>
          <w:noProof/>
          <w:color w:val="000000"/>
          <w:sz w:val="28"/>
          <w:szCs w:val="28"/>
        </w:rPr>
        <w:t>сходя из вышеизложенного перед нами были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 xml:space="preserve">поставлены следующие задачи: </w:t>
      </w:r>
    </w:p>
    <w:p w:rsidR="008339C1" w:rsidRPr="002D6673" w:rsidRDefault="00EB32C0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- </w:t>
      </w:r>
      <w:r w:rsidR="00AC25E5" w:rsidRPr="002D6673">
        <w:rPr>
          <w:noProof/>
          <w:color w:val="000000"/>
          <w:sz w:val="28"/>
          <w:szCs w:val="28"/>
        </w:rPr>
        <w:t xml:space="preserve">изучить эпизоотическое состояние Костанайской области по </w:t>
      </w:r>
      <w:r w:rsidR="003625AF" w:rsidRPr="002D6673">
        <w:rPr>
          <w:noProof/>
          <w:color w:val="000000"/>
          <w:sz w:val="28"/>
          <w:szCs w:val="28"/>
        </w:rPr>
        <w:t>инвазинонным болезням рыб в частности по л</w:t>
      </w:r>
      <w:r w:rsidR="00AC25E5" w:rsidRPr="002D6673">
        <w:rPr>
          <w:noProof/>
          <w:color w:val="000000"/>
          <w:sz w:val="28"/>
          <w:szCs w:val="28"/>
        </w:rPr>
        <w:t>игулезу рыб.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A830C4" w:rsidRPr="002D6673" w:rsidRDefault="00A830C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на основании распространенности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составить эпизоотическую карту.</w:t>
      </w:r>
    </w:p>
    <w:p w:rsidR="009413B9" w:rsidRPr="002D6673" w:rsidRDefault="009413B9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изучить дефинитивного хозяина возбудителя.</w:t>
      </w:r>
    </w:p>
    <w:p w:rsidR="008339C1" w:rsidRPr="002D6673" w:rsidRDefault="008339C1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пров</w:t>
      </w:r>
      <w:r w:rsidR="00A830C4" w:rsidRPr="002D6673">
        <w:rPr>
          <w:noProof/>
          <w:color w:val="000000"/>
          <w:sz w:val="28"/>
          <w:szCs w:val="28"/>
        </w:rPr>
        <w:t>ести лабораторное исследование</w:t>
      </w:r>
    </w:p>
    <w:p w:rsidR="00F7773B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br w:type="page"/>
      </w:r>
      <w:r w:rsidR="000B15DA" w:rsidRPr="002D6673">
        <w:rPr>
          <w:b/>
          <w:noProof/>
          <w:color w:val="000000"/>
          <w:sz w:val="28"/>
          <w:szCs w:val="28"/>
        </w:rPr>
        <w:t xml:space="preserve">1. </w:t>
      </w:r>
      <w:r w:rsidR="00F7773B" w:rsidRPr="002D6673">
        <w:rPr>
          <w:b/>
          <w:noProof/>
          <w:color w:val="000000"/>
          <w:sz w:val="28"/>
          <w:szCs w:val="28"/>
        </w:rPr>
        <w:t xml:space="preserve">Обзор </w:t>
      </w:r>
      <w:r w:rsidRPr="002D6673">
        <w:rPr>
          <w:b/>
          <w:noProof/>
          <w:color w:val="000000"/>
          <w:sz w:val="28"/>
          <w:szCs w:val="28"/>
        </w:rPr>
        <w:t>л</w:t>
      </w:r>
      <w:r w:rsidR="00F7773B" w:rsidRPr="002D6673">
        <w:rPr>
          <w:b/>
          <w:noProof/>
          <w:color w:val="000000"/>
          <w:sz w:val="28"/>
          <w:szCs w:val="28"/>
        </w:rPr>
        <w:t>итературы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947BB" w:rsidRPr="002D6673" w:rsidRDefault="006A712C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1.1</w:t>
      </w:r>
      <w:r w:rsidR="00151271" w:rsidRPr="002D6673">
        <w:rPr>
          <w:b/>
          <w:noProof/>
          <w:color w:val="000000"/>
          <w:sz w:val="28"/>
          <w:szCs w:val="28"/>
        </w:rPr>
        <w:t xml:space="preserve"> </w:t>
      </w:r>
      <w:r w:rsidRPr="002D6673">
        <w:rPr>
          <w:b/>
          <w:noProof/>
          <w:color w:val="000000"/>
          <w:sz w:val="28"/>
          <w:szCs w:val="28"/>
        </w:rPr>
        <w:t>Определение болезни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7BB" w:rsidRPr="002D6673" w:rsidRDefault="009F0B4E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Лигудез</w:t>
      </w:r>
      <w:r w:rsidR="00637449" w:rsidRPr="002D6673">
        <w:rPr>
          <w:noProof/>
          <w:color w:val="000000"/>
          <w:sz w:val="28"/>
          <w:szCs w:val="28"/>
        </w:rPr>
        <w:t xml:space="preserve"> (Ligulos)</w:t>
      </w:r>
      <w:r w:rsidRPr="002D6673">
        <w:rPr>
          <w:noProof/>
          <w:color w:val="000000"/>
          <w:sz w:val="28"/>
          <w:szCs w:val="28"/>
        </w:rPr>
        <w:t xml:space="preserve"> и диграммоз (digrammosis)</w:t>
      </w:r>
      <w:r w:rsidRPr="002D6673">
        <w:rPr>
          <w:b/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вызыва</w:t>
      </w:r>
      <w:r w:rsidR="00637449" w:rsidRPr="002D6673">
        <w:rPr>
          <w:noProof/>
          <w:color w:val="000000"/>
          <w:sz w:val="28"/>
          <w:szCs w:val="28"/>
        </w:rPr>
        <w:t>ю</w:t>
      </w:r>
      <w:r w:rsidR="001947BB" w:rsidRPr="002D6673">
        <w:rPr>
          <w:noProof/>
          <w:color w:val="000000"/>
          <w:sz w:val="28"/>
          <w:szCs w:val="28"/>
        </w:rPr>
        <w:t>тся плеро</w:t>
      </w:r>
      <w:r w:rsidRPr="002D6673">
        <w:rPr>
          <w:noProof/>
          <w:color w:val="000000"/>
          <w:sz w:val="28"/>
          <w:szCs w:val="28"/>
        </w:rPr>
        <w:t>церкоидами ремнецов. Возбудители паразитирую</w:t>
      </w:r>
      <w:r w:rsidR="001947BB" w:rsidRPr="002D6673">
        <w:rPr>
          <w:noProof/>
          <w:color w:val="000000"/>
          <w:sz w:val="28"/>
          <w:szCs w:val="28"/>
        </w:rPr>
        <w:t>т в брюшной полости рыб, вызывая атрофию внутренних органов, в том числе и половых, что приводит к полному или частичному нарушению функций половых желез и гибели значительной части пораженных рыб.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Распространение</w:t>
      </w:r>
      <w:r w:rsidR="00637449" w:rsidRPr="002D6673">
        <w:rPr>
          <w:noProof/>
          <w:color w:val="000000"/>
          <w:sz w:val="28"/>
          <w:szCs w:val="28"/>
        </w:rPr>
        <w:t xml:space="preserve"> лигулеза</w:t>
      </w:r>
      <w:r w:rsidRPr="002D6673">
        <w:rPr>
          <w:noProof/>
          <w:color w:val="000000"/>
          <w:sz w:val="28"/>
          <w:szCs w:val="28"/>
        </w:rPr>
        <w:t>. И</w:t>
      </w:r>
      <w:r w:rsidR="009F0B4E" w:rsidRPr="002D6673">
        <w:rPr>
          <w:noProof/>
          <w:color w:val="000000"/>
          <w:sz w:val="28"/>
          <w:szCs w:val="28"/>
        </w:rPr>
        <w:t>нвазия встречается в реках, озе</w:t>
      </w:r>
      <w:r w:rsidRPr="002D6673">
        <w:rPr>
          <w:noProof/>
          <w:color w:val="000000"/>
          <w:sz w:val="28"/>
          <w:szCs w:val="28"/>
        </w:rPr>
        <w:t>рах, лиманах, водохр</w:t>
      </w:r>
      <w:r w:rsidR="00637449" w:rsidRPr="002D6673">
        <w:rPr>
          <w:noProof/>
          <w:color w:val="000000"/>
          <w:sz w:val="28"/>
          <w:szCs w:val="28"/>
        </w:rPr>
        <w:t>анилищах и прудах. Болезнь неод</w:t>
      </w:r>
      <w:r w:rsidRPr="002D6673">
        <w:rPr>
          <w:noProof/>
          <w:color w:val="000000"/>
          <w:sz w:val="28"/>
          <w:szCs w:val="28"/>
        </w:rPr>
        <w:t>нократно регистрирова</w:t>
      </w:r>
      <w:r w:rsidR="00637449" w:rsidRPr="002D6673">
        <w:rPr>
          <w:noProof/>
          <w:color w:val="000000"/>
          <w:sz w:val="28"/>
          <w:szCs w:val="28"/>
        </w:rPr>
        <w:t>лась у рыб р. Волги, Днепра, Ду</w:t>
      </w:r>
      <w:r w:rsidRPr="002D6673">
        <w:rPr>
          <w:noProof/>
          <w:color w:val="000000"/>
          <w:sz w:val="28"/>
          <w:szCs w:val="28"/>
        </w:rPr>
        <w:t>ная, Дона и в их лиманах. Отмечена в Куйбышевском, Цимлянском, Каховском и других водохранилищах. Имеются данные о поражении рыб в водоемах Западной Европы</w:t>
      </w:r>
      <w:r w:rsidR="00C53A33" w:rsidRPr="002D6673">
        <w:rPr>
          <w:noProof/>
          <w:color w:val="000000"/>
          <w:sz w:val="28"/>
          <w:szCs w:val="28"/>
        </w:rPr>
        <w:t xml:space="preserve"> [2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9F0B4E" w:rsidRPr="002D6673" w:rsidRDefault="009F0B4E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Распространение</w:t>
      </w:r>
      <w:r w:rsidR="00637449" w:rsidRPr="002D6673">
        <w:rPr>
          <w:noProof/>
          <w:color w:val="000000"/>
          <w:sz w:val="28"/>
          <w:szCs w:val="28"/>
        </w:rPr>
        <w:t xml:space="preserve"> диграммоза</w:t>
      </w:r>
      <w:r w:rsidRPr="002D6673">
        <w:rPr>
          <w:noProof/>
          <w:color w:val="000000"/>
          <w:sz w:val="28"/>
          <w:szCs w:val="28"/>
        </w:rPr>
        <w:t xml:space="preserve"> отмечено повсеместно, но чаще в водоемах средней и южной полосы СНГ</w:t>
      </w:r>
    </w:p>
    <w:p w:rsidR="009F0B4E" w:rsidRPr="002D6673" w:rsidRDefault="009F0B4E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A712C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1.2 Этиология</w:t>
      </w:r>
      <w:r w:rsidR="00637449" w:rsidRPr="002D6673">
        <w:rPr>
          <w:b/>
          <w:noProof/>
          <w:color w:val="000000"/>
          <w:sz w:val="28"/>
          <w:szCs w:val="28"/>
        </w:rPr>
        <w:t xml:space="preserve"> и цикл развития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7BB" w:rsidRPr="002D6673" w:rsidRDefault="00637449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Возбудителем лигулез</w:t>
      </w:r>
      <w:r w:rsidR="001947BB" w:rsidRPr="002D6673">
        <w:rPr>
          <w:noProof/>
          <w:color w:val="000000"/>
          <w:sz w:val="28"/>
          <w:szCs w:val="28"/>
        </w:rPr>
        <w:t>а у рыб являются плероцеркоиды трех видов ремнецов из рода Ligula — L. intestinalis, L. colymbi</w:t>
      </w:r>
      <w:r w:rsidR="002061C4" w:rsidRPr="002D6673">
        <w:rPr>
          <w:noProof/>
          <w:color w:val="000000"/>
          <w:sz w:val="28"/>
          <w:szCs w:val="28"/>
        </w:rPr>
        <w:t xml:space="preserve"> и L. pavlovskii семейства Ligu</w:t>
      </w:r>
      <w:r w:rsidR="001947BB" w:rsidRPr="002D6673">
        <w:rPr>
          <w:noProof/>
          <w:color w:val="000000"/>
          <w:sz w:val="28"/>
          <w:szCs w:val="28"/>
        </w:rPr>
        <w:t>lidae, отряда Pseudophyllidea.</w:t>
      </w:r>
    </w:p>
    <w:p w:rsidR="00637449" w:rsidRPr="002D6673" w:rsidRDefault="00637449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Возбудителем диграммоза являются плероцеркоиды двух видов ремнецов из рода Digramma — Dig. interrupta, D. netnachili. Ремнецы этого рода сходны с представителями рода Ligula и отличаются от них наличием на вентральной стороне поверхности стробиллы не одной, а двух продольных борозд (место расположения отверстий всех половых комплексов). Наружное расчленение стробиллы ложное и проявляется только на переднем конце тела у взрослых червей или отсутствует совсем. Цикл развития такой же, как и у лигулы</w:t>
      </w:r>
      <w:r w:rsidR="008A48E6" w:rsidRPr="002D6673">
        <w:rPr>
          <w:noProof/>
          <w:color w:val="000000"/>
          <w:sz w:val="28"/>
          <w:szCs w:val="28"/>
        </w:rPr>
        <w:t xml:space="preserve"> [3].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Лигула имеет сложный цикл развития, состоящий из пяти стадий. Первой стадией является яйцо. Из яйца, попавшего в воду, на пятый-восьмой день выходит кораци</w:t>
      </w:r>
      <w:r w:rsidR="00637449" w:rsidRPr="002D6673">
        <w:rPr>
          <w:noProof/>
          <w:color w:val="000000"/>
          <w:sz w:val="28"/>
          <w:szCs w:val="28"/>
        </w:rPr>
        <w:t>дий-</w:t>
      </w:r>
      <w:r w:rsidRPr="002D6673">
        <w:rPr>
          <w:noProof/>
          <w:color w:val="000000"/>
          <w:sz w:val="28"/>
          <w:szCs w:val="28"/>
        </w:rPr>
        <w:t xml:space="preserve">реснитчатый </w:t>
      </w:r>
      <w:r w:rsidR="00637449" w:rsidRPr="002D6673">
        <w:rPr>
          <w:noProof/>
          <w:color w:val="000000"/>
          <w:sz w:val="28"/>
          <w:szCs w:val="28"/>
        </w:rPr>
        <w:t>эмбрион с шестью крючками, кото</w:t>
      </w:r>
      <w:r w:rsidRPr="002D6673">
        <w:rPr>
          <w:noProof/>
          <w:color w:val="000000"/>
          <w:sz w:val="28"/>
          <w:szCs w:val="28"/>
        </w:rPr>
        <w:t>рый самостоятельно плавает в воде (вторая стадия развития). Корацидий проглатывается микроскопическими рачками (Diaptomus gra</w:t>
      </w:r>
      <w:r w:rsidR="00637449" w:rsidRPr="002D6673">
        <w:rPr>
          <w:noProof/>
          <w:color w:val="000000"/>
          <w:sz w:val="28"/>
          <w:szCs w:val="28"/>
        </w:rPr>
        <w:t>cilis и др.). В теле рачка кора</w:t>
      </w:r>
      <w:r w:rsidRPr="002D6673">
        <w:rPr>
          <w:noProof/>
          <w:color w:val="000000"/>
          <w:sz w:val="28"/>
          <w:szCs w:val="28"/>
        </w:rPr>
        <w:t xml:space="preserve">цидий переходит в третью стадию развития </w:t>
      </w:r>
      <w:r w:rsidR="00637449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 процеркоид, который может за</w:t>
      </w:r>
      <w:r w:rsidR="00637449" w:rsidRPr="002D6673">
        <w:rPr>
          <w:noProof/>
          <w:color w:val="000000"/>
          <w:sz w:val="28"/>
          <w:szCs w:val="28"/>
        </w:rPr>
        <w:t>ражать рыб через 10—15 дней. За</w:t>
      </w:r>
      <w:r w:rsidRPr="002D6673">
        <w:rPr>
          <w:noProof/>
          <w:color w:val="000000"/>
          <w:sz w:val="28"/>
          <w:szCs w:val="28"/>
        </w:rPr>
        <w:t>раженного рачка вместе с процеркоидом проглатывает рыба, из кишечника которой процеркоид проходит в брюшную полость, где и переходит в четвертую стадию</w:t>
      </w:r>
      <w:r w:rsidR="00637449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плероцеркоид. В этой </w:t>
      </w:r>
      <w:r w:rsidR="00637449" w:rsidRPr="002D6673">
        <w:rPr>
          <w:noProof/>
          <w:color w:val="000000"/>
          <w:sz w:val="28"/>
          <w:szCs w:val="28"/>
        </w:rPr>
        <w:t>стадии лигула и вызывает заболе</w:t>
      </w:r>
      <w:r w:rsidRPr="002D6673">
        <w:rPr>
          <w:noProof/>
          <w:color w:val="000000"/>
          <w:sz w:val="28"/>
          <w:szCs w:val="28"/>
        </w:rPr>
        <w:t xml:space="preserve">вание рыб лигулезом. В брюшной полости рыбы лигула живет около трех лет, </w:t>
      </w:r>
      <w:r w:rsidR="00637449" w:rsidRPr="002D6673">
        <w:rPr>
          <w:noProof/>
          <w:color w:val="000000"/>
          <w:sz w:val="28"/>
          <w:szCs w:val="28"/>
        </w:rPr>
        <w:t>постепенно увеличиваясь в разме</w:t>
      </w:r>
      <w:r w:rsidRPr="002D6673">
        <w:rPr>
          <w:noProof/>
          <w:color w:val="000000"/>
          <w:sz w:val="28"/>
          <w:szCs w:val="28"/>
        </w:rPr>
        <w:t xml:space="preserve">рах. Плероцеркоида проглатывают рыбоядные птицы вместе с больной рыбой или отдельно от нее, если он </w:t>
      </w:r>
      <w:r w:rsidR="00637449" w:rsidRPr="002D6673">
        <w:rPr>
          <w:noProof/>
          <w:color w:val="000000"/>
          <w:sz w:val="28"/>
          <w:szCs w:val="28"/>
        </w:rPr>
        <w:t>выходит из брюшной полости рыбы при разрыве брюшных сте</w:t>
      </w:r>
      <w:r w:rsidRPr="002D6673">
        <w:rPr>
          <w:noProof/>
          <w:color w:val="000000"/>
          <w:sz w:val="28"/>
          <w:szCs w:val="28"/>
        </w:rPr>
        <w:t>нок. В кишечнике птицы плеро</w:t>
      </w:r>
      <w:r w:rsidR="00637449" w:rsidRPr="002D6673">
        <w:rPr>
          <w:noProof/>
          <w:color w:val="000000"/>
          <w:sz w:val="28"/>
          <w:szCs w:val="28"/>
        </w:rPr>
        <w:t>церкоид через 24—50 часов пе</w:t>
      </w:r>
      <w:r w:rsidRPr="002D6673">
        <w:rPr>
          <w:noProof/>
          <w:color w:val="000000"/>
          <w:sz w:val="28"/>
          <w:szCs w:val="28"/>
        </w:rPr>
        <w:t xml:space="preserve">реходит в последнюю, пятую стадию </w:t>
      </w:r>
      <w:r w:rsidR="00637449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 взрослого гельминта и </w:t>
      </w:r>
      <w:r w:rsidR="00637449" w:rsidRPr="002D6673">
        <w:rPr>
          <w:noProof/>
          <w:color w:val="000000"/>
          <w:sz w:val="28"/>
          <w:szCs w:val="28"/>
        </w:rPr>
        <w:t>продуцирует яйца, которые вместе с пометом п</w:t>
      </w:r>
      <w:r w:rsidRPr="002D6673">
        <w:rPr>
          <w:noProof/>
          <w:color w:val="000000"/>
          <w:sz w:val="28"/>
          <w:szCs w:val="28"/>
        </w:rPr>
        <w:t>тиц попадают в воду. После этого жизненный цикл развития парази</w:t>
      </w:r>
      <w:r w:rsidR="00637449" w:rsidRPr="002D6673">
        <w:rPr>
          <w:noProof/>
          <w:color w:val="000000"/>
          <w:sz w:val="28"/>
          <w:szCs w:val="28"/>
        </w:rPr>
        <w:t>та начина</w:t>
      </w:r>
      <w:r w:rsidRPr="002D6673">
        <w:rPr>
          <w:noProof/>
          <w:color w:val="000000"/>
          <w:sz w:val="28"/>
          <w:szCs w:val="28"/>
        </w:rPr>
        <w:t>ется сначала. В птице взрослый паразит живет 2—5 суток, а затем, отложив</w:t>
      </w:r>
      <w:r w:rsidR="00637449" w:rsidRPr="002D6673">
        <w:rPr>
          <w:noProof/>
          <w:color w:val="000000"/>
          <w:sz w:val="28"/>
          <w:szCs w:val="28"/>
        </w:rPr>
        <w:t xml:space="preserve"> яйца, по</w:t>
      </w:r>
      <w:r w:rsidRPr="002D6673">
        <w:rPr>
          <w:noProof/>
          <w:color w:val="000000"/>
          <w:sz w:val="28"/>
          <w:szCs w:val="28"/>
        </w:rPr>
        <w:t>гибает</w:t>
      </w:r>
      <w:r w:rsidR="004B028E" w:rsidRPr="002D6673">
        <w:rPr>
          <w:noProof/>
          <w:color w:val="000000"/>
          <w:sz w:val="28"/>
          <w:szCs w:val="28"/>
        </w:rPr>
        <w:t xml:space="preserve"> [</w:t>
      </w:r>
      <w:r w:rsidR="008A48E6" w:rsidRPr="002D6673">
        <w:rPr>
          <w:noProof/>
          <w:color w:val="000000"/>
          <w:sz w:val="28"/>
          <w:szCs w:val="28"/>
        </w:rPr>
        <w:t>4</w:t>
      </w:r>
      <w:r w:rsidR="00C53A33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При температуре воды 25</w:t>
      </w:r>
      <w:r w:rsidR="00441A58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3</w:t>
      </w:r>
      <w:r w:rsidR="00637449" w:rsidRPr="002D6673">
        <w:rPr>
          <w:noProof/>
          <w:color w:val="000000"/>
          <w:sz w:val="28"/>
          <w:szCs w:val="28"/>
        </w:rPr>
        <w:t>0° корацидий развивается, из яй</w:t>
      </w:r>
      <w:r w:rsidRPr="002D6673">
        <w:rPr>
          <w:noProof/>
          <w:color w:val="000000"/>
          <w:sz w:val="28"/>
          <w:szCs w:val="28"/>
        </w:rPr>
        <w:t>ца через семь дней, при 15—20р через 35 дней, а в более хо</w:t>
      </w:r>
      <w:r w:rsidR="00441A58" w:rsidRPr="002D6673">
        <w:rPr>
          <w:noProof/>
          <w:color w:val="000000"/>
          <w:sz w:val="28"/>
          <w:szCs w:val="28"/>
        </w:rPr>
        <w:t>лод</w:t>
      </w:r>
      <w:r w:rsidR="00637449" w:rsidRPr="002D6673">
        <w:rPr>
          <w:noProof/>
          <w:color w:val="000000"/>
          <w:sz w:val="28"/>
          <w:szCs w:val="28"/>
        </w:rPr>
        <w:t>ной воде через несколько ме-</w:t>
      </w:r>
      <w:r w:rsidRPr="002D6673">
        <w:rPr>
          <w:noProof/>
          <w:color w:val="000000"/>
          <w:sz w:val="28"/>
          <w:szCs w:val="28"/>
        </w:rPr>
        <w:t>сяцев.</w:t>
      </w:r>
    </w:p>
    <w:p w:rsidR="001947BB" w:rsidRPr="002D6673" w:rsidRDefault="00637449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Дефинитивным хозяином ли</w:t>
      </w:r>
      <w:r w:rsidR="001947BB" w:rsidRPr="002D6673">
        <w:rPr>
          <w:noProof/>
          <w:color w:val="000000"/>
          <w:sz w:val="28"/>
          <w:szCs w:val="28"/>
        </w:rPr>
        <w:t>гулы явля</w:t>
      </w:r>
      <w:r w:rsidRPr="002D6673">
        <w:rPr>
          <w:noProof/>
          <w:color w:val="000000"/>
          <w:sz w:val="28"/>
          <w:szCs w:val="28"/>
        </w:rPr>
        <w:t>ются рыбоядные пти</w:t>
      </w:r>
      <w:r w:rsidR="001947BB" w:rsidRPr="002D6673">
        <w:rPr>
          <w:noProof/>
          <w:color w:val="000000"/>
          <w:sz w:val="28"/>
          <w:szCs w:val="28"/>
        </w:rPr>
        <w:t>цы, главным образом чайки.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Возбудитель лигулеза рыб Ligula intestinalis.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Гельминт обитает в брюшной полости рыбы и достигает длины от нескольких сантиметров до метра. У одного леща нами был обнаружен ремнец длиной </w:t>
      </w:r>
      <w:smartTag w:uri="urn:schemas-microsoft-com:office:smarttags" w:element="metricconverter">
        <w:smartTagPr>
          <w:attr w:name="ProductID" w:val="1,7 см"/>
        </w:smartTagPr>
        <w:r w:rsidRPr="002D6673">
          <w:rPr>
            <w:noProof/>
            <w:color w:val="000000"/>
            <w:sz w:val="28"/>
            <w:szCs w:val="28"/>
          </w:rPr>
          <w:t>122 см</w:t>
        </w:r>
      </w:smartTag>
      <w:r w:rsidR="008A48E6" w:rsidRPr="002D6673">
        <w:rPr>
          <w:noProof/>
          <w:color w:val="000000"/>
          <w:sz w:val="28"/>
          <w:szCs w:val="28"/>
        </w:rPr>
        <w:t xml:space="preserve"> [5</w:t>
      </w:r>
      <w:r w:rsidR="00C53A33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712C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br w:type="page"/>
      </w:r>
      <w:r w:rsidR="001947BB" w:rsidRPr="002D6673">
        <w:rPr>
          <w:b/>
          <w:noProof/>
          <w:color w:val="000000"/>
          <w:sz w:val="28"/>
          <w:szCs w:val="28"/>
        </w:rPr>
        <w:t>1.3 Эпизоотология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Отдельные виды возбудителя лигулеза поражают следующие виды рыб: Ligula intestinalis </w:t>
      </w:r>
      <w:r w:rsidR="00441A58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 леща, густеру, плотву, ельца, голавля, язя, гольяна, красноперку, храмули, пескаря, усача, маринку, уклею, быстрянку;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Ligula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colymbi — щиповку, гольца, пескаря,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верховку; Ligula pavlovskii</w:t>
      </w:r>
      <w:r w:rsidR="00441A58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разные виды бычков.</w:t>
      </w:r>
    </w:p>
    <w:p w:rsidR="00151271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Следует отметить, что основные виды прудовых рыб карп, сазан, их гибриды» белый амур и белый и пестрый</w:t>
      </w:r>
      <w:r w:rsidR="000F4727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толстолобик лигул</w:t>
      </w:r>
      <w:r w:rsidR="000F4727" w:rsidRPr="002D6673">
        <w:rPr>
          <w:noProof/>
          <w:color w:val="000000"/>
          <w:sz w:val="28"/>
          <w:szCs w:val="28"/>
        </w:rPr>
        <w:t>езом не заболевают.</w:t>
      </w:r>
    </w:p>
    <w:p w:rsidR="000F4727" w:rsidRPr="002D6673" w:rsidRDefault="000F472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Плероцеркоиды отдельных видов возбудителей диграммоза паразитируют у следующих видов рыб:</w:t>
      </w:r>
      <w:r w:rsidR="00441A58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 xml:space="preserve">Digramma interrupta </w:t>
      </w:r>
      <w:r w:rsidR="00441A58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у карася, амурского пескаря, пестрого толстолобика и белого амура; Digramma nemachili — лутков, гольцов (Таджикистан). ' Пути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распространения и заражения,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 xml:space="preserve">сезонность </w:t>
      </w:r>
      <w:r w:rsidR="00441A58" w:rsidRPr="002D6673">
        <w:rPr>
          <w:noProof/>
          <w:color w:val="000000"/>
          <w:sz w:val="28"/>
          <w:szCs w:val="28"/>
        </w:rPr>
        <w:t>-</w:t>
      </w:r>
      <w:r w:rsidR="004B028E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такие же, как и у лигулеза.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Способ заражения указан в описании цикла развития гельминта. Рыба является вторым промежуточным хозяином для лигулы в стадии плероцеркоида.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Наши исследования показывают, что пол рыбы не влияет на заболеваемости ее лигулезом. Установлено также, что возрастом,</w:t>
      </w:r>
      <w:r w:rsidR="000F4727" w:rsidRPr="002D6673">
        <w:rPr>
          <w:noProof/>
          <w:color w:val="000000"/>
          <w:sz w:val="28"/>
          <w:szCs w:val="28"/>
        </w:rPr>
        <w:t xml:space="preserve"> заболеваемость лигулезом густе</w:t>
      </w:r>
      <w:r w:rsidRPr="002D6673">
        <w:rPr>
          <w:noProof/>
          <w:color w:val="000000"/>
          <w:sz w:val="28"/>
          <w:szCs w:val="28"/>
        </w:rPr>
        <w:t>ры, уклеи и пескаря увеличивается. Так, если в возрасте 3 года было поражено 19,5% рыб, то в 4 года заражено паразитом было 31,7%, а в 5 лет — 42,8% рыб</w:t>
      </w:r>
      <w:r w:rsidR="00C53A33" w:rsidRPr="002D6673">
        <w:rPr>
          <w:noProof/>
          <w:color w:val="000000"/>
          <w:sz w:val="28"/>
          <w:szCs w:val="28"/>
        </w:rPr>
        <w:t xml:space="preserve"> [6]</w:t>
      </w:r>
      <w:r w:rsidRPr="002D6673">
        <w:rPr>
          <w:noProof/>
          <w:color w:val="000000"/>
          <w:sz w:val="28"/>
          <w:szCs w:val="28"/>
        </w:rPr>
        <w:t>.</w:t>
      </w:r>
    </w:p>
    <w:p w:rsidR="001947BB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Пути и способы распространения лигулеза зависят от биологических особенностей возбудителя. Зараженные лигулой рыбоядные птицы, перелетая из одного водоема в другой, могут остав</w:t>
      </w:r>
      <w:r w:rsidR="000F4727" w:rsidRPr="002D6673">
        <w:rPr>
          <w:noProof/>
          <w:color w:val="000000"/>
          <w:sz w:val="28"/>
          <w:szCs w:val="28"/>
        </w:rPr>
        <w:t>лять вместе с пометом яйца лигу</w:t>
      </w:r>
      <w:r w:rsidRPr="002D6673">
        <w:rPr>
          <w:noProof/>
          <w:color w:val="000000"/>
          <w:sz w:val="28"/>
          <w:szCs w:val="28"/>
        </w:rPr>
        <w:t>лы как в местах своего постоянного обитания, так и. на водоемах, куда они летают в поиска», пищи. Зараженные процеркоидом рачки и рыбы могут поступать в смежные водоемы и переносить вместе с собой инвазию.</w:t>
      </w:r>
    </w:p>
    <w:p w:rsidR="00151271" w:rsidRPr="002D6673" w:rsidRDefault="001947B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Несоблюдение ветеринарно-санитарных правил при перевозке рыб из одно</w:t>
      </w:r>
      <w:r w:rsidR="007666A2" w:rsidRPr="002D6673">
        <w:rPr>
          <w:noProof/>
          <w:color w:val="000000"/>
          <w:sz w:val="28"/>
          <w:szCs w:val="28"/>
        </w:rPr>
        <w:t>го водоема в другой может явить</w:t>
      </w:r>
      <w:r w:rsidRPr="002D6673">
        <w:rPr>
          <w:noProof/>
          <w:color w:val="000000"/>
          <w:sz w:val="28"/>
          <w:szCs w:val="28"/>
        </w:rPr>
        <w:t>ся причиной переноса инвазии в благополучные водоемы. Вспышки лигулеза обычно проявляются в летнее вре</w:t>
      </w:r>
      <w:r w:rsidR="00441A58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мя. В этот период как для рыбы, так и для ее паразита создаются более благоприятные условия для развития, чем в другие сезоны года. Вследствие более ускоренного в это время года роста паразит увеличивается в размере и оказывает свое патогенное действие</w:t>
      </w:r>
      <w:r w:rsidR="008A48E6" w:rsidRPr="002D6673">
        <w:rPr>
          <w:noProof/>
          <w:color w:val="000000"/>
          <w:sz w:val="28"/>
          <w:szCs w:val="28"/>
        </w:rPr>
        <w:t xml:space="preserve"> [7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A92FCA" w:rsidRPr="002D6673" w:rsidRDefault="00A92FCA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1.4 Строение и некоторые особенности развития возбудителя Лигулеза рыб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Возбудителем лигулеза у рыб является ленточный паразит (ремнец), отно</w:t>
      </w:r>
      <w:r w:rsidR="006A712C" w:rsidRPr="002D6673">
        <w:rPr>
          <w:noProof/>
          <w:color w:val="000000"/>
          <w:sz w:val="28"/>
          <w:szCs w:val="28"/>
        </w:rPr>
        <w:t>сящийся к классу цестод (Cestoi</w:t>
      </w:r>
      <w:r w:rsidRPr="002D6673">
        <w:rPr>
          <w:noProof/>
          <w:color w:val="000000"/>
          <w:sz w:val="28"/>
          <w:szCs w:val="28"/>
        </w:rPr>
        <w:t>dea), отряду лентецов (</w:t>
      </w:r>
      <w:r w:rsidR="006A712C" w:rsidRPr="002D6673">
        <w:rPr>
          <w:noProof/>
          <w:color w:val="000000"/>
          <w:sz w:val="28"/>
          <w:szCs w:val="28"/>
        </w:rPr>
        <w:t>Pseudophyllidea), семейству (Li</w:t>
      </w:r>
      <w:r w:rsidRPr="002D6673">
        <w:rPr>
          <w:noProof/>
          <w:color w:val="000000"/>
          <w:sz w:val="28"/>
          <w:szCs w:val="28"/>
        </w:rPr>
        <w:t>gulidae) и родам Ligula и Digramma.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6673" w:rsidRPr="002D6673" w:rsidRDefault="00252A5A" w:rsidP="00151271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74.75pt;mso-wrap-distance-left:2pt;mso-wrap-distance-right:2pt;mso-position-horizontal-relative:page" o:allowincell="f">
            <v:imagedata r:id="rId7" o:title=""/>
          </v:shape>
        </w:pict>
      </w:r>
    </w:p>
    <w:p w:rsidR="002D6673" w:rsidRPr="002D6673" w:rsidRDefault="002D6673" w:rsidP="002D667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Рис-1. Схема развития лигулеза рыб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Видовой состав ремнецов, встречающихся'</w:t>
      </w:r>
      <w:r w:rsidR="000F4727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 водоемах СССР, детально описан М. Н. Дубининой (1950, 1957). Автор указывает, что упомянутые два рода объединяют четыре вида лигул, а именно: Ligula intestinalis, Ligula colymbi; Digramma interrupta и D. nemachili</w:t>
      </w:r>
      <w:r w:rsidR="000F4727" w:rsidRPr="002D6673">
        <w:rPr>
          <w:noProof/>
          <w:color w:val="000000"/>
          <w:sz w:val="28"/>
          <w:szCs w:val="28"/>
        </w:rPr>
        <w:t>. Половозре</w:t>
      </w:r>
      <w:r w:rsidRPr="002D6673">
        <w:rPr>
          <w:noProof/>
          <w:color w:val="000000"/>
          <w:sz w:val="28"/>
          <w:szCs w:val="28"/>
        </w:rPr>
        <w:t>лые лигулы, как указывает М. П. Дубинина (1957), достигают 10—100 см в длину и 0,6—1,2 см в ширину. Тело их гладкое, лентовидное, в средней части несколько расширенное и с</w:t>
      </w:r>
      <w:r w:rsidR="000F4727" w:rsidRPr="002D6673">
        <w:rPr>
          <w:noProof/>
          <w:color w:val="000000"/>
          <w:sz w:val="28"/>
          <w:szCs w:val="28"/>
        </w:rPr>
        <w:t>уживающееся к концам. Цвет стро</w:t>
      </w:r>
      <w:r w:rsidRPr="002D6673">
        <w:rPr>
          <w:noProof/>
          <w:color w:val="000000"/>
          <w:sz w:val="28"/>
          <w:szCs w:val="28"/>
        </w:rPr>
        <w:t>билы белый, иногда с кремовым от</w:t>
      </w:r>
      <w:r w:rsidR="000F4727" w:rsidRPr="002D6673">
        <w:rPr>
          <w:noProof/>
          <w:color w:val="000000"/>
          <w:sz w:val="28"/>
          <w:szCs w:val="28"/>
        </w:rPr>
        <w:t>тенком. Выраженно</w:t>
      </w:r>
      <w:r w:rsidRPr="002D6673">
        <w:rPr>
          <w:noProof/>
          <w:color w:val="000000"/>
          <w:sz w:val="28"/>
          <w:szCs w:val="28"/>
        </w:rPr>
        <w:t>го сколекса у лигул нет, но передний край несколько закруглен и заострен.</w:t>
      </w:r>
      <w:r w:rsidR="000F4727" w:rsidRPr="002D6673">
        <w:rPr>
          <w:noProof/>
          <w:color w:val="000000"/>
          <w:sz w:val="28"/>
          <w:szCs w:val="28"/>
        </w:rPr>
        <w:t xml:space="preserve"> На нем имеется щелевидное обра</w:t>
      </w:r>
      <w:r w:rsidRPr="002D6673">
        <w:rPr>
          <w:noProof/>
          <w:color w:val="000000"/>
          <w:sz w:val="28"/>
          <w:szCs w:val="28"/>
        </w:rPr>
        <w:t>зование, при помощи которого паразит фиксируется к слизистой оболочке кишечника хозяина</w:t>
      </w:r>
      <w:r w:rsidR="008A48E6" w:rsidRPr="002D6673">
        <w:rPr>
          <w:noProof/>
          <w:color w:val="000000"/>
          <w:sz w:val="28"/>
          <w:szCs w:val="28"/>
        </w:rPr>
        <w:t>[8].</w:t>
      </w:r>
      <w:r w:rsidRPr="002D6673">
        <w:rPr>
          <w:noProof/>
          <w:color w:val="000000"/>
          <w:sz w:val="28"/>
          <w:szCs w:val="28"/>
        </w:rPr>
        <w:t xml:space="preserve"> 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Половозрелый паразит локализируе</w:t>
      </w:r>
      <w:r w:rsidR="000F4727" w:rsidRPr="002D6673">
        <w:rPr>
          <w:noProof/>
          <w:color w:val="000000"/>
          <w:sz w:val="28"/>
          <w:szCs w:val="28"/>
        </w:rPr>
        <w:t>тся в кишечнике птиц-ихтиофагов</w:t>
      </w:r>
      <w:r w:rsidRPr="002D6673">
        <w:rPr>
          <w:noProof/>
          <w:color w:val="000000"/>
          <w:sz w:val="28"/>
          <w:szCs w:val="28"/>
        </w:rPr>
        <w:t>. К ним относятся различные виды чаек, поганок, цапель, бакланов, домашняя утка и курица, ворона, голуби, некоторые пернатые хищники. Всего насчитывается 37 ви</w:t>
      </w:r>
      <w:r w:rsidR="007666A2" w:rsidRPr="002D6673">
        <w:rPr>
          <w:noProof/>
          <w:color w:val="000000"/>
          <w:sz w:val="28"/>
          <w:szCs w:val="28"/>
        </w:rPr>
        <w:t>дов птиц, которые служат оконча</w:t>
      </w:r>
      <w:r w:rsidRPr="002D6673">
        <w:rPr>
          <w:noProof/>
          <w:color w:val="000000"/>
          <w:sz w:val="28"/>
          <w:szCs w:val="28"/>
        </w:rPr>
        <w:t>тельным хозяином л</w:t>
      </w:r>
      <w:r w:rsidR="007666A2" w:rsidRPr="002D6673">
        <w:rPr>
          <w:noProof/>
          <w:color w:val="000000"/>
          <w:sz w:val="28"/>
          <w:szCs w:val="28"/>
        </w:rPr>
        <w:t>игул. М. Н. Дубинина (1957) экс</w:t>
      </w:r>
      <w:r w:rsidRPr="002D6673">
        <w:rPr>
          <w:noProof/>
          <w:color w:val="000000"/>
          <w:sz w:val="28"/>
          <w:szCs w:val="28"/>
        </w:rPr>
        <w:t>периментальным путем вызвала заражение лигулезом собак и кошек. Таким образом, плотоядные животные тоже могут служить окончательным хозяином этого гельминта</w:t>
      </w:r>
      <w:r w:rsidR="001C4B82" w:rsidRPr="002D6673">
        <w:rPr>
          <w:noProof/>
          <w:color w:val="000000"/>
          <w:sz w:val="28"/>
          <w:szCs w:val="28"/>
        </w:rPr>
        <w:t xml:space="preserve"> [9].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Яйца лигулы имеют овальную форму, длина их 45</w:t>
      </w:r>
      <w:r w:rsidR="000F4727" w:rsidRPr="002D6673">
        <w:rPr>
          <w:noProof/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7 см"/>
        </w:smartTagPr>
        <w:r w:rsidRPr="002D6673">
          <w:rPr>
            <w:noProof/>
            <w:color w:val="000000"/>
            <w:sz w:val="28"/>
            <w:szCs w:val="28"/>
          </w:rPr>
          <w:t>50 мм</w:t>
        </w:r>
      </w:smartTag>
      <w:r w:rsidRPr="002D6673">
        <w:rPr>
          <w:noProof/>
          <w:color w:val="000000"/>
          <w:sz w:val="28"/>
          <w:szCs w:val="28"/>
        </w:rPr>
        <w:t>, и ширина 31—33 мм, на одном из полюсов имеется отверстие, через кото</w:t>
      </w:r>
      <w:r w:rsidR="000F4727" w:rsidRPr="002D6673">
        <w:rPr>
          <w:noProof/>
          <w:color w:val="000000"/>
          <w:sz w:val="28"/>
          <w:szCs w:val="28"/>
        </w:rPr>
        <w:t>рое личинка выходит в воду. Мас</w:t>
      </w:r>
      <w:r w:rsidRPr="002D6673">
        <w:rPr>
          <w:noProof/>
          <w:color w:val="000000"/>
          <w:sz w:val="28"/>
          <w:szCs w:val="28"/>
        </w:rPr>
        <w:t>совый выход личинок наблюдается через 5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6 суток при температуре воды 25°. Благодаря наличию ресничек личинка плавает в воде </w:t>
      </w:r>
      <w:r w:rsidR="007666A2" w:rsidRPr="002D6673">
        <w:rPr>
          <w:noProof/>
          <w:color w:val="000000"/>
          <w:sz w:val="28"/>
          <w:szCs w:val="28"/>
        </w:rPr>
        <w:t>и может жить в свободном состоя</w:t>
      </w:r>
      <w:r w:rsidRPr="002D6673">
        <w:rPr>
          <w:noProof/>
          <w:color w:val="000000"/>
          <w:sz w:val="28"/>
          <w:szCs w:val="28"/>
        </w:rPr>
        <w:t>нии до двух суток. Д</w:t>
      </w:r>
      <w:r w:rsidR="007666A2" w:rsidRPr="002D6673">
        <w:rPr>
          <w:noProof/>
          <w:color w:val="000000"/>
          <w:sz w:val="28"/>
          <w:szCs w:val="28"/>
        </w:rPr>
        <w:t>ля дальнейшего сохранения и про-</w:t>
      </w:r>
      <w:r w:rsidRPr="002D6673">
        <w:rPr>
          <w:noProof/>
          <w:color w:val="000000"/>
          <w:sz w:val="28"/>
          <w:szCs w:val="28"/>
        </w:rPr>
        <w:t xml:space="preserve">должения жизни она должна попасть в организм промежуточного хозяина 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циклопа</w:t>
      </w:r>
      <w:r w:rsidR="00C53A33" w:rsidRPr="002D6673">
        <w:rPr>
          <w:noProof/>
          <w:color w:val="000000"/>
          <w:sz w:val="28"/>
          <w:szCs w:val="28"/>
        </w:rPr>
        <w:t xml:space="preserve"> [</w:t>
      </w:r>
      <w:r w:rsidR="001C4B82" w:rsidRPr="002D6673">
        <w:rPr>
          <w:noProof/>
          <w:color w:val="000000"/>
          <w:sz w:val="28"/>
          <w:szCs w:val="28"/>
        </w:rPr>
        <w:t>10</w:t>
      </w:r>
      <w:r w:rsidR="00C53A33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организме промежуточного хозяина личинка претерпевает большие изменения, прежде всего</w:t>
      </w:r>
      <w:r w:rsidR="000F4727" w:rsidRPr="002D6673">
        <w:rPr>
          <w:noProof/>
          <w:color w:val="000000"/>
          <w:sz w:val="28"/>
          <w:szCs w:val="28"/>
        </w:rPr>
        <w:t xml:space="preserve"> теряет рес</w:t>
      </w:r>
      <w:r w:rsidRPr="002D6673">
        <w:rPr>
          <w:noProof/>
          <w:color w:val="000000"/>
          <w:sz w:val="28"/>
          <w:szCs w:val="28"/>
        </w:rPr>
        <w:t>ничный покров, мен</w:t>
      </w:r>
      <w:r w:rsidR="000F4727" w:rsidRPr="002D6673">
        <w:rPr>
          <w:noProof/>
          <w:color w:val="000000"/>
          <w:sz w:val="28"/>
          <w:szCs w:val="28"/>
        </w:rPr>
        <w:t>яет форму (удлиняется), увеличи</w:t>
      </w:r>
      <w:r w:rsidRPr="002D6673">
        <w:rPr>
          <w:noProof/>
          <w:color w:val="000000"/>
          <w:sz w:val="28"/>
          <w:szCs w:val="28"/>
        </w:rPr>
        <w:t>вается в размерах и скоро превращается в зрелого процеркоида с мешковидным отростком на заднем конце. Через 9—10 суток с момента попадания в организм циклопа процеркоид становится инвазионной формой, в случае заглатывания его рыбой наступает заражение. Если же в течение 3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5 суток зараженный рачок не будет съеден рыбой, то личинка паразита в его теле гибнет.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кишечнике рыбы промежуточный хозяин (рачок) под влиянием пищеварительных ферментов переваривается, а процеркоид проникает в стенку кишечника и током крови заносится в брюшные мышцы, а затем попадает непосредстве</w:t>
      </w:r>
      <w:r w:rsidR="000F4727" w:rsidRPr="002D6673">
        <w:rPr>
          <w:noProof/>
          <w:color w:val="000000"/>
          <w:sz w:val="28"/>
          <w:szCs w:val="28"/>
        </w:rPr>
        <w:t>нно в брюшную полость. Здесь па</w:t>
      </w:r>
      <w:r w:rsidRPr="002D6673">
        <w:rPr>
          <w:noProof/>
          <w:color w:val="000000"/>
          <w:sz w:val="28"/>
          <w:szCs w:val="28"/>
        </w:rPr>
        <w:t>разит превращается в третью стадию личинки, которая называется плероце</w:t>
      </w:r>
      <w:r w:rsidR="007666A2" w:rsidRPr="002D6673">
        <w:rPr>
          <w:noProof/>
          <w:color w:val="000000"/>
          <w:sz w:val="28"/>
          <w:szCs w:val="28"/>
        </w:rPr>
        <w:t>ркоид. Инвазионной стадии плеро</w:t>
      </w:r>
      <w:r w:rsidRPr="002D6673">
        <w:rPr>
          <w:noProof/>
          <w:color w:val="000000"/>
          <w:sz w:val="28"/>
          <w:szCs w:val="28"/>
        </w:rPr>
        <w:t xml:space="preserve">церкоид достигает через 12—14 месяцев. В организме рыбы лигула в стадии плероцеркоида может жить 2—3 года. Одновременно с </w:t>
      </w:r>
      <w:r w:rsidR="007666A2" w:rsidRPr="002D6673">
        <w:rPr>
          <w:noProof/>
          <w:color w:val="000000"/>
          <w:sz w:val="28"/>
          <w:szCs w:val="28"/>
        </w:rPr>
        <w:t>увеличением размера плероцеркои</w:t>
      </w:r>
      <w:r w:rsidRPr="002D6673">
        <w:rPr>
          <w:noProof/>
          <w:color w:val="000000"/>
          <w:sz w:val="28"/>
          <w:szCs w:val="28"/>
        </w:rPr>
        <w:t>да в стробиле заклад</w:t>
      </w:r>
      <w:r w:rsidR="007666A2" w:rsidRPr="002D6673">
        <w:rPr>
          <w:noProof/>
          <w:color w:val="000000"/>
          <w:sz w:val="28"/>
          <w:szCs w:val="28"/>
        </w:rPr>
        <w:t>ываются половые органы, но окон-</w:t>
      </w:r>
      <w:r w:rsidRPr="002D6673">
        <w:rPr>
          <w:noProof/>
          <w:color w:val="000000"/>
          <w:sz w:val="28"/>
          <w:szCs w:val="28"/>
        </w:rPr>
        <w:t>чательно они не развив</w:t>
      </w:r>
      <w:r w:rsidR="007666A2" w:rsidRPr="002D6673">
        <w:rPr>
          <w:noProof/>
          <w:color w:val="000000"/>
          <w:sz w:val="28"/>
          <w:szCs w:val="28"/>
        </w:rPr>
        <w:t>аются, так как для этого в орга</w:t>
      </w:r>
      <w:r w:rsidRPr="002D6673">
        <w:rPr>
          <w:noProof/>
          <w:color w:val="000000"/>
          <w:sz w:val="28"/>
          <w:szCs w:val="28"/>
        </w:rPr>
        <w:t>низме рыб нет соответствующих условий</w:t>
      </w:r>
      <w:r w:rsidR="008A48E6" w:rsidRPr="002D6673">
        <w:rPr>
          <w:noProof/>
          <w:color w:val="000000"/>
          <w:sz w:val="28"/>
          <w:szCs w:val="28"/>
        </w:rPr>
        <w:t xml:space="preserve"> [1</w:t>
      </w:r>
      <w:r w:rsidR="001C4B82" w:rsidRPr="002D6673">
        <w:rPr>
          <w:noProof/>
          <w:color w:val="000000"/>
          <w:sz w:val="28"/>
          <w:szCs w:val="28"/>
        </w:rPr>
        <w:t>1</w:t>
      </w:r>
      <w:r w:rsidR="008A48E6" w:rsidRPr="002D6673">
        <w:rPr>
          <w:noProof/>
          <w:color w:val="000000"/>
          <w:sz w:val="28"/>
          <w:szCs w:val="28"/>
        </w:rPr>
        <w:t>].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Если в этот период рыба вместе с плероцеркоидом будет проглочена рыбоядной птицей, то в кишечнике последней лигула через 45</w:t>
      </w:r>
      <w:r w:rsidR="007666A2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60 часов превращается в половозрелую форму </w:t>
      </w:r>
      <w:r w:rsidR="007666A2" w:rsidRPr="002D6673">
        <w:rPr>
          <w:noProof/>
          <w:color w:val="000000"/>
          <w:sz w:val="28"/>
          <w:szCs w:val="28"/>
        </w:rPr>
        <w:t>и усиленно выделяет яйца в окру</w:t>
      </w:r>
      <w:r w:rsidRPr="002D6673">
        <w:rPr>
          <w:noProof/>
          <w:color w:val="000000"/>
          <w:sz w:val="28"/>
          <w:szCs w:val="28"/>
        </w:rPr>
        <w:t>жающую среду. Заражение птиц лигулезом наступает также при</w:t>
      </w:r>
      <w:r w:rsidR="00151271" w:rsidRPr="002D6673">
        <w:rPr>
          <w:noProof/>
          <w:color w:val="000000"/>
          <w:sz w:val="28"/>
          <w:szCs w:val="28"/>
        </w:rPr>
        <w:t>.</w:t>
      </w:r>
      <w:r w:rsidRPr="002D6673">
        <w:rPr>
          <w:noProof/>
          <w:color w:val="000000"/>
          <w:sz w:val="28"/>
          <w:szCs w:val="28"/>
        </w:rPr>
        <w:t>заглатывании изолированных зрелых плероцеркоидов, оказавшихся в воде после гибели рыбы. Общий вид плероцеркоида показан на рис. 18.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Численность плероцеркоидов в брюшной полости рыб бывает разная; И. Г</w:t>
      </w:r>
      <w:r w:rsidR="007666A2" w:rsidRPr="002D6673">
        <w:rPr>
          <w:noProof/>
          <w:color w:val="000000"/>
          <w:sz w:val="28"/>
          <w:szCs w:val="28"/>
        </w:rPr>
        <w:t>. Щупаков находил от 6 до 10 эк</w:t>
      </w:r>
      <w:r w:rsidRPr="002D6673">
        <w:rPr>
          <w:noProof/>
          <w:color w:val="000000"/>
          <w:sz w:val="28"/>
          <w:szCs w:val="28"/>
        </w:rPr>
        <w:t>земпляров длиной 24—32 см; Л. Лощилов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 2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6 лигул, причем он обратил внимание на парное нахождение их</w:t>
      </w:r>
      <w:r w:rsidR="008A48E6" w:rsidRPr="002D6673">
        <w:rPr>
          <w:noProof/>
          <w:color w:val="000000"/>
          <w:sz w:val="28"/>
          <w:szCs w:val="28"/>
        </w:rPr>
        <w:t xml:space="preserve"> [</w:t>
      </w:r>
      <w:r w:rsidR="001C4B82" w:rsidRPr="002D6673">
        <w:rPr>
          <w:noProof/>
          <w:color w:val="000000"/>
          <w:sz w:val="28"/>
          <w:szCs w:val="28"/>
        </w:rPr>
        <w:t>12</w:t>
      </w:r>
      <w:r w:rsidR="008A48E6" w:rsidRPr="002D6673">
        <w:rPr>
          <w:noProof/>
          <w:color w:val="000000"/>
          <w:sz w:val="28"/>
          <w:szCs w:val="28"/>
        </w:rPr>
        <w:t>].</w:t>
      </w:r>
    </w:p>
    <w:p w:rsidR="00FF4AB6" w:rsidRPr="002D6673" w:rsidRDefault="00FF4AB6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D3E57" w:rsidRPr="002D6673" w:rsidRDefault="00FF4AB6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1.5</w:t>
      </w:r>
      <w:r w:rsidR="000B15DA" w:rsidRPr="002D6673">
        <w:rPr>
          <w:b/>
          <w:noProof/>
          <w:color w:val="000000"/>
          <w:sz w:val="28"/>
          <w:szCs w:val="28"/>
        </w:rPr>
        <w:t xml:space="preserve"> </w:t>
      </w:r>
      <w:r w:rsidR="006A712C" w:rsidRPr="002D6673">
        <w:rPr>
          <w:b/>
          <w:noProof/>
          <w:color w:val="000000"/>
          <w:sz w:val="28"/>
          <w:szCs w:val="28"/>
        </w:rPr>
        <w:t>Клинические признаки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Начальный пери</w:t>
      </w:r>
      <w:r w:rsidR="000F4727" w:rsidRPr="002D6673">
        <w:rPr>
          <w:noProof/>
          <w:color w:val="000000"/>
          <w:sz w:val="28"/>
          <w:szCs w:val="28"/>
        </w:rPr>
        <w:t>од заражения рыб личинками лигу</w:t>
      </w:r>
      <w:r w:rsidRPr="002D6673">
        <w:rPr>
          <w:noProof/>
          <w:color w:val="000000"/>
          <w:sz w:val="28"/>
          <w:szCs w:val="28"/>
        </w:rPr>
        <w:t>лы проходит бессимптомно и лишь с увеличением плероцеркоидов обнаруж</w:t>
      </w:r>
      <w:r w:rsidR="000F4727" w:rsidRPr="002D6673">
        <w:rPr>
          <w:noProof/>
          <w:color w:val="000000"/>
          <w:sz w:val="28"/>
          <w:szCs w:val="28"/>
        </w:rPr>
        <w:t>иваются характерные признаки за</w:t>
      </w:r>
      <w:r w:rsidRPr="002D6673">
        <w:rPr>
          <w:noProof/>
          <w:color w:val="000000"/>
          <w:sz w:val="28"/>
          <w:szCs w:val="28"/>
        </w:rPr>
        <w:t>болевания. У рыб увеличивается брюшко, выпячивается вперед грудная область, отмечается напряженность брюшных мышц, рыбы</w:t>
      </w:r>
      <w:r w:rsidR="000F4727" w:rsidRPr="002D6673">
        <w:rPr>
          <w:noProof/>
          <w:color w:val="000000"/>
          <w:sz w:val="28"/>
          <w:szCs w:val="28"/>
        </w:rPr>
        <w:t xml:space="preserve"> не принимают корма, у них нару</w:t>
      </w:r>
      <w:r w:rsidRPr="002D6673">
        <w:rPr>
          <w:noProof/>
          <w:color w:val="000000"/>
          <w:sz w:val="28"/>
          <w:szCs w:val="28"/>
        </w:rPr>
        <w:t>шается координация плава</w:t>
      </w:r>
      <w:r w:rsidR="001947BB" w:rsidRPr="002D6673">
        <w:rPr>
          <w:noProof/>
          <w:color w:val="000000"/>
          <w:sz w:val="28"/>
          <w:szCs w:val="28"/>
        </w:rPr>
        <w:t>тельных движений.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Припухлость в области груди и брюшка появляется</w:t>
      </w:r>
      <w:r w:rsidR="000F4727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 результате непомерного роста плероцеркоидов, которые локализируются в брюшной полости долгое время (до 2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3 лет). Вследствие этого возникает воспаление мышечной ткани и кожи между грудными плавникамии в области брюшка. В конце концов это приводит к</w:t>
      </w:r>
      <w:r w:rsidR="001947BB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чрезмерному растягиванию, а иногда и к разрыву брюшной стенки. Через образовавшееся отверстие плероцеркоид лигулы часто выходит в воду</w:t>
      </w:r>
      <w:r w:rsidR="008A48E6" w:rsidRPr="002D6673">
        <w:rPr>
          <w:noProof/>
          <w:color w:val="000000"/>
          <w:sz w:val="28"/>
          <w:szCs w:val="28"/>
        </w:rPr>
        <w:t xml:space="preserve"> [1</w:t>
      </w:r>
      <w:r w:rsidR="001C4B82" w:rsidRPr="002D6673">
        <w:rPr>
          <w:noProof/>
          <w:color w:val="000000"/>
          <w:sz w:val="28"/>
          <w:szCs w:val="28"/>
        </w:rPr>
        <w:t>3</w:t>
      </w:r>
      <w:r w:rsidR="008A48E6" w:rsidRPr="002D6673">
        <w:rPr>
          <w:noProof/>
          <w:color w:val="000000"/>
          <w:sz w:val="28"/>
          <w:szCs w:val="28"/>
        </w:rPr>
        <w:t>].</w:t>
      </w:r>
      <w:r w:rsidRPr="002D6673">
        <w:rPr>
          <w:noProof/>
          <w:color w:val="000000"/>
          <w:sz w:val="28"/>
          <w:szCs w:val="28"/>
        </w:rPr>
        <w:tab/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При благоприятном исходе болезни края язвы рубцуются, стягиваются, отверстие заполняется грануляционной тканью и рана заживает.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тяжелых случ</w:t>
      </w:r>
      <w:r w:rsidR="000F4727" w:rsidRPr="002D6673">
        <w:rPr>
          <w:noProof/>
          <w:color w:val="000000"/>
          <w:sz w:val="28"/>
          <w:szCs w:val="28"/>
        </w:rPr>
        <w:t>аях заболевания изменяется пове</w:t>
      </w:r>
      <w:r w:rsidRPr="002D6673">
        <w:rPr>
          <w:noProof/>
          <w:color w:val="000000"/>
          <w:sz w:val="28"/>
          <w:szCs w:val="28"/>
        </w:rPr>
        <w:t>дение рыб, они постоя</w:t>
      </w:r>
      <w:r w:rsidR="000F4727" w:rsidRPr="002D6673">
        <w:rPr>
          <w:noProof/>
          <w:color w:val="000000"/>
          <w:sz w:val="28"/>
          <w:szCs w:val="28"/>
        </w:rPr>
        <w:t>нно держатся в верхних слоях во</w:t>
      </w:r>
      <w:r w:rsidRPr="002D6673">
        <w:rPr>
          <w:noProof/>
          <w:color w:val="000000"/>
          <w:sz w:val="28"/>
          <w:szCs w:val="28"/>
        </w:rPr>
        <w:t>ды и беспокойно плавают, рыба, как говорят, «мечется» у поверхности воды. При длител</w:t>
      </w:r>
      <w:r w:rsidR="000F4727" w:rsidRPr="002D6673">
        <w:rPr>
          <w:noProof/>
          <w:color w:val="000000"/>
          <w:sz w:val="28"/>
          <w:szCs w:val="28"/>
        </w:rPr>
        <w:t>ьном течении заболева</w:t>
      </w:r>
      <w:r w:rsidRPr="002D6673">
        <w:rPr>
          <w:noProof/>
          <w:color w:val="000000"/>
          <w:sz w:val="28"/>
          <w:szCs w:val="28"/>
        </w:rPr>
        <w:t>ния рыбы худеют, слабеют и гибнут.</w:t>
      </w:r>
    </w:p>
    <w:p w:rsidR="00441A58" w:rsidRPr="002D6673" w:rsidRDefault="00441A58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3E57" w:rsidRPr="002D6673" w:rsidRDefault="00252A5A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4"/>
        </w:rPr>
        <w:pict>
          <v:shape id="_x0000_i1026" type="#_x0000_t75" style="width:198pt;height:147pt">
            <v:imagedata r:id="rId8" o:title=""/>
          </v:shape>
        </w:pict>
      </w:r>
    </w:p>
    <w:p w:rsidR="002D3E57" w:rsidRPr="002D6673" w:rsidRDefault="006A712C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Рис-2</w:t>
      </w:r>
      <w:r w:rsidR="00FA0D0A" w:rsidRPr="002D6673">
        <w:rPr>
          <w:noProof/>
          <w:color w:val="000000"/>
          <w:sz w:val="28"/>
          <w:szCs w:val="28"/>
        </w:rPr>
        <w:t xml:space="preserve">. </w:t>
      </w:r>
      <w:r w:rsidR="002D3E57" w:rsidRPr="002D6673">
        <w:rPr>
          <w:noProof/>
          <w:color w:val="000000"/>
          <w:sz w:val="28"/>
          <w:szCs w:val="28"/>
        </w:rPr>
        <w:t>Рыба, больная лигулезом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2D3E57" w:rsidRPr="002D6673">
        <w:rPr>
          <w:noProof/>
          <w:color w:val="000000"/>
          <w:sz w:val="28"/>
          <w:szCs w:val="28"/>
        </w:rPr>
        <w:t>(по Э. М. Ляйману).</w:t>
      </w:r>
    </w:p>
    <w:p w:rsidR="008A48E6" w:rsidRPr="002D6673" w:rsidRDefault="008A48E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1271" w:rsidRPr="002D6673" w:rsidRDefault="00FF4AB6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1.6</w:t>
      </w:r>
      <w:r w:rsidR="000B15DA" w:rsidRPr="002D6673">
        <w:rPr>
          <w:b/>
          <w:noProof/>
          <w:color w:val="000000"/>
          <w:sz w:val="28"/>
          <w:szCs w:val="28"/>
        </w:rPr>
        <w:t xml:space="preserve"> </w:t>
      </w:r>
      <w:r w:rsidR="00410772" w:rsidRPr="002D6673">
        <w:rPr>
          <w:b/>
          <w:noProof/>
          <w:color w:val="000000"/>
          <w:sz w:val="28"/>
          <w:szCs w:val="28"/>
        </w:rPr>
        <w:t xml:space="preserve">Патологоанатомические </w:t>
      </w:r>
      <w:r w:rsidR="002D3E57" w:rsidRPr="002D6673">
        <w:rPr>
          <w:b/>
          <w:noProof/>
          <w:color w:val="000000"/>
          <w:sz w:val="28"/>
          <w:szCs w:val="28"/>
        </w:rPr>
        <w:t>изменения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Из патолого-анатомических изменений при лигулезе следует отметить атрофию всех паренхиматозных органов и в первую очередь печени. У си</w:t>
      </w:r>
      <w:r w:rsidR="000F4727" w:rsidRPr="002D6673">
        <w:rPr>
          <w:noProof/>
          <w:color w:val="000000"/>
          <w:sz w:val="28"/>
          <w:szCs w:val="28"/>
        </w:rPr>
        <w:t>льно зараженных рыб, как отмеча</w:t>
      </w:r>
      <w:r w:rsidRPr="002D6673">
        <w:rPr>
          <w:noProof/>
          <w:color w:val="000000"/>
          <w:sz w:val="28"/>
          <w:szCs w:val="28"/>
        </w:rPr>
        <w:t>ет А. Ф. Кошева, эт</w:t>
      </w:r>
      <w:r w:rsidR="000F4727" w:rsidRPr="002D6673">
        <w:rPr>
          <w:noProof/>
          <w:color w:val="000000"/>
          <w:sz w:val="28"/>
          <w:szCs w:val="28"/>
        </w:rPr>
        <w:t>от орган почти полностью атрофи</w:t>
      </w:r>
      <w:r w:rsidRPr="002D6673">
        <w:rPr>
          <w:noProof/>
          <w:color w:val="000000"/>
          <w:sz w:val="28"/>
          <w:szCs w:val="28"/>
        </w:rPr>
        <w:t>руется, остается лишь небольшое количество стромы дряблой консистенции.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Кишечник обычно</w:t>
      </w:r>
      <w:r w:rsidR="000F4727" w:rsidRPr="002D6673">
        <w:rPr>
          <w:noProof/>
          <w:color w:val="000000"/>
          <w:sz w:val="28"/>
          <w:szCs w:val="28"/>
        </w:rPr>
        <w:t xml:space="preserve"> сдавлен в разных местах и пере</w:t>
      </w:r>
      <w:r w:rsidRPr="002D6673">
        <w:rPr>
          <w:noProof/>
          <w:color w:val="000000"/>
          <w:sz w:val="28"/>
          <w:szCs w:val="28"/>
        </w:rPr>
        <w:t>плетен лентовидным телом плероцеркоида, стенка его истончена, жировая т</w:t>
      </w:r>
      <w:r w:rsidR="000F4727" w:rsidRPr="002D6673">
        <w:rPr>
          <w:noProof/>
          <w:color w:val="000000"/>
          <w:sz w:val="28"/>
          <w:szCs w:val="28"/>
        </w:rPr>
        <w:t>кань исчезает. Атрофируются так</w:t>
      </w:r>
      <w:r w:rsidRPr="002D6673">
        <w:rPr>
          <w:noProof/>
          <w:color w:val="000000"/>
          <w:sz w:val="28"/>
          <w:szCs w:val="28"/>
        </w:rPr>
        <w:t>же органы размножения</w:t>
      </w:r>
      <w:r w:rsidR="008A48E6" w:rsidRPr="002D6673">
        <w:rPr>
          <w:noProof/>
          <w:color w:val="000000"/>
          <w:sz w:val="28"/>
          <w:szCs w:val="28"/>
        </w:rPr>
        <w:t xml:space="preserve"> [1</w:t>
      </w:r>
      <w:r w:rsidR="001C4B82" w:rsidRPr="002D6673">
        <w:rPr>
          <w:noProof/>
          <w:color w:val="000000"/>
          <w:sz w:val="28"/>
          <w:szCs w:val="28"/>
        </w:rPr>
        <w:t>4</w:t>
      </w:r>
      <w:r w:rsidR="008A48E6" w:rsidRPr="002D6673">
        <w:rPr>
          <w:noProof/>
          <w:color w:val="000000"/>
          <w:sz w:val="28"/>
          <w:szCs w:val="28"/>
        </w:rPr>
        <w:t>].</w:t>
      </w:r>
      <w:r w:rsidRPr="002D6673">
        <w:rPr>
          <w:noProof/>
          <w:color w:val="000000"/>
          <w:sz w:val="28"/>
          <w:szCs w:val="28"/>
        </w:rPr>
        <w:t xml:space="preserve"> </w:t>
      </w:r>
    </w:p>
    <w:p w:rsidR="008339C1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br w:type="page"/>
      </w:r>
      <w:r w:rsidR="00252A5A">
        <w:rPr>
          <w:noProof/>
        </w:rPr>
        <w:pict>
          <v:line id="_x0000_s1026" style="position:absolute;left:0;text-align:left;z-index:251656192;mso-position-horizontal-relative:margin" from="663.6pt,33.6pt" to="663.6pt,545.3pt" o:allowincell="f" strokeweight=".5pt">
            <w10:wrap anchorx="margin"/>
          </v:line>
        </w:pict>
      </w:r>
      <w:r w:rsidR="00252A5A">
        <w:rPr>
          <w:noProof/>
        </w:rPr>
        <w:pict>
          <v:line id="_x0000_s1027" style="position:absolute;left:0;text-align:left;z-index:251657216;mso-position-horizontal-relative:margin" from="666pt,185.3pt" to="666pt,539.55pt" o:allowincell="f" strokeweight=".25pt">
            <w10:wrap anchorx="margin"/>
          </v:line>
        </w:pict>
      </w:r>
      <w:r w:rsidR="00252A5A">
        <w:rPr>
          <w:noProof/>
        </w:rPr>
        <w:pict>
          <v:line id="_x0000_s1028" style="position:absolute;left:0;text-align:left;z-index:251658240;mso-position-horizontal-relative:margin" from="668.9pt,29.3pt" to="668.9pt,523.7pt" o:allowincell="f" strokeweight=".5pt">
            <w10:wrap anchorx="margin"/>
          </v:line>
        </w:pict>
      </w:r>
      <w:r w:rsidR="00252A5A">
        <w:rPr>
          <w:noProof/>
        </w:rPr>
        <w:pict>
          <v:line id="_x0000_s1029" style="position:absolute;left:0;text-align:left;z-index:251659264;mso-position-horizontal-relative:margin" from="687.85pt,-31.2pt" to="687.85pt,532.8pt" o:allowincell="f" strokeweight="1.45pt">
            <w10:wrap anchorx="margin"/>
          </v:line>
        </w:pict>
      </w:r>
      <w:r w:rsidR="00FF4AB6" w:rsidRPr="002D6673">
        <w:rPr>
          <w:b/>
          <w:noProof/>
          <w:color w:val="000000"/>
          <w:sz w:val="28"/>
          <w:szCs w:val="28"/>
        </w:rPr>
        <w:t>1.7</w:t>
      </w:r>
      <w:r w:rsidR="000B15DA" w:rsidRPr="002D6673">
        <w:rPr>
          <w:b/>
          <w:noProof/>
          <w:color w:val="000000"/>
          <w:sz w:val="28"/>
          <w:szCs w:val="28"/>
        </w:rPr>
        <w:t xml:space="preserve"> </w:t>
      </w:r>
      <w:r w:rsidR="002D3E57" w:rsidRPr="002D6673">
        <w:rPr>
          <w:b/>
          <w:noProof/>
          <w:color w:val="000000"/>
          <w:sz w:val="28"/>
          <w:szCs w:val="28"/>
        </w:rPr>
        <w:t>Диагностика</w:t>
      </w:r>
      <w:r w:rsidR="006A712C" w:rsidRPr="002D6673">
        <w:rPr>
          <w:b/>
          <w:noProof/>
          <w:color w:val="000000"/>
          <w:sz w:val="28"/>
          <w:szCs w:val="28"/>
        </w:rPr>
        <w:t xml:space="preserve"> и меры борьбы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Диагноз на лиг</w:t>
      </w:r>
      <w:r w:rsidR="002D2B1A" w:rsidRPr="002D6673">
        <w:rPr>
          <w:noProof/>
          <w:color w:val="000000"/>
          <w:sz w:val="28"/>
          <w:szCs w:val="28"/>
        </w:rPr>
        <w:t>улез устанавливается на основан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зпизоотологических и</w:t>
      </w:r>
      <w:r w:rsidR="00410772" w:rsidRPr="002D6673">
        <w:rPr>
          <w:noProof/>
          <w:color w:val="000000"/>
          <w:sz w:val="28"/>
          <w:szCs w:val="28"/>
        </w:rPr>
        <w:t xml:space="preserve"> клинических данных, а также па</w:t>
      </w:r>
      <w:r w:rsidRPr="002D6673">
        <w:rPr>
          <w:noProof/>
          <w:color w:val="000000"/>
          <w:sz w:val="28"/>
          <w:szCs w:val="28"/>
        </w:rPr>
        <w:t>разитологическо</w:t>
      </w:r>
      <w:r w:rsidR="002D2B1A" w:rsidRPr="002D6673">
        <w:rPr>
          <w:noProof/>
          <w:color w:val="000000"/>
          <w:sz w:val="28"/>
          <w:szCs w:val="28"/>
        </w:rPr>
        <w:t xml:space="preserve">го вскрытия рыб. Обнаружение в </w:t>
      </w:r>
      <w:r w:rsidRPr="002D6673">
        <w:rPr>
          <w:noProof/>
          <w:color w:val="000000"/>
          <w:sz w:val="28"/>
          <w:szCs w:val="28"/>
        </w:rPr>
        <w:t>их брюшной полости личинок лигулы является наиболее достоверным фактором для диагностики заболевания. С этой целью отлавливают некоторое количество рыб и исследуют обычным способом. Характерное лентовидное тело и локализация л</w:t>
      </w:r>
      <w:r w:rsidR="000F4727" w:rsidRPr="002D6673">
        <w:rPr>
          <w:noProof/>
          <w:color w:val="000000"/>
          <w:sz w:val="28"/>
          <w:szCs w:val="28"/>
        </w:rPr>
        <w:t>ичинок лигулы позволяют безоши</w:t>
      </w:r>
      <w:r w:rsidRPr="002D6673">
        <w:rPr>
          <w:noProof/>
          <w:color w:val="000000"/>
          <w:sz w:val="28"/>
          <w:szCs w:val="28"/>
        </w:rPr>
        <w:t>бочно поставить диагноз на лигулез.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Для выяснения интенсивности заражения циклопов процеркоидами можно прибегнуть к отлову рачков и микроскопическому их</w:t>
      </w:r>
      <w:r w:rsidR="000F4727" w:rsidRPr="002D6673">
        <w:rPr>
          <w:noProof/>
          <w:color w:val="000000"/>
          <w:sz w:val="28"/>
          <w:szCs w:val="28"/>
        </w:rPr>
        <w:t xml:space="preserve"> исследованию. В теле живых цик</w:t>
      </w:r>
      <w:r w:rsidRPr="002D6673">
        <w:rPr>
          <w:noProof/>
          <w:color w:val="000000"/>
          <w:sz w:val="28"/>
          <w:szCs w:val="28"/>
        </w:rPr>
        <w:t>лопов процеркоиды обычно, сокращаясь, передвигаются из одного места в другое. Поэтому обнаружить зараженных личинками лигулы рачков не представляет особого труда</w:t>
      </w:r>
      <w:r w:rsidR="008A48E6" w:rsidRPr="002D6673">
        <w:rPr>
          <w:noProof/>
          <w:color w:val="000000"/>
          <w:sz w:val="28"/>
          <w:szCs w:val="28"/>
        </w:rPr>
        <w:t xml:space="preserve"> [1</w:t>
      </w:r>
      <w:r w:rsidR="001C4B82" w:rsidRPr="002D6673">
        <w:rPr>
          <w:noProof/>
          <w:color w:val="000000"/>
          <w:sz w:val="28"/>
          <w:szCs w:val="28"/>
        </w:rPr>
        <w:t>5</w:t>
      </w:r>
      <w:r w:rsidR="008A48E6" w:rsidRPr="002D6673">
        <w:rPr>
          <w:noProof/>
          <w:color w:val="000000"/>
          <w:sz w:val="28"/>
          <w:szCs w:val="28"/>
        </w:rPr>
        <w:t>].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Разработка эффективных мер борьбы с лигулезом и осуществление их на практике часто наталкиваются на множество трудностей.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Дело в том, что природными очагами лигулеза, как правило, являются </w:t>
      </w:r>
      <w:r w:rsidR="000F4727" w:rsidRPr="002D6673">
        <w:rPr>
          <w:noProof/>
          <w:color w:val="000000"/>
          <w:sz w:val="28"/>
          <w:szCs w:val="28"/>
        </w:rPr>
        <w:t>водоемы огромных размеров и при</w:t>
      </w:r>
      <w:r w:rsidRPr="002D6673">
        <w:rPr>
          <w:noProof/>
          <w:color w:val="000000"/>
          <w:sz w:val="28"/>
          <w:szCs w:val="28"/>
        </w:rPr>
        <w:t>менить те же средства борьбы с болезнями рыб, какие обычно применяются на прудах, не всегда возможно. Поэтому задачей науки является изыскание способов -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и путей для уменьшения инвазирования молоди ценных промысловых рыб лигулой. Отстрел птиц-ихтиофагов, рекомендуемый многим</w:t>
      </w:r>
      <w:r w:rsidR="000F4727" w:rsidRPr="002D6673">
        <w:rPr>
          <w:noProof/>
          <w:color w:val="000000"/>
          <w:sz w:val="28"/>
          <w:szCs w:val="28"/>
        </w:rPr>
        <w:t>и авторами, ведет лишь к частич</w:t>
      </w:r>
      <w:r w:rsidRPr="002D6673">
        <w:rPr>
          <w:noProof/>
          <w:color w:val="000000"/>
          <w:sz w:val="28"/>
          <w:szCs w:val="28"/>
        </w:rPr>
        <w:t xml:space="preserve">ному снижению зараженности рыб этим паразитом. И тем не менее следует </w:t>
      </w:r>
      <w:r w:rsidR="000F4727" w:rsidRPr="002D6673">
        <w:rPr>
          <w:noProof/>
          <w:color w:val="000000"/>
          <w:sz w:val="28"/>
          <w:szCs w:val="28"/>
        </w:rPr>
        <w:t>использовать все доступные сред</w:t>
      </w:r>
      <w:r w:rsidRPr="002D6673">
        <w:rPr>
          <w:noProof/>
          <w:color w:val="000000"/>
          <w:sz w:val="28"/>
          <w:szCs w:val="28"/>
        </w:rPr>
        <w:t>ства, пусть даже малоэ</w:t>
      </w:r>
      <w:r w:rsidR="000F4727" w:rsidRPr="002D6673">
        <w:rPr>
          <w:noProof/>
          <w:color w:val="000000"/>
          <w:sz w:val="28"/>
          <w:szCs w:val="28"/>
        </w:rPr>
        <w:t>ффективные, для того, чтобы сни</w:t>
      </w:r>
      <w:r w:rsidRPr="002D6673">
        <w:rPr>
          <w:noProof/>
          <w:color w:val="000000"/>
          <w:sz w:val="28"/>
          <w:szCs w:val="28"/>
        </w:rPr>
        <w:t>зить численность лигул в природе</w:t>
      </w:r>
      <w:r w:rsidR="008A48E6" w:rsidRPr="002D6673">
        <w:rPr>
          <w:noProof/>
          <w:color w:val="000000"/>
          <w:sz w:val="28"/>
          <w:szCs w:val="28"/>
        </w:rPr>
        <w:t xml:space="preserve"> [1</w:t>
      </w:r>
      <w:r w:rsidR="001C4B82" w:rsidRPr="002D6673">
        <w:rPr>
          <w:noProof/>
          <w:color w:val="000000"/>
          <w:sz w:val="28"/>
          <w:szCs w:val="28"/>
        </w:rPr>
        <w:t>6</w:t>
      </w:r>
      <w:r w:rsidR="008A48E6" w:rsidRPr="002D6673">
        <w:rPr>
          <w:noProof/>
          <w:color w:val="000000"/>
          <w:sz w:val="28"/>
          <w:szCs w:val="28"/>
        </w:rPr>
        <w:t>].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На небольших вод</w:t>
      </w:r>
      <w:r w:rsidR="000F4727" w:rsidRPr="002D6673">
        <w:rPr>
          <w:noProof/>
          <w:color w:val="000000"/>
          <w:sz w:val="28"/>
          <w:szCs w:val="28"/>
        </w:rPr>
        <w:t>оемах и прудах рыбоводческих хо</w:t>
      </w:r>
      <w:r w:rsidRPr="002D6673">
        <w:rPr>
          <w:noProof/>
          <w:color w:val="000000"/>
          <w:sz w:val="28"/>
          <w:szCs w:val="28"/>
        </w:rPr>
        <w:t>зяйств проводят такие противолигулезные мероприятия. В первую очередь следует провести отстрел рыбоядных птиц, соорудить различного рода отпугивающие чучела и т. д.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Важным мероприят</w:t>
      </w:r>
      <w:r w:rsidR="000F4727" w:rsidRPr="002D6673">
        <w:rPr>
          <w:noProof/>
          <w:color w:val="000000"/>
          <w:sz w:val="28"/>
          <w:szCs w:val="28"/>
        </w:rPr>
        <w:t>ием является отлов больных и за</w:t>
      </w:r>
      <w:r w:rsidRPr="002D6673">
        <w:rPr>
          <w:noProof/>
          <w:color w:val="000000"/>
          <w:sz w:val="28"/>
          <w:szCs w:val="28"/>
        </w:rPr>
        <w:t>раженных плероцеркоидом рыб. Такие рыбы, как показали пробные ловы в</w:t>
      </w:r>
      <w:r w:rsidR="000F4727" w:rsidRPr="002D6673">
        <w:rPr>
          <w:noProof/>
          <w:color w:val="000000"/>
          <w:sz w:val="28"/>
          <w:szCs w:val="28"/>
        </w:rPr>
        <w:t xml:space="preserve"> устье р. Конки (Каховское водо</w:t>
      </w:r>
      <w:r w:rsidRPr="002D6673">
        <w:rPr>
          <w:noProof/>
          <w:color w:val="000000"/>
          <w:sz w:val="28"/>
          <w:szCs w:val="28"/>
        </w:rPr>
        <w:t>хранилище), находят укрытие в защищенных от волнобоя местах. Именно в э</w:t>
      </w:r>
      <w:r w:rsidR="002D2B1A" w:rsidRPr="002D6673">
        <w:rPr>
          <w:noProof/>
          <w:color w:val="000000"/>
          <w:sz w:val="28"/>
          <w:szCs w:val="28"/>
        </w:rPr>
        <w:t>тих местах скопляются больные караси</w:t>
      </w:r>
      <w:r w:rsidRPr="002D6673">
        <w:rPr>
          <w:noProof/>
          <w:color w:val="000000"/>
          <w:sz w:val="28"/>
          <w:szCs w:val="28"/>
        </w:rPr>
        <w:t xml:space="preserve"> и другие рыбы.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Вылов их позволит</w:t>
      </w:r>
      <w:r w:rsidR="00CB676E" w:rsidRPr="002D6673">
        <w:rPr>
          <w:noProof/>
          <w:color w:val="000000"/>
          <w:sz w:val="28"/>
          <w:szCs w:val="28"/>
        </w:rPr>
        <w:t xml:space="preserve"> не допустить заглатывание рыбо</w:t>
      </w:r>
      <w:r w:rsidRPr="002D6673">
        <w:rPr>
          <w:noProof/>
          <w:color w:val="000000"/>
          <w:sz w:val="28"/>
          <w:szCs w:val="28"/>
        </w:rPr>
        <w:t xml:space="preserve">ядными птицами и в </w:t>
      </w:r>
      <w:r w:rsidR="000F4727" w:rsidRPr="002D6673">
        <w:rPr>
          <w:noProof/>
          <w:color w:val="000000"/>
          <w:sz w:val="28"/>
          <w:szCs w:val="28"/>
        </w:rPr>
        <w:t>то же время не отразится отрица</w:t>
      </w:r>
      <w:r w:rsidRPr="002D6673">
        <w:rPr>
          <w:noProof/>
          <w:color w:val="000000"/>
          <w:sz w:val="28"/>
          <w:szCs w:val="28"/>
        </w:rPr>
        <w:t>тельно на промысловом улове, поскольку зараженные лигулой рыбы так ил</w:t>
      </w:r>
      <w:r w:rsidR="000F4727" w:rsidRPr="002D6673">
        <w:rPr>
          <w:noProof/>
          <w:color w:val="000000"/>
          <w:sz w:val="28"/>
          <w:szCs w:val="28"/>
        </w:rPr>
        <w:t>и иначе погибнут во время зимов</w:t>
      </w:r>
      <w:r w:rsidRPr="002D6673">
        <w:rPr>
          <w:noProof/>
          <w:color w:val="000000"/>
          <w:sz w:val="28"/>
          <w:szCs w:val="28"/>
        </w:rPr>
        <w:t>ки или будут выловлены птицами-ихтиофагами</w:t>
      </w:r>
      <w:r w:rsidR="00DC3FE4" w:rsidRPr="002D6673">
        <w:rPr>
          <w:noProof/>
          <w:color w:val="000000"/>
          <w:sz w:val="28"/>
          <w:szCs w:val="28"/>
        </w:rPr>
        <w:t xml:space="preserve"> [1</w:t>
      </w:r>
      <w:r w:rsidR="001C4B82" w:rsidRPr="002D6673">
        <w:rPr>
          <w:noProof/>
          <w:color w:val="000000"/>
          <w:sz w:val="28"/>
          <w:szCs w:val="28"/>
        </w:rPr>
        <w:t>7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В </w:t>
      </w:r>
      <w:r w:rsidR="009B0309" w:rsidRPr="002D6673">
        <w:rPr>
          <w:noProof/>
          <w:color w:val="000000"/>
          <w:sz w:val="28"/>
          <w:szCs w:val="28"/>
        </w:rPr>
        <w:t xml:space="preserve">рыбоводческих </w:t>
      </w:r>
      <w:r w:rsidR="000F4727" w:rsidRPr="002D6673">
        <w:rPr>
          <w:noProof/>
          <w:color w:val="000000"/>
          <w:sz w:val="28"/>
          <w:szCs w:val="28"/>
        </w:rPr>
        <w:t>хозяйствах, где установлено за</w:t>
      </w:r>
      <w:r w:rsidRPr="002D6673">
        <w:rPr>
          <w:noProof/>
          <w:color w:val="000000"/>
          <w:sz w:val="28"/>
          <w:szCs w:val="28"/>
        </w:rPr>
        <w:t>ражение рыб лигулой, борьба должна осуществляться по обычной схеме. Зараженную рыбу следует выловить и реализовать в пищу</w:t>
      </w:r>
      <w:r w:rsidR="000F4727" w:rsidRPr="002D6673">
        <w:rPr>
          <w:noProof/>
          <w:color w:val="000000"/>
          <w:sz w:val="28"/>
          <w:szCs w:val="28"/>
        </w:rPr>
        <w:t>; пруды, в которых выявлен лигу</w:t>
      </w:r>
      <w:r w:rsidRPr="002D6673">
        <w:rPr>
          <w:noProof/>
          <w:color w:val="000000"/>
          <w:sz w:val="28"/>
          <w:szCs w:val="28"/>
        </w:rPr>
        <w:t>лез рыб, нужно спуст</w:t>
      </w:r>
      <w:r w:rsidR="000F4727" w:rsidRPr="002D6673">
        <w:rPr>
          <w:noProof/>
          <w:color w:val="000000"/>
          <w:sz w:val="28"/>
          <w:szCs w:val="28"/>
        </w:rPr>
        <w:t>ить, мелиорировать, осушить, об</w:t>
      </w:r>
      <w:r w:rsidRPr="002D6673">
        <w:rPr>
          <w:noProof/>
          <w:color w:val="000000"/>
          <w:sz w:val="28"/>
          <w:szCs w:val="28"/>
        </w:rPr>
        <w:t>работать негашеной</w:t>
      </w:r>
      <w:r w:rsidR="000F4727" w:rsidRPr="002D6673">
        <w:rPr>
          <w:noProof/>
          <w:color w:val="000000"/>
          <w:sz w:val="28"/>
          <w:szCs w:val="28"/>
        </w:rPr>
        <w:t xml:space="preserve"> известью. Особое внимание долж</w:t>
      </w:r>
      <w:r w:rsidRPr="002D6673">
        <w:rPr>
          <w:noProof/>
          <w:color w:val="000000"/>
          <w:sz w:val="28"/>
          <w:szCs w:val="28"/>
        </w:rPr>
        <w:t>но быть обращено на полное уничтожение сорных рыб, которые также могут быть заражены плероцеркоидом лигулы.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По данным М. М. Воробьева (1940) и М. Н. Дубининой (1957), окончательным хозяином лигулы может быть также домашняя утка</w:t>
      </w:r>
      <w:r w:rsidR="008A48E6" w:rsidRPr="002D6673">
        <w:rPr>
          <w:noProof/>
          <w:color w:val="000000"/>
          <w:sz w:val="28"/>
          <w:szCs w:val="28"/>
        </w:rPr>
        <w:t xml:space="preserve"> [</w:t>
      </w:r>
      <w:r w:rsidR="001C4B82" w:rsidRPr="002D6673">
        <w:rPr>
          <w:noProof/>
          <w:color w:val="000000"/>
          <w:sz w:val="28"/>
          <w:szCs w:val="28"/>
        </w:rPr>
        <w:t>12</w:t>
      </w:r>
      <w:r w:rsidR="008A48E6" w:rsidRPr="002D6673">
        <w:rPr>
          <w:noProof/>
          <w:color w:val="000000"/>
          <w:sz w:val="28"/>
          <w:szCs w:val="28"/>
        </w:rPr>
        <w:t>].</w:t>
      </w:r>
      <w:r w:rsidRPr="002D6673">
        <w:rPr>
          <w:noProof/>
          <w:color w:val="000000"/>
          <w:sz w:val="28"/>
          <w:szCs w:val="28"/>
        </w:rPr>
        <w:t xml:space="preserve"> Утки всегда содержатся на нагульных прудах и в случае заражения мелких рыб личинкой лигулы заразное начало может перейти к этим птицам.</w:t>
      </w:r>
    </w:p>
    <w:p w:rsidR="00FF4AB6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рыбоводных прудах, где выявлен лигулез, утки временно не должны выпускаться на воду</w:t>
      </w:r>
      <w:r w:rsidR="00C53A33" w:rsidRPr="002D6673">
        <w:rPr>
          <w:noProof/>
          <w:color w:val="000000"/>
          <w:sz w:val="28"/>
          <w:szCs w:val="28"/>
        </w:rPr>
        <w:t xml:space="preserve"> [</w:t>
      </w:r>
      <w:r w:rsidR="008A48E6" w:rsidRPr="002D6673">
        <w:rPr>
          <w:noProof/>
          <w:color w:val="000000"/>
          <w:sz w:val="28"/>
          <w:szCs w:val="28"/>
        </w:rPr>
        <w:t>1</w:t>
      </w:r>
      <w:r w:rsidR="001C4B82" w:rsidRPr="002D6673">
        <w:rPr>
          <w:noProof/>
          <w:color w:val="000000"/>
          <w:sz w:val="28"/>
          <w:szCs w:val="28"/>
        </w:rPr>
        <w:t>8</w:t>
      </w:r>
      <w:r w:rsidR="00C53A33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Рациональный способ борьбы с лигулезом</w:t>
      </w:r>
      <w:r w:rsidR="002D6673" w:rsidRPr="002D6673">
        <w:rPr>
          <w:noProof/>
          <w:color w:val="000000"/>
          <w:sz w:val="28"/>
          <w:szCs w:val="28"/>
        </w:rPr>
        <w:t xml:space="preserve"> в малых водоемах предлагает А.</w:t>
      </w:r>
      <w:r w:rsidRPr="002D6673">
        <w:rPr>
          <w:noProof/>
          <w:color w:val="000000"/>
          <w:sz w:val="28"/>
          <w:szCs w:val="28"/>
        </w:rPr>
        <w:t>К. Щербина. Автор советует обратить главное внимание на выращивание ценной, но в то же время устойчивой к лигулезу рыбы (судака, возможно серебряного карася и др.). Выполнение этого биологического метода борьбы приведет к разрыву эпизоотической цепи лигулезной инвазии и в конечном итоге к оздоровлению водоема</w:t>
      </w:r>
      <w:r w:rsidR="001C4B82" w:rsidRPr="002D6673">
        <w:rPr>
          <w:noProof/>
          <w:color w:val="000000"/>
          <w:sz w:val="28"/>
          <w:szCs w:val="28"/>
        </w:rPr>
        <w:t xml:space="preserve"> [19].</w:t>
      </w:r>
    </w:p>
    <w:p w:rsidR="002D3E57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После ликвидации заболевания необходимо завозить рыбу для посадки в пруды из благополучных хозяйств и следить за тем, что</w:t>
      </w:r>
      <w:r w:rsidR="000F4727" w:rsidRPr="002D6673">
        <w:rPr>
          <w:noProof/>
          <w:color w:val="000000"/>
          <w:sz w:val="28"/>
          <w:szCs w:val="28"/>
        </w:rPr>
        <w:t>бы на прудах не гнездовались ры</w:t>
      </w:r>
      <w:r w:rsidRPr="002D6673">
        <w:rPr>
          <w:noProof/>
          <w:color w:val="000000"/>
          <w:sz w:val="28"/>
          <w:szCs w:val="28"/>
        </w:rPr>
        <w:t xml:space="preserve">боядные птицы </w:t>
      </w:r>
      <w:r w:rsidR="000F4727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>дефинитивный хозяин лигулы.</w:t>
      </w:r>
    </w:p>
    <w:p w:rsidR="00E03C3A" w:rsidRPr="002D6673" w:rsidRDefault="002D3E5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Наконец, следует обратить внимание еще на один весьма важный фактор борьбы с лигулезом рыб </w:t>
      </w:r>
      <w:r w:rsidR="000F4727" w:rsidRPr="002D6673">
        <w:rPr>
          <w:noProof/>
          <w:color w:val="000000"/>
          <w:sz w:val="28"/>
          <w:szCs w:val="28"/>
        </w:rPr>
        <w:t>-</w:t>
      </w:r>
      <w:r w:rsidR="00CB676E" w:rsidRPr="002D6673">
        <w:rPr>
          <w:noProof/>
          <w:color w:val="000000"/>
          <w:sz w:val="28"/>
          <w:szCs w:val="28"/>
        </w:rPr>
        <w:t xml:space="preserve"> обез</w:t>
      </w:r>
      <w:r w:rsidR="001C4B82" w:rsidRPr="002D6673">
        <w:rPr>
          <w:noProof/>
          <w:color w:val="000000"/>
          <w:sz w:val="28"/>
          <w:szCs w:val="28"/>
        </w:rPr>
        <w:t>вреживание личинок,</w:t>
      </w:r>
      <w:r w:rsidRPr="002D6673">
        <w:rPr>
          <w:noProof/>
          <w:color w:val="000000"/>
          <w:sz w:val="28"/>
          <w:szCs w:val="28"/>
        </w:rPr>
        <w:t xml:space="preserve"> </w:t>
      </w:r>
      <w:r w:rsidR="001C4B82" w:rsidRPr="002D6673">
        <w:rPr>
          <w:noProof/>
          <w:color w:val="000000"/>
          <w:sz w:val="28"/>
          <w:szCs w:val="28"/>
        </w:rPr>
        <w:t>ч</w:t>
      </w:r>
      <w:r w:rsidRPr="002D6673">
        <w:rPr>
          <w:noProof/>
          <w:color w:val="000000"/>
          <w:sz w:val="28"/>
          <w:szCs w:val="28"/>
        </w:rPr>
        <w:t>тобы плероцеркоиды лигул не выбрасывали с вып</w:t>
      </w:r>
      <w:r w:rsidR="000F4727" w:rsidRPr="002D6673">
        <w:rPr>
          <w:noProof/>
          <w:color w:val="000000"/>
          <w:sz w:val="28"/>
          <w:szCs w:val="28"/>
        </w:rPr>
        <w:t>отрошенными органами рыб в сточ</w:t>
      </w:r>
      <w:r w:rsidRPr="002D6673">
        <w:rPr>
          <w:noProof/>
          <w:color w:val="000000"/>
          <w:sz w:val="28"/>
          <w:szCs w:val="28"/>
        </w:rPr>
        <w:t>ные желоба и не попадали в реки и заливы, на заводах</w:t>
      </w:r>
    </w:p>
    <w:p w:rsidR="00E03C3A" w:rsidRPr="002D6673" w:rsidRDefault="00E03C3A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13E9" w:rsidRPr="002D6673" w:rsidRDefault="002D6673" w:rsidP="00151271">
      <w:pPr>
        <w:spacing w:line="360" w:lineRule="auto"/>
        <w:ind w:firstLine="709"/>
        <w:jc w:val="both"/>
        <w:rPr>
          <w:rStyle w:val="modul-paragraph-text2"/>
          <w:b/>
          <w:noProof/>
          <w:color w:val="000000"/>
          <w:sz w:val="28"/>
          <w:szCs w:val="28"/>
        </w:rPr>
      </w:pPr>
      <w:r w:rsidRPr="002D6673">
        <w:rPr>
          <w:rStyle w:val="modul-paragraph-text2"/>
          <w:b/>
          <w:noProof/>
          <w:color w:val="000000"/>
          <w:sz w:val="28"/>
          <w:szCs w:val="28"/>
        </w:rPr>
        <w:br w:type="page"/>
      </w:r>
      <w:r w:rsidR="000B15DA" w:rsidRPr="002D6673">
        <w:rPr>
          <w:rStyle w:val="modul-paragraph-text2"/>
          <w:b/>
          <w:noProof/>
          <w:color w:val="000000"/>
          <w:sz w:val="28"/>
          <w:szCs w:val="28"/>
        </w:rPr>
        <w:t xml:space="preserve">2. </w:t>
      </w:r>
      <w:r w:rsidR="002061C4" w:rsidRPr="002D6673">
        <w:rPr>
          <w:rStyle w:val="modul-paragraph-text2"/>
          <w:b/>
          <w:noProof/>
          <w:color w:val="000000"/>
          <w:sz w:val="28"/>
          <w:szCs w:val="28"/>
        </w:rPr>
        <w:t>Эксперементальная часть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rStyle w:val="modul-paragraph-text2"/>
          <w:b/>
          <w:noProof/>
          <w:color w:val="000000"/>
          <w:sz w:val="28"/>
          <w:szCs w:val="28"/>
        </w:rPr>
      </w:pPr>
    </w:p>
    <w:p w:rsidR="00E913E9" w:rsidRPr="002D6673" w:rsidRDefault="000B15DA" w:rsidP="00151271">
      <w:pPr>
        <w:spacing w:line="360" w:lineRule="auto"/>
        <w:ind w:firstLine="709"/>
        <w:jc w:val="both"/>
        <w:rPr>
          <w:rStyle w:val="modul-paragraph-text2"/>
          <w:b/>
          <w:noProof/>
          <w:color w:val="000000"/>
          <w:sz w:val="28"/>
          <w:szCs w:val="28"/>
        </w:rPr>
      </w:pPr>
      <w:r w:rsidRPr="002D6673">
        <w:rPr>
          <w:rStyle w:val="modul-paragraph-text2"/>
          <w:b/>
          <w:noProof/>
          <w:color w:val="000000"/>
          <w:sz w:val="28"/>
          <w:szCs w:val="28"/>
        </w:rPr>
        <w:t>2.1</w:t>
      </w:r>
      <w:r w:rsidR="00D0298A" w:rsidRPr="002D6673">
        <w:rPr>
          <w:rStyle w:val="modul-paragraph-text2"/>
          <w:b/>
          <w:noProof/>
          <w:color w:val="000000"/>
          <w:sz w:val="28"/>
          <w:szCs w:val="28"/>
        </w:rPr>
        <w:t xml:space="preserve"> </w:t>
      </w:r>
      <w:r w:rsidR="00E913E9" w:rsidRPr="002D6673">
        <w:rPr>
          <w:rStyle w:val="modul-paragraph-text2"/>
          <w:b/>
          <w:noProof/>
          <w:color w:val="000000"/>
          <w:sz w:val="28"/>
          <w:szCs w:val="28"/>
        </w:rPr>
        <w:t>Краткое описание водоемов и водохранилищ Костанайской области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rStyle w:val="modul-paragraph-text2"/>
          <w:noProof/>
          <w:color w:val="000000"/>
          <w:sz w:val="28"/>
          <w:szCs w:val="28"/>
        </w:rPr>
      </w:pPr>
    </w:p>
    <w:p w:rsidR="00151271" w:rsidRPr="002D6673" w:rsidRDefault="00E913E9" w:rsidP="00151271">
      <w:pPr>
        <w:spacing w:line="360" w:lineRule="auto"/>
        <w:ind w:firstLine="709"/>
        <w:jc w:val="both"/>
        <w:rPr>
          <w:rStyle w:val="modul-paragraph-text2"/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Территория области характеризуется относительно равнинным рельефом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притоками рек: Аят, Убаган. Уй, Торгай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притоками рек: Сарыозен, Кара. Северную часть занимают юго-восточная окраина Западно-Сибирской низменности, к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югу от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нее располагается Торгайское плато; на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западе области – волнистая равнина Зауральского плато, а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на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юго-западе отроги Сарыарки.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северной части области преобладают черноземы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красноковыльно-разнотравной растительностью, березово-осиновыми колками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сосновыми борами (Аракарагай, Аманкарагай); 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центральной части – каштановые почвы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разнотравно-красноковыльной растительностью, сосновым бором Наурзымкарагай, на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базе которого организован одноименный заповедник, 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южной половине светло-каштановые почвы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сероземы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типчаково-ковыльной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полынной растительностью.</w:t>
      </w:r>
    </w:p>
    <w:p w:rsidR="00151271" w:rsidRPr="002D6673" w:rsidRDefault="00E913E9" w:rsidP="00151271">
      <w:pPr>
        <w:spacing w:line="360" w:lineRule="auto"/>
        <w:ind w:firstLine="709"/>
        <w:jc w:val="both"/>
        <w:rPr>
          <w:rStyle w:val="modul-paragraph-text2"/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Речная сеть редкая. 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пределах области насчитывается около 310 мелких рек. Наиболее крупные реки – Тобол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Торгай. </w:t>
      </w:r>
    </w:p>
    <w:p w:rsidR="00151271" w:rsidRPr="002D6673" w:rsidRDefault="00E913E9" w:rsidP="00151271">
      <w:pPr>
        <w:spacing w:line="360" w:lineRule="auto"/>
        <w:ind w:firstLine="709"/>
        <w:jc w:val="both"/>
        <w:rPr>
          <w:rStyle w:val="modul-paragraph-text2"/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На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реке Тобол находятся Верхнетобольское, Каратамарское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Амангельдинское водохранилища. </w:t>
      </w:r>
    </w:p>
    <w:p w:rsidR="00E913E9" w:rsidRPr="002D6673" w:rsidRDefault="00E913E9" w:rsidP="00151271">
      <w:pPr>
        <w:spacing w:line="360" w:lineRule="auto"/>
        <w:ind w:firstLine="709"/>
        <w:jc w:val="both"/>
        <w:rPr>
          <w:rStyle w:val="modul-paragraph-text2"/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области находится более 5 тысяч озер. Самые крупные из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них расположены 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Торгайской ложбине </w:t>
      </w:r>
      <w:r w:rsidR="00325355" w:rsidRPr="002D6673">
        <w:rPr>
          <w:rStyle w:val="modul-paragraph-text2"/>
          <w:noProof/>
          <w:color w:val="000000"/>
          <w:sz w:val="28"/>
          <w:szCs w:val="28"/>
        </w:rPr>
        <w:t>-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 Кусмурын, Сарымоин, Аксуат, Сарыкопа. Лесопокрытая площадь 217, 5 тыс. га 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т.ч. 151, 2 тыс. га естественные насаждения. </w:t>
      </w:r>
    </w:p>
    <w:p w:rsidR="00F45E1B" w:rsidRPr="002D6673" w:rsidRDefault="00F45E1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b/>
          <w:bCs/>
          <w:noProof/>
          <w:color w:val="000000"/>
          <w:sz w:val="28"/>
          <w:szCs w:val="28"/>
        </w:rPr>
        <w:t>Тургай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CB676E" w:rsidRPr="002D6673">
        <w:rPr>
          <w:noProof/>
          <w:color w:val="000000"/>
          <w:sz w:val="28"/>
          <w:szCs w:val="28"/>
        </w:rPr>
        <w:t>-</w:t>
      </w:r>
      <w:r w:rsidRPr="002D6673">
        <w:rPr>
          <w:noProof/>
          <w:color w:val="000000"/>
          <w:sz w:val="28"/>
          <w:szCs w:val="28"/>
        </w:rPr>
        <w:t xml:space="preserve"> река в </w:t>
      </w:r>
      <w:r w:rsidRPr="00A21298">
        <w:rPr>
          <w:noProof/>
          <w:color w:val="000000"/>
          <w:sz w:val="28"/>
          <w:szCs w:val="28"/>
        </w:rPr>
        <w:t>Костанайской</w:t>
      </w:r>
      <w:r w:rsidRPr="002D6673">
        <w:rPr>
          <w:noProof/>
          <w:color w:val="000000"/>
          <w:sz w:val="28"/>
          <w:szCs w:val="28"/>
        </w:rPr>
        <w:t xml:space="preserve"> и </w:t>
      </w:r>
      <w:r w:rsidRPr="00A21298">
        <w:rPr>
          <w:noProof/>
          <w:color w:val="000000"/>
          <w:sz w:val="28"/>
          <w:szCs w:val="28"/>
        </w:rPr>
        <w:t>Актюбинской области</w:t>
      </w:r>
      <w:r w:rsidRPr="002D6673">
        <w:rPr>
          <w:noProof/>
          <w:color w:val="000000"/>
          <w:sz w:val="28"/>
          <w:szCs w:val="28"/>
        </w:rPr>
        <w:t xml:space="preserve"> </w:t>
      </w:r>
      <w:r w:rsidRPr="00A21298">
        <w:rPr>
          <w:noProof/>
          <w:color w:val="000000"/>
          <w:sz w:val="28"/>
          <w:szCs w:val="28"/>
        </w:rPr>
        <w:t>Казахстана</w:t>
      </w:r>
      <w:r w:rsidRPr="002D6673">
        <w:rPr>
          <w:noProof/>
          <w:color w:val="000000"/>
          <w:sz w:val="28"/>
          <w:szCs w:val="28"/>
        </w:rPr>
        <w:t>.</w:t>
      </w:r>
    </w:p>
    <w:p w:rsidR="00F45E1B" w:rsidRPr="002D6673" w:rsidRDefault="00F45E1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Длина 825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км, площадь бассейна 56 тысяч км., расход воды в среднем течении ок. 9 м3/с.</w:t>
      </w:r>
    </w:p>
    <w:p w:rsidR="00F45E1B" w:rsidRPr="002D6673" w:rsidRDefault="00F45E1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Река образуется при слиянии рек </w:t>
      </w:r>
      <w:r w:rsidRPr="00A21298">
        <w:rPr>
          <w:noProof/>
          <w:color w:val="000000"/>
          <w:sz w:val="28"/>
          <w:szCs w:val="28"/>
        </w:rPr>
        <w:t>Жалдама</w:t>
      </w:r>
      <w:r w:rsidRPr="002D6673">
        <w:rPr>
          <w:noProof/>
          <w:color w:val="000000"/>
          <w:sz w:val="28"/>
          <w:szCs w:val="28"/>
        </w:rPr>
        <w:t xml:space="preserve"> и </w:t>
      </w:r>
      <w:r w:rsidRPr="00A21298">
        <w:rPr>
          <w:noProof/>
          <w:color w:val="000000"/>
          <w:sz w:val="28"/>
          <w:szCs w:val="28"/>
        </w:rPr>
        <w:t>Кара-Тургай</w:t>
      </w:r>
      <w:r w:rsidRPr="002D6673">
        <w:rPr>
          <w:noProof/>
          <w:color w:val="000000"/>
          <w:sz w:val="28"/>
          <w:szCs w:val="28"/>
        </w:rPr>
        <w:t xml:space="preserve">, берущих начало на западной окраине </w:t>
      </w:r>
      <w:r w:rsidRPr="00A21298">
        <w:rPr>
          <w:noProof/>
          <w:color w:val="000000"/>
          <w:sz w:val="28"/>
          <w:szCs w:val="28"/>
        </w:rPr>
        <w:t>Казахского мелкосопочника</w:t>
      </w:r>
      <w:r w:rsidRPr="002D6673">
        <w:rPr>
          <w:noProof/>
          <w:color w:val="000000"/>
          <w:sz w:val="28"/>
          <w:szCs w:val="28"/>
        </w:rPr>
        <w:t xml:space="preserve">, и течёт по </w:t>
      </w:r>
      <w:r w:rsidRPr="00A21298">
        <w:rPr>
          <w:noProof/>
          <w:color w:val="000000"/>
          <w:sz w:val="28"/>
          <w:szCs w:val="28"/>
        </w:rPr>
        <w:t>Тургайской ложбине</w:t>
      </w:r>
      <w:r w:rsidRPr="002D6673">
        <w:rPr>
          <w:noProof/>
          <w:color w:val="000000"/>
          <w:sz w:val="28"/>
          <w:szCs w:val="28"/>
        </w:rPr>
        <w:t xml:space="preserve">, разбиваясь в широкой пойме на рукава с образованием множества озер. Теряется в бессточной впадине </w:t>
      </w:r>
      <w:r w:rsidRPr="00A21298">
        <w:rPr>
          <w:noProof/>
          <w:color w:val="000000"/>
          <w:sz w:val="28"/>
          <w:szCs w:val="28"/>
        </w:rPr>
        <w:t>Шалкартениз</w:t>
      </w:r>
      <w:r w:rsidRPr="002D6673">
        <w:rPr>
          <w:noProof/>
          <w:color w:val="000000"/>
          <w:sz w:val="28"/>
          <w:szCs w:val="28"/>
        </w:rPr>
        <w:t>. Питание в основном снеговое (годовой сток формируется преимущественно в период весеннего половодья). Летом в низовьях вода осолоняется</w:t>
      </w:r>
      <w:r w:rsidR="00C53A33" w:rsidRPr="002D6673">
        <w:rPr>
          <w:noProof/>
          <w:color w:val="000000"/>
          <w:sz w:val="28"/>
          <w:szCs w:val="28"/>
        </w:rPr>
        <w:t xml:space="preserve"> [8]</w:t>
      </w:r>
      <w:r w:rsidRPr="002D6673">
        <w:rPr>
          <w:noProof/>
          <w:color w:val="000000"/>
          <w:sz w:val="28"/>
          <w:szCs w:val="28"/>
        </w:rPr>
        <w:t>.</w:t>
      </w:r>
    </w:p>
    <w:p w:rsidR="00F45E1B" w:rsidRPr="002D6673" w:rsidRDefault="00F45E1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Замерзает в первой половине </w:t>
      </w:r>
      <w:r w:rsidRPr="00A21298">
        <w:rPr>
          <w:noProof/>
          <w:color w:val="000000"/>
          <w:sz w:val="28"/>
          <w:szCs w:val="28"/>
        </w:rPr>
        <w:t>ноября</w:t>
      </w:r>
      <w:r w:rsidRPr="002D6673">
        <w:rPr>
          <w:noProof/>
          <w:color w:val="000000"/>
          <w:sz w:val="28"/>
          <w:szCs w:val="28"/>
        </w:rPr>
        <w:t xml:space="preserve">, вскрывается в первой половине </w:t>
      </w:r>
      <w:r w:rsidRPr="00A21298">
        <w:rPr>
          <w:noProof/>
          <w:color w:val="000000"/>
          <w:sz w:val="28"/>
          <w:szCs w:val="28"/>
        </w:rPr>
        <w:t>апреля</w:t>
      </w:r>
      <w:r w:rsidRPr="002D6673">
        <w:rPr>
          <w:noProof/>
          <w:color w:val="000000"/>
          <w:sz w:val="28"/>
          <w:szCs w:val="28"/>
        </w:rPr>
        <w:t>.</w:t>
      </w:r>
    </w:p>
    <w:p w:rsidR="0025400C" w:rsidRPr="002D6673" w:rsidRDefault="00E913E9" w:rsidP="00151271">
      <w:pPr>
        <w:spacing w:line="360" w:lineRule="auto"/>
        <w:ind w:firstLine="709"/>
        <w:jc w:val="both"/>
        <w:rPr>
          <w:rStyle w:val="modul-paragraph-text2"/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связи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освоением целинных земель почти вся площадь, занятая черноземами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каштановыми почвами, распахана. </w:t>
      </w:r>
    </w:p>
    <w:p w:rsidR="0025400C" w:rsidRPr="002D6673" w:rsidRDefault="00E913E9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Ресурсы животного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растительного мира Костанайской области пригодны для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организации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развития зон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объектов цивилизованного рыболовства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охоты, озерно – товарного рыбоводства, охотохозяйственного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лесохозяй</w:t>
      </w:r>
      <w:r w:rsidR="00A81746" w:rsidRPr="002D6673">
        <w:rPr>
          <w:rStyle w:val="modul-paragraph-text2"/>
          <w:noProof/>
          <w:color w:val="000000"/>
          <w:sz w:val="28"/>
          <w:szCs w:val="28"/>
        </w:rPr>
        <w:t>-</w:t>
      </w:r>
      <w:r w:rsidRPr="002D6673">
        <w:rPr>
          <w:rStyle w:val="modul-paragraph-text2"/>
          <w:noProof/>
          <w:color w:val="000000"/>
          <w:sz w:val="28"/>
          <w:szCs w:val="28"/>
        </w:rPr>
        <w:t>ственного освоения. Фауна наземных животных области включает 52 вида млекопитающих, 267 постоянно или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временно обитающих птиц, 10 видов земноводных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пресмыкающихся, в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водоемах обитает 24 вида рыб.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</w:p>
    <w:p w:rsidR="00151271" w:rsidRPr="002D6673" w:rsidRDefault="00E913E9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rStyle w:val="modul-paragraph-text2"/>
          <w:noProof/>
          <w:color w:val="000000"/>
          <w:sz w:val="28"/>
          <w:szCs w:val="28"/>
        </w:rPr>
        <w:t>Наурузумский заповедник, 3 природных заказника и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12 государственных памятников природы с</w:t>
      </w:r>
      <w:r w:rsidR="00151271" w:rsidRPr="002D6673">
        <w:rPr>
          <w:rStyle w:val="modul-paragraph-text2"/>
          <w:noProof/>
          <w:color w:val="000000"/>
          <w:sz w:val="28"/>
          <w:szCs w:val="28"/>
        </w:rPr>
        <w:t xml:space="preserve"> </w:t>
      </w:r>
      <w:r w:rsidRPr="002D6673">
        <w:rPr>
          <w:rStyle w:val="modul-paragraph-text2"/>
          <w:noProof/>
          <w:color w:val="000000"/>
          <w:sz w:val="28"/>
          <w:szCs w:val="28"/>
        </w:rPr>
        <w:t>богатым растительным покровом являются гордостью области</w:t>
      </w:r>
      <w:r w:rsidR="00DC3FE4" w:rsidRPr="002D6673">
        <w:rPr>
          <w:rStyle w:val="modul-paragraph-text2"/>
          <w:noProof/>
          <w:color w:val="000000"/>
          <w:sz w:val="28"/>
          <w:szCs w:val="28"/>
        </w:rPr>
        <w:t xml:space="preserve"> [1]</w:t>
      </w:r>
      <w:r w:rsidRPr="002D6673">
        <w:rPr>
          <w:rStyle w:val="modul-paragraph-text2"/>
          <w:noProof/>
          <w:color w:val="000000"/>
          <w:sz w:val="28"/>
          <w:szCs w:val="28"/>
        </w:rPr>
        <w:t xml:space="preserve">. 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1271" w:rsidRPr="002D6673" w:rsidRDefault="006A712C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Таблица 1</w:t>
      </w:r>
    </w:p>
    <w:p w:rsidR="00151271" w:rsidRPr="002D6673" w:rsidRDefault="00F45E1B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Обшее количество рыбоводческих хозяйств</w:t>
      </w:r>
      <w:r w:rsidR="00151271" w:rsidRPr="002D6673">
        <w:rPr>
          <w:b/>
          <w:noProof/>
          <w:color w:val="000000"/>
          <w:sz w:val="28"/>
          <w:szCs w:val="28"/>
        </w:rPr>
        <w:t xml:space="preserve"> </w:t>
      </w:r>
      <w:r w:rsidRPr="002D6673">
        <w:rPr>
          <w:b/>
          <w:noProof/>
          <w:color w:val="000000"/>
          <w:sz w:val="28"/>
          <w:szCs w:val="28"/>
        </w:rPr>
        <w:t>на т</w:t>
      </w:r>
      <w:r w:rsidR="006A712C" w:rsidRPr="002D6673">
        <w:rPr>
          <w:b/>
          <w:noProof/>
          <w:color w:val="000000"/>
          <w:sz w:val="28"/>
          <w:szCs w:val="28"/>
        </w:rPr>
        <w:t>ерриттории Костанайской области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03"/>
        <w:gridCol w:w="2475"/>
        <w:gridCol w:w="1974"/>
        <w:gridCol w:w="3819"/>
      </w:tblGrid>
      <w:tr w:rsidR="002D6673" w:rsidRPr="00E008BB" w:rsidTr="00E008BB">
        <w:tc>
          <w:tcPr>
            <w:tcW w:w="681" w:type="pct"/>
            <w:shd w:val="clear" w:color="auto" w:fill="auto"/>
          </w:tcPr>
          <w:p w:rsidR="00006C27" w:rsidRPr="00E008BB" w:rsidRDefault="00006C27" w:rsidP="00E008B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008BB">
              <w:rPr>
                <w:noProof/>
                <w:color w:val="000000"/>
                <w:szCs w:val="28"/>
              </w:rPr>
              <w:t>п/н</w:t>
            </w:r>
          </w:p>
        </w:tc>
        <w:tc>
          <w:tcPr>
            <w:tcW w:w="1293" w:type="pct"/>
            <w:shd w:val="clear" w:color="auto" w:fill="auto"/>
          </w:tcPr>
          <w:p w:rsidR="00006C27" w:rsidRPr="00E008BB" w:rsidRDefault="00006C27" w:rsidP="00E008B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008BB">
              <w:rPr>
                <w:noProof/>
                <w:color w:val="000000"/>
                <w:szCs w:val="28"/>
              </w:rPr>
              <w:t>Рыбное Хозяйство</w:t>
            </w:r>
          </w:p>
        </w:tc>
        <w:tc>
          <w:tcPr>
            <w:tcW w:w="1031" w:type="pct"/>
            <w:shd w:val="clear" w:color="auto" w:fill="auto"/>
          </w:tcPr>
          <w:p w:rsidR="00006C27" w:rsidRPr="00E008BB" w:rsidRDefault="00006C27" w:rsidP="00E008B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008BB">
              <w:rPr>
                <w:noProof/>
                <w:color w:val="000000"/>
                <w:szCs w:val="28"/>
              </w:rPr>
              <w:t>Число</w:t>
            </w:r>
          </w:p>
          <w:p w:rsidR="00006C27" w:rsidRPr="00E008BB" w:rsidRDefault="00006C27" w:rsidP="00E008B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008BB">
              <w:rPr>
                <w:noProof/>
                <w:color w:val="000000"/>
                <w:szCs w:val="28"/>
              </w:rPr>
              <w:t>хозяйств</w:t>
            </w:r>
          </w:p>
        </w:tc>
        <w:tc>
          <w:tcPr>
            <w:tcW w:w="1995" w:type="pct"/>
            <w:shd w:val="clear" w:color="auto" w:fill="auto"/>
          </w:tcPr>
          <w:p w:rsidR="00006C27" w:rsidRPr="00E008BB" w:rsidRDefault="00006C27" w:rsidP="00E008B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008BB">
              <w:rPr>
                <w:noProof/>
                <w:color w:val="000000"/>
                <w:szCs w:val="28"/>
              </w:rPr>
              <w:t>Озеро, водохранилище.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ч\п Коржавина ГА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Боровое. Мендыкара.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ТОО «Рудный-Балык»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Верхнее-тобол. Водоохран. 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3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ТОО «Башаколь» ч\п Козкин Н.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Босшаколь, Сарыколь р-н.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4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ТОО «Азия-Алтын» Буторин. Н. 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Каратомарское водоохран.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5</w:t>
            </w:r>
          </w:p>
        </w:tc>
        <w:tc>
          <w:tcPr>
            <w:tcW w:w="1293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ч\л Казаров М.</w:t>
            </w:r>
          </w:p>
        </w:tc>
        <w:tc>
          <w:tcPr>
            <w:tcW w:w="1031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Узунколь, узункольский р-н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6</w:t>
            </w:r>
          </w:p>
        </w:tc>
        <w:tc>
          <w:tcPr>
            <w:tcW w:w="1293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ч\л Супатошили Б.</w:t>
            </w:r>
          </w:p>
        </w:tc>
        <w:tc>
          <w:tcPr>
            <w:tcW w:w="1031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006C27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Шошкалы.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7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ч\л Гудованный Н.В. 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Камысты.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8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ч\л Федоряк С.В.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Чистое, Костанайский р-он.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9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ч\л Коптел В.И.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Акколь. Джангельдинский р-он.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10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ч\л Ермулин В.В.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Оз. Карасу, Карасуский р-он.</w:t>
            </w:r>
          </w:p>
        </w:tc>
      </w:tr>
      <w:tr w:rsidR="002D6673" w:rsidRPr="00E008BB" w:rsidTr="00E008BB">
        <w:tc>
          <w:tcPr>
            <w:tcW w:w="68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11</w:t>
            </w:r>
          </w:p>
        </w:tc>
        <w:tc>
          <w:tcPr>
            <w:tcW w:w="1293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ч\л Копылова В.И.</w:t>
            </w:r>
          </w:p>
        </w:tc>
        <w:tc>
          <w:tcPr>
            <w:tcW w:w="1031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4F5ECF" w:rsidRPr="00E008BB" w:rsidRDefault="004F5ECF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Оз. Жарколь, Федоров р-он. </w:t>
            </w:r>
          </w:p>
        </w:tc>
      </w:tr>
    </w:tbl>
    <w:p w:rsidR="00B80D6F" w:rsidRPr="002D6673" w:rsidRDefault="00B80D6F" w:rsidP="00151271">
      <w:pPr>
        <w:tabs>
          <w:tab w:val="left" w:pos="386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51271" w:rsidRPr="002D6673" w:rsidRDefault="00D53F96" w:rsidP="00151271">
      <w:pPr>
        <w:tabs>
          <w:tab w:val="left" w:pos="3864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2.2</w:t>
      </w:r>
      <w:r w:rsidR="00151271" w:rsidRPr="002D6673">
        <w:rPr>
          <w:b/>
          <w:noProof/>
          <w:color w:val="000000"/>
          <w:sz w:val="28"/>
          <w:szCs w:val="28"/>
        </w:rPr>
        <w:t xml:space="preserve"> </w:t>
      </w:r>
      <w:r w:rsidR="002061C4" w:rsidRPr="002D6673">
        <w:rPr>
          <w:b/>
          <w:noProof/>
          <w:color w:val="000000"/>
          <w:sz w:val="28"/>
          <w:szCs w:val="28"/>
        </w:rPr>
        <w:t>Ма</w:t>
      </w:r>
      <w:r w:rsidR="006A712C" w:rsidRPr="002D6673">
        <w:rPr>
          <w:b/>
          <w:noProof/>
          <w:color w:val="000000"/>
          <w:sz w:val="28"/>
          <w:szCs w:val="28"/>
        </w:rPr>
        <w:t>териалы и методика исследования</w:t>
      </w:r>
    </w:p>
    <w:p w:rsidR="002D6673" w:rsidRPr="002D6673" w:rsidRDefault="002D6673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1271" w:rsidRPr="002D6673" w:rsidRDefault="00922F0D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Дипломная работа</w:t>
      </w:r>
      <w:r w:rsidR="00E77DC2" w:rsidRPr="002D6673">
        <w:rPr>
          <w:noProof/>
          <w:color w:val="000000"/>
          <w:sz w:val="28"/>
          <w:szCs w:val="28"/>
        </w:rPr>
        <w:t xml:space="preserve"> выполнялась в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E77DC2" w:rsidRPr="002D6673">
        <w:rPr>
          <w:noProof/>
          <w:color w:val="000000"/>
          <w:sz w:val="28"/>
          <w:szCs w:val="28"/>
        </w:rPr>
        <w:t xml:space="preserve">период </w:t>
      </w:r>
      <w:r w:rsidRPr="002D6673">
        <w:rPr>
          <w:noProof/>
          <w:color w:val="000000"/>
          <w:sz w:val="28"/>
          <w:szCs w:val="28"/>
        </w:rPr>
        <w:t xml:space="preserve">производственной практики </w:t>
      </w:r>
      <w:r w:rsidR="00E77DC2" w:rsidRPr="002D6673">
        <w:rPr>
          <w:noProof/>
          <w:color w:val="000000"/>
          <w:sz w:val="28"/>
          <w:szCs w:val="28"/>
        </w:rPr>
        <w:t>с 2008-2009гг. В Костанайском областном филиале РГКП «Республиканская ветеринарной лаборатории», и на кафедре клинических дисциплин под руководством к.в.н. доцент</w:t>
      </w:r>
      <w:r w:rsidR="00360FED" w:rsidRPr="002D6673">
        <w:rPr>
          <w:noProof/>
          <w:color w:val="000000"/>
          <w:sz w:val="28"/>
          <w:szCs w:val="28"/>
        </w:rPr>
        <w:t>а</w:t>
      </w:r>
      <w:r w:rsidR="00E77DC2" w:rsidRPr="002D6673">
        <w:rPr>
          <w:noProof/>
          <w:color w:val="000000"/>
          <w:sz w:val="28"/>
          <w:szCs w:val="28"/>
        </w:rPr>
        <w:t xml:space="preserve"> Байкадамовой Г.А.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922F0D" w:rsidRPr="002D6673" w:rsidRDefault="00922F0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Целью дипломной работы было проведение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 xml:space="preserve">своевременной диагностики и профилактики инвазионных болезней рыб в частности лигулеза. При этом использовались следующие методы: </w:t>
      </w:r>
    </w:p>
    <w:p w:rsidR="00922F0D" w:rsidRPr="002D6673" w:rsidRDefault="00922F0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- эпизоотологический, </w:t>
      </w:r>
    </w:p>
    <w:p w:rsidR="00922F0D" w:rsidRPr="002D6673" w:rsidRDefault="00922F0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 клинический,</w:t>
      </w:r>
    </w:p>
    <w:p w:rsidR="00922F0D" w:rsidRPr="002D6673" w:rsidRDefault="001213E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патологоанатомический.</w:t>
      </w:r>
    </w:p>
    <w:p w:rsidR="00151271" w:rsidRPr="002D6673" w:rsidRDefault="001213E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Были использованы </w:t>
      </w:r>
      <w:r w:rsidR="00392898" w:rsidRPr="002D6673">
        <w:rPr>
          <w:noProof/>
          <w:color w:val="000000"/>
          <w:sz w:val="28"/>
          <w:szCs w:val="28"/>
        </w:rPr>
        <w:t>60 рыб</w:t>
      </w:r>
      <w:r w:rsidR="00337FA1" w:rsidRPr="002D6673">
        <w:rPr>
          <w:noProof/>
          <w:color w:val="000000"/>
          <w:sz w:val="28"/>
          <w:szCs w:val="28"/>
        </w:rPr>
        <w:t xml:space="preserve"> из районов Костанайской области</w:t>
      </w:r>
      <w:r w:rsidRPr="002D6673">
        <w:rPr>
          <w:noProof/>
          <w:color w:val="000000"/>
          <w:sz w:val="28"/>
          <w:szCs w:val="28"/>
        </w:rPr>
        <w:t>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337FA1" w:rsidRPr="002D6673">
        <w:rPr>
          <w:noProof/>
          <w:color w:val="000000"/>
          <w:sz w:val="28"/>
          <w:szCs w:val="28"/>
        </w:rPr>
        <w:t>рыба показанная на фотографиях была доставленна</w:t>
      </w:r>
      <w:r w:rsidRPr="002D6673">
        <w:rPr>
          <w:noProof/>
          <w:color w:val="000000"/>
          <w:sz w:val="28"/>
          <w:szCs w:val="28"/>
        </w:rPr>
        <w:t xml:space="preserve"> на экспертизу из верхнетобольского водохранилища </w:t>
      </w:r>
      <w:r w:rsidR="00CF16F9" w:rsidRPr="002D6673">
        <w:rPr>
          <w:noProof/>
          <w:color w:val="000000"/>
          <w:sz w:val="28"/>
          <w:szCs w:val="28"/>
        </w:rPr>
        <w:t>Денисовского района</w:t>
      </w:r>
      <w:r w:rsidR="00FA75E9" w:rsidRPr="002D6673">
        <w:rPr>
          <w:noProof/>
          <w:color w:val="000000"/>
          <w:sz w:val="28"/>
          <w:szCs w:val="28"/>
        </w:rPr>
        <w:t>.</w:t>
      </w:r>
    </w:p>
    <w:p w:rsidR="00151271" w:rsidRPr="002D6673" w:rsidRDefault="00922F0D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При </w:t>
      </w:r>
      <w:r w:rsidR="00CF16F9" w:rsidRPr="002D6673">
        <w:rPr>
          <w:noProof/>
          <w:color w:val="000000"/>
          <w:sz w:val="28"/>
          <w:szCs w:val="28"/>
        </w:rPr>
        <w:t>эпизоотологическом исследовании болезней рыб выяснили ряд вопросов, связанных с появлением и распространением инвазионных заболеваний, в том числе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CF16F9" w:rsidRPr="002D6673">
        <w:rPr>
          <w:noProof/>
          <w:color w:val="000000"/>
          <w:sz w:val="28"/>
          <w:szCs w:val="28"/>
        </w:rPr>
        <w:t>и</w:t>
      </w:r>
      <w:r w:rsidR="00333BB9" w:rsidRPr="002D6673">
        <w:rPr>
          <w:noProof/>
          <w:color w:val="000000"/>
          <w:sz w:val="28"/>
          <w:szCs w:val="28"/>
        </w:rPr>
        <w:t xml:space="preserve"> дефинитивных хозяев возбудителей</w:t>
      </w:r>
      <w:r w:rsidR="00CF16F9" w:rsidRPr="002D6673">
        <w:rPr>
          <w:noProof/>
          <w:color w:val="000000"/>
          <w:sz w:val="28"/>
          <w:szCs w:val="28"/>
        </w:rPr>
        <w:t>. Кроме того</w:t>
      </w:r>
      <w:r w:rsidR="00333BB9" w:rsidRPr="002D6673">
        <w:rPr>
          <w:noProof/>
          <w:color w:val="000000"/>
          <w:sz w:val="28"/>
          <w:szCs w:val="28"/>
        </w:rPr>
        <w:t>,</w:t>
      </w:r>
      <w:r w:rsidR="00CF16F9" w:rsidRPr="002D6673">
        <w:rPr>
          <w:noProof/>
          <w:color w:val="000000"/>
          <w:sz w:val="28"/>
          <w:szCs w:val="28"/>
        </w:rPr>
        <w:t xml:space="preserve"> изучали факторы, способствующие распространению и анализировали мероприятия по борьбе с этими заболеваниями. Н</w:t>
      </w:r>
      <w:r w:rsidR="00392898" w:rsidRPr="002D6673">
        <w:rPr>
          <w:noProof/>
          <w:color w:val="000000"/>
          <w:sz w:val="28"/>
          <w:szCs w:val="28"/>
        </w:rPr>
        <w:t>ами подробно проведен</w:t>
      </w:r>
      <w:r w:rsidR="00CF16F9" w:rsidRPr="002D6673">
        <w:rPr>
          <w:noProof/>
          <w:color w:val="000000"/>
          <w:sz w:val="28"/>
          <w:szCs w:val="28"/>
        </w:rPr>
        <w:t xml:space="preserve"> мониторинг и сравнение орнитологических данных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392898" w:rsidRPr="002D6673">
        <w:rPr>
          <w:noProof/>
          <w:color w:val="000000"/>
          <w:sz w:val="28"/>
          <w:szCs w:val="28"/>
        </w:rPr>
        <w:t>перелета дефинитивного хозяина (чаек) лигулеза рыб и распространение по Костанайской области. Исследованы естественные водоемы и водохранилища находящихся</w:t>
      </w:r>
      <w:r w:rsidR="00333BB9" w:rsidRPr="002D6673">
        <w:rPr>
          <w:noProof/>
          <w:color w:val="000000"/>
          <w:sz w:val="28"/>
          <w:szCs w:val="28"/>
        </w:rPr>
        <w:t>,</w:t>
      </w:r>
      <w:r w:rsidR="00392898" w:rsidRPr="002D6673">
        <w:rPr>
          <w:noProof/>
          <w:color w:val="000000"/>
          <w:sz w:val="28"/>
          <w:szCs w:val="28"/>
        </w:rPr>
        <w:t xml:space="preserve"> на территории Костанайской области.</w:t>
      </w:r>
    </w:p>
    <w:p w:rsidR="00151271" w:rsidRPr="002D6673" w:rsidRDefault="00392898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Клинический метод исследования заключался наблюдением за клиническими проявлениями болезни.</w:t>
      </w:r>
    </w:p>
    <w:p w:rsidR="00151271" w:rsidRPr="002D6673" w:rsidRDefault="00392898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Патологоанатомически было обследовано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60 рыб.</w:t>
      </w:r>
    </w:p>
    <w:p w:rsidR="00151271" w:rsidRPr="002D6673" w:rsidRDefault="009C5F7F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Исследование на л</w:t>
      </w:r>
      <w:r w:rsidR="000E6E4D" w:rsidRPr="002D6673">
        <w:rPr>
          <w:noProof/>
          <w:color w:val="000000"/>
          <w:sz w:val="28"/>
          <w:szCs w:val="28"/>
        </w:rPr>
        <w:t>игулез</w:t>
      </w:r>
      <w:r w:rsidR="00CF16F9" w:rsidRPr="002D6673">
        <w:rPr>
          <w:noProof/>
          <w:color w:val="000000"/>
          <w:sz w:val="28"/>
          <w:szCs w:val="28"/>
        </w:rPr>
        <w:t>, диграммоз и описторхоз</w:t>
      </w:r>
      <w:r w:rsidR="000E6E4D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проводились методом пат</w:t>
      </w:r>
      <w:r w:rsidR="00E77DC2" w:rsidRPr="002D6673">
        <w:rPr>
          <w:noProof/>
          <w:color w:val="000000"/>
          <w:sz w:val="28"/>
          <w:szCs w:val="28"/>
        </w:rPr>
        <w:t>лого</w:t>
      </w:r>
      <w:r w:rsidRPr="002D6673">
        <w:rPr>
          <w:noProof/>
          <w:color w:val="000000"/>
          <w:sz w:val="28"/>
          <w:szCs w:val="28"/>
        </w:rPr>
        <w:t>анатомического вскрытия и осмотра рыбы в брюшной полости на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наличие лигул</w:t>
      </w:r>
      <w:r w:rsidR="00392898" w:rsidRPr="002D6673">
        <w:rPr>
          <w:noProof/>
          <w:color w:val="000000"/>
          <w:sz w:val="28"/>
          <w:szCs w:val="28"/>
        </w:rPr>
        <w:t xml:space="preserve"> и гельминтов</w:t>
      </w:r>
      <w:r w:rsidRPr="002D6673">
        <w:rPr>
          <w:noProof/>
          <w:color w:val="000000"/>
          <w:sz w:val="28"/>
          <w:szCs w:val="28"/>
        </w:rPr>
        <w:t>.</w:t>
      </w:r>
    </w:p>
    <w:p w:rsidR="00151271" w:rsidRPr="002D6673" w:rsidRDefault="00A81746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Была использованы рыбы,</w:t>
      </w:r>
      <w:r w:rsidR="009B7F28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прибывшие</w:t>
      </w:r>
      <w:r w:rsidR="009B7F28" w:rsidRPr="002D6673">
        <w:rPr>
          <w:noProof/>
          <w:color w:val="000000"/>
          <w:sz w:val="28"/>
          <w:szCs w:val="28"/>
        </w:rPr>
        <w:t xml:space="preserve"> на экспертизу из верхнетобольского</w:t>
      </w:r>
      <w:r w:rsidR="00D0298A" w:rsidRPr="002D6673">
        <w:rPr>
          <w:noProof/>
          <w:color w:val="000000"/>
          <w:sz w:val="28"/>
          <w:szCs w:val="28"/>
        </w:rPr>
        <w:t xml:space="preserve"> водохранилища, Денисовского ра</w:t>
      </w:r>
      <w:r w:rsidR="009B7F28" w:rsidRPr="002D6673">
        <w:rPr>
          <w:noProof/>
          <w:color w:val="000000"/>
          <w:sz w:val="28"/>
          <w:szCs w:val="28"/>
        </w:rPr>
        <w:t>й</w:t>
      </w:r>
      <w:r w:rsidR="00D0298A" w:rsidRPr="002D6673">
        <w:rPr>
          <w:noProof/>
          <w:color w:val="000000"/>
          <w:sz w:val="28"/>
          <w:szCs w:val="28"/>
        </w:rPr>
        <w:t>о</w:t>
      </w:r>
      <w:r w:rsidR="009B7F28" w:rsidRPr="002D6673">
        <w:rPr>
          <w:noProof/>
          <w:color w:val="000000"/>
          <w:sz w:val="28"/>
          <w:szCs w:val="28"/>
        </w:rPr>
        <w:t xml:space="preserve">на. </w:t>
      </w:r>
    </w:p>
    <w:p w:rsidR="009C5F7F" w:rsidRPr="002D6673" w:rsidRDefault="006760FD" w:rsidP="00151271">
      <w:pPr>
        <w:tabs>
          <w:tab w:val="left" w:pos="38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Сначала </w:t>
      </w:r>
      <w:r w:rsidR="00360FED" w:rsidRPr="002D6673">
        <w:rPr>
          <w:noProof/>
          <w:color w:val="000000"/>
          <w:sz w:val="28"/>
          <w:szCs w:val="28"/>
        </w:rPr>
        <w:t>произведен</w:t>
      </w:r>
      <w:r w:rsidRPr="002D6673">
        <w:rPr>
          <w:noProof/>
          <w:color w:val="000000"/>
          <w:sz w:val="28"/>
          <w:szCs w:val="28"/>
        </w:rPr>
        <w:t xml:space="preserve"> разрез </w:t>
      </w:r>
      <w:r w:rsidR="00360FED" w:rsidRPr="002D6673">
        <w:rPr>
          <w:noProof/>
          <w:color w:val="000000"/>
          <w:sz w:val="28"/>
          <w:szCs w:val="28"/>
        </w:rPr>
        <w:t>скальпелем</w:t>
      </w:r>
      <w:r w:rsidRPr="002D6673">
        <w:rPr>
          <w:noProof/>
          <w:color w:val="000000"/>
          <w:sz w:val="28"/>
          <w:szCs w:val="28"/>
        </w:rPr>
        <w:t xml:space="preserve"> вдоль белой линии, затем был</w:t>
      </w:r>
      <w:r w:rsidR="00360FED" w:rsidRPr="002D6673">
        <w:rPr>
          <w:noProof/>
          <w:color w:val="000000"/>
          <w:sz w:val="28"/>
          <w:szCs w:val="28"/>
        </w:rPr>
        <w:t>и</w:t>
      </w:r>
      <w:r w:rsidRPr="002D6673">
        <w:rPr>
          <w:noProof/>
          <w:color w:val="000000"/>
          <w:sz w:val="28"/>
          <w:szCs w:val="28"/>
        </w:rPr>
        <w:t xml:space="preserve"> произведены два разреза, один к аналлному плавнику, другой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616FC9" w:rsidRPr="002D6673">
        <w:rPr>
          <w:noProof/>
          <w:color w:val="000000"/>
          <w:sz w:val="28"/>
          <w:szCs w:val="28"/>
        </w:rPr>
        <w:t>к боковоу плавнику</w:t>
      </w:r>
      <w:r w:rsidR="007C4F37" w:rsidRPr="002D6673">
        <w:rPr>
          <w:noProof/>
          <w:color w:val="000000"/>
          <w:sz w:val="28"/>
          <w:szCs w:val="28"/>
        </w:rPr>
        <w:t>, далее от анального</w:t>
      </w:r>
      <w:r w:rsidR="00360FED" w:rsidRPr="002D6673">
        <w:rPr>
          <w:noProof/>
          <w:color w:val="000000"/>
          <w:sz w:val="28"/>
          <w:szCs w:val="28"/>
        </w:rPr>
        <w:t xml:space="preserve"> </w:t>
      </w:r>
      <w:r w:rsidR="007C4F37" w:rsidRPr="002D6673">
        <w:rPr>
          <w:noProof/>
          <w:color w:val="000000"/>
          <w:sz w:val="28"/>
          <w:szCs w:val="28"/>
        </w:rPr>
        <w:t>плавника в направлении бокового плавника был произведен еще один разрез</w:t>
      </w:r>
      <w:r w:rsidR="00616FC9" w:rsidRPr="002D6673">
        <w:rPr>
          <w:noProof/>
          <w:color w:val="000000"/>
          <w:sz w:val="28"/>
          <w:szCs w:val="28"/>
        </w:rPr>
        <w:t xml:space="preserve">. </w:t>
      </w:r>
      <w:r w:rsidR="007C4F37" w:rsidRPr="002D6673">
        <w:rPr>
          <w:noProof/>
          <w:color w:val="000000"/>
          <w:sz w:val="28"/>
          <w:szCs w:val="28"/>
        </w:rPr>
        <w:t>Убрав</w:t>
      </w:r>
      <w:r w:rsidR="00616FC9" w:rsidRPr="002D6673">
        <w:rPr>
          <w:noProof/>
          <w:color w:val="000000"/>
          <w:sz w:val="28"/>
          <w:szCs w:val="28"/>
        </w:rPr>
        <w:t xml:space="preserve"> отрезанную часть кожи в сторону и открыв тем самым обзор брюшной полости. Был произведен осмотр брюшной полости на наличие лигул и исследованние на правильное топографическое расположение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616FC9" w:rsidRPr="002D6673">
        <w:rPr>
          <w:noProof/>
          <w:color w:val="000000"/>
          <w:sz w:val="28"/>
          <w:szCs w:val="28"/>
        </w:rPr>
        <w:t>внутренних органов рыбы.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333BB9" w:rsidRPr="002D6673" w:rsidRDefault="0075371E" w:rsidP="00151271">
      <w:pPr>
        <w:tabs>
          <w:tab w:val="left" w:pos="41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Исследование на описторхоз проводилось путем,</w:t>
      </w:r>
      <w:r w:rsidR="000E6E4D" w:rsidRPr="002D6673">
        <w:rPr>
          <w:noProof/>
          <w:color w:val="000000"/>
          <w:sz w:val="28"/>
          <w:szCs w:val="28"/>
        </w:rPr>
        <w:t xml:space="preserve"> разреза кожи рыбы в области спинных мышц с последуюшим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0E6E4D" w:rsidRPr="002D6673">
        <w:rPr>
          <w:noProof/>
          <w:color w:val="000000"/>
          <w:sz w:val="28"/>
          <w:szCs w:val="28"/>
        </w:rPr>
        <w:t>взятием отрезков спинных мыш</w:t>
      </w:r>
      <w:r w:rsidRPr="002D6673">
        <w:rPr>
          <w:noProof/>
          <w:color w:val="000000"/>
          <w:sz w:val="28"/>
          <w:szCs w:val="28"/>
        </w:rPr>
        <w:t>ц размером 2/3мм, помещения их в компрессионное предметное сте</w:t>
      </w:r>
      <w:r w:rsidR="000E6E4D" w:rsidRPr="002D6673">
        <w:rPr>
          <w:noProof/>
          <w:color w:val="000000"/>
          <w:sz w:val="28"/>
          <w:szCs w:val="28"/>
        </w:rPr>
        <w:t xml:space="preserve">кло. И исследование волокон мышц </w:t>
      </w:r>
      <w:r w:rsidR="00E416D0" w:rsidRPr="002D6673">
        <w:rPr>
          <w:noProof/>
          <w:color w:val="000000"/>
          <w:sz w:val="28"/>
          <w:szCs w:val="28"/>
        </w:rPr>
        <w:t xml:space="preserve">в </w:t>
      </w:r>
      <w:r w:rsidR="000E6E4D" w:rsidRPr="002D6673">
        <w:rPr>
          <w:noProof/>
          <w:color w:val="000000"/>
          <w:sz w:val="28"/>
          <w:szCs w:val="28"/>
        </w:rPr>
        <w:t>с</w:t>
      </w:r>
      <w:r w:rsidR="00E416D0" w:rsidRPr="002D6673">
        <w:rPr>
          <w:noProof/>
          <w:color w:val="000000"/>
          <w:sz w:val="28"/>
          <w:szCs w:val="28"/>
        </w:rPr>
        <w:t>пектрометре</w:t>
      </w:r>
      <w:r w:rsidR="00896B07" w:rsidRPr="002D6673">
        <w:rPr>
          <w:noProof/>
          <w:color w:val="000000"/>
          <w:sz w:val="28"/>
          <w:szCs w:val="28"/>
        </w:rPr>
        <w:t xml:space="preserve"> на наличие личинок,</w:t>
      </w:r>
      <w:r w:rsidR="00E416D0" w:rsidRPr="002D6673">
        <w:rPr>
          <w:noProof/>
          <w:color w:val="000000"/>
          <w:sz w:val="28"/>
          <w:szCs w:val="28"/>
        </w:rPr>
        <w:t xml:space="preserve"> при искуственном освещении</w:t>
      </w:r>
      <w:r w:rsidR="00FA75E9" w:rsidRPr="002D6673">
        <w:rPr>
          <w:noProof/>
          <w:color w:val="000000"/>
          <w:sz w:val="28"/>
          <w:szCs w:val="28"/>
        </w:rPr>
        <w:t>.</w:t>
      </w:r>
    </w:p>
    <w:p w:rsidR="00FA75E9" w:rsidRPr="002D6673" w:rsidRDefault="00FA75E9" w:rsidP="00151271">
      <w:pPr>
        <w:tabs>
          <w:tab w:val="left" w:pos="4272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25355" w:rsidRPr="002D6673" w:rsidRDefault="002061C4" w:rsidP="00151271">
      <w:pPr>
        <w:tabs>
          <w:tab w:val="left" w:pos="4272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2.</w:t>
      </w:r>
      <w:r w:rsidR="003E44CA">
        <w:rPr>
          <w:b/>
          <w:noProof/>
          <w:color w:val="000000"/>
          <w:sz w:val="28"/>
          <w:szCs w:val="28"/>
        </w:rPr>
        <w:t>3</w:t>
      </w:r>
      <w:r w:rsidR="00F40AAC" w:rsidRPr="002D6673">
        <w:rPr>
          <w:b/>
          <w:noProof/>
          <w:color w:val="000000"/>
          <w:sz w:val="28"/>
          <w:szCs w:val="28"/>
        </w:rPr>
        <w:t xml:space="preserve"> </w:t>
      </w:r>
      <w:r w:rsidRPr="002D6673">
        <w:rPr>
          <w:b/>
          <w:noProof/>
          <w:color w:val="000000"/>
          <w:sz w:val="28"/>
          <w:szCs w:val="28"/>
        </w:rPr>
        <w:t>Мониторинг</w:t>
      </w:r>
      <w:r w:rsidR="00325355" w:rsidRPr="002D6673">
        <w:rPr>
          <w:b/>
          <w:noProof/>
          <w:color w:val="000000"/>
          <w:sz w:val="28"/>
          <w:szCs w:val="28"/>
        </w:rPr>
        <w:t xml:space="preserve"> и сравнение орнитологических</w:t>
      </w:r>
      <w:r w:rsidR="00151271" w:rsidRPr="002D6673">
        <w:rPr>
          <w:b/>
          <w:noProof/>
          <w:color w:val="000000"/>
          <w:sz w:val="28"/>
          <w:szCs w:val="28"/>
        </w:rPr>
        <w:t xml:space="preserve"> </w:t>
      </w:r>
      <w:r w:rsidR="00325355" w:rsidRPr="002D6673">
        <w:rPr>
          <w:b/>
          <w:noProof/>
          <w:color w:val="000000"/>
          <w:sz w:val="28"/>
          <w:szCs w:val="28"/>
        </w:rPr>
        <w:t xml:space="preserve">данных перелета дефинитивного хозяина </w:t>
      </w:r>
      <w:r w:rsidR="00EB32C0" w:rsidRPr="002D6673">
        <w:rPr>
          <w:b/>
          <w:noProof/>
          <w:color w:val="000000"/>
          <w:sz w:val="28"/>
          <w:szCs w:val="28"/>
        </w:rPr>
        <w:t>(чаек) возбудителя лигулеза рыб</w:t>
      </w:r>
      <w:r w:rsidR="00325355" w:rsidRPr="002D6673">
        <w:rPr>
          <w:b/>
          <w:noProof/>
          <w:color w:val="000000"/>
          <w:sz w:val="28"/>
          <w:szCs w:val="28"/>
        </w:rPr>
        <w:t xml:space="preserve"> по Костанайской области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0BA7" w:rsidRPr="002D6673" w:rsidRDefault="00191F5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В нашу область </w:t>
      </w:r>
      <w:r w:rsidR="00305054" w:rsidRPr="002D6673">
        <w:rPr>
          <w:noProof/>
          <w:color w:val="000000"/>
          <w:sz w:val="28"/>
          <w:szCs w:val="28"/>
        </w:rPr>
        <w:t>мигрируют</w:t>
      </w:r>
      <w:r w:rsidRPr="002D6673">
        <w:rPr>
          <w:noProof/>
          <w:color w:val="000000"/>
          <w:sz w:val="28"/>
          <w:szCs w:val="28"/>
        </w:rPr>
        <w:t xml:space="preserve"> два вида чаек а именно Степная чайка</w:t>
      </w:r>
      <w:r w:rsidR="002D6673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Stepp Gull, Обыкновенная, или Озерная, чайка Black-headed Gull</w:t>
      </w:r>
      <w:r w:rsidR="00FA75E9" w:rsidRPr="002D6673">
        <w:rPr>
          <w:noProof/>
          <w:color w:val="000000"/>
          <w:sz w:val="28"/>
          <w:szCs w:val="28"/>
        </w:rPr>
        <w:t>.</w:t>
      </w:r>
    </w:p>
    <w:p w:rsidR="00151271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Наблюдения за сезонными миграциями птиц в </w:t>
      </w:r>
      <w:r w:rsidR="00333BB9" w:rsidRPr="002D6673">
        <w:rPr>
          <w:noProof/>
          <w:color w:val="000000"/>
          <w:sz w:val="28"/>
          <w:szCs w:val="28"/>
        </w:rPr>
        <w:t>2007</w:t>
      </w:r>
      <w:r w:rsidRPr="002D6673">
        <w:rPr>
          <w:noProof/>
          <w:color w:val="000000"/>
          <w:sz w:val="28"/>
          <w:szCs w:val="28"/>
        </w:rPr>
        <w:t>-</w:t>
      </w:r>
      <w:r w:rsidR="00333BB9" w:rsidRPr="002D6673">
        <w:rPr>
          <w:noProof/>
          <w:color w:val="000000"/>
          <w:sz w:val="28"/>
          <w:szCs w:val="28"/>
        </w:rPr>
        <w:t>2008-</w:t>
      </w:r>
      <w:r w:rsidRPr="002D6673">
        <w:rPr>
          <w:noProof/>
          <w:color w:val="000000"/>
          <w:sz w:val="28"/>
          <w:szCs w:val="28"/>
        </w:rPr>
        <w:t>е гг. мы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проводили по всей территории Костанайской области. По характеру пролета чайковых птиц эта существенно отличаются от других областей Казахстана вероятно из-за большого количества озер.</w:t>
      </w:r>
    </w:p>
    <w:p w:rsidR="00402EE7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Под Каратомарским водохранилищем чайки пролетают как весной, так и осенью в большом количестве, это видно из нашей прежней публикации (Луговой, 1992). Здесь чайки служат как бы фаунистическим дополнением к другим массовым видам мигрантов.</w:t>
      </w:r>
    </w:p>
    <w:p w:rsidR="00402EE7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Под Верхнетобольским водохранилдилщем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летом картина схожа с той, которую мы отметили для Каратомарского водохранилища. Зато весной чайки на пролете весьма характерны, и в отдельные дни определяют общую картину пролета.</w:t>
      </w:r>
    </w:p>
    <w:p w:rsidR="00402EE7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Сказанное выше не исключает возможности выраженного осеннего пролета чаек в иных местах Костанайской области. Встречи многотысячных их стай в октябре на рыбоводных прудах вдоль автотрассы между Рудным и Тоболом 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говорят о том, что и осенью в нашей области происходят активные подвижки этих птиц, но по другим, нами детально не обследованным, пролетным путям.</w:t>
      </w:r>
    </w:p>
    <w:p w:rsidR="00402EE7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В целом </w:t>
      </w:r>
      <w:r w:rsidR="003B5487" w:rsidRPr="002D6673">
        <w:rPr>
          <w:noProof/>
          <w:color w:val="000000"/>
          <w:sz w:val="28"/>
          <w:szCs w:val="28"/>
        </w:rPr>
        <w:t>по Костанайской области</w:t>
      </w:r>
      <w:r w:rsidRPr="002D6673">
        <w:rPr>
          <w:noProof/>
          <w:color w:val="000000"/>
          <w:sz w:val="28"/>
          <w:szCs w:val="28"/>
        </w:rPr>
        <w:t xml:space="preserve"> вырисовывается такая закономерность: пролет чаек, который даже на равнине (Сапетина, 1999; Юдин, Фирсова, 2000; Клименко, 2005), проходит речными долинами, активен в Узункольском районе только в тех из них, которые соседствуют с белее или менее обширными акваториями в начале либо в конце движения.</w:t>
      </w:r>
    </w:p>
    <w:p w:rsidR="00402EE7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Участок долины р. Тобол близ Костаная, окруженный со всех сторон растительностью и отходами жизнедеятельности человека, таких условий чайкам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предоставляет природа нашего города, пролет этих птиц здесь средний.</w:t>
      </w:r>
    </w:p>
    <w:p w:rsidR="00CA2C44" w:rsidRPr="002D6673" w:rsidRDefault="00402EE7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Вдоль реки Тургай, на южных отрогах Тургайского плато весной образуются обширные акватории паводковых вод, что обуславливает в этом месте концентрацию ранних мигрантов, чаек рода Larus, с последующим их перелетом к долине Тобола через Наурзумский, Аулиекольский район. Осенью, когда такие акватории между Тургаем и Костанаем отсутствуют, пролет чаек к долине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р. Тобол остается неизменным</w:t>
      </w:r>
      <w:r w:rsidR="00C53A33" w:rsidRPr="002D6673">
        <w:rPr>
          <w:noProof/>
          <w:color w:val="000000"/>
          <w:sz w:val="28"/>
          <w:szCs w:val="28"/>
        </w:rPr>
        <w:t xml:space="preserve"> [8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402EE7" w:rsidRPr="002D6673" w:rsidRDefault="001C4B82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Бывает там</w:t>
      </w:r>
      <w:r w:rsidR="003B5487" w:rsidRPr="002D6673">
        <w:rPr>
          <w:noProof/>
          <w:color w:val="000000"/>
          <w:sz w:val="28"/>
          <w:szCs w:val="28"/>
        </w:rPr>
        <w:t>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402EE7" w:rsidRPr="002D6673">
        <w:rPr>
          <w:noProof/>
          <w:color w:val="000000"/>
          <w:sz w:val="28"/>
          <w:szCs w:val="28"/>
        </w:rPr>
        <w:t>где есть довольно крупные водоемы (в данном случае пруды) активный пролет чаек фиксируется и осенью. Увы, характер этого осеннего пролета (динамика, фенология, основные пути и т. д.) нами не прослежен</w:t>
      </w:r>
      <w:r w:rsidR="003B5487" w:rsidRPr="002D6673">
        <w:rPr>
          <w:noProof/>
          <w:color w:val="000000"/>
          <w:sz w:val="28"/>
          <w:szCs w:val="28"/>
        </w:rPr>
        <w:t>о</w:t>
      </w:r>
      <w:r w:rsidR="00402EE7" w:rsidRPr="002D6673">
        <w:rPr>
          <w:noProof/>
          <w:color w:val="000000"/>
          <w:sz w:val="28"/>
          <w:szCs w:val="28"/>
        </w:rPr>
        <w:t xml:space="preserve"> и ждет еще своего освещения.</w:t>
      </w:r>
    </w:p>
    <w:p w:rsidR="00305054" w:rsidRPr="002D6673" w:rsidRDefault="00614B9C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Пути миграции чаек по нашей области покрывает почти все районы Костанайской области.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С самого начала пути (с юга на север) эти два вида начинают плотной колонией, затем пролетая Амангельдинский и Джангельденский районы, делятся</w:t>
      </w:r>
      <w:r w:rsidR="00305054" w:rsidRPr="002D6673">
        <w:rPr>
          <w:noProof/>
          <w:color w:val="000000"/>
          <w:sz w:val="28"/>
          <w:szCs w:val="28"/>
        </w:rPr>
        <w:t>,</w:t>
      </w:r>
      <w:r w:rsidRPr="002D6673">
        <w:rPr>
          <w:noProof/>
          <w:color w:val="000000"/>
          <w:sz w:val="28"/>
          <w:szCs w:val="28"/>
        </w:rPr>
        <w:t xml:space="preserve"> и часть всей миграции летит по востоку Костана</w:t>
      </w:r>
      <w:r w:rsidR="00305054" w:rsidRPr="002D6673">
        <w:rPr>
          <w:noProof/>
          <w:color w:val="000000"/>
          <w:sz w:val="28"/>
          <w:szCs w:val="28"/>
        </w:rPr>
        <w:t>йской области, а часть по западу проходя через Камыстинский, Денисовский, Карабалыкский, Наурзумский, Аулиекольский, Кустанайский, Мендыкаринский, Карасуский, Сарыкольский, Узункольский районы и дальше пути их миграции уходят в Российскую Федерацию.</w:t>
      </w:r>
    </w:p>
    <w:p w:rsidR="00191F5D" w:rsidRPr="002D6673" w:rsidRDefault="0030505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местах гнездования, чайки могут покрывать большое расстояние для поиска пищи для птенцов, тем самым чайки могут улетать за зону миграции</w:t>
      </w:r>
      <w:r w:rsidR="00C53A33" w:rsidRPr="002D6673">
        <w:rPr>
          <w:noProof/>
          <w:color w:val="000000"/>
          <w:sz w:val="28"/>
          <w:szCs w:val="28"/>
        </w:rPr>
        <w:t xml:space="preserve"> [8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Обыкновенная, или Озерная, чайка Black-headed Gull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Обычная и почти всюду наиболее многочисленная из наших чаек. Чайка небольших размеров, весит 250-</w:t>
      </w:r>
      <w:smartTag w:uri="urn:schemas-microsoft-com:office:smarttags" w:element="metricconverter">
        <w:smartTagPr>
          <w:attr w:name="ProductID" w:val="1,7 см"/>
        </w:smartTagPr>
        <w:r w:rsidRPr="002D6673">
          <w:rPr>
            <w:noProof/>
            <w:color w:val="000000"/>
            <w:sz w:val="28"/>
            <w:szCs w:val="28"/>
          </w:rPr>
          <w:t>400 г</w:t>
        </w:r>
      </w:smartTag>
      <w:r w:rsidRPr="002D6673">
        <w:rPr>
          <w:noProof/>
          <w:color w:val="000000"/>
          <w:sz w:val="28"/>
          <w:szCs w:val="28"/>
        </w:rPr>
        <w:t xml:space="preserve">. Телосложение ее стройное, полет легкий, маневренный, обычно довольно размеренный. Окрашена она в беловатые тона снизу, серовато-дымчатые сверху, с темно-коричневой головой и черными концами крыльев. 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Распространение</w:t>
      </w:r>
      <w:r w:rsidR="00E84282" w:rsidRPr="002D6673">
        <w:rPr>
          <w:b/>
          <w:noProof/>
          <w:color w:val="000000"/>
          <w:sz w:val="28"/>
          <w:szCs w:val="28"/>
        </w:rPr>
        <w:t xml:space="preserve"> дефинитивного хозяина возбудителя лигулеза</w:t>
      </w:r>
    </w:p>
    <w:p w:rsidR="00151271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Озерная чайка широко распространена в средней части Евразийского материка: от Исландии и Великобритании на западе до Тихого океана и прилежащих островов на востоке. В Казахстане гнездится и встречается на пролёте повсеместно, за исключением безводных районов. Населяет равнинные и горные (оз. Маркаколь, Тузкуль</w:t>
      </w:r>
      <w:r w:rsidR="00CC1815" w:rsidRPr="002D6673">
        <w:rPr>
          <w:noProof/>
          <w:color w:val="000000"/>
          <w:sz w:val="28"/>
          <w:szCs w:val="28"/>
        </w:rPr>
        <w:t>, р. Тобол</w:t>
      </w:r>
      <w:r w:rsidRPr="002D6673">
        <w:rPr>
          <w:noProof/>
          <w:color w:val="000000"/>
          <w:sz w:val="28"/>
          <w:szCs w:val="28"/>
        </w:rPr>
        <w:t>) водоёмы</w:t>
      </w:r>
      <w:r w:rsidR="001C4B82" w:rsidRPr="002D6673">
        <w:rPr>
          <w:noProof/>
          <w:color w:val="000000"/>
          <w:sz w:val="28"/>
          <w:szCs w:val="28"/>
        </w:rPr>
        <w:t xml:space="preserve"> [19].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На большей части ареала это перелетная птица. Зимует в южных частях ареала и на примыкающих к ним территориях, проникая к югу до Азорских островов, Персидского залива, Индостана и Филиппин. Обитает по разнообразным внутренним водоемам, на пролете и зимовках держится также и по морским побережьям</w:t>
      </w:r>
      <w:r w:rsidR="00C53A33" w:rsidRPr="002D6673">
        <w:rPr>
          <w:noProof/>
          <w:color w:val="000000"/>
          <w:sz w:val="28"/>
          <w:szCs w:val="28"/>
        </w:rPr>
        <w:t xml:space="preserve"> [</w:t>
      </w:r>
      <w:r w:rsidR="001C4B82" w:rsidRPr="002D6673">
        <w:rPr>
          <w:noProof/>
          <w:color w:val="000000"/>
          <w:sz w:val="28"/>
          <w:szCs w:val="28"/>
        </w:rPr>
        <w:t>2</w:t>
      </w:r>
      <w:r w:rsidR="00C53A33" w:rsidRPr="002D6673">
        <w:rPr>
          <w:noProof/>
          <w:color w:val="000000"/>
          <w:sz w:val="28"/>
          <w:szCs w:val="28"/>
        </w:rPr>
        <w:t>0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 xml:space="preserve">. </w:t>
      </w:r>
    </w:p>
    <w:p w:rsidR="007E464D" w:rsidRPr="002D6673" w:rsidRDefault="00CC1815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Характеризуя пути миграции данного вида я не стал отмечать все озера, реки, а отметил лишь крупные водные объекты. По нашей области пути миграции данного вида чаек начинается (с юга на север), оз. Жаркуль в амангельдинском районе, далее путь миграции проходит через, озеро Сарыколь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что в Джангельдинском районе, о</w:t>
      </w:r>
      <w:r w:rsidR="004D7B46" w:rsidRPr="002D6673">
        <w:rPr>
          <w:noProof/>
          <w:color w:val="000000"/>
          <w:sz w:val="28"/>
          <w:szCs w:val="28"/>
        </w:rPr>
        <w:t>з</w:t>
      </w:r>
      <w:r w:rsidRPr="002D6673">
        <w:rPr>
          <w:noProof/>
          <w:color w:val="000000"/>
          <w:sz w:val="28"/>
          <w:szCs w:val="28"/>
        </w:rPr>
        <w:t>еро Шоптыколь Камыстинский район,</w:t>
      </w:r>
      <w:r w:rsidR="001D1544" w:rsidRPr="002D6673">
        <w:rPr>
          <w:noProof/>
          <w:color w:val="000000"/>
          <w:sz w:val="28"/>
          <w:szCs w:val="28"/>
        </w:rPr>
        <w:t xml:space="preserve"> Верхнетобольское водохранилище</w:t>
      </w:r>
      <w:r w:rsidRPr="002D6673">
        <w:rPr>
          <w:noProof/>
          <w:color w:val="000000"/>
          <w:sz w:val="28"/>
          <w:szCs w:val="28"/>
        </w:rPr>
        <w:t xml:space="preserve"> Денисовский район, озеро Сасыкколь Карабалыкский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район.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Характер поведения</w:t>
      </w:r>
    </w:p>
    <w:p w:rsidR="00C53A33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Весной озерные чайки прилетают рано, когда начинают вскрываться водоемы и еще не полностью сойдет снег. В зависимости от географического положения местности это наблюдается от конца февраля до конца апреля. Первое время после прилета птицы кочуют поблизости от гнездовых мест и к устройству гнезд приступают сравнительно поздно, после спада талых вод. Гнездятся колониями, размер которых колеблется от немногих до нескольких тысяч пар. Иногда колонии смешаны с другими видами чаек и крачек. Гнездовыми местами служат преимущественно стоячие и медленно текущие водоемы - озера, болота, речные заводи и протоки, окруженные растительностью или имеющие плавни. Питаются озерные чайки в основном животными кормами: водными и наземными насекомыми, мышевидными грызунами, рыбами, лягушками, дождевыми червями. Рыб чайки ловят только с поверхности воды, и главным образом больных особей. Птенцов выкармливают в основном насекомыми и дождевыми червями</w:t>
      </w:r>
      <w:r w:rsidR="001C4B82" w:rsidRPr="002D6673">
        <w:rPr>
          <w:noProof/>
          <w:color w:val="000000"/>
          <w:sz w:val="28"/>
          <w:szCs w:val="28"/>
        </w:rPr>
        <w:t xml:space="preserve"> [2</w:t>
      </w:r>
      <w:r w:rsidR="00C53A33" w:rsidRPr="002D6673">
        <w:rPr>
          <w:noProof/>
          <w:color w:val="000000"/>
          <w:sz w:val="28"/>
          <w:szCs w:val="28"/>
        </w:rPr>
        <w:t>2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 xml:space="preserve">. 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Хохотунья, или Степная чайка</w:t>
      </w:r>
      <w:r w:rsidR="002D6673" w:rsidRPr="002D6673">
        <w:rPr>
          <w:b/>
          <w:noProof/>
          <w:color w:val="000000"/>
          <w:sz w:val="28"/>
          <w:szCs w:val="28"/>
        </w:rPr>
        <w:t xml:space="preserve"> </w:t>
      </w:r>
      <w:r w:rsidRPr="002D6673">
        <w:rPr>
          <w:b/>
          <w:noProof/>
          <w:color w:val="000000"/>
          <w:sz w:val="28"/>
          <w:szCs w:val="28"/>
        </w:rPr>
        <w:t>Caspian Gull</w:t>
      </w:r>
    </w:p>
    <w:p w:rsidR="001D4B8B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Систематика "серебристых чаек" плохо разработана и под этим названием многие годы объединяли несколько видов, что и объясняет скудность конкретных сведений по Казахстану. Хохотунья была выделена в отдельный вид недавно (ранее выделялась как подвид Серебристой чайки - Larus argentatus cachinnans). Кроме того, нет полной определенности и в определении подвидов. Встречаются самые разные варианты научных названий. К примеру существуют следующие варианты названий Степной чайки - </w:t>
      </w:r>
      <w:r w:rsidRPr="00A21298">
        <w:rPr>
          <w:noProof/>
          <w:color w:val="000000"/>
          <w:sz w:val="28"/>
          <w:szCs w:val="28"/>
        </w:rPr>
        <w:t>barabensis</w:t>
      </w:r>
      <w:r w:rsidRPr="002D6673">
        <w:rPr>
          <w:noProof/>
          <w:color w:val="000000"/>
          <w:sz w:val="28"/>
          <w:szCs w:val="28"/>
        </w:rPr>
        <w:t>: подвид Хохотуньи (</w:t>
      </w:r>
      <w:r w:rsidRPr="00A21298">
        <w:rPr>
          <w:noProof/>
          <w:color w:val="000000"/>
          <w:sz w:val="28"/>
          <w:szCs w:val="28"/>
        </w:rPr>
        <w:t>Larus cachinnans barabensis</w:t>
      </w:r>
      <w:r w:rsidRPr="002D6673">
        <w:rPr>
          <w:noProof/>
          <w:color w:val="000000"/>
          <w:sz w:val="28"/>
          <w:szCs w:val="28"/>
        </w:rPr>
        <w:t xml:space="preserve">), подвид Восточной клуши (Larus heuglini barabensis), самостоятельный вид - </w:t>
      </w:r>
      <w:r w:rsidRPr="00A21298">
        <w:rPr>
          <w:noProof/>
          <w:color w:val="000000"/>
          <w:sz w:val="28"/>
          <w:szCs w:val="28"/>
        </w:rPr>
        <w:t>Larus barabensis</w:t>
      </w:r>
      <w:r w:rsidRPr="002D6673">
        <w:rPr>
          <w:noProof/>
          <w:color w:val="000000"/>
          <w:sz w:val="28"/>
          <w:szCs w:val="28"/>
        </w:rPr>
        <w:t xml:space="preserve"> или же вообще считается синонимом Larus cachinnans cachinnans. Некоторые авторы указывают просто форму без определения видовой и подвидовой принадлежности. В частности, форма barabensis в ряде случаев фигурирует именно так. Тоже самое можно сказать о форме mongolicus. Эту форму относят или к подвиду Хохотуньи (Larus cachinnans mongolicus), или к подвиду Восточной клуши (Larus heuglini mongolicus), или выделяют в самостоятельный вид - Larus mongolicus</w:t>
      </w:r>
      <w:r w:rsidR="00C53A33" w:rsidRPr="002D6673">
        <w:rPr>
          <w:noProof/>
          <w:color w:val="000000"/>
          <w:sz w:val="28"/>
          <w:szCs w:val="28"/>
        </w:rPr>
        <w:t xml:space="preserve"> [7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 xml:space="preserve">. 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 xml:space="preserve">Описание </w:t>
      </w:r>
      <w:r w:rsidR="00E84282" w:rsidRPr="002D6673">
        <w:rPr>
          <w:b/>
          <w:noProof/>
          <w:color w:val="000000"/>
          <w:sz w:val="28"/>
          <w:szCs w:val="28"/>
        </w:rPr>
        <w:t>дефинитивного хозяин</w:t>
      </w:r>
      <w:r w:rsidR="00D53F96" w:rsidRPr="002D6673">
        <w:rPr>
          <w:b/>
          <w:noProof/>
          <w:color w:val="000000"/>
          <w:sz w:val="28"/>
          <w:szCs w:val="28"/>
        </w:rPr>
        <w:t>а возбудителя лигулеза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Крупная светлая чайка, голова и шея белые. Мантия светло-серая, светлее, чем у формы </w:t>
      </w:r>
      <w:r w:rsidRPr="00A21298">
        <w:rPr>
          <w:noProof/>
          <w:color w:val="000000"/>
          <w:sz w:val="28"/>
          <w:szCs w:val="28"/>
        </w:rPr>
        <w:t>barabensis</w:t>
      </w:r>
      <w:r w:rsidRPr="002D6673">
        <w:rPr>
          <w:noProof/>
          <w:color w:val="000000"/>
          <w:sz w:val="28"/>
          <w:szCs w:val="28"/>
        </w:rPr>
        <w:t>, на концах первостепенных маховых большие белые пятна, самое большое - на первом. Ноги бледно-желтые, желтые, розовато-желтоватые. От сизой чайки отличается массивным телосложением и наличием красного бугорка у вершины подклювья. В осеннем оперении окраска та же, но у большинства птиц есть темные отметины на задней стороне шеи. Молодые птицы имеют окраску, состоящую из чередования темных и светлых пестрин. Такая окраска сменятся на взрослую к четырехлетнему возрасту. Ноги у молодых и полувзрослых птиц розовые. Вес 700-</w:t>
      </w:r>
      <w:smartTag w:uri="urn:schemas-microsoft-com:office:smarttags" w:element="metricconverter">
        <w:smartTagPr>
          <w:attr w:name="ProductID" w:val="1,7 см"/>
        </w:smartTagPr>
        <w:r w:rsidRPr="002D6673">
          <w:rPr>
            <w:noProof/>
            <w:color w:val="000000"/>
            <w:sz w:val="28"/>
            <w:szCs w:val="28"/>
          </w:rPr>
          <w:t>1200 г</w:t>
        </w:r>
      </w:smartTag>
      <w:r w:rsidRPr="002D6673">
        <w:rPr>
          <w:noProof/>
          <w:color w:val="000000"/>
          <w:sz w:val="28"/>
          <w:szCs w:val="28"/>
        </w:rPr>
        <w:t>, длина 54-66, крыло самцов 44,5-46,2, крыло самок 39,5-44,5, размах 130-</w:t>
      </w:r>
      <w:smartTag w:uri="urn:schemas-microsoft-com:office:smarttags" w:element="metricconverter">
        <w:smartTagPr>
          <w:attr w:name="ProductID" w:val="1,7 см"/>
        </w:smartTagPr>
        <w:r w:rsidRPr="002D6673">
          <w:rPr>
            <w:noProof/>
            <w:color w:val="000000"/>
            <w:sz w:val="28"/>
            <w:szCs w:val="28"/>
          </w:rPr>
          <w:t>158 см</w:t>
        </w:r>
      </w:smartTag>
      <w:r w:rsidRPr="002D6673">
        <w:rPr>
          <w:noProof/>
          <w:color w:val="000000"/>
          <w:sz w:val="28"/>
          <w:szCs w:val="28"/>
        </w:rPr>
        <w:t xml:space="preserve">. </w:t>
      </w:r>
      <w:r w:rsidR="001C4B82" w:rsidRPr="002D6673">
        <w:rPr>
          <w:noProof/>
          <w:color w:val="000000"/>
          <w:sz w:val="28"/>
          <w:szCs w:val="28"/>
        </w:rPr>
        <w:t>[14].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 xml:space="preserve">Распространение </w:t>
      </w:r>
      <w:r w:rsidR="00E84282" w:rsidRPr="002D6673">
        <w:rPr>
          <w:b/>
          <w:noProof/>
          <w:color w:val="000000"/>
          <w:sz w:val="28"/>
          <w:szCs w:val="28"/>
        </w:rPr>
        <w:t>дефинитивно</w:t>
      </w:r>
      <w:r w:rsidR="00D53F96" w:rsidRPr="002D6673">
        <w:rPr>
          <w:b/>
          <w:noProof/>
          <w:color w:val="000000"/>
          <w:sz w:val="28"/>
          <w:szCs w:val="28"/>
        </w:rPr>
        <w:t>го хозяина возбудителя лигулеза</w:t>
      </w:r>
    </w:p>
    <w:p w:rsidR="00151271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Распространена по всему Казахстану. Повсеместно гнездится и встречается на пролёте в равнинном Казахстане. Летом и в период миграций регулярно держится на оз. Маркаколь.</w:t>
      </w:r>
      <w:r w:rsidR="00614B9C" w:rsidRPr="002D6673">
        <w:rPr>
          <w:noProof/>
          <w:color w:val="000000"/>
          <w:sz w:val="28"/>
          <w:szCs w:val="28"/>
        </w:rPr>
        <w:t xml:space="preserve"> Оз. Кушмурун.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 xml:space="preserve">В мягкие зимы встречается у острова Барса-Кельмес на Арале. </w:t>
      </w:r>
    </w:p>
    <w:p w:rsidR="00151271" w:rsidRPr="002D6673" w:rsidRDefault="004D7B4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нашей области гнездится в основном вдоль реки Тобол.</w:t>
      </w:r>
    </w:p>
    <w:p w:rsidR="001D1544" w:rsidRPr="002D6673" w:rsidRDefault="001D154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нашей области миграция Чаек как озерной так Хохотуньи проходят. через многие водоемы,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реки, водохранилища. Если смотреть с юга на север сначала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путь проходит через районы Карасу, Алтынсарино, Докучаевка, Аулиеколь, Рудный, Денисовка, Костанай, карабалык, Узунколь, Сарыколь</w:t>
      </w:r>
      <w:r w:rsidR="00DC3FE4" w:rsidRPr="002D6673">
        <w:rPr>
          <w:noProof/>
          <w:color w:val="000000"/>
          <w:sz w:val="28"/>
          <w:szCs w:val="28"/>
        </w:rPr>
        <w:t xml:space="preserve"> [</w:t>
      </w:r>
      <w:r w:rsidR="001C4B82" w:rsidRPr="002D6673">
        <w:rPr>
          <w:noProof/>
          <w:color w:val="000000"/>
          <w:sz w:val="28"/>
          <w:szCs w:val="28"/>
        </w:rPr>
        <w:t>16</w:t>
      </w:r>
      <w:r w:rsidR="00DC3FE4" w:rsidRPr="002D6673">
        <w:rPr>
          <w:noProof/>
          <w:color w:val="000000"/>
          <w:sz w:val="28"/>
          <w:szCs w:val="28"/>
        </w:rPr>
        <w:t>]</w:t>
      </w:r>
      <w:r w:rsidRPr="002D6673">
        <w:rPr>
          <w:noProof/>
          <w:color w:val="000000"/>
          <w:sz w:val="28"/>
          <w:szCs w:val="28"/>
        </w:rPr>
        <w:t>.</w:t>
      </w:r>
    </w:p>
    <w:p w:rsidR="007E464D" w:rsidRPr="002D6673" w:rsidRDefault="007E464D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 xml:space="preserve">Характер поведения </w:t>
      </w:r>
      <w:r w:rsidR="00E84282" w:rsidRPr="002D6673">
        <w:rPr>
          <w:b/>
          <w:noProof/>
          <w:color w:val="000000"/>
          <w:sz w:val="28"/>
          <w:szCs w:val="28"/>
        </w:rPr>
        <w:t>дефинитивно</w:t>
      </w:r>
      <w:r w:rsidR="00D53F96" w:rsidRPr="002D6673">
        <w:rPr>
          <w:b/>
          <w:noProof/>
          <w:color w:val="000000"/>
          <w:sz w:val="28"/>
          <w:szCs w:val="28"/>
        </w:rPr>
        <w:t>го хозяина возбудителя лигулеза</w:t>
      </w:r>
    </w:p>
    <w:p w:rsidR="008308D6" w:rsidRPr="002D6673" w:rsidRDefault="007E464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Одни из первых прилетающих птиц, появляются небольшими группами и одиночками во время первых проталин, задолго до вскрытия водоемов. После длительного периода весенних кочевок концентрируются главным образом у больших где формируются гнездовые колонии, нередко рядом с другими околоводными птицами. Реже гнездятся изолированными парами. Очень любят поселяться на островах. Едят погибшую или больную рыбу, ловят сусликов и полевок, птенцов (в том числе и своего вида), насекомых, водных беспозвоночных, а также всевозможные отбросы, падаль и пр. В конце лета и осенью стаи широко кочуют по озерам, рекам и просто по открытым местам. Районы зимовки наших хохотуний находятся на Черном и Каспийском морях и более мелких водоемах Европы, Средней Азии и, видимо, южнее. До половозрелости ведут кочевой образ жизни, многие появляются и в гнездовых районах. Взрослые птицы возвращаются на гнездование на прошлогодние места. Многие молодые прилетают гнездитьс</w:t>
      </w:r>
      <w:r w:rsidR="00896B07" w:rsidRPr="002D6673">
        <w:rPr>
          <w:noProof/>
          <w:color w:val="000000"/>
          <w:sz w:val="28"/>
          <w:szCs w:val="28"/>
        </w:rPr>
        <w:t>я на колонию, где они родились</w:t>
      </w:r>
      <w:r w:rsidR="001C4B82" w:rsidRPr="002D6673">
        <w:rPr>
          <w:noProof/>
          <w:color w:val="000000"/>
          <w:sz w:val="28"/>
          <w:szCs w:val="28"/>
        </w:rPr>
        <w:t xml:space="preserve"> [11].</w:t>
      </w:r>
    </w:p>
    <w:p w:rsidR="00151271" w:rsidRPr="002D6673" w:rsidRDefault="00151271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67754" w:rsidRPr="002D6673" w:rsidRDefault="00567754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Таблица 2</w:t>
      </w:r>
    </w:p>
    <w:p w:rsidR="00C008E2" w:rsidRPr="002D6673" w:rsidRDefault="00C008E2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Исследование рыб в естественных водоемах и водохранилищах находящихся на территории Костанайской области в период 2008-2009гг.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04"/>
        <w:gridCol w:w="1887"/>
        <w:gridCol w:w="1962"/>
        <w:gridCol w:w="3218"/>
      </w:tblGrid>
      <w:tr w:rsidR="002D6673" w:rsidRPr="00E008BB" w:rsidTr="00E008BB"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Название водоема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Виды рыб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Лигулез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Район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1. оз.Узунколь.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Карась, Окунь 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Камыстинский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2. оз Кулатыколь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окунь, чебак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3.оз. Сливное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щука, окунь.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4. оз Ортаколь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окунь, чебак 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5. р. Шили 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Чебак, 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Аулиекольский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6. оз. Акколь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Жангельдинский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7.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  <w:r w:rsidRPr="00E008BB">
              <w:rPr>
                <w:noProof/>
                <w:color w:val="000000"/>
                <w:szCs w:val="24"/>
              </w:rPr>
              <w:t>оз. Сарыкола.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Денисосвский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8. Верхнетобольское водохранилище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9. оз. Сасыкколь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</w:t>
            </w:r>
            <w:r w:rsidR="00C008E2" w:rsidRPr="00E008BB">
              <w:rPr>
                <w:noProof/>
                <w:color w:val="000000"/>
                <w:szCs w:val="24"/>
              </w:rPr>
              <w:t>ещ</w:t>
            </w:r>
            <w:r w:rsidRPr="00E008BB">
              <w:rPr>
                <w:noProof/>
                <w:color w:val="000000"/>
                <w:szCs w:val="24"/>
              </w:rPr>
              <w:t>,</w:t>
            </w:r>
            <w:r w:rsidR="00C008E2" w:rsidRPr="00E008BB">
              <w:rPr>
                <w:noProof/>
                <w:color w:val="000000"/>
                <w:szCs w:val="24"/>
              </w:rPr>
              <w:t xml:space="preserve">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Карабалыкский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10. оз.Косколь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Наурзумский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11. оз. Шубарколь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12. оз. Шоптыколь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карась. 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13</w:t>
            </w:r>
            <w:r w:rsidR="00151271" w:rsidRPr="00E008BB">
              <w:rPr>
                <w:noProof/>
                <w:color w:val="000000"/>
                <w:szCs w:val="24"/>
              </w:rPr>
              <w:t>.</w:t>
            </w:r>
            <w:r w:rsidRPr="00E008BB">
              <w:rPr>
                <w:noProof/>
                <w:color w:val="000000"/>
                <w:szCs w:val="24"/>
              </w:rPr>
              <w:t>оз. Бал-аксуат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151271" w:rsidRPr="00E008BB" w:rsidRDefault="00151271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Мендыкаринский.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14. оз. Алаколь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15. оз. Тениз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Сарыкольский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16. оз. Сарыколь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17. оз. Босшаколь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C008E2" w:rsidRPr="00E008BB" w:rsidRDefault="00151271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 </w:t>
            </w:r>
            <w:r w:rsidR="00C008E2" w:rsidRPr="00E008BB">
              <w:rPr>
                <w:noProof/>
                <w:color w:val="000000"/>
                <w:szCs w:val="24"/>
              </w:rPr>
              <w:t>Узункольский.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18. оз. Балыкты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19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  <w:r w:rsidRPr="00E008BB">
              <w:rPr>
                <w:noProof/>
                <w:color w:val="000000"/>
                <w:szCs w:val="24"/>
              </w:rPr>
              <w:t>оз. Жарколь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Карась, плотва. 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E2750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vMerge w:val="restar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Житикаринский</w:t>
            </w: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20</w:t>
            </w:r>
            <w:r w:rsidR="00151271" w:rsidRPr="00E008BB">
              <w:rPr>
                <w:noProof/>
                <w:color w:val="000000"/>
                <w:szCs w:val="24"/>
              </w:rPr>
              <w:t xml:space="preserve"> </w:t>
            </w:r>
            <w:r w:rsidRPr="00E008BB">
              <w:rPr>
                <w:noProof/>
                <w:color w:val="000000"/>
                <w:szCs w:val="24"/>
              </w:rPr>
              <w:t>оз. Жаман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E2750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21. оз.Узунколь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E2750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C008E2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22. оз. Огызбалык.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E2750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vMerge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23. оз. Олжаколь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Амангельдинский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24. Оз. Бал-какал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9A3A69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 карась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Федоровский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25. Неисследовалась</w:t>
            </w: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Большон к-во соленных озер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Алтынсаринский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26. оз Койбагор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Судак, лещ, карась.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Карасуский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27. р.Тобол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Карась, судак, лещ.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-</w:t>
            </w: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Костанайский</w:t>
            </w:r>
          </w:p>
        </w:tc>
      </w:tr>
      <w:tr w:rsidR="002D6673" w:rsidRPr="00E008BB" w:rsidTr="00E008BB">
        <w:trPr>
          <w:trHeight w:val="20"/>
        </w:trPr>
        <w:tc>
          <w:tcPr>
            <w:tcW w:w="1308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28. Оз. Тениз.</w:t>
            </w:r>
          </w:p>
        </w:tc>
        <w:tc>
          <w:tcPr>
            <w:tcW w:w="986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лещ,</w:t>
            </w:r>
          </w:p>
        </w:tc>
        <w:tc>
          <w:tcPr>
            <w:tcW w:w="1025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+</w:t>
            </w:r>
          </w:p>
        </w:tc>
        <w:tc>
          <w:tcPr>
            <w:tcW w:w="1681" w:type="pct"/>
            <w:shd w:val="clear" w:color="000000" w:fill="auto"/>
          </w:tcPr>
          <w:p w:rsidR="00C008E2" w:rsidRPr="00E008BB" w:rsidRDefault="00C008E2" w:rsidP="00E008BB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E008BB">
              <w:rPr>
                <w:noProof/>
                <w:color w:val="000000"/>
                <w:szCs w:val="24"/>
              </w:rPr>
              <w:t>Тарановский</w:t>
            </w:r>
          </w:p>
        </w:tc>
      </w:tr>
    </w:tbl>
    <w:p w:rsidR="003B5487" w:rsidRPr="002D6673" w:rsidRDefault="003B5487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B7AE4" w:rsidRPr="002D6673" w:rsidRDefault="003625AF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2</w:t>
      </w:r>
      <w:r w:rsidR="00D53F96" w:rsidRPr="002D6673">
        <w:rPr>
          <w:b/>
          <w:noProof/>
          <w:color w:val="000000"/>
          <w:sz w:val="28"/>
          <w:szCs w:val="28"/>
        </w:rPr>
        <w:t>.</w:t>
      </w:r>
      <w:r w:rsidR="00337FA1" w:rsidRPr="002D6673">
        <w:rPr>
          <w:b/>
          <w:noProof/>
          <w:color w:val="000000"/>
          <w:sz w:val="28"/>
          <w:szCs w:val="28"/>
        </w:rPr>
        <w:t>4</w:t>
      </w:r>
      <w:r w:rsidR="00151271" w:rsidRPr="002D6673">
        <w:rPr>
          <w:b/>
          <w:noProof/>
          <w:color w:val="000000"/>
          <w:sz w:val="28"/>
          <w:szCs w:val="28"/>
        </w:rPr>
        <w:t xml:space="preserve"> </w:t>
      </w:r>
      <w:r w:rsidR="002B7AE4" w:rsidRPr="002D6673">
        <w:rPr>
          <w:b/>
          <w:noProof/>
          <w:color w:val="000000"/>
          <w:sz w:val="28"/>
          <w:szCs w:val="28"/>
        </w:rPr>
        <w:t>Резул</w:t>
      </w:r>
      <w:r w:rsidR="00D53F96" w:rsidRPr="002D6673">
        <w:rPr>
          <w:b/>
          <w:noProof/>
          <w:color w:val="000000"/>
          <w:sz w:val="28"/>
          <w:szCs w:val="28"/>
        </w:rPr>
        <w:t>ьтаты собственных исследований</w:t>
      </w:r>
    </w:p>
    <w:p w:rsidR="002B7AE4" w:rsidRPr="002D6673" w:rsidRDefault="002B7AE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0564" w:rsidRPr="002D6673" w:rsidRDefault="00A82C12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В эпизоотическом отношении Костанайская область неблагополучна по инвазионным боленям рыб. </w:t>
      </w:r>
      <w:r w:rsidR="00006C27" w:rsidRPr="002D6673">
        <w:rPr>
          <w:noProof/>
          <w:color w:val="000000"/>
          <w:sz w:val="28"/>
          <w:szCs w:val="28"/>
        </w:rPr>
        <w:t>При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4F5ECF" w:rsidRPr="002D6673">
        <w:rPr>
          <w:noProof/>
          <w:color w:val="000000"/>
          <w:sz w:val="28"/>
          <w:szCs w:val="28"/>
        </w:rPr>
        <w:t>исследовании</w:t>
      </w:r>
      <w:r w:rsidR="002B7AE4" w:rsidRPr="002D6673">
        <w:rPr>
          <w:noProof/>
          <w:color w:val="000000"/>
          <w:sz w:val="28"/>
          <w:szCs w:val="28"/>
        </w:rPr>
        <w:t xml:space="preserve"> </w:t>
      </w:r>
      <w:r w:rsidR="004F5ECF" w:rsidRPr="002D6673">
        <w:rPr>
          <w:noProof/>
          <w:color w:val="000000"/>
          <w:sz w:val="28"/>
          <w:szCs w:val="28"/>
        </w:rPr>
        <w:t>рыб</w:t>
      </w:r>
      <w:r w:rsidR="002B7AE4" w:rsidRPr="002D6673">
        <w:rPr>
          <w:noProof/>
          <w:color w:val="000000"/>
          <w:sz w:val="28"/>
          <w:szCs w:val="28"/>
        </w:rPr>
        <w:t xml:space="preserve"> из</w:t>
      </w:r>
      <w:r w:rsidRPr="002D6673">
        <w:rPr>
          <w:noProof/>
          <w:color w:val="000000"/>
          <w:sz w:val="28"/>
          <w:szCs w:val="28"/>
        </w:rPr>
        <w:t xml:space="preserve"> водных объектов</w:t>
      </w:r>
      <w:r w:rsidR="0092107E" w:rsidRPr="002D6673">
        <w:rPr>
          <w:noProof/>
          <w:color w:val="000000"/>
          <w:sz w:val="28"/>
          <w:szCs w:val="28"/>
        </w:rPr>
        <w:t xml:space="preserve"> Костанайской области на наличие </w:t>
      </w:r>
      <w:r w:rsidR="00006C27" w:rsidRPr="002D6673">
        <w:rPr>
          <w:noProof/>
          <w:color w:val="000000"/>
          <w:sz w:val="28"/>
          <w:szCs w:val="28"/>
        </w:rPr>
        <w:t>л</w:t>
      </w:r>
      <w:r w:rsidR="0092107E" w:rsidRPr="002D6673">
        <w:rPr>
          <w:noProof/>
          <w:color w:val="000000"/>
          <w:sz w:val="28"/>
          <w:szCs w:val="28"/>
        </w:rPr>
        <w:t>игулеза</w:t>
      </w:r>
      <w:r w:rsidRPr="002D6673">
        <w:rPr>
          <w:noProof/>
          <w:color w:val="000000"/>
          <w:sz w:val="28"/>
          <w:szCs w:val="28"/>
        </w:rPr>
        <w:t>, описторхоза и диграммоза</w:t>
      </w:r>
      <w:r w:rsidR="0092107E" w:rsidRPr="002D6673">
        <w:rPr>
          <w:noProof/>
          <w:color w:val="000000"/>
          <w:sz w:val="28"/>
          <w:szCs w:val="28"/>
        </w:rPr>
        <w:t xml:space="preserve"> в период 2008-2009гг. </w:t>
      </w:r>
      <w:r w:rsidR="00006C27" w:rsidRPr="002D6673">
        <w:rPr>
          <w:noProof/>
          <w:color w:val="000000"/>
          <w:sz w:val="28"/>
          <w:szCs w:val="28"/>
        </w:rPr>
        <w:t>б</w:t>
      </w:r>
      <w:r w:rsidR="0092107E" w:rsidRPr="002D6673">
        <w:rPr>
          <w:noProof/>
          <w:color w:val="000000"/>
          <w:sz w:val="28"/>
          <w:szCs w:val="28"/>
        </w:rPr>
        <w:t>ыли полу</w:t>
      </w:r>
      <w:r w:rsidR="002B7AE4" w:rsidRPr="002D6673">
        <w:rPr>
          <w:noProof/>
          <w:color w:val="000000"/>
          <w:sz w:val="28"/>
          <w:szCs w:val="28"/>
        </w:rPr>
        <w:t>чен</w:t>
      </w:r>
      <w:r w:rsidRPr="002D6673">
        <w:rPr>
          <w:noProof/>
          <w:color w:val="000000"/>
          <w:sz w:val="28"/>
          <w:szCs w:val="28"/>
        </w:rPr>
        <w:t>ы</w:t>
      </w:r>
      <w:r w:rsidR="002B7AE4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положительные результаты по лигулезу, а описторхоз и диграммоз регистрировался раньше. Ветеринарными специалистами проводится плановая</w:t>
      </w:r>
      <w:r w:rsidR="00D50564" w:rsidRPr="002D6673">
        <w:rPr>
          <w:noProof/>
          <w:color w:val="000000"/>
          <w:sz w:val="28"/>
          <w:szCs w:val="28"/>
        </w:rPr>
        <w:t xml:space="preserve"> профилактика против инвазионных</w:t>
      </w:r>
      <w:r w:rsidRPr="002D6673">
        <w:rPr>
          <w:noProof/>
          <w:color w:val="000000"/>
          <w:sz w:val="28"/>
          <w:szCs w:val="28"/>
        </w:rPr>
        <w:t xml:space="preserve"> и инфекционных</w:t>
      </w:r>
      <w:r w:rsidR="00D50564" w:rsidRPr="002D6673">
        <w:rPr>
          <w:noProof/>
          <w:color w:val="000000"/>
          <w:sz w:val="28"/>
          <w:szCs w:val="28"/>
        </w:rPr>
        <w:t xml:space="preserve"> болезней. Специфических мероприятий не проводят.</w:t>
      </w:r>
    </w:p>
    <w:p w:rsidR="00D50564" w:rsidRPr="002D6673" w:rsidRDefault="00D5056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основном все рыбы, диагноз которых давали положительные результаты были привезены из районов, в которых ранее регистрировался лигулез.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AC5CE1" w:rsidRPr="002D6673" w:rsidRDefault="00D5056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- при наблюдении на открытых водоемах </w:t>
      </w:r>
      <w:r w:rsidRPr="002D6673">
        <w:rPr>
          <w:rStyle w:val="postbody1"/>
          <w:noProof/>
          <w:color w:val="000000"/>
          <w:sz w:val="28"/>
          <w:szCs w:val="28"/>
        </w:rPr>
        <w:t>пораженная рыба скапливается на мелководье, в прибрежной зоне, где ей легче добывать пищу. Держались рыбы в поверхностном слое воды. Плавали некоторые</w:t>
      </w:r>
      <w:r w:rsidR="00151271" w:rsidRPr="002D6673">
        <w:rPr>
          <w:rStyle w:val="postbody1"/>
          <w:noProof/>
          <w:color w:val="000000"/>
          <w:sz w:val="28"/>
          <w:szCs w:val="28"/>
        </w:rPr>
        <w:t xml:space="preserve"> </w:t>
      </w:r>
      <w:r w:rsidRPr="002D6673">
        <w:rPr>
          <w:rStyle w:val="postbody1"/>
          <w:noProof/>
          <w:color w:val="000000"/>
          <w:sz w:val="28"/>
          <w:szCs w:val="28"/>
        </w:rPr>
        <w:t>на боку, другие брюшком кверху. Легко подавались вылову. При сильном волнобое такие рыбы не могут уйти в глубину водоема, а прибиваются к зарослям, камышам. В местах, где скапливается больная рыба, появляются чайки и поедают ее. Зараженные рыбы были истощены, брюшко у них вздутое и твердое из-за скопления плероцеркоидов лигулид. Вытаскивали мертвых рыб с разрывами</w:t>
      </w:r>
      <w:r w:rsidR="00151271" w:rsidRPr="002D6673">
        <w:rPr>
          <w:rStyle w:val="postbody1"/>
          <w:noProof/>
          <w:color w:val="000000"/>
          <w:sz w:val="28"/>
          <w:szCs w:val="28"/>
        </w:rPr>
        <w:t xml:space="preserve"> </w:t>
      </w:r>
      <w:r w:rsidRPr="002D6673">
        <w:rPr>
          <w:rStyle w:val="postbody1"/>
          <w:noProof/>
          <w:color w:val="000000"/>
          <w:sz w:val="28"/>
          <w:szCs w:val="28"/>
        </w:rPr>
        <w:t>брюшной</w:t>
      </w:r>
      <w:r w:rsidR="00151271" w:rsidRPr="002D6673">
        <w:rPr>
          <w:rStyle w:val="postbody1"/>
          <w:noProof/>
          <w:color w:val="000000"/>
          <w:sz w:val="28"/>
          <w:szCs w:val="28"/>
        </w:rPr>
        <w:t xml:space="preserve"> </w:t>
      </w:r>
      <w:r w:rsidRPr="002D6673">
        <w:rPr>
          <w:rStyle w:val="postbody1"/>
          <w:noProof/>
          <w:color w:val="000000"/>
          <w:sz w:val="28"/>
          <w:szCs w:val="28"/>
        </w:rPr>
        <w:t>стенки. В таких случаях из за разрыва бывает брюшной стенки плероцеркоиды выходят наружу.</w:t>
      </w:r>
      <w:r w:rsidR="00151271" w:rsidRPr="002D6673">
        <w:rPr>
          <w:rStyle w:val="postbody1"/>
          <w:noProof/>
          <w:color w:val="000000"/>
          <w:sz w:val="28"/>
          <w:szCs w:val="28"/>
        </w:rPr>
        <w:t xml:space="preserve"> </w:t>
      </w:r>
    </w:p>
    <w:p w:rsidR="004F5ECF" w:rsidRPr="002D6673" w:rsidRDefault="004F5EC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Из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2B7AE4" w:rsidRPr="002D6673">
        <w:rPr>
          <w:noProof/>
          <w:color w:val="000000"/>
          <w:sz w:val="28"/>
          <w:szCs w:val="28"/>
        </w:rPr>
        <w:t xml:space="preserve">общего </w:t>
      </w:r>
      <w:r w:rsidR="00E84282" w:rsidRPr="002D6673">
        <w:rPr>
          <w:noProof/>
          <w:color w:val="000000"/>
          <w:sz w:val="28"/>
          <w:szCs w:val="28"/>
        </w:rPr>
        <w:t>количества исследованных рыб</w:t>
      </w:r>
      <w:r w:rsidR="002B7AE4" w:rsidRPr="002D6673">
        <w:rPr>
          <w:noProof/>
          <w:color w:val="000000"/>
          <w:sz w:val="28"/>
          <w:szCs w:val="28"/>
        </w:rPr>
        <w:t>, общее</w:t>
      </w:r>
      <w:r w:rsidR="00E84282" w:rsidRPr="002D6673">
        <w:rPr>
          <w:noProof/>
          <w:color w:val="000000"/>
          <w:sz w:val="28"/>
          <w:szCs w:val="28"/>
        </w:rPr>
        <w:t xml:space="preserve"> число которых составило 60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E84282" w:rsidRPr="002D6673">
        <w:rPr>
          <w:noProof/>
          <w:color w:val="000000"/>
          <w:sz w:val="28"/>
          <w:szCs w:val="28"/>
        </w:rPr>
        <w:t>у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2B7AE4" w:rsidRPr="002D6673">
        <w:rPr>
          <w:noProof/>
          <w:color w:val="000000"/>
          <w:sz w:val="28"/>
          <w:szCs w:val="28"/>
        </w:rPr>
        <w:t xml:space="preserve">22 </w:t>
      </w:r>
      <w:r w:rsidR="00E84282" w:rsidRPr="002D6673">
        <w:rPr>
          <w:noProof/>
          <w:color w:val="000000"/>
          <w:sz w:val="28"/>
          <w:szCs w:val="28"/>
        </w:rPr>
        <w:t xml:space="preserve">рыб </w:t>
      </w:r>
      <w:r w:rsidR="002B7AE4" w:rsidRPr="002D6673">
        <w:rPr>
          <w:noProof/>
          <w:color w:val="000000"/>
          <w:sz w:val="28"/>
          <w:szCs w:val="28"/>
        </w:rPr>
        <w:t>были об</w:t>
      </w:r>
      <w:r w:rsidR="001213EF" w:rsidRPr="002D6673">
        <w:rPr>
          <w:noProof/>
          <w:color w:val="000000"/>
          <w:sz w:val="28"/>
          <w:szCs w:val="28"/>
        </w:rPr>
        <w:t>наружены плероциркойды лигулеза (Рис. 3)</w:t>
      </w:r>
    </w:p>
    <w:p w:rsidR="001213EF" w:rsidRPr="002D6673" w:rsidRDefault="001213E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13EF" w:rsidRPr="002D6673" w:rsidRDefault="00252A5A" w:rsidP="00151271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4"/>
        </w:rPr>
        <w:pict>
          <v:shape id="_x0000_i1027" type="#_x0000_t75" style="width:215.25pt;height:81pt">
            <v:imagedata r:id="rId9" o:title=""/>
          </v:shape>
        </w:pict>
      </w:r>
    </w:p>
    <w:p w:rsidR="001213EF" w:rsidRPr="002D6673" w:rsidRDefault="001213E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13EF" w:rsidRPr="002D6673" w:rsidRDefault="001213E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Рис-3.</w:t>
      </w:r>
      <w:r w:rsidR="00151271" w:rsidRPr="002D6673">
        <w:rPr>
          <w:noProof/>
          <w:color w:val="000000"/>
          <w:sz w:val="28"/>
          <w:szCs w:val="24"/>
        </w:rPr>
        <w:t xml:space="preserve"> </w:t>
      </w:r>
      <w:r w:rsidR="00D53F96" w:rsidRPr="002D6673">
        <w:rPr>
          <w:noProof/>
          <w:color w:val="000000"/>
          <w:sz w:val="28"/>
          <w:szCs w:val="28"/>
        </w:rPr>
        <w:t>Плероцеркоид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D53F96" w:rsidRPr="002D6673">
        <w:rPr>
          <w:noProof/>
          <w:color w:val="000000"/>
          <w:sz w:val="28"/>
          <w:szCs w:val="28"/>
        </w:rPr>
        <w:t>лигулы</w:t>
      </w:r>
    </w:p>
    <w:p w:rsidR="001213EF" w:rsidRPr="002D6673" w:rsidRDefault="001213EF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1271" w:rsidRPr="002D6673" w:rsidRDefault="00115BFC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Диагноз на лигулез ставился с учетом эпизоот</w:t>
      </w:r>
      <w:r w:rsidR="00E84282" w:rsidRPr="002D6673">
        <w:rPr>
          <w:noProof/>
          <w:color w:val="000000"/>
          <w:sz w:val="28"/>
          <w:szCs w:val="28"/>
        </w:rPr>
        <w:t>олог</w:t>
      </w:r>
      <w:r w:rsidRPr="002D6673">
        <w:rPr>
          <w:noProof/>
          <w:color w:val="000000"/>
          <w:sz w:val="28"/>
          <w:szCs w:val="28"/>
        </w:rPr>
        <w:t>ических данных места обитания рыбы,</w:t>
      </w:r>
      <w:r w:rsidR="00E96AFB" w:rsidRPr="002D6673">
        <w:rPr>
          <w:noProof/>
          <w:color w:val="000000"/>
          <w:sz w:val="28"/>
          <w:szCs w:val="28"/>
        </w:rPr>
        <w:t xml:space="preserve"> клинических признаков и </w:t>
      </w:r>
      <w:r w:rsidR="003B5487" w:rsidRPr="002D6673">
        <w:rPr>
          <w:noProof/>
          <w:color w:val="000000"/>
          <w:sz w:val="28"/>
          <w:szCs w:val="28"/>
        </w:rPr>
        <w:t>патологоанатомического вскрытия.</w:t>
      </w:r>
    </w:p>
    <w:p w:rsidR="00E96AFB" w:rsidRPr="002D6673" w:rsidRDefault="00005505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При паталогоанатомическом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вскрытии</w:t>
      </w:r>
      <w:r w:rsidR="00115BFC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 xml:space="preserve">рыбы </w:t>
      </w:r>
      <w:r w:rsidR="00115BFC" w:rsidRPr="002D6673">
        <w:rPr>
          <w:noProof/>
          <w:color w:val="000000"/>
          <w:sz w:val="28"/>
          <w:szCs w:val="28"/>
        </w:rPr>
        <w:t xml:space="preserve">в брюшной полости </w:t>
      </w:r>
      <w:r w:rsidRPr="002D6673">
        <w:rPr>
          <w:noProof/>
          <w:color w:val="000000"/>
          <w:sz w:val="28"/>
          <w:szCs w:val="28"/>
        </w:rPr>
        <w:t xml:space="preserve">находили </w:t>
      </w:r>
      <w:r w:rsidR="00115BFC" w:rsidRPr="002D6673">
        <w:rPr>
          <w:noProof/>
          <w:color w:val="000000"/>
          <w:sz w:val="28"/>
          <w:szCs w:val="28"/>
        </w:rPr>
        <w:t xml:space="preserve">плероцеркоидов ремнецов. </w:t>
      </w:r>
      <w:r w:rsidR="003625AF" w:rsidRPr="002D6673">
        <w:rPr>
          <w:noProof/>
          <w:color w:val="000000"/>
          <w:sz w:val="28"/>
          <w:szCs w:val="28"/>
        </w:rPr>
        <w:t>То есть визуально э</w:t>
      </w:r>
      <w:r w:rsidR="00122247" w:rsidRPr="002D6673">
        <w:rPr>
          <w:noProof/>
          <w:color w:val="000000"/>
          <w:sz w:val="28"/>
          <w:szCs w:val="28"/>
        </w:rPr>
        <w:t>то -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3625AF" w:rsidRPr="002D6673">
        <w:rPr>
          <w:noProof/>
          <w:color w:val="000000"/>
          <w:sz w:val="28"/>
          <w:szCs w:val="28"/>
        </w:rPr>
        <w:t>крупные, сильно мускулистые, ремневидные личинки</w:t>
      </w:r>
      <w:r w:rsidR="00551A5C" w:rsidRPr="002D6673">
        <w:rPr>
          <w:noProof/>
          <w:color w:val="000000"/>
          <w:sz w:val="28"/>
          <w:szCs w:val="28"/>
        </w:rPr>
        <w:t xml:space="preserve"> гельминта белого или слегка желтоватого цвета, достигающие 5-</w:t>
      </w:r>
      <w:smartTag w:uri="urn:schemas-microsoft-com:office:smarttags" w:element="metricconverter">
        <w:smartTagPr>
          <w:attr w:name="ProductID" w:val="1,7 см"/>
        </w:smartTagPr>
        <w:r w:rsidR="00551A5C" w:rsidRPr="002D6673">
          <w:rPr>
            <w:noProof/>
            <w:color w:val="000000"/>
            <w:sz w:val="28"/>
            <w:szCs w:val="28"/>
          </w:rPr>
          <w:t>40 см</w:t>
        </w:r>
      </w:smartTag>
      <w:r w:rsidR="00551A5C" w:rsidRPr="002D6673">
        <w:rPr>
          <w:noProof/>
          <w:color w:val="000000"/>
          <w:sz w:val="28"/>
          <w:szCs w:val="28"/>
        </w:rPr>
        <w:t xml:space="preserve"> длины и 0,5-</w:t>
      </w:r>
      <w:smartTag w:uri="urn:schemas-microsoft-com:office:smarttags" w:element="metricconverter">
        <w:smartTagPr>
          <w:attr w:name="ProductID" w:val="1,7 см"/>
        </w:smartTagPr>
        <w:r w:rsidR="00551A5C" w:rsidRPr="002D6673">
          <w:rPr>
            <w:noProof/>
            <w:color w:val="000000"/>
            <w:sz w:val="28"/>
            <w:szCs w:val="28"/>
          </w:rPr>
          <w:t>1,7 см</w:t>
        </w:r>
      </w:smartTag>
      <w:r w:rsidR="00AA04B9" w:rsidRPr="002D6673">
        <w:rPr>
          <w:noProof/>
          <w:color w:val="000000"/>
          <w:sz w:val="28"/>
          <w:szCs w:val="28"/>
        </w:rPr>
        <w:t xml:space="preserve"> ширины, длинна и ширина плероциркойда зависит от срока локализации паразита в теле рыбы. </w:t>
      </w:r>
      <w:r w:rsidR="00551A5C" w:rsidRPr="002D6673">
        <w:rPr>
          <w:noProof/>
          <w:color w:val="000000"/>
          <w:sz w:val="28"/>
          <w:szCs w:val="28"/>
        </w:rPr>
        <w:t xml:space="preserve">Типичной головки у плероцеркоида нет. </w:t>
      </w:r>
      <w:r w:rsidR="00AA04B9" w:rsidRPr="002D6673">
        <w:rPr>
          <w:noProof/>
          <w:color w:val="000000"/>
          <w:sz w:val="28"/>
          <w:szCs w:val="28"/>
        </w:rPr>
        <w:t xml:space="preserve">При осмотре внутренних органов рыбы, в которой были обнаружены плероциркойды, внутренние органы выглядели недоразвитыми видимо вследствие постоянного давления плероциркойдов, </w:t>
      </w:r>
      <w:r w:rsidR="00122247" w:rsidRPr="002D6673">
        <w:rPr>
          <w:noProof/>
          <w:color w:val="000000"/>
          <w:sz w:val="28"/>
          <w:szCs w:val="28"/>
        </w:rPr>
        <w:t>к</w:t>
      </w:r>
      <w:r w:rsidR="00AA04B9" w:rsidRPr="002D6673">
        <w:rPr>
          <w:noProof/>
          <w:color w:val="000000"/>
          <w:sz w:val="28"/>
          <w:szCs w:val="28"/>
        </w:rPr>
        <w:t xml:space="preserve">ишечник сдавлен в разных местах и переплетен лентовидным телом плероцеркоида, стенка его истончена, жировая ткань </w:t>
      </w:r>
      <w:r w:rsidR="00122247" w:rsidRPr="002D6673">
        <w:rPr>
          <w:noProof/>
          <w:color w:val="000000"/>
          <w:sz w:val="28"/>
          <w:szCs w:val="28"/>
        </w:rPr>
        <w:t>отсутствует</w:t>
      </w:r>
      <w:r w:rsidR="00AA04B9" w:rsidRPr="002D6673">
        <w:rPr>
          <w:noProof/>
          <w:color w:val="000000"/>
          <w:sz w:val="28"/>
          <w:szCs w:val="28"/>
        </w:rPr>
        <w:t xml:space="preserve">. </w:t>
      </w:r>
    </w:p>
    <w:p w:rsidR="00465EC3" w:rsidRPr="002D6673" w:rsidRDefault="00465EC3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На основании распространенности лигулеза рыб составлена эпизоотическая карта</w:t>
      </w:r>
    </w:p>
    <w:p w:rsidR="00D50564" w:rsidRPr="002D6673" w:rsidRDefault="00D50564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Сравнение</w:t>
      </w:r>
      <w:r w:rsidR="00AC5CE1" w:rsidRPr="002D6673">
        <w:rPr>
          <w:noProof/>
          <w:color w:val="000000"/>
          <w:sz w:val="28"/>
          <w:szCs w:val="28"/>
        </w:rPr>
        <w:t xml:space="preserve"> данных </w:t>
      </w:r>
      <w:r w:rsidR="00CD3007" w:rsidRPr="002D6673">
        <w:rPr>
          <w:noProof/>
          <w:color w:val="000000"/>
          <w:sz w:val="28"/>
          <w:szCs w:val="28"/>
        </w:rPr>
        <w:t>таблицы</w:t>
      </w:r>
      <w:r w:rsidR="00897315" w:rsidRPr="002D6673">
        <w:rPr>
          <w:noProof/>
          <w:color w:val="000000"/>
          <w:sz w:val="28"/>
          <w:szCs w:val="28"/>
        </w:rPr>
        <w:t xml:space="preserve"> лигулеза</w:t>
      </w:r>
      <w:r w:rsidR="00AC5CE1" w:rsidRPr="002D6673">
        <w:rPr>
          <w:noProof/>
          <w:color w:val="000000"/>
          <w:sz w:val="28"/>
          <w:szCs w:val="28"/>
        </w:rPr>
        <w:t xml:space="preserve">, и </w:t>
      </w:r>
      <w:r w:rsidR="003625AF" w:rsidRPr="002D6673">
        <w:rPr>
          <w:noProof/>
          <w:color w:val="000000"/>
          <w:sz w:val="28"/>
          <w:szCs w:val="28"/>
        </w:rPr>
        <w:t>э</w:t>
      </w:r>
      <w:r w:rsidR="00897315" w:rsidRPr="002D6673">
        <w:rPr>
          <w:noProof/>
          <w:color w:val="000000"/>
          <w:sz w:val="28"/>
          <w:szCs w:val="28"/>
        </w:rPr>
        <w:t>пизоотической карты с данными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897315" w:rsidRPr="002D6673">
        <w:rPr>
          <w:noProof/>
          <w:color w:val="000000"/>
          <w:sz w:val="28"/>
          <w:szCs w:val="28"/>
        </w:rPr>
        <w:t>картографии</w:t>
      </w:r>
      <w:r w:rsidR="00AC5CE1" w:rsidRPr="002D6673">
        <w:rPr>
          <w:noProof/>
          <w:color w:val="000000"/>
          <w:sz w:val="28"/>
          <w:szCs w:val="28"/>
        </w:rPr>
        <w:t xml:space="preserve"> миграци</w:t>
      </w:r>
      <w:r w:rsidR="00CD3007" w:rsidRPr="002D6673">
        <w:rPr>
          <w:noProof/>
          <w:color w:val="000000"/>
          <w:sz w:val="28"/>
          <w:szCs w:val="28"/>
        </w:rPr>
        <w:t>и рыбоядной птицы</w:t>
      </w:r>
      <w:r w:rsidR="003625AF" w:rsidRPr="002D6673">
        <w:rPr>
          <w:noProof/>
          <w:color w:val="000000"/>
          <w:sz w:val="28"/>
          <w:szCs w:val="28"/>
        </w:rPr>
        <w:t xml:space="preserve"> м</w:t>
      </w:r>
      <w:r w:rsidR="00AC5CE1" w:rsidRPr="002D6673">
        <w:rPr>
          <w:noProof/>
          <w:color w:val="000000"/>
          <w:sz w:val="28"/>
          <w:szCs w:val="28"/>
        </w:rPr>
        <w:t>ожно прийти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AC5CE1" w:rsidRPr="002D6673">
        <w:rPr>
          <w:noProof/>
          <w:color w:val="000000"/>
          <w:sz w:val="28"/>
          <w:szCs w:val="28"/>
        </w:rPr>
        <w:t>к выводу</w:t>
      </w:r>
      <w:r w:rsidRPr="002D6673">
        <w:rPr>
          <w:noProof/>
          <w:color w:val="000000"/>
          <w:sz w:val="28"/>
          <w:szCs w:val="28"/>
        </w:rPr>
        <w:t>,</w:t>
      </w:r>
      <w:r w:rsidR="00AC5CE1" w:rsidRPr="002D6673">
        <w:rPr>
          <w:noProof/>
          <w:color w:val="000000"/>
          <w:sz w:val="28"/>
          <w:szCs w:val="28"/>
        </w:rPr>
        <w:t xml:space="preserve"> что зоны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AC5CE1" w:rsidRPr="002D6673">
        <w:rPr>
          <w:noProof/>
          <w:color w:val="000000"/>
          <w:sz w:val="28"/>
          <w:szCs w:val="28"/>
        </w:rPr>
        <w:t>где был</w:t>
      </w:r>
      <w:r w:rsidRPr="002D6673">
        <w:rPr>
          <w:noProof/>
          <w:color w:val="000000"/>
          <w:sz w:val="28"/>
          <w:szCs w:val="28"/>
        </w:rPr>
        <w:t>и</w:t>
      </w:r>
      <w:r w:rsidR="00AC5CE1" w:rsidRPr="002D6673">
        <w:rPr>
          <w:noProof/>
          <w:color w:val="000000"/>
          <w:sz w:val="28"/>
          <w:szCs w:val="28"/>
        </w:rPr>
        <w:t xml:space="preserve"> обнаружен</w:t>
      </w:r>
      <w:r w:rsidRPr="002D6673">
        <w:rPr>
          <w:noProof/>
          <w:color w:val="000000"/>
          <w:sz w:val="28"/>
          <w:szCs w:val="28"/>
        </w:rPr>
        <w:t>ы</w:t>
      </w:r>
      <w:r w:rsidR="00AC5CE1" w:rsidRPr="002D6673">
        <w:rPr>
          <w:noProof/>
          <w:color w:val="000000"/>
          <w:sz w:val="28"/>
          <w:szCs w:val="28"/>
        </w:rPr>
        <w:t xml:space="preserve"> и регистрирован</w:t>
      </w:r>
      <w:r w:rsidRPr="002D6673">
        <w:rPr>
          <w:noProof/>
          <w:color w:val="000000"/>
          <w:sz w:val="28"/>
          <w:szCs w:val="28"/>
        </w:rPr>
        <w:t>ы</w:t>
      </w:r>
      <w:r w:rsidR="00AC5CE1" w:rsidRPr="002D6673">
        <w:rPr>
          <w:noProof/>
          <w:color w:val="000000"/>
          <w:sz w:val="28"/>
          <w:szCs w:val="28"/>
        </w:rPr>
        <w:t xml:space="preserve"> лигулез непосредственно лежат в зоне миграции чаек.</w:t>
      </w:r>
      <w:r w:rsidR="00636C45" w:rsidRPr="002D6673">
        <w:rPr>
          <w:noProof/>
          <w:color w:val="000000"/>
          <w:sz w:val="28"/>
          <w:szCs w:val="28"/>
        </w:rPr>
        <w:t xml:space="preserve"> При анализе данных полученных</w:t>
      </w:r>
      <w:r w:rsidR="00EE615C" w:rsidRPr="002D6673">
        <w:rPr>
          <w:noProof/>
          <w:color w:val="000000"/>
          <w:sz w:val="28"/>
          <w:szCs w:val="28"/>
        </w:rPr>
        <w:t xml:space="preserve"> в ходе исследовательской работы</w:t>
      </w:r>
      <w:r w:rsidR="00636C45" w:rsidRPr="002D6673">
        <w:rPr>
          <w:noProof/>
          <w:color w:val="000000"/>
          <w:sz w:val="28"/>
          <w:szCs w:val="28"/>
        </w:rPr>
        <w:t xml:space="preserve">. Было рассчитан процент </w:t>
      </w:r>
      <w:r w:rsidR="00EE615C" w:rsidRPr="002D6673">
        <w:rPr>
          <w:noProof/>
          <w:color w:val="000000"/>
          <w:sz w:val="28"/>
          <w:szCs w:val="28"/>
        </w:rPr>
        <w:t>зараженности</w:t>
      </w:r>
      <w:r w:rsidR="00636C45" w:rsidRPr="002D6673">
        <w:rPr>
          <w:noProof/>
          <w:color w:val="000000"/>
          <w:sz w:val="28"/>
          <w:szCs w:val="28"/>
        </w:rPr>
        <w:t xml:space="preserve"> Костанайской области </w:t>
      </w:r>
      <w:r w:rsidR="003625AF" w:rsidRPr="002D6673">
        <w:rPr>
          <w:noProof/>
          <w:color w:val="000000"/>
          <w:sz w:val="28"/>
          <w:szCs w:val="28"/>
        </w:rPr>
        <w:t>л</w:t>
      </w:r>
      <w:r w:rsidR="00636C45" w:rsidRPr="002D6673">
        <w:rPr>
          <w:noProof/>
          <w:color w:val="000000"/>
          <w:sz w:val="28"/>
          <w:szCs w:val="28"/>
        </w:rPr>
        <w:t>игулезом. Так</w:t>
      </w:r>
      <w:r w:rsidRPr="002D6673">
        <w:rPr>
          <w:noProof/>
          <w:color w:val="000000"/>
          <w:sz w:val="28"/>
          <w:szCs w:val="28"/>
        </w:rPr>
        <w:t>,</w:t>
      </w:r>
      <w:r w:rsidR="00BD5F36" w:rsidRPr="002D6673">
        <w:rPr>
          <w:noProof/>
          <w:color w:val="000000"/>
          <w:sz w:val="28"/>
          <w:szCs w:val="28"/>
        </w:rPr>
        <w:t xml:space="preserve"> если</w:t>
      </w:r>
      <w:r w:rsidR="00636C45" w:rsidRPr="002D6673">
        <w:rPr>
          <w:noProof/>
          <w:color w:val="000000"/>
          <w:sz w:val="28"/>
          <w:szCs w:val="28"/>
        </w:rPr>
        <w:t xml:space="preserve"> наша область состоит из 16 районов, </w:t>
      </w:r>
      <w:r w:rsidR="00BD5F36" w:rsidRPr="002D6673">
        <w:rPr>
          <w:noProof/>
          <w:color w:val="000000"/>
          <w:sz w:val="28"/>
          <w:szCs w:val="28"/>
        </w:rPr>
        <w:t>9 из них неблагополучный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BD5F36" w:rsidRPr="002D6673">
        <w:rPr>
          <w:noProof/>
          <w:color w:val="000000"/>
          <w:sz w:val="28"/>
          <w:szCs w:val="28"/>
        </w:rPr>
        <w:t xml:space="preserve">по лигулезу и они непосредственно лежат в зоне миграции чаек. </w:t>
      </w:r>
      <w:r w:rsidRPr="002D6673">
        <w:rPr>
          <w:noProof/>
          <w:color w:val="000000"/>
          <w:sz w:val="28"/>
          <w:szCs w:val="28"/>
        </w:rPr>
        <w:t>То есть исследования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естественных водоемов и водохранилища</w:t>
      </w:r>
      <w:r w:rsidR="00A56575" w:rsidRPr="002D6673">
        <w:rPr>
          <w:noProof/>
          <w:color w:val="000000"/>
          <w:sz w:val="28"/>
          <w:szCs w:val="28"/>
        </w:rPr>
        <w:t>,</w:t>
      </w:r>
      <w:r w:rsidRPr="002D6673">
        <w:rPr>
          <w:noProof/>
          <w:color w:val="000000"/>
          <w:sz w:val="28"/>
          <w:szCs w:val="28"/>
        </w:rPr>
        <w:t xml:space="preserve"> находящихся на территории Костанайской области в период 2008-2009гг. показали, что 23 из 28 являются неблагополучными по лигулезу рыб. Не регистрируется лигулез в пяти райронах (Костанайский, Амангельдинский, Альтынсаринский, Карасуский и Федоровский)</w:t>
      </w:r>
      <w:r w:rsidR="00A56575" w:rsidRPr="002D6673">
        <w:rPr>
          <w:noProof/>
          <w:color w:val="000000"/>
          <w:sz w:val="28"/>
          <w:szCs w:val="28"/>
        </w:rPr>
        <w:t>.</w:t>
      </w:r>
    </w:p>
    <w:p w:rsidR="00A56575" w:rsidRPr="002D6673" w:rsidRDefault="00BD5F3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итоге п</w:t>
      </w:r>
      <w:r w:rsidR="00CD3007" w:rsidRPr="002D6673">
        <w:rPr>
          <w:noProof/>
          <w:color w:val="000000"/>
          <w:sz w:val="28"/>
          <w:szCs w:val="28"/>
        </w:rPr>
        <w:t>роцентная степень зараженности</w:t>
      </w:r>
      <w:r w:rsidRPr="002D6673">
        <w:rPr>
          <w:noProof/>
          <w:color w:val="000000"/>
          <w:sz w:val="28"/>
          <w:szCs w:val="28"/>
        </w:rPr>
        <w:t xml:space="preserve"> лигулезом, составило 56%, то есть больше половины.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А остальные 46% это районы</w:t>
      </w:r>
      <w:r w:rsidR="00A56575" w:rsidRPr="002D6673">
        <w:rPr>
          <w:noProof/>
          <w:color w:val="000000"/>
          <w:sz w:val="28"/>
          <w:szCs w:val="28"/>
        </w:rPr>
        <w:t>,</w:t>
      </w:r>
      <w:r w:rsidRPr="002D6673">
        <w:rPr>
          <w:noProof/>
          <w:color w:val="000000"/>
          <w:sz w:val="28"/>
          <w:szCs w:val="28"/>
        </w:rPr>
        <w:t xml:space="preserve"> которые </w:t>
      </w:r>
      <w:r w:rsidR="003625AF" w:rsidRPr="002D6673">
        <w:rPr>
          <w:noProof/>
          <w:color w:val="000000"/>
          <w:sz w:val="28"/>
          <w:szCs w:val="28"/>
        </w:rPr>
        <w:t>лежать вне зоны миграции чаек.</w:t>
      </w:r>
      <w:r w:rsidR="00D50564" w:rsidRPr="002D6673">
        <w:rPr>
          <w:noProof/>
          <w:color w:val="000000"/>
          <w:sz w:val="28"/>
          <w:szCs w:val="28"/>
        </w:rPr>
        <w:t xml:space="preserve"> </w:t>
      </w:r>
    </w:p>
    <w:p w:rsidR="00151271" w:rsidRPr="002D6673" w:rsidRDefault="00A56575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 нашу область мигрируют два вида чаек а именно Степная чайка</w:t>
      </w:r>
    </w:p>
    <w:p w:rsidR="00C724B9" w:rsidRPr="002D6673" w:rsidRDefault="00A56575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Stepp Gull, Обыкновенная, или Озерная, чайка Black-headed Gull они являются </w:t>
      </w:r>
    </w:p>
    <w:p w:rsidR="00A56575" w:rsidRPr="002D6673" w:rsidRDefault="00A56575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дефинитивными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хозяевами возбудителя лигулеза.</w:t>
      </w:r>
    </w:p>
    <w:p w:rsidR="00151271" w:rsidRPr="002D6673" w:rsidRDefault="00897315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Районы которые лежат на дальнем востоке и западе Костанайской области остаются недостигаемыми птицей вероятно, из-за низкой растительности которая необходима при постройке гнезд. И еще вероятно потому что, на западе нашей области чтобы </w:t>
      </w:r>
      <w:r w:rsidR="001D4B8B" w:rsidRPr="002D6673">
        <w:rPr>
          <w:noProof/>
          <w:color w:val="000000"/>
          <w:sz w:val="28"/>
          <w:szCs w:val="28"/>
        </w:rPr>
        <w:t>добраться</w:t>
      </w:r>
      <w:r w:rsidRPr="002D6673">
        <w:rPr>
          <w:noProof/>
          <w:color w:val="000000"/>
          <w:sz w:val="28"/>
          <w:szCs w:val="28"/>
        </w:rPr>
        <w:t xml:space="preserve"> на крайнего запада, нужно пересечь множество соленных озер, где нет ни растительности, ни рыбы. И этот путь для чаек пока закрыт</w:t>
      </w:r>
      <w:r w:rsidR="00237A8F" w:rsidRPr="002D6673">
        <w:rPr>
          <w:noProof/>
          <w:color w:val="000000"/>
          <w:sz w:val="28"/>
          <w:szCs w:val="28"/>
        </w:rPr>
        <w:t>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CA2C44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br w:type="page"/>
      </w:r>
      <w:r w:rsidR="002061C4" w:rsidRPr="002D6673">
        <w:rPr>
          <w:b/>
          <w:noProof/>
          <w:color w:val="000000"/>
          <w:sz w:val="28"/>
          <w:szCs w:val="28"/>
        </w:rPr>
        <w:t>3.</w:t>
      </w:r>
      <w:r w:rsidR="00151271" w:rsidRPr="002D6673">
        <w:rPr>
          <w:b/>
          <w:noProof/>
          <w:color w:val="000000"/>
          <w:sz w:val="28"/>
          <w:szCs w:val="28"/>
        </w:rPr>
        <w:t xml:space="preserve"> </w:t>
      </w:r>
      <w:r w:rsidR="00D53F96" w:rsidRPr="002D6673">
        <w:rPr>
          <w:b/>
          <w:noProof/>
          <w:color w:val="000000"/>
          <w:sz w:val="28"/>
          <w:szCs w:val="28"/>
        </w:rPr>
        <w:t>Конструктивная часть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03C3A" w:rsidRPr="002D6673" w:rsidRDefault="002061C4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t>3.1</w:t>
      </w:r>
      <w:r w:rsidR="00325355" w:rsidRPr="002D6673">
        <w:rPr>
          <w:b/>
          <w:noProof/>
          <w:color w:val="000000"/>
          <w:sz w:val="28"/>
          <w:szCs w:val="28"/>
        </w:rPr>
        <w:t xml:space="preserve"> </w:t>
      </w:r>
      <w:r w:rsidR="00D53F96" w:rsidRPr="002D6673">
        <w:rPr>
          <w:b/>
          <w:noProof/>
          <w:color w:val="000000"/>
          <w:sz w:val="28"/>
          <w:szCs w:val="28"/>
        </w:rPr>
        <w:t>Заключение</w:t>
      </w:r>
    </w:p>
    <w:p w:rsidR="00E84282" w:rsidRPr="002D6673" w:rsidRDefault="00E84282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51271" w:rsidRPr="002D6673" w:rsidRDefault="008C382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1. Результаты наших исследований</w:t>
      </w:r>
      <w:r w:rsidR="00922F0D" w:rsidRPr="002D6673">
        <w:rPr>
          <w:noProof/>
          <w:color w:val="000000"/>
          <w:sz w:val="28"/>
          <w:szCs w:val="28"/>
        </w:rPr>
        <w:t xml:space="preserve"> показал</w:t>
      </w:r>
      <w:r w:rsidR="00E84282" w:rsidRPr="002D6673">
        <w:rPr>
          <w:noProof/>
          <w:color w:val="000000"/>
          <w:sz w:val="28"/>
          <w:szCs w:val="28"/>
        </w:rPr>
        <w:t>и, что</w:t>
      </w:r>
      <w:r w:rsidR="00922F0D" w:rsidRPr="002D6673">
        <w:rPr>
          <w:noProof/>
          <w:color w:val="000000"/>
          <w:sz w:val="28"/>
          <w:szCs w:val="28"/>
        </w:rPr>
        <w:t xml:space="preserve"> в Костанайской</w:t>
      </w:r>
      <w:r w:rsidR="00195AE2" w:rsidRPr="002D6673">
        <w:rPr>
          <w:noProof/>
          <w:color w:val="000000"/>
          <w:sz w:val="28"/>
          <w:szCs w:val="28"/>
        </w:rPr>
        <w:t xml:space="preserve"> област</w:t>
      </w:r>
      <w:r w:rsidR="00922F0D" w:rsidRPr="002D6673">
        <w:rPr>
          <w:noProof/>
          <w:color w:val="000000"/>
          <w:sz w:val="28"/>
          <w:szCs w:val="28"/>
        </w:rPr>
        <w:t>и</w:t>
      </w:r>
      <w:r w:rsidR="00195AE2" w:rsidRPr="002D6673">
        <w:rPr>
          <w:noProof/>
          <w:color w:val="000000"/>
          <w:sz w:val="28"/>
          <w:szCs w:val="28"/>
        </w:rPr>
        <w:t xml:space="preserve"> </w:t>
      </w:r>
      <w:r w:rsidR="00922F0D" w:rsidRPr="002D6673">
        <w:rPr>
          <w:noProof/>
          <w:color w:val="000000"/>
          <w:sz w:val="28"/>
          <w:szCs w:val="28"/>
        </w:rPr>
        <w:t>9 из 16</w:t>
      </w:r>
      <w:r w:rsidR="00F7587F" w:rsidRPr="002D6673">
        <w:rPr>
          <w:noProof/>
          <w:color w:val="000000"/>
          <w:sz w:val="28"/>
          <w:szCs w:val="28"/>
        </w:rPr>
        <w:t xml:space="preserve"> районов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F7587F" w:rsidRPr="002D6673">
        <w:rPr>
          <w:noProof/>
          <w:color w:val="000000"/>
          <w:sz w:val="28"/>
          <w:szCs w:val="28"/>
        </w:rPr>
        <w:t>являю</w:t>
      </w:r>
      <w:r w:rsidR="00195AE2" w:rsidRPr="002D6673">
        <w:rPr>
          <w:noProof/>
          <w:color w:val="000000"/>
          <w:sz w:val="28"/>
          <w:szCs w:val="28"/>
        </w:rPr>
        <w:t>тся неблагополучным по инвазионным болезням рыб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195AE2" w:rsidRPr="002D6673">
        <w:rPr>
          <w:noProof/>
          <w:color w:val="000000"/>
          <w:sz w:val="28"/>
          <w:szCs w:val="28"/>
        </w:rPr>
        <w:t xml:space="preserve">в частности по лигулезу. </w:t>
      </w:r>
    </w:p>
    <w:p w:rsidR="00151271" w:rsidRPr="002D6673" w:rsidRDefault="00922F0D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2. </w:t>
      </w:r>
      <w:r w:rsidR="009413B9" w:rsidRPr="002D6673">
        <w:rPr>
          <w:noProof/>
          <w:color w:val="000000"/>
          <w:sz w:val="28"/>
          <w:szCs w:val="28"/>
        </w:rPr>
        <w:t>Дефинитивным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9413B9" w:rsidRPr="002D6673">
        <w:rPr>
          <w:noProof/>
          <w:color w:val="000000"/>
          <w:sz w:val="28"/>
          <w:szCs w:val="28"/>
        </w:rPr>
        <w:t>хозяином возбудителя лигулеза являются два вида чаек а именно Степная чайка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9413B9" w:rsidRPr="002D6673">
        <w:rPr>
          <w:noProof/>
          <w:color w:val="000000"/>
          <w:sz w:val="28"/>
          <w:szCs w:val="28"/>
        </w:rPr>
        <w:t>Stepp Gull, Обыкновенная, или Озерная, чайка Black-headed Gull</w:t>
      </w:r>
    </w:p>
    <w:p w:rsidR="00151271" w:rsidRPr="002D6673" w:rsidRDefault="00FE7E98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3</w:t>
      </w:r>
      <w:r w:rsidR="009413B9" w:rsidRPr="002D6673">
        <w:rPr>
          <w:noProof/>
          <w:color w:val="000000"/>
          <w:sz w:val="28"/>
          <w:szCs w:val="28"/>
        </w:rPr>
        <w:t xml:space="preserve">. </w:t>
      </w:r>
      <w:r w:rsidR="00922F0D" w:rsidRPr="002D6673">
        <w:rPr>
          <w:noProof/>
          <w:color w:val="000000"/>
          <w:sz w:val="28"/>
          <w:szCs w:val="28"/>
        </w:rPr>
        <w:t>Пут</w:t>
      </w:r>
      <w:r w:rsidR="00F7587F" w:rsidRPr="002D6673">
        <w:rPr>
          <w:noProof/>
          <w:color w:val="000000"/>
          <w:sz w:val="28"/>
          <w:szCs w:val="28"/>
        </w:rPr>
        <w:t>и миграции чаек</w:t>
      </w:r>
      <w:r w:rsidR="009413B9" w:rsidRPr="002D6673">
        <w:rPr>
          <w:noProof/>
          <w:color w:val="000000"/>
          <w:sz w:val="28"/>
          <w:szCs w:val="28"/>
        </w:rPr>
        <w:t xml:space="preserve"> (Степная чайка Stepp Gull, Обыкновенная, или Озерная, чайка Black-headed Gull) </w:t>
      </w:r>
      <w:r w:rsidR="00922F0D" w:rsidRPr="002D6673">
        <w:rPr>
          <w:noProof/>
          <w:color w:val="000000"/>
          <w:sz w:val="28"/>
          <w:szCs w:val="28"/>
        </w:rPr>
        <w:t>покрывают почти все районы Костанайской области.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151271" w:rsidRPr="002D6673" w:rsidRDefault="00FE7E98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4</w:t>
      </w:r>
      <w:r w:rsidR="00922F0D" w:rsidRPr="002D6673">
        <w:rPr>
          <w:noProof/>
          <w:color w:val="000000"/>
          <w:sz w:val="28"/>
          <w:szCs w:val="28"/>
        </w:rPr>
        <w:t xml:space="preserve">. </w:t>
      </w:r>
      <w:r w:rsidR="00F7587F" w:rsidRPr="002D6673">
        <w:rPr>
          <w:noProof/>
          <w:color w:val="000000"/>
          <w:sz w:val="28"/>
          <w:szCs w:val="28"/>
        </w:rPr>
        <w:t>Причиной</w:t>
      </w:r>
      <w:r w:rsidR="007666A2" w:rsidRPr="002D6673">
        <w:rPr>
          <w:noProof/>
          <w:color w:val="000000"/>
          <w:sz w:val="28"/>
          <w:szCs w:val="28"/>
        </w:rPr>
        <w:t xml:space="preserve"> заражения </w:t>
      </w:r>
      <w:r w:rsidR="009413B9" w:rsidRPr="002D6673">
        <w:rPr>
          <w:noProof/>
          <w:color w:val="000000"/>
          <w:sz w:val="28"/>
          <w:szCs w:val="28"/>
        </w:rPr>
        <w:t xml:space="preserve">рыб лигулезом </w:t>
      </w:r>
      <w:r w:rsidR="007666A2" w:rsidRPr="002D6673">
        <w:rPr>
          <w:noProof/>
          <w:color w:val="000000"/>
          <w:sz w:val="28"/>
          <w:szCs w:val="28"/>
        </w:rPr>
        <w:t>являются р</w:t>
      </w:r>
      <w:r w:rsidR="00CD3007" w:rsidRPr="002D6673">
        <w:rPr>
          <w:noProof/>
          <w:color w:val="000000"/>
          <w:sz w:val="28"/>
          <w:szCs w:val="28"/>
        </w:rPr>
        <w:t xml:space="preserve">ыбоядные птицы, </w:t>
      </w:r>
      <w:r w:rsidR="007666A2" w:rsidRPr="002D6673">
        <w:rPr>
          <w:noProof/>
          <w:color w:val="000000"/>
          <w:sz w:val="28"/>
          <w:szCs w:val="28"/>
        </w:rPr>
        <w:t xml:space="preserve">которые, </w:t>
      </w:r>
      <w:r w:rsidR="00CD3007" w:rsidRPr="002D6673">
        <w:rPr>
          <w:noProof/>
          <w:color w:val="000000"/>
          <w:sz w:val="28"/>
          <w:szCs w:val="28"/>
        </w:rPr>
        <w:t>перелетая и</w:t>
      </w:r>
      <w:r w:rsidR="007666A2" w:rsidRPr="002D6673">
        <w:rPr>
          <w:noProof/>
          <w:color w:val="000000"/>
          <w:sz w:val="28"/>
          <w:szCs w:val="28"/>
        </w:rPr>
        <w:t xml:space="preserve">з одного водоема в другой </w:t>
      </w:r>
      <w:r w:rsidRPr="002D6673">
        <w:rPr>
          <w:noProof/>
          <w:color w:val="000000"/>
          <w:sz w:val="28"/>
          <w:szCs w:val="28"/>
        </w:rPr>
        <w:t xml:space="preserve">оставляют вместе </w:t>
      </w:r>
      <w:r w:rsidR="007666A2" w:rsidRPr="002D6673">
        <w:rPr>
          <w:noProof/>
          <w:color w:val="000000"/>
          <w:sz w:val="28"/>
          <w:szCs w:val="28"/>
        </w:rPr>
        <w:t>с пометом яйца лигу</w:t>
      </w:r>
      <w:r w:rsidR="00F7587F" w:rsidRPr="002D6673">
        <w:rPr>
          <w:noProof/>
          <w:color w:val="000000"/>
          <w:sz w:val="28"/>
          <w:szCs w:val="28"/>
        </w:rPr>
        <w:t>л.</w:t>
      </w:r>
      <w:r w:rsidR="00CD3007" w:rsidRPr="002D6673">
        <w:rPr>
          <w:noProof/>
          <w:color w:val="000000"/>
          <w:sz w:val="28"/>
          <w:szCs w:val="28"/>
        </w:rPr>
        <w:t xml:space="preserve"> </w:t>
      </w:r>
    </w:p>
    <w:p w:rsidR="00195AE2" w:rsidRPr="002D6673" w:rsidRDefault="00FE7E98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5</w:t>
      </w:r>
      <w:r w:rsidR="00E84282" w:rsidRPr="002D6673">
        <w:rPr>
          <w:noProof/>
          <w:color w:val="000000"/>
          <w:sz w:val="28"/>
          <w:szCs w:val="28"/>
        </w:rPr>
        <w:t>. Н</w:t>
      </w:r>
      <w:r w:rsidR="00CD3007" w:rsidRPr="002D6673">
        <w:rPr>
          <w:noProof/>
          <w:color w:val="000000"/>
          <w:sz w:val="28"/>
          <w:szCs w:val="28"/>
        </w:rPr>
        <w:t>есоблюдение ветеринарно-санитарных правил при перевозке рыб из одно</w:t>
      </w:r>
      <w:r w:rsidR="007666A2" w:rsidRPr="002D6673">
        <w:rPr>
          <w:noProof/>
          <w:color w:val="000000"/>
          <w:sz w:val="28"/>
          <w:szCs w:val="28"/>
        </w:rPr>
        <w:t>го водоема в другой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7666A2" w:rsidRPr="002D6673">
        <w:rPr>
          <w:noProof/>
          <w:color w:val="000000"/>
          <w:sz w:val="28"/>
          <w:szCs w:val="28"/>
        </w:rPr>
        <w:t>яв</w:t>
      </w:r>
      <w:r w:rsidRPr="002D6673">
        <w:rPr>
          <w:noProof/>
          <w:color w:val="000000"/>
          <w:sz w:val="28"/>
          <w:szCs w:val="28"/>
        </w:rPr>
        <w:t>ляется</w:t>
      </w:r>
      <w:r w:rsidR="00CD3007" w:rsidRPr="002D6673">
        <w:rPr>
          <w:noProof/>
          <w:color w:val="000000"/>
          <w:sz w:val="28"/>
          <w:szCs w:val="28"/>
        </w:rPr>
        <w:t xml:space="preserve"> причиной переноса инвазии в благополучные водоемы. </w:t>
      </w:r>
    </w:p>
    <w:p w:rsidR="000C7658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D6673">
        <w:rPr>
          <w:b/>
          <w:noProof/>
          <w:color w:val="000000"/>
          <w:sz w:val="28"/>
          <w:szCs w:val="32"/>
        </w:rPr>
        <w:br w:type="page"/>
      </w:r>
      <w:r w:rsidR="000C7658" w:rsidRPr="002D6673">
        <w:rPr>
          <w:b/>
          <w:noProof/>
          <w:color w:val="000000"/>
          <w:sz w:val="28"/>
          <w:szCs w:val="32"/>
        </w:rPr>
        <w:t>Практические предложения</w:t>
      </w:r>
    </w:p>
    <w:p w:rsidR="00151271" w:rsidRPr="002D6673" w:rsidRDefault="00151271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8C3826" w:rsidRPr="002D6673" w:rsidRDefault="00F619DB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 xml:space="preserve">Основными мерами по борьбе с </w:t>
      </w:r>
      <w:r w:rsidR="008C3826" w:rsidRPr="002D6673">
        <w:rPr>
          <w:noProof/>
          <w:color w:val="000000"/>
          <w:sz w:val="28"/>
          <w:szCs w:val="28"/>
        </w:rPr>
        <w:t xml:space="preserve">инвазионными заболеваниями </w:t>
      </w:r>
      <w:r w:rsidR="00A91072" w:rsidRPr="002D6673">
        <w:rPr>
          <w:noProof/>
          <w:color w:val="000000"/>
          <w:sz w:val="28"/>
          <w:szCs w:val="28"/>
        </w:rPr>
        <w:t xml:space="preserve">рыб </w:t>
      </w:r>
      <w:r w:rsidR="008C3826" w:rsidRPr="002D6673">
        <w:rPr>
          <w:noProof/>
          <w:color w:val="000000"/>
          <w:sz w:val="28"/>
          <w:szCs w:val="28"/>
        </w:rPr>
        <w:t>являю</w:t>
      </w:r>
      <w:r w:rsidR="009B0309" w:rsidRPr="002D6673">
        <w:rPr>
          <w:noProof/>
          <w:color w:val="000000"/>
          <w:sz w:val="28"/>
          <w:szCs w:val="28"/>
        </w:rPr>
        <w:t>тся</w:t>
      </w:r>
      <w:r w:rsidR="008C3826" w:rsidRPr="002D6673">
        <w:rPr>
          <w:noProof/>
          <w:color w:val="000000"/>
          <w:sz w:val="28"/>
          <w:szCs w:val="28"/>
        </w:rPr>
        <w:t>:</w:t>
      </w:r>
    </w:p>
    <w:p w:rsidR="00151271" w:rsidRPr="002D6673" w:rsidRDefault="008C382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9B0309" w:rsidRPr="002D6673">
        <w:rPr>
          <w:noProof/>
          <w:color w:val="000000"/>
          <w:sz w:val="28"/>
          <w:szCs w:val="28"/>
        </w:rPr>
        <w:t xml:space="preserve"> отстрел рыбоядных птиц,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FE7E98" w:rsidRPr="002D6673">
        <w:rPr>
          <w:noProof/>
          <w:color w:val="000000"/>
          <w:sz w:val="28"/>
          <w:szCs w:val="28"/>
        </w:rPr>
        <w:t xml:space="preserve">установка </w:t>
      </w:r>
      <w:r w:rsidR="00F619DB" w:rsidRPr="002D6673">
        <w:rPr>
          <w:noProof/>
          <w:color w:val="000000"/>
          <w:sz w:val="28"/>
          <w:szCs w:val="28"/>
        </w:rPr>
        <w:t xml:space="preserve">на берегах </w:t>
      </w:r>
      <w:r w:rsidR="009B0309" w:rsidRPr="002D6673">
        <w:rPr>
          <w:noProof/>
          <w:color w:val="000000"/>
          <w:sz w:val="28"/>
          <w:szCs w:val="28"/>
        </w:rPr>
        <w:t>сооружения раз</w:t>
      </w:r>
      <w:r w:rsidR="002F5AEC" w:rsidRPr="002D6673">
        <w:rPr>
          <w:noProof/>
          <w:color w:val="000000"/>
          <w:sz w:val="28"/>
          <w:szCs w:val="28"/>
        </w:rPr>
        <w:t>личного рода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F619DB" w:rsidRPr="002D6673">
        <w:rPr>
          <w:noProof/>
          <w:color w:val="000000"/>
          <w:sz w:val="28"/>
          <w:szCs w:val="28"/>
        </w:rPr>
        <w:t>отпугивающих</w:t>
      </w:r>
      <w:r w:rsidR="002F5AEC" w:rsidRPr="002D6673">
        <w:rPr>
          <w:noProof/>
          <w:color w:val="000000"/>
          <w:sz w:val="28"/>
          <w:szCs w:val="28"/>
        </w:rPr>
        <w:t xml:space="preserve"> чучел</w:t>
      </w:r>
      <w:r w:rsidR="009B0309" w:rsidRPr="002D6673">
        <w:rPr>
          <w:noProof/>
          <w:color w:val="000000"/>
          <w:sz w:val="28"/>
          <w:szCs w:val="28"/>
        </w:rPr>
        <w:t xml:space="preserve"> и т. д.</w:t>
      </w:r>
    </w:p>
    <w:p w:rsidR="009B0309" w:rsidRPr="002D6673" w:rsidRDefault="008C382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F619DB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о</w:t>
      </w:r>
      <w:r w:rsidR="00A92FCA" w:rsidRPr="002D6673">
        <w:rPr>
          <w:noProof/>
          <w:color w:val="000000"/>
          <w:sz w:val="28"/>
          <w:szCs w:val="28"/>
        </w:rPr>
        <w:t>тлов больных и за</w:t>
      </w:r>
      <w:r w:rsidR="009B0309" w:rsidRPr="002D6673">
        <w:rPr>
          <w:noProof/>
          <w:color w:val="000000"/>
          <w:sz w:val="28"/>
          <w:szCs w:val="28"/>
        </w:rPr>
        <w:t>раженных плероцеркоидом рыб</w:t>
      </w:r>
      <w:r w:rsidR="00A91072" w:rsidRPr="002D6673">
        <w:rPr>
          <w:noProof/>
          <w:color w:val="000000"/>
          <w:sz w:val="28"/>
          <w:szCs w:val="28"/>
        </w:rPr>
        <w:t xml:space="preserve">, </w:t>
      </w:r>
      <w:r w:rsidR="005D2D19" w:rsidRPr="002D6673">
        <w:rPr>
          <w:noProof/>
          <w:color w:val="000000"/>
          <w:sz w:val="28"/>
          <w:szCs w:val="28"/>
        </w:rPr>
        <w:t>с целью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="005D2D19" w:rsidRPr="002D6673">
        <w:rPr>
          <w:noProof/>
          <w:color w:val="000000"/>
          <w:sz w:val="28"/>
          <w:szCs w:val="28"/>
        </w:rPr>
        <w:t>недопущения</w:t>
      </w:r>
      <w:r w:rsidR="00A91072" w:rsidRPr="002D6673">
        <w:rPr>
          <w:noProof/>
          <w:color w:val="000000"/>
          <w:sz w:val="28"/>
          <w:szCs w:val="28"/>
        </w:rPr>
        <w:t xml:space="preserve"> заглатывание их рыбоядными птицами</w:t>
      </w:r>
      <w:r w:rsidR="009B0309" w:rsidRPr="002D6673">
        <w:rPr>
          <w:noProof/>
          <w:color w:val="000000"/>
          <w:sz w:val="28"/>
          <w:szCs w:val="28"/>
        </w:rPr>
        <w:t>.</w:t>
      </w:r>
    </w:p>
    <w:p w:rsidR="002F5AEC" w:rsidRPr="002D6673" w:rsidRDefault="008C3826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</w:t>
      </w:r>
      <w:r w:rsidR="002F5AEC" w:rsidRPr="002D6673">
        <w:rPr>
          <w:noProof/>
          <w:color w:val="000000"/>
          <w:sz w:val="28"/>
          <w:szCs w:val="28"/>
        </w:rPr>
        <w:t xml:space="preserve"> </w:t>
      </w:r>
      <w:r w:rsidR="00A91072" w:rsidRPr="002D6673">
        <w:rPr>
          <w:noProof/>
          <w:color w:val="000000"/>
          <w:sz w:val="28"/>
          <w:szCs w:val="28"/>
        </w:rPr>
        <w:t>созда</w:t>
      </w:r>
      <w:r w:rsidR="00FE7E98" w:rsidRPr="002D6673">
        <w:rPr>
          <w:noProof/>
          <w:color w:val="000000"/>
          <w:sz w:val="28"/>
          <w:szCs w:val="28"/>
        </w:rPr>
        <w:t>ние</w:t>
      </w:r>
      <w:r w:rsidR="00A91072" w:rsidRPr="002D6673">
        <w:rPr>
          <w:noProof/>
          <w:color w:val="000000"/>
          <w:sz w:val="28"/>
          <w:szCs w:val="28"/>
        </w:rPr>
        <w:t xml:space="preserve"> </w:t>
      </w:r>
      <w:r w:rsidR="00FE7E98" w:rsidRPr="002D6673">
        <w:rPr>
          <w:noProof/>
          <w:color w:val="000000"/>
          <w:sz w:val="28"/>
          <w:szCs w:val="28"/>
        </w:rPr>
        <w:t>рыбоводческих</w:t>
      </w:r>
      <w:r w:rsidR="002F5AEC" w:rsidRPr="002D6673">
        <w:rPr>
          <w:noProof/>
          <w:color w:val="000000"/>
          <w:sz w:val="28"/>
          <w:szCs w:val="28"/>
        </w:rPr>
        <w:t xml:space="preserve"> хозяйств вне</w:t>
      </w:r>
      <w:r w:rsidR="00866D13" w:rsidRPr="002D6673">
        <w:rPr>
          <w:noProof/>
          <w:color w:val="000000"/>
          <w:sz w:val="28"/>
          <w:szCs w:val="28"/>
        </w:rPr>
        <w:t xml:space="preserve"> зоны</w:t>
      </w:r>
      <w:r w:rsidR="00A91072" w:rsidRPr="002D6673">
        <w:rPr>
          <w:noProof/>
          <w:color w:val="000000"/>
          <w:sz w:val="28"/>
          <w:szCs w:val="28"/>
        </w:rPr>
        <w:t xml:space="preserve"> мигр</w:t>
      </w:r>
      <w:r w:rsidR="00FE7E98" w:rsidRPr="002D6673">
        <w:rPr>
          <w:noProof/>
          <w:color w:val="000000"/>
          <w:sz w:val="28"/>
          <w:szCs w:val="28"/>
        </w:rPr>
        <w:t>ации рыбоядных птиц и выращивание</w:t>
      </w:r>
      <w:r w:rsidR="00A91072" w:rsidRPr="002D6673">
        <w:rPr>
          <w:noProof/>
          <w:color w:val="000000"/>
          <w:sz w:val="28"/>
          <w:szCs w:val="28"/>
        </w:rPr>
        <w:t xml:space="preserve"> при этом</w:t>
      </w:r>
      <w:r w:rsidR="00866D13" w:rsidRPr="002D6673">
        <w:rPr>
          <w:noProof/>
          <w:color w:val="000000"/>
          <w:sz w:val="28"/>
          <w:szCs w:val="28"/>
        </w:rPr>
        <w:t xml:space="preserve"> </w:t>
      </w:r>
      <w:r w:rsidR="002F5AEC" w:rsidRPr="002D6673">
        <w:rPr>
          <w:noProof/>
          <w:color w:val="000000"/>
          <w:sz w:val="28"/>
          <w:szCs w:val="28"/>
        </w:rPr>
        <w:t>невосприимчивых к лигулезу рыб</w:t>
      </w:r>
      <w:r w:rsidRPr="002D6673">
        <w:rPr>
          <w:noProof/>
          <w:color w:val="000000"/>
          <w:sz w:val="28"/>
          <w:szCs w:val="28"/>
        </w:rPr>
        <w:t xml:space="preserve"> (</w:t>
      </w:r>
      <w:r w:rsidR="002F5AEC" w:rsidRPr="002D6673">
        <w:rPr>
          <w:noProof/>
          <w:color w:val="000000"/>
          <w:sz w:val="28"/>
          <w:szCs w:val="28"/>
        </w:rPr>
        <w:t>карп, сазан, их гибриды белый амур</w:t>
      </w:r>
      <w:r w:rsidR="00FE7E98" w:rsidRPr="002D6673">
        <w:rPr>
          <w:noProof/>
          <w:color w:val="000000"/>
          <w:sz w:val="28"/>
          <w:szCs w:val="28"/>
        </w:rPr>
        <w:t>,</w:t>
      </w:r>
      <w:r w:rsidR="002F5AEC" w:rsidRPr="002D6673">
        <w:rPr>
          <w:noProof/>
          <w:color w:val="000000"/>
          <w:sz w:val="28"/>
          <w:szCs w:val="28"/>
        </w:rPr>
        <w:t xml:space="preserve"> б</w:t>
      </w:r>
      <w:r w:rsidR="00F619DB" w:rsidRPr="002D6673">
        <w:rPr>
          <w:noProof/>
          <w:color w:val="000000"/>
          <w:sz w:val="28"/>
          <w:szCs w:val="28"/>
        </w:rPr>
        <w:t>елый и пестрый толстолобик</w:t>
      </w:r>
      <w:r w:rsidRPr="002D6673">
        <w:rPr>
          <w:noProof/>
          <w:color w:val="000000"/>
          <w:sz w:val="28"/>
          <w:szCs w:val="28"/>
        </w:rPr>
        <w:t>)</w:t>
      </w:r>
      <w:r w:rsidR="00F619DB" w:rsidRPr="002D6673">
        <w:rPr>
          <w:noProof/>
          <w:color w:val="000000"/>
          <w:sz w:val="28"/>
          <w:szCs w:val="28"/>
        </w:rPr>
        <w:t>.</w:t>
      </w:r>
    </w:p>
    <w:p w:rsidR="00F619DB" w:rsidRPr="002D6673" w:rsidRDefault="00FE7E98" w:rsidP="001512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- скашивание растительности в прудах</w:t>
      </w:r>
      <w:r w:rsidR="00A91072" w:rsidRPr="002D6673">
        <w:rPr>
          <w:noProof/>
          <w:color w:val="000000"/>
          <w:sz w:val="28"/>
          <w:szCs w:val="28"/>
        </w:rPr>
        <w:t xml:space="preserve"> с целью предупреждения появление зарослей служащих для размножения</w:t>
      </w:r>
      <w:r w:rsidR="005D2D19" w:rsidRPr="002D6673">
        <w:rPr>
          <w:noProof/>
          <w:color w:val="000000"/>
          <w:sz w:val="28"/>
          <w:szCs w:val="28"/>
        </w:rPr>
        <w:t>,</w:t>
      </w:r>
      <w:r w:rsidR="00A91072" w:rsidRPr="002D6673">
        <w:rPr>
          <w:noProof/>
          <w:color w:val="000000"/>
          <w:sz w:val="28"/>
          <w:szCs w:val="28"/>
        </w:rPr>
        <w:t xml:space="preserve"> питающихся рыбой диких птиц</w:t>
      </w:r>
      <w:r w:rsidRPr="002D6673">
        <w:rPr>
          <w:noProof/>
          <w:color w:val="000000"/>
          <w:sz w:val="28"/>
          <w:szCs w:val="28"/>
        </w:rPr>
        <w:t xml:space="preserve"> </w:t>
      </w:r>
      <w:r w:rsidR="00A91072" w:rsidRPr="002D6673">
        <w:rPr>
          <w:noProof/>
          <w:color w:val="000000"/>
          <w:sz w:val="28"/>
          <w:szCs w:val="28"/>
        </w:rPr>
        <w:t>- дефинитивных хозяев.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AB7121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D6673">
        <w:rPr>
          <w:b/>
          <w:noProof/>
          <w:color w:val="000000"/>
          <w:sz w:val="28"/>
          <w:szCs w:val="28"/>
        </w:rPr>
        <w:br w:type="page"/>
      </w:r>
      <w:r w:rsidR="00AB7121" w:rsidRPr="002D6673">
        <w:rPr>
          <w:b/>
          <w:noProof/>
          <w:color w:val="000000"/>
          <w:sz w:val="28"/>
          <w:szCs w:val="28"/>
        </w:rPr>
        <w:t>С</w:t>
      </w:r>
      <w:r w:rsidR="00D53F96" w:rsidRPr="002D6673">
        <w:rPr>
          <w:b/>
          <w:noProof/>
          <w:color w:val="000000"/>
          <w:sz w:val="28"/>
          <w:szCs w:val="28"/>
        </w:rPr>
        <w:t>писок использованных источников</w:t>
      </w:r>
    </w:p>
    <w:p w:rsidR="002D6673" w:rsidRPr="002D6673" w:rsidRDefault="002D6673" w:rsidP="0015127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830C4" w:rsidRPr="002D6673" w:rsidRDefault="00A830C4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Канаева А.И. Словарь справочник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ихтиопатолога. М. Росагропромиздат. 1988г.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A830C4" w:rsidRPr="002D6673" w:rsidRDefault="00A830C4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Соторов П.П. Справочник ветеринарного врача ихтиопатолога Розооветсабпром 1999г.</w:t>
      </w:r>
    </w:p>
    <w:p w:rsidR="00A830C4" w:rsidRPr="002D6673" w:rsidRDefault="00A830C4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Ляйман Э.М. Болезни Рыб. Сельхозиздат.1963г.</w:t>
      </w:r>
    </w:p>
    <w:p w:rsidR="006B617E" w:rsidRPr="002D6673" w:rsidRDefault="006B617E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Васильков Г.В.,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Грищенко Л.И., Енгашев В.Г. Канаев А.И., Осетрова В.С. болезни рыб. М «Агропромиздат», 1989г.</w:t>
      </w:r>
    </w:p>
    <w:p w:rsidR="006B617E" w:rsidRPr="002D6673" w:rsidRDefault="004B028E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Линни В.Я. Паразиты рыб. Минск,</w:t>
      </w:r>
      <w:r w:rsidR="006B617E" w:rsidRPr="002D6673">
        <w:rPr>
          <w:noProof/>
          <w:color w:val="000000"/>
          <w:sz w:val="28"/>
          <w:szCs w:val="28"/>
        </w:rPr>
        <w:t xml:space="preserve"> 1988г.</w:t>
      </w:r>
    </w:p>
    <w:p w:rsidR="00A830C4" w:rsidRPr="002D6673" w:rsidRDefault="006B617E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Буер О.Н. Мусселиус В.А., Николаева В.Н.,Стрельникова Ю.А. Ихтиопатлогия. М «Колос». 1998г.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Баранов Л.С. (1): Весенний пролет чаек на реке тобол. -Вторая Всесоюзн. конфер. по миграциям птиц. А. 2: 12-13. 2002г.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Виксне ЯА. (1988): Озерная чайка. - Птицы СССР. Чайковые. М.: Наука. 85-98.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Клестов Н.Л, Осипова М.А. (1992): Характер и особен-ности видимых сезонных миграций птиц в районе Каневского водохранилища - Сез</w:t>
      </w:r>
      <w:r w:rsidR="004B028E" w:rsidRPr="002D6673">
        <w:rPr>
          <w:noProof/>
          <w:color w:val="000000"/>
          <w:sz w:val="28"/>
          <w:szCs w:val="28"/>
        </w:rPr>
        <w:t>онная</w:t>
      </w:r>
      <w:r w:rsidRPr="002D6673">
        <w:rPr>
          <w:noProof/>
          <w:color w:val="000000"/>
          <w:sz w:val="28"/>
          <w:szCs w:val="28"/>
        </w:rPr>
        <w:t xml:space="preserve"> миграции птиц на терр</w:t>
      </w:r>
      <w:r w:rsidR="004B028E" w:rsidRPr="002D6673">
        <w:rPr>
          <w:noProof/>
          <w:color w:val="000000"/>
          <w:sz w:val="28"/>
          <w:szCs w:val="28"/>
        </w:rPr>
        <w:t>итории</w:t>
      </w:r>
      <w:r w:rsidRPr="002D6673">
        <w:rPr>
          <w:noProof/>
          <w:color w:val="000000"/>
          <w:sz w:val="28"/>
          <w:szCs w:val="28"/>
        </w:rPr>
        <w:t xml:space="preserve"> Украины. К.: Наукова думка. 89-113.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Луговой АЕ. (1975): Птицы Мордовии. Горький. 1-299.</w:t>
      </w:r>
    </w:p>
    <w:p w:rsidR="0015127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Клименко А.А.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(2006): Видимые перелеты птиц в верховьях р. Тобол. - Сез</w:t>
      </w:r>
      <w:r w:rsidR="00A91072" w:rsidRPr="002D6673">
        <w:rPr>
          <w:noProof/>
          <w:color w:val="000000"/>
          <w:sz w:val="28"/>
          <w:szCs w:val="28"/>
        </w:rPr>
        <w:t>онная</w:t>
      </w:r>
      <w:r w:rsidRPr="002D6673">
        <w:rPr>
          <w:noProof/>
          <w:color w:val="000000"/>
          <w:sz w:val="28"/>
          <w:szCs w:val="28"/>
        </w:rPr>
        <w:t xml:space="preserve"> миграции птиц на территории Казахстана.. 141-152.</w:t>
      </w:r>
    </w:p>
    <w:p w:rsidR="00151271" w:rsidRPr="002D6673" w:rsidRDefault="00A91072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Щербинин А.К. Болезни рыб. Издательство «Урожай», Киев, 1973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Петриченко Л.Ф. (1992): Динамика пролета чайковых птиц в районе Каневского госзаповедника - Там же: 113-122.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Сапетина И.М. (1959): Результаты двухлетнего кольце-вания озерной чайки в Ивановской области. - Вторая Всесоюзная орнитол. конференция. М.: МГУ 2: 89-90.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Стойловский В.П. (1986): Трансконтинентальные миграции чаек</w:t>
      </w:r>
      <w:r w:rsidR="00E03C3A" w:rsidRPr="002D6673">
        <w:rPr>
          <w:noProof/>
          <w:color w:val="000000"/>
          <w:sz w:val="28"/>
          <w:szCs w:val="28"/>
        </w:rPr>
        <w:t xml:space="preserve"> Северо-Западного Причер</w:t>
      </w:r>
      <w:r w:rsidRPr="002D6673">
        <w:rPr>
          <w:noProof/>
          <w:color w:val="000000"/>
          <w:sz w:val="28"/>
          <w:szCs w:val="28"/>
        </w:rPr>
        <w:t>номорья - Кольцевание и мечение птиц в СССР 1979-1982 гг. М: Наука. 21-23.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Юдин К.А., Фирсова Л.В. (1988): Озерная чайка. - Птицы СССР. Чайковые. М.: Наука. 182-199.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Материалы к научной конференции всесоюзного общества ихтиологов. Ч.3, М., 1965.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Материалы научной конференции всесоюзного общества ихтиологов. Вып. 31. Цестоды и цестодозы. М., 1979.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Комплексные исследования по вредителям Рыбоводства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 Таджикистане и по борьбе с ними.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Л.М., 1945.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Атлас электронной микроскопии некоторых представителей рода трепонем, рода трепонем, рода нейссерия и трихомонад. М. «Медицина», 1974. Паразиты животных Молдавии и вопросы краевой паразитологии. Кишинев, 1963.</w:t>
      </w:r>
    </w:p>
    <w:p w:rsidR="0015127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Паразитологический сборник. XXVII. Издательство «Наука», Ленинград, 1977.</w:t>
      </w:r>
    </w:p>
    <w:p w:rsidR="0015127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Паразитологический сборник.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Вып. XXIX. Ленинград «Наука», 1980.</w:t>
      </w:r>
    </w:p>
    <w:p w:rsidR="0015127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Определитель трематод рыбоядных птиц Палеарктики (описторхиды, рениколиды, стригеиды). — М.: Наука, 1986. 216 с.</w:t>
      </w:r>
    </w:p>
    <w:p w:rsidR="0015127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Определитель паразитов пресноводных рыб фауны СССР. — Л.: Наука, 1984, т. 1, Паразитические простейшие.—428 с. — (Определители по фауне СССР, изд. зоол. ин</w:t>
      </w:r>
      <w:r w:rsidR="00333BB9" w:rsidRPr="002D6673">
        <w:rPr>
          <w:noProof/>
          <w:color w:val="000000"/>
          <w:sz w:val="28"/>
          <w:szCs w:val="28"/>
        </w:rPr>
        <w:t>ститутом</w:t>
      </w:r>
      <w:r w:rsidRPr="002D6673">
        <w:rPr>
          <w:noProof/>
          <w:color w:val="000000"/>
          <w:sz w:val="28"/>
          <w:szCs w:val="28"/>
        </w:rPr>
        <w:t xml:space="preserve"> АН СССР; вып. 140).</w:t>
      </w:r>
    </w:p>
    <w:p w:rsidR="00AB7121" w:rsidRPr="002D6673" w:rsidRDefault="00AB7121" w:rsidP="002D6673">
      <w:pPr>
        <w:numPr>
          <w:ilvl w:val="0"/>
          <w:numId w:val="2"/>
        </w:numPr>
        <w:tabs>
          <w:tab w:val="left" w:pos="4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D6673">
        <w:rPr>
          <w:noProof/>
          <w:color w:val="000000"/>
          <w:sz w:val="28"/>
          <w:szCs w:val="28"/>
        </w:rPr>
        <w:t>Костанай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вчера, сегодня,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r w:rsidRPr="002D6673">
        <w:rPr>
          <w:noProof/>
          <w:color w:val="000000"/>
          <w:sz w:val="28"/>
          <w:szCs w:val="28"/>
        </w:rPr>
        <w:t>завт</w:t>
      </w:r>
      <w:r w:rsidR="00A91072" w:rsidRPr="002D6673">
        <w:rPr>
          <w:noProof/>
          <w:color w:val="000000"/>
          <w:sz w:val="28"/>
          <w:szCs w:val="28"/>
        </w:rPr>
        <w:t>р</w:t>
      </w:r>
      <w:r w:rsidRPr="002D6673">
        <w:rPr>
          <w:noProof/>
          <w:color w:val="000000"/>
          <w:sz w:val="28"/>
          <w:szCs w:val="28"/>
        </w:rPr>
        <w:t>а, 1975г.</w:t>
      </w:r>
      <w:r w:rsidR="00151271" w:rsidRPr="002D6673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AB7121" w:rsidRPr="002D6673" w:rsidSect="002D667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BB" w:rsidRDefault="00E008BB">
      <w:r>
        <w:separator/>
      </w:r>
    </w:p>
  </w:endnote>
  <w:endnote w:type="continuationSeparator" w:id="0">
    <w:p w:rsidR="00E008BB" w:rsidRDefault="00E0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63" w:rsidRDefault="00465663" w:rsidP="007F5ADC">
    <w:pPr>
      <w:pStyle w:val="a7"/>
      <w:framePr w:wrap="around" w:vAnchor="text" w:hAnchor="margin" w:xAlign="center" w:y="1"/>
      <w:rPr>
        <w:rStyle w:val="a9"/>
      </w:rPr>
    </w:pPr>
  </w:p>
  <w:p w:rsidR="00465663" w:rsidRDefault="004656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63" w:rsidRDefault="00A21298" w:rsidP="007F5ADC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465663" w:rsidRDefault="004656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BB" w:rsidRDefault="00E008BB">
      <w:r>
        <w:separator/>
      </w:r>
    </w:p>
  </w:footnote>
  <w:footnote w:type="continuationSeparator" w:id="0">
    <w:p w:rsidR="00E008BB" w:rsidRDefault="00E0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733"/>
    <w:multiLevelType w:val="hybridMultilevel"/>
    <w:tmpl w:val="4B0C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DE3607"/>
    <w:multiLevelType w:val="multilevel"/>
    <w:tmpl w:val="D3D2C73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024404C"/>
    <w:multiLevelType w:val="multilevel"/>
    <w:tmpl w:val="4B0C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755"/>
    <w:rsid w:val="00005505"/>
    <w:rsid w:val="00006C27"/>
    <w:rsid w:val="00022FBD"/>
    <w:rsid w:val="00024741"/>
    <w:rsid w:val="000506EF"/>
    <w:rsid w:val="00080079"/>
    <w:rsid w:val="000805DB"/>
    <w:rsid w:val="00092D0D"/>
    <w:rsid w:val="000B15DA"/>
    <w:rsid w:val="000C18D0"/>
    <w:rsid w:val="000C31C6"/>
    <w:rsid w:val="000C7658"/>
    <w:rsid w:val="000D4B8E"/>
    <w:rsid w:val="000E6E4D"/>
    <w:rsid w:val="000F4727"/>
    <w:rsid w:val="00110C6C"/>
    <w:rsid w:val="00111E29"/>
    <w:rsid w:val="00115144"/>
    <w:rsid w:val="00115BFC"/>
    <w:rsid w:val="001213EF"/>
    <w:rsid w:val="00122247"/>
    <w:rsid w:val="0014489D"/>
    <w:rsid w:val="00151271"/>
    <w:rsid w:val="0015423D"/>
    <w:rsid w:val="00155C8A"/>
    <w:rsid w:val="00177F5E"/>
    <w:rsid w:val="00191F5D"/>
    <w:rsid w:val="00193BDF"/>
    <w:rsid w:val="001947BB"/>
    <w:rsid w:val="00195AE2"/>
    <w:rsid w:val="001A11CE"/>
    <w:rsid w:val="001A63BF"/>
    <w:rsid w:val="001A6707"/>
    <w:rsid w:val="001B57C9"/>
    <w:rsid w:val="001C4B82"/>
    <w:rsid w:val="001D1544"/>
    <w:rsid w:val="001D4B8B"/>
    <w:rsid w:val="001D62B7"/>
    <w:rsid w:val="001E2236"/>
    <w:rsid w:val="001E2F4B"/>
    <w:rsid w:val="001F08AB"/>
    <w:rsid w:val="00205743"/>
    <w:rsid w:val="00205EAB"/>
    <w:rsid w:val="002061C4"/>
    <w:rsid w:val="002127C2"/>
    <w:rsid w:val="00231EC2"/>
    <w:rsid w:val="00237067"/>
    <w:rsid w:val="00237A8F"/>
    <w:rsid w:val="0024283B"/>
    <w:rsid w:val="00244843"/>
    <w:rsid w:val="00252A5A"/>
    <w:rsid w:val="0025400C"/>
    <w:rsid w:val="00286923"/>
    <w:rsid w:val="002B08EA"/>
    <w:rsid w:val="002B7AE4"/>
    <w:rsid w:val="002C3A6F"/>
    <w:rsid w:val="002D2B1A"/>
    <w:rsid w:val="002D3E57"/>
    <w:rsid w:val="002D6673"/>
    <w:rsid w:val="002F1F4B"/>
    <w:rsid w:val="002F5AEC"/>
    <w:rsid w:val="00304F60"/>
    <w:rsid w:val="00305054"/>
    <w:rsid w:val="00310DE8"/>
    <w:rsid w:val="00325355"/>
    <w:rsid w:val="00333771"/>
    <w:rsid w:val="00333BB9"/>
    <w:rsid w:val="00337FA1"/>
    <w:rsid w:val="00360FED"/>
    <w:rsid w:val="003625AF"/>
    <w:rsid w:val="003702D1"/>
    <w:rsid w:val="00392898"/>
    <w:rsid w:val="00392B07"/>
    <w:rsid w:val="003968AF"/>
    <w:rsid w:val="003A60F3"/>
    <w:rsid w:val="003B5487"/>
    <w:rsid w:val="003E44CA"/>
    <w:rsid w:val="003E735B"/>
    <w:rsid w:val="003F3224"/>
    <w:rsid w:val="00402EE7"/>
    <w:rsid w:val="00410772"/>
    <w:rsid w:val="0043514B"/>
    <w:rsid w:val="00441A58"/>
    <w:rsid w:val="004545D1"/>
    <w:rsid w:val="00456BAB"/>
    <w:rsid w:val="00465663"/>
    <w:rsid w:val="00465EC3"/>
    <w:rsid w:val="004A2075"/>
    <w:rsid w:val="004B028E"/>
    <w:rsid w:val="004B13B2"/>
    <w:rsid w:val="004B66C4"/>
    <w:rsid w:val="004B6D27"/>
    <w:rsid w:val="004C04A9"/>
    <w:rsid w:val="004D0BA7"/>
    <w:rsid w:val="004D7475"/>
    <w:rsid w:val="004D7B46"/>
    <w:rsid w:val="004E2A20"/>
    <w:rsid w:val="004F0C4E"/>
    <w:rsid w:val="004F5ECF"/>
    <w:rsid w:val="00502948"/>
    <w:rsid w:val="005115D1"/>
    <w:rsid w:val="00512DF6"/>
    <w:rsid w:val="005235A2"/>
    <w:rsid w:val="005444A5"/>
    <w:rsid w:val="00551A5C"/>
    <w:rsid w:val="00565DF6"/>
    <w:rsid w:val="00567754"/>
    <w:rsid w:val="00591A48"/>
    <w:rsid w:val="005B6DC9"/>
    <w:rsid w:val="005D22F5"/>
    <w:rsid w:val="005D2D19"/>
    <w:rsid w:val="005F706C"/>
    <w:rsid w:val="00602FCB"/>
    <w:rsid w:val="00614B9C"/>
    <w:rsid w:val="00614C1B"/>
    <w:rsid w:val="0061621E"/>
    <w:rsid w:val="00616E28"/>
    <w:rsid w:val="00616FC9"/>
    <w:rsid w:val="00625888"/>
    <w:rsid w:val="00636C45"/>
    <w:rsid w:val="00637449"/>
    <w:rsid w:val="006401C7"/>
    <w:rsid w:val="006433C1"/>
    <w:rsid w:val="006559B8"/>
    <w:rsid w:val="006760FD"/>
    <w:rsid w:val="00695136"/>
    <w:rsid w:val="006A712C"/>
    <w:rsid w:val="006B0510"/>
    <w:rsid w:val="006B1054"/>
    <w:rsid w:val="006B617E"/>
    <w:rsid w:val="006C48B2"/>
    <w:rsid w:val="006C543E"/>
    <w:rsid w:val="006D37B0"/>
    <w:rsid w:val="006F3C33"/>
    <w:rsid w:val="00746522"/>
    <w:rsid w:val="007508C9"/>
    <w:rsid w:val="0075370C"/>
    <w:rsid w:val="0075371E"/>
    <w:rsid w:val="007666A2"/>
    <w:rsid w:val="00773E4B"/>
    <w:rsid w:val="0079703F"/>
    <w:rsid w:val="007A0828"/>
    <w:rsid w:val="007A492F"/>
    <w:rsid w:val="007C4F37"/>
    <w:rsid w:val="007D4C36"/>
    <w:rsid w:val="007E464D"/>
    <w:rsid w:val="007E5185"/>
    <w:rsid w:val="007F074D"/>
    <w:rsid w:val="007F5ADC"/>
    <w:rsid w:val="008308D6"/>
    <w:rsid w:val="008339C1"/>
    <w:rsid w:val="008628FE"/>
    <w:rsid w:val="00866931"/>
    <w:rsid w:val="00866D13"/>
    <w:rsid w:val="008816B5"/>
    <w:rsid w:val="00891136"/>
    <w:rsid w:val="008940D6"/>
    <w:rsid w:val="00894C35"/>
    <w:rsid w:val="00896B07"/>
    <w:rsid w:val="00897315"/>
    <w:rsid w:val="008A48E6"/>
    <w:rsid w:val="008C3826"/>
    <w:rsid w:val="008E0958"/>
    <w:rsid w:val="008E282E"/>
    <w:rsid w:val="0090673A"/>
    <w:rsid w:val="00906B2D"/>
    <w:rsid w:val="00914D18"/>
    <w:rsid w:val="00917268"/>
    <w:rsid w:val="0092107E"/>
    <w:rsid w:val="00922F0D"/>
    <w:rsid w:val="009413B9"/>
    <w:rsid w:val="00941AE4"/>
    <w:rsid w:val="00943595"/>
    <w:rsid w:val="00955AB6"/>
    <w:rsid w:val="009566E8"/>
    <w:rsid w:val="00965CB5"/>
    <w:rsid w:val="009A3A69"/>
    <w:rsid w:val="009B0309"/>
    <w:rsid w:val="009B3745"/>
    <w:rsid w:val="009B5EA7"/>
    <w:rsid w:val="009B7F28"/>
    <w:rsid w:val="009C0E17"/>
    <w:rsid w:val="009C5F7F"/>
    <w:rsid w:val="009F0B4E"/>
    <w:rsid w:val="009F2A8B"/>
    <w:rsid w:val="009F50B0"/>
    <w:rsid w:val="00A2108A"/>
    <w:rsid w:val="00A21298"/>
    <w:rsid w:val="00A23FCD"/>
    <w:rsid w:val="00A56575"/>
    <w:rsid w:val="00A65212"/>
    <w:rsid w:val="00A812C0"/>
    <w:rsid w:val="00A81746"/>
    <w:rsid w:val="00A82C12"/>
    <w:rsid w:val="00A830C4"/>
    <w:rsid w:val="00A91072"/>
    <w:rsid w:val="00A92FCA"/>
    <w:rsid w:val="00AA04B9"/>
    <w:rsid w:val="00AB7121"/>
    <w:rsid w:val="00AC11D9"/>
    <w:rsid w:val="00AC167D"/>
    <w:rsid w:val="00AC25E5"/>
    <w:rsid w:val="00AC5CE1"/>
    <w:rsid w:val="00AD389E"/>
    <w:rsid w:val="00AD6B2E"/>
    <w:rsid w:val="00AF2E38"/>
    <w:rsid w:val="00B173D2"/>
    <w:rsid w:val="00B2342C"/>
    <w:rsid w:val="00B259CB"/>
    <w:rsid w:val="00B25F45"/>
    <w:rsid w:val="00B4330B"/>
    <w:rsid w:val="00B50604"/>
    <w:rsid w:val="00B56C54"/>
    <w:rsid w:val="00B603D8"/>
    <w:rsid w:val="00B658FE"/>
    <w:rsid w:val="00B802CF"/>
    <w:rsid w:val="00B80D6F"/>
    <w:rsid w:val="00B841B9"/>
    <w:rsid w:val="00BD5F36"/>
    <w:rsid w:val="00BF26A4"/>
    <w:rsid w:val="00BF71F1"/>
    <w:rsid w:val="00C002C7"/>
    <w:rsid w:val="00C008E2"/>
    <w:rsid w:val="00C22341"/>
    <w:rsid w:val="00C327BA"/>
    <w:rsid w:val="00C46038"/>
    <w:rsid w:val="00C53A33"/>
    <w:rsid w:val="00C556BC"/>
    <w:rsid w:val="00C5670E"/>
    <w:rsid w:val="00C65AD0"/>
    <w:rsid w:val="00C724B9"/>
    <w:rsid w:val="00C97FC1"/>
    <w:rsid w:val="00CA2C44"/>
    <w:rsid w:val="00CB676E"/>
    <w:rsid w:val="00CC1815"/>
    <w:rsid w:val="00CC2788"/>
    <w:rsid w:val="00CC6B5C"/>
    <w:rsid w:val="00CD3007"/>
    <w:rsid w:val="00CE2750"/>
    <w:rsid w:val="00CF16F9"/>
    <w:rsid w:val="00D0298A"/>
    <w:rsid w:val="00D44616"/>
    <w:rsid w:val="00D457DC"/>
    <w:rsid w:val="00D50564"/>
    <w:rsid w:val="00D53F96"/>
    <w:rsid w:val="00D57550"/>
    <w:rsid w:val="00D67417"/>
    <w:rsid w:val="00D934C7"/>
    <w:rsid w:val="00D97839"/>
    <w:rsid w:val="00DB082A"/>
    <w:rsid w:val="00DB7CA3"/>
    <w:rsid w:val="00DC3FE4"/>
    <w:rsid w:val="00E008BB"/>
    <w:rsid w:val="00E00CB1"/>
    <w:rsid w:val="00E03C3A"/>
    <w:rsid w:val="00E043D7"/>
    <w:rsid w:val="00E170AB"/>
    <w:rsid w:val="00E2251E"/>
    <w:rsid w:val="00E416D0"/>
    <w:rsid w:val="00E44D08"/>
    <w:rsid w:val="00E72F59"/>
    <w:rsid w:val="00E77DC2"/>
    <w:rsid w:val="00E77F4F"/>
    <w:rsid w:val="00E84282"/>
    <w:rsid w:val="00E913E9"/>
    <w:rsid w:val="00E91C08"/>
    <w:rsid w:val="00E93E4F"/>
    <w:rsid w:val="00E96AFB"/>
    <w:rsid w:val="00EA1180"/>
    <w:rsid w:val="00EB32C0"/>
    <w:rsid w:val="00EC0755"/>
    <w:rsid w:val="00EC4EEF"/>
    <w:rsid w:val="00EE3C09"/>
    <w:rsid w:val="00EE615C"/>
    <w:rsid w:val="00F168F5"/>
    <w:rsid w:val="00F213C4"/>
    <w:rsid w:val="00F23851"/>
    <w:rsid w:val="00F251C6"/>
    <w:rsid w:val="00F40AAC"/>
    <w:rsid w:val="00F457A7"/>
    <w:rsid w:val="00F45E1B"/>
    <w:rsid w:val="00F52B73"/>
    <w:rsid w:val="00F619DB"/>
    <w:rsid w:val="00F67505"/>
    <w:rsid w:val="00F7587F"/>
    <w:rsid w:val="00F7773B"/>
    <w:rsid w:val="00F9019D"/>
    <w:rsid w:val="00FA0D0A"/>
    <w:rsid w:val="00FA3194"/>
    <w:rsid w:val="00FA3C02"/>
    <w:rsid w:val="00FA75E9"/>
    <w:rsid w:val="00FC5CDD"/>
    <w:rsid w:val="00FD6F0D"/>
    <w:rsid w:val="00FD70DB"/>
    <w:rsid w:val="00FE7E98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CA8880E-E0FE-4280-9994-F50418B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0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E57"/>
    <w:pPr>
      <w:ind w:left="720"/>
      <w:contextualSpacing/>
    </w:pPr>
  </w:style>
  <w:style w:type="character" w:customStyle="1" w:styleId="modul-paragraph-text2">
    <w:name w:val="modul-paragraph-text2"/>
    <w:uiPriority w:val="99"/>
    <w:rsid w:val="00E913E9"/>
    <w:rPr>
      <w:rFonts w:cs="Times New Roman"/>
    </w:rPr>
  </w:style>
  <w:style w:type="table" w:styleId="a4">
    <w:name w:val="Table Grid"/>
    <w:basedOn w:val="a1"/>
    <w:uiPriority w:val="99"/>
    <w:rsid w:val="00E91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F322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45E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465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465663"/>
    <w:rPr>
      <w:rFonts w:cs="Times New Roman"/>
    </w:rPr>
  </w:style>
  <w:style w:type="character" w:customStyle="1" w:styleId="postbody1">
    <w:name w:val="postbody1"/>
    <w:uiPriority w:val="99"/>
    <w:rsid w:val="00115BFC"/>
    <w:rPr>
      <w:rFonts w:cs="Times New Roman"/>
      <w:sz w:val="19"/>
      <w:szCs w:val="19"/>
    </w:rPr>
  </w:style>
  <w:style w:type="paragraph" w:styleId="aa">
    <w:name w:val="header"/>
    <w:basedOn w:val="a"/>
    <w:link w:val="ab"/>
    <w:uiPriority w:val="99"/>
    <w:rsid w:val="001512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table" w:styleId="ac">
    <w:name w:val="Table Professional"/>
    <w:basedOn w:val="a1"/>
    <w:uiPriority w:val="99"/>
    <w:rsid w:val="002D667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Лигулезом болеют многие пресноводные рыбы, в том числе и прудовый карп</vt:lpstr>
    </vt:vector>
  </TitlesOfParts>
  <Company>Организация</Company>
  <LinksUpToDate>false</LinksUpToDate>
  <CharactersWithSpaces>41983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Лигулезом болеют многие пресноводные рыбы, в том числе и прудовый карп</dc:title>
  <dc:subject/>
  <dc:creator>Customer</dc:creator>
  <cp:keywords/>
  <dc:description/>
  <cp:lastModifiedBy>admin</cp:lastModifiedBy>
  <cp:revision>2</cp:revision>
  <cp:lastPrinted>2009-05-26T20:47:00Z</cp:lastPrinted>
  <dcterms:created xsi:type="dcterms:W3CDTF">2014-02-22T17:34:00Z</dcterms:created>
  <dcterms:modified xsi:type="dcterms:W3CDTF">2014-02-22T17:34:00Z</dcterms:modified>
</cp:coreProperties>
</file>