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A22" w:rsidRDefault="00FE69E3" w:rsidP="00190A22">
      <w:pPr>
        <w:pStyle w:val="ab"/>
        <w:suppressAutoHyphens/>
        <w:spacing w:line="360" w:lineRule="auto"/>
        <w:ind w:left="720" w:firstLine="720"/>
        <w:jc w:val="both"/>
        <w:rPr>
          <w:rFonts w:ascii="Times New Roman" w:hAnsi="Times New Roman"/>
        </w:rPr>
      </w:pPr>
      <w:r w:rsidRPr="00190A22">
        <w:rPr>
          <w:rFonts w:ascii="Times New Roman" w:hAnsi="Times New Roman"/>
        </w:rPr>
        <w:t>Содержание</w:t>
      </w:r>
    </w:p>
    <w:p w:rsidR="00190A22" w:rsidRDefault="00190A22" w:rsidP="00190A22">
      <w:pPr>
        <w:pStyle w:val="8"/>
        <w:keepNext w:val="0"/>
        <w:suppressAutoHyphens/>
        <w:ind w:firstLine="720"/>
        <w:jc w:val="both"/>
        <w:rPr>
          <w:spacing w:val="0"/>
          <w:sz w:val="28"/>
        </w:rPr>
      </w:pPr>
    </w:p>
    <w:p w:rsidR="00FE69E3" w:rsidRPr="00190A22" w:rsidRDefault="00FE69E3" w:rsidP="00190A22">
      <w:pPr>
        <w:pStyle w:val="8"/>
        <w:keepNext w:val="0"/>
        <w:tabs>
          <w:tab w:val="left" w:pos="426"/>
        </w:tabs>
        <w:suppressAutoHyphens/>
        <w:rPr>
          <w:b w:val="0"/>
          <w:i w:val="0"/>
          <w:spacing w:val="0"/>
          <w:sz w:val="28"/>
        </w:rPr>
      </w:pPr>
      <w:r w:rsidRPr="00190A22">
        <w:rPr>
          <w:b w:val="0"/>
          <w:i w:val="0"/>
          <w:spacing w:val="0"/>
          <w:sz w:val="28"/>
        </w:rPr>
        <w:t>Введение</w:t>
      </w:r>
    </w:p>
    <w:p w:rsidR="00FE69E3" w:rsidRPr="00190A22" w:rsidRDefault="00FE69E3" w:rsidP="00190A22">
      <w:pPr>
        <w:widowControl/>
        <w:tabs>
          <w:tab w:val="left" w:pos="426"/>
        </w:tabs>
        <w:suppressAutoHyphens/>
        <w:spacing w:line="360" w:lineRule="auto"/>
        <w:ind w:left="0" w:firstLine="0"/>
        <w:jc w:val="left"/>
        <w:rPr>
          <w:sz w:val="28"/>
        </w:rPr>
      </w:pPr>
      <w:r w:rsidRPr="00190A22">
        <w:rPr>
          <w:sz w:val="28"/>
        </w:rPr>
        <w:t xml:space="preserve">Глава </w:t>
      </w:r>
      <w:r w:rsidRPr="00190A22">
        <w:rPr>
          <w:sz w:val="28"/>
          <w:lang w:val="en-US"/>
        </w:rPr>
        <w:t>I</w:t>
      </w:r>
      <w:r w:rsidRPr="00190A22">
        <w:rPr>
          <w:sz w:val="28"/>
        </w:rPr>
        <w:t>.Теоретические предпосылки исследования социальной</w:t>
      </w:r>
      <w:r w:rsidR="00E6707C">
        <w:rPr>
          <w:sz w:val="28"/>
        </w:rPr>
        <w:t xml:space="preserve"> </w:t>
      </w:r>
      <w:r w:rsidRPr="00190A22">
        <w:rPr>
          <w:sz w:val="28"/>
        </w:rPr>
        <w:t>работы с семьями военнослужащих и гражданами</w:t>
      </w:r>
      <w:r w:rsidR="00D948DD" w:rsidRPr="00190A22">
        <w:rPr>
          <w:sz w:val="28"/>
        </w:rPr>
        <w:t>,</w:t>
      </w:r>
      <w:r w:rsidRPr="00190A22">
        <w:rPr>
          <w:sz w:val="28"/>
        </w:rPr>
        <w:t xml:space="preserve"> уволенными</w:t>
      </w:r>
      <w:r w:rsidR="00E6707C">
        <w:rPr>
          <w:sz w:val="28"/>
        </w:rPr>
        <w:t xml:space="preserve"> </w:t>
      </w:r>
      <w:r w:rsidRPr="00190A22">
        <w:rPr>
          <w:sz w:val="28"/>
        </w:rPr>
        <w:t>в запас</w:t>
      </w:r>
    </w:p>
    <w:p w:rsidR="00FE69E3" w:rsidRPr="00E6707C" w:rsidRDefault="00FE69E3" w:rsidP="00810A75">
      <w:pPr>
        <w:widowControl/>
        <w:numPr>
          <w:ilvl w:val="1"/>
          <w:numId w:val="86"/>
        </w:numPr>
        <w:tabs>
          <w:tab w:val="left" w:pos="426"/>
        </w:tabs>
        <w:suppressAutoHyphens/>
        <w:spacing w:line="360" w:lineRule="auto"/>
        <w:ind w:left="0" w:firstLine="0"/>
        <w:jc w:val="left"/>
        <w:rPr>
          <w:sz w:val="28"/>
        </w:rPr>
      </w:pPr>
      <w:r w:rsidRPr="00E6707C">
        <w:rPr>
          <w:sz w:val="28"/>
        </w:rPr>
        <w:t>Генезис военного реформирования в России как фактор</w:t>
      </w:r>
      <w:r w:rsidR="00E6707C">
        <w:rPr>
          <w:sz w:val="28"/>
        </w:rPr>
        <w:t xml:space="preserve"> </w:t>
      </w:r>
      <w:r w:rsidRPr="00E6707C">
        <w:rPr>
          <w:sz w:val="28"/>
        </w:rPr>
        <w:t>влияния на социальную адаптацию</w:t>
      </w:r>
    </w:p>
    <w:p w:rsidR="00FE69E3" w:rsidRPr="00E6707C" w:rsidRDefault="00FE69E3" w:rsidP="00810A75">
      <w:pPr>
        <w:widowControl/>
        <w:numPr>
          <w:ilvl w:val="1"/>
          <w:numId w:val="86"/>
        </w:numPr>
        <w:tabs>
          <w:tab w:val="left" w:pos="426"/>
        </w:tabs>
        <w:suppressAutoHyphens/>
        <w:spacing w:line="360" w:lineRule="auto"/>
        <w:ind w:left="0" w:firstLine="0"/>
        <w:jc w:val="left"/>
        <w:rPr>
          <w:sz w:val="28"/>
        </w:rPr>
      </w:pPr>
      <w:r w:rsidRPr="00E6707C">
        <w:rPr>
          <w:sz w:val="28"/>
        </w:rPr>
        <w:t>Современное военное</w:t>
      </w:r>
      <w:r w:rsidR="00190A22" w:rsidRPr="00E6707C">
        <w:rPr>
          <w:sz w:val="28"/>
        </w:rPr>
        <w:t xml:space="preserve"> </w:t>
      </w:r>
      <w:r w:rsidRPr="00E6707C">
        <w:rPr>
          <w:sz w:val="28"/>
        </w:rPr>
        <w:t>реформирование в России и его влияние на адаптацию семей военнослужащих</w:t>
      </w:r>
    </w:p>
    <w:p w:rsidR="00FE69E3" w:rsidRPr="00190A22" w:rsidRDefault="00FE69E3" w:rsidP="00810A75">
      <w:pPr>
        <w:widowControl/>
        <w:numPr>
          <w:ilvl w:val="1"/>
          <w:numId w:val="86"/>
        </w:numPr>
        <w:tabs>
          <w:tab w:val="left" w:pos="426"/>
        </w:tabs>
        <w:suppressAutoHyphens/>
        <w:spacing w:line="360" w:lineRule="auto"/>
        <w:ind w:left="0" w:firstLine="0"/>
        <w:jc w:val="left"/>
        <w:rPr>
          <w:sz w:val="28"/>
        </w:rPr>
      </w:pPr>
      <w:r w:rsidRPr="00E6707C">
        <w:rPr>
          <w:sz w:val="28"/>
        </w:rPr>
        <w:t>Концепция социальной адаптации военнослужащих и граждан</w:t>
      </w:r>
      <w:r w:rsidR="007D116C" w:rsidRPr="00E6707C">
        <w:rPr>
          <w:sz w:val="28"/>
        </w:rPr>
        <w:t>,</w:t>
      </w:r>
      <w:r w:rsidR="00E6707C" w:rsidRPr="00E6707C">
        <w:rPr>
          <w:sz w:val="28"/>
        </w:rPr>
        <w:t xml:space="preserve"> </w:t>
      </w:r>
      <w:r w:rsidRPr="00E6707C">
        <w:rPr>
          <w:sz w:val="28"/>
        </w:rPr>
        <w:t>уволенных с военной службы</w:t>
      </w:r>
    </w:p>
    <w:p w:rsidR="00FE69E3" w:rsidRPr="00190A22" w:rsidRDefault="00FE69E3" w:rsidP="00810A75">
      <w:pPr>
        <w:widowControl/>
        <w:numPr>
          <w:ilvl w:val="1"/>
          <w:numId w:val="86"/>
        </w:numPr>
        <w:tabs>
          <w:tab w:val="left" w:pos="426"/>
        </w:tabs>
        <w:suppressAutoHyphens/>
        <w:spacing w:line="360" w:lineRule="auto"/>
        <w:ind w:left="0" w:firstLine="0"/>
        <w:jc w:val="left"/>
        <w:rPr>
          <w:sz w:val="28"/>
        </w:rPr>
      </w:pPr>
      <w:r w:rsidRPr="00190A22">
        <w:rPr>
          <w:sz w:val="28"/>
        </w:rPr>
        <w:t>Работа по трудоустройству бывших военнослужащих</w:t>
      </w:r>
    </w:p>
    <w:p w:rsidR="00190A22" w:rsidRPr="00E6707C" w:rsidRDefault="00FE69E3" w:rsidP="00810A75">
      <w:pPr>
        <w:widowControl/>
        <w:numPr>
          <w:ilvl w:val="1"/>
          <w:numId w:val="86"/>
        </w:numPr>
        <w:tabs>
          <w:tab w:val="left" w:pos="426"/>
        </w:tabs>
        <w:suppressAutoHyphens/>
        <w:spacing w:line="360" w:lineRule="auto"/>
        <w:ind w:left="0" w:firstLine="0"/>
        <w:jc w:val="left"/>
        <w:rPr>
          <w:sz w:val="28"/>
        </w:rPr>
      </w:pPr>
      <w:r w:rsidRPr="00E6707C">
        <w:rPr>
          <w:sz w:val="28"/>
        </w:rPr>
        <w:t>Решение жилищной проблемы граждан, уволенных</w:t>
      </w:r>
      <w:r w:rsidR="00E6707C">
        <w:rPr>
          <w:sz w:val="28"/>
        </w:rPr>
        <w:t xml:space="preserve"> </w:t>
      </w:r>
      <w:r w:rsidRPr="00E6707C">
        <w:rPr>
          <w:sz w:val="28"/>
        </w:rPr>
        <w:t xml:space="preserve">с военной службы </w:t>
      </w:r>
    </w:p>
    <w:p w:rsidR="00FE69E3" w:rsidRPr="00190A22" w:rsidRDefault="00FE69E3" w:rsidP="00E6707C">
      <w:pPr>
        <w:widowControl/>
        <w:tabs>
          <w:tab w:val="left" w:pos="426"/>
          <w:tab w:val="num" w:pos="1134"/>
        </w:tabs>
        <w:suppressAutoHyphens/>
        <w:spacing w:line="360" w:lineRule="auto"/>
        <w:ind w:left="0" w:firstLine="0"/>
        <w:jc w:val="left"/>
      </w:pPr>
      <w:r w:rsidRPr="00190A22">
        <w:rPr>
          <w:sz w:val="28"/>
        </w:rPr>
        <w:t xml:space="preserve">Глава </w:t>
      </w:r>
      <w:r w:rsidR="00190A22">
        <w:rPr>
          <w:sz w:val="28"/>
          <w:lang w:val="en-US"/>
        </w:rPr>
        <w:t>II</w:t>
      </w:r>
      <w:r w:rsidRPr="00190A22">
        <w:rPr>
          <w:sz w:val="28"/>
        </w:rPr>
        <w:t>.</w:t>
      </w:r>
      <w:r w:rsidR="00190A22">
        <w:rPr>
          <w:sz w:val="28"/>
        </w:rPr>
        <w:t xml:space="preserve"> </w:t>
      </w:r>
      <w:r w:rsidRPr="00190A22">
        <w:rPr>
          <w:sz w:val="28"/>
        </w:rPr>
        <w:t>Опытно-экспериментальное исследование социально-</w:t>
      </w:r>
      <w:r w:rsidRPr="00E6707C">
        <w:rPr>
          <w:sz w:val="28"/>
          <w:szCs w:val="28"/>
        </w:rPr>
        <w:t>педагогической работы с военнослужащими, уволенными</w:t>
      </w:r>
      <w:r w:rsidR="00E6707C">
        <w:rPr>
          <w:sz w:val="28"/>
          <w:szCs w:val="28"/>
        </w:rPr>
        <w:t xml:space="preserve"> </w:t>
      </w:r>
      <w:r w:rsidRPr="00E6707C">
        <w:rPr>
          <w:sz w:val="28"/>
          <w:szCs w:val="28"/>
        </w:rPr>
        <w:t>в запас и их семьями</w:t>
      </w:r>
    </w:p>
    <w:p w:rsidR="00FE69E3" w:rsidRPr="00190A22" w:rsidRDefault="00190A22" w:rsidP="00190A22">
      <w:pPr>
        <w:pStyle w:val="a3"/>
        <w:tabs>
          <w:tab w:val="left" w:pos="426"/>
        </w:tabs>
        <w:suppressAutoHyphens/>
        <w:ind w:firstLine="0"/>
        <w:jc w:val="left"/>
      </w:pPr>
      <w:r>
        <w:t>2.1</w:t>
      </w:r>
      <w:r w:rsidR="00FE69E3" w:rsidRPr="00190A22">
        <w:t xml:space="preserve"> Характеристика состояния военно-патриотического воспитания в г. Славгороде и вариант решения этой проблемы с помощью</w:t>
      </w:r>
      <w:r w:rsidR="00E6707C">
        <w:t xml:space="preserve"> </w:t>
      </w:r>
      <w:r w:rsidR="00FE69E3" w:rsidRPr="00190A22">
        <w:t>военнослужащих</w:t>
      </w:r>
      <w:r w:rsidR="00D948DD" w:rsidRPr="00190A22">
        <w:t>,</w:t>
      </w:r>
      <w:r w:rsidR="00FE69E3" w:rsidRPr="00190A22">
        <w:t xml:space="preserve"> уволенн</w:t>
      </w:r>
      <w:r w:rsidR="007D116C" w:rsidRPr="00190A22">
        <w:t>ых в запас</w:t>
      </w:r>
    </w:p>
    <w:p w:rsidR="00FE69E3" w:rsidRPr="00190A22" w:rsidRDefault="00190A22" w:rsidP="00190A22">
      <w:pPr>
        <w:pStyle w:val="a3"/>
        <w:tabs>
          <w:tab w:val="left" w:pos="426"/>
        </w:tabs>
        <w:suppressAutoHyphens/>
        <w:ind w:firstLine="0"/>
        <w:jc w:val="left"/>
      </w:pPr>
      <w:r>
        <w:t>2.2</w:t>
      </w:r>
      <w:r w:rsidR="00FE69E3" w:rsidRPr="00190A22">
        <w:t xml:space="preserve"> Диагностика проблем социальной адаптации членов клуба</w:t>
      </w:r>
      <w:r w:rsidR="00E6707C">
        <w:t xml:space="preserve"> </w:t>
      </w:r>
      <w:r w:rsidR="00FE69E3" w:rsidRPr="00190A22">
        <w:t>военнослужащих запаса «Русич» и их семей. Обработка</w:t>
      </w:r>
      <w:r w:rsidR="00E6707C">
        <w:t xml:space="preserve"> </w:t>
      </w:r>
      <w:r w:rsidR="00FE69E3" w:rsidRPr="00190A22">
        <w:t>результатов исследования</w:t>
      </w:r>
    </w:p>
    <w:p w:rsidR="00FE69E3" w:rsidRPr="00190A22" w:rsidRDefault="00190A22" w:rsidP="00190A22">
      <w:pPr>
        <w:pStyle w:val="a3"/>
        <w:tabs>
          <w:tab w:val="left" w:pos="426"/>
        </w:tabs>
        <w:suppressAutoHyphens/>
        <w:ind w:firstLine="0"/>
        <w:jc w:val="left"/>
      </w:pPr>
      <w:r>
        <w:t>2.3</w:t>
      </w:r>
      <w:r w:rsidR="00FE69E3" w:rsidRPr="00190A22">
        <w:t xml:space="preserve"> Диагностика детско-юношеского центра «Резерв» при школе</w:t>
      </w:r>
      <w:r w:rsidR="00E6707C">
        <w:t xml:space="preserve"> </w:t>
      </w:r>
      <w:r w:rsidR="00FE69E3" w:rsidRPr="00190A22">
        <w:t>№1 на определение</w:t>
      </w:r>
      <w:r w:rsidRPr="00190A22">
        <w:t xml:space="preserve"> </w:t>
      </w:r>
      <w:r w:rsidR="00FE69E3" w:rsidRPr="00190A22">
        <w:t>уровня</w:t>
      </w:r>
      <w:r w:rsidRPr="00190A22">
        <w:t xml:space="preserve"> </w:t>
      </w:r>
      <w:r w:rsidR="00FE69E3" w:rsidRPr="00190A22">
        <w:t>военно-патриотического и физического</w:t>
      </w:r>
      <w:r w:rsidR="00E6707C">
        <w:t xml:space="preserve"> </w:t>
      </w:r>
      <w:r w:rsidR="00FE69E3" w:rsidRPr="00190A22">
        <w:t>развития, готовности к службе в армии. Разработка программы</w:t>
      </w:r>
      <w:r w:rsidR="00E6707C">
        <w:t xml:space="preserve"> </w:t>
      </w:r>
      <w:r w:rsidR="00FE69E3" w:rsidRPr="00190A22">
        <w:t>работы детско-юношеского центра «Резерв</w:t>
      </w:r>
      <w:r w:rsidRPr="00190A22">
        <w:t>»</w:t>
      </w:r>
    </w:p>
    <w:p w:rsidR="00FE69E3" w:rsidRPr="00190A22" w:rsidRDefault="00FE69E3" w:rsidP="00190A22">
      <w:pPr>
        <w:pStyle w:val="a3"/>
        <w:tabs>
          <w:tab w:val="left" w:pos="426"/>
        </w:tabs>
        <w:suppressAutoHyphens/>
        <w:ind w:firstLine="0"/>
        <w:jc w:val="left"/>
      </w:pPr>
      <w:r w:rsidRPr="00190A22">
        <w:t>2.4</w:t>
      </w:r>
      <w:r w:rsidR="00190A22">
        <w:t xml:space="preserve"> </w:t>
      </w:r>
      <w:r w:rsidRPr="00190A22">
        <w:t>Деятельность социального педагога по решению проблем</w:t>
      </w:r>
      <w:r w:rsidR="00E6707C">
        <w:t xml:space="preserve"> </w:t>
      </w:r>
      <w:r w:rsidRPr="00190A22">
        <w:t>семей военнослужащих запаса, членов клуба «Русич</w:t>
      </w:r>
      <w:r w:rsidR="00190A22" w:rsidRPr="00190A22">
        <w:t>»</w:t>
      </w:r>
    </w:p>
    <w:p w:rsidR="00190A22" w:rsidRPr="00190A22" w:rsidRDefault="00190A22" w:rsidP="00190A22">
      <w:pPr>
        <w:pStyle w:val="a3"/>
        <w:tabs>
          <w:tab w:val="left" w:pos="426"/>
        </w:tabs>
        <w:suppressAutoHyphens/>
        <w:ind w:firstLine="0"/>
        <w:jc w:val="left"/>
      </w:pPr>
      <w:r>
        <w:t>2.5</w:t>
      </w:r>
      <w:r w:rsidR="00FE69E3" w:rsidRPr="00190A22">
        <w:t xml:space="preserve"> Повторная диагностика и анализ изменений в результате работы</w:t>
      </w:r>
      <w:r w:rsidR="00E6707C">
        <w:t xml:space="preserve"> </w:t>
      </w:r>
      <w:r w:rsidR="00FE69E3" w:rsidRPr="00190A22">
        <w:t>с членами клуба военнослужащих запаса «Русич» и их семьями</w:t>
      </w:r>
    </w:p>
    <w:p w:rsidR="00FE69E3" w:rsidRPr="00190A22" w:rsidRDefault="00FE69E3" w:rsidP="00190A22">
      <w:pPr>
        <w:pStyle w:val="8"/>
        <w:keepNext w:val="0"/>
        <w:tabs>
          <w:tab w:val="left" w:pos="426"/>
        </w:tabs>
        <w:suppressAutoHyphens/>
        <w:rPr>
          <w:b w:val="0"/>
          <w:i w:val="0"/>
          <w:spacing w:val="0"/>
          <w:sz w:val="28"/>
        </w:rPr>
      </w:pPr>
      <w:r w:rsidRPr="00190A22">
        <w:rPr>
          <w:b w:val="0"/>
          <w:i w:val="0"/>
          <w:spacing w:val="0"/>
          <w:sz w:val="28"/>
        </w:rPr>
        <w:t xml:space="preserve">Заключение </w:t>
      </w:r>
    </w:p>
    <w:p w:rsidR="00FE69E3" w:rsidRPr="00190A22" w:rsidRDefault="00FE69E3" w:rsidP="00190A22">
      <w:pPr>
        <w:pStyle w:val="8"/>
        <w:keepNext w:val="0"/>
        <w:tabs>
          <w:tab w:val="left" w:pos="426"/>
        </w:tabs>
        <w:suppressAutoHyphens/>
        <w:rPr>
          <w:b w:val="0"/>
          <w:i w:val="0"/>
          <w:spacing w:val="0"/>
          <w:sz w:val="28"/>
        </w:rPr>
      </w:pPr>
      <w:r w:rsidRPr="00190A22">
        <w:rPr>
          <w:b w:val="0"/>
          <w:i w:val="0"/>
          <w:spacing w:val="0"/>
          <w:sz w:val="28"/>
        </w:rPr>
        <w:t>Библиография</w:t>
      </w:r>
    </w:p>
    <w:p w:rsidR="00190A22" w:rsidRPr="00190A22" w:rsidRDefault="00190A22" w:rsidP="00190A22">
      <w:pPr>
        <w:widowControl/>
        <w:suppressAutoHyphens/>
        <w:spacing w:line="360" w:lineRule="auto"/>
        <w:ind w:left="0" w:firstLine="720"/>
        <w:rPr>
          <w:b/>
          <w:szCs w:val="28"/>
        </w:rPr>
      </w:pPr>
      <w:r>
        <w:rPr>
          <w:b/>
          <w:i/>
          <w:sz w:val="28"/>
        </w:rPr>
        <w:br w:type="page"/>
      </w:r>
      <w:r w:rsidR="00FE69E3" w:rsidRPr="00190A22">
        <w:rPr>
          <w:b/>
          <w:sz w:val="28"/>
          <w:szCs w:val="28"/>
        </w:rPr>
        <w:t>Введение</w:t>
      </w:r>
    </w:p>
    <w:p w:rsidR="00190A22" w:rsidRDefault="00190A22" w:rsidP="00190A22">
      <w:pPr>
        <w:pStyle w:val="a3"/>
        <w:suppressAutoHyphens/>
        <w:rPr>
          <w:szCs w:val="28"/>
        </w:rPr>
      </w:pPr>
    </w:p>
    <w:p w:rsidR="00190A22" w:rsidRDefault="007D116C" w:rsidP="00190A22">
      <w:pPr>
        <w:pStyle w:val="a3"/>
        <w:suppressAutoHyphens/>
        <w:rPr>
          <w:b/>
          <w:i/>
          <w:szCs w:val="28"/>
        </w:rPr>
      </w:pPr>
      <w:r w:rsidRPr="00190A22">
        <w:rPr>
          <w:b/>
          <w:i/>
          <w:szCs w:val="28"/>
        </w:rPr>
        <w:t>А</w:t>
      </w:r>
      <w:r w:rsidR="006D3EFE" w:rsidRPr="00190A22">
        <w:rPr>
          <w:b/>
          <w:i/>
          <w:szCs w:val="28"/>
        </w:rPr>
        <w:t xml:space="preserve">ктуальность </w:t>
      </w:r>
      <w:r w:rsidR="005634E6" w:rsidRPr="00190A22">
        <w:rPr>
          <w:b/>
          <w:i/>
          <w:szCs w:val="28"/>
        </w:rPr>
        <w:t>исследования</w:t>
      </w:r>
    </w:p>
    <w:p w:rsidR="00190A22" w:rsidRDefault="00015666" w:rsidP="00190A22">
      <w:pPr>
        <w:widowControl/>
        <w:suppressAutoHyphens/>
        <w:spacing w:line="360" w:lineRule="auto"/>
        <w:ind w:left="0" w:firstLine="720"/>
        <w:rPr>
          <w:sz w:val="28"/>
          <w:szCs w:val="28"/>
        </w:rPr>
      </w:pPr>
      <w:r w:rsidRPr="00190A22">
        <w:rPr>
          <w:sz w:val="28"/>
          <w:szCs w:val="28"/>
        </w:rPr>
        <w:t>Массовое сокращение Вооруженных Сил породило острейшую социальн</w:t>
      </w:r>
      <w:r w:rsidR="00D948DD" w:rsidRPr="00190A22">
        <w:rPr>
          <w:sz w:val="28"/>
          <w:szCs w:val="28"/>
        </w:rPr>
        <w:t>о-психологическую</w:t>
      </w:r>
      <w:r w:rsidRPr="00190A22">
        <w:rPr>
          <w:sz w:val="28"/>
          <w:szCs w:val="28"/>
        </w:rPr>
        <w:t xml:space="preserve"> проблему, связанную с обеспечением адаптации к новым условиям жизни </w:t>
      </w:r>
      <w:r w:rsidR="005634E6" w:rsidRPr="00190A22">
        <w:rPr>
          <w:sz w:val="28"/>
          <w:szCs w:val="28"/>
        </w:rPr>
        <w:t xml:space="preserve">в гражданском социуме </w:t>
      </w:r>
      <w:r w:rsidRPr="00190A22">
        <w:rPr>
          <w:sz w:val="28"/>
          <w:szCs w:val="28"/>
        </w:rPr>
        <w:t>уволенных военнослужащих</w:t>
      </w:r>
      <w:r w:rsidR="00190A22">
        <w:rPr>
          <w:sz w:val="28"/>
          <w:szCs w:val="28"/>
        </w:rPr>
        <w:t xml:space="preserve"> </w:t>
      </w:r>
      <w:r w:rsidR="005634E6" w:rsidRPr="00190A22">
        <w:rPr>
          <w:sz w:val="28"/>
          <w:szCs w:val="28"/>
        </w:rPr>
        <w:t>и их семей</w:t>
      </w:r>
      <w:r w:rsidR="00D948DD" w:rsidRPr="00190A22">
        <w:rPr>
          <w:sz w:val="28"/>
          <w:szCs w:val="28"/>
        </w:rPr>
        <w:t xml:space="preserve">. </w:t>
      </w:r>
    </w:p>
    <w:p w:rsidR="00190A22" w:rsidRDefault="00D948DD" w:rsidP="00190A22">
      <w:pPr>
        <w:widowControl/>
        <w:suppressAutoHyphens/>
        <w:spacing w:line="360" w:lineRule="auto"/>
        <w:ind w:left="0" w:firstLine="720"/>
        <w:rPr>
          <w:sz w:val="28"/>
          <w:szCs w:val="28"/>
        </w:rPr>
      </w:pPr>
      <w:r w:rsidRPr="00190A22">
        <w:rPr>
          <w:sz w:val="28"/>
          <w:szCs w:val="28"/>
        </w:rPr>
        <w:t>Позитивный потенциал бывших военнослужащих необходимо поставить на службу стране, на развитие гражданского общества за счет успешного создания ряда новых общественных организаций — бывших военнослужащих, ветеранов Вооруженных Сил, молодежных, женских организаций.</w:t>
      </w:r>
    </w:p>
    <w:p w:rsidR="00FE69E3" w:rsidRPr="00190A22" w:rsidRDefault="00FE69E3" w:rsidP="00190A22">
      <w:pPr>
        <w:widowControl/>
        <w:suppressAutoHyphens/>
        <w:spacing w:line="360" w:lineRule="auto"/>
        <w:ind w:left="0" w:firstLine="720"/>
        <w:rPr>
          <w:sz w:val="28"/>
          <w:szCs w:val="28"/>
        </w:rPr>
      </w:pPr>
      <w:r w:rsidRPr="00190A22">
        <w:rPr>
          <w:sz w:val="28"/>
          <w:szCs w:val="28"/>
        </w:rPr>
        <w:t>При этом — не только инициировать и создавать такие организации, но и поддерживать их, направлять, хотя бы в начале их деятельности, на решение этих задач, включить их в систему взаимодействия с уже имеющимися организациями. При поддержке местных органов власти такие организации могут выполнять роль общественного контроля тех или иных процессов в своих субъектах Федерации, в своих городах.</w:t>
      </w:r>
    </w:p>
    <w:p w:rsidR="008D233F" w:rsidRPr="00190A22" w:rsidRDefault="008D233F" w:rsidP="00190A22">
      <w:pPr>
        <w:widowControl/>
        <w:suppressAutoHyphens/>
        <w:spacing w:line="360" w:lineRule="auto"/>
        <w:ind w:left="0" w:firstLine="720"/>
        <w:rPr>
          <w:sz w:val="28"/>
        </w:rPr>
      </w:pPr>
      <w:r w:rsidRPr="00190A22">
        <w:rPr>
          <w:sz w:val="28"/>
        </w:rPr>
        <w:t>В послании Президента Российской Федерации Федеральному Собранию ясно и однозначно определена система национальных ценностей – жизненный ориентир и современное мировоззрение российского гражданина. На первом месте этих ценностей поставлен патриотизм. В обществе утверждается понимание, что без сбережения и развития чувства патриотизма, без любви к своей земле, своему государству, имеющему тысячелетнюю историю, без формирования у подрастающего поколения гордости за свое Отечество надежных защитников Родины и России не воспитать.</w:t>
      </w:r>
    </w:p>
    <w:p w:rsidR="00BF05B7" w:rsidRPr="00190A22" w:rsidRDefault="00BF05B7" w:rsidP="00190A22">
      <w:pPr>
        <w:widowControl/>
        <w:suppressAutoHyphens/>
        <w:spacing w:line="360" w:lineRule="auto"/>
        <w:ind w:left="0" w:firstLine="720"/>
        <w:rPr>
          <w:sz w:val="28"/>
        </w:rPr>
      </w:pPr>
      <w:r w:rsidRPr="00190A22">
        <w:rPr>
          <w:sz w:val="28"/>
        </w:rPr>
        <w:t>Для работы по военно-патриотическому воспитанию профессиональная квалификация и индивидуальные качества лиц, прошедших военную службу, такие как ответственность и добросовестность, дисциплинированность и надежность, сознание долга и чувство ответственности, способность переносить, физические и психические нагрузки, являются значительным достоянием государства, важной частью его потенциала, в который уже вложены средства.</w:t>
      </w:r>
    </w:p>
    <w:p w:rsidR="00297970" w:rsidRPr="00190A22" w:rsidRDefault="00BF05B7" w:rsidP="00190A22">
      <w:pPr>
        <w:widowControl/>
        <w:suppressAutoHyphens/>
        <w:spacing w:line="360" w:lineRule="auto"/>
        <w:ind w:left="0" w:firstLine="720"/>
        <w:rPr>
          <w:sz w:val="28"/>
        </w:rPr>
      </w:pPr>
      <w:r w:rsidRPr="00190A22">
        <w:rPr>
          <w:sz w:val="28"/>
        </w:rPr>
        <w:t>Бывшие военнослужащие – реальные носители патриотических начал.</w:t>
      </w:r>
      <w:r w:rsidR="00190A22">
        <w:rPr>
          <w:sz w:val="28"/>
        </w:rPr>
        <w:t xml:space="preserve"> </w:t>
      </w:r>
      <w:r w:rsidRPr="00190A22">
        <w:rPr>
          <w:sz w:val="28"/>
        </w:rPr>
        <w:t>Э</w:t>
      </w:r>
      <w:r w:rsidR="00342890" w:rsidRPr="00190A22">
        <w:rPr>
          <w:sz w:val="28"/>
        </w:rPr>
        <w:t>то, как правило, трудоспособные люди, обладающие хорошей профессиональной подготовкой. Абсолютное большинство из них еще нуждается в активной профессиональной деятельности и способно, по свои</w:t>
      </w:r>
      <w:r w:rsidR="00297970" w:rsidRPr="00190A22">
        <w:rPr>
          <w:sz w:val="28"/>
        </w:rPr>
        <w:t>м</w:t>
      </w:r>
      <w:r w:rsidR="00342890" w:rsidRPr="00190A22">
        <w:rPr>
          <w:sz w:val="28"/>
        </w:rPr>
        <w:t xml:space="preserve"> деловым и нравственным качествам, принести значительную пользу обществу.</w:t>
      </w:r>
    </w:p>
    <w:p w:rsidR="00FE69E3" w:rsidRPr="00190A22" w:rsidRDefault="00FE69E3" w:rsidP="00190A22">
      <w:pPr>
        <w:widowControl/>
        <w:suppressAutoHyphens/>
        <w:spacing w:line="360" w:lineRule="auto"/>
        <w:ind w:left="0" w:firstLine="720"/>
        <w:rPr>
          <w:sz w:val="28"/>
          <w:szCs w:val="28"/>
        </w:rPr>
      </w:pPr>
      <w:r w:rsidRPr="00190A22">
        <w:rPr>
          <w:sz w:val="28"/>
          <w:szCs w:val="28"/>
        </w:rPr>
        <w:t>Социальную адаптацию пора перестать рассматривать только как средство для достижения конкретных целей снижения социального напряжения в среде бывших военнослужащих. Нужен более широкий взгляд на проблему, более глубокий анализ причин и следствий, задач и целей.</w:t>
      </w:r>
    </w:p>
    <w:p w:rsidR="00FE69E3" w:rsidRPr="00190A22" w:rsidRDefault="00165662" w:rsidP="00190A22">
      <w:pPr>
        <w:widowControl/>
        <w:suppressAutoHyphens/>
        <w:spacing w:line="360" w:lineRule="auto"/>
        <w:ind w:left="0" w:firstLine="720"/>
        <w:rPr>
          <w:sz w:val="28"/>
          <w:szCs w:val="28"/>
        </w:rPr>
      </w:pPr>
      <w:r w:rsidRPr="00190A22">
        <w:rPr>
          <w:sz w:val="28"/>
          <w:szCs w:val="28"/>
        </w:rPr>
        <w:t>Р</w:t>
      </w:r>
      <w:r w:rsidR="00FE69E3" w:rsidRPr="00190A22">
        <w:rPr>
          <w:sz w:val="28"/>
          <w:szCs w:val="28"/>
        </w:rPr>
        <w:t>абот</w:t>
      </w:r>
      <w:r w:rsidRPr="00190A22">
        <w:rPr>
          <w:sz w:val="28"/>
          <w:szCs w:val="28"/>
        </w:rPr>
        <w:t>а</w:t>
      </w:r>
      <w:r w:rsidR="00FE69E3" w:rsidRPr="00190A22">
        <w:rPr>
          <w:sz w:val="28"/>
          <w:szCs w:val="28"/>
        </w:rPr>
        <w:t xml:space="preserve"> с бывшими военными и членами их семей, показал</w:t>
      </w:r>
      <w:r w:rsidRPr="00190A22">
        <w:rPr>
          <w:sz w:val="28"/>
          <w:szCs w:val="28"/>
        </w:rPr>
        <w:t>а</w:t>
      </w:r>
      <w:r w:rsidR="00FE69E3" w:rsidRPr="00190A22">
        <w:rPr>
          <w:sz w:val="28"/>
          <w:szCs w:val="28"/>
        </w:rPr>
        <w:t>, что социальная адаптация — это комплекс мер. Среди них назовем по значимости: социально-психологическая (а если надо — и медико-психологическая) помощь и реабилитация человека, который вынужден снять погоны и прервать карьеру.</w:t>
      </w:r>
    </w:p>
    <w:p w:rsidR="00C12EBC" w:rsidRPr="00190A22" w:rsidRDefault="00FE69E3" w:rsidP="00190A22">
      <w:pPr>
        <w:widowControl/>
        <w:suppressAutoHyphens/>
        <w:spacing w:line="360" w:lineRule="auto"/>
        <w:ind w:left="0" w:firstLine="720"/>
        <w:rPr>
          <w:sz w:val="28"/>
          <w:szCs w:val="28"/>
        </w:rPr>
      </w:pPr>
      <w:r w:rsidRPr="00190A22">
        <w:rPr>
          <w:sz w:val="28"/>
          <w:szCs w:val="28"/>
        </w:rPr>
        <w:t>Главная же задача социального педагога – совмещать воспитательную работу с решением острых жизненных проблем семьи, испытывающей на себе драматизм сложных социальных коллизий.</w:t>
      </w:r>
      <w:r w:rsidR="00190A22">
        <w:rPr>
          <w:sz w:val="28"/>
          <w:szCs w:val="28"/>
        </w:rPr>
        <w:t xml:space="preserve"> </w:t>
      </w:r>
    </w:p>
    <w:p w:rsidR="00FE69E3" w:rsidRPr="00190A22" w:rsidRDefault="00C12EBC" w:rsidP="00190A22">
      <w:pPr>
        <w:widowControl/>
        <w:suppressAutoHyphens/>
        <w:spacing w:line="360" w:lineRule="auto"/>
        <w:ind w:left="0" w:firstLine="720"/>
        <w:rPr>
          <w:sz w:val="28"/>
          <w:szCs w:val="28"/>
        </w:rPr>
      </w:pPr>
      <w:r w:rsidRPr="00190A22">
        <w:rPr>
          <w:b/>
          <w:i/>
          <w:sz w:val="28"/>
          <w:szCs w:val="28"/>
        </w:rPr>
        <w:t>П</w:t>
      </w:r>
      <w:r w:rsidR="00FE69E3" w:rsidRPr="00190A22">
        <w:rPr>
          <w:b/>
          <w:i/>
          <w:sz w:val="28"/>
          <w:szCs w:val="28"/>
        </w:rPr>
        <w:t>роблема</w:t>
      </w:r>
      <w:r w:rsidR="00FE69E3" w:rsidRPr="00190A22">
        <w:rPr>
          <w:sz w:val="28"/>
          <w:szCs w:val="28"/>
        </w:rPr>
        <w:t xml:space="preserve"> дипломного исследования – определение основных направлений работы социального педагога в работе с военнослужащими, уволенными в запас и членами их семей.</w:t>
      </w:r>
    </w:p>
    <w:p w:rsidR="00FE69E3" w:rsidRPr="00190A22" w:rsidRDefault="00FE69E3" w:rsidP="00190A22">
      <w:pPr>
        <w:widowControl/>
        <w:suppressAutoHyphens/>
        <w:spacing w:line="360" w:lineRule="auto"/>
        <w:ind w:left="0" w:firstLine="720"/>
        <w:rPr>
          <w:sz w:val="28"/>
          <w:szCs w:val="28"/>
        </w:rPr>
      </w:pPr>
      <w:r w:rsidRPr="00190A22">
        <w:rPr>
          <w:sz w:val="28"/>
          <w:szCs w:val="28"/>
        </w:rPr>
        <w:t>Решение этой проблемы</w:t>
      </w:r>
      <w:r w:rsidR="00190A22">
        <w:rPr>
          <w:sz w:val="28"/>
          <w:szCs w:val="28"/>
        </w:rPr>
        <w:t xml:space="preserve"> </w:t>
      </w:r>
      <w:r w:rsidRPr="00190A22">
        <w:rPr>
          <w:sz w:val="28"/>
          <w:szCs w:val="28"/>
        </w:rPr>
        <w:t xml:space="preserve">является </w:t>
      </w:r>
      <w:r w:rsidRPr="00190A22">
        <w:rPr>
          <w:b/>
          <w:i/>
          <w:sz w:val="28"/>
          <w:szCs w:val="28"/>
        </w:rPr>
        <w:t>целью</w:t>
      </w:r>
      <w:r w:rsidR="00190A22">
        <w:rPr>
          <w:sz w:val="28"/>
          <w:szCs w:val="28"/>
        </w:rPr>
        <w:t xml:space="preserve"> </w:t>
      </w:r>
      <w:r w:rsidRPr="00190A22">
        <w:rPr>
          <w:sz w:val="28"/>
          <w:szCs w:val="28"/>
        </w:rPr>
        <w:t>исследования.</w:t>
      </w:r>
    </w:p>
    <w:p w:rsidR="00FE69E3" w:rsidRPr="00190A22" w:rsidRDefault="00FE69E3" w:rsidP="00190A22">
      <w:pPr>
        <w:widowControl/>
        <w:suppressAutoHyphens/>
        <w:spacing w:line="360" w:lineRule="auto"/>
        <w:ind w:left="0" w:firstLine="720"/>
        <w:rPr>
          <w:sz w:val="28"/>
          <w:szCs w:val="28"/>
        </w:rPr>
      </w:pPr>
      <w:r w:rsidRPr="00190A22">
        <w:rPr>
          <w:b/>
          <w:i/>
          <w:sz w:val="28"/>
          <w:szCs w:val="28"/>
        </w:rPr>
        <w:t>Объект</w:t>
      </w:r>
      <w:r w:rsidRPr="00190A22">
        <w:rPr>
          <w:sz w:val="28"/>
          <w:szCs w:val="28"/>
        </w:rPr>
        <w:t xml:space="preserve"> исследования: </w:t>
      </w:r>
      <w:r w:rsidR="00C12EBC" w:rsidRPr="00190A22">
        <w:rPr>
          <w:sz w:val="28"/>
          <w:szCs w:val="28"/>
        </w:rPr>
        <w:t xml:space="preserve">процесс </w:t>
      </w:r>
      <w:r w:rsidRPr="00190A22">
        <w:rPr>
          <w:sz w:val="28"/>
          <w:szCs w:val="28"/>
        </w:rPr>
        <w:t>адаптация военнослужащих уволенных в запас и их семей в гражданском социуме.</w:t>
      </w:r>
    </w:p>
    <w:p w:rsidR="00FE69E3" w:rsidRPr="00190A22" w:rsidRDefault="00FE69E3" w:rsidP="00190A22">
      <w:pPr>
        <w:widowControl/>
        <w:suppressAutoHyphens/>
        <w:spacing w:line="360" w:lineRule="auto"/>
        <w:ind w:left="0" w:firstLine="720"/>
        <w:rPr>
          <w:sz w:val="28"/>
          <w:szCs w:val="28"/>
        </w:rPr>
      </w:pPr>
      <w:r w:rsidRPr="00190A22">
        <w:rPr>
          <w:b/>
          <w:i/>
          <w:sz w:val="28"/>
          <w:szCs w:val="28"/>
        </w:rPr>
        <w:t>Предмет</w:t>
      </w:r>
      <w:r w:rsidRPr="00190A22">
        <w:rPr>
          <w:sz w:val="28"/>
          <w:szCs w:val="28"/>
        </w:rPr>
        <w:t xml:space="preserve"> исследования: социально педагог</w:t>
      </w:r>
      <w:r w:rsidR="00C12EBC" w:rsidRPr="00190A22">
        <w:rPr>
          <w:sz w:val="28"/>
          <w:szCs w:val="28"/>
        </w:rPr>
        <w:t>ическая деятельность</w:t>
      </w:r>
      <w:r w:rsidRPr="00190A22">
        <w:rPr>
          <w:sz w:val="28"/>
          <w:szCs w:val="28"/>
        </w:rPr>
        <w:t xml:space="preserve"> с военнослужащими</w:t>
      </w:r>
      <w:r w:rsidR="00C12EBC" w:rsidRPr="00190A22">
        <w:rPr>
          <w:sz w:val="28"/>
          <w:szCs w:val="28"/>
        </w:rPr>
        <w:t>,</w:t>
      </w:r>
      <w:r w:rsidRPr="00190A22">
        <w:rPr>
          <w:sz w:val="28"/>
          <w:szCs w:val="28"/>
        </w:rPr>
        <w:t xml:space="preserve"> уволенными в запас и членами и их семей.</w:t>
      </w:r>
    </w:p>
    <w:p w:rsidR="00FE69E3" w:rsidRPr="00190A22" w:rsidRDefault="00FE69E3" w:rsidP="00190A22">
      <w:pPr>
        <w:widowControl/>
        <w:suppressAutoHyphens/>
        <w:spacing w:line="360" w:lineRule="auto"/>
        <w:ind w:left="0" w:firstLine="720"/>
        <w:rPr>
          <w:sz w:val="28"/>
          <w:szCs w:val="28"/>
        </w:rPr>
      </w:pPr>
      <w:r w:rsidRPr="00190A22">
        <w:rPr>
          <w:b/>
          <w:i/>
          <w:sz w:val="28"/>
          <w:szCs w:val="28"/>
        </w:rPr>
        <w:t>Задачи</w:t>
      </w:r>
      <w:r w:rsidRPr="00190A22">
        <w:rPr>
          <w:sz w:val="28"/>
          <w:szCs w:val="28"/>
        </w:rPr>
        <w:t xml:space="preserve"> исследования:</w:t>
      </w:r>
    </w:p>
    <w:p w:rsidR="00FE69E3" w:rsidRPr="00190A22" w:rsidRDefault="00FE69E3" w:rsidP="00810A75">
      <w:pPr>
        <w:widowControl/>
        <w:numPr>
          <w:ilvl w:val="0"/>
          <w:numId w:val="13"/>
        </w:numPr>
        <w:tabs>
          <w:tab w:val="left" w:pos="1134"/>
        </w:tabs>
        <w:suppressAutoHyphens/>
        <w:spacing w:line="360" w:lineRule="auto"/>
        <w:ind w:left="0" w:firstLine="720"/>
        <w:rPr>
          <w:sz w:val="28"/>
          <w:szCs w:val="28"/>
        </w:rPr>
      </w:pPr>
      <w:r w:rsidRPr="00190A22">
        <w:rPr>
          <w:sz w:val="28"/>
          <w:szCs w:val="28"/>
        </w:rPr>
        <w:t>Анализ литературы по проблеме исследования.</w:t>
      </w:r>
    </w:p>
    <w:p w:rsidR="00FE69E3" w:rsidRPr="00190A22" w:rsidRDefault="00E77B54" w:rsidP="00810A75">
      <w:pPr>
        <w:widowControl/>
        <w:numPr>
          <w:ilvl w:val="0"/>
          <w:numId w:val="13"/>
        </w:numPr>
        <w:tabs>
          <w:tab w:val="left" w:pos="1134"/>
        </w:tabs>
        <w:suppressAutoHyphens/>
        <w:spacing w:line="360" w:lineRule="auto"/>
        <w:ind w:left="0" w:firstLine="720"/>
        <w:rPr>
          <w:sz w:val="28"/>
          <w:szCs w:val="28"/>
        </w:rPr>
      </w:pPr>
      <w:r w:rsidRPr="00190A22">
        <w:rPr>
          <w:sz w:val="28"/>
          <w:szCs w:val="28"/>
        </w:rPr>
        <w:t xml:space="preserve">Диагностика проблем социальной адаптации военнослужащих, уволенных в запас и их семей </w:t>
      </w:r>
    </w:p>
    <w:p w:rsidR="00FE69E3" w:rsidRPr="00190A22" w:rsidRDefault="00FE69E3" w:rsidP="00810A75">
      <w:pPr>
        <w:widowControl/>
        <w:numPr>
          <w:ilvl w:val="0"/>
          <w:numId w:val="13"/>
        </w:numPr>
        <w:tabs>
          <w:tab w:val="left" w:pos="1134"/>
        </w:tabs>
        <w:suppressAutoHyphens/>
        <w:spacing w:line="360" w:lineRule="auto"/>
        <w:ind w:left="0" w:firstLine="720"/>
        <w:rPr>
          <w:sz w:val="28"/>
          <w:szCs w:val="28"/>
        </w:rPr>
      </w:pPr>
      <w:r w:rsidRPr="00190A22">
        <w:rPr>
          <w:sz w:val="28"/>
          <w:szCs w:val="28"/>
        </w:rPr>
        <w:t xml:space="preserve">Разработка </w:t>
      </w:r>
      <w:r w:rsidR="00E77B54" w:rsidRPr="00190A22">
        <w:rPr>
          <w:sz w:val="28"/>
          <w:szCs w:val="28"/>
        </w:rPr>
        <w:t xml:space="preserve">и реализация </w:t>
      </w:r>
      <w:r w:rsidRPr="00190A22">
        <w:rPr>
          <w:sz w:val="28"/>
          <w:szCs w:val="28"/>
        </w:rPr>
        <w:t>плана социально-педагогической помощи военнослужащим, уволенным в запас и их сем</w:t>
      </w:r>
      <w:r w:rsidR="00E77B54" w:rsidRPr="00190A22">
        <w:rPr>
          <w:sz w:val="28"/>
          <w:szCs w:val="28"/>
        </w:rPr>
        <w:t>ьям.</w:t>
      </w:r>
    </w:p>
    <w:p w:rsidR="00E77B54" w:rsidRPr="00190A22" w:rsidRDefault="00E77B54" w:rsidP="00810A75">
      <w:pPr>
        <w:widowControl/>
        <w:numPr>
          <w:ilvl w:val="0"/>
          <w:numId w:val="13"/>
        </w:numPr>
        <w:tabs>
          <w:tab w:val="left" w:pos="1134"/>
        </w:tabs>
        <w:suppressAutoHyphens/>
        <w:spacing w:line="360" w:lineRule="auto"/>
        <w:ind w:left="0" w:firstLine="720"/>
        <w:rPr>
          <w:sz w:val="28"/>
          <w:szCs w:val="28"/>
        </w:rPr>
      </w:pPr>
      <w:r w:rsidRPr="00190A22">
        <w:rPr>
          <w:sz w:val="28"/>
          <w:szCs w:val="28"/>
        </w:rPr>
        <w:t>Составление рекомендаций по социально-педагогической работе с военнослужащими, уволенными в запас и их семьями.</w:t>
      </w:r>
    </w:p>
    <w:p w:rsidR="00FE69E3" w:rsidRPr="00190A22" w:rsidRDefault="00FE69E3" w:rsidP="00190A22">
      <w:pPr>
        <w:widowControl/>
        <w:suppressAutoHyphens/>
        <w:spacing w:line="360" w:lineRule="auto"/>
        <w:ind w:left="0" w:firstLine="720"/>
        <w:rPr>
          <w:sz w:val="28"/>
          <w:szCs w:val="28"/>
        </w:rPr>
      </w:pPr>
      <w:r w:rsidRPr="00190A22">
        <w:rPr>
          <w:b/>
          <w:i/>
          <w:sz w:val="28"/>
          <w:szCs w:val="28"/>
        </w:rPr>
        <w:t>Теоретическая база</w:t>
      </w:r>
      <w:r w:rsidRPr="00190A22">
        <w:rPr>
          <w:sz w:val="28"/>
          <w:szCs w:val="28"/>
        </w:rPr>
        <w:t xml:space="preserve"> исследования: работы Р.В. Овчаровой, М. Александрова, И.Д. Ладанова, И. Кордияк, В.Л. Калиничева, И.В. Соловьева, Н. Тихоновой, материалы международной научно-практической конференции по проблемам военнослужащих, материалы периодической и специальной печати.</w:t>
      </w:r>
    </w:p>
    <w:p w:rsidR="00FE69E3" w:rsidRPr="00190A22" w:rsidRDefault="00FE69E3" w:rsidP="00190A22">
      <w:pPr>
        <w:widowControl/>
        <w:suppressAutoHyphens/>
        <w:spacing w:line="360" w:lineRule="auto"/>
        <w:ind w:left="0" w:firstLine="720"/>
        <w:rPr>
          <w:sz w:val="28"/>
          <w:szCs w:val="28"/>
        </w:rPr>
      </w:pPr>
      <w:r w:rsidRPr="00190A22">
        <w:rPr>
          <w:b/>
          <w:i/>
          <w:sz w:val="28"/>
          <w:szCs w:val="28"/>
        </w:rPr>
        <w:t>Экспериментальная база</w:t>
      </w:r>
      <w:r w:rsidRPr="00190A22">
        <w:rPr>
          <w:sz w:val="28"/>
          <w:szCs w:val="28"/>
        </w:rPr>
        <w:t xml:space="preserve"> исследования: клуб военнослужащих уволенных в запас «Русич» и</w:t>
      </w:r>
      <w:r w:rsidR="00190A22">
        <w:rPr>
          <w:sz w:val="28"/>
          <w:szCs w:val="28"/>
        </w:rPr>
        <w:t xml:space="preserve"> </w:t>
      </w:r>
      <w:r w:rsidRPr="00190A22">
        <w:rPr>
          <w:sz w:val="28"/>
          <w:szCs w:val="28"/>
        </w:rPr>
        <w:t>детско-юношеский центр «Резерв» при средней общеобразовательной школе №1 г. Славгорода.</w:t>
      </w:r>
    </w:p>
    <w:p w:rsidR="00FE69E3" w:rsidRPr="00190A22" w:rsidRDefault="00FE69E3" w:rsidP="00190A22">
      <w:pPr>
        <w:widowControl/>
        <w:suppressAutoHyphens/>
        <w:spacing w:line="360" w:lineRule="auto"/>
        <w:ind w:left="0" w:firstLine="720"/>
        <w:rPr>
          <w:b/>
          <w:i/>
          <w:sz w:val="28"/>
          <w:szCs w:val="28"/>
        </w:rPr>
      </w:pPr>
      <w:r w:rsidRPr="00190A22">
        <w:rPr>
          <w:b/>
          <w:i/>
          <w:sz w:val="28"/>
          <w:szCs w:val="28"/>
        </w:rPr>
        <w:t>Практическая значимость:</w:t>
      </w:r>
    </w:p>
    <w:p w:rsidR="00C12EBC" w:rsidRPr="00190A22" w:rsidRDefault="00FE69E3" w:rsidP="00190A22">
      <w:pPr>
        <w:widowControl/>
        <w:suppressAutoHyphens/>
        <w:spacing w:line="360" w:lineRule="auto"/>
        <w:ind w:left="0" w:firstLine="720"/>
        <w:rPr>
          <w:sz w:val="28"/>
          <w:szCs w:val="28"/>
        </w:rPr>
      </w:pPr>
      <w:r w:rsidRPr="00190A22">
        <w:rPr>
          <w:sz w:val="28"/>
          <w:szCs w:val="28"/>
        </w:rPr>
        <w:t>Предлагаемая дипломная работа может быть использована общественными организациями военно-патриотической направленности, психологами, социальными педагогами</w:t>
      </w:r>
      <w:r w:rsidR="00C12EBC" w:rsidRPr="00190A22">
        <w:rPr>
          <w:sz w:val="28"/>
          <w:szCs w:val="28"/>
        </w:rPr>
        <w:t>.</w:t>
      </w:r>
      <w:r w:rsidRPr="00190A22">
        <w:rPr>
          <w:sz w:val="28"/>
          <w:szCs w:val="28"/>
        </w:rPr>
        <w:t xml:space="preserve"> </w:t>
      </w:r>
    </w:p>
    <w:p w:rsidR="00190A22" w:rsidRDefault="00FE69E3" w:rsidP="00190A22">
      <w:pPr>
        <w:widowControl/>
        <w:suppressAutoHyphens/>
        <w:spacing w:line="360" w:lineRule="auto"/>
        <w:ind w:left="0" w:firstLine="720"/>
        <w:rPr>
          <w:sz w:val="28"/>
          <w:szCs w:val="28"/>
        </w:rPr>
      </w:pPr>
      <w:r w:rsidRPr="00190A22">
        <w:rPr>
          <w:b/>
          <w:i/>
          <w:sz w:val="28"/>
          <w:szCs w:val="28"/>
        </w:rPr>
        <w:t>Методы исследования</w:t>
      </w:r>
      <w:r w:rsidRPr="00190A22">
        <w:rPr>
          <w:sz w:val="28"/>
          <w:szCs w:val="28"/>
        </w:rPr>
        <w:t xml:space="preserve">: </w:t>
      </w:r>
      <w:r w:rsidR="00E77B54" w:rsidRPr="00190A22">
        <w:rPr>
          <w:sz w:val="28"/>
          <w:szCs w:val="28"/>
        </w:rPr>
        <w:t>анализ психолого-педагогической литературы</w:t>
      </w:r>
      <w:r w:rsidRPr="00190A22">
        <w:rPr>
          <w:sz w:val="28"/>
          <w:szCs w:val="28"/>
        </w:rPr>
        <w:t>,</w:t>
      </w:r>
      <w:r w:rsidR="005659C0" w:rsidRPr="00190A22">
        <w:rPr>
          <w:sz w:val="28"/>
          <w:szCs w:val="28"/>
        </w:rPr>
        <w:t xml:space="preserve"> анализ документов,</w:t>
      </w:r>
      <w:r w:rsidRPr="00190A22">
        <w:rPr>
          <w:sz w:val="28"/>
          <w:szCs w:val="28"/>
        </w:rPr>
        <w:t xml:space="preserve"> наблюдение, </w:t>
      </w:r>
      <w:r w:rsidR="005659C0" w:rsidRPr="00190A22">
        <w:rPr>
          <w:sz w:val="28"/>
          <w:szCs w:val="28"/>
        </w:rPr>
        <w:t>диагностика</w:t>
      </w:r>
      <w:r w:rsidRPr="00190A22">
        <w:rPr>
          <w:sz w:val="28"/>
          <w:szCs w:val="28"/>
        </w:rPr>
        <w:t xml:space="preserve">, </w:t>
      </w:r>
      <w:r w:rsidR="005659C0" w:rsidRPr="00190A22">
        <w:rPr>
          <w:sz w:val="28"/>
          <w:szCs w:val="28"/>
        </w:rPr>
        <w:t>тестирование, анкетирование, эксперимент.</w:t>
      </w:r>
    </w:p>
    <w:p w:rsidR="00FE69E3" w:rsidRPr="00190A22" w:rsidRDefault="00FE69E3" w:rsidP="00190A22">
      <w:pPr>
        <w:widowControl/>
        <w:suppressAutoHyphens/>
        <w:spacing w:line="360" w:lineRule="auto"/>
        <w:ind w:left="0" w:firstLine="720"/>
        <w:rPr>
          <w:sz w:val="28"/>
          <w:szCs w:val="28"/>
        </w:rPr>
      </w:pPr>
      <w:r w:rsidRPr="00190A22">
        <w:rPr>
          <w:b/>
          <w:i/>
          <w:sz w:val="28"/>
          <w:szCs w:val="28"/>
        </w:rPr>
        <w:t>Структура работы</w:t>
      </w:r>
      <w:r w:rsidRPr="00190A22">
        <w:rPr>
          <w:sz w:val="28"/>
          <w:szCs w:val="28"/>
        </w:rPr>
        <w:t>: дипломная работа состоит из введения, двух глав, выводов, заключения, библиографии и приложения.</w:t>
      </w:r>
    </w:p>
    <w:p w:rsidR="00FE69E3" w:rsidRPr="00190A22" w:rsidRDefault="00190A22" w:rsidP="00190A22">
      <w:pPr>
        <w:widowControl/>
        <w:suppressAutoHyphens/>
        <w:spacing w:line="360" w:lineRule="auto"/>
        <w:ind w:left="0" w:firstLine="720"/>
        <w:rPr>
          <w:b/>
          <w:sz w:val="28"/>
        </w:rPr>
      </w:pPr>
      <w:r>
        <w:rPr>
          <w:sz w:val="28"/>
          <w:szCs w:val="28"/>
        </w:rPr>
        <w:br w:type="page"/>
      </w:r>
      <w:r w:rsidR="00FE69E3" w:rsidRPr="00190A22">
        <w:rPr>
          <w:b/>
          <w:sz w:val="28"/>
        </w:rPr>
        <w:t xml:space="preserve">Глава </w:t>
      </w:r>
      <w:r w:rsidR="00FE69E3" w:rsidRPr="00190A22">
        <w:rPr>
          <w:b/>
          <w:sz w:val="28"/>
          <w:lang w:val="en-US"/>
        </w:rPr>
        <w:t>I</w:t>
      </w:r>
      <w:r w:rsidR="00FE69E3" w:rsidRPr="00190A22">
        <w:rPr>
          <w:b/>
          <w:sz w:val="28"/>
        </w:rPr>
        <w:t>. Теоретические предпосылки исследования</w:t>
      </w:r>
      <w:r>
        <w:rPr>
          <w:b/>
          <w:sz w:val="28"/>
        </w:rPr>
        <w:t xml:space="preserve"> </w:t>
      </w:r>
      <w:r w:rsidR="00FE69E3" w:rsidRPr="00190A22">
        <w:rPr>
          <w:b/>
          <w:sz w:val="28"/>
        </w:rPr>
        <w:t>социальной работы с семьями военнослужащих</w:t>
      </w:r>
      <w:r>
        <w:rPr>
          <w:b/>
          <w:sz w:val="28"/>
        </w:rPr>
        <w:t xml:space="preserve"> </w:t>
      </w:r>
      <w:r w:rsidR="00FE69E3" w:rsidRPr="00190A22">
        <w:rPr>
          <w:b/>
          <w:sz w:val="28"/>
        </w:rPr>
        <w:t>и гражданами</w:t>
      </w:r>
      <w:r w:rsidR="00C12EBC" w:rsidRPr="00190A22">
        <w:rPr>
          <w:b/>
          <w:sz w:val="28"/>
        </w:rPr>
        <w:t>,</w:t>
      </w:r>
      <w:r w:rsidR="00FE69E3" w:rsidRPr="00190A22">
        <w:rPr>
          <w:b/>
          <w:sz w:val="28"/>
        </w:rPr>
        <w:t xml:space="preserve"> </w:t>
      </w:r>
      <w:r w:rsidR="00C12EBC" w:rsidRPr="00190A22">
        <w:rPr>
          <w:b/>
          <w:sz w:val="28"/>
        </w:rPr>
        <w:t>уволенными</w:t>
      </w:r>
      <w:r w:rsidR="00FE69E3" w:rsidRPr="00190A22">
        <w:rPr>
          <w:b/>
          <w:sz w:val="28"/>
        </w:rPr>
        <w:t xml:space="preserve"> в запас</w:t>
      </w:r>
    </w:p>
    <w:p w:rsidR="00FE69E3" w:rsidRPr="00190A22" w:rsidRDefault="00FE69E3" w:rsidP="00190A22">
      <w:pPr>
        <w:widowControl/>
        <w:suppressAutoHyphens/>
        <w:spacing w:line="360" w:lineRule="auto"/>
        <w:ind w:left="0" w:firstLine="720"/>
        <w:rPr>
          <w:b/>
          <w:sz w:val="28"/>
        </w:rPr>
      </w:pPr>
    </w:p>
    <w:p w:rsidR="00FE69E3" w:rsidRPr="00190A22" w:rsidRDefault="00190A22" w:rsidP="00190A22">
      <w:pPr>
        <w:pStyle w:val="ab"/>
        <w:suppressAutoHyphens/>
        <w:spacing w:line="360" w:lineRule="auto"/>
        <w:ind w:firstLine="720"/>
        <w:jc w:val="both"/>
        <w:rPr>
          <w:rFonts w:ascii="Times New Roman" w:hAnsi="Times New Roman"/>
        </w:rPr>
      </w:pPr>
      <w:r>
        <w:rPr>
          <w:rFonts w:ascii="Times New Roman" w:hAnsi="Times New Roman"/>
        </w:rPr>
        <w:t>1.1</w:t>
      </w:r>
      <w:r w:rsidR="00FE69E3" w:rsidRPr="00190A22">
        <w:rPr>
          <w:rFonts w:ascii="Times New Roman" w:hAnsi="Times New Roman"/>
        </w:rPr>
        <w:t xml:space="preserve"> Генезис военного реформирования в России как фактор влияния на социальную адаптацию семей военнослужащих</w:t>
      </w:r>
    </w:p>
    <w:p w:rsidR="00FE69E3" w:rsidRPr="00190A22" w:rsidRDefault="00FE69E3" w:rsidP="00190A22">
      <w:pPr>
        <w:widowControl/>
        <w:suppressAutoHyphens/>
        <w:spacing w:line="360" w:lineRule="auto"/>
        <w:ind w:left="0" w:firstLine="720"/>
        <w:rPr>
          <w:sz w:val="28"/>
        </w:rPr>
      </w:pPr>
    </w:p>
    <w:p w:rsidR="00FE69E3" w:rsidRPr="00190A22" w:rsidRDefault="00FE69E3" w:rsidP="00190A22">
      <w:pPr>
        <w:widowControl/>
        <w:suppressAutoHyphens/>
        <w:spacing w:line="360" w:lineRule="auto"/>
        <w:ind w:left="0" w:firstLine="720"/>
        <w:rPr>
          <w:sz w:val="28"/>
          <w:szCs w:val="28"/>
        </w:rPr>
      </w:pPr>
      <w:r w:rsidRPr="00190A22">
        <w:rPr>
          <w:sz w:val="28"/>
          <w:szCs w:val="28"/>
        </w:rPr>
        <w:t>Осуществляемая в настоящее время военная реформа и связанное с ней сокращение Вооруженных Сил — не первые в истории российского государства. В дореволюционной России аналогичное по масштабам преобразование армии проводилось трижды:</w:t>
      </w:r>
    </w:p>
    <w:p w:rsidR="00FE69E3" w:rsidRPr="00190A22" w:rsidRDefault="00FE69E3" w:rsidP="00810A75">
      <w:pPr>
        <w:widowControl/>
        <w:numPr>
          <w:ilvl w:val="0"/>
          <w:numId w:val="15"/>
        </w:numPr>
        <w:tabs>
          <w:tab w:val="clear" w:pos="360"/>
          <w:tab w:val="num" w:pos="927"/>
          <w:tab w:val="left" w:pos="1134"/>
        </w:tabs>
        <w:suppressAutoHyphens/>
        <w:spacing w:line="360" w:lineRule="auto"/>
        <w:ind w:left="0" w:firstLine="720"/>
        <w:rPr>
          <w:sz w:val="28"/>
        </w:rPr>
      </w:pPr>
      <w:r w:rsidRPr="00190A22">
        <w:rPr>
          <w:sz w:val="28"/>
        </w:rPr>
        <w:t>в начале XVIII века — при Петре Великом;</w:t>
      </w:r>
    </w:p>
    <w:p w:rsidR="00FE69E3" w:rsidRPr="00190A22" w:rsidRDefault="00FE69E3" w:rsidP="00810A75">
      <w:pPr>
        <w:widowControl/>
        <w:numPr>
          <w:ilvl w:val="0"/>
          <w:numId w:val="16"/>
        </w:numPr>
        <w:tabs>
          <w:tab w:val="clear" w:pos="360"/>
          <w:tab w:val="num" w:pos="927"/>
          <w:tab w:val="left" w:pos="1134"/>
        </w:tabs>
        <w:suppressAutoHyphens/>
        <w:spacing w:line="360" w:lineRule="auto"/>
        <w:ind w:left="0" w:firstLine="720"/>
        <w:rPr>
          <w:sz w:val="28"/>
        </w:rPr>
      </w:pPr>
      <w:r w:rsidRPr="00190A22">
        <w:rPr>
          <w:sz w:val="28"/>
        </w:rPr>
        <w:t>во второй половине XIX века (1860 — 1870 гг.) — под руководством военного министра Д.А. Милютина;</w:t>
      </w:r>
    </w:p>
    <w:p w:rsidR="00FE69E3" w:rsidRPr="00190A22" w:rsidRDefault="00FE69E3" w:rsidP="00810A75">
      <w:pPr>
        <w:widowControl/>
        <w:numPr>
          <w:ilvl w:val="0"/>
          <w:numId w:val="17"/>
        </w:numPr>
        <w:tabs>
          <w:tab w:val="clear" w:pos="360"/>
          <w:tab w:val="num" w:pos="927"/>
          <w:tab w:val="left" w:pos="1134"/>
        </w:tabs>
        <w:suppressAutoHyphens/>
        <w:spacing w:line="360" w:lineRule="auto"/>
        <w:ind w:left="0" w:firstLine="720"/>
        <w:rPr>
          <w:sz w:val="28"/>
        </w:rPr>
      </w:pPr>
      <w:r w:rsidRPr="00190A22">
        <w:rPr>
          <w:sz w:val="28"/>
        </w:rPr>
        <w:t>в начале XX века (1905- 1912зг.) — после поражения России в войне с Японией.</w:t>
      </w:r>
    </w:p>
    <w:p w:rsidR="00FE69E3" w:rsidRPr="00190A22" w:rsidRDefault="00FE69E3" w:rsidP="00190A22">
      <w:pPr>
        <w:widowControl/>
        <w:tabs>
          <w:tab w:val="left" w:pos="1134"/>
        </w:tabs>
        <w:suppressAutoHyphens/>
        <w:spacing w:line="360" w:lineRule="auto"/>
        <w:ind w:left="0" w:firstLine="720"/>
        <w:rPr>
          <w:sz w:val="28"/>
        </w:rPr>
      </w:pPr>
      <w:r w:rsidRPr="00190A22">
        <w:rPr>
          <w:sz w:val="28"/>
        </w:rPr>
        <w:t>Через крупное сокращение численности личного состава трижды прошли Вооруженные Силы и в советский период:</w:t>
      </w:r>
    </w:p>
    <w:p w:rsidR="00FE69E3" w:rsidRPr="00190A22" w:rsidRDefault="00FE69E3" w:rsidP="00810A75">
      <w:pPr>
        <w:widowControl/>
        <w:numPr>
          <w:ilvl w:val="0"/>
          <w:numId w:val="18"/>
        </w:numPr>
        <w:tabs>
          <w:tab w:val="clear" w:pos="360"/>
          <w:tab w:val="num" w:pos="927"/>
          <w:tab w:val="left" w:pos="1134"/>
        </w:tabs>
        <w:suppressAutoHyphens/>
        <w:spacing w:line="360" w:lineRule="auto"/>
        <w:ind w:left="0" w:firstLine="720"/>
        <w:rPr>
          <w:sz w:val="28"/>
        </w:rPr>
      </w:pPr>
      <w:r w:rsidRPr="00190A22">
        <w:rPr>
          <w:sz w:val="28"/>
        </w:rPr>
        <w:t>в середине 20-х годов;</w:t>
      </w:r>
    </w:p>
    <w:p w:rsidR="00FE69E3" w:rsidRPr="00190A22" w:rsidRDefault="00FE69E3" w:rsidP="00810A75">
      <w:pPr>
        <w:widowControl/>
        <w:numPr>
          <w:ilvl w:val="0"/>
          <w:numId w:val="19"/>
        </w:numPr>
        <w:tabs>
          <w:tab w:val="clear" w:pos="360"/>
          <w:tab w:val="num" w:pos="927"/>
          <w:tab w:val="left" w:pos="1134"/>
        </w:tabs>
        <w:suppressAutoHyphens/>
        <w:spacing w:line="360" w:lineRule="auto"/>
        <w:ind w:left="0" w:firstLine="720"/>
        <w:rPr>
          <w:sz w:val="28"/>
        </w:rPr>
      </w:pPr>
      <w:r w:rsidRPr="00190A22">
        <w:rPr>
          <w:sz w:val="28"/>
        </w:rPr>
        <w:t>в послевоенный период (1945— 1947гг.);</w:t>
      </w:r>
    </w:p>
    <w:p w:rsidR="00FE69E3" w:rsidRPr="00190A22" w:rsidRDefault="00FE69E3" w:rsidP="00810A75">
      <w:pPr>
        <w:widowControl/>
        <w:numPr>
          <w:ilvl w:val="0"/>
          <w:numId w:val="20"/>
        </w:numPr>
        <w:tabs>
          <w:tab w:val="clear" w:pos="360"/>
          <w:tab w:val="num" w:pos="927"/>
          <w:tab w:val="left" w:pos="1134"/>
        </w:tabs>
        <w:suppressAutoHyphens/>
        <w:spacing w:line="360" w:lineRule="auto"/>
        <w:ind w:left="0" w:firstLine="720"/>
        <w:rPr>
          <w:sz w:val="28"/>
        </w:rPr>
      </w:pPr>
      <w:r w:rsidRPr="00190A22">
        <w:rPr>
          <w:sz w:val="28"/>
        </w:rPr>
        <w:t>в начале 60-х годов.</w:t>
      </w:r>
    </w:p>
    <w:p w:rsidR="00FE69E3" w:rsidRPr="00190A22" w:rsidRDefault="00FE69E3" w:rsidP="00190A22">
      <w:pPr>
        <w:widowControl/>
        <w:suppressAutoHyphens/>
        <w:spacing w:line="360" w:lineRule="auto"/>
        <w:ind w:left="0" w:firstLine="720"/>
        <w:rPr>
          <w:sz w:val="28"/>
        </w:rPr>
      </w:pPr>
      <w:r w:rsidRPr="00190A22">
        <w:rPr>
          <w:sz w:val="28"/>
        </w:rPr>
        <w:t>Каждая военная реформа имела особенности, отвечающие духу времени. Вместе с тем, есть немало общего в логике их развертывания, неизбежных трудностях и социальных последствиях.</w:t>
      </w:r>
    </w:p>
    <w:p w:rsidR="00FE69E3" w:rsidRPr="00190A22" w:rsidRDefault="00FE69E3" w:rsidP="00190A22">
      <w:pPr>
        <w:widowControl/>
        <w:suppressAutoHyphens/>
        <w:spacing w:line="360" w:lineRule="auto"/>
        <w:ind w:left="0" w:firstLine="720"/>
        <w:rPr>
          <w:sz w:val="28"/>
        </w:rPr>
      </w:pPr>
      <w:r w:rsidRPr="00190A22">
        <w:rPr>
          <w:sz w:val="28"/>
        </w:rPr>
        <w:t>Военная реформа Петра I, как и нынешняя, проводилась в рамках всестороннего преобразования государственной системы России. Ее главным итогом стало создание в начале XVIII века регулярной армии и военно-морского флота. Впервые в России появилась армия как постоянно действующая структура, призванная осуществлять несение военной службы не только в военное, но и в мирное время. С этого момента в стране появились кадровые, профессиональные военнослужащие — особая категория граждан, требующая непрерывного централизованного управления, обучения, материально-финансового снабжения и социального обеспечения. Петром 1 была введена рекрутская система комплектования армии. В соответствии с ней государство ежегодно набирало</w:t>
      </w:r>
    </w:p>
    <w:p w:rsidR="00FE69E3" w:rsidRPr="00190A22" w:rsidRDefault="00FE69E3" w:rsidP="00190A22">
      <w:pPr>
        <w:widowControl/>
        <w:suppressAutoHyphens/>
        <w:spacing w:line="360" w:lineRule="auto"/>
        <w:ind w:left="0" w:firstLine="720"/>
        <w:rPr>
          <w:sz w:val="28"/>
        </w:rPr>
      </w:pPr>
      <w:r w:rsidRPr="00190A22">
        <w:rPr>
          <w:sz w:val="28"/>
        </w:rPr>
        <w:t>определенное количество новобранцев (рекрутов),</w:t>
      </w:r>
    </w:p>
    <w:p w:rsidR="00FE69E3" w:rsidRPr="00190A22" w:rsidRDefault="00FE69E3" w:rsidP="00190A22">
      <w:pPr>
        <w:widowControl/>
        <w:suppressAutoHyphens/>
        <w:spacing w:line="360" w:lineRule="auto"/>
        <w:ind w:left="0" w:firstLine="720"/>
        <w:rPr>
          <w:sz w:val="28"/>
        </w:rPr>
      </w:pPr>
      <w:r w:rsidRPr="00190A22">
        <w:rPr>
          <w:sz w:val="28"/>
        </w:rPr>
        <w:t>преимущественно из крестьян, для пожизненной военной службы.</w:t>
      </w:r>
    </w:p>
    <w:p w:rsidR="00FE69E3" w:rsidRPr="00190A22" w:rsidRDefault="00FE69E3" w:rsidP="00190A22">
      <w:pPr>
        <w:widowControl/>
        <w:suppressAutoHyphens/>
        <w:spacing w:line="360" w:lineRule="auto"/>
        <w:ind w:left="0" w:firstLine="720"/>
        <w:rPr>
          <w:sz w:val="28"/>
        </w:rPr>
      </w:pPr>
      <w:r w:rsidRPr="00190A22">
        <w:rPr>
          <w:sz w:val="28"/>
        </w:rPr>
        <w:t>Это единственная военная реформа в истории России, в ходе которой проводился только набор личного состава в армию и на флот. Все последующие реформы обязательно начинались с резкого сокращения численности военнослужащих.</w:t>
      </w:r>
    </w:p>
    <w:p w:rsidR="00FE69E3" w:rsidRPr="00190A22" w:rsidRDefault="00FE69E3" w:rsidP="00190A22">
      <w:pPr>
        <w:widowControl/>
        <w:suppressAutoHyphens/>
        <w:spacing w:line="360" w:lineRule="auto"/>
        <w:ind w:left="0" w:firstLine="720"/>
        <w:rPr>
          <w:sz w:val="28"/>
        </w:rPr>
      </w:pPr>
      <w:r w:rsidRPr="00190A22">
        <w:rPr>
          <w:sz w:val="28"/>
        </w:rPr>
        <w:t>Военная реформа 1860-1870-х годов также была составной частью общегосударственной реформы в России, начатой отменой крепостного права. Одной из ее главных целей было сокращение армии в мирное время и создание условий для значительного увеличения ее численности в случае войны за счет обученного резерва. Реформирование вооруженных сил началось сокращением их численности с 1132 тыс. человек (1864 г.) до 742 тыс. человек (1867 г.). За три года с военной службы было уволено почти 40% кадрового состава. Одновременно рекрутский набор и пожизненная служба были заменены всеобщей воинской повинностью. Военнообязанными считались все мужчины, достигшие 21 года. После призыва в армию они 6 лет служили в кадрах и 9 лет находились в резерве.</w:t>
      </w:r>
    </w:p>
    <w:p w:rsidR="00FE69E3" w:rsidRPr="00190A22" w:rsidRDefault="00FE69E3" w:rsidP="00190A22">
      <w:pPr>
        <w:widowControl/>
        <w:suppressAutoHyphens/>
        <w:spacing w:line="360" w:lineRule="auto"/>
        <w:ind w:left="0" w:firstLine="720"/>
        <w:rPr>
          <w:sz w:val="28"/>
        </w:rPr>
      </w:pPr>
      <w:r w:rsidRPr="00190A22">
        <w:rPr>
          <w:sz w:val="28"/>
        </w:rPr>
        <w:t>В ходе реформы серьезные изменения были внесены в систему управления армией, качество ее вооружения, организацию обучения офицеров и их материальное положение. Все уволенные из армии по сокращению получили в собственность землю и финансовые средства, необходимые для первоначального обустройства на новом месте.</w:t>
      </w:r>
    </w:p>
    <w:p w:rsidR="00FE69E3" w:rsidRPr="00190A22" w:rsidRDefault="00FE69E3" w:rsidP="00190A22">
      <w:pPr>
        <w:widowControl/>
        <w:suppressAutoHyphens/>
        <w:spacing w:line="360" w:lineRule="auto"/>
        <w:ind w:left="0" w:firstLine="720"/>
        <w:rPr>
          <w:sz w:val="28"/>
        </w:rPr>
      </w:pPr>
      <w:r w:rsidRPr="00190A22">
        <w:rPr>
          <w:sz w:val="28"/>
        </w:rPr>
        <w:t>Военная реформа 1905-1912 годов была обусловлена поражением России в русско-японской войне в начале века. Ее цель состояла в поднятии боеспособности русской армии. Эта реформа предусматривала:</w:t>
      </w:r>
    </w:p>
    <w:p w:rsidR="00FE69E3" w:rsidRPr="00190A22" w:rsidRDefault="00FE69E3" w:rsidP="00810A75">
      <w:pPr>
        <w:widowControl/>
        <w:numPr>
          <w:ilvl w:val="0"/>
          <w:numId w:val="21"/>
        </w:numPr>
        <w:tabs>
          <w:tab w:val="clear" w:pos="360"/>
          <w:tab w:val="num" w:pos="927"/>
          <w:tab w:val="num" w:pos="1134"/>
        </w:tabs>
        <w:suppressAutoHyphens/>
        <w:spacing w:line="360" w:lineRule="auto"/>
        <w:ind w:left="0" w:firstLine="720"/>
        <w:rPr>
          <w:sz w:val="28"/>
        </w:rPr>
      </w:pPr>
      <w:r w:rsidRPr="00190A22">
        <w:rPr>
          <w:sz w:val="28"/>
        </w:rPr>
        <w:t>реорганизацию системы управления; сокращение сроков службы (с 6 до 3 лет);</w:t>
      </w:r>
    </w:p>
    <w:p w:rsidR="00FE69E3" w:rsidRPr="00190A22" w:rsidRDefault="00FE69E3" w:rsidP="00810A75">
      <w:pPr>
        <w:widowControl/>
        <w:numPr>
          <w:ilvl w:val="0"/>
          <w:numId w:val="22"/>
        </w:numPr>
        <w:tabs>
          <w:tab w:val="clear" w:pos="360"/>
          <w:tab w:val="num" w:pos="927"/>
          <w:tab w:val="num" w:pos="1134"/>
        </w:tabs>
        <w:suppressAutoHyphens/>
        <w:spacing w:line="360" w:lineRule="auto"/>
        <w:ind w:left="0" w:firstLine="720"/>
        <w:rPr>
          <w:sz w:val="28"/>
        </w:rPr>
      </w:pPr>
      <w:r w:rsidRPr="00190A22">
        <w:rPr>
          <w:sz w:val="28"/>
        </w:rPr>
        <w:t>омоложение офицерского корпуса (только по возрасту и служебному несоответствию было уволено 7 000 офицеров);</w:t>
      </w:r>
    </w:p>
    <w:p w:rsidR="00FE69E3" w:rsidRPr="00190A22" w:rsidRDefault="00FE69E3" w:rsidP="00810A75">
      <w:pPr>
        <w:widowControl/>
        <w:numPr>
          <w:ilvl w:val="0"/>
          <w:numId w:val="23"/>
        </w:numPr>
        <w:tabs>
          <w:tab w:val="clear" w:pos="360"/>
          <w:tab w:val="num" w:pos="927"/>
          <w:tab w:val="num" w:pos="1134"/>
        </w:tabs>
        <w:suppressAutoHyphens/>
        <w:spacing w:line="360" w:lineRule="auto"/>
        <w:ind w:left="0" w:firstLine="720"/>
        <w:rPr>
          <w:sz w:val="28"/>
        </w:rPr>
      </w:pPr>
      <w:r w:rsidRPr="00190A22">
        <w:rPr>
          <w:sz w:val="28"/>
        </w:rPr>
        <w:t>улучшение материального положения офицерского корпуса;</w:t>
      </w:r>
    </w:p>
    <w:p w:rsidR="00FE69E3" w:rsidRPr="00190A22" w:rsidRDefault="00FE69E3" w:rsidP="00810A75">
      <w:pPr>
        <w:widowControl/>
        <w:numPr>
          <w:ilvl w:val="0"/>
          <w:numId w:val="24"/>
        </w:numPr>
        <w:tabs>
          <w:tab w:val="clear" w:pos="360"/>
          <w:tab w:val="num" w:pos="927"/>
          <w:tab w:val="num" w:pos="1134"/>
        </w:tabs>
        <w:suppressAutoHyphens/>
        <w:spacing w:line="360" w:lineRule="auto"/>
        <w:ind w:left="0" w:firstLine="720"/>
        <w:rPr>
          <w:sz w:val="28"/>
        </w:rPr>
      </w:pPr>
      <w:r w:rsidRPr="00190A22">
        <w:rPr>
          <w:sz w:val="28"/>
        </w:rPr>
        <w:t xml:space="preserve">введение новой системы подготовки офицеров. </w:t>
      </w:r>
    </w:p>
    <w:p w:rsidR="00FE69E3" w:rsidRPr="00190A22" w:rsidRDefault="00FE69E3" w:rsidP="00190A22">
      <w:pPr>
        <w:pStyle w:val="32"/>
        <w:suppressAutoHyphens/>
        <w:spacing w:line="360" w:lineRule="auto"/>
        <w:ind w:firstLine="720"/>
        <w:rPr>
          <w:rFonts w:ascii="Times New Roman" w:hAnsi="Times New Roman"/>
        </w:rPr>
      </w:pPr>
      <w:r w:rsidRPr="00190A22">
        <w:rPr>
          <w:rFonts w:ascii="Times New Roman" w:hAnsi="Times New Roman"/>
        </w:rPr>
        <w:t>Однако острая нехватка финансовых средств не позволила выполнить все задачи реформы. Как отмечали аналитики того времени, не удалось решить главный, коренной вопрос реформы — укомплектовать армию и флот офицерами с высокими личностными качествами. Офицеры по-прежнему были не удовлетворены моральным и материальным стимулированием службы. Общественный статус их деятельности оставался низким. Многие поступали в армию без призвания к службе, часто это были неудачники из гимназий и реальных училищ. По данным исследований 1911 года, только 10% выпускников военно-учебных заведений по своим интеллектуальным, нравственным и волевым качествам в полной мере отвечали требованиям службы. Может быть, именно здесь скрывается одна из причин того, что в дальнейшем, в частности, в 1917 году, армия не стала надежной опорой царствующей в России династии.</w:t>
      </w:r>
    </w:p>
    <w:p w:rsidR="00FE69E3" w:rsidRPr="00190A22" w:rsidRDefault="00FE69E3" w:rsidP="00190A22">
      <w:pPr>
        <w:widowControl/>
        <w:suppressAutoHyphens/>
        <w:spacing w:line="360" w:lineRule="auto"/>
        <w:ind w:left="0" w:firstLine="720"/>
        <w:rPr>
          <w:sz w:val="28"/>
        </w:rPr>
      </w:pPr>
      <w:r w:rsidRPr="00190A22">
        <w:rPr>
          <w:sz w:val="28"/>
        </w:rPr>
        <w:t>Очередная военная реформа (1924-1925 гг.) вновь ставила целью привести армию в соответствие новой социальной системе и экономическим возможностям государства. В связи с окончанием гражданской войны было решено перейти на территориально-милицейскую систему комплектования Красной Армии и уменьшить ее численность почти в 10 раз (до 562 тыс. человек). За 2 года около 5 млн. бывших военнослужащих вернулись к гражданской жизни. Какой-либо социальной поддержки,</w:t>
      </w:r>
      <w:r w:rsidR="00190A22">
        <w:rPr>
          <w:sz w:val="28"/>
        </w:rPr>
        <w:t xml:space="preserve"> </w:t>
      </w:r>
      <w:r w:rsidRPr="00190A22">
        <w:rPr>
          <w:sz w:val="28"/>
        </w:rPr>
        <w:t>уволенные с военной службы от государства не получили. Но, в связи с преобладанием в тот период среди населения страны и, следовательно, среди личного состава армии крестьян, а также слабой профессиональной дифференциацией труда в промышленности, его невысокими требованиями к специальным навыкам работников, для большинства уволенных в запас переход к трудовой деятельности оказался сравнительно безболезненным.</w:t>
      </w:r>
    </w:p>
    <w:p w:rsidR="00FE69E3" w:rsidRPr="00190A22" w:rsidRDefault="00FE69E3" w:rsidP="00190A22">
      <w:pPr>
        <w:widowControl/>
        <w:suppressAutoHyphens/>
        <w:spacing w:line="360" w:lineRule="auto"/>
        <w:ind w:left="0" w:firstLine="720"/>
        <w:rPr>
          <w:sz w:val="28"/>
        </w:rPr>
      </w:pPr>
      <w:r w:rsidRPr="00190A22">
        <w:rPr>
          <w:sz w:val="28"/>
        </w:rPr>
        <w:t>Вместе с тем, послевоенная разруха и внедрение в экономику новых (социалистических) форм хозяйствования привели к возникновению в стране безработицы. Поэтому часть бывших красноармейцев была вынуждена зарегистрироваться на специально созданных биржах труда и с их помощью искать себе рабочее место.</w:t>
      </w:r>
    </w:p>
    <w:p w:rsidR="00FE69E3" w:rsidRPr="00190A22" w:rsidRDefault="00FE69E3" w:rsidP="00190A22">
      <w:pPr>
        <w:widowControl/>
        <w:suppressAutoHyphens/>
        <w:spacing w:line="360" w:lineRule="auto"/>
        <w:ind w:left="0" w:firstLine="720"/>
        <w:rPr>
          <w:sz w:val="28"/>
        </w:rPr>
      </w:pPr>
      <w:r w:rsidRPr="00190A22">
        <w:rPr>
          <w:sz w:val="28"/>
        </w:rPr>
        <w:t>Следующее крупное сокращение Вооруженных Сил в нашей стране было осуществлено в период с 1945 по 1947 годы. За два года с военной службы были уволены свыше 8 млн. человек, что было обусловлено особой ситуацией, связанной не с реформированием армии, а с демобилизацией тех, кто временно призывался на военную службу в ходе войны. Из Вооруженных Сил уходили не кадровые военнослужащие, а недавние гражданские специалисты. Завершив боевые действия, они возвращались к своей работе в промышленности и сельском хозяйстве. Экономика того времени, в отличие от нынешней, испытывала острейший дефицит рабочих рук. Увольняемым из армии нужна была только финансовая и материальная помощь — на жилищное строительство, обзаведение хозяйством, нормализацию бытовых условий. И государство, несмотря на все послевоенные трудности, такую помощь демобилизованным воинам оказывало.</w:t>
      </w:r>
    </w:p>
    <w:p w:rsidR="00FE69E3" w:rsidRPr="00190A22" w:rsidRDefault="00FE69E3" w:rsidP="00190A22">
      <w:pPr>
        <w:widowControl/>
        <w:suppressAutoHyphens/>
        <w:spacing w:line="360" w:lineRule="auto"/>
        <w:ind w:left="0" w:firstLine="720"/>
        <w:rPr>
          <w:sz w:val="28"/>
        </w:rPr>
      </w:pPr>
      <w:r w:rsidRPr="00190A22">
        <w:rPr>
          <w:sz w:val="28"/>
        </w:rPr>
        <w:t>Более противоречивым и болезненным оказалось сокращение Вооруженных Сил в 1960 году, когда из армии уходил печально известный «миллион двести». Это сокращение не предполагало реформирования армии, а было лишь политическим актом, не имеющим под собой должного экономического, военного и организационного обоснования.</w:t>
      </w:r>
    </w:p>
    <w:p w:rsidR="00FE69E3" w:rsidRPr="00190A22" w:rsidRDefault="00FE69E3" w:rsidP="00190A22">
      <w:pPr>
        <w:widowControl/>
        <w:suppressAutoHyphens/>
        <w:spacing w:line="360" w:lineRule="auto"/>
        <w:ind w:left="0" w:firstLine="720"/>
        <w:rPr>
          <w:sz w:val="28"/>
        </w:rPr>
      </w:pPr>
      <w:r w:rsidRPr="00190A22">
        <w:rPr>
          <w:sz w:val="28"/>
        </w:rPr>
        <w:t>Из армии увольнялись, главным образом, кадровые военнослужащие, увольнялись поспешно, без какой-либо серьезной подготовительной работы. Адаптироваться же им пришлось в народном хозяйстве, уже имевшем сложное техническое оснащение, высокий уровень профессиональной дифференциации с достаточно конкретными требованиями каждого вида деятельности к знаниям, умениям и личностным качествам человека. Государственной программы трудоустройства и переподготовки увольняемых в запас не было. Вся работа сводилась к обычным для того времени пропагандистским лозунгам и рекламе «героев» трудоустройства — майоров-свинарей, подполковников-дояров и т.д.</w:t>
      </w:r>
    </w:p>
    <w:p w:rsidR="00FE69E3" w:rsidRPr="00190A22" w:rsidRDefault="00FE69E3" w:rsidP="00190A22">
      <w:pPr>
        <w:widowControl/>
        <w:suppressAutoHyphens/>
        <w:spacing w:line="360" w:lineRule="auto"/>
        <w:ind w:left="0" w:firstLine="720"/>
        <w:rPr>
          <w:sz w:val="28"/>
        </w:rPr>
      </w:pPr>
      <w:r w:rsidRPr="00190A22">
        <w:rPr>
          <w:sz w:val="28"/>
        </w:rPr>
        <w:t>Во многом именно сокращение 60-х годов и проблемы трудоустройства, которые тогда испытали офицеры, вынужденные чаще всего браться за первую подвернувшуюся работу, сформировали у кадровых военнослужащих своего рода комплекс неполноценности перед гражданской деятельностью, породили ставшее уже традиционным состояние боязни, некоторой обреченности в ожидании предстоящего</w:t>
      </w:r>
      <w:r w:rsidR="00190A22">
        <w:rPr>
          <w:sz w:val="28"/>
        </w:rPr>
        <w:t xml:space="preserve"> </w:t>
      </w:r>
      <w:r w:rsidRPr="00190A22">
        <w:rPr>
          <w:sz w:val="28"/>
        </w:rPr>
        <w:t>увольнения</w:t>
      </w:r>
      <w:r w:rsidR="00190A22">
        <w:rPr>
          <w:sz w:val="28"/>
        </w:rPr>
        <w:t xml:space="preserve"> </w:t>
      </w:r>
      <w:r w:rsidRPr="00190A22">
        <w:rPr>
          <w:sz w:val="28"/>
        </w:rPr>
        <w:t>в</w:t>
      </w:r>
      <w:r w:rsidR="00190A22">
        <w:rPr>
          <w:sz w:val="28"/>
        </w:rPr>
        <w:t xml:space="preserve"> </w:t>
      </w:r>
      <w:r w:rsidRPr="00190A22">
        <w:rPr>
          <w:sz w:val="28"/>
        </w:rPr>
        <w:t>запас</w:t>
      </w:r>
      <w:r w:rsidR="00190A22">
        <w:rPr>
          <w:sz w:val="28"/>
        </w:rPr>
        <w:t xml:space="preserve"> </w:t>
      </w:r>
      <w:r w:rsidRPr="00190A22">
        <w:rPr>
          <w:sz w:val="28"/>
        </w:rPr>
        <w:t>и</w:t>
      </w:r>
      <w:r w:rsidR="00190A22">
        <w:rPr>
          <w:sz w:val="28"/>
        </w:rPr>
        <w:t xml:space="preserve"> </w:t>
      </w:r>
      <w:r w:rsidRPr="00190A22">
        <w:rPr>
          <w:sz w:val="28"/>
        </w:rPr>
        <w:t>поиска</w:t>
      </w:r>
      <w:r w:rsidR="00190A22">
        <w:rPr>
          <w:sz w:val="28"/>
        </w:rPr>
        <w:t xml:space="preserve"> </w:t>
      </w:r>
      <w:r w:rsidRPr="00190A22">
        <w:rPr>
          <w:sz w:val="28"/>
        </w:rPr>
        <w:t>работы.</w:t>
      </w:r>
    </w:p>
    <w:p w:rsidR="00FE69E3" w:rsidRPr="00190A22" w:rsidRDefault="00FE69E3" w:rsidP="00190A22">
      <w:pPr>
        <w:widowControl/>
        <w:suppressAutoHyphens/>
        <w:spacing w:line="360" w:lineRule="auto"/>
        <w:ind w:left="0" w:firstLine="720"/>
        <w:rPr>
          <w:sz w:val="28"/>
        </w:rPr>
      </w:pPr>
      <w:r w:rsidRPr="00190A22">
        <w:rPr>
          <w:sz w:val="28"/>
        </w:rPr>
        <w:t>Одновременно было выработано определенное представление о профессиональных возможностях бывших офицеров и у руководителей предприятий. Не задумываясь о том, что дала человеку конкретная профессиональная подготовка в армии, не зная, как рационально использовать его знания и опыт, они и сегодня обращают внимание, главным образом, на понятие "военный" и делают вывод, что он способен быть только сотрудником ВОХР, контролером, администратором и т. д.</w:t>
      </w:r>
    </w:p>
    <w:p w:rsidR="00FE69E3" w:rsidRPr="00190A22" w:rsidRDefault="00FE69E3" w:rsidP="00190A22">
      <w:pPr>
        <w:widowControl/>
        <w:suppressAutoHyphens/>
        <w:spacing w:line="360" w:lineRule="auto"/>
        <w:ind w:left="0" w:firstLine="720"/>
        <w:rPr>
          <w:sz w:val="28"/>
        </w:rPr>
      </w:pPr>
      <w:r w:rsidRPr="00190A22">
        <w:rPr>
          <w:sz w:val="28"/>
        </w:rPr>
        <w:t>Сложившееся на производстве отношение к бывшим кадровым военнослужащим свойственно лишь нашей стране — это сугубо отечественное "приобретение". Оно, во многом, — результат неподготовленных, с точки зрения организации трудоустройства, переходов в народное хозяйство военных специалистов не только в предыдущие сокращения Вооруженных Сил, но и в ходе ежегодных плановых увольнений по выслуге лет. Совсем иное положение с использованием возможностей этой категории граждан на Запа</w:t>
      </w:r>
      <w:r w:rsidR="002C4D45" w:rsidRPr="00190A22">
        <w:rPr>
          <w:sz w:val="28"/>
        </w:rPr>
        <w:t xml:space="preserve">де (см. приложение </w:t>
      </w:r>
      <w:r w:rsidR="002B4EEF" w:rsidRPr="00190A22">
        <w:rPr>
          <w:sz w:val="28"/>
        </w:rPr>
        <w:t>1).</w:t>
      </w:r>
      <w:r w:rsidR="002C4D45" w:rsidRPr="00190A22">
        <w:rPr>
          <w:sz w:val="28"/>
        </w:rPr>
        <w:t xml:space="preserve"> </w:t>
      </w:r>
      <w:r w:rsidRPr="00190A22">
        <w:rPr>
          <w:sz w:val="28"/>
        </w:rPr>
        <w:t>В цивилизованном мире давно признано, что профессиональная квалификация и индивидуальные качества лиц, прошедших военную службу, являются значительным достоянием государства, важной частью его потенциала, в который уже вложены средства.</w:t>
      </w:r>
    </w:p>
    <w:p w:rsidR="002C4D45" w:rsidRPr="00190A22" w:rsidRDefault="002C4D45" w:rsidP="00190A22">
      <w:pPr>
        <w:widowControl/>
        <w:suppressAutoHyphens/>
        <w:spacing w:line="360" w:lineRule="auto"/>
        <w:ind w:left="0" w:firstLine="720"/>
        <w:rPr>
          <w:sz w:val="28"/>
        </w:rPr>
      </w:pPr>
    </w:p>
    <w:p w:rsidR="00FE69E3" w:rsidRPr="00190A22" w:rsidRDefault="00FE69E3" w:rsidP="00810A75">
      <w:pPr>
        <w:widowControl/>
        <w:numPr>
          <w:ilvl w:val="1"/>
          <w:numId w:val="87"/>
        </w:numPr>
        <w:suppressAutoHyphens/>
        <w:spacing w:line="360" w:lineRule="auto"/>
        <w:ind w:left="0" w:firstLine="720"/>
        <w:rPr>
          <w:sz w:val="28"/>
        </w:rPr>
      </w:pPr>
      <w:r w:rsidRPr="00190A22">
        <w:rPr>
          <w:b/>
          <w:sz w:val="28"/>
        </w:rPr>
        <w:t>Современное военное реформирование в России и</w:t>
      </w:r>
      <w:r w:rsidR="00190A22">
        <w:rPr>
          <w:b/>
          <w:sz w:val="28"/>
        </w:rPr>
        <w:t xml:space="preserve"> </w:t>
      </w:r>
      <w:r w:rsidRPr="00190A22">
        <w:rPr>
          <w:b/>
          <w:sz w:val="28"/>
        </w:rPr>
        <w:t>его влияние на адаптацию семей военнослужащих</w:t>
      </w:r>
    </w:p>
    <w:p w:rsidR="00FE69E3" w:rsidRPr="00190A22" w:rsidRDefault="00FE69E3" w:rsidP="00190A22">
      <w:pPr>
        <w:widowControl/>
        <w:suppressAutoHyphens/>
        <w:spacing w:line="360" w:lineRule="auto"/>
        <w:ind w:left="0" w:firstLine="720"/>
        <w:rPr>
          <w:sz w:val="28"/>
        </w:rPr>
      </w:pPr>
    </w:p>
    <w:p w:rsidR="00FE69E3" w:rsidRPr="00190A22" w:rsidRDefault="00FE69E3" w:rsidP="00190A22">
      <w:pPr>
        <w:widowControl/>
        <w:suppressAutoHyphens/>
        <w:spacing w:line="360" w:lineRule="auto"/>
        <w:ind w:left="0" w:firstLine="720"/>
        <w:rPr>
          <w:sz w:val="28"/>
        </w:rPr>
      </w:pPr>
      <w:r w:rsidRPr="00190A22">
        <w:rPr>
          <w:sz w:val="28"/>
        </w:rPr>
        <w:t xml:space="preserve">Исторически Российская Армия — самая реформируемая в мире. Ее офицеры </w:t>
      </w:r>
      <w:r w:rsidR="002C4D45" w:rsidRPr="00190A22">
        <w:rPr>
          <w:sz w:val="28"/>
        </w:rPr>
        <w:t>неоднократно переживали сокращение и увольнение. Что касается нынешней военной реформы, то она отличается радикальностью обновления.(вплоть до изменения Присяги), периодической сменой курса и бесконечным продлением сроков ее завершения.</w:t>
      </w:r>
    </w:p>
    <w:p w:rsidR="00FE69E3" w:rsidRPr="00190A22" w:rsidRDefault="00FE69E3" w:rsidP="00190A22">
      <w:pPr>
        <w:pStyle w:val="6"/>
        <w:keepNext w:val="0"/>
        <w:suppressAutoHyphens/>
        <w:ind w:firstLine="720"/>
        <w:jc w:val="both"/>
        <w:rPr>
          <w:spacing w:val="0"/>
        </w:rPr>
      </w:pPr>
      <w:r w:rsidRPr="00190A22">
        <w:rPr>
          <w:spacing w:val="0"/>
        </w:rPr>
        <w:t>Этапы и первые итоги военной реформы</w:t>
      </w:r>
    </w:p>
    <w:p w:rsidR="00FE69E3" w:rsidRPr="00190A22" w:rsidRDefault="00FE69E3" w:rsidP="00190A22">
      <w:pPr>
        <w:widowControl/>
        <w:suppressAutoHyphens/>
        <w:spacing w:line="360" w:lineRule="auto"/>
        <w:ind w:left="0" w:firstLine="720"/>
        <w:rPr>
          <w:sz w:val="28"/>
        </w:rPr>
      </w:pPr>
      <w:r w:rsidRPr="00190A22">
        <w:rPr>
          <w:sz w:val="28"/>
        </w:rPr>
        <w:t>Официально военная реформа началась в 1992 году одновременно с объявлением о создании Вооруженных Сил Российской Федерации. Политическое руководство страны планировало провести реформирование армии и флота до 2000 года и осуществить его в три этапа.</w:t>
      </w:r>
    </w:p>
    <w:p w:rsidR="00FE69E3" w:rsidRPr="00190A22" w:rsidRDefault="00FE69E3" w:rsidP="00190A22">
      <w:pPr>
        <w:widowControl/>
        <w:suppressAutoHyphens/>
        <w:spacing w:line="360" w:lineRule="auto"/>
        <w:ind w:left="0" w:firstLine="720"/>
        <w:rPr>
          <w:sz w:val="28"/>
        </w:rPr>
      </w:pPr>
      <w:r w:rsidRPr="00190A22">
        <w:rPr>
          <w:sz w:val="28"/>
        </w:rPr>
        <w:t>На первом и втором этапах (до 1995 года включительно) предполагалось закончить переформирование Вооруженных Сил СССР в Вооруженные Силы Российской Федерации, полностью вывести их с территории других государств, перейти на смешанную систему комплектования (по призыву и по контракту), начать масштабное сокращение численности личного состава.</w:t>
      </w:r>
    </w:p>
    <w:p w:rsidR="00FE69E3" w:rsidRPr="00190A22" w:rsidRDefault="00FE69E3" w:rsidP="00190A22">
      <w:pPr>
        <w:widowControl/>
        <w:suppressAutoHyphens/>
        <w:spacing w:line="360" w:lineRule="auto"/>
        <w:ind w:left="0" w:firstLine="720"/>
        <w:rPr>
          <w:sz w:val="28"/>
        </w:rPr>
      </w:pPr>
      <w:r w:rsidRPr="00190A22">
        <w:rPr>
          <w:sz w:val="28"/>
        </w:rPr>
        <w:t>На третьем этапе (1996-2000 гг.) планировалось завершить создание качественно новых Вооруженных Сил РФ при ограничении их численности до 1,5 млн. человек.</w:t>
      </w:r>
    </w:p>
    <w:p w:rsidR="00FE69E3" w:rsidRPr="00190A22" w:rsidRDefault="00FE69E3" w:rsidP="00190A22">
      <w:pPr>
        <w:widowControl/>
        <w:suppressAutoHyphens/>
        <w:spacing w:line="360" w:lineRule="auto"/>
        <w:ind w:left="0" w:firstLine="720"/>
        <w:rPr>
          <w:sz w:val="28"/>
        </w:rPr>
      </w:pPr>
      <w:r w:rsidRPr="00190A22">
        <w:rPr>
          <w:sz w:val="28"/>
        </w:rPr>
        <w:t>К концу второго этапа были решены следующие задачи:</w:t>
      </w:r>
    </w:p>
    <w:p w:rsidR="00FE69E3" w:rsidRPr="00190A22" w:rsidRDefault="00FE69E3" w:rsidP="00810A75">
      <w:pPr>
        <w:widowControl/>
        <w:numPr>
          <w:ilvl w:val="0"/>
          <w:numId w:val="25"/>
        </w:numPr>
        <w:tabs>
          <w:tab w:val="clear" w:pos="360"/>
          <w:tab w:val="num" w:pos="1134"/>
        </w:tabs>
        <w:suppressAutoHyphens/>
        <w:spacing w:line="360" w:lineRule="auto"/>
        <w:ind w:left="0" w:firstLine="720"/>
        <w:rPr>
          <w:sz w:val="28"/>
        </w:rPr>
      </w:pPr>
      <w:r w:rsidRPr="00190A22">
        <w:rPr>
          <w:sz w:val="28"/>
        </w:rPr>
        <w:t>сокращена численность Вооруженных Сил РФ до 1,7 млн. человек;</w:t>
      </w:r>
    </w:p>
    <w:p w:rsidR="00FE69E3" w:rsidRPr="00190A22" w:rsidRDefault="00FE69E3" w:rsidP="00810A75">
      <w:pPr>
        <w:widowControl/>
        <w:numPr>
          <w:ilvl w:val="0"/>
          <w:numId w:val="26"/>
        </w:numPr>
        <w:tabs>
          <w:tab w:val="clear" w:pos="360"/>
          <w:tab w:val="num" w:pos="1134"/>
        </w:tabs>
        <w:suppressAutoHyphens/>
        <w:spacing w:line="360" w:lineRule="auto"/>
        <w:ind w:left="0" w:firstLine="720"/>
        <w:rPr>
          <w:sz w:val="28"/>
        </w:rPr>
      </w:pPr>
      <w:r w:rsidRPr="00190A22">
        <w:rPr>
          <w:sz w:val="28"/>
        </w:rPr>
        <w:t>осуществлен вывод российских войск с территории других государств;</w:t>
      </w:r>
    </w:p>
    <w:p w:rsidR="00FE69E3" w:rsidRPr="00190A22" w:rsidRDefault="00FE69E3" w:rsidP="00810A75">
      <w:pPr>
        <w:widowControl/>
        <w:numPr>
          <w:ilvl w:val="0"/>
          <w:numId w:val="26"/>
        </w:numPr>
        <w:tabs>
          <w:tab w:val="clear" w:pos="360"/>
          <w:tab w:val="num" w:pos="1134"/>
        </w:tabs>
        <w:suppressAutoHyphens/>
        <w:spacing w:line="360" w:lineRule="auto"/>
        <w:ind w:left="0" w:firstLine="720"/>
        <w:rPr>
          <w:sz w:val="28"/>
        </w:rPr>
      </w:pPr>
      <w:r w:rsidRPr="00190A22">
        <w:rPr>
          <w:sz w:val="28"/>
        </w:rPr>
        <w:t>достигнут частичный переход на смешанную систему комплектования;</w:t>
      </w:r>
    </w:p>
    <w:p w:rsidR="00190A22" w:rsidRDefault="00FE69E3" w:rsidP="00810A75">
      <w:pPr>
        <w:widowControl/>
        <w:numPr>
          <w:ilvl w:val="0"/>
          <w:numId w:val="26"/>
        </w:numPr>
        <w:tabs>
          <w:tab w:val="clear" w:pos="360"/>
          <w:tab w:val="num" w:pos="1134"/>
        </w:tabs>
        <w:suppressAutoHyphens/>
        <w:spacing w:line="360" w:lineRule="auto"/>
        <w:ind w:left="0" w:firstLine="720"/>
        <w:rPr>
          <w:sz w:val="28"/>
        </w:rPr>
      </w:pPr>
      <w:r w:rsidRPr="00190A22">
        <w:rPr>
          <w:sz w:val="28"/>
        </w:rPr>
        <w:t xml:space="preserve">создана нормативно-правовая основа военного </w:t>
      </w:r>
    </w:p>
    <w:p w:rsidR="00FE69E3" w:rsidRPr="00190A22" w:rsidRDefault="00FE69E3" w:rsidP="00190A22">
      <w:pPr>
        <w:widowControl/>
        <w:tabs>
          <w:tab w:val="num" w:pos="1134"/>
        </w:tabs>
        <w:suppressAutoHyphens/>
        <w:spacing w:line="360" w:lineRule="auto"/>
        <w:ind w:left="0" w:firstLine="720"/>
        <w:rPr>
          <w:sz w:val="28"/>
        </w:rPr>
      </w:pPr>
      <w:r w:rsidRPr="00190A22">
        <w:rPr>
          <w:sz w:val="28"/>
        </w:rPr>
        <w:t>строительства в России на новом этапе ее развития.</w:t>
      </w:r>
    </w:p>
    <w:p w:rsidR="002C4D45" w:rsidRPr="00190A22" w:rsidRDefault="00FE69E3" w:rsidP="00190A22">
      <w:pPr>
        <w:widowControl/>
        <w:tabs>
          <w:tab w:val="num" w:pos="1134"/>
        </w:tabs>
        <w:suppressAutoHyphens/>
        <w:spacing w:line="360" w:lineRule="auto"/>
        <w:ind w:left="0" w:firstLine="720"/>
        <w:rPr>
          <w:sz w:val="28"/>
        </w:rPr>
      </w:pPr>
      <w:r w:rsidRPr="00190A22">
        <w:rPr>
          <w:sz w:val="28"/>
        </w:rPr>
        <w:t>Каждая из этих задач по своим масштабам и времени, в течение которого она выполнялась, является уникальной. Так, в чрезвычайно короткие сроки и при крайне ограниченных финансовых затратах было передислоцировано на Родину около 700 тыс. военнослужащих, а с учетом гражданского персонала и членов семей военнослужащих — около 1 млн. 200 тыс. человек, свыше 45 тыс. единиц военной техники. Осуществленный в столь сложных условиях вывод российских войск практически не имеет аналогов в мировой практике</w:t>
      </w:r>
    </w:p>
    <w:p w:rsidR="00FE69E3" w:rsidRPr="00190A22" w:rsidRDefault="00FE69E3" w:rsidP="00190A22">
      <w:pPr>
        <w:widowControl/>
        <w:tabs>
          <w:tab w:val="num" w:pos="1134"/>
        </w:tabs>
        <w:suppressAutoHyphens/>
        <w:spacing w:line="360" w:lineRule="auto"/>
        <w:ind w:left="0" w:firstLine="720"/>
        <w:rPr>
          <w:sz w:val="28"/>
        </w:rPr>
      </w:pPr>
      <w:r w:rsidRPr="00190A22">
        <w:rPr>
          <w:sz w:val="28"/>
        </w:rPr>
        <w:t>Первые годы военной реформы отличались интенсивностью нормотворческой работы Парламента, Президента и Правительства Российской Федерации в области военного строительства и социальной защиты военнослужащих, лиц, уволенных с военной службы, и членов их семей. В общей сложности до 1995 года было принято около 100 важнейших нормативных документов по данным вопросам.</w:t>
      </w:r>
    </w:p>
    <w:p w:rsidR="00FE69E3" w:rsidRPr="00190A22" w:rsidRDefault="00FE69E3" w:rsidP="00190A22">
      <w:pPr>
        <w:widowControl/>
        <w:tabs>
          <w:tab w:val="num" w:pos="1134"/>
        </w:tabs>
        <w:suppressAutoHyphens/>
        <w:spacing w:line="360" w:lineRule="auto"/>
        <w:ind w:left="0" w:firstLine="720"/>
        <w:rPr>
          <w:sz w:val="28"/>
        </w:rPr>
      </w:pPr>
      <w:r w:rsidRPr="00190A22">
        <w:rPr>
          <w:sz w:val="28"/>
        </w:rPr>
        <w:t>Особое значение имеет так называемый "военный пакет" законов России, принятых компактно, в сжатые сроки и включающих в себя наиболее важные законодательные акты этой области:</w:t>
      </w:r>
    </w:p>
    <w:p w:rsidR="00FE69E3" w:rsidRPr="00190A22" w:rsidRDefault="00FE69E3" w:rsidP="00810A75">
      <w:pPr>
        <w:widowControl/>
        <w:numPr>
          <w:ilvl w:val="0"/>
          <w:numId w:val="27"/>
        </w:numPr>
        <w:tabs>
          <w:tab w:val="clear" w:pos="360"/>
          <w:tab w:val="num" w:pos="1134"/>
        </w:tabs>
        <w:suppressAutoHyphens/>
        <w:spacing w:line="360" w:lineRule="auto"/>
        <w:ind w:left="0" w:firstLine="720"/>
        <w:rPr>
          <w:sz w:val="28"/>
        </w:rPr>
      </w:pPr>
      <w:r w:rsidRPr="00190A22">
        <w:rPr>
          <w:sz w:val="28"/>
        </w:rPr>
        <w:t>"Об обороне" (принят 24.09.1992 г.);</w:t>
      </w:r>
    </w:p>
    <w:p w:rsidR="00FE69E3" w:rsidRPr="00190A22" w:rsidRDefault="00FE69E3" w:rsidP="00810A75">
      <w:pPr>
        <w:widowControl/>
        <w:numPr>
          <w:ilvl w:val="0"/>
          <w:numId w:val="28"/>
        </w:numPr>
        <w:tabs>
          <w:tab w:val="clear" w:pos="360"/>
          <w:tab w:val="num" w:pos="1134"/>
        </w:tabs>
        <w:suppressAutoHyphens/>
        <w:spacing w:line="360" w:lineRule="auto"/>
        <w:ind w:left="0" w:firstLine="720"/>
        <w:rPr>
          <w:sz w:val="28"/>
        </w:rPr>
      </w:pPr>
      <w:r w:rsidRPr="00190A22">
        <w:rPr>
          <w:sz w:val="28"/>
        </w:rPr>
        <w:t>"О воинской обязанности и военной службе" (11.02.1993 г.);</w:t>
      </w:r>
    </w:p>
    <w:p w:rsidR="00FE69E3" w:rsidRPr="00190A22" w:rsidRDefault="00FE69E3" w:rsidP="00810A75">
      <w:pPr>
        <w:widowControl/>
        <w:numPr>
          <w:ilvl w:val="0"/>
          <w:numId w:val="29"/>
        </w:numPr>
        <w:tabs>
          <w:tab w:val="clear" w:pos="360"/>
          <w:tab w:val="num" w:pos="1134"/>
        </w:tabs>
        <w:suppressAutoHyphens/>
        <w:spacing w:line="360" w:lineRule="auto"/>
        <w:ind w:left="0" w:firstLine="720"/>
        <w:rPr>
          <w:sz w:val="28"/>
        </w:rPr>
      </w:pPr>
      <w:r w:rsidRPr="00190A22">
        <w:rPr>
          <w:sz w:val="28"/>
        </w:rPr>
        <w:t>"О статусе военнослужащих" (22.01.1993 г.);</w:t>
      </w:r>
    </w:p>
    <w:p w:rsidR="00FE69E3" w:rsidRPr="00190A22" w:rsidRDefault="00FE69E3" w:rsidP="00810A75">
      <w:pPr>
        <w:widowControl/>
        <w:numPr>
          <w:ilvl w:val="0"/>
          <w:numId w:val="30"/>
        </w:numPr>
        <w:tabs>
          <w:tab w:val="clear" w:pos="360"/>
          <w:tab w:val="num" w:pos="1134"/>
        </w:tabs>
        <w:suppressAutoHyphens/>
        <w:spacing w:line="360" w:lineRule="auto"/>
        <w:ind w:left="0" w:firstLine="720"/>
        <w:rPr>
          <w:sz w:val="28"/>
        </w:rPr>
      </w:pPr>
      <w:r w:rsidRPr="00190A22">
        <w:rPr>
          <w:sz w:val="28"/>
        </w:rPr>
        <w:t>"О пенсионном обеспечении лиц, проходивших военную службу, службу в органах внутренних дел, и их семей (12.02.1993 г.) и др.</w:t>
      </w:r>
    </w:p>
    <w:p w:rsidR="00FE69E3" w:rsidRPr="00190A22" w:rsidRDefault="00FE69E3" w:rsidP="00190A22">
      <w:pPr>
        <w:widowControl/>
        <w:suppressAutoHyphens/>
        <w:spacing w:line="360" w:lineRule="auto"/>
        <w:ind w:left="0" w:firstLine="720"/>
        <w:rPr>
          <w:sz w:val="28"/>
        </w:rPr>
      </w:pPr>
      <w:r w:rsidRPr="00190A22">
        <w:rPr>
          <w:sz w:val="28"/>
        </w:rPr>
        <w:t>Но все же, главным итогом военной реформы в период с 1992 по 1995 годы стало сокращение численности личного состава армии и флота. По данным российской печати</w:t>
      </w:r>
      <w:r w:rsidRPr="00190A22">
        <w:rPr>
          <w:rStyle w:val="a7"/>
          <w:sz w:val="28"/>
        </w:rPr>
        <w:footnoteReference w:id="1"/>
      </w:r>
      <w:r w:rsidRPr="00190A22">
        <w:rPr>
          <w:sz w:val="28"/>
        </w:rPr>
        <w:t>, в эти годы обычные нормы увольнения кадровых военнослужащих в запас или в отставку были превышены почти в два раза. За четыре года было уволено около 300 тыс. офицеров, прапорщиков и мичманов:</w:t>
      </w:r>
    </w:p>
    <w:p w:rsidR="00FE69E3" w:rsidRPr="00190A22" w:rsidRDefault="00FE69E3" w:rsidP="00810A75">
      <w:pPr>
        <w:widowControl/>
        <w:numPr>
          <w:ilvl w:val="0"/>
          <w:numId w:val="31"/>
        </w:numPr>
        <w:tabs>
          <w:tab w:val="clear" w:pos="360"/>
          <w:tab w:val="num" w:pos="1080"/>
        </w:tabs>
        <w:suppressAutoHyphens/>
        <w:spacing w:line="360" w:lineRule="auto"/>
        <w:ind w:left="0" w:firstLine="720"/>
        <w:rPr>
          <w:sz w:val="28"/>
        </w:rPr>
      </w:pPr>
      <w:r w:rsidRPr="00190A22">
        <w:rPr>
          <w:sz w:val="28"/>
        </w:rPr>
        <w:t>в 1992 г. - 73500;</w:t>
      </w:r>
    </w:p>
    <w:p w:rsidR="00FE69E3" w:rsidRPr="00190A22" w:rsidRDefault="00FE69E3" w:rsidP="00810A75">
      <w:pPr>
        <w:widowControl/>
        <w:numPr>
          <w:ilvl w:val="0"/>
          <w:numId w:val="32"/>
        </w:numPr>
        <w:tabs>
          <w:tab w:val="clear" w:pos="360"/>
          <w:tab w:val="num" w:pos="1080"/>
        </w:tabs>
        <w:suppressAutoHyphens/>
        <w:spacing w:line="360" w:lineRule="auto"/>
        <w:ind w:left="0" w:firstLine="720"/>
        <w:rPr>
          <w:sz w:val="28"/>
        </w:rPr>
      </w:pPr>
      <w:r w:rsidRPr="00190A22">
        <w:rPr>
          <w:sz w:val="28"/>
        </w:rPr>
        <w:t>в 1993 г. - 74200;</w:t>
      </w:r>
    </w:p>
    <w:p w:rsidR="00FE69E3" w:rsidRPr="00190A22" w:rsidRDefault="00FE69E3" w:rsidP="00810A75">
      <w:pPr>
        <w:widowControl/>
        <w:numPr>
          <w:ilvl w:val="0"/>
          <w:numId w:val="33"/>
        </w:numPr>
        <w:tabs>
          <w:tab w:val="clear" w:pos="360"/>
          <w:tab w:val="num" w:pos="1080"/>
        </w:tabs>
        <w:suppressAutoHyphens/>
        <w:spacing w:line="360" w:lineRule="auto"/>
        <w:ind w:left="0" w:firstLine="720"/>
        <w:rPr>
          <w:sz w:val="28"/>
        </w:rPr>
      </w:pPr>
      <w:r w:rsidRPr="00190A22">
        <w:rPr>
          <w:sz w:val="28"/>
        </w:rPr>
        <w:t>в 1994 г. - 78400;</w:t>
      </w:r>
    </w:p>
    <w:p w:rsidR="00FE69E3" w:rsidRPr="00190A22" w:rsidRDefault="00FE69E3" w:rsidP="00810A75">
      <w:pPr>
        <w:widowControl/>
        <w:numPr>
          <w:ilvl w:val="0"/>
          <w:numId w:val="34"/>
        </w:numPr>
        <w:tabs>
          <w:tab w:val="clear" w:pos="360"/>
          <w:tab w:val="num" w:pos="1080"/>
        </w:tabs>
        <w:suppressAutoHyphens/>
        <w:spacing w:line="360" w:lineRule="auto"/>
        <w:ind w:left="0" w:firstLine="720"/>
        <w:rPr>
          <w:sz w:val="28"/>
        </w:rPr>
      </w:pPr>
      <w:r w:rsidRPr="00190A22">
        <w:rPr>
          <w:sz w:val="28"/>
        </w:rPr>
        <w:t>в 1995 г. - 74500.</w:t>
      </w:r>
    </w:p>
    <w:p w:rsidR="00FE69E3" w:rsidRPr="00190A22" w:rsidRDefault="00FE69E3" w:rsidP="00190A22">
      <w:pPr>
        <w:widowControl/>
        <w:suppressAutoHyphens/>
        <w:spacing w:line="360" w:lineRule="auto"/>
        <w:ind w:left="0" w:firstLine="720"/>
        <w:rPr>
          <w:sz w:val="28"/>
        </w:rPr>
      </w:pPr>
      <w:r w:rsidRPr="00190A22">
        <w:rPr>
          <w:sz w:val="28"/>
        </w:rPr>
        <w:t>Ситуация с реформированием Вооруженных Сил принципиально изменилась в 1997 году, когда Указом Президента РФ от 31.07.1997 г. была утверждена "Концепция строительства Вооруженных Сил Российской Федерации на период до 2005 года". Военная реформа взяла новый старт. На пять лет был перенесен срок ее окончания, появились более жесткие практические ориентиры, вновь были объявлены этапы проведения реформы:</w:t>
      </w:r>
    </w:p>
    <w:p w:rsidR="00FE69E3" w:rsidRPr="00190A22" w:rsidRDefault="00FE69E3" w:rsidP="00810A75">
      <w:pPr>
        <w:widowControl/>
        <w:numPr>
          <w:ilvl w:val="0"/>
          <w:numId w:val="35"/>
        </w:numPr>
        <w:tabs>
          <w:tab w:val="clear" w:pos="360"/>
          <w:tab w:val="num" w:pos="720"/>
          <w:tab w:val="left" w:pos="1134"/>
        </w:tabs>
        <w:suppressAutoHyphens/>
        <w:spacing w:line="360" w:lineRule="auto"/>
        <w:ind w:left="0" w:firstLine="720"/>
        <w:rPr>
          <w:sz w:val="28"/>
        </w:rPr>
      </w:pPr>
      <w:r w:rsidRPr="00190A22">
        <w:rPr>
          <w:sz w:val="28"/>
        </w:rPr>
        <w:t>первый этап: 1997 - 2000 гг.;</w:t>
      </w:r>
    </w:p>
    <w:p w:rsidR="00FE69E3" w:rsidRPr="00190A22" w:rsidRDefault="00FE69E3" w:rsidP="00810A75">
      <w:pPr>
        <w:widowControl/>
        <w:numPr>
          <w:ilvl w:val="0"/>
          <w:numId w:val="36"/>
        </w:numPr>
        <w:tabs>
          <w:tab w:val="clear" w:pos="360"/>
          <w:tab w:val="num" w:pos="720"/>
          <w:tab w:val="left" w:pos="1134"/>
        </w:tabs>
        <w:suppressAutoHyphens/>
        <w:spacing w:line="360" w:lineRule="auto"/>
        <w:ind w:left="0" w:firstLine="720"/>
        <w:rPr>
          <w:sz w:val="28"/>
        </w:rPr>
      </w:pPr>
      <w:r w:rsidRPr="00190A22">
        <w:rPr>
          <w:sz w:val="28"/>
        </w:rPr>
        <w:t>второй этап: 2001 - 2005 гг.</w:t>
      </w:r>
    </w:p>
    <w:p w:rsidR="00FE69E3" w:rsidRPr="00190A22" w:rsidRDefault="00FE69E3" w:rsidP="00190A22">
      <w:pPr>
        <w:widowControl/>
        <w:tabs>
          <w:tab w:val="left" w:pos="1134"/>
        </w:tabs>
        <w:suppressAutoHyphens/>
        <w:spacing w:line="360" w:lineRule="auto"/>
        <w:ind w:left="0" w:firstLine="720"/>
        <w:rPr>
          <w:sz w:val="28"/>
        </w:rPr>
      </w:pPr>
      <w:r w:rsidRPr="00190A22">
        <w:rPr>
          <w:sz w:val="28"/>
        </w:rPr>
        <w:t>На первом этапе важнейшее место отводится работе по совершенствованию организационной структуры Вооруженных Сил:</w:t>
      </w:r>
    </w:p>
    <w:p w:rsidR="00FE69E3" w:rsidRPr="00190A22" w:rsidRDefault="00FE69E3" w:rsidP="00810A75">
      <w:pPr>
        <w:widowControl/>
        <w:numPr>
          <w:ilvl w:val="0"/>
          <w:numId w:val="37"/>
        </w:numPr>
        <w:tabs>
          <w:tab w:val="clear" w:pos="360"/>
          <w:tab w:val="num" w:pos="720"/>
          <w:tab w:val="left" w:pos="1134"/>
        </w:tabs>
        <w:suppressAutoHyphens/>
        <w:spacing w:line="360" w:lineRule="auto"/>
        <w:ind w:left="0" w:firstLine="720"/>
        <w:rPr>
          <w:sz w:val="28"/>
        </w:rPr>
      </w:pPr>
      <w:r w:rsidRPr="00190A22">
        <w:rPr>
          <w:sz w:val="28"/>
        </w:rPr>
        <w:t>в 1997 году объединены в единый комплекс Ракетные войска стратегического назначения, Военно-космические силы, Войска ракетно-космической обороны;</w:t>
      </w:r>
    </w:p>
    <w:p w:rsidR="00FE69E3" w:rsidRPr="00190A22" w:rsidRDefault="00FE69E3" w:rsidP="00810A75">
      <w:pPr>
        <w:widowControl/>
        <w:numPr>
          <w:ilvl w:val="0"/>
          <w:numId w:val="38"/>
        </w:numPr>
        <w:tabs>
          <w:tab w:val="clear" w:pos="360"/>
          <w:tab w:val="num" w:pos="720"/>
          <w:tab w:val="left" w:pos="1134"/>
        </w:tabs>
        <w:suppressAutoHyphens/>
        <w:spacing w:line="360" w:lineRule="auto"/>
        <w:ind w:left="0" w:firstLine="720"/>
        <w:rPr>
          <w:sz w:val="28"/>
        </w:rPr>
      </w:pPr>
      <w:r w:rsidRPr="00190A22">
        <w:rPr>
          <w:sz w:val="28"/>
        </w:rPr>
        <w:t>в 1998 году завершено объединение Военно-Воздушных Сил и Войск противовоздушной обороны;</w:t>
      </w:r>
    </w:p>
    <w:p w:rsidR="00FE69E3" w:rsidRPr="00190A22" w:rsidRDefault="00FE69E3" w:rsidP="00810A75">
      <w:pPr>
        <w:widowControl/>
        <w:numPr>
          <w:ilvl w:val="0"/>
          <w:numId w:val="39"/>
        </w:numPr>
        <w:tabs>
          <w:tab w:val="clear" w:pos="360"/>
          <w:tab w:val="num" w:pos="720"/>
          <w:tab w:val="left" w:pos="1134"/>
        </w:tabs>
        <w:suppressAutoHyphens/>
        <w:spacing w:line="360" w:lineRule="auto"/>
        <w:ind w:left="0" w:firstLine="720"/>
        <w:rPr>
          <w:sz w:val="28"/>
        </w:rPr>
      </w:pPr>
      <w:r w:rsidRPr="00190A22">
        <w:rPr>
          <w:sz w:val="28"/>
        </w:rPr>
        <w:t>из Вооруженных Сил выводятся несвойственные им структуры, в частности, военно-строительные части, сельскохозяйственные и торговые предприятия;</w:t>
      </w:r>
    </w:p>
    <w:p w:rsidR="00FE69E3" w:rsidRPr="00190A22" w:rsidRDefault="00FE69E3" w:rsidP="00810A75">
      <w:pPr>
        <w:widowControl/>
        <w:numPr>
          <w:ilvl w:val="0"/>
          <w:numId w:val="40"/>
        </w:numPr>
        <w:tabs>
          <w:tab w:val="clear" w:pos="360"/>
          <w:tab w:val="num" w:pos="720"/>
          <w:tab w:val="left" w:pos="1134"/>
        </w:tabs>
        <w:suppressAutoHyphens/>
        <w:spacing w:line="360" w:lineRule="auto"/>
        <w:ind w:left="0" w:firstLine="720"/>
        <w:rPr>
          <w:sz w:val="28"/>
        </w:rPr>
      </w:pPr>
      <w:r w:rsidRPr="00190A22">
        <w:rPr>
          <w:sz w:val="28"/>
        </w:rPr>
        <w:t>проводится сокращение военных округов (с 8 до 6 в 2000 году);</w:t>
      </w:r>
    </w:p>
    <w:p w:rsidR="00FE69E3" w:rsidRPr="00190A22" w:rsidRDefault="00FE69E3" w:rsidP="00810A75">
      <w:pPr>
        <w:widowControl/>
        <w:numPr>
          <w:ilvl w:val="0"/>
          <w:numId w:val="41"/>
        </w:numPr>
        <w:tabs>
          <w:tab w:val="clear" w:pos="360"/>
          <w:tab w:val="num" w:pos="720"/>
          <w:tab w:val="left" w:pos="1134"/>
        </w:tabs>
        <w:suppressAutoHyphens/>
        <w:spacing w:line="360" w:lineRule="auto"/>
        <w:ind w:left="0" w:firstLine="720"/>
        <w:rPr>
          <w:sz w:val="28"/>
        </w:rPr>
      </w:pPr>
      <w:r w:rsidRPr="00190A22">
        <w:rPr>
          <w:sz w:val="28"/>
        </w:rPr>
        <w:t>реформируется система военного образования, более чем в два раза сокращается число военно-учебных заведений.</w:t>
      </w:r>
    </w:p>
    <w:p w:rsidR="00FE69E3" w:rsidRPr="00190A22" w:rsidRDefault="00FE69E3" w:rsidP="00190A22">
      <w:pPr>
        <w:widowControl/>
        <w:tabs>
          <w:tab w:val="left" w:pos="1134"/>
        </w:tabs>
        <w:suppressAutoHyphens/>
        <w:spacing w:line="360" w:lineRule="auto"/>
        <w:ind w:left="0" w:firstLine="720"/>
        <w:rPr>
          <w:sz w:val="28"/>
        </w:rPr>
      </w:pPr>
      <w:r w:rsidRPr="00190A22">
        <w:rPr>
          <w:sz w:val="28"/>
        </w:rPr>
        <w:t>С учетом изменившихся условий проведения военной реформы были переработаны и приняты в новой редакции основные законы Российской Федерации в сфере военного строительства и социальной защиты военнослужащих:</w:t>
      </w:r>
    </w:p>
    <w:p w:rsidR="00FE69E3" w:rsidRPr="00190A22" w:rsidRDefault="00FE69E3" w:rsidP="00810A75">
      <w:pPr>
        <w:widowControl/>
        <w:numPr>
          <w:ilvl w:val="0"/>
          <w:numId w:val="42"/>
        </w:numPr>
        <w:tabs>
          <w:tab w:val="clear" w:pos="360"/>
          <w:tab w:val="num" w:pos="720"/>
          <w:tab w:val="left" w:pos="1134"/>
        </w:tabs>
        <w:suppressAutoHyphens/>
        <w:spacing w:line="360" w:lineRule="auto"/>
        <w:ind w:left="0" w:firstLine="720"/>
        <w:rPr>
          <w:sz w:val="28"/>
        </w:rPr>
      </w:pPr>
      <w:r w:rsidRPr="00190A22">
        <w:rPr>
          <w:sz w:val="28"/>
        </w:rPr>
        <w:t>Федеральный закон РФ "О воинской обязанности и военной службе" (подписан Президентом РФ 28.03.1998 г.);</w:t>
      </w:r>
    </w:p>
    <w:p w:rsidR="00FE69E3" w:rsidRPr="00190A22" w:rsidRDefault="00FE69E3" w:rsidP="00810A75">
      <w:pPr>
        <w:widowControl/>
        <w:numPr>
          <w:ilvl w:val="0"/>
          <w:numId w:val="43"/>
        </w:numPr>
        <w:tabs>
          <w:tab w:val="clear" w:pos="360"/>
          <w:tab w:val="num" w:pos="720"/>
          <w:tab w:val="left" w:pos="1134"/>
        </w:tabs>
        <w:suppressAutoHyphens/>
        <w:spacing w:line="360" w:lineRule="auto"/>
        <w:ind w:left="0" w:firstLine="720"/>
        <w:rPr>
          <w:sz w:val="28"/>
        </w:rPr>
      </w:pPr>
      <w:r w:rsidRPr="00190A22">
        <w:rPr>
          <w:sz w:val="28"/>
        </w:rPr>
        <w:t>Федеральный закон РФ "О статусе военнослужащих" (подписан Президентом РФ 25.05.1998 г.).</w:t>
      </w:r>
    </w:p>
    <w:p w:rsidR="00FE69E3" w:rsidRPr="00190A22" w:rsidRDefault="00FE69E3" w:rsidP="00190A22">
      <w:pPr>
        <w:widowControl/>
        <w:suppressAutoHyphens/>
        <w:spacing w:line="360" w:lineRule="auto"/>
        <w:ind w:left="0" w:firstLine="720"/>
        <w:rPr>
          <w:sz w:val="28"/>
        </w:rPr>
      </w:pPr>
      <w:r w:rsidRPr="00190A22">
        <w:rPr>
          <w:sz w:val="28"/>
        </w:rPr>
        <w:t>Вместе с тем, и на данном этапе реформы остается главной и даже усиливается прежняя тенденция к сокращению Вооруженных Сил. Установлен новый ориентир — к началу 1999 года общая численность личного состава должна составлять не более 1 млн. 200 тыс. человек.</w:t>
      </w:r>
    </w:p>
    <w:p w:rsidR="00FE69E3" w:rsidRPr="00190A22" w:rsidRDefault="00FE69E3" w:rsidP="00190A22">
      <w:pPr>
        <w:widowControl/>
        <w:suppressAutoHyphens/>
        <w:spacing w:line="360" w:lineRule="auto"/>
        <w:ind w:left="0" w:firstLine="720"/>
        <w:rPr>
          <w:sz w:val="28"/>
        </w:rPr>
      </w:pPr>
      <w:r w:rsidRPr="00190A22">
        <w:rPr>
          <w:sz w:val="28"/>
        </w:rPr>
        <w:t xml:space="preserve">На втором этапе военной реформы, в ее новом варианте (2001 </w:t>
      </w:r>
      <w:r w:rsidRPr="00190A22">
        <w:rPr>
          <w:noProof/>
          <w:sz w:val="28"/>
        </w:rPr>
        <w:t>- 2005</w:t>
      </w:r>
      <w:r w:rsidRPr="00190A22">
        <w:rPr>
          <w:sz w:val="28"/>
        </w:rPr>
        <w:t xml:space="preserve"> гг.), предполагается полностью перейти к трех видовой структуре Вооруженных Сил (по сферам их применения: суша </w:t>
      </w:r>
      <w:r w:rsidRPr="00190A22">
        <w:rPr>
          <w:noProof/>
          <w:sz w:val="28"/>
        </w:rPr>
        <w:t>—</w:t>
      </w:r>
      <w:r w:rsidRPr="00190A22">
        <w:rPr>
          <w:sz w:val="28"/>
        </w:rPr>
        <w:t xml:space="preserve"> воздух — море), продолжить совершенствование систем управления и боевой подготовки, а также разработку современных образцов вооружения и военной техники.</w:t>
      </w:r>
    </w:p>
    <w:p w:rsidR="00FE69E3" w:rsidRPr="00190A22" w:rsidRDefault="00FE69E3" w:rsidP="00190A22">
      <w:pPr>
        <w:widowControl/>
        <w:suppressAutoHyphens/>
        <w:spacing w:line="360" w:lineRule="auto"/>
        <w:ind w:left="0" w:firstLine="720"/>
        <w:rPr>
          <w:sz w:val="28"/>
        </w:rPr>
      </w:pPr>
      <w:r w:rsidRPr="00190A22">
        <w:rPr>
          <w:sz w:val="28"/>
        </w:rPr>
        <w:t>Таким образом, военная реформа в Российской Федерации продолжается уже более шести лет. Единственным видимым ее результатом стало массовое сокращение численности армии и флота. Это сокращение в большей мере определяется не внутренней логикой развития Вооруженных Сил, а возможностями государства по их финансированию, необходимостью снижения военных расходов в условиях острейшего экономического кризиса. Ощутимых достижений по другим направлениям реформы, свидетельствующих о переходе Вооруженных Сил на качественно новый, более высокий уровень функционирования, практически нет.</w:t>
      </w:r>
    </w:p>
    <w:p w:rsidR="00FE69E3" w:rsidRPr="00190A22" w:rsidRDefault="00FE69E3" w:rsidP="00190A22">
      <w:pPr>
        <w:pStyle w:val="6"/>
        <w:keepNext w:val="0"/>
        <w:suppressAutoHyphens/>
        <w:ind w:firstLine="720"/>
        <w:jc w:val="both"/>
        <w:rPr>
          <w:spacing w:val="0"/>
        </w:rPr>
      </w:pPr>
      <w:r w:rsidRPr="00190A22">
        <w:rPr>
          <w:spacing w:val="0"/>
        </w:rPr>
        <w:t>Социальное положение военнослужащих в ходе реформы</w:t>
      </w:r>
    </w:p>
    <w:p w:rsidR="00FE69E3" w:rsidRPr="00190A22" w:rsidRDefault="00FE69E3" w:rsidP="00190A22">
      <w:pPr>
        <w:widowControl/>
        <w:suppressAutoHyphens/>
        <w:spacing w:line="360" w:lineRule="auto"/>
        <w:ind w:left="0" w:firstLine="720"/>
        <w:rPr>
          <w:sz w:val="28"/>
        </w:rPr>
      </w:pPr>
      <w:r w:rsidRPr="00190A22">
        <w:rPr>
          <w:sz w:val="28"/>
        </w:rPr>
        <w:t>С начала военной реформы в качестве одной из важнейших целей ставилось создание справедливой системы прохождения службы и обеспечение на достойном уровне социальной защиты военнослужащих и их семей. Во многом на решение именно этой задачи была направлена нормотворческая деятельность законодательной и исполнительной ветвей власти. Важнейшими документами в этой сфере стали:</w:t>
      </w:r>
    </w:p>
    <w:p w:rsidR="00FE69E3" w:rsidRPr="00190A22" w:rsidRDefault="00FE69E3" w:rsidP="00810A75">
      <w:pPr>
        <w:widowControl/>
        <w:numPr>
          <w:ilvl w:val="0"/>
          <w:numId w:val="44"/>
        </w:numPr>
        <w:suppressAutoHyphens/>
        <w:spacing w:line="360" w:lineRule="auto"/>
        <w:ind w:left="0" w:firstLine="720"/>
        <w:rPr>
          <w:sz w:val="28"/>
        </w:rPr>
      </w:pPr>
      <w:r w:rsidRPr="00190A22">
        <w:rPr>
          <w:sz w:val="28"/>
        </w:rPr>
        <w:t>Закон РФ "О статусе военнослужащих", где впервые для нашей страны в систематизированном виде были определены все права и льготы военнослужащих, граждан, уволенных с военной службы, и членов их семей;</w:t>
      </w:r>
    </w:p>
    <w:p w:rsidR="00FE69E3" w:rsidRPr="00190A22" w:rsidRDefault="00FE69E3" w:rsidP="00810A75">
      <w:pPr>
        <w:widowControl/>
        <w:numPr>
          <w:ilvl w:val="0"/>
          <w:numId w:val="44"/>
        </w:numPr>
        <w:suppressAutoHyphens/>
        <w:spacing w:line="360" w:lineRule="auto"/>
        <w:ind w:left="0" w:firstLine="720"/>
        <w:rPr>
          <w:sz w:val="28"/>
        </w:rPr>
      </w:pPr>
      <w:r w:rsidRPr="00190A22">
        <w:rPr>
          <w:sz w:val="28"/>
        </w:rPr>
        <w:t>Распоряжение Президента РФ от27.03.1993г. №203-РП, которым была утверждена "Программа первоочередных государственных мер по усилению социальной защиты военнослужащих Российской Федерации, лиц, уволенных с военной службы, и членов их семей в условиях экономической и военной реформ".</w:t>
      </w:r>
    </w:p>
    <w:p w:rsidR="00FE69E3" w:rsidRPr="00190A22" w:rsidRDefault="00FE69E3" w:rsidP="00190A22">
      <w:pPr>
        <w:widowControl/>
        <w:suppressAutoHyphens/>
        <w:spacing w:line="360" w:lineRule="auto"/>
        <w:ind w:left="0" w:firstLine="720"/>
        <w:rPr>
          <w:sz w:val="28"/>
        </w:rPr>
      </w:pPr>
      <w:r w:rsidRPr="00190A22">
        <w:rPr>
          <w:sz w:val="28"/>
        </w:rPr>
        <w:t>Наряду с созданием нормативной базы, была сформирована система органов, способных взять на себя организацию военно-социальной работы. В частности, были созданы:</w:t>
      </w:r>
    </w:p>
    <w:p w:rsidR="00FE69E3" w:rsidRPr="00190A22" w:rsidRDefault="00FE69E3" w:rsidP="00810A75">
      <w:pPr>
        <w:widowControl/>
        <w:numPr>
          <w:ilvl w:val="0"/>
          <w:numId w:val="45"/>
        </w:numPr>
        <w:tabs>
          <w:tab w:val="clear" w:pos="360"/>
          <w:tab w:val="num" w:pos="720"/>
        </w:tabs>
        <w:suppressAutoHyphens/>
        <w:spacing w:line="360" w:lineRule="auto"/>
        <w:ind w:left="0" w:firstLine="720"/>
        <w:rPr>
          <w:sz w:val="28"/>
        </w:rPr>
      </w:pPr>
      <w:r w:rsidRPr="00190A22">
        <w:rPr>
          <w:sz w:val="28"/>
        </w:rPr>
        <w:t>Правительственная комиссия по социальным вопросам военнослужащих, граждан, уволенных с военной службы, и членов их семей;</w:t>
      </w:r>
    </w:p>
    <w:p w:rsidR="00FE69E3" w:rsidRPr="00190A22" w:rsidRDefault="00FE69E3" w:rsidP="00810A75">
      <w:pPr>
        <w:widowControl/>
        <w:numPr>
          <w:ilvl w:val="0"/>
          <w:numId w:val="46"/>
        </w:numPr>
        <w:tabs>
          <w:tab w:val="clear" w:pos="360"/>
          <w:tab w:val="num" w:pos="720"/>
        </w:tabs>
        <w:suppressAutoHyphens/>
        <w:spacing w:line="360" w:lineRule="auto"/>
        <w:ind w:left="0" w:firstLine="720"/>
        <w:rPr>
          <w:sz w:val="28"/>
        </w:rPr>
      </w:pPr>
      <w:r w:rsidRPr="00190A22">
        <w:rPr>
          <w:sz w:val="28"/>
        </w:rPr>
        <w:t>военно-социальные структуры в администрации Президента РФ, аппарате Правительства РФ, обеих палатах Федерального Собрания, в Минтруде, Минэкономики, Минобразования, Минфине России;</w:t>
      </w:r>
    </w:p>
    <w:p w:rsidR="00FE69E3" w:rsidRPr="00190A22" w:rsidRDefault="00FE69E3" w:rsidP="00810A75">
      <w:pPr>
        <w:widowControl/>
        <w:numPr>
          <w:ilvl w:val="0"/>
          <w:numId w:val="47"/>
        </w:numPr>
        <w:tabs>
          <w:tab w:val="clear" w:pos="360"/>
          <w:tab w:val="num" w:pos="720"/>
        </w:tabs>
        <w:suppressAutoHyphens/>
        <w:spacing w:line="360" w:lineRule="auto"/>
        <w:ind w:left="0" w:firstLine="720"/>
        <w:rPr>
          <w:sz w:val="28"/>
        </w:rPr>
      </w:pPr>
      <w:r w:rsidRPr="00190A22">
        <w:rPr>
          <w:sz w:val="28"/>
        </w:rPr>
        <w:t>соответствующие структуры при органах исполнительной власти большинства субъектов Российской Федерации.</w:t>
      </w:r>
    </w:p>
    <w:p w:rsidR="00FE69E3" w:rsidRPr="00190A22" w:rsidRDefault="00FE69E3" w:rsidP="00190A22">
      <w:pPr>
        <w:widowControl/>
        <w:suppressAutoHyphens/>
        <w:spacing w:line="360" w:lineRule="auto"/>
        <w:ind w:left="0" w:firstLine="720"/>
        <w:rPr>
          <w:sz w:val="28"/>
        </w:rPr>
      </w:pPr>
      <w:r w:rsidRPr="00190A22">
        <w:rPr>
          <w:sz w:val="28"/>
        </w:rPr>
        <w:t>Однако, как показала практика, разработка нормативной базы и создание соответствующих организационных структур являются далеко не достаточными мерами для снятия социальной напряженности в армейской среде. Неполное финансирование, а также несогласованность позиций министерств и ведомств в ходе практического осуществления военной реформы не позволили по целому ряду направлений в полной мере реализовать установленные социальные льготы для этой категории граждан.</w:t>
      </w:r>
    </w:p>
    <w:p w:rsidR="00FE69E3" w:rsidRPr="00190A22" w:rsidRDefault="00FE69E3" w:rsidP="00190A22">
      <w:pPr>
        <w:widowControl/>
        <w:suppressAutoHyphens/>
        <w:spacing w:line="360" w:lineRule="auto"/>
        <w:ind w:left="0" w:firstLine="720"/>
        <w:rPr>
          <w:sz w:val="28"/>
        </w:rPr>
      </w:pPr>
      <w:r w:rsidRPr="00190A22">
        <w:rPr>
          <w:sz w:val="28"/>
        </w:rPr>
        <w:t>В условиях кризисного состояния экономики общие расходы России на оборону за время реформ сократились более чем наполовину. Как следствие, резко снизился и переступил за критическую черту уровень годового финансирования российского военнослужащего. В 1997 году годовой объем оборонных расходов на одного военнослужащего составлял в России примерно в 14 раз меньше, чем в США, в 8 раз меньше, чем в Германии, и даже в 2 раза меньше, чем в Бразилии.</w:t>
      </w:r>
    </w:p>
    <w:p w:rsidR="00FE69E3" w:rsidRPr="00190A22" w:rsidRDefault="00FE69E3" w:rsidP="00190A22">
      <w:pPr>
        <w:widowControl/>
        <w:suppressAutoHyphens/>
        <w:spacing w:line="360" w:lineRule="auto"/>
        <w:ind w:left="0" w:firstLine="720"/>
        <w:rPr>
          <w:sz w:val="28"/>
        </w:rPr>
      </w:pPr>
      <w:r w:rsidRPr="00190A22">
        <w:rPr>
          <w:sz w:val="28"/>
        </w:rPr>
        <w:t xml:space="preserve">Хроническое недофинансирование Вооруженных Сил и низкий уровень годовых расходов на одного военнослужащего привели, прежде всего, к необоснованно заниженным объемам денежного довольствия офицеров. </w:t>
      </w:r>
    </w:p>
    <w:p w:rsidR="00FE69E3" w:rsidRPr="00190A22" w:rsidRDefault="00FE69E3" w:rsidP="00190A22">
      <w:pPr>
        <w:widowControl/>
        <w:suppressAutoHyphens/>
        <w:spacing w:line="360" w:lineRule="auto"/>
        <w:ind w:left="0" w:firstLine="720"/>
        <w:rPr>
          <w:sz w:val="28"/>
        </w:rPr>
      </w:pPr>
      <w:r w:rsidRPr="00190A22">
        <w:rPr>
          <w:sz w:val="28"/>
        </w:rPr>
        <w:t xml:space="preserve">После финансового кризиса, в августе 1998 года, денежное довольствие российских офицеров (в валютном исчислении) снизилось еще, как минимум, в 3 раза. Проведенная в 1999 году индексация денежного довольствия военнослужащих явно не восполняет потери в их семейных бюджетах, обусловленные падением курса рубля и стремительным ростом цен на все товары и услуги. </w:t>
      </w:r>
    </w:p>
    <w:p w:rsidR="00FE69E3" w:rsidRPr="00190A22" w:rsidRDefault="00FE69E3" w:rsidP="00190A22">
      <w:pPr>
        <w:widowControl/>
        <w:suppressAutoHyphens/>
        <w:spacing w:line="360" w:lineRule="auto"/>
        <w:ind w:left="0" w:firstLine="720"/>
        <w:rPr>
          <w:sz w:val="28"/>
        </w:rPr>
      </w:pPr>
      <w:r w:rsidRPr="00190A22">
        <w:rPr>
          <w:sz w:val="28"/>
        </w:rPr>
        <w:t>Ситуацию усугубляют постоянные задержки с выплатой денег. В итоге офицеры не могут поехать в отпуск, им нечем платить за жилье и пребывание детей в дошкольных учреждениях, нет средств на повседневное содержание семьи. Несмотря на официальный запрет, офицеры вынуждены искать дополнительные заработки в свободное от службы время - на разгрузке вагонов, в охране, в коммерции и т.п. Одной из постоянно обостряющихся проблем остается жилищное обеспечение военнослужащих. Две государственные программы по этому вопросу, принятые Правительством РФ на 1993-1995 годы и 1996-1997 годы, оказались выполненными не более чем на 30 %, а число бездомных семей кадровых военнослужащих и лиц, уволенных с военной службы за время действия этих программ, возросло почти в 4 раза и составило в 1998 году 250 тыс. (кадровые военнослужащие - 90 тыс., уволенные в запас и в отставку - 160 тыс.).</w:t>
      </w:r>
    </w:p>
    <w:p w:rsidR="00FE69E3" w:rsidRPr="00190A22" w:rsidRDefault="00FE69E3" w:rsidP="00190A22">
      <w:pPr>
        <w:pStyle w:val="6"/>
        <w:keepNext w:val="0"/>
        <w:suppressAutoHyphens/>
        <w:ind w:firstLine="720"/>
        <w:jc w:val="both"/>
        <w:rPr>
          <w:spacing w:val="0"/>
        </w:rPr>
      </w:pPr>
      <w:r w:rsidRPr="00190A22">
        <w:rPr>
          <w:spacing w:val="0"/>
        </w:rPr>
        <w:t>Психологические проблемы адаптации</w:t>
      </w:r>
    </w:p>
    <w:p w:rsidR="00FE69E3" w:rsidRPr="00190A22" w:rsidRDefault="00FE69E3" w:rsidP="00190A22">
      <w:pPr>
        <w:widowControl/>
        <w:suppressAutoHyphens/>
        <w:spacing w:line="360" w:lineRule="auto"/>
        <w:ind w:left="0" w:firstLine="720"/>
        <w:rPr>
          <w:sz w:val="28"/>
        </w:rPr>
      </w:pPr>
      <w:r w:rsidRPr="00190A22">
        <w:rPr>
          <w:sz w:val="28"/>
        </w:rPr>
        <w:t>Массовое сокращение Вооруженных Сил породило острейшую социальную проблему, связанную с обеспечением адаптации к новым условиям жизни и деятельности уволенных военнослужащих и оказавшихся на рынке труда без должной поддержки со стороны государства.</w:t>
      </w:r>
    </w:p>
    <w:p w:rsidR="00FE69E3" w:rsidRPr="00190A22" w:rsidRDefault="00FE69E3" w:rsidP="00190A22">
      <w:pPr>
        <w:widowControl/>
        <w:suppressAutoHyphens/>
        <w:spacing w:line="360" w:lineRule="auto"/>
        <w:ind w:left="0" w:firstLine="720"/>
        <w:rPr>
          <w:sz w:val="28"/>
        </w:rPr>
      </w:pPr>
      <w:r w:rsidRPr="00190A22">
        <w:rPr>
          <w:sz w:val="28"/>
        </w:rPr>
        <w:t>За сравнительно короткий срок в структуре населения России сформировалась новая многочисленная группа риска, представители которой остро нуждаются в жилье, бытовом обустройстве, переподготовке и подборе подходящей работы. В настоящее время до 70% офицеров запаса испытывают серьезные трудности с подбором гражданской профессии. Многие из них до года и более остаются без работы и, не найдя достойного применения своим способностям, идут на малоквалифицированные работы (грузчики, дворники, охранники и даже в криминальные структуры). Из этого следует цель: помощь в профессиональном самоопределении и профессиональная переподготовка бывших военнослужащих с дальнейшим трудоустройством.</w:t>
      </w:r>
    </w:p>
    <w:p w:rsidR="00FE69E3" w:rsidRPr="00190A22" w:rsidRDefault="00FE69E3" w:rsidP="00190A22">
      <w:pPr>
        <w:widowControl/>
        <w:suppressAutoHyphens/>
        <w:spacing w:line="360" w:lineRule="auto"/>
        <w:ind w:left="0" w:firstLine="720"/>
        <w:rPr>
          <w:sz w:val="28"/>
        </w:rPr>
      </w:pPr>
      <w:r w:rsidRPr="00190A22">
        <w:rPr>
          <w:sz w:val="28"/>
        </w:rPr>
        <w:t>Кроме того, в настоящее время в Вооруженных Силах остро стоит вопрос социально-психологической адаптации военнослужащих, принимавших участие в боевых действиях, которые составляют особую группу. Жизненный опыт этих людей уникален - он резко отличается от опыта невоевавших людей. Условия, в которых находились военнослужащие, несут в себе негативное, разрушающее воздействие на психику. Это приводит к тому, что после участия в военных действиях в гражданскую жизнь возвращаются люди, страдающие посттравматическим синдромом. Эти факторы усложняют процесс социальной реинтеграции в гражданскую жизнь.</w:t>
      </w:r>
    </w:p>
    <w:p w:rsidR="00FE69E3" w:rsidRPr="00190A22" w:rsidRDefault="00FE69E3" w:rsidP="00190A22">
      <w:pPr>
        <w:widowControl/>
        <w:suppressAutoHyphens/>
        <w:spacing w:line="360" w:lineRule="auto"/>
        <w:ind w:left="0" w:firstLine="720"/>
        <w:rPr>
          <w:sz w:val="28"/>
        </w:rPr>
      </w:pPr>
      <w:r w:rsidRPr="00190A22">
        <w:rPr>
          <w:sz w:val="28"/>
        </w:rPr>
        <w:t>Психологическое состояние современного российского офицера после увольнения с военной службы во многом связано с особенностями переходного процесса в общественно-экономическом развитии России. Его сложность и противоречивость обусловливает необходимость развития комплексной системы мероприятий по социальной адаптации, профессиональной переподготовке и помощи в трудоустройстве бывших военнослужащих.</w:t>
      </w:r>
    </w:p>
    <w:p w:rsidR="00FE69E3" w:rsidRPr="00190A22" w:rsidRDefault="00FE69E3" w:rsidP="00190A22">
      <w:pPr>
        <w:widowControl/>
        <w:suppressAutoHyphens/>
        <w:spacing w:line="360" w:lineRule="auto"/>
        <w:ind w:left="0" w:firstLine="720"/>
        <w:rPr>
          <w:sz w:val="28"/>
        </w:rPr>
      </w:pPr>
      <w:r w:rsidRPr="00190A22">
        <w:rPr>
          <w:sz w:val="28"/>
        </w:rPr>
        <w:t>Несмотря на осознание необходимости комплексных мер по социально-психологической и социально-профессиональной адаптации военнослужащих, и особенно, военнослужащих, принимавших участие в боевых действиях, государству сегодня не по силам обеспечивать финансовыми средствами выполнение взятых на себя обязательств по социальной защите военнослужащих.</w:t>
      </w:r>
    </w:p>
    <w:p w:rsidR="00FE69E3" w:rsidRPr="00190A22" w:rsidRDefault="00FE69E3" w:rsidP="00190A22">
      <w:pPr>
        <w:widowControl/>
        <w:suppressAutoHyphens/>
        <w:spacing w:line="360" w:lineRule="auto"/>
        <w:ind w:left="0" w:firstLine="720"/>
        <w:rPr>
          <w:sz w:val="28"/>
        </w:rPr>
      </w:pPr>
      <w:r w:rsidRPr="00190A22">
        <w:rPr>
          <w:sz w:val="28"/>
        </w:rPr>
        <w:t xml:space="preserve">Практика работы показывает, что бывшие военнослужащие, а особенно те из них, кто принимал участие в боевых действиях, нуждаются в комплексном подходе к их проблеме, так как для наиболее эффективной реинтеграции в гражданскую жизнь им необходимы и профессиональная </w:t>
      </w:r>
    </w:p>
    <w:p w:rsidR="00FE69E3" w:rsidRPr="00190A22" w:rsidRDefault="00FE69E3" w:rsidP="00190A22">
      <w:pPr>
        <w:widowControl/>
        <w:suppressAutoHyphens/>
        <w:spacing w:line="360" w:lineRule="auto"/>
        <w:ind w:left="0" w:firstLine="720"/>
        <w:rPr>
          <w:sz w:val="28"/>
        </w:rPr>
      </w:pPr>
      <w:r w:rsidRPr="00190A22">
        <w:rPr>
          <w:sz w:val="28"/>
        </w:rPr>
        <w:t>переподготовка, и содействие в трудоустройстве, с постоянным психологическим сопровождением, которое поможет им справится с посттравматическим синдромом.</w:t>
      </w:r>
    </w:p>
    <w:p w:rsidR="00FE69E3" w:rsidRPr="00190A22" w:rsidRDefault="00FE69E3" w:rsidP="00190A22">
      <w:pPr>
        <w:widowControl/>
        <w:suppressAutoHyphens/>
        <w:spacing w:line="360" w:lineRule="auto"/>
        <w:ind w:left="0" w:firstLine="720"/>
        <w:rPr>
          <w:sz w:val="28"/>
        </w:rPr>
      </w:pPr>
      <w:r w:rsidRPr="00190A22">
        <w:rPr>
          <w:sz w:val="28"/>
        </w:rPr>
        <w:t xml:space="preserve">В последние годы государственные и негосударственные структуры направили свои усилия на переобучение и трудоустройство уволенных в запас или отставку кадровых военнослужащих. Однако практика реализации проектов, финансируемых </w:t>
      </w:r>
      <w:r w:rsidRPr="00190A22">
        <w:rPr>
          <w:sz w:val="28"/>
          <w:lang w:val="en-US"/>
        </w:rPr>
        <w:t>TACIS</w:t>
      </w:r>
      <w:r w:rsidRPr="00190A22">
        <w:rPr>
          <w:sz w:val="28"/>
        </w:rPr>
        <w:t>, правительствами Германии, Великобритании, Швеции, Финляндии и других стран, а также центров, действующих совместно с Всероссийским центром переподготовки офицеров, увольняемых в запас показала, что такой подход (только используя обучение и трудоустройство, и помощь в развитии предпринимательской деятельности) ошибочен. Решить проблемы этой категории граждан лишь путем переквалификации и трудоустройства невозможно.</w:t>
      </w:r>
    </w:p>
    <w:p w:rsidR="00FE69E3" w:rsidRPr="00190A22" w:rsidRDefault="00FE69E3" w:rsidP="00190A22">
      <w:pPr>
        <w:widowControl/>
        <w:suppressAutoHyphens/>
        <w:spacing w:line="360" w:lineRule="auto"/>
        <w:ind w:left="0" w:firstLine="720"/>
        <w:rPr>
          <w:sz w:val="28"/>
        </w:rPr>
      </w:pPr>
      <w:r w:rsidRPr="00190A22">
        <w:rPr>
          <w:sz w:val="28"/>
        </w:rPr>
        <w:t>Социальная адаптация бывших военнослужащих - это не узкий вопрос, а широкий спектр законодательных, организационных, профессиональных, финансовых, психологических, социально-психологических и других аспектов, касающихся как обыденной жизни, работы, так и духовной сферы человека.</w:t>
      </w:r>
    </w:p>
    <w:p w:rsidR="00FE69E3" w:rsidRPr="00190A22" w:rsidRDefault="00FE69E3" w:rsidP="00190A22">
      <w:pPr>
        <w:widowControl/>
        <w:suppressAutoHyphens/>
        <w:spacing w:line="360" w:lineRule="auto"/>
        <w:ind w:left="0" w:firstLine="720"/>
        <w:rPr>
          <w:sz w:val="28"/>
        </w:rPr>
      </w:pPr>
      <w:r w:rsidRPr="00190A22">
        <w:rPr>
          <w:sz w:val="28"/>
        </w:rPr>
        <w:t>Очевидно, что социально-психологическая адаптация военнослужащих, а особенно принимавших участие в боевых действиях, требует квалифицированной помощи, которая должна быть комплексной, учитывающей, в первую очередь, их правовой статус в обществе, необходимость выполнения специфических задач в различных условиях, в том числе с риском для жизни. Данные особенности, в свою очередь, сказываются и на членах семей военнослужащих, вследствие наличия между ними тесных связей. Поэтому, чтобы не проходить во многом мучительный процесс адаптации, многие из них пытаются выбирать профессии с максимальным риском. При этом они могут носить как социально приемлемый характер (спасатели, водолазы и т.п.), так и включаться в асоциальную среду, где их навыки могут найти применение в девиантном поведении. Около 26% бывших военнослужащих получают предложения о трудоустройстве от криминальных группировок. Бывшие военнослужащие и члены их семей с большим доверием и надеждой относятся к действующим центрам социально-психологической адаптации, что подтверждает опыт работы данных Центров. Люди, посвятившие лучшие годы своей жизни военной службе, сознательно принявшие на этот период ряд ограничений в общегражданских правах, связанных, в частности, с выбором места жительства, свободой передвижения, возможностью заниматься предпринимательством, гарантией личной безопасности, получают после увольнения в запас более слабые стартовые условия для налаживания гражданской жизни, чем их ровесники, не служившие в армии.</w:t>
      </w:r>
    </w:p>
    <w:p w:rsidR="00FE69E3" w:rsidRPr="00190A22" w:rsidRDefault="00FE69E3" w:rsidP="00190A22">
      <w:pPr>
        <w:widowControl/>
        <w:suppressAutoHyphens/>
        <w:spacing w:line="360" w:lineRule="auto"/>
        <w:ind w:left="0" w:firstLine="720"/>
        <w:rPr>
          <w:sz w:val="28"/>
        </w:rPr>
      </w:pPr>
      <w:r w:rsidRPr="00190A22">
        <w:rPr>
          <w:sz w:val="28"/>
        </w:rPr>
        <w:t>Социально-психологическую адаптацию и реабилитацию военнослужащих, принимавших участие в боевых действиях, уволенных с военной службы затрудняют следующие факторы:</w:t>
      </w:r>
    </w:p>
    <w:p w:rsidR="00FE69E3" w:rsidRPr="00190A22" w:rsidRDefault="00FE69E3" w:rsidP="00810A75">
      <w:pPr>
        <w:widowControl/>
        <w:numPr>
          <w:ilvl w:val="0"/>
          <w:numId w:val="48"/>
        </w:numPr>
        <w:tabs>
          <w:tab w:val="clear" w:pos="360"/>
          <w:tab w:val="num" w:pos="1080"/>
        </w:tabs>
        <w:suppressAutoHyphens/>
        <w:spacing w:line="360" w:lineRule="auto"/>
        <w:ind w:left="0" w:firstLine="720"/>
        <w:rPr>
          <w:sz w:val="28"/>
        </w:rPr>
      </w:pPr>
      <w:r w:rsidRPr="00190A22">
        <w:rPr>
          <w:sz w:val="28"/>
        </w:rPr>
        <w:t>их неконкурентоспособность в гражданском обществе на рынке труда;</w:t>
      </w:r>
    </w:p>
    <w:p w:rsidR="00FE69E3" w:rsidRPr="00190A22" w:rsidRDefault="00FE69E3" w:rsidP="00810A75">
      <w:pPr>
        <w:widowControl/>
        <w:numPr>
          <w:ilvl w:val="0"/>
          <w:numId w:val="49"/>
        </w:numPr>
        <w:tabs>
          <w:tab w:val="clear" w:pos="360"/>
          <w:tab w:val="num" w:pos="1080"/>
        </w:tabs>
        <w:suppressAutoHyphens/>
        <w:spacing w:line="360" w:lineRule="auto"/>
        <w:ind w:left="0" w:firstLine="720"/>
        <w:rPr>
          <w:sz w:val="28"/>
        </w:rPr>
      </w:pPr>
      <w:r w:rsidRPr="00190A22">
        <w:rPr>
          <w:sz w:val="28"/>
        </w:rPr>
        <w:t>особенности личности, сформировавшейся в условиях военной службы;</w:t>
      </w:r>
    </w:p>
    <w:p w:rsidR="00FE69E3" w:rsidRPr="00190A22" w:rsidRDefault="00FE69E3" w:rsidP="00810A75">
      <w:pPr>
        <w:widowControl/>
        <w:numPr>
          <w:ilvl w:val="0"/>
          <w:numId w:val="50"/>
        </w:numPr>
        <w:tabs>
          <w:tab w:val="clear" w:pos="360"/>
          <w:tab w:val="num" w:pos="1080"/>
        </w:tabs>
        <w:suppressAutoHyphens/>
        <w:spacing w:line="360" w:lineRule="auto"/>
        <w:ind w:left="0" w:firstLine="720"/>
        <w:rPr>
          <w:sz w:val="28"/>
        </w:rPr>
      </w:pPr>
      <w:r w:rsidRPr="00190A22">
        <w:rPr>
          <w:sz w:val="28"/>
        </w:rPr>
        <w:t>изменение ролевого статуса (часто в сторону понижения);</w:t>
      </w:r>
    </w:p>
    <w:p w:rsidR="00FE69E3" w:rsidRPr="00190A22" w:rsidRDefault="00FE69E3" w:rsidP="00810A75">
      <w:pPr>
        <w:widowControl/>
        <w:numPr>
          <w:ilvl w:val="0"/>
          <w:numId w:val="51"/>
        </w:numPr>
        <w:tabs>
          <w:tab w:val="clear" w:pos="360"/>
          <w:tab w:val="num" w:pos="1080"/>
        </w:tabs>
        <w:suppressAutoHyphens/>
        <w:spacing w:line="360" w:lineRule="auto"/>
        <w:ind w:left="0" w:firstLine="720"/>
        <w:rPr>
          <w:sz w:val="28"/>
        </w:rPr>
      </w:pPr>
      <w:r w:rsidRPr="00190A22">
        <w:rPr>
          <w:sz w:val="28"/>
        </w:rPr>
        <w:t xml:space="preserve">внутренние психологические барьеры, военная направленность их образования. </w:t>
      </w:r>
    </w:p>
    <w:p w:rsidR="00FE69E3" w:rsidRPr="00190A22" w:rsidRDefault="00FE69E3" w:rsidP="00190A22">
      <w:pPr>
        <w:widowControl/>
        <w:suppressAutoHyphens/>
        <w:spacing w:line="360" w:lineRule="auto"/>
        <w:ind w:left="0" w:firstLine="720"/>
        <w:rPr>
          <w:sz w:val="28"/>
        </w:rPr>
      </w:pPr>
      <w:r w:rsidRPr="00190A22">
        <w:rPr>
          <w:sz w:val="28"/>
        </w:rPr>
        <w:t>К тому же осуществление комплексных мероприятий по адаптации и реабилитации военнослужащих затруднено из-за сложившейся в России социально-экономической ситуации. Государству сегодня не по силам обеспечивать финансовыми средствами выполнение взятых на себя обязательств по социальной защите военнослужащих и членов их семей. Нет средств на достойное денежное довольствие военнослужащих, строительство жилья, на оказание им адресной социальной поддержки.</w:t>
      </w:r>
    </w:p>
    <w:p w:rsidR="00FE69E3" w:rsidRPr="00190A22" w:rsidRDefault="00FE69E3" w:rsidP="00190A22">
      <w:pPr>
        <w:widowControl/>
        <w:suppressAutoHyphens/>
        <w:spacing w:line="360" w:lineRule="auto"/>
        <w:ind w:left="0" w:firstLine="720"/>
        <w:rPr>
          <w:sz w:val="28"/>
        </w:rPr>
      </w:pPr>
      <w:r w:rsidRPr="00190A22">
        <w:rPr>
          <w:sz w:val="28"/>
        </w:rPr>
        <w:t>Уволенные с военной службы офицеры — это, как правило, трудоспособные люди, обладающие хорошей профессиональной подготовкой, содержание которой во многом родственно деятельности гражданских специалистов. Во время службы они получили опыт эксплуатации сложнейшей современной техники, решения задач в сфере операторской деятельности, в структурах управления, выполнение различных хозяйственных задач и т.д. Абсолютное большинство из них еще нуждается в активной профессиональной деятельности и способно, по свои деловым и нравственным качествам, принести значительную пользу обществу.</w:t>
      </w:r>
    </w:p>
    <w:p w:rsidR="00FE69E3" w:rsidRPr="00190A22" w:rsidRDefault="00FE69E3" w:rsidP="00190A22">
      <w:pPr>
        <w:widowControl/>
        <w:suppressAutoHyphens/>
        <w:spacing w:line="360" w:lineRule="auto"/>
        <w:ind w:left="0" w:firstLine="720"/>
        <w:rPr>
          <w:sz w:val="28"/>
        </w:rPr>
      </w:pPr>
      <w:r w:rsidRPr="00190A22">
        <w:rPr>
          <w:sz w:val="28"/>
        </w:rPr>
        <w:t>Однако, как показывает опыт, ситуация на рынке труда складывается для бывших военнослужащих далеко не благополучно. Впервые в истории России сокращение Вооруженных Сил осуществляется в условиях перехода страны от плановой экономики с ее системой гарантированной занятости населения к экономике рыночной, со свободным рынком труда и неизбежным ростом безработицы.</w:t>
      </w:r>
    </w:p>
    <w:p w:rsidR="00FE69E3" w:rsidRPr="00190A22" w:rsidRDefault="00FE69E3" w:rsidP="00190A22">
      <w:pPr>
        <w:widowControl/>
        <w:suppressAutoHyphens/>
        <w:spacing w:line="360" w:lineRule="auto"/>
        <w:ind w:left="0" w:firstLine="720"/>
        <w:rPr>
          <w:sz w:val="28"/>
        </w:rPr>
      </w:pPr>
      <w:r w:rsidRPr="00190A22">
        <w:rPr>
          <w:sz w:val="28"/>
        </w:rPr>
        <w:t>Многие учреждения, предприятия, отрасли хозяйствования стоят перед необходимостью значительного сокращения штата своих сотрудников. При нарастающем сокращении персонала (в особенности административно-руководящих должностей) предприятия не заинтересованы нанимать новых работников, а предпочитают оставлять своих специалистов, перемещая их по рабочим местам и вкладывая средства в их переподготовку. В этих условиях военнослужащим, уволенным в запас, не имеющим опыта трудовой деятельности в гражданской сфере, а также отягощенных потерей личностного статуса и деформацией личности, вследствие участия в боевых действиях, особенно сложно найти работу.</w:t>
      </w:r>
    </w:p>
    <w:p w:rsidR="00FE69E3" w:rsidRPr="00190A22" w:rsidRDefault="00FE69E3" w:rsidP="00190A22">
      <w:pPr>
        <w:widowControl/>
        <w:suppressAutoHyphens/>
        <w:spacing w:line="360" w:lineRule="auto"/>
        <w:ind w:left="0" w:firstLine="720"/>
        <w:rPr>
          <w:sz w:val="28"/>
        </w:rPr>
      </w:pPr>
      <w:r w:rsidRPr="00190A22">
        <w:rPr>
          <w:sz w:val="28"/>
        </w:rPr>
        <w:t>Хотелось бы обратить внимание на положительные аспекты и критерии, учитывая которые можно реально способствовать трудоустройству военнослужащих:</w:t>
      </w:r>
    </w:p>
    <w:p w:rsidR="00FE69E3" w:rsidRPr="00190A22" w:rsidRDefault="00FE69E3" w:rsidP="00810A75">
      <w:pPr>
        <w:widowControl/>
        <w:numPr>
          <w:ilvl w:val="0"/>
          <w:numId w:val="52"/>
        </w:numPr>
        <w:tabs>
          <w:tab w:val="clear" w:pos="360"/>
          <w:tab w:val="num" w:pos="1080"/>
        </w:tabs>
        <w:suppressAutoHyphens/>
        <w:spacing w:line="360" w:lineRule="auto"/>
        <w:ind w:left="0" w:firstLine="720"/>
        <w:rPr>
          <w:sz w:val="28"/>
        </w:rPr>
      </w:pPr>
      <w:r w:rsidRPr="00190A22">
        <w:rPr>
          <w:sz w:val="28"/>
        </w:rPr>
        <w:t>профессиональная пригодность, в соответствии с военным профессиональным образованием, признанным в гражданской области и представляющим интерес для использования на гражданском рынке труда;</w:t>
      </w:r>
    </w:p>
    <w:p w:rsidR="00FE69E3" w:rsidRPr="00190A22" w:rsidRDefault="00FE69E3" w:rsidP="00810A75">
      <w:pPr>
        <w:widowControl/>
        <w:numPr>
          <w:ilvl w:val="0"/>
          <w:numId w:val="53"/>
        </w:numPr>
        <w:tabs>
          <w:tab w:val="clear" w:pos="360"/>
          <w:tab w:val="num" w:pos="1080"/>
        </w:tabs>
        <w:suppressAutoHyphens/>
        <w:spacing w:line="360" w:lineRule="auto"/>
        <w:ind w:left="0" w:firstLine="720"/>
        <w:rPr>
          <w:sz w:val="28"/>
        </w:rPr>
      </w:pPr>
      <w:r w:rsidRPr="00190A22">
        <w:rPr>
          <w:sz w:val="28"/>
        </w:rPr>
        <w:t>общие особенности военнослужащих (ответственность и добросовестность, дисциплинированность и надежность, сознание долга и чувство ответственности, способность переносить, физические и психические нагрузки).</w:t>
      </w:r>
    </w:p>
    <w:p w:rsidR="00FE69E3" w:rsidRPr="00190A22" w:rsidRDefault="00FE69E3" w:rsidP="00190A22">
      <w:pPr>
        <w:widowControl/>
        <w:suppressAutoHyphens/>
        <w:spacing w:line="360" w:lineRule="auto"/>
        <w:ind w:left="0" w:firstLine="720"/>
        <w:rPr>
          <w:sz w:val="28"/>
        </w:rPr>
      </w:pPr>
      <w:r w:rsidRPr="00190A22">
        <w:rPr>
          <w:sz w:val="28"/>
        </w:rPr>
        <w:t>Обследования призывной молодёжи и военнослужащих показали, что в современных демографических и социальных условиях контингенты, призываемые на службу, не обладают достаточными предпосылками для достижения высокой военно-профессиональной работоспособности за короткое время. Около 20% военнослужащих, приходящих в ВС РФ составляют группу риска в плане затяжной военно-профессиональной адаптации.</w:t>
      </w:r>
      <w:r w:rsidR="00190A22">
        <w:rPr>
          <w:sz w:val="28"/>
        </w:rPr>
        <w:t xml:space="preserve"> </w:t>
      </w:r>
    </w:p>
    <w:p w:rsidR="00FE69E3" w:rsidRPr="00190A22" w:rsidRDefault="00FE69E3" w:rsidP="00190A22">
      <w:pPr>
        <w:widowControl/>
        <w:suppressAutoHyphens/>
        <w:spacing w:line="360" w:lineRule="auto"/>
        <w:ind w:left="0" w:firstLine="720"/>
        <w:rPr>
          <w:sz w:val="28"/>
        </w:rPr>
      </w:pPr>
      <w:r w:rsidRPr="00190A22">
        <w:rPr>
          <w:sz w:val="28"/>
        </w:rPr>
        <w:t>Инфекции,</w:t>
      </w:r>
      <w:r w:rsidR="00190A22">
        <w:rPr>
          <w:sz w:val="28"/>
        </w:rPr>
        <w:t xml:space="preserve"> </w:t>
      </w:r>
      <w:r w:rsidRPr="00190A22">
        <w:rPr>
          <w:sz w:val="28"/>
        </w:rPr>
        <w:t>психосоматические заболевания, психические травмы, боевые ранения надолго ухудшают психологическое состояние бывших военнослужащих и неблагоприятным образом сказываются на социально-психологической адаптации, на вхождении их в полноценную гражданскую жизнь. Как было сказано выше, огромную долю участия требуют военнослужащие, прошедшие "горячие точки"; уволенные в запас офицеры, члены семей, родители тех ребят, которые отслужили в армии. Круг вопросов, затрагиваемых в работе с ними различный, но объединяет их один фактор — война.</w:t>
      </w:r>
    </w:p>
    <w:p w:rsidR="00FE69E3" w:rsidRPr="00190A22" w:rsidRDefault="00FE69E3" w:rsidP="00190A22">
      <w:pPr>
        <w:widowControl/>
        <w:suppressAutoHyphens/>
        <w:spacing w:line="360" w:lineRule="auto"/>
        <w:ind w:left="0" w:firstLine="720"/>
        <w:rPr>
          <w:sz w:val="28"/>
        </w:rPr>
      </w:pPr>
      <w:r w:rsidRPr="00190A22">
        <w:rPr>
          <w:sz w:val="28"/>
        </w:rPr>
        <w:t>Психоэмоциональные расстройства, вызванные травмами (контузиями, ранением различного характера), боевые условия, потеря друзей, весь ужас войны позволяет говорить о существовании посттравматического стрессового синдрома. В течение многих месяцев и даже лет после психотравмирующей ситуации эти люди отличаются нервно-психической неустойчивостью, немотивированными колебаниями настроения, излишней вспыльчивостью, нарушениями сна, сопровождающимися кошмарами, устойчивым стремлением избегать всего, что напоминает о травме. Их переживания, боль, неадекватное поведение проходят перед глазами близких людей. И зачастую, семья не знает как справиться с проблемой, вставшей перед ней. Горький опыт воевавших также горек и для тех, кто с ними рядом в обычной, не военной жизни.</w:t>
      </w:r>
    </w:p>
    <w:p w:rsidR="00FE69E3" w:rsidRPr="00190A22" w:rsidRDefault="00FE69E3" w:rsidP="00190A22">
      <w:pPr>
        <w:widowControl/>
        <w:suppressAutoHyphens/>
        <w:spacing w:line="360" w:lineRule="auto"/>
        <w:ind w:left="0" w:firstLine="720"/>
        <w:rPr>
          <w:sz w:val="28"/>
        </w:rPr>
      </w:pPr>
      <w:r w:rsidRPr="00190A22">
        <w:rPr>
          <w:sz w:val="28"/>
        </w:rPr>
        <w:t>У офицеров, уволенных в запас, в основном отмечается состояние дискомфорта, повышается уровень тревожности, склонность к конфликтам (из обращений жен офицеров), что в основном и порождает проблемы в области переобучения и трудоустройства. По их словам, раньше "всегда была чётко определена задача", а сейчас "пугает неизвестность". Молодые люди (1979, 1980 г.р.), вернувшиеся из Чечни в августе 2000 — в основном находятся в состоянии глубокой депрессии, у них отмечается высокий уровень нервно-психической напряжённости, неспособность контролировать свои эмоции, ощущение беспомощности, но с пониманием того, что так жить нельзя. Они чувствуют, что им необходимы контакты, общение, но это пугает их. Постоянно страшит будущее. В работе с этой категорией, необходимо использовать семейное консультирование. Беседы с матерями, женами, невестами выстраиваются по схеме осознания ими проблематики как их близких, так и их Инфантилизм, наркотическая или алкогольная зависимость, пассивное восприятие мира, а с другой стороны проявления внезапной агрессии — вот краткий перечень всего, с чем приходится сталкиваться психологам в работе с ними.</w:t>
      </w:r>
    </w:p>
    <w:p w:rsidR="00FE69E3" w:rsidRPr="00190A22" w:rsidRDefault="00FE69E3" w:rsidP="00190A22">
      <w:pPr>
        <w:widowControl/>
        <w:suppressAutoHyphens/>
        <w:spacing w:line="360" w:lineRule="auto"/>
        <w:ind w:left="0" w:firstLine="720"/>
        <w:rPr>
          <w:sz w:val="28"/>
        </w:rPr>
      </w:pPr>
      <w:r w:rsidRPr="00190A22">
        <w:rPr>
          <w:sz w:val="28"/>
        </w:rPr>
        <w:t xml:space="preserve">В решении всего спектра вопросов, связанных с выше перечисленным, лучшим для общества и для каждого из нас в отдельности является готовность понять, а значит, и помочь военнослужащим, испытавшим </w:t>
      </w:r>
      <w:r w:rsidR="00CF7CD2" w:rsidRPr="00190A22">
        <w:rPr>
          <w:sz w:val="28"/>
        </w:rPr>
        <w:t>сложности военной жизни.</w:t>
      </w:r>
      <w:r w:rsidRPr="00190A22">
        <w:rPr>
          <w:sz w:val="28"/>
        </w:rPr>
        <w:t xml:space="preserve"> </w:t>
      </w:r>
    </w:p>
    <w:p w:rsidR="00297970" w:rsidRPr="00190A22" w:rsidRDefault="00297970" w:rsidP="00190A22">
      <w:pPr>
        <w:pStyle w:val="24"/>
        <w:suppressAutoHyphens/>
        <w:ind w:firstLine="720"/>
        <w:jc w:val="both"/>
        <w:rPr>
          <w:spacing w:val="0"/>
        </w:rPr>
      </w:pPr>
    </w:p>
    <w:p w:rsidR="00FE69E3" w:rsidRPr="00190A22" w:rsidRDefault="00190A22" w:rsidP="00190A22">
      <w:pPr>
        <w:pStyle w:val="24"/>
        <w:suppressAutoHyphens/>
        <w:ind w:firstLine="720"/>
        <w:jc w:val="both"/>
        <w:rPr>
          <w:spacing w:val="0"/>
        </w:rPr>
      </w:pPr>
      <w:r>
        <w:rPr>
          <w:spacing w:val="0"/>
        </w:rPr>
        <w:t>1.3</w:t>
      </w:r>
      <w:r w:rsidR="00FE69E3" w:rsidRPr="00190A22">
        <w:rPr>
          <w:spacing w:val="0"/>
        </w:rPr>
        <w:t xml:space="preserve"> Концепция социальной адаптации военнослужащих и граждан, уволенных с военной службы</w:t>
      </w:r>
    </w:p>
    <w:p w:rsidR="00FE69E3" w:rsidRPr="00190A22" w:rsidRDefault="00FE69E3" w:rsidP="00190A22">
      <w:pPr>
        <w:widowControl/>
        <w:suppressAutoHyphens/>
        <w:spacing w:line="360" w:lineRule="auto"/>
        <w:ind w:left="0" w:firstLine="720"/>
        <w:rPr>
          <w:sz w:val="28"/>
        </w:rPr>
      </w:pPr>
    </w:p>
    <w:p w:rsidR="00FE69E3" w:rsidRPr="00190A22" w:rsidRDefault="00FE69E3" w:rsidP="00190A22">
      <w:pPr>
        <w:widowControl/>
        <w:suppressAutoHyphens/>
        <w:spacing w:line="360" w:lineRule="auto"/>
        <w:ind w:left="0" w:firstLine="720"/>
        <w:rPr>
          <w:sz w:val="28"/>
        </w:rPr>
      </w:pPr>
      <w:r w:rsidRPr="00190A22">
        <w:rPr>
          <w:sz w:val="28"/>
        </w:rPr>
        <w:t>Исходной нормативной правовой основой Концепции является положение статьи 7 Конституции Российской Федерации, определяющее Российскую Федерацию социальным государством, политика которого направлена на создание условий, обеспечивающих достойную жизнь и свободное развитие человека. Это конституционное положение ставит социальную защиту граждан центральной проблемой государства, предусматривает развитие системы социальных служб, декларирует гарантии социальной защиты.</w:t>
      </w:r>
    </w:p>
    <w:p w:rsidR="00FE69E3" w:rsidRPr="00190A22" w:rsidRDefault="00FE69E3" w:rsidP="00190A22">
      <w:pPr>
        <w:widowControl/>
        <w:suppressAutoHyphens/>
        <w:spacing w:line="360" w:lineRule="auto"/>
        <w:ind w:left="0" w:firstLine="720"/>
        <w:rPr>
          <w:sz w:val="28"/>
        </w:rPr>
      </w:pPr>
      <w:r w:rsidRPr="00190A22">
        <w:rPr>
          <w:sz w:val="28"/>
        </w:rPr>
        <w:t>Неотъемлемым компонентом системы социальной защиты является социальная адаптация военнослужащих, граждан, уволенных с военной службы, и членов их семей.</w:t>
      </w:r>
    </w:p>
    <w:p w:rsidR="00FE69E3" w:rsidRPr="00190A22" w:rsidRDefault="00FE69E3" w:rsidP="00190A22">
      <w:pPr>
        <w:widowControl/>
        <w:suppressAutoHyphens/>
        <w:spacing w:line="360" w:lineRule="auto"/>
        <w:ind w:left="0" w:firstLine="720"/>
        <w:rPr>
          <w:sz w:val="28"/>
        </w:rPr>
      </w:pPr>
      <w:r w:rsidRPr="00190A22">
        <w:rPr>
          <w:sz w:val="28"/>
        </w:rPr>
        <w:t xml:space="preserve">Социальная адаптация военнослужащих — это деятельность органов государственной власти, военного управления, местного самоуправления, общественных объединений, должностных лиц и самих военнослужащих по подготовке и приспособлению к новым условиям жизни и деятельности после увольнения с военной службы </w:t>
      </w:r>
    </w:p>
    <w:p w:rsidR="00FE69E3" w:rsidRPr="00190A22" w:rsidRDefault="00FE69E3" w:rsidP="00190A22">
      <w:pPr>
        <w:widowControl/>
        <w:suppressAutoHyphens/>
        <w:spacing w:line="360" w:lineRule="auto"/>
        <w:ind w:left="0" w:firstLine="720"/>
        <w:rPr>
          <w:sz w:val="28"/>
        </w:rPr>
      </w:pPr>
      <w:r w:rsidRPr="00190A22">
        <w:rPr>
          <w:sz w:val="28"/>
        </w:rPr>
        <w:t>Основные задачи социальной адаптации военнослужащих:</w:t>
      </w:r>
    </w:p>
    <w:p w:rsidR="00FE69E3" w:rsidRPr="00190A22" w:rsidRDefault="00FE69E3" w:rsidP="00810A75">
      <w:pPr>
        <w:widowControl/>
        <w:numPr>
          <w:ilvl w:val="0"/>
          <w:numId w:val="54"/>
        </w:numPr>
        <w:tabs>
          <w:tab w:val="clear" w:pos="360"/>
          <w:tab w:val="num" w:pos="1080"/>
        </w:tabs>
        <w:suppressAutoHyphens/>
        <w:spacing w:line="360" w:lineRule="auto"/>
        <w:ind w:left="0" w:firstLine="720"/>
        <w:rPr>
          <w:sz w:val="28"/>
        </w:rPr>
      </w:pPr>
      <w:r w:rsidRPr="00190A22">
        <w:rPr>
          <w:sz w:val="28"/>
        </w:rPr>
        <w:t>планирование и осуществление мероприятий, направленных на смягчение социально-экономических и общественно-психологических последствий, связанных с увольнением военнослужащих и их социальной адаптацией;</w:t>
      </w:r>
    </w:p>
    <w:p w:rsidR="00FE69E3" w:rsidRPr="00190A22" w:rsidRDefault="00FE69E3" w:rsidP="00810A75">
      <w:pPr>
        <w:widowControl/>
        <w:numPr>
          <w:ilvl w:val="0"/>
          <w:numId w:val="55"/>
        </w:numPr>
        <w:tabs>
          <w:tab w:val="clear" w:pos="360"/>
          <w:tab w:val="num" w:pos="1080"/>
        </w:tabs>
        <w:suppressAutoHyphens/>
        <w:spacing w:line="360" w:lineRule="auto"/>
        <w:ind w:left="0" w:firstLine="720"/>
        <w:rPr>
          <w:sz w:val="28"/>
        </w:rPr>
      </w:pPr>
      <w:r w:rsidRPr="00190A22">
        <w:rPr>
          <w:sz w:val="28"/>
        </w:rPr>
        <w:t>снижение социальной напряженности в местах размещения воинских формирований и проживания граждан, уволенных с военной службы;</w:t>
      </w:r>
    </w:p>
    <w:p w:rsidR="00FE69E3" w:rsidRPr="00190A22" w:rsidRDefault="00FE69E3" w:rsidP="00810A75">
      <w:pPr>
        <w:widowControl/>
        <w:numPr>
          <w:ilvl w:val="0"/>
          <w:numId w:val="56"/>
        </w:numPr>
        <w:tabs>
          <w:tab w:val="clear" w:pos="360"/>
          <w:tab w:val="num" w:pos="1080"/>
        </w:tabs>
        <w:suppressAutoHyphens/>
        <w:spacing w:line="360" w:lineRule="auto"/>
        <w:ind w:left="0" w:firstLine="720"/>
        <w:rPr>
          <w:sz w:val="28"/>
        </w:rPr>
      </w:pPr>
      <w:r w:rsidRPr="00190A22">
        <w:rPr>
          <w:sz w:val="28"/>
        </w:rPr>
        <w:t xml:space="preserve">создание условий и возможностей для получения образования, переподготовки и трудоустройства; </w:t>
      </w:r>
    </w:p>
    <w:p w:rsidR="00FE69E3" w:rsidRPr="00190A22" w:rsidRDefault="00FE69E3" w:rsidP="00810A75">
      <w:pPr>
        <w:widowControl/>
        <w:numPr>
          <w:ilvl w:val="0"/>
          <w:numId w:val="57"/>
        </w:numPr>
        <w:tabs>
          <w:tab w:val="clear" w:pos="360"/>
          <w:tab w:val="num" w:pos="1080"/>
        </w:tabs>
        <w:suppressAutoHyphens/>
        <w:spacing w:line="360" w:lineRule="auto"/>
        <w:ind w:left="0" w:firstLine="720"/>
        <w:rPr>
          <w:sz w:val="28"/>
        </w:rPr>
      </w:pPr>
      <w:r w:rsidRPr="00190A22">
        <w:rPr>
          <w:sz w:val="28"/>
        </w:rPr>
        <w:t>разработка предложений по совершенствованию законодательства о правах, льготах и социальных гарантиях военнослужащих, граждан, уволенных с военной службы, и членов их семей;</w:t>
      </w:r>
    </w:p>
    <w:p w:rsidR="00FE69E3" w:rsidRPr="00190A22" w:rsidRDefault="00FE69E3" w:rsidP="00810A75">
      <w:pPr>
        <w:widowControl/>
        <w:numPr>
          <w:ilvl w:val="0"/>
          <w:numId w:val="58"/>
        </w:numPr>
        <w:tabs>
          <w:tab w:val="clear" w:pos="360"/>
          <w:tab w:val="num" w:pos="1080"/>
        </w:tabs>
        <w:suppressAutoHyphens/>
        <w:spacing w:line="360" w:lineRule="auto"/>
        <w:ind w:left="0" w:firstLine="720"/>
        <w:rPr>
          <w:sz w:val="28"/>
        </w:rPr>
      </w:pPr>
      <w:r w:rsidRPr="00190A22">
        <w:rPr>
          <w:sz w:val="28"/>
        </w:rPr>
        <w:t>совершенствование механизмов и институтов социальной адаптации военнослужащих.</w:t>
      </w:r>
    </w:p>
    <w:p w:rsidR="00FE69E3" w:rsidRPr="00190A22" w:rsidRDefault="00FE69E3" w:rsidP="00190A22">
      <w:pPr>
        <w:widowControl/>
        <w:suppressAutoHyphens/>
        <w:spacing w:line="360" w:lineRule="auto"/>
        <w:ind w:left="0" w:firstLine="720"/>
        <w:rPr>
          <w:sz w:val="28"/>
        </w:rPr>
      </w:pPr>
      <w:r w:rsidRPr="00190A22">
        <w:rPr>
          <w:sz w:val="28"/>
        </w:rPr>
        <w:t>Успешное достижение целей и решение задач социальной адаптации зависит от глубокого знания и умелого применения специфических принципов социальной адаптации, отражающих объективные закономерности деятельности по подготовке военнослужащих к новым условиям жизни после увольнения с военной службы. К ним, прежде всего, относятся:</w:t>
      </w:r>
    </w:p>
    <w:p w:rsidR="00FE69E3" w:rsidRPr="00190A22" w:rsidRDefault="00FE69E3" w:rsidP="00810A75">
      <w:pPr>
        <w:widowControl/>
        <w:numPr>
          <w:ilvl w:val="0"/>
          <w:numId w:val="59"/>
        </w:numPr>
        <w:tabs>
          <w:tab w:val="clear" w:pos="360"/>
          <w:tab w:val="num" w:pos="1080"/>
        </w:tabs>
        <w:suppressAutoHyphens/>
        <w:spacing w:line="360" w:lineRule="auto"/>
        <w:ind w:left="0" w:firstLine="720"/>
        <w:rPr>
          <w:sz w:val="28"/>
        </w:rPr>
      </w:pPr>
      <w:r w:rsidRPr="00190A22">
        <w:rPr>
          <w:sz w:val="28"/>
        </w:rPr>
        <w:t>гуманизм и законность;</w:t>
      </w:r>
    </w:p>
    <w:p w:rsidR="00FE69E3" w:rsidRPr="00190A22" w:rsidRDefault="00FE69E3" w:rsidP="00810A75">
      <w:pPr>
        <w:widowControl/>
        <w:numPr>
          <w:ilvl w:val="0"/>
          <w:numId w:val="60"/>
        </w:numPr>
        <w:tabs>
          <w:tab w:val="clear" w:pos="360"/>
          <w:tab w:val="num" w:pos="1080"/>
        </w:tabs>
        <w:suppressAutoHyphens/>
        <w:spacing w:line="360" w:lineRule="auto"/>
        <w:ind w:left="0" w:firstLine="720"/>
        <w:rPr>
          <w:sz w:val="28"/>
        </w:rPr>
      </w:pPr>
      <w:r w:rsidRPr="00190A22">
        <w:rPr>
          <w:sz w:val="28"/>
        </w:rPr>
        <w:t>адресность и предметность;</w:t>
      </w:r>
    </w:p>
    <w:p w:rsidR="00FE69E3" w:rsidRPr="00190A22" w:rsidRDefault="00FE69E3" w:rsidP="00810A75">
      <w:pPr>
        <w:widowControl/>
        <w:numPr>
          <w:ilvl w:val="0"/>
          <w:numId w:val="61"/>
        </w:numPr>
        <w:tabs>
          <w:tab w:val="clear" w:pos="360"/>
          <w:tab w:val="num" w:pos="1080"/>
        </w:tabs>
        <w:suppressAutoHyphens/>
        <w:spacing w:line="360" w:lineRule="auto"/>
        <w:ind w:left="0" w:firstLine="720"/>
        <w:rPr>
          <w:sz w:val="28"/>
        </w:rPr>
      </w:pPr>
      <w:r w:rsidRPr="00190A22">
        <w:rPr>
          <w:sz w:val="28"/>
        </w:rPr>
        <w:t>тесное взаимодействие органов государственной власти, военного управления, местного самоуправления и общественных объединений;</w:t>
      </w:r>
    </w:p>
    <w:p w:rsidR="00FE69E3" w:rsidRPr="00190A22" w:rsidRDefault="00FE69E3" w:rsidP="00810A75">
      <w:pPr>
        <w:widowControl/>
        <w:numPr>
          <w:ilvl w:val="0"/>
          <w:numId w:val="62"/>
        </w:numPr>
        <w:tabs>
          <w:tab w:val="clear" w:pos="360"/>
          <w:tab w:val="num" w:pos="1080"/>
        </w:tabs>
        <w:suppressAutoHyphens/>
        <w:spacing w:line="360" w:lineRule="auto"/>
        <w:ind w:left="0" w:firstLine="720"/>
        <w:rPr>
          <w:sz w:val="28"/>
        </w:rPr>
      </w:pPr>
      <w:r w:rsidRPr="00190A22">
        <w:rPr>
          <w:sz w:val="28"/>
        </w:rPr>
        <w:t>комплексное использование политических, экономических, социальных, правовых и иных мер; связь с государственным и военным строительством; целостный подход к человеку как объекту социальной адаптации, учет его меняющихся потребностей, интересов, ценностных ориентации.</w:t>
      </w:r>
    </w:p>
    <w:p w:rsidR="00FE69E3" w:rsidRPr="00190A22" w:rsidRDefault="00FE69E3" w:rsidP="00190A22">
      <w:pPr>
        <w:widowControl/>
        <w:suppressAutoHyphens/>
        <w:spacing w:line="360" w:lineRule="auto"/>
        <w:ind w:left="0" w:firstLine="720"/>
        <w:rPr>
          <w:sz w:val="28"/>
        </w:rPr>
      </w:pPr>
      <w:r w:rsidRPr="00190A22">
        <w:rPr>
          <w:sz w:val="28"/>
        </w:rPr>
        <w:t>Объектом социальной адаптации выступают военнослужащие, граждане, уволенные с военной службы, и члены их семей.</w:t>
      </w:r>
    </w:p>
    <w:p w:rsidR="00FE69E3" w:rsidRPr="00190A22" w:rsidRDefault="00FE69E3" w:rsidP="00190A22">
      <w:pPr>
        <w:widowControl/>
        <w:suppressAutoHyphens/>
        <w:spacing w:line="360" w:lineRule="auto"/>
        <w:ind w:left="0" w:firstLine="720"/>
        <w:rPr>
          <w:sz w:val="28"/>
        </w:rPr>
      </w:pPr>
      <w:r w:rsidRPr="00190A22">
        <w:rPr>
          <w:sz w:val="28"/>
        </w:rPr>
        <w:t>Субъектом социальной защиты являются органы и должностные лица, предназначенные осуществлять эту деятельность.</w:t>
      </w:r>
    </w:p>
    <w:p w:rsidR="00FE69E3" w:rsidRPr="00190A22" w:rsidRDefault="00FE69E3" w:rsidP="00190A22">
      <w:pPr>
        <w:widowControl/>
        <w:suppressAutoHyphens/>
        <w:spacing w:line="360" w:lineRule="auto"/>
        <w:ind w:left="0" w:firstLine="720"/>
        <w:rPr>
          <w:sz w:val="28"/>
        </w:rPr>
      </w:pPr>
      <w:r w:rsidRPr="00190A22">
        <w:rPr>
          <w:sz w:val="28"/>
        </w:rPr>
        <w:t>В соответствии с положением статьи 7 Федерального закона «Об обороне» органы исполнительной власти субъектов Российской Федерации и местного самоуправления во взаимодействии с органами военного управления в пределах своей компетенции обеспечивают исполнение законодательства Российской Федерации о социальных гарантиях, установленных для граждан Российской Федерации в связи с военной службой, их участием в военных действиях, а также для членов их семей.</w:t>
      </w:r>
    </w:p>
    <w:p w:rsidR="00FE69E3" w:rsidRPr="00190A22" w:rsidRDefault="00FE69E3" w:rsidP="00190A22">
      <w:pPr>
        <w:widowControl/>
        <w:suppressAutoHyphens/>
        <w:spacing w:line="360" w:lineRule="auto"/>
        <w:ind w:left="0" w:firstLine="720"/>
        <w:rPr>
          <w:sz w:val="28"/>
        </w:rPr>
      </w:pPr>
      <w:r w:rsidRPr="00190A22">
        <w:rPr>
          <w:sz w:val="28"/>
        </w:rPr>
        <w:t>Центральное место в системе социальной адаптации занимают социальные службы, предназначенные для непосредственной работы по социальной поддержке, оказанию бытовых, социально-медицинских, психолого-педагогических, социально-правовых услуг и материальной помощи, помощи в профессиональной подготовке, трудоустройстве, социальной адаптации.</w:t>
      </w:r>
      <w:r w:rsidR="00190A22">
        <w:rPr>
          <w:sz w:val="28"/>
        </w:rPr>
        <w:t xml:space="preserve"> </w:t>
      </w:r>
    </w:p>
    <w:p w:rsidR="00FE69E3" w:rsidRPr="00190A22" w:rsidRDefault="00FE69E3" w:rsidP="00190A22">
      <w:pPr>
        <w:widowControl/>
        <w:suppressAutoHyphens/>
        <w:spacing w:line="360" w:lineRule="auto"/>
        <w:ind w:left="0" w:firstLine="720"/>
        <w:rPr>
          <w:sz w:val="28"/>
        </w:rPr>
      </w:pPr>
      <w:r w:rsidRPr="00190A22">
        <w:rPr>
          <w:sz w:val="28"/>
        </w:rPr>
        <w:t>В систему социальных служб, осуществляющих социальную защиту и социальную адаптацию военнослужащих, входят:</w:t>
      </w:r>
    </w:p>
    <w:p w:rsidR="00FE69E3" w:rsidRPr="00190A22" w:rsidRDefault="00FE69E3" w:rsidP="00810A75">
      <w:pPr>
        <w:widowControl/>
        <w:numPr>
          <w:ilvl w:val="0"/>
          <w:numId w:val="63"/>
        </w:numPr>
        <w:tabs>
          <w:tab w:val="clear" w:pos="360"/>
          <w:tab w:val="num" w:pos="1080"/>
        </w:tabs>
        <w:suppressAutoHyphens/>
        <w:spacing w:line="360" w:lineRule="auto"/>
        <w:ind w:left="0" w:firstLine="720"/>
        <w:rPr>
          <w:sz w:val="28"/>
        </w:rPr>
      </w:pPr>
      <w:r w:rsidRPr="00190A22">
        <w:rPr>
          <w:sz w:val="28"/>
        </w:rPr>
        <w:t>государственная система социальных служб; муниципальная система социальных служб;</w:t>
      </w:r>
    </w:p>
    <w:p w:rsidR="00FE69E3" w:rsidRPr="00190A22" w:rsidRDefault="00FE69E3" w:rsidP="00810A75">
      <w:pPr>
        <w:widowControl/>
        <w:numPr>
          <w:ilvl w:val="0"/>
          <w:numId w:val="64"/>
        </w:numPr>
        <w:tabs>
          <w:tab w:val="clear" w:pos="360"/>
          <w:tab w:val="num" w:pos="1080"/>
        </w:tabs>
        <w:suppressAutoHyphens/>
        <w:spacing w:line="360" w:lineRule="auto"/>
        <w:ind w:left="0" w:firstLine="720"/>
        <w:rPr>
          <w:sz w:val="28"/>
        </w:rPr>
      </w:pPr>
      <w:r w:rsidRPr="00190A22">
        <w:rPr>
          <w:sz w:val="28"/>
        </w:rPr>
        <w:t>предприятия и учреждения, занимающиеся предпринимательской деятельностью по социальному обслуживанию.</w:t>
      </w:r>
    </w:p>
    <w:p w:rsidR="00FE69E3" w:rsidRPr="00190A22" w:rsidRDefault="00FE69E3" w:rsidP="00190A22">
      <w:pPr>
        <w:widowControl/>
        <w:suppressAutoHyphens/>
        <w:spacing w:line="360" w:lineRule="auto"/>
        <w:ind w:left="0" w:firstLine="720"/>
        <w:rPr>
          <w:sz w:val="28"/>
        </w:rPr>
      </w:pPr>
      <w:r w:rsidRPr="00190A22">
        <w:rPr>
          <w:sz w:val="28"/>
        </w:rPr>
        <w:t>Основными условиями эффективности предлагаемой системы социальной адаптации военнослужащих являются согласованность, скоординированность деятельности всех органов системы, тесное взаимодействие с органами государственной власти и местного самоуправления, общественными и религиозными объединениями и их социальными службами.</w:t>
      </w:r>
    </w:p>
    <w:p w:rsidR="00FE69E3" w:rsidRPr="00190A22" w:rsidRDefault="00FE69E3" w:rsidP="00190A22">
      <w:pPr>
        <w:widowControl/>
        <w:suppressAutoHyphens/>
        <w:spacing w:line="360" w:lineRule="auto"/>
        <w:ind w:left="0" w:firstLine="720"/>
        <w:rPr>
          <w:sz w:val="28"/>
        </w:rPr>
      </w:pPr>
      <w:r w:rsidRPr="00190A22">
        <w:rPr>
          <w:sz w:val="28"/>
        </w:rPr>
        <w:t>В Вооруженных Силах социальную защиту и социальную</w:t>
      </w:r>
    </w:p>
    <w:p w:rsidR="00FE69E3" w:rsidRPr="00190A22" w:rsidRDefault="00FE69E3" w:rsidP="00190A22">
      <w:pPr>
        <w:widowControl/>
        <w:suppressAutoHyphens/>
        <w:spacing w:line="360" w:lineRule="auto"/>
        <w:ind w:left="0" w:firstLine="720"/>
        <w:rPr>
          <w:sz w:val="28"/>
        </w:rPr>
      </w:pPr>
      <w:r w:rsidRPr="00190A22">
        <w:rPr>
          <w:sz w:val="28"/>
        </w:rPr>
        <w:t>адаптацию военнослужащих, увольняемых с военной службы,</w:t>
      </w:r>
    </w:p>
    <w:p w:rsidR="00FE69E3" w:rsidRPr="00190A22" w:rsidRDefault="00FE69E3" w:rsidP="00190A22">
      <w:pPr>
        <w:widowControl/>
        <w:suppressAutoHyphens/>
        <w:spacing w:line="360" w:lineRule="auto"/>
        <w:ind w:left="0" w:firstLine="720"/>
        <w:rPr>
          <w:sz w:val="28"/>
        </w:rPr>
      </w:pPr>
      <w:r w:rsidRPr="00190A22">
        <w:rPr>
          <w:sz w:val="28"/>
        </w:rPr>
        <w:t>осуществляют:</w:t>
      </w:r>
    </w:p>
    <w:p w:rsidR="00FE69E3" w:rsidRPr="00190A22" w:rsidRDefault="00FE69E3" w:rsidP="00810A75">
      <w:pPr>
        <w:widowControl/>
        <w:numPr>
          <w:ilvl w:val="0"/>
          <w:numId w:val="65"/>
        </w:numPr>
        <w:tabs>
          <w:tab w:val="clear" w:pos="360"/>
          <w:tab w:val="num" w:pos="1080"/>
        </w:tabs>
        <w:suppressAutoHyphens/>
        <w:spacing w:line="360" w:lineRule="auto"/>
        <w:ind w:left="0" w:firstLine="720"/>
        <w:rPr>
          <w:sz w:val="28"/>
        </w:rPr>
      </w:pPr>
      <w:r w:rsidRPr="00190A22">
        <w:rPr>
          <w:sz w:val="28"/>
        </w:rPr>
        <w:t>командиры (начальники), другие должностные лица;</w:t>
      </w:r>
    </w:p>
    <w:p w:rsidR="00FE69E3" w:rsidRPr="00190A22" w:rsidRDefault="00FE69E3" w:rsidP="00810A75">
      <w:pPr>
        <w:widowControl/>
        <w:numPr>
          <w:ilvl w:val="0"/>
          <w:numId w:val="66"/>
        </w:numPr>
        <w:tabs>
          <w:tab w:val="clear" w:pos="360"/>
          <w:tab w:val="num" w:pos="1080"/>
        </w:tabs>
        <w:suppressAutoHyphens/>
        <w:spacing w:line="360" w:lineRule="auto"/>
        <w:ind w:left="0" w:firstLine="720"/>
        <w:rPr>
          <w:sz w:val="28"/>
        </w:rPr>
      </w:pPr>
      <w:r w:rsidRPr="00190A22">
        <w:rPr>
          <w:sz w:val="28"/>
        </w:rPr>
        <w:t>органы военного управления;</w:t>
      </w:r>
    </w:p>
    <w:p w:rsidR="00FE69E3" w:rsidRPr="00190A22" w:rsidRDefault="00FE69E3" w:rsidP="00810A75">
      <w:pPr>
        <w:widowControl/>
        <w:numPr>
          <w:ilvl w:val="0"/>
          <w:numId w:val="67"/>
        </w:numPr>
        <w:tabs>
          <w:tab w:val="clear" w:pos="360"/>
          <w:tab w:val="num" w:pos="1080"/>
        </w:tabs>
        <w:suppressAutoHyphens/>
        <w:spacing w:line="360" w:lineRule="auto"/>
        <w:ind w:left="0" w:firstLine="720"/>
        <w:rPr>
          <w:sz w:val="28"/>
        </w:rPr>
      </w:pPr>
      <w:r w:rsidRPr="00190A22">
        <w:rPr>
          <w:sz w:val="28"/>
        </w:rPr>
        <w:t>военные комиссариаты;</w:t>
      </w:r>
    </w:p>
    <w:p w:rsidR="00FE69E3" w:rsidRPr="00190A22" w:rsidRDefault="00FE69E3" w:rsidP="00810A75">
      <w:pPr>
        <w:widowControl/>
        <w:numPr>
          <w:ilvl w:val="0"/>
          <w:numId w:val="68"/>
        </w:numPr>
        <w:tabs>
          <w:tab w:val="clear" w:pos="360"/>
          <w:tab w:val="num" w:pos="1080"/>
        </w:tabs>
        <w:suppressAutoHyphens/>
        <w:spacing w:line="360" w:lineRule="auto"/>
        <w:ind w:left="0" w:firstLine="720"/>
        <w:rPr>
          <w:sz w:val="28"/>
        </w:rPr>
      </w:pPr>
      <w:r w:rsidRPr="00190A22">
        <w:rPr>
          <w:sz w:val="28"/>
        </w:rPr>
        <w:t>органы воспитательной работы;</w:t>
      </w:r>
    </w:p>
    <w:p w:rsidR="00FE69E3" w:rsidRPr="00190A22" w:rsidRDefault="00FE69E3" w:rsidP="00810A75">
      <w:pPr>
        <w:widowControl/>
        <w:numPr>
          <w:ilvl w:val="0"/>
          <w:numId w:val="69"/>
        </w:numPr>
        <w:tabs>
          <w:tab w:val="clear" w:pos="360"/>
          <w:tab w:val="num" w:pos="1080"/>
        </w:tabs>
        <w:suppressAutoHyphens/>
        <w:spacing w:line="360" w:lineRule="auto"/>
        <w:ind w:left="0" w:firstLine="720"/>
        <w:rPr>
          <w:sz w:val="28"/>
        </w:rPr>
      </w:pPr>
      <w:r w:rsidRPr="00190A22">
        <w:rPr>
          <w:sz w:val="28"/>
        </w:rPr>
        <w:t>юридическая служба Вооруженных Сил, органы военной прокуратуры, военные суды;</w:t>
      </w:r>
    </w:p>
    <w:p w:rsidR="00FE69E3" w:rsidRPr="00190A22" w:rsidRDefault="00FE69E3" w:rsidP="00810A75">
      <w:pPr>
        <w:widowControl/>
        <w:numPr>
          <w:ilvl w:val="0"/>
          <w:numId w:val="70"/>
        </w:numPr>
        <w:tabs>
          <w:tab w:val="clear" w:pos="360"/>
          <w:tab w:val="num" w:pos="1080"/>
        </w:tabs>
        <w:suppressAutoHyphens/>
        <w:spacing w:line="360" w:lineRule="auto"/>
        <w:ind w:left="0" w:firstLine="720"/>
        <w:rPr>
          <w:sz w:val="28"/>
        </w:rPr>
      </w:pPr>
      <w:r w:rsidRPr="00190A22">
        <w:rPr>
          <w:sz w:val="28"/>
        </w:rPr>
        <w:t>военно-учебные заведения;</w:t>
      </w:r>
    </w:p>
    <w:p w:rsidR="00FE69E3" w:rsidRPr="00190A22" w:rsidRDefault="00FE69E3" w:rsidP="00810A75">
      <w:pPr>
        <w:widowControl/>
        <w:numPr>
          <w:ilvl w:val="0"/>
          <w:numId w:val="71"/>
        </w:numPr>
        <w:tabs>
          <w:tab w:val="clear" w:pos="360"/>
          <w:tab w:val="num" w:pos="1080"/>
        </w:tabs>
        <w:suppressAutoHyphens/>
        <w:spacing w:line="360" w:lineRule="auto"/>
        <w:ind w:left="0" w:firstLine="720"/>
        <w:rPr>
          <w:sz w:val="28"/>
        </w:rPr>
      </w:pPr>
      <w:r w:rsidRPr="00190A22">
        <w:rPr>
          <w:sz w:val="28"/>
        </w:rPr>
        <w:t>органы и учреждения всех видов обеспечения личного состава;</w:t>
      </w:r>
    </w:p>
    <w:p w:rsidR="00FE69E3" w:rsidRPr="00190A22" w:rsidRDefault="00FE69E3" w:rsidP="00810A75">
      <w:pPr>
        <w:widowControl/>
        <w:numPr>
          <w:ilvl w:val="0"/>
          <w:numId w:val="72"/>
        </w:numPr>
        <w:tabs>
          <w:tab w:val="clear" w:pos="360"/>
          <w:tab w:val="num" w:pos="1080"/>
        </w:tabs>
        <w:suppressAutoHyphens/>
        <w:spacing w:line="360" w:lineRule="auto"/>
        <w:ind w:left="0" w:firstLine="720"/>
        <w:rPr>
          <w:sz w:val="28"/>
        </w:rPr>
      </w:pPr>
      <w:r w:rsidRPr="00190A22">
        <w:rPr>
          <w:sz w:val="28"/>
        </w:rPr>
        <w:t>общественные объединения.</w:t>
      </w:r>
    </w:p>
    <w:p w:rsidR="00FE69E3" w:rsidRPr="00190A22" w:rsidRDefault="00FE69E3" w:rsidP="00190A22">
      <w:pPr>
        <w:widowControl/>
        <w:suppressAutoHyphens/>
        <w:spacing w:line="360" w:lineRule="auto"/>
        <w:ind w:left="0" w:firstLine="720"/>
        <w:rPr>
          <w:sz w:val="28"/>
        </w:rPr>
      </w:pPr>
      <w:r w:rsidRPr="00190A22">
        <w:rPr>
          <w:sz w:val="28"/>
        </w:rPr>
        <w:t>В целом работа по обеспечению социальной адаптации военнослужащих Вооруженных Сил организуется Министерством обороны. В соответствии с положениями статьи 14 Федерального закона «Об обороне» Министерство обороны обеспечивает социальную защиту военнослужащих, граждан Российской Федерации, уволенных с военной службы, и членов их семей.</w:t>
      </w:r>
    </w:p>
    <w:p w:rsidR="00FE69E3" w:rsidRPr="00190A22" w:rsidRDefault="00FE69E3" w:rsidP="00190A22">
      <w:pPr>
        <w:widowControl/>
        <w:suppressAutoHyphens/>
        <w:spacing w:line="360" w:lineRule="auto"/>
        <w:ind w:left="0" w:firstLine="720"/>
        <w:rPr>
          <w:sz w:val="28"/>
        </w:rPr>
      </w:pPr>
      <w:r w:rsidRPr="00190A22">
        <w:rPr>
          <w:sz w:val="28"/>
        </w:rPr>
        <w:t>Организацию переподготовки военнослужащих, увольняющихся (уволенных) с военной службы, и членов их семей на гражданские профессии осуществляет Главное управление кадров Министерства обороны Российской Федерации.</w:t>
      </w:r>
    </w:p>
    <w:p w:rsidR="00FE69E3" w:rsidRPr="00190A22" w:rsidRDefault="00FE69E3" w:rsidP="00190A22">
      <w:pPr>
        <w:widowControl/>
        <w:suppressAutoHyphens/>
        <w:spacing w:line="360" w:lineRule="auto"/>
        <w:ind w:left="0" w:firstLine="720"/>
        <w:rPr>
          <w:sz w:val="28"/>
        </w:rPr>
      </w:pPr>
      <w:r w:rsidRPr="00190A22">
        <w:rPr>
          <w:sz w:val="28"/>
        </w:rPr>
        <w:t>Военно-учебные заведения осуществляют подготовку военных кадров в области социальной адаптации, организуют переподготовку увольняемых военнослужащих, участвуют в научно-исследовательской работе и решении проблем социальной адаптации и трудоустройства граждан, уволенных с военной службы.</w:t>
      </w:r>
    </w:p>
    <w:p w:rsidR="00FE69E3" w:rsidRPr="00190A22" w:rsidRDefault="00FE69E3" w:rsidP="00190A22">
      <w:pPr>
        <w:widowControl/>
        <w:suppressAutoHyphens/>
        <w:spacing w:line="360" w:lineRule="auto"/>
        <w:ind w:left="0" w:firstLine="720"/>
        <w:rPr>
          <w:sz w:val="28"/>
        </w:rPr>
      </w:pPr>
      <w:r w:rsidRPr="00190A22">
        <w:rPr>
          <w:sz w:val="28"/>
        </w:rPr>
        <w:t>Определенный вклад в решение задач социальной адаптации должны вносить общественные объединения. Они осуществляют защиту консолидированных интересов достаточно больших социальных групп личного состава, создают дополнительные возможности, условия и гарантии обеспечения социальной адаптации.</w:t>
      </w:r>
    </w:p>
    <w:p w:rsidR="00FE69E3" w:rsidRPr="00190A22" w:rsidRDefault="00FE69E3" w:rsidP="00190A22">
      <w:pPr>
        <w:widowControl/>
        <w:suppressAutoHyphens/>
        <w:spacing w:line="360" w:lineRule="auto"/>
        <w:ind w:left="0" w:firstLine="720"/>
        <w:rPr>
          <w:sz w:val="28"/>
        </w:rPr>
      </w:pPr>
      <w:r w:rsidRPr="00190A22">
        <w:rPr>
          <w:sz w:val="28"/>
        </w:rPr>
        <w:t>В качестве основных элементов системы социальной адаптации и переподготовки военнослужащих выступают:</w:t>
      </w:r>
    </w:p>
    <w:p w:rsidR="00FE69E3" w:rsidRPr="00190A22" w:rsidRDefault="00FE69E3" w:rsidP="00810A75">
      <w:pPr>
        <w:widowControl/>
        <w:numPr>
          <w:ilvl w:val="0"/>
          <w:numId w:val="73"/>
        </w:numPr>
        <w:tabs>
          <w:tab w:val="clear" w:pos="360"/>
          <w:tab w:val="num" w:pos="927"/>
        </w:tabs>
        <w:suppressAutoHyphens/>
        <w:spacing w:line="360" w:lineRule="auto"/>
        <w:ind w:left="0" w:firstLine="720"/>
        <w:rPr>
          <w:sz w:val="28"/>
        </w:rPr>
      </w:pPr>
      <w:r w:rsidRPr="00190A22">
        <w:rPr>
          <w:sz w:val="28"/>
        </w:rPr>
        <w:t>Координационный совет по социальной адаптации военнослужащих, граждан, уволенных с военной службы, и членов их семей:</w:t>
      </w:r>
    </w:p>
    <w:p w:rsidR="00FE69E3" w:rsidRPr="00190A22" w:rsidRDefault="00FE69E3" w:rsidP="00810A75">
      <w:pPr>
        <w:widowControl/>
        <w:numPr>
          <w:ilvl w:val="0"/>
          <w:numId w:val="74"/>
        </w:numPr>
        <w:tabs>
          <w:tab w:val="clear" w:pos="360"/>
          <w:tab w:val="num" w:pos="927"/>
        </w:tabs>
        <w:suppressAutoHyphens/>
        <w:spacing w:line="360" w:lineRule="auto"/>
        <w:ind w:left="0" w:firstLine="720"/>
        <w:rPr>
          <w:sz w:val="28"/>
        </w:rPr>
      </w:pPr>
      <w:r w:rsidRPr="00190A22">
        <w:rPr>
          <w:sz w:val="28"/>
        </w:rPr>
        <w:t>советы по социальной адаптации военнослужащих, граждан, уволенных с военной службы, и членов их семей в видах Вооруженных Сил, военных округах и на флотах;</w:t>
      </w:r>
    </w:p>
    <w:p w:rsidR="00FE69E3" w:rsidRPr="00190A22" w:rsidRDefault="00FE69E3" w:rsidP="00810A75">
      <w:pPr>
        <w:widowControl/>
        <w:numPr>
          <w:ilvl w:val="0"/>
          <w:numId w:val="75"/>
        </w:numPr>
        <w:tabs>
          <w:tab w:val="clear" w:pos="360"/>
          <w:tab w:val="num" w:pos="1080"/>
        </w:tabs>
        <w:suppressAutoHyphens/>
        <w:spacing w:line="360" w:lineRule="auto"/>
        <w:ind w:left="0" w:firstLine="720"/>
        <w:rPr>
          <w:sz w:val="28"/>
        </w:rPr>
      </w:pPr>
      <w:r w:rsidRPr="00190A22">
        <w:rPr>
          <w:sz w:val="28"/>
        </w:rPr>
        <w:t>Всероссийский центр социальной адаптации военнослужащих; главные центры социальной адаптации военнослужащих видов Вооруженных Сил;</w:t>
      </w:r>
    </w:p>
    <w:p w:rsidR="00FE69E3" w:rsidRPr="00190A22" w:rsidRDefault="00FE69E3" w:rsidP="00810A75">
      <w:pPr>
        <w:widowControl/>
        <w:numPr>
          <w:ilvl w:val="0"/>
          <w:numId w:val="76"/>
        </w:numPr>
        <w:tabs>
          <w:tab w:val="clear" w:pos="360"/>
          <w:tab w:val="num" w:pos="1080"/>
        </w:tabs>
        <w:suppressAutoHyphens/>
        <w:spacing w:line="360" w:lineRule="auto"/>
        <w:ind w:left="0" w:firstLine="720"/>
        <w:rPr>
          <w:sz w:val="28"/>
        </w:rPr>
      </w:pPr>
      <w:r w:rsidRPr="00190A22">
        <w:rPr>
          <w:sz w:val="28"/>
        </w:rPr>
        <w:t>центры социальной адаптации военнослужащих военных округов, флотов;</w:t>
      </w:r>
    </w:p>
    <w:p w:rsidR="00FE69E3" w:rsidRPr="00190A22" w:rsidRDefault="00FE69E3" w:rsidP="00810A75">
      <w:pPr>
        <w:widowControl/>
        <w:numPr>
          <w:ilvl w:val="0"/>
          <w:numId w:val="77"/>
        </w:numPr>
        <w:tabs>
          <w:tab w:val="clear" w:pos="360"/>
          <w:tab w:val="num" w:pos="1080"/>
        </w:tabs>
        <w:suppressAutoHyphens/>
        <w:spacing w:line="360" w:lineRule="auto"/>
        <w:ind w:left="0" w:firstLine="720"/>
        <w:rPr>
          <w:sz w:val="28"/>
        </w:rPr>
      </w:pPr>
      <w:r w:rsidRPr="00190A22">
        <w:rPr>
          <w:sz w:val="28"/>
        </w:rPr>
        <w:t>отделения центров социальной адаптации военнослужащих в военных городках, гарнизонах;</w:t>
      </w:r>
    </w:p>
    <w:p w:rsidR="00FE69E3" w:rsidRPr="00190A22" w:rsidRDefault="00FE69E3" w:rsidP="00810A75">
      <w:pPr>
        <w:widowControl/>
        <w:numPr>
          <w:ilvl w:val="0"/>
          <w:numId w:val="78"/>
        </w:numPr>
        <w:tabs>
          <w:tab w:val="clear" w:pos="360"/>
          <w:tab w:val="num" w:pos="1080"/>
        </w:tabs>
        <w:suppressAutoHyphens/>
        <w:spacing w:line="360" w:lineRule="auto"/>
        <w:ind w:left="0" w:firstLine="720"/>
        <w:rPr>
          <w:sz w:val="28"/>
        </w:rPr>
      </w:pPr>
      <w:r w:rsidRPr="00190A22">
        <w:rPr>
          <w:sz w:val="28"/>
        </w:rPr>
        <w:t>справочно-консультационные пункты в воинских частях и гарнизонах;</w:t>
      </w:r>
    </w:p>
    <w:p w:rsidR="00FE69E3" w:rsidRPr="00190A22" w:rsidRDefault="00FE69E3" w:rsidP="00810A75">
      <w:pPr>
        <w:widowControl/>
        <w:numPr>
          <w:ilvl w:val="0"/>
          <w:numId w:val="79"/>
        </w:numPr>
        <w:tabs>
          <w:tab w:val="clear" w:pos="360"/>
          <w:tab w:val="num" w:pos="1080"/>
        </w:tabs>
        <w:suppressAutoHyphens/>
        <w:spacing w:line="360" w:lineRule="auto"/>
        <w:ind w:left="0" w:firstLine="720"/>
        <w:rPr>
          <w:sz w:val="28"/>
        </w:rPr>
      </w:pPr>
      <w:r w:rsidRPr="00190A22">
        <w:rPr>
          <w:sz w:val="28"/>
        </w:rPr>
        <w:t>учебные центры переподготовки военнослужащих, увольняемых в запас.</w:t>
      </w:r>
    </w:p>
    <w:p w:rsidR="00FE69E3" w:rsidRPr="00190A22" w:rsidRDefault="00FE69E3" w:rsidP="00190A22">
      <w:pPr>
        <w:widowControl/>
        <w:suppressAutoHyphens/>
        <w:spacing w:line="360" w:lineRule="auto"/>
        <w:ind w:left="0" w:firstLine="720"/>
        <w:rPr>
          <w:sz w:val="28"/>
        </w:rPr>
      </w:pPr>
      <w:r w:rsidRPr="00190A22">
        <w:rPr>
          <w:sz w:val="28"/>
        </w:rPr>
        <w:t>Предлагаемая Концепция создает основу для объединения существующих и создаваемых компонентов социальной адаптации в единую управляемую структуру.</w:t>
      </w:r>
    </w:p>
    <w:p w:rsidR="00FE69E3" w:rsidRPr="00190A22" w:rsidRDefault="00FE69E3" w:rsidP="00190A22">
      <w:pPr>
        <w:widowControl/>
        <w:suppressAutoHyphens/>
        <w:spacing w:line="360" w:lineRule="auto"/>
        <w:ind w:left="0" w:firstLine="720"/>
        <w:rPr>
          <w:sz w:val="28"/>
        </w:rPr>
      </w:pPr>
      <w:r w:rsidRPr="00190A22">
        <w:rPr>
          <w:sz w:val="28"/>
        </w:rPr>
        <w:t>Координация работы федеральных органов исполнительной власти осуществляется Правительственной комиссией по социальным вопросам военнослужащих, граждан, уволенных с военной службы, и членов их семей.</w:t>
      </w:r>
      <w:r w:rsidR="00190A22">
        <w:rPr>
          <w:sz w:val="28"/>
        </w:rPr>
        <w:t xml:space="preserve"> </w:t>
      </w:r>
    </w:p>
    <w:p w:rsidR="00FE69E3" w:rsidRPr="00190A22" w:rsidRDefault="00FE69E3" w:rsidP="00190A22">
      <w:pPr>
        <w:widowControl/>
        <w:suppressAutoHyphens/>
        <w:spacing w:line="360" w:lineRule="auto"/>
        <w:ind w:left="0" w:firstLine="720"/>
        <w:rPr>
          <w:sz w:val="28"/>
        </w:rPr>
      </w:pPr>
      <w:r w:rsidRPr="00190A22">
        <w:rPr>
          <w:sz w:val="28"/>
        </w:rPr>
        <w:t>Координационный совет по социальной адаптации военнослужащих, граждан, уволенных с военной службы, и членов их семей готовит предложения рекомендательного характера для Федерального Собрания и других органов государственной власти по совершенствованию системы социальной адаптации военнослужащих. Он участвует в разработке проектов федеральных и региональных программ социальной защиты военнослужащих, в том числе с участием зарубежных партнеров, запрашивает и получает от федеральных органов исполнительной власти, органов государственной власти субъектов Российской Федерации необходимую информацию, создает из специалистов заинтересованных организаций временные рабочие группы для проведения экспертиз и научных исследований.</w:t>
      </w:r>
    </w:p>
    <w:p w:rsidR="00FE69E3" w:rsidRPr="00190A22" w:rsidRDefault="00FE69E3" w:rsidP="00190A22">
      <w:pPr>
        <w:widowControl/>
        <w:suppressAutoHyphens/>
        <w:spacing w:line="360" w:lineRule="auto"/>
        <w:ind w:left="0" w:firstLine="720"/>
        <w:rPr>
          <w:sz w:val="28"/>
        </w:rPr>
      </w:pPr>
      <w:r w:rsidRPr="00190A22">
        <w:rPr>
          <w:sz w:val="28"/>
        </w:rPr>
        <w:t>Организационно-техническое обеспечение работы Координационного совета осуществляется Отделом организационным и комплектования учебных центров по переподготовке военнослужащих Главного управления кадров Министерства обороны Российской Федерации.</w:t>
      </w:r>
    </w:p>
    <w:p w:rsidR="00FE69E3" w:rsidRPr="00190A22" w:rsidRDefault="00FE69E3" w:rsidP="00190A22">
      <w:pPr>
        <w:widowControl/>
        <w:suppressAutoHyphens/>
        <w:spacing w:line="360" w:lineRule="auto"/>
        <w:ind w:left="0" w:firstLine="720"/>
        <w:rPr>
          <w:sz w:val="28"/>
        </w:rPr>
      </w:pPr>
      <w:r w:rsidRPr="00190A22">
        <w:rPr>
          <w:sz w:val="28"/>
        </w:rPr>
        <w:t>Функции и сфера деятельности советов по социальной адаптации военнослужащих в видах Вооруженных Сил и военных округах аналогичны функциям и задачам Координационного совета применительно к своим уровням военного управления.</w:t>
      </w:r>
    </w:p>
    <w:p w:rsidR="00FE69E3" w:rsidRPr="00190A22" w:rsidRDefault="00FE69E3" w:rsidP="00190A22">
      <w:pPr>
        <w:widowControl/>
        <w:suppressAutoHyphens/>
        <w:spacing w:line="360" w:lineRule="auto"/>
        <w:ind w:left="0" w:firstLine="720"/>
        <w:rPr>
          <w:sz w:val="28"/>
        </w:rPr>
      </w:pPr>
      <w:r w:rsidRPr="00190A22">
        <w:rPr>
          <w:sz w:val="28"/>
        </w:rPr>
        <w:t>Учебные центры переподготовки военнослужащих, увольняемых в запас, находящиеся в ведении Министерства обороны, призваны обеспечить дальнейшее развитие системы профессиональной ориентации, переподготовки и трудоустройства военнослужащих.</w:t>
      </w:r>
    </w:p>
    <w:p w:rsidR="00FE69E3" w:rsidRPr="00190A22" w:rsidRDefault="00FE69E3" w:rsidP="00190A22">
      <w:pPr>
        <w:widowControl/>
        <w:suppressAutoHyphens/>
        <w:spacing w:line="360" w:lineRule="auto"/>
        <w:ind w:left="0" w:firstLine="720"/>
        <w:rPr>
          <w:sz w:val="28"/>
        </w:rPr>
      </w:pPr>
      <w:r w:rsidRPr="00190A22">
        <w:rPr>
          <w:sz w:val="28"/>
        </w:rPr>
        <w:t>В решении проблем социальной защиты военнослужащих Всероссийский центр социальной адаптации взаимодействует с Министерством труда и социального развития, Министерством образования Российской Федерации, органами государственной власти субъектов Российской Федерации, органами местного самоуправления, государственными и негосударственными предприятиями, учреждениями и организациями.</w:t>
      </w:r>
    </w:p>
    <w:p w:rsidR="00165662" w:rsidRPr="00190A22" w:rsidRDefault="00165662" w:rsidP="00190A22">
      <w:pPr>
        <w:widowControl/>
        <w:suppressAutoHyphens/>
        <w:spacing w:line="360" w:lineRule="auto"/>
        <w:ind w:left="0" w:firstLine="720"/>
        <w:rPr>
          <w:b/>
          <w:sz w:val="28"/>
        </w:rPr>
      </w:pPr>
    </w:p>
    <w:p w:rsidR="00FE69E3" w:rsidRPr="00190A22" w:rsidRDefault="00190A22" w:rsidP="00190A22">
      <w:pPr>
        <w:widowControl/>
        <w:suppressAutoHyphens/>
        <w:spacing w:line="360" w:lineRule="auto"/>
        <w:ind w:left="0" w:firstLine="720"/>
        <w:rPr>
          <w:sz w:val="28"/>
        </w:rPr>
      </w:pPr>
      <w:r>
        <w:rPr>
          <w:b/>
          <w:sz w:val="28"/>
        </w:rPr>
        <w:t>1.4</w:t>
      </w:r>
      <w:r w:rsidR="00FE69E3" w:rsidRPr="00190A22">
        <w:rPr>
          <w:b/>
          <w:sz w:val="28"/>
        </w:rPr>
        <w:t xml:space="preserve"> Работа по трудоустройству бывших военнослужащих</w:t>
      </w:r>
    </w:p>
    <w:p w:rsidR="00FE69E3" w:rsidRPr="00190A22" w:rsidRDefault="00FE69E3" w:rsidP="00190A22">
      <w:pPr>
        <w:widowControl/>
        <w:suppressAutoHyphens/>
        <w:spacing w:line="360" w:lineRule="auto"/>
        <w:ind w:left="0" w:firstLine="720"/>
        <w:rPr>
          <w:sz w:val="28"/>
        </w:rPr>
      </w:pPr>
    </w:p>
    <w:p w:rsidR="00FE69E3" w:rsidRPr="00190A22" w:rsidRDefault="00CF7CD2" w:rsidP="00190A22">
      <w:pPr>
        <w:widowControl/>
        <w:suppressAutoHyphens/>
        <w:spacing w:line="360" w:lineRule="auto"/>
        <w:ind w:left="0" w:firstLine="720"/>
        <w:rPr>
          <w:sz w:val="28"/>
        </w:rPr>
      </w:pPr>
      <w:r w:rsidRPr="00190A22">
        <w:rPr>
          <w:sz w:val="28"/>
        </w:rPr>
        <w:t>И</w:t>
      </w:r>
      <w:r w:rsidR="00FE69E3" w:rsidRPr="00190A22">
        <w:rPr>
          <w:sz w:val="28"/>
        </w:rPr>
        <w:t>з уволенных в запас за период реформирования Вооруженных Сил и других войск Российской Федерации (1992-1999 г.г.) 600 тыс. офицеров, прапорщиков, мичманов профессиональную переподготовку прошли 125 тыс. человек (каждый четвертый уволенный). Правда, до середины 1997 года переподготовка значительной части указанной категории населения осуществлялась в рамках программ, финансируемых Европейским Союзом и Германией.</w:t>
      </w:r>
    </w:p>
    <w:p w:rsidR="00FE69E3" w:rsidRPr="00190A22" w:rsidRDefault="00FE69E3" w:rsidP="00190A22">
      <w:pPr>
        <w:widowControl/>
        <w:suppressAutoHyphens/>
        <w:spacing w:line="360" w:lineRule="auto"/>
        <w:ind w:left="0" w:firstLine="720"/>
        <w:rPr>
          <w:sz w:val="28"/>
        </w:rPr>
      </w:pPr>
      <w:r w:rsidRPr="00190A22">
        <w:rPr>
          <w:sz w:val="28"/>
        </w:rPr>
        <w:t>При их техническом и финансовом содействии были образованы 23 учебных центра по переподготовке военнослужащих, увольняемых и уволенных с военной службы, и членов их семей. С 1998 года финансирование обеих программ завершено и без изыскания средств для продолжения работы созданных учебных центров их функционирование находится</w:t>
      </w:r>
      <w:r w:rsidR="00190A22">
        <w:rPr>
          <w:sz w:val="28"/>
        </w:rPr>
        <w:t xml:space="preserve"> </w:t>
      </w:r>
      <w:r w:rsidRPr="00190A22">
        <w:rPr>
          <w:sz w:val="28"/>
        </w:rPr>
        <w:t>под</w:t>
      </w:r>
      <w:r w:rsidR="00190A22">
        <w:rPr>
          <w:sz w:val="28"/>
        </w:rPr>
        <w:t xml:space="preserve"> </w:t>
      </w:r>
      <w:r w:rsidRPr="00190A22">
        <w:rPr>
          <w:sz w:val="28"/>
        </w:rPr>
        <w:t>угрозой.</w:t>
      </w:r>
    </w:p>
    <w:p w:rsidR="00FE69E3" w:rsidRPr="00190A22" w:rsidRDefault="00FE69E3" w:rsidP="00190A22">
      <w:pPr>
        <w:widowControl/>
        <w:suppressAutoHyphens/>
        <w:spacing w:line="360" w:lineRule="auto"/>
        <w:ind w:left="0" w:firstLine="720"/>
        <w:rPr>
          <w:sz w:val="28"/>
        </w:rPr>
      </w:pPr>
      <w:r w:rsidRPr="00190A22">
        <w:rPr>
          <w:sz w:val="28"/>
        </w:rPr>
        <w:t>В 1999 году продолжала действовать принятая Правительством Российской Федерации (постановление от 5 июня 1997 г. № 674) внебюджетная Программа переподготовки и обеспечения занятости военнослужащих (офицеров, прапорщиков, мичманов), подлежащих увольнению в запас или в отставку, граждан, уволенных с военной службы, и членов их семей в местах их компактного проживания. Ее реализация в 1997-1999 г.г. позволила переквалифицировать на гражданские специальности около 13 тыс. увольняемых и уволенных с военной службы военнослужащих и членов их семей, что составило около 20% от числа нуждающихся в переподготовке. Одновременно функционировала принятая постановлением Правительства Российской Федерации от 3 февраля 1998 г. № 153 Федеральная целевая программа переподготовки и обеспечения занятости военнослужащих (офицеров, прапорщиков, мичманов), подлежащих увольнению в запас, граждан, уволенных с военной службы, и членов их семей на 1998-2000 годы. Согласно указанной Программе затраты на ее реализацию в 1998-2000 годах должны были составить 171,46 млн. руб., в том числе из федерального бюджета — 53,95 млн. руб. Программа предусматривала переподготовку на гражданские специальности более 59 тыс. указанных категорий граждан, а также завершение создания сети региональных учебных центров в рамках единой системы образования, способных эффективно и в полном объеме решать на федеральном уровне задачи профориентации, переподготовки и обеспечения занятости военнослужащих в условиях из массового увольнения из Вооруженных Сил и других войск.</w:t>
      </w:r>
    </w:p>
    <w:p w:rsidR="00FE69E3" w:rsidRPr="00190A22" w:rsidRDefault="00FE69E3" w:rsidP="00190A22">
      <w:pPr>
        <w:widowControl/>
        <w:suppressAutoHyphens/>
        <w:spacing w:line="360" w:lineRule="auto"/>
        <w:ind w:left="0" w:firstLine="720"/>
        <w:rPr>
          <w:sz w:val="28"/>
        </w:rPr>
      </w:pPr>
      <w:r w:rsidRPr="00190A22">
        <w:rPr>
          <w:sz w:val="28"/>
        </w:rPr>
        <w:t>Исполнителями Федеральной целевой программы являются 43 учебных центра, прошедших конкурсный отбор. Однако существенно сдерживало реальное выполнение Программы то обстоятельство, что реализация программных мероприятий в течение 1998-1999 годов осуществлялась лишь за счет внебюджетных источников. В 2000 году на реализацию Программы федеральный бюджет предусматривает 23,95 млн. рублей.</w:t>
      </w:r>
    </w:p>
    <w:p w:rsidR="00FE69E3" w:rsidRPr="00190A22" w:rsidRDefault="00FE69E3" w:rsidP="00190A22">
      <w:pPr>
        <w:widowControl/>
        <w:suppressAutoHyphens/>
        <w:spacing w:line="360" w:lineRule="auto"/>
        <w:ind w:left="0" w:firstLine="720"/>
        <w:rPr>
          <w:sz w:val="28"/>
        </w:rPr>
      </w:pPr>
      <w:r w:rsidRPr="00190A22">
        <w:rPr>
          <w:sz w:val="28"/>
        </w:rPr>
        <w:t xml:space="preserve">Одним из компонентов системы социальной адаптации бывших военнослужащих к новым условиям является привлечение к этой работе средств иностранных и российских инвесторов. Так, например, в Российской Федерации со второй половины 1999 года началась реализация проекта </w:t>
      </w:r>
      <w:r w:rsidRPr="00190A22">
        <w:rPr>
          <w:sz w:val="28"/>
          <w:lang w:val="en-US"/>
        </w:rPr>
        <w:t>TACIS</w:t>
      </w:r>
      <w:r w:rsidRPr="00190A22">
        <w:rPr>
          <w:sz w:val="28"/>
        </w:rPr>
        <w:t xml:space="preserve"> </w:t>
      </w:r>
      <w:r w:rsidRPr="00190A22">
        <w:rPr>
          <w:sz w:val="28"/>
          <w:lang w:val="en-US"/>
        </w:rPr>
        <w:t>ED</w:t>
      </w:r>
      <w:r w:rsidRPr="00190A22">
        <w:rPr>
          <w:sz w:val="28"/>
        </w:rPr>
        <w:t xml:space="preserve"> </w:t>
      </w:r>
      <w:r w:rsidRPr="00190A22">
        <w:rPr>
          <w:sz w:val="28"/>
          <w:lang w:val="en-US"/>
        </w:rPr>
        <w:t>RUS</w:t>
      </w:r>
      <w:r w:rsidRPr="00190A22">
        <w:rPr>
          <w:sz w:val="28"/>
        </w:rPr>
        <w:t xml:space="preserve"> 9705«Интеграция бывших военнослужащих в гражданское общество». Проект рассчитан на два года и его бюджет составляет 4 млн. ЭКЮ. С сентября 1999 года в трех регионах (в Московской, Костромской и Ленинградской областях) по согласованию с администрациями областей начата реализация модели переподготовки и создания рабочих мест в местах компактного проживания граждан, уволенных с военной службы. Всего в 1999 году прошли переподготовку по российско-британской программе 2044 человек, по Фонду Сороса — 672 человека.</w:t>
      </w:r>
    </w:p>
    <w:p w:rsidR="00FE69E3" w:rsidRPr="00190A22" w:rsidRDefault="00FE69E3" w:rsidP="00190A22">
      <w:pPr>
        <w:widowControl/>
        <w:suppressAutoHyphens/>
        <w:spacing w:line="360" w:lineRule="auto"/>
        <w:ind w:left="0" w:firstLine="720"/>
        <w:rPr>
          <w:sz w:val="28"/>
        </w:rPr>
      </w:pPr>
      <w:r w:rsidRPr="00190A22">
        <w:rPr>
          <w:sz w:val="28"/>
        </w:rPr>
        <w:t>В целом за счет привлечения внебюджетных средств в 1999 году прошли переподготовку более 20 тыс. увольняемых и уволенных в запас военнослужащих. В системе переподготовки военнослужащих, граждан, уволенных с военной службы, и членов их семей в настоящее время работают:</w:t>
      </w:r>
    </w:p>
    <w:p w:rsidR="00FE69E3" w:rsidRPr="00190A22" w:rsidRDefault="00FE69E3" w:rsidP="00810A75">
      <w:pPr>
        <w:widowControl/>
        <w:numPr>
          <w:ilvl w:val="0"/>
          <w:numId w:val="80"/>
        </w:numPr>
        <w:tabs>
          <w:tab w:val="clear" w:pos="360"/>
          <w:tab w:val="num" w:pos="1080"/>
        </w:tabs>
        <w:suppressAutoHyphens/>
        <w:spacing w:line="360" w:lineRule="auto"/>
        <w:ind w:left="0" w:firstLine="720"/>
        <w:rPr>
          <w:sz w:val="28"/>
        </w:rPr>
      </w:pPr>
      <w:r w:rsidRPr="00190A22">
        <w:rPr>
          <w:noProof/>
          <w:sz w:val="28"/>
        </w:rPr>
        <w:t>10</w:t>
      </w:r>
      <w:r w:rsidRPr="00190A22">
        <w:rPr>
          <w:sz w:val="28"/>
        </w:rPr>
        <w:t xml:space="preserve"> центров переподготовки, учрежденных с участием Минобороны России;</w:t>
      </w:r>
    </w:p>
    <w:p w:rsidR="00FE69E3" w:rsidRPr="00190A22" w:rsidRDefault="00FE69E3" w:rsidP="00810A75">
      <w:pPr>
        <w:widowControl/>
        <w:numPr>
          <w:ilvl w:val="0"/>
          <w:numId w:val="81"/>
        </w:numPr>
        <w:tabs>
          <w:tab w:val="clear" w:pos="360"/>
          <w:tab w:val="num" w:pos="1080"/>
        </w:tabs>
        <w:suppressAutoHyphens/>
        <w:spacing w:line="360" w:lineRule="auto"/>
        <w:ind w:left="0" w:firstLine="720"/>
        <w:rPr>
          <w:sz w:val="28"/>
        </w:rPr>
      </w:pPr>
      <w:r w:rsidRPr="00190A22">
        <w:rPr>
          <w:noProof/>
          <w:sz w:val="28"/>
        </w:rPr>
        <w:t>13</w:t>
      </w:r>
      <w:r w:rsidRPr="00190A22">
        <w:rPr>
          <w:sz w:val="28"/>
        </w:rPr>
        <w:t xml:space="preserve"> центров, учрежденных с участием Минобразования России;</w:t>
      </w:r>
    </w:p>
    <w:p w:rsidR="00FE69E3" w:rsidRPr="00190A22" w:rsidRDefault="00FE69E3" w:rsidP="00810A75">
      <w:pPr>
        <w:widowControl/>
        <w:numPr>
          <w:ilvl w:val="0"/>
          <w:numId w:val="82"/>
        </w:numPr>
        <w:tabs>
          <w:tab w:val="clear" w:pos="360"/>
          <w:tab w:val="num" w:pos="1080"/>
        </w:tabs>
        <w:suppressAutoHyphens/>
        <w:spacing w:line="360" w:lineRule="auto"/>
        <w:ind w:left="0" w:firstLine="720"/>
        <w:rPr>
          <w:sz w:val="28"/>
        </w:rPr>
      </w:pPr>
      <w:r w:rsidRPr="00190A22">
        <w:rPr>
          <w:noProof/>
          <w:sz w:val="28"/>
        </w:rPr>
        <w:t>70</w:t>
      </w:r>
      <w:r w:rsidRPr="00190A22">
        <w:rPr>
          <w:sz w:val="28"/>
        </w:rPr>
        <w:t xml:space="preserve"> центров территориальных органов Минтруда России по вопросам занятости;</w:t>
      </w:r>
    </w:p>
    <w:p w:rsidR="00FE69E3" w:rsidRPr="00190A22" w:rsidRDefault="00FE69E3" w:rsidP="00810A75">
      <w:pPr>
        <w:widowControl/>
        <w:numPr>
          <w:ilvl w:val="0"/>
          <w:numId w:val="83"/>
        </w:numPr>
        <w:tabs>
          <w:tab w:val="clear" w:pos="360"/>
          <w:tab w:val="num" w:pos="1080"/>
        </w:tabs>
        <w:suppressAutoHyphens/>
        <w:spacing w:line="360" w:lineRule="auto"/>
        <w:ind w:left="0" w:firstLine="720"/>
        <w:rPr>
          <w:sz w:val="28"/>
        </w:rPr>
      </w:pPr>
      <w:r w:rsidRPr="00190A22">
        <w:rPr>
          <w:sz w:val="28"/>
        </w:rPr>
        <w:t>более 100 негосударственных образовательных учреждений.</w:t>
      </w:r>
    </w:p>
    <w:p w:rsidR="00FE69E3" w:rsidRPr="00190A22" w:rsidRDefault="00FE69E3" w:rsidP="00190A22">
      <w:pPr>
        <w:widowControl/>
        <w:suppressAutoHyphens/>
        <w:spacing w:line="360" w:lineRule="auto"/>
        <w:ind w:left="0" w:firstLine="720"/>
        <w:rPr>
          <w:sz w:val="28"/>
        </w:rPr>
      </w:pPr>
      <w:r w:rsidRPr="00190A22">
        <w:rPr>
          <w:sz w:val="28"/>
        </w:rPr>
        <w:t>Наличие такой разветвленной учебной сети позволяет значительному числу уволенных в запас военнослужащих пройти социально-профессиональную адаптацию и с минимальными издержками перейти, по существу, в другой статус профессионала и гражданина.</w:t>
      </w:r>
    </w:p>
    <w:p w:rsidR="00FE69E3" w:rsidRPr="00190A22" w:rsidRDefault="00FE69E3" w:rsidP="00190A22">
      <w:pPr>
        <w:widowControl/>
        <w:suppressAutoHyphens/>
        <w:spacing w:line="360" w:lineRule="auto"/>
        <w:ind w:left="0" w:firstLine="720"/>
        <w:rPr>
          <w:sz w:val="28"/>
        </w:rPr>
      </w:pPr>
      <w:r w:rsidRPr="00190A22">
        <w:rPr>
          <w:sz w:val="28"/>
        </w:rPr>
        <w:t>Важным моментом является повышение роли и вклада субъектов Федерации в решение проблем социальной адаптации бывших военнослужащих.</w:t>
      </w:r>
      <w:r w:rsidR="00165662" w:rsidRPr="00190A22">
        <w:rPr>
          <w:rStyle w:val="a7"/>
          <w:sz w:val="28"/>
        </w:rPr>
        <w:footnoteReference w:id="2"/>
      </w:r>
    </w:p>
    <w:p w:rsidR="00FE69E3" w:rsidRPr="00190A22" w:rsidRDefault="00FE69E3" w:rsidP="00190A22">
      <w:pPr>
        <w:widowControl/>
        <w:suppressAutoHyphens/>
        <w:spacing w:line="360" w:lineRule="auto"/>
        <w:ind w:left="0" w:firstLine="720"/>
        <w:rPr>
          <w:sz w:val="28"/>
        </w:rPr>
      </w:pPr>
      <w:r w:rsidRPr="00190A22">
        <w:rPr>
          <w:sz w:val="28"/>
        </w:rPr>
        <w:t>В г. Москве избрана схема специализированной работы с уволенными в запас военнослужащими в рамках деятельности Комитета труда и занятости правительства столицы, с предоставлением конкретным учреждениям максимальной самостоятельности. Действующий в структуре Комитета Центр занятости военнослужащих запаса "Кутузовский" поддерживает повседневные связи с работодателями и обучающими учреждениями, активно взаимодействует с органами военного управления, объединяя таким образом в единое целое проблему</w:t>
      </w:r>
      <w:r w:rsidR="00190A22">
        <w:rPr>
          <w:sz w:val="28"/>
        </w:rPr>
        <w:t xml:space="preserve"> </w:t>
      </w:r>
      <w:r w:rsidRPr="00190A22">
        <w:rPr>
          <w:sz w:val="28"/>
        </w:rPr>
        <w:t>переподготовки и трудоустройства бывших военнослужащих. Аналогичные специализированные гос учреждения трудоустройства и социальной адаптации уволенных имеются в Астраханской, Воронежской, Нижегородской, Ростовской областях, г.Санкт-Петербурге, Приморском крае, некоторых других регионах.</w:t>
      </w:r>
    </w:p>
    <w:p w:rsidR="00FE69E3" w:rsidRPr="00190A22" w:rsidRDefault="00FE69E3" w:rsidP="00190A22">
      <w:pPr>
        <w:widowControl/>
        <w:suppressAutoHyphens/>
        <w:spacing w:line="360" w:lineRule="auto"/>
        <w:ind w:left="0" w:firstLine="720"/>
        <w:rPr>
          <w:sz w:val="28"/>
        </w:rPr>
      </w:pPr>
      <w:r w:rsidRPr="00190A22">
        <w:rPr>
          <w:sz w:val="28"/>
        </w:rPr>
        <w:t>В Саратовской, Пермской, Ростовской, Ярославской, Нижегородской, Смоленской, Новосибирской и некоторых других областях, краях, республиках полномочия по профессиональной адаптации офицеров запаса переданы региональным учебным центрам.</w:t>
      </w:r>
    </w:p>
    <w:p w:rsidR="00FE69E3" w:rsidRPr="00190A22" w:rsidRDefault="00FE69E3" w:rsidP="00190A22">
      <w:pPr>
        <w:widowControl/>
        <w:suppressAutoHyphens/>
        <w:spacing w:line="360" w:lineRule="auto"/>
        <w:ind w:left="0" w:firstLine="720"/>
        <w:rPr>
          <w:sz w:val="28"/>
        </w:rPr>
      </w:pPr>
      <w:r w:rsidRPr="00190A22">
        <w:rPr>
          <w:sz w:val="28"/>
        </w:rPr>
        <w:t>Появилась и такая перспективная форма, как создание государственных комплексных центров социальной адаптации указанных категорий населения, которые особенно плодотворно функционируют в г.г. Твери, Екатеринбурге и Тамбове. В числе других они выполняют задачи и содействия занятости.</w:t>
      </w:r>
    </w:p>
    <w:p w:rsidR="00FE69E3" w:rsidRPr="00190A22" w:rsidRDefault="00FE69E3" w:rsidP="00190A22">
      <w:pPr>
        <w:widowControl/>
        <w:suppressAutoHyphens/>
        <w:spacing w:line="360" w:lineRule="auto"/>
        <w:ind w:left="0" w:firstLine="720"/>
        <w:rPr>
          <w:sz w:val="28"/>
        </w:rPr>
      </w:pPr>
      <w:r w:rsidRPr="00190A22">
        <w:rPr>
          <w:sz w:val="28"/>
        </w:rPr>
        <w:t>Осуществленные в регионах меры позволили больше всех переподготовить бывших военнослужащих на гражданские специальности в Нижегородской (551 чел.), Московской (547 чел.), Свердловской (495 чел.), Ростовской (490 чел.) областях, Краснодарском крае (459 чел.), г. Санкт-Петербурге (451 чел.), Челябинской (426 чел), Пермской (418 чел) областях, Приморском крае (389 чел.). В указанных 9 субъектах Российской Федерации переподготовлено на гражданские профессии за счет средств ГФЗН Российской Федерации 36% от всего количества получивших новые профессии бывших военнослужащих и членов их семей.</w:t>
      </w:r>
    </w:p>
    <w:p w:rsidR="00FE69E3" w:rsidRPr="00190A22" w:rsidRDefault="00FE69E3" w:rsidP="00190A22">
      <w:pPr>
        <w:widowControl/>
        <w:suppressAutoHyphens/>
        <w:spacing w:line="360" w:lineRule="auto"/>
        <w:ind w:left="0" w:firstLine="720"/>
        <w:rPr>
          <w:sz w:val="28"/>
        </w:rPr>
      </w:pPr>
      <w:r w:rsidRPr="00190A22">
        <w:rPr>
          <w:sz w:val="28"/>
        </w:rPr>
        <w:t>Вместе с тем, помимо переподготовленных за счет средств Государственного фонда занятости населения Российской Федерации, на различных платных курсах и в других образовательных учреждениях в 1998/1999 учебном году переподготовку прошли 8225 бывших военнослужащих и членов их семей (только в системе учебных заведений Минобразования России такая переподготовка осуществлена в отношении 5552человек).</w:t>
      </w:r>
    </w:p>
    <w:p w:rsidR="00FE69E3" w:rsidRPr="00190A22" w:rsidRDefault="00FE69E3" w:rsidP="00190A22">
      <w:pPr>
        <w:widowControl/>
        <w:suppressAutoHyphens/>
        <w:spacing w:line="360" w:lineRule="auto"/>
        <w:ind w:left="0" w:firstLine="720"/>
        <w:rPr>
          <w:sz w:val="28"/>
        </w:rPr>
      </w:pPr>
      <w:r w:rsidRPr="00190A22">
        <w:rPr>
          <w:sz w:val="28"/>
        </w:rPr>
        <w:t>Результаты исследований в области профориентации и переподготовки бывших военнослужащих позволяют заключить, что исключительно важно добиваться максимального сокращения того периода времени, в течение которого увольняемый (а затем и уволенный) проходит путь от завершения военной службы до работодателя. Это позволит строго выдерживать общую линию на снижение затратности мер поддержки увольняемых по их переходу в условия гражданской жизни.</w:t>
      </w:r>
    </w:p>
    <w:p w:rsidR="00FE69E3" w:rsidRPr="00190A22" w:rsidRDefault="00FE69E3" w:rsidP="00190A22">
      <w:pPr>
        <w:widowControl/>
        <w:suppressAutoHyphens/>
        <w:spacing w:line="360" w:lineRule="auto"/>
        <w:ind w:left="0" w:firstLine="720"/>
        <w:rPr>
          <w:sz w:val="28"/>
        </w:rPr>
      </w:pPr>
      <w:r w:rsidRPr="00190A22">
        <w:rPr>
          <w:sz w:val="28"/>
        </w:rPr>
        <w:t>В то же время, ощущается явная несбалансированность процессов реформирования Вооруженных Сил, других войск и их ресурсного обеспечения в условиях несформировавшегося рынка труда, что снижает возможности реализации социальной и профессиональной адаптации бывших военнослужащих.</w:t>
      </w:r>
    </w:p>
    <w:p w:rsidR="00FE69E3" w:rsidRPr="00190A22" w:rsidRDefault="00FE69E3" w:rsidP="00190A22">
      <w:pPr>
        <w:widowControl/>
        <w:suppressAutoHyphens/>
        <w:spacing w:line="360" w:lineRule="auto"/>
        <w:ind w:left="0" w:firstLine="720"/>
        <w:rPr>
          <w:sz w:val="28"/>
        </w:rPr>
      </w:pPr>
      <w:r w:rsidRPr="00190A22">
        <w:rPr>
          <w:sz w:val="28"/>
        </w:rPr>
        <w:t>По-прежнему, остро стоит задача переориентации с настраивания увольняемого офицера (прапорщика, мичмана) на фундаментальное переобучение, на предварительное его профессиональное консультирование, на психологическую подготовку увольняемого к действиям на современном рынке труда. Существующая в настоящее время практика не способствует развитию собственной активности и нацеленности уволенных на заблаговременный поиск работы и успешное трудоустройство.</w:t>
      </w:r>
    </w:p>
    <w:p w:rsidR="00FE69E3" w:rsidRPr="00190A22" w:rsidRDefault="00FE69E3" w:rsidP="00190A22">
      <w:pPr>
        <w:widowControl/>
        <w:suppressAutoHyphens/>
        <w:spacing w:line="360" w:lineRule="auto"/>
        <w:ind w:left="0" w:firstLine="720"/>
        <w:rPr>
          <w:sz w:val="28"/>
        </w:rPr>
      </w:pPr>
      <w:r w:rsidRPr="00190A22">
        <w:rPr>
          <w:sz w:val="28"/>
        </w:rPr>
        <w:t>Возможность бесплатной профессиональной переподготовки увольняемых и уволенных с военной службы становится все более проблематичной. Государственный фонд занятости, имея большую задолженность по выплате пособий по безработице, испытывает многочисленные затруднения с финансированием обучения бывших военнослужащих и членов их семей.</w:t>
      </w:r>
    </w:p>
    <w:p w:rsidR="00FE69E3" w:rsidRPr="00190A22" w:rsidRDefault="00FE69E3" w:rsidP="00190A22">
      <w:pPr>
        <w:widowControl/>
        <w:suppressAutoHyphens/>
        <w:spacing w:line="360" w:lineRule="auto"/>
        <w:ind w:left="0" w:firstLine="720"/>
        <w:rPr>
          <w:sz w:val="28"/>
        </w:rPr>
      </w:pPr>
      <w:r w:rsidRPr="00190A22">
        <w:rPr>
          <w:sz w:val="28"/>
        </w:rPr>
        <w:t>Пролонгация на 2000-2002 годы внебюджетной Программы переподготовки и обеспечения занятости указанных категорий граждан в местах их компактного проживания, утвержденной постановлением Правительства Российской Федерации 5 июня 1997 г. № 674, позволила бы оживить поступление средств на эти цели от отечественных и зарубежных спонсоров, добиваться более эффективного использования переданной центрам переподготовки государственной собственности, способствовало бы избавлению от недобросовестных партнеров.</w:t>
      </w:r>
    </w:p>
    <w:p w:rsidR="00FE69E3" w:rsidRPr="00190A22" w:rsidRDefault="00FE69E3" w:rsidP="00190A22">
      <w:pPr>
        <w:widowControl/>
        <w:suppressAutoHyphens/>
        <w:spacing w:line="360" w:lineRule="auto"/>
        <w:ind w:left="0" w:firstLine="720"/>
        <w:rPr>
          <w:sz w:val="28"/>
        </w:rPr>
      </w:pPr>
      <w:r w:rsidRPr="00190A22">
        <w:rPr>
          <w:sz w:val="28"/>
        </w:rPr>
        <w:t>В связи с тем, что основная нагрузка по решению указанных проблем приходится на субъекты Российской Федерации, есть острая необходимость в существенном улучшении информационного обеспечения возможностей региональных служб занятости. Исследования показали, что зачастую бывшие военнослужащие не имеют элементарной информации об их месторасположении, наличии вакансий, о центрах переподготовки, их направленности, условиях приема на учебу и т.п. Нередко в органах местного самоуправления, учреждениях культуры, военкоматах</w:t>
      </w:r>
      <w:r w:rsidR="00CF7CD2" w:rsidRPr="00190A22">
        <w:rPr>
          <w:sz w:val="28"/>
        </w:rPr>
        <w:t xml:space="preserve"> </w:t>
      </w:r>
      <w:r w:rsidRPr="00190A22">
        <w:rPr>
          <w:sz w:val="28"/>
        </w:rPr>
        <w:t>бездействуют или совершенно отсутствуют справочно-консультационные пункты по вопросам трудоустройства и переподготовки.</w:t>
      </w:r>
      <w:r w:rsidR="00190A22">
        <w:rPr>
          <w:sz w:val="28"/>
        </w:rPr>
        <w:t xml:space="preserve"> </w:t>
      </w:r>
    </w:p>
    <w:p w:rsidR="00FE69E3" w:rsidRPr="00190A22" w:rsidRDefault="00FE69E3" w:rsidP="00190A22">
      <w:pPr>
        <w:widowControl/>
        <w:suppressAutoHyphens/>
        <w:spacing w:line="360" w:lineRule="auto"/>
        <w:ind w:left="0" w:firstLine="720"/>
        <w:rPr>
          <w:b/>
          <w:sz w:val="28"/>
        </w:rPr>
      </w:pPr>
    </w:p>
    <w:p w:rsidR="00FE69E3" w:rsidRPr="00190A22" w:rsidRDefault="00190A22" w:rsidP="00190A22">
      <w:pPr>
        <w:widowControl/>
        <w:suppressAutoHyphens/>
        <w:spacing w:line="360" w:lineRule="auto"/>
        <w:ind w:left="0" w:firstLine="720"/>
        <w:rPr>
          <w:b/>
          <w:sz w:val="28"/>
        </w:rPr>
      </w:pPr>
      <w:r>
        <w:rPr>
          <w:b/>
          <w:sz w:val="28"/>
        </w:rPr>
        <w:t>1.5</w:t>
      </w:r>
      <w:r w:rsidR="00FE69E3" w:rsidRPr="00190A22">
        <w:rPr>
          <w:b/>
          <w:sz w:val="28"/>
        </w:rPr>
        <w:t xml:space="preserve"> Решение жилищной проблемы граждан, уволенных</w:t>
      </w:r>
      <w:r>
        <w:rPr>
          <w:b/>
          <w:sz w:val="28"/>
        </w:rPr>
        <w:t xml:space="preserve"> </w:t>
      </w:r>
      <w:r w:rsidR="00FE69E3" w:rsidRPr="00190A22">
        <w:rPr>
          <w:b/>
          <w:sz w:val="28"/>
        </w:rPr>
        <w:t>с военной службы, и членов их семей</w:t>
      </w:r>
    </w:p>
    <w:p w:rsidR="00FE69E3" w:rsidRPr="00190A22" w:rsidRDefault="00FE69E3" w:rsidP="00190A22">
      <w:pPr>
        <w:widowControl/>
        <w:suppressAutoHyphens/>
        <w:spacing w:line="360" w:lineRule="auto"/>
        <w:ind w:left="0" w:firstLine="720"/>
        <w:rPr>
          <w:sz w:val="28"/>
        </w:rPr>
      </w:pPr>
    </w:p>
    <w:p w:rsidR="00FE69E3" w:rsidRPr="00190A22" w:rsidRDefault="00FE69E3" w:rsidP="00190A22">
      <w:pPr>
        <w:widowControl/>
        <w:suppressAutoHyphens/>
        <w:spacing w:line="360" w:lineRule="auto"/>
        <w:ind w:left="0" w:firstLine="720"/>
        <w:rPr>
          <w:sz w:val="28"/>
        </w:rPr>
      </w:pPr>
      <w:r w:rsidRPr="00190A22">
        <w:rPr>
          <w:sz w:val="28"/>
        </w:rPr>
        <w:t>Материалы проверки, осуществленной в конце 1999 года Главным контрольным управлением Президента Российской Федерации, свидетельствуют, что положение с обеспечением жильем военнослужащих, уволенных с военной службы в запас или отставку, и граждан, ранее уволенных с военной службы и ожидаемых получения квартир в субъектах Российской Федерации, не улучшается, а острота ситуации продолжает нарастать.</w:t>
      </w:r>
    </w:p>
    <w:p w:rsidR="00FE69E3" w:rsidRPr="00190A22" w:rsidRDefault="00FE69E3" w:rsidP="00190A22">
      <w:pPr>
        <w:widowControl/>
        <w:suppressAutoHyphens/>
        <w:spacing w:line="360" w:lineRule="auto"/>
        <w:ind w:left="0" w:firstLine="720"/>
        <w:rPr>
          <w:sz w:val="28"/>
        </w:rPr>
      </w:pPr>
      <w:r w:rsidRPr="00190A22">
        <w:rPr>
          <w:sz w:val="28"/>
        </w:rPr>
        <w:t>По состоянию на 1 января 2000 года на учете в органах исполнительной власти субъектов Российской Федерации состояло 164434 бесквартирных семьи бывших военнослужащих (по состоянию на 1 января 1999 г. — около 170 тыс. семей). В течение прошедшего года получила жилье лишь 10841 семья (6,1% от числа нуждающихся).</w:t>
      </w:r>
    </w:p>
    <w:p w:rsidR="00FE69E3" w:rsidRPr="00190A22" w:rsidRDefault="00FE69E3" w:rsidP="00190A22">
      <w:pPr>
        <w:widowControl/>
        <w:suppressAutoHyphens/>
        <w:spacing w:line="360" w:lineRule="auto"/>
        <w:ind w:left="0" w:firstLine="720"/>
        <w:rPr>
          <w:sz w:val="28"/>
        </w:rPr>
      </w:pPr>
      <w:r w:rsidRPr="00190A22">
        <w:rPr>
          <w:sz w:val="28"/>
        </w:rPr>
        <w:t>По сравнению с другими регионами больше квартир получено бывшими военнослужащими в Ростовской (получили за год квартиры 840 семей бывших военнослужащих из 6700 бесквартирных, состоящих на учете), Воронежской (440 из 5563), Белгородской (422 из 5086) областях, Краснодарском крае (415 из 10808), Московской (414 из 6585), Самарской (403 из 5053), Владимирской (325 из 2840), Волгоградской (301 из 5412), Саратовской (299 из 4757) областях, г. С. -Петербурге (234 из 1419), Челябинской (232 из 2054), Калужской (225 из 2471) областях, Республике Башкортостан (218 из 2217), Нижегородской (214 из 4723), Новосибирской (196 из 3870), Пермской (193 из 3082) областях, Удмуртской Республике (178 из 894), Калининградской области (178 из 4999). На долю вышеуказанных 18 субъектов Российской Федерации приходится половина полученного бесквартирными офицерами и прапорщиками (мичманами) запаса и в отставке жилья. В то же время наглядно демонстрирует существенные диспропорции между количеством получивших и ожидающих нового жилья бывших военнослужащих (они менее заметны в Удмуртской Республике и в г.Санкт-Петербурге).</w:t>
      </w:r>
    </w:p>
    <w:p w:rsidR="00FE69E3" w:rsidRPr="00190A22" w:rsidRDefault="00FE69E3" w:rsidP="00190A22">
      <w:pPr>
        <w:widowControl/>
        <w:suppressAutoHyphens/>
        <w:spacing w:line="360" w:lineRule="auto"/>
        <w:ind w:left="0" w:firstLine="720"/>
        <w:rPr>
          <w:sz w:val="28"/>
        </w:rPr>
      </w:pPr>
      <w:r w:rsidRPr="00190A22">
        <w:rPr>
          <w:sz w:val="28"/>
        </w:rPr>
        <w:t>Лишь 9 квартир получили за год семьи бывших военнослужащих в г.</w:t>
      </w:r>
      <w:r w:rsidR="00C820E1" w:rsidRPr="00190A22">
        <w:rPr>
          <w:sz w:val="28"/>
        </w:rPr>
        <w:t xml:space="preserve"> </w:t>
      </w:r>
      <w:r w:rsidRPr="00190A22">
        <w:rPr>
          <w:sz w:val="28"/>
        </w:rPr>
        <w:t xml:space="preserve">Москве (из 826 нуждающихся), 5 — в Карачаево-Черкесской Республике (из 135), 10 — в Республике Дагестан (из 262), 1 — в Республике Калмыкия (из 78), 6 -в Камчатской области (из 620). </w:t>
      </w:r>
    </w:p>
    <w:p w:rsidR="00FE69E3" w:rsidRPr="00190A22" w:rsidRDefault="00FE69E3" w:rsidP="00190A22">
      <w:pPr>
        <w:widowControl/>
        <w:suppressAutoHyphens/>
        <w:spacing w:line="360" w:lineRule="auto"/>
        <w:ind w:left="0" w:firstLine="720"/>
        <w:rPr>
          <w:sz w:val="28"/>
        </w:rPr>
      </w:pPr>
      <w:r w:rsidRPr="00190A22">
        <w:rPr>
          <w:sz w:val="28"/>
        </w:rPr>
        <w:t>Главной причиной критической ситуации в указанной сфере является неудовлетворительное финансирование из Федерального бюджета. Вместе с тем часть выделенных средств, как показывает анализ, используется неэффективно, а порой и не по целевому назначению.</w:t>
      </w:r>
    </w:p>
    <w:p w:rsidR="00FE69E3" w:rsidRPr="00190A22" w:rsidRDefault="00FE69E3" w:rsidP="00190A22">
      <w:pPr>
        <w:widowControl/>
        <w:suppressAutoHyphens/>
        <w:spacing w:line="360" w:lineRule="auto"/>
        <w:ind w:left="0" w:firstLine="720"/>
        <w:rPr>
          <w:sz w:val="28"/>
        </w:rPr>
      </w:pPr>
      <w:r w:rsidRPr="00190A22">
        <w:rPr>
          <w:sz w:val="28"/>
        </w:rPr>
        <w:t>Начиная с 1998 года, прекращено действие программ жилищного, полностью бесплатного, как требует Закон, обеспечения бывших и действующих военнослужащих жильем и введена в действие Президентская программа "Государственные жилищные сертификаты", предусматривающая использование личных средств военнослужащих для приобретения жилья.</w:t>
      </w:r>
    </w:p>
    <w:p w:rsidR="00FE69E3" w:rsidRPr="00190A22" w:rsidRDefault="00FE69E3" w:rsidP="00190A22">
      <w:pPr>
        <w:widowControl/>
        <w:suppressAutoHyphens/>
        <w:spacing w:line="360" w:lineRule="auto"/>
        <w:ind w:left="0" w:firstLine="720"/>
        <w:rPr>
          <w:sz w:val="28"/>
        </w:rPr>
      </w:pPr>
      <w:r w:rsidRPr="00190A22">
        <w:rPr>
          <w:sz w:val="28"/>
        </w:rPr>
        <w:t>Программой предусмотрено обеспечить жильем в течение 1998-2002 годов 210 тыс. семей данной категории населения (включая 160 тыс. ранее уволенных с военной службы). Ежегодно безвозмездные субсидии в виде жилищных сертификатов должны предоставляться 42 тыс. граждан.</w:t>
      </w:r>
    </w:p>
    <w:p w:rsidR="00190A22" w:rsidRDefault="00FE69E3" w:rsidP="00190A22">
      <w:pPr>
        <w:widowControl/>
        <w:suppressAutoHyphens/>
        <w:spacing w:line="360" w:lineRule="auto"/>
        <w:ind w:left="0" w:firstLine="720"/>
        <w:rPr>
          <w:sz w:val="28"/>
        </w:rPr>
      </w:pPr>
      <w:r w:rsidRPr="00190A22">
        <w:rPr>
          <w:sz w:val="28"/>
        </w:rPr>
        <w:t>Однако, Минфином России за 1998-1999 годы было выпущено только 29104 сертификата на сумму 4,7 млрд. рублей или в 2,9 раза меньше, чем было предусмотрено Программой (84 тыс. сертификатов). В 1999 году финансовая обеспеченность Программы составила лишь треть от выделенного на эти цели в соответствии с Федеральным законом "О федеральном бюджете на 1999 год". Всего за 2 первых года реализации Программы Минфином России было оплачено только 21900 жилищных сертификатов.</w:t>
      </w:r>
    </w:p>
    <w:p w:rsidR="00FE69E3" w:rsidRPr="00190A22" w:rsidRDefault="00FE69E3" w:rsidP="00190A22">
      <w:pPr>
        <w:widowControl/>
        <w:suppressAutoHyphens/>
        <w:spacing w:line="360" w:lineRule="auto"/>
        <w:ind w:left="0" w:firstLine="720"/>
        <w:rPr>
          <w:sz w:val="28"/>
        </w:rPr>
      </w:pPr>
      <w:r w:rsidRPr="00190A22">
        <w:rPr>
          <w:sz w:val="28"/>
        </w:rPr>
        <w:t>Длительное время Госстроем России не было определено количество военнослужащих, увольняемых в запас или в отставку, и Сложившееся положение, судя по выводам проверки Главного контрольного управления Президента Российской Федерации, во многом, было предопределено неудовлетворительным руководством реализацией Программы со стороны Госстроя России, а число граждан, ранее уволенных с военной службы и изъявивших желание стать участниками Программы. Без учета этих данных, соответственно, с большими издержками осуществлено распределение сертификатов по заинтересованным министерствам и ведомствам, но особенно — в регионы Российской Федерации.</w:t>
      </w:r>
    </w:p>
    <w:p w:rsidR="00FE69E3" w:rsidRPr="00190A22" w:rsidRDefault="00FE69E3" w:rsidP="00190A22">
      <w:pPr>
        <w:widowControl/>
        <w:suppressAutoHyphens/>
        <w:spacing w:line="360" w:lineRule="auto"/>
        <w:ind w:left="0" w:firstLine="720"/>
        <w:rPr>
          <w:sz w:val="28"/>
        </w:rPr>
      </w:pPr>
      <w:r w:rsidRPr="00190A22">
        <w:rPr>
          <w:sz w:val="28"/>
        </w:rPr>
        <w:t>За 1998-1999 г.г. для регионов Минфином России выпущен лишь 8471 сертификат на сумму 1,5 млрд. рублей или 16% от объема, предусмотренного Программой. Приобретено по сертификатам всего 3875 квартир стоимостью 583.2 млн. рублей (47% выданных сертификатов).</w:t>
      </w:r>
    </w:p>
    <w:p w:rsidR="00FE69E3" w:rsidRPr="00190A22" w:rsidRDefault="00FE69E3" w:rsidP="00190A22">
      <w:pPr>
        <w:widowControl/>
        <w:suppressAutoHyphens/>
        <w:spacing w:line="360" w:lineRule="auto"/>
        <w:ind w:left="0" w:firstLine="720"/>
        <w:rPr>
          <w:sz w:val="28"/>
        </w:rPr>
      </w:pPr>
      <w:r w:rsidRPr="00190A22">
        <w:rPr>
          <w:sz w:val="28"/>
        </w:rPr>
        <w:t>Острота ситуации с обеспечением жильем семей уволенных в запас и в отставку кадровых военнослужащих подтверждается и результатами социологического исследования, проведенного в 6 регионах страны.</w:t>
      </w:r>
    </w:p>
    <w:p w:rsidR="00FE69E3" w:rsidRPr="00190A22" w:rsidRDefault="00FE69E3" w:rsidP="00190A22">
      <w:pPr>
        <w:widowControl/>
        <w:suppressAutoHyphens/>
        <w:spacing w:line="360" w:lineRule="auto"/>
        <w:ind w:left="0" w:firstLine="720"/>
        <w:rPr>
          <w:sz w:val="28"/>
        </w:rPr>
      </w:pPr>
      <w:r w:rsidRPr="00190A22">
        <w:rPr>
          <w:sz w:val="28"/>
        </w:rPr>
        <w:t>Отдельной квартирой со всеми удобствами или отдельным домом обладает 65% респондентов, остальные, по существу, являются бесквартирными. В то же время, буквально единицы, что можно объяснить и несовершенством проводимого опроса, столкнулись, с системой жилищных сертификатов.</w:t>
      </w:r>
    </w:p>
    <w:p w:rsidR="00FE69E3" w:rsidRPr="00190A22" w:rsidRDefault="00FE69E3" w:rsidP="00190A22">
      <w:pPr>
        <w:widowControl/>
        <w:suppressAutoHyphens/>
        <w:spacing w:line="360" w:lineRule="auto"/>
        <w:ind w:left="0" w:firstLine="720"/>
        <w:rPr>
          <w:sz w:val="28"/>
        </w:rPr>
      </w:pPr>
      <w:r w:rsidRPr="00190A22">
        <w:rPr>
          <w:sz w:val="28"/>
        </w:rPr>
        <w:t>Полученные статистические сведения из регионов, и результаты анкетного опроса дают одинаковый ответ на вопрос, где желали бы бесквартирные граждане, уволенные с военной службы, и их семьи получить жилье: 61,1% таких семей изъявили желание поселиться только в областных, краевых или республиканских центрах. Лишь 1,5% -. по статсведениям из регионов и 3,7%. — по итогам анкетного опроса (что находится в границах допускаемой погрешности социологических исследований) желали бы получить жильё в сельской местности. Это свидетельствует о недостаточной организаторской и разъяснительной работе в пользу развития фермерства и привлечения в село дополнительных рабочих рук.</w:t>
      </w:r>
    </w:p>
    <w:p w:rsidR="00FE69E3" w:rsidRPr="00190A22" w:rsidRDefault="00FE69E3" w:rsidP="00190A22">
      <w:pPr>
        <w:widowControl/>
        <w:suppressAutoHyphens/>
        <w:spacing w:line="360" w:lineRule="auto"/>
        <w:ind w:left="0" w:firstLine="720"/>
        <w:rPr>
          <w:sz w:val="28"/>
        </w:rPr>
      </w:pPr>
      <w:r w:rsidRPr="00190A22">
        <w:rPr>
          <w:sz w:val="28"/>
        </w:rPr>
        <w:t>На состоявшемся 22 февраля 2000 г. заседании коллегии Госстроя России критически проанализировано состояние дел в области реального выполнения Президентской программы "Государственные жилищные сертификаты", которая является основным инструментом решения проблемы жилья для увольняемых и уволенных с военной службы военнослужащих и их семей. Обращено внимание на необходимость более активного использования возможностей Программы для финансирования завершения строительства жилых домов высокой степени готовности, расширения круга ее участников, более аргументированного определения средней рыночной стоимости 1 кв. метра обшей площади строящегося (покупаемого), жилья. Выражена обеспокоенность, что, положение усугублялось и в 2000 году: возможности, предусмотренные Федеральным законом "О федеральном бюджете на 2001 год, позволят выпустить для уволенных граждан только примерно 3,8 тыс. новых сертификатов при первоначальном замысле — 42 тысячи. Ситуация усугубится, если не будут выделены дополнительные средства на выпуск сертификатов для сотрудников органов внутренних дел, учреждений и органов уголовно-исполнительной системы Минюста России, увольняемых и уволенных со службы в указанных органах и учреждениях (это предусмотрено Указом Президента Российской Федерации от 28 июня 1999 г. № 825).</w:t>
      </w:r>
    </w:p>
    <w:p w:rsidR="00FE69E3" w:rsidRPr="00190A22" w:rsidRDefault="00FE69E3" w:rsidP="00190A22">
      <w:pPr>
        <w:widowControl/>
        <w:suppressAutoHyphens/>
        <w:spacing w:line="360" w:lineRule="auto"/>
        <w:ind w:left="0" w:firstLine="720"/>
        <w:rPr>
          <w:sz w:val="28"/>
        </w:rPr>
      </w:pPr>
      <w:r w:rsidRPr="00190A22">
        <w:rPr>
          <w:sz w:val="28"/>
        </w:rPr>
        <w:t>Учитывая продолжающееся реформирование Вооруженных Сил и других войск Российской Федерации, связанное с массовым увольнением в запас и в отставку, проблема жилья для увольняемых и уволенных кадровых военнослужащих и в ближайшие годы по-прежнему будет носить обостренный характер. Не ликвидировав задолженность по жилищным сертификатам за 1998-1999 годы, невозможно в установленные сроки выполнить итоговую задачу — к 2003 году обеспечить с использованием сертификатов квартирами 210 тыс. семей. Одновременно - необходимо усилить контроль за целевым использованием в регионах федеральных инвестиций.</w:t>
      </w:r>
    </w:p>
    <w:p w:rsidR="00FE69E3" w:rsidRPr="00190A22" w:rsidRDefault="00190A22" w:rsidP="00190A22">
      <w:pPr>
        <w:widowControl/>
        <w:tabs>
          <w:tab w:val="num" w:pos="1134"/>
        </w:tabs>
        <w:suppressAutoHyphens/>
        <w:spacing w:line="360" w:lineRule="auto"/>
        <w:ind w:left="0" w:firstLine="720"/>
        <w:rPr>
          <w:b/>
          <w:sz w:val="28"/>
        </w:rPr>
      </w:pPr>
      <w:r>
        <w:rPr>
          <w:b/>
          <w:sz w:val="28"/>
        </w:rPr>
        <w:br w:type="page"/>
      </w:r>
      <w:r w:rsidR="00FE69E3" w:rsidRPr="00190A22">
        <w:rPr>
          <w:b/>
          <w:sz w:val="28"/>
        </w:rPr>
        <w:t xml:space="preserve">Глава </w:t>
      </w:r>
      <w:r w:rsidR="00FE69E3" w:rsidRPr="00190A22">
        <w:rPr>
          <w:b/>
          <w:sz w:val="28"/>
          <w:lang w:val="en-US"/>
        </w:rPr>
        <w:t>II</w:t>
      </w:r>
      <w:r w:rsidR="00FE69E3" w:rsidRPr="00190A22">
        <w:rPr>
          <w:b/>
          <w:sz w:val="28"/>
        </w:rPr>
        <w:t>. Опытно-экспериментальное исследование</w:t>
      </w:r>
      <w:r>
        <w:rPr>
          <w:b/>
          <w:sz w:val="28"/>
        </w:rPr>
        <w:t xml:space="preserve"> </w:t>
      </w:r>
      <w:r w:rsidR="00FE69E3" w:rsidRPr="00190A22">
        <w:rPr>
          <w:b/>
          <w:sz w:val="28"/>
        </w:rPr>
        <w:t>социально-педагогической работы с военнослужащими,</w:t>
      </w:r>
      <w:r>
        <w:rPr>
          <w:b/>
          <w:sz w:val="28"/>
        </w:rPr>
        <w:t xml:space="preserve"> </w:t>
      </w:r>
      <w:r w:rsidR="00FE69E3" w:rsidRPr="00190A22">
        <w:rPr>
          <w:b/>
          <w:sz w:val="28"/>
        </w:rPr>
        <w:t>уволенными в запас и их семьями</w:t>
      </w:r>
    </w:p>
    <w:p w:rsidR="00FE69E3" w:rsidRPr="00190A22" w:rsidRDefault="00FE69E3" w:rsidP="00190A22">
      <w:pPr>
        <w:pStyle w:val="a3"/>
        <w:suppressAutoHyphens/>
        <w:rPr>
          <w:b/>
        </w:rPr>
      </w:pPr>
    </w:p>
    <w:p w:rsidR="00FE69E3" w:rsidRPr="00190A22" w:rsidRDefault="00190A22" w:rsidP="00190A22">
      <w:pPr>
        <w:pStyle w:val="a3"/>
        <w:suppressAutoHyphens/>
        <w:rPr>
          <w:b/>
        </w:rPr>
      </w:pPr>
      <w:r>
        <w:rPr>
          <w:b/>
        </w:rPr>
        <w:t>2.1</w:t>
      </w:r>
      <w:r w:rsidR="00FE69E3" w:rsidRPr="00190A22">
        <w:rPr>
          <w:b/>
        </w:rPr>
        <w:t xml:space="preserve"> Характеристика состояния военно-патриотического </w:t>
      </w:r>
      <w:r w:rsidR="00A419AF" w:rsidRPr="00190A22">
        <w:rPr>
          <w:b/>
        </w:rPr>
        <w:t>воспитания</w:t>
      </w:r>
      <w:r w:rsidR="00FE69E3" w:rsidRPr="00190A22">
        <w:rPr>
          <w:b/>
        </w:rPr>
        <w:t xml:space="preserve"> в г. Славгороде и вариант решения этой проблемы с помощью военнослужащих уволенных в запас </w:t>
      </w:r>
    </w:p>
    <w:p w:rsidR="006D49D6" w:rsidRPr="00190A22" w:rsidRDefault="006D49D6" w:rsidP="00190A22">
      <w:pPr>
        <w:pStyle w:val="a3"/>
        <w:suppressAutoHyphens/>
      </w:pPr>
    </w:p>
    <w:p w:rsidR="00FE69E3" w:rsidRPr="00190A22" w:rsidRDefault="006D49D6" w:rsidP="00190A22">
      <w:pPr>
        <w:pStyle w:val="a3"/>
        <w:suppressAutoHyphens/>
      </w:pPr>
      <w:r w:rsidRPr="00190A22">
        <w:t>С</w:t>
      </w:r>
      <w:r w:rsidR="00FE69E3" w:rsidRPr="00190A22">
        <w:t xml:space="preserve">оциальная адаптация военнослужащих, уволенных в запас – это не узкий вопрос, а широкий спектр организационных, профессиональных, финансовых, психологических, социально-психологических и других аспектов, касающихся как обыденной жизни, работы, так и духовной сферы человека. </w:t>
      </w:r>
    </w:p>
    <w:p w:rsidR="00FE69E3" w:rsidRPr="00190A22" w:rsidRDefault="00807E58" w:rsidP="00190A22">
      <w:pPr>
        <w:widowControl/>
        <w:suppressAutoHyphens/>
        <w:spacing w:line="360" w:lineRule="auto"/>
        <w:ind w:left="0" w:firstLine="720"/>
        <w:rPr>
          <w:sz w:val="28"/>
        </w:rPr>
      </w:pPr>
      <w:r w:rsidRPr="00190A22">
        <w:rPr>
          <w:sz w:val="28"/>
        </w:rPr>
        <w:t>Для</w:t>
      </w:r>
      <w:r w:rsidR="00FE69E3" w:rsidRPr="00190A22">
        <w:rPr>
          <w:sz w:val="28"/>
        </w:rPr>
        <w:t xml:space="preserve"> социальной адаптации бывших военнослужащих </w:t>
      </w:r>
      <w:r w:rsidRPr="00190A22">
        <w:rPr>
          <w:sz w:val="28"/>
        </w:rPr>
        <w:t xml:space="preserve">в </w:t>
      </w:r>
      <w:r w:rsidR="00FE69E3" w:rsidRPr="00190A22">
        <w:rPr>
          <w:sz w:val="28"/>
        </w:rPr>
        <w:t>г. Славгород</w:t>
      </w:r>
      <w:r w:rsidRPr="00190A22">
        <w:rPr>
          <w:sz w:val="28"/>
        </w:rPr>
        <w:t>е</w:t>
      </w:r>
      <w:r w:rsidR="00FE69E3" w:rsidRPr="00190A22">
        <w:rPr>
          <w:sz w:val="28"/>
        </w:rPr>
        <w:t xml:space="preserve"> </w:t>
      </w:r>
      <w:r w:rsidR="005767AA" w:rsidRPr="00190A22">
        <w:rPr>
          <w:sz w:val="28"/>
        </w:rPr>
        <w:t xml:space="preserve">под руководством Совета ветеранов г. Славгорода </w:t>
      </w:r>
      <w:r w:rsidRPr="00190A22">
        <w:rPr>
          <w:sz w:val="28"/>
        </w:rPr>
        <w:t xml:space="preserve">были объединены усилия Славгородского филиала краевого кризисного Центра для мужчин, Военного комиссариата, Администрации г. Славгорода, Комитета социальной защиты населения, Центра трудоустройства и занятости населения, Центра социальной помощи семье и детям. Для </w:t>
      </w:r>
      <w:r w:rsidR="004B7ECE" w:rsidRPr="00190A22">
        <w:rPr>
          <w:sz w:val="28"/>
        </w:rPr>
        <w:t>разработки</w:t>
      </w:r>
      <w:r w:rsidRPr="00190A22">
        <w:rPr>
          <w:sz w:val="28"/>
        </w:rPr>
        <w:t xml:space="preserve"> было определено </w:t>
      </w:r>
      <w:r w:rsidR="00FE69E3" w:rsidRPr="00190A22">
        <w:rPr>
          <w:sz w:val="28"/>
        </w:rPr>
        <w:t>делать упор на аспекты, касающиеся обыденной жизни, работы и духовной сферы.</w:t>
      </w:r>
    </w:p>
    <w:p w:rsidR="00FE69E3" w:rsidRPr="00190A22" w:rsidRDefault="00807E58" w:rsidP="00190A22">
      <w:pPr>
        <w:widowControl/>
        <w:suppressAutoHyphens/>
        <w:spacing w:line="360" w:lineRule="auto"/>
        <w:ind w:left="0" w:firstLine="720"/>
        <w:rPr>
          <w:sz w:val="28"/>
        </w:rPr>
      </w:pPr>
      <w:r w:rsidRPr="00190A22">
        <w:rPr>
          <w:sz w:val="28"/>
        </w:rPr>
        <w:t>Администрацию г. Славгорода</w:t>
      </w:r>
      <w:r w:rsidR="00FE69E3" w:rsidRPr="00190A22">
        <w:rPr>
          <w:sz w:val="28"/>
        </w:rPr>
        <w:t xml:space="preserve"> беспокоил </w:t>
      </w:r>
      <w:r w:rsidR="005767AA" w:rsidRPr="00190A22">
        <w:rPr>
          <w:sz w:val="28"/>
        </w:rPr>
        <w:t xml:space="preserve">и беспокоит </w:t>
      </w:r>
      <w:r w:rsidR="00FE69E3" w:rsidRPr="00190A22">
        <w:rPr>
          <w:sz w:val="28"/>
        </w:rPr>
        <w:t xml:space="preserve">уровень нравственного и патриотического развития молодежи города, чему способствует недостаточно высокий уровень воспитательной работы в школах города, </w:t>
      </w:r>
      <w:r w:rsidR="004B7ECE" w:rsidRPr="00190A22">
        <w:rPr>
          <w:sz w:val="28"/>
        </w:rPr>
        <w:t>недостаточное количество и односторонность деятельности</w:t>
      </w:r>
      <w:r w:rsidR="00FE69E3" w:rsidRPr="00190A22">
        <w:rPr>
          <w:sz w:val="28"/>
        </w:rPr>
        <w:t xml:space="preserve"> досуговых организаций, низкий культурный уровень любимого места </w:t>
      </w:r>
      <w:r w:rsidR="004B7ECE" w:rsidRPr="00190A22">
        <w:rPr>
          <w:sz w:val="28"/>
        </w:rPr>
        <w:t>сбора</w:t>
      </w:r>
      <w:r w:rsidR="00FE69E3" w:rsidRPr="00190A22">
        <w:rPr>
          <w:sz w:val="28"/>
        </w:rPr>
        <w:t xml:space="preserve"> городской молодежи – клуба «Катастрофа».</w:t>
      </w:r>
      <w:r w:rsidR="00190A22">
        <w:rPr>
          <w:sz w:val="28"/>
        </w:rPr>
        <w:t xml:space="preserve"> </w:t>
      </w:r>
      <w:r w:rsidR="004B7ECE" w:rsidRPr="00190A22">
        <w:rPr>
          <w:sz w:val="28"/>
        </w:rPr>
        <w:tab/>
      </w:r>
      <w:r w:rsidR="00FE69E3" w:rsidRPr="00190A22">
        <w:rPr>
          <w:sz w:val="28"/>
        </w:rPr>
        <w:t>Беспокоил</w:t>
      </w:r>
      <w:r w:rsidR="00190A22">
        <w:rPr>
          <w:sz w:val="28"/>
        </w:rPr>
        <w:t xml:space="preserve"> </w:t>
      </w:r>
      <w:r w:rsidR="004B7ECE" w:rsidRPr="00190A22">
        <w:rPr>
          <w:sz w:val="28"/>
        </w:rPr>
        <w:t>Администрацию г. Славгорода и С</w:t>
      </w:r>
      <w:r w:rsidR="00FE69E3" w:rsidRPr="00190A22">
        <w:rPr>
          <w:sz w:val="28"/>
        </w:rPr>
        <w:t>овет ветеранов</w:t>
      </w:r>
      <w:r w:rsidR="004B7ECE" w:rsidRPr="00190A22">
        <w:rPr>
          <w:sz w:val="28"/>
        </w:rPr>
        <w:t xml:space="preserve"> </w:t>
      </w:r>
      <w:r w:rsidR="00FE69E3" w:rsidRPr="00190A22">
        <w:rPr>
          <w:sz w:val="28"/>
        </w:rPr>
        <w:t>и довольно высокий уровень</w:t>
      </w:r>
      <w:r w:rsidR="00190A22">
        <w:rPr>
          <w:sz w:val="28"/>
        </w:rPr>
        <w:t xml:space="preserve"> </w:t>
      </w:r>
      <w:r w:rsidR="00FE69E3" w:rsidRPr="00190A22">
        <w:rPr>
          <w:sz w:val="28"/>
        </w:rPr>
        <w:t xml:space="preserve">криминогенности в среде молодежи из малообеспеченных слоев населения (по данным инспекции по делам несовершеннолетних). </w:t>
      </w:r>
      <w:r w:rsidR="004B7ECE" w:rsidRPr="00190A22">
        <w:rPr>
          <w:sz w:val="28"/>
        </w:rPr>
        <w:t>Незанятость</w:t>
      </w:r>
      <w:r w:rsidR="00FE69E3" w:rsidRPr="00190A22">
        <w:rPr>
          <w:sz w:val="28"/>
        </w:rPr>
        <w:t xml:space="preserve"> зачастую приводит к началу раннего употребления табачных изделий, алкоголизма, наркоти</w:t>
      </w:r>
      <w:r w:rsidR="004B7ECE" w:rsidRPr="00190A22">
        <w:rPr>
          <w:sz w:val="28"/>
        </w:rPr>
        <w:t>ков</w:t>
      </w:r>
      <w:r w:rsidR="00FE69E3" w:rsidRPr="00190A22">
        <w:rPr>
          <w:sz w:val="28"/>
        </w:rPr>
        <w:t xml:space="preserve"> и</w:t>
      </w:r>
      <w:r w:rsidR="004B7ECE" w:rsidRPr="00190A22">
        <w:rPr>
          <w:sz w:val="28"/>
        </w:rPr>
        <w:t xml:space="preserve"> в итоге, к</w:t>
      </w:r>
      <w:r w:rsidR="00190A22">
        <w:rPr>
          <w:sz w:val="28"/>
        </w:rPr>
        <w:t xml:space="preserve"> </w:t>
      </w:r>
      <w:r w:rsidR="00FE69E3" w:rsidRPr="00190A22">
        <w:rPr>
          <w:sz w:val="28"/>
        </w:rPr>
        <w:t>подростковой преступности.</w:t>
      </w:r>
    </w:p>
    <w:p w:rsidR="00FE69E3" w:rsidRPr="00190A22" w:rsidRDefault="004B7ECE" w:rsidP="00190A22">
      <w:pPr>
        <w:widowControl/>
        <w:suppressAutoHyphens/>
        <w:spacing w:line="360" w:lineRule="auto"/>
        <w:ind w:left="0" w:firstLine="720"/>
        <w:rPr>
          <w:sz w:val="28"/>
        </w:rPr>
      </w:pPr>
      <w:r w:rsidRPr="00190A22">
        <w:rPr>
          <w:sz w:val="28"/>
        </w:rPr>
        <w:t>Р</w:t>
      </w:r>
      <w:r w:rsidR="00FE69E3" w:rsidRPr="00190A22">
        <w:rPr>
          <w:sz w:val="28"/>
        </w:rPr>
        <w:t>езкое снижение военно-патриотического воспитания в конце 80-х - начале 90-х годов вследствие развала СССР и падения пре</w:t>
      </w:r>
      <w:r w:rsidR="005767AA" w:rsidRPr="00190A22">
        <w:rPr>
          <w:sz w:val="28"/>
        </w:rPr>
        <w:t>стижа армии в обществе,</w:t>
      </w:r>
      <w:r w:rsidR="00190A22">
        <w:rPr>
          <w:sz w:val="28"/>
        </w:rPr>
        <w:t xml:space="preserve"> </w:t>
      </w:r>
      <w:r w:rsidR="00FE69E3" w:rsidRPr="00190A22">
        <w:rPr>
          <w:sz w:val="28"/>
        </w:rPr>
        <w:t>привело к росту нежелающих проходить военную службу и ухудшению качества призывного контингента. У молодых людей снизилось чувство личной гражданской ответственности перед обществом, перед Родиной. Обострились противоречия между огромным потенциалом патриотизма современной молодёжи и неэффективной</w:t>
      </w:r>
      <w:r w:rsidR="00190A22">
        <w:rPr>
          <w:sz w:val="28"/>
        </w:rPr>
        <w:t xml:space="preserve"> </w:t>
      </w:r>
      <w:r w:rsidR="00FE69E3" w:rsidRPr="00190A22">
        <w:rPr>
          <w:sz w:val="28"/>
        </w:rPr>
        <w:t>его реализацией в условиях современной общественной жизни. Но в последние годы, в ходе преобразований в российском обществе и реформирования Вооруженных Сил появились положительные изменения в сознании россиян по отношению к армии.</w:t>
      </w:r>
    </w:p>
    <w:p w:rsidR="00FE69E3" w:rsidRPr="00190A22" w:rsidRDefault="00FE69E3" w:rsidP="00190A22">
      <w:pPr>
        <w:widowControl/>
        <w:suppressAutoHyphens/>
        <w:spacing w:line="360" w:lineRule="auto"/>
        <w:ind w:left="0" w:firstLine="720"/>
        <w:rPr>
          <w:sz w:val="28"/>
        </w:rPr>
      </w:pPr>
      <w:r w:rsidRPr="00190A22">
        <w:rPr>
          <w:sz w:val="28"/>
        </w:rPr>
        <w:t>Органами государственной власти принят ряд основополагающих документов. Среди них Государственная Федеральная программа патриотического воспитания граждан РФ на 2001 – 2005 г.г., Военная доктрина РФ, Национальная доктрина образования. В этой программе впервые подчеркивается необходимость единой государственной политики в данной области и соответствующей ее содержанию системы патриотического воспитания россиян. Завершается работа над проектом концепции «Патриотическое воспитание граждан России». Т.е. воспитание патриотических чувств сегодня – это социальная потребность российского общества и основным институтом патриотического воспитания является система образования.</w:t>
      </w:r>
    </w:p>
    <w:p w:rsidR="00FE69E3" w:rsidRPr="00190A22" w:rsidRDefault="00FE69E3" w:rsidP="00190A22">
      <w:pPr>
        <w:widowControl/>
        <w:suppressAutoHyphens/>
        <w:spacing w:line="360" w:lineRule="auto"/>
        <w:ind w:left="0" w:firstLine="720"/>
        <w:rPr>
          <w:sz w:val="28"/>
        </w:rPr>
      </w:pPr>
      <w:r w:rsidRPr="00190A22">
        <w:rPr>
          <w:sz w:val="28"/>
        </w:rPr>
        <w:t>Государство стало больше внимания уделять Вооруженным Силам, а средства массовой информации – объективнее относиться к ним.</w:t>
      </w:r>
    </w:p>
    <w:p w:rsidR="00FE69E3" w:rsidRPr="00190A22" w:rsidRDefault="00FE69E3" w:rsidP="00190A22">
      <w:pPr>
        <w:widowControl/>
        <w:suppressAutoHyphens/>
        <w:spacing w:line="360" w:lineRule="auto"/>
        <w:ind w:left="0" w:firstLine="720"/>
        <w:rPr>
          <w:sz w:val="28"/>
        </w:rPr>
      </w:pPr>
      <w:r w:rsidRPr="00190A22">
        <w:rPr>
          <w:sz w:val="28"/>
        </w:rPr>
        <w:t>Все сказанное</w:t>
      </w:r>
      <w:r w:rsidR="00190A22">
        <w:rPr>
          <w:sz w:val="28"/>
        </w:rPr>
        <w:t xml:space="preserve"> </w:t>
      </w:r>
      <w:r w:rsidRPr="00190A22">
        <w:rPr>
          <w:sz w:val="28"/>
        </w:rPr>
        <w:t>побудило Совет депутатов города принять решение о повышении в школах города уровня военно-патриотического воспитания. Усилий учителей-предметников, даже при высоком профессионализме явно недостаточно для того, чтобы в военно-патриотическом воспитании были видны заметные успехи. Кроме того, военно-патриотическое воспитание достигает цели, когда его методы у молодежи вызывают интерес. Именно через интерес ребятам прививаются высокие нравственные и патриотические качества</w:t>
      </w:r>
    </w:p>
    <w:p w:rsidR="00FE69E3" w:rsidRPr="00190A22" w:rsidRDefault="00FE69E3" w:rsidP="00190A22">
      <w:pPr>
        <w:widowControl/>
        <w:suppressAutoHyphens/>
        <w:spacing w:line="360" w:lineRule="auto"/>
        <w:ind w:left="0" w:firstLine="720"/>
        <w:rPr>
          <w:sz w:val="28"/>
        </w:rPr>
      </w:pPr>
      <w:r w:rsidRPr="00190A22">
        <w:rPr>
          <w:sz w:val="28"/>
        </w:rPr>
        <w:t>По решению Совета депутатов к работе по этому направлению были привлечены и усилия городской Молодежной</w:t>
      </w:r>
      <w:r w:rsidR="00190A22">
        <w:rPr>
          <w:sz w:val="28"/>
        </w:rPr>
        <w:t xml:space="preserve"> </w:t>
      </w:r>
      <w:r w:rsidRPr="00190A22">
        <w:rPr>
          <w:sz w:val="28"/>
        </w:rPr>
        <w:t>думы. В работе с молодежью города военно-патриотическое воспитание были признано ведущим направлением. Было учтено и то, что отставные военнослужащие – реальные носители патриотических начал.</w:t>
      </w:r>
    </w:p>
    <w:p w:rsidR="00FE69E3" w:rsidRPr="00190A22" w:rsidRDefault="005767AA" w:rsidP="00190A22">
      <w:pPr>
        <w:widowControl/>
        <w:suppressAutoHyphens/>
        <w:spacing w:line="360" w:lineRule="auto"/>
        <w:ind w:left="0" w:firstLine="720"/>
        <w:rPr>
          <w:sz w:val="28"/>
        </w:rPr>
      </w:pPr>
      <w:r w:rsidRPr="00190A22">
        <w:rPr>
          <w:sz w:val="28"/>
        </w:rPr>
        <w:t xml:space="preserve">В итоге, </w:t>
      </w:r>
      <w:r w:rsidR="00FE69E3" w:rsidRPr="00190A22">
        <w:rPr>
          <w:sz w:val="28"/>
        </w:rPr>
        <w:t xml:space="preserve">под крылом </w:t>
      </w:r>
      <w:r w:rsidRPr="00190A22">
        <w:rPr>
          <w:sz w:val="28"/>
        </w:rPr>
        <w:t>С</w:t>
      </w:r>
      <w:r w:rsidR="00FE69E3" w:rsidRPr="00190A22">
        <w:rPr>
          <w:sz w:val="28"/>
        </w:rPr>
        <w:t xml:space="preserve">овета ветеранов города была создана общественная организация – «Русич» - клуб военнослужащих, уволенных в запас, с определенными задачами и функциями, учитывающими особенности военнослужащих, их ответственность и добросовестность, дисциплинированность и надежность, сознание долга и чувство ответственности. </w:t>
      </w:r>
    </w:p>
    <w:p w:rsidR="00FE69E3" w:rsidRPr="00190A22" w:rsidRDefault="00FE69E3" w:rsidP="00190A22">
      <w:pPr>
        <w:widowControl/>
        <w:suppressAutoHyphens/>
        <w:spacing w:line="360" w:lineRule="auto"/>
        <w:ind w:left="0" w:firstLine="720"/>
        <w:rPr>
          <w:sz w:val="28"/>
        </w:rPr>
      </w:pPr>
      <w:r w:rsidRPr="00190A22">
        <w:rPr>
          <w:sz w:val="28"/>
        </w:rPr>
        <w:t xml:space="preserve">Запросив и получив сведения из </w:t>
      </w:r>
      <w:r w:rsidR="005767AA" w:rsidRPr="00190A22">
        <w:rPr>
          <w:sz w:val="28"/>
        </w:rPr>
        <w:t>Военного комиссариата,</w:t>
      </w:r>
      <w:r w:rsidRPr="00190A22">
        <w:rPr>
          <w:sz w:val="28"/>
        </w:rPr>
        <w:t xml:space="preserve"> председатель </w:t>
      </w:r>
      <w:r w:rsidR="005767AA" w:rsidRPr="00190A22">
        <w:rPr>
          <w:sz w:val="28"/>
        </w:rPr>
        <w:t>С</w:t>
      </w:r>
      <w:r w:rsidRPr="00190A22">
        <w:rPr>
          <w:sz w:val="28"/>
        </w:rPr>
        <w:t>овета ветеранов пригласил каждого из офицеров, ушедших в запас на протяжении последнего года для индивидуального собеседования. В результате собеседований был организован</w:t>
      </w:r>
      <w:r w:rsidR="00190A22">
        <w:rPr>
          <w:sz w:val="28"/>
        </w:rPr>
        <w:t xml:space="preserve"> </w:t>
      </w:r>
      <w:r w:rsidRPr="00190A22">
        <w:rPr>
          <w:sz w:val="28"/>
        </w:rPr>
        <w:t>«Русич». Первоначально в состав клуба вошло семь человек, затем, по рекомендации членов клуба добавилось еще пять человек. Основными задачами клуба «Русич» было обозначено:</w:t>
      </w:r>
    </w:p>
    <w:p w:rsidR="00FE69E3" w:rsidRPr="00190A22" w:rsidRDefault="00242ED4" w:rsidP="00810A75">
      <w:pPr>
        <w:widowControl/>
        <w:numPr>
          <w:ilvl w:val="0"/>
          <w:numId w:val="1"/>
        </w:numPr>
        <w:tabs>
          <w:tab w:val="clear" w:pos="360"/>
          <w:tab w:val="num" w:pos="1080"/>
        </w:tabs>
        <w:suppressAutoHyphens/>
        <w:spacing w:line="360" w:lineRule="auto"/>
        <w:ind w:left="0" w:firstLine="720"/>
        <w:rPr>
          <w:sz w:val="28"/>
        </w:rPr>
      </w:pPr>
      <w:r w:rsidRPr="00190A22">
        <w:rPr>
          <w:sz w:val="28"/>
        </w:rPr>
        <w:t>с</w:t>
      </w:r>
      <w:r w:rsidR="00FE69E3" w:rsidRPr="00190A22">
        <w:rPr>
          <w:sz w:val="28"/>
        </w:rPr>
        <w:t>оциально-психологическая поддержка во</w:t>
      </w:r>
      <w:r w:rsidR="008C1A33" w:rsidRPr="00190A22">
        <w:rPr>
          <w:sz w:val="28"/>
        </w:rPr>
        <w:t>е</w:t>
      </w:r>
      <w:r w:rsidR="00FE69E3" w:rsidRPr="00190A22">
        <w:rPr>
          <w:sz w:val="28"/>
        </w:rPr>
        <w:t>ннослужащих, уволенных в запас и их семей;</w:t>
      </w:r>
    </w:p>
    <w:p w:rsidR="00FE69E3" w:rsidRPr="00190A22" w:rsidRDefault="00242ED4" w:rsidP="00810A75">
      <w:pPr>
        <w:widowControl/>
        <w:numPr>
          <w:ilvl w:val="0"/>
          <w:numId w:val="1"/>
        </w:numPr>
        <w:tabs>
          <w:tab w:val="clear" w:pos="360"/>
          <w:tab w:val="num" w:pos="1080"/>
        </w:tabs>
        <w:suppressAutoHyphens/>
        <w:spacing w:line="360" w:lineRule="auto"/>
        <w:ind w:left="0" w:firstLine="720"/>
        <w:rPr>
          <w:sz w:val="28"/>
        </w:rPr>
      </w:pPr>
      <w:r w:rsidRPr="00190A22">
        <w:rPr>
          <w:sz w:val="28"/>
        </w:rPr>
        <w:t>у</w:t>
      </w:r>
      <w:r w:rsidR="00FE69E3" w:rsidRPr="00190A22">
        <w:rPr>
          <w:sz w:val="28"/>
        </w:rPr>
        <w:t>частие в реализации государственной политики в области военно-патриотического и гражданского воспитания детей и молодежи в г. Славгороде;</w:t>
      </w:r>
    </w:p>
    <w:p w:rsidR="00FE69E3" w:rsidRPr="00190A22" w:rsidRDefault="00242ED4" w:rsidP="00810A75">
      <w:pPr>
        <w:widowControl/>
        <w:numPr>
          <w:ilvl w:val="0"/>
          <w:numId w:val="1"/>
        </w:numPr>
        <w:tabs>
          <w:tab w:val="clear" w:pos="360"/>
          <w:tab w:val="num" w:pos="1080"/>
        </w:tabs>
        <w:suppressAutoHyphens/>
        <w:spacing w:line="360" w:lineRule="auto"/>
        <w:ind w:left="0" w:firstLine="720"/>
        <w:rPr>
          <w:sz w:val="28"/>
        </w:rPr>
      </w:pPr>
      <w:r w:rsidRPr="00190A22">
        <w:rPr>
          <w:sz w:val="28"/>
        </w:rPr>
        <w:t>в</w:t>
      </w:r>
      <w:r w:rsidR="00FE69E3" w:rsidRPr="00190A22">
        <w:rPr>
          <w:sz w:val="28"/>
        </w:rPr>
        <w:t>оспитание чувства патриотизма, формирование у подрастающего поколения верности Родине, готовности к служению Отечества и его вооруженной защите;</w:t>
      </w:r>
    </w:p>
    <w:p w:rsidR="00FE69E3" w:rsidRPr="00190A22" w:rsidRDefault="00242ED4" w:rsidP="00810A75">
      <w:pPr>
        <w:widowControl/>
        <w:numPr>
          <w:ilvl w:val="0"/>
          <w:numId w:val="1"/>
        </w:numPr>
        <w:tabs>
          <w:tab w:val="clear" w:pos="360"/>
          <w:tab w:val="num" w:pos="1080"/>
        </w:tabs>
        <w:suppressAutoHyphens/>
        <w:spacing w:line="360" w:lineRule="auto"/>
        <w:ind w:left="0" w:firstLine="720"/>
        <w:rPr>
          <w:sz w:val="28"/>
        </w:rPr>
      </w:pPr>
      <w:r w:rsidRPr="00190A22">
        <w:rPr>
          <w:sz w:val="28"/>
        </w:rPr>
        <w:t>и</w:t>
      </w:r>
      <w:r w:rsidR="00FE69E3" w:rsidRPr="00190A22">
        <w:rPr>
          <w:sz w:val="28"/>
        </w:rPr>
        <w:t>зучение истории и культуры Отечества и родного края;</w:t>
      </w:r>
    </w:p>
    <w:p w:rsidR="00FE69E3" w:rsidRPr="00190A22" w:rsidRDefault="00242ED4" w:rsidP="00810A75">
      <w:pPr>
        <w:widowControl/>
        <w:numPr>
          <w:ilvl w:val="0"/>
          <w:numId w:val="1"/>
        </w:numPr>
        <w:tabs>
          <w:tab w:val="clear" w:pos="360"/>
          <w:tab w:val="num" w:pos="1080"/>
        </w:tabs>
        <w:suppressAutoHyphens/>
        <w:spacing w:line="360" w:lineRule="auto"/>
        <w:ind w:left="0" w:firstLine="720"/>
        <w:rPr>
          <w:sz w:val="28"/>
        </w:rPr>
      </w:pPr>
      <w:r w:rsidRPr="00190A22">
        <w:rPr>
          <w:sz w:val="28"/>
        </w:rPr>
        <w:t>учас</w:t>
      </w:r>
      <w:r w:rsidR="00FE69E3" w:rsidRPr="00190A22">
        <w:rPr>
          <w:sz w:val="28"/>
        </w:rPr>
        <w:t>тие в подготовке и проведении мероприятий по увековечению памяти Защитников Отечества;</w:t>
      </w:r>
    </w:p>
    <w:p w:rsidR="00FE69E3" w:rsidRPr="00190A22" w:rsidRDefault="00242ED4" w:rsidP="00810A75">
      <w:pPr>
        <w:widowControl/>
        <w:numPr>
          <w:ilvl w:val="0"/>
          <w:numId w:val="1"/>
        </w:numPr>
        <w:tabs>
          <w:tab w:val="clear" w:pos="360"/>
          <w:tab w:val="num" w:pos="1080"/>
        </w:tabs>
        <w:suppressAutoHyphens/>
        <w:spacing w:line="360" w:lineRule="auto"/>
        <w:ind w:left="0" w:firstLine="720"/>
        <w:rPr>
          <w:sz w:val="28"/>
        </w:rPr>
      </w:pPr>
      <w:r w:rsidRPr="00190A22">
        <w:rPr>
          <w:sz w:val="28"/>
        </w:rPr>
        <w:t>п</w:t>
      </w:r>
      <w:r w:rsidR="00FE69E3" w:rsidRPr="00190A22">
        <w:rPr>
          <w:sz w:val="28"/>
        </w:rPr>
        <w:t>ередача и развитие лучших традиций российского воинства;</w:t>
      </w:r>
    </w:p>
    <w:p w:rsidR="00FE69E3" w:rsidRPr="00190A22" w:rsidRDefault="00242ED4" w:rsidP="00810A75">
      <w:pPr>
        <w:widowControl/>
        <w:numPr>
          <w:ilvl w:val="0"/>
          <w:numId w:val="1"/>
        </w:numPr>
        <w:tabs>
          <w:tab w:val="clear" w:pos="360"/>
          <w:tab w:val="num" w:pos="1080"/>
        </w:tabs>
        <w:suppressAutoHyphens/>
        <w:spacing w:line="360" w:lineRule="auto"/>
        <w:ind w:left="0" w:firstLine="720"/>
        <w:rPr>
          <w:sz w:val="28"/>
        </w:rPr>
      </w:pPr>
      <w:r w:rsidRPr="00190A22">
        <w:rPr>
          <w:sz w:val="28"/>
        </w:rPr>
        <w:t>п</w:t>
      </w:r>
      <w:r w:rsidR="00FE69E3" w:rsidRPr="00190A22">
        <w:rPr>
          <w:sz w:val="28"/>
        </w:rPr>
        <w:t xml:space="preserve">ротиводействие проявлениям политического и религиозного </w:t>
      </w:r>
      <w:r w:rsidR="00973A0D" w:rsidRPr="00190A22">
        <w:rPr>
          <w:sz w:val="28"/>
        </w:rPr>
        <w:t>экстремизма</w:t>
      </w:r>
      <w:r w:rsidR="00FE69E3" w:rsidRPr="00190A22">
        <w:rPr>
          <w:sz w:val="28"/>
        </w:rPr>
        <w:t xml:space="preserve"> в молодежной среде;</w:t>
      </w:r>
    </w:p>
    <w:p w:rsidR="00FE69E3" w:rsidRPr="00190A22" w:rsidRDefault="00242ED4" w:rsidP="00810A75">
      <w:pPr>
        <w:widowControl/>
        <w:numPr>
          <w:ilvl w:val="0"/>
          <w:numId w:val="1"/>
        </w:numPr>
        <w:tabs>
          <w:tab w:val="clear" w:pos="360"/>
          <w:tab w:val="num" w:pos="1080"/>
        </w:tabs>
        <w:suppressAutoHyphens/>
        <w:spacing w:line="360" w:lineRule="auto"/>
        <w:ind w:left="0" w:firstLine="720"/>
        <w:rPr>
          <w:sz w:val="28"/>
        </w:rPr>
      </w:pPr>
      <w:r w:rsidRPr="00190A22">
        <w:rPr>
          <w:sz w:val="28"/>
        </w:rPr>
        <w:t>ф</w:t>
      </w:r>
      <w:r w:rsidR="00FE69E3" w:rsidRPr="00190A22">
        <w:rPr>
          <w:sz w:val="28"/>
        </w:rPr>
        <w:t>изическое развитие молодежи и детей, формирование здорового образа жизни; участие в подготовке граждан к военной службе.</w:t>
      </w:r>
    </w:p>
    <w:p w:rsidR="00FE69E3" w:rsidRPr="00190A22" w:rsidRDefault="00FE69E3" w:rsidP="00190A22">
      <w:pPr>
        <w:pStyle w:val="a3"/>
        <w:suppressAutoHyphens/>
      </w:pPr>
      <w:r w:rsidRPr="00190A22">
        <w:t>Руководством к действию для клуба «Русич» явились Федеральные Законы «О государственной поддержке молодежных и детских общественных объединений» и «О воинской обязанности и воинской службе», Указ Президента РФ от 16 мая 1996 г. №727 «О мерах государственной поддержки общественных объединений, ведущих работу по военно-патриотическому воспитанию молодежи» (с изменениями от 21 апреля 1997 г.) и Постановление Правительства РФ от 24 июля 2000 г. №551 «О военно-патриотических молодежных и детских объединениях».</w:t>
      </w:r>
    </w:p>
    <w:p w:rsidR="00FE69E3" w:rsidRPr="00190A22" w:rsidRDefault="00FE69E3" w:rsidP="00190A22">
      <w:pPr>
        <w:pStyle w:val="a3"/>
        <w:suppressAutoHyphens/>
      </w:pPr>
      <w:r w:rsidRPr="00190A22">
        <w:t xml:space="preserve">Два месяца спустя после образования клуба военнослужащих запаса «Русич», </w:t>
      </w:r>
      <w:r w:rsidR="00A325ED" w:rsidRPr="00190A22">
        <w:t>специалистами</w:t>
      </w:r>
      <w:r w:rsidR="00190A22">
        <w:t xml:space="preserve"> </w:t>
      </w:r>
      <w:r w:rsidRPr="00190A22">
        <w:t>клуба на базе общеобразовательной школы №1 был организован детско-юношеский центр «Резерв».</w:t>
      </w:r>
    </w:p>
    <w:p w:rsidR="00FE69E3" w:rsidRPr="00190A22" w:rsidRDefault="00FE69E3" w:rsidP="00190A22">
      <w:pPr>
        <w:pStyle w:val="a3"/>
        <w:suppressAutoHyphens/>
      </w:pPr>
      <w:r w:rsidRPr="00190A22">
        <w:t>Почему для разработки проекта была</w:t>
      </w:r>
      <w:r w:rsidR="00190A22">
        <w:t xml:space="preserve"> </w:t>
      </w:r>
      <w:r w:rsidRPr="00190A22">
        <w:t>определена именно школа №1? В школе есть музей боевой славы, который играет важную роль в воспитании патриотических чувств. Вокруг музея сплочены и дети, и взрослые, представители разных поколений, а память передается от отца к сыну, от деда к внуку. Есть в школе и комплексный краеведческий музей, изучающий историю и культуру города, т.е. малой родины», с которой связана жизнь,</w:t>
      </w:r>
      <w:r w:rsidR="00190A22">
        <w:t xml:space="preserve"> </w:t>
      </w:r>
      <w:r w:rsidRPr="00190A22">
        <w:t xml:space="preserve">судьба и семейные ценности ребят. </w:t>
      </w:r>
    </w:p>
    <w:p w:rsidR="00FE69E3" w:rsidRPr="00190A22" w:rsidRDefault="00FE69E3" w:rsidP="00190A22">
      <w:pPr>
        <w:pStyle w:val="a3"/>
        <w:suppressAutoHyphens/>
      </w:pPr>
      <w:r w:rsidRPr="00190A22">
        <w:t>Образование музеев связано с</w:t>
      </w:r>
      <w:r w:rsidR="00190A22">
        <w:t xml:space="preserve"> </w:t>
      </w:r>
      <w:r w:rsidRPr="00190A22">
        <w:t>тем, что в школе очень сильный состав учителей – историков и щедрый меценат – предприниматель В.Г. Волков, обучавшийся раньше в этой школе и прошедший школу Афганистана.</w:t>
      </w:r>
    </w:p>
    <w:p w:rsidR="00FE69E3" w:rsidRPr="00190A22" w:rsidRDefault="00A325ED" w:rsidP="00190A22">
      <w:pPr>
        <w:pStyle w:val="a3"/>
        <w:suppressAutoHyphens/>
      </w:pPr>
      <w:r w:rsidRPr="00190A22">
        <w:t>П</w:t>
      </w:r>
      <w:r w:rsidR="00FE69E3" w:rsidRPr="00190A22">
        <w:t>реподаватель ОБЖ – офицер в отставке, сумел наладить взаимодействие с военкоматом, ОВД, спортивным комитетом. Ныне же он вошел в состав общественного объединения, клуба военнослужащих запаса «Русич».</w:t>
      </w:r>
    </w:p>
    <w:p w:rsidR="00FE69E3" w:rsidRPr="00190A22" w:rsidRDefault="00FE69E3" w:rsidP="00190A22">
      <w:pPr>
        <w:pStyle w:val="a3"/>
        <w:suppressAutoHyphens/>
      </w:pPr>
      <w:r w:rsidRPr="00190A22">
        <w:t>Всё вышесказанное и позволяет придать работе образованного на базе школы детско-юношескому центру «Резерв» системный и плановый характер.</w:t>
      </w:r>
    </w:p>
    <w:p w:rsidR="00FE69E3" w:rsidRPr="00190A22" w:rsidRDefault="00FE69E3" w:rsidP="00190A22">
      <w:pPr>
        <w:pStyle w:val="a3"/>
        <w:suppressAutoHyphens/>
      </w:pPr>
      <w:r w:rsidRPr="00190A22">
        <w:t>Еще одним аргументом для создания детско-юношеского центра на базе школы был пункт в Указе Президента РФ от 16 мая 1996 г. №727 «О мерах государственной поддержки общественных объединений, ведущих работу по военно-патриотическому воспитанию молодежи» (с изменениями от 21 апреля 1997 г.) – «предоставлять этим военно-патриотическим объединениям и формированиям право пользоваться помещениями школ, внешкольных учреждений, клубов, дворцов и домов культуры, спортивными сооружениями бесплатно или на льготных условиях…».</w:t>
      </w:r>
    </w:p>
    <w:p w:rsidR="00FE69E3" w:rsidRPr="00190A22" w:rsidRDefault="00FE69E3" w:rsidP="00190A22">
      <w:pPr>
        <w:pStyle w:val="22"/>
        <w:suppressAutoHyphens/>
        <w:ind w:firstLine="720"/>
        <w:jc w:val="both"/>
      </w:pPr>
      <w:r w:rsidRPr="00190A22">
        <w:t xml:space="preserve">Практическая часть </w:t>
      </w:r>
      <w:r w:rsidR="00A325ED" w:rsidRPr="00190A22">
        <w:t>нашего дипломного исследования</w:t>
      </w:r>
      <w:r w:rsidRPr="00190A22">
        <w:t xml:space="preserve"> была выполнена на базе этого общественного объединения - клуба военнослужащих запаса «Русич» при помощи и поддержке Славгородского филиала </w:t>
      </w:r>
      <w:r w:rsidR="00A325ED" w:rsidRPr="00190A22">
        <w:t>краевого</w:t>
      </w:r>
      <w:r w:rsidRPr="00190A22">
        <w:t xml:space="preserve"> кризисного центра для мужчин.</w:t>
      </w:r>
    </w:p>
    <w:p w:rsidR="00FE69E3" w:rsidRPr="00190A22" w:rsidRDefault="00FE69E3" w:rsidP="00190A22">
      <w:pPr>
        <w:pStyle w:val="22"/>
        <w:suppressAutoHyphens/>
        <w:ind w:firstLine="720"/>
        <w:jc w:val="both"/>
      </w:pPr>
      <w:r w:rsidRPr="00190A22">
        <w:t>Предварительно, перед проведением экспериментального исследования была изучена учебная, научно-популярная, методическая</w:t>
      </w:r>
      <w:r w:rsidR="00190A22">
        <w:t xml:space="preserve"> </w:t>
      </w:r>
      <w:r w:rsidRPr="00190A22">
        <w:t>и исследовательская литература по предложенной теме и определена последовательность действий:</w:t>
      </w:r>
    </w:p>
    <w:p w:rsidR="00FE69E3" w:rsidRPr="00190A22" w:rsidRDefault="00242ED4" w:rsidP="00810A75">
      <w:pPr>
        <w:pStyle w:val="a3"/>
        <w:numPr>
          <w:ilvl w:val="0"/>
          <w:numId w:val="2"/>
        </w:numPr>
        <w:tabs>
          <w:tab w:val="clear" w:pos="360"/>
          <w:tab w:val="num" w:pos="1080"/>
        </w:tabs>
        <w:suppressAutoHyphens/>
        <w:ind w:left="0" w:firstLine="720"/>
      </w:pPr>
      <w:r w:rsidRPr="00190A22">
        <w:t>д</w:t>
      </w:r>
      <w:r w:rsidR="00FE69E3" w:rsidRPr="00190A22">
        <w:t>иагностическое исследование;</w:t>
      </w:r>
    </w:p>
    <w:p w:rsidR="00FE69E3" w:rsidRPr="00190A22" w:rsidRDefault="00242ED4" w:rsidP="00810A75">
      <w:pPr>
        <w:pStyle w:val="a3"/>
        <w:numPr>
          <w:ilvl w:val="0"/>
          <w:numId w:val="2"/>
        </w:numPr>
        <w:tabs>
          <w:tab w:val="clear" w:pos="360"/>
          <w:tab w:val="num" w:pos="1080"/>
        </w:tabs>
        <w:suppressAutoHyphens/>
        <w:ind w:left="0" w:firstLine="720"/>
      </w:pPr>
      <w:r w:rsidRPr="00190A22">
        <w:t>о</w:t>
      </w:r>
      <w:r w:rsidR="00FE69E3" w:rsidRPr="00190A22">
        <w:t>бработка результатов исследования;</w:t>
      </w:r>
    </w:p>
    <w:p w:rsidR="00FE69E3" w:rsidRPr="00190A22" w:rsidRDefault="00242ED4" w:rsidP="00810A75">
      <w:pPr>
        <w:pStyle w:val="a3"/>
        <w:numPr>
          <w:ilvl w:val="0"/>
          <w:numId w:val="2"/>
        </w:numPr>
        <w:tabs>
          <w:tab w:val="clear" w:pos="360"/>
          <w:tab w:val="num" w:pos="1080"/>
        </w:tabs>
        <w:suppressAutoHyphens/>
        <w:ind w:left="0" w:firstLine="720"/>
      </w:pPr>
      <w:r w:rsidRPr="00190A22">
        <w:t>р</w:t>
      </w:r>
      <w:r w:rsidR="00FE69E3" w:rsidRPr="00190A22">
        <w:t>азработка программы работы детско-юношеского центра «Резерв» и определение направлений работы социального педагога с клубом военнослужащих запаса «Русич»;</w:t>
      </w:r>
    </w:p>
    <w:p w:rsidR="00FE69E3" w:rsidRPr="00190A22" w:rsidRDefault="00242ED4" w:rsidP="00810A75">
      <w:pPr>
        <w:pStyle w:val="a3"/>
        <w:numPr>
          <w:ilvl w:val="0"/>
          <w:numId w:val="2"/>
        </w:numPr>
        <w:tabs>
          <w:tab w:val="clear" w:pos="360"/>
          <w:tab w:val="num" w:pos="1080"/>
        </w:tabs>
        <w:suppressAutoHyphens/>
        <w:ind w:left="0" w:firstLine="720"/>
      </w:pPr>
      <w:r w:rsidRPr="00190A22">
        <w:t>д</w:t>
      </w:r>
      <w:r w:rsidR="00FE69E3" w:rsidRPr="00190A22">
        <w:t>еятельность социального педагога по решению возникающих проблем;</w:t>
      </w:r>
    </w:p>
    <w:p w:rsidR="00FE69E3" w:rsidRPr="00190A22" w:rsidRDefault="00242ED4" w:rsidP="00810A75">
      <w:pPr>
        <w:pStyle w:val="a3"/>
        <w:numPr>
          <w:ilvl w:val="0"/>
          <w:numId w:val="2"/>
        </w:numPr>
        <w:tabs>
          <w:tab w:val="clear" w:pos="360"/>
          <w:tab w:val="num" w:pos="1080"/>
        </w:tabs>
        <w:suppressAutoHyphens/>
        <w:ind w:left="0" w:firstLine="720"/>
      </w:pPr>
      <w:r w:rsidRPr="00190A22">
        <w:t>п</w:t>
      </w:r>
      <w:r w:rsidR="00FE69E3" w:rsidRPr="00190A22">
        <w:t>овторное диагностирование и анализ изменений в результате работы с клубом военнослужащих запаса, их семьями и детско-юношеским центром «Резерв» при школе №1.</w:t>
      </w:r>
    </w:p>
    <w:p w:rsidR="00242ED4" w:rsidRPr="00190A22" w:rsidRDefault="00242ED4" w:rsidP="00190A22">
      <w:pPr>
        <w:pStyle w:val="a3"/>
        <w:suppressAutoHyphens/>
        <w:rPr>
          <w:b/>
        </w:rPr>
      </w:pPr>
    </w:p>
    <w:p w:rsidR="00FE69E3" w:rsidRPr="00190A22" w:rsidRDefault="00303116" w:rsidP="00190A22">
      <w:pPr>
        <w:pStyle w:val="a3"/>
        <w:suppressAutoHyphens/>
        <w:rPr>
          <w:b/>
        </w:rPr>
      </w:pPr>
      <w:r>
        <w:rPr>
          <w:b/>
        </w:rPr>
        <w:t>2.2</w:t>
      </w:r>
      <w:r w:rsidR="00FE69E3" w:rsidRPr="00190A22">
        <w:rPr>
          <w:b/>
        </w:rPr>
        <w:t xml:space="preserve"> Диагностика проблем социальной</w:t>
      </w:r>
      <w:r>
        <w:rPr>
          <w:b/>
        </w:rPr>
        <w:t xml:space="preserve"> </w:t>
      </w:r>
      <w:r w:rsidR="00FE69E3" w:rsidRPr="00190A22">
        <w:rPr>
          <w:b/>
        </w:rPr>
        <w:t>адаптации членов клуба военнослужащих</w:t>
      </w:r>
      <w:r>
        <w:rPr>
          <w:b/>
        </w:rPr>
        <w:t xml:space="preserve"> </w:t>
      </w:r>
      <w:r w:rsidR="00FE69E3" w:rsidRPr="00190A22">
        <w:rPr>
          <w:b/>
        </w:rPr>
        <w:t>запаса «Русич» и их семей.</w:t>
      </w:r>
      <w:r>
        <w:rPr>
          <w:b/>
        </w:rPr>
        <w:t xml:space="preserve"> </w:t>
      </w:r>
      <w:r w:rsidR="00FE69E3" w:rsidRPr="00190A22">
        <w:rPr>
          <w:b/>
        </w:rPr>
        <w:t>Обработка результатов исследования</w:t>
      </w:r>
    </w:p>
    <w:p w:rsidR="00FE69E3" w:rsidRPr="00190A22" w:rsidRDefault="00FE69E3" w:rsidP="00190A22">
      <w:pPr>
        <w:pStyle w:val="a3"/>
        <w:suppressAutoHyphens/>
        <w:rPr>
          <w:b/>
        </w:rPr>
      </w:pPr>
    </w:p>
    <w:p w:rsidR="00FE69E3" w:rsidRPr="00190A22" w:rsidRDefault="00FE69E3" w:rsidP="00190A22">
      <w:pPr>
        <w:pStyle w:val="a3"/>
        <w:suppressAutoHyphens/>
      </w:pPr>
      <w:r w:rsidRPr="00190A22">
        <w:t>Диагностика проблем военнослужащих запаса – это психологическая проблема.</w:t>
      </w:r>
    </w:p>
    <w:p w:rsidR="00FE69E3" w:rsidRPr="00190A22" w:rsidRDefault="00FE69E3" w:rsidP="00190A22">
      <w:pPr>
        <w:pStyle w:val="a3"/>
        <w:suppressAutoHyphens/>
      </w:pPr>
      <w:r w:rsidRPr="00190A22">
        <w:t xml:space="preserve">Проблема диагностики рассматривается на трех уровнях. </w:t>
      </w:r>
    </w:p>
    <w:p w:rsidR="00FE69E3" w:rsidRPr="00190A22" w:rsidRDefault="00FE69E3" w:rsidP="00190A22">
      <w:pPr>
        <w:pStyle w:val="a3"/>
        <w:suppressAutoHyphens/>
      </w:pPr>
      <w:r w:rsidRPr="00190A22">
        <w:t>Первый уровень – теоретический, предлагает определение концепции проблем, выяснение вопроса о</w:t>
      </w:r>
      <w:r w:rsidR="00190A22">
        <w:t xml:space="preserve"> </w:t>
      </w:r>
      <w:r w:rsidRPr="00190A22">
        <w:t>том, что важно и необходимо для их решения.</w:t>
      </w:r>
    </w:p>
    <w:p w:rsidR="00FE69E3" w:rsidRPr="00190A22" w:rsidRDefault="00FE69E3" w:rsidP="00190A22">
      <w:pPr>
        <w:pStyle w:val="a3"/>
        <w:suppressAutoHyphens/>
      </w:pPr>
      <w:r w:rsidRPr="00190A22">
        <w:t>Второй уровень – методический, разработка с помощью методик позволяющих идентифицировать проблемы.</w:t>
      </w:r>
    </w:p>
    <w:p w:rsidR="00FE69E3" w:rsidRPr="00190A22" w:rsidRDefault="00FE69E3" w:rsidP="00190A22">
      <w:pPr>
        <w:pStyle w:val="a3"/>
        <w:suppressAutoHyphens/>
      </w:pPr>
      <w:r w:rsidRPr="00190A22">
        <w:t>Третий уровень – организационный, позволяющий решать возникающие проблемы.</w:t>
      </w:r>
    </w:p>
    <w:p w:rsidR="00FE69E3" w:rsidRPr="00190A22" w:rsidRDefault="00FE69E3" w:rsidP="00190A22">
      <w:pPr>
        <w:pStyle w:val="a3"/>
        <w:suppressAutoHyphens/>
      </w:pPr>
      <w:r w:rsidRPr="00190A22">
        <w:t>Диагностика становится не каким-то внешним предшествующим практической деятельности действием и не способом контроля его эффективности, а необходимой составной частью всего процесса действий.</w:t>
      </w:r>
    </w:p>
    <w:p w:rsidR="00FE69E3" w:rsidRPr="00190A22" w:rsidRDefault="00FE69E3" w:rsidP="00190A22">
      <w:pPr>
        <w:pStyle w:val="a3"/>
        <w:suppressAutoHyphens/>
      </w:pPr>
      <w:r w:rsidRPr="00190A22">
        <w:t>Важную функцию в диагностическом процессе выполняют специальные занятия по психологической коррекции, коррекции стрессоустойчивости, как взрослых членов семей военнослужащих запаса, так и их детей с применением популярных техник медитации, техник аутогенной медитации, специальных дыхательных упражнений. При необходимости, производится</w:t>
      </w:r>
      <w:r w:rsidR="00190A22">
        <w:t xml:space="preserve"> </w:t>
      </w:r>
      <w:r w:rsidRPr="00190A22">
        <w:t>коррекция отношений между родителями и детьми в семьях военнослужащих запаса для чего изучается типовое состояние семей.</w:t>
      </w:r>
    </w:p>
    <w:p w:rsidR="00FE69E3" w:rsidRPr="00190A22" w:rsidRDefault="00FE69E3" w:rsidP="00190A22">
      <w:pPr>
        <w:pStyle w:val="a3"/>
        <w:suppressAutoHyphens/>
      </w:pPr>
      <w:r w:rsidRPr="00190A22">
        <w:t xml:space="preserve">Занятия проводятся регулярно в течение длительного времени. </w:t>
      </w:r>
    </w:p>
    <w:p w:rsidR="00FE69E3" w:rsidRPr="00190A22" w:rsidRDefault="00FE69E3" w:rsidP="00190A22">
      <w:pPr>
        <w:pStyle w:val="a3"/>
        <w:suppressAutoHyphens/>
      </w:pPr>
      <w:r w:rsidRPr="00190A22">
        <w:t>Нам, несомненно,</w:t>
      </w:r>
      <w:r w:rsidR="00190A22">
        <w:t xml:space="preserve"> </w:t>
      </w:r>
      <w:r w:rsidRPr="00190A22">
        <w:t>важно обратиться к действительности, имея багаж средств и возможностей, накопленный в процессе развития социальной педа</w:t>
      </w:r>
      <w:r w:rsidR="00242ED4" w:rsidRPr="00190A22">
        <w:t>г</w:t>
      </w:r>
      <w:r w:rsidRPr="00190A22">
        <w:t>огики как науки.</w:t>
      </w:r>
    </w:p>
    <w:p w:rsidR="00FE69E3" w:rsidRPr="00190A22" w:rsidRDefault="00FE69E3" w:rsidP="00190A22">
      <w:pPr>
        <w:pStyle w:val="a3"/>
        <w:suppressAutoHyphens/>
      </w:pPr>
      <w:r w:rsidRPr="00190A22">
        <w:t>Вопрос в том, как выявить проблемы и как помогать в их решении. В любом случае мы определяем функции, подлежащие оценке, и, собрав все необходимые сведения, приступаем к реализации организационного уровня, позволяющего</w:t>
      </w:r>
      <w:r w:rsidR="00190A22">
        <w:t xml:space="preserve"> </w:t>
      </w:r>
      <w:r w:rsidRPr="00190A22">
        <w:t>на практике решать возникающие проблемы.</w:t>
      </w:r>
    </w:p>
    <w:p w:rsidR="00FE69E3" w:rsidRPr="00190A22" w:rsidRDefault="00FE69E3" w:rsidP="00190A22">
      <w:pPr>
        <w:pStyle w:val="a3"/>
        <w:suppressAutoHyphens/>
      </w:pPr>
      <w:r w:rsidRPr="00190A22">
        <w:t>Параметры, по которым проводилось диагностирование членов клуба «Русич» и их семей:</w:t>
      </w:r>
    </w:p>
    <w:p w:rsidR="00FE69E3" w:rsidRPr="00190A22" w:rsidRDefault="00FE69E3" w:rsidP="00810A75">
      <w:pPr>
        <w:widowControl/>
        <w:numPr>
          <w:ilvl w:val="0"/>
          <w:numId w:val="3"/>
        </w:numPr>
        <w:suppressAutoHyphens/>
        <w:spacing w:line="360" w:lineRule="auto"/>
        <w:ind w:left="0" w:firstLine="720"/>
        <w:rPr>
          <w:sz w:val="28"/>
        </w:rPr>
      </w:pPr>
      <w:r w:rsidRPr="00190A22">
        <w:rPr>
          <w:sz w:val="28"/>
        </w:rPr>
        <w:t>Изучение личностных особенностей;</w:t>
      </w:r>
    </w:p>
    <w:p w:rsidR="00FE69E3" w:rsidRPr="00190A22" w:rsidRDefault="00FE69E3" w:rsidP="00810A75">
      <w:pPr>
        <w:widowControl/>
        <w:numPr>
          <w:ilvl w:val="0"/>
          <w:numId w:val="3"/>
        </w:numPr>
        <w:suppressAutoHyphens/>
        <w:spacing w:line="360" w:lineRule="auto"/>
        <w:ind w:left="0" w:firstLine="720"/>
        <w:rPr>
          <w:sz w:val="28"/>
        </w:rPr>
      </w:pPr>
      <w:r w:rsidRPr="00190A22">
        <w:rPr>
          <w:sz w:val="28"/>
        </w:rPr>
        <w:t>Типовое состояние семьи</w:t>
      </w:r>
    </w:p>
    <w:p w:rsidR="00FE69E3" w:rsidRPr="00190A22" w:rsidRDefault="00FE69E3" w:rsidP="00810A75">
      <w:pPr>
        <w:widowControl/>
        <w:numPr>
          <w:ilvl w:val="0"/>
          <w:numId w:val="3"/>
        </w:numPr>
        <w:suppressAutoHyphens/>
        <w:spacing w:line="360" w:lineRule="auto"/>
        <w:ind w:left="0" w:firstLine="720"/>
        <w:rPr>
          <w:sz w:val="28"/>
        </w:rPr>
      </w:pPr>
      <w:r w:rsidRPr="00190A22">
        <w:rPr>
          <w:sz w:val="28"/>
        </w:rPr>
        <w:t>Здоровье (соматическое, психическое, личностное).</w:t>
      </w:r>
    </w:p>
    <w:p w:rsidR="00FE69E3" w:rsidRPr="00190A22" w:rsidRDefault="00FE69E3" w:rsidP="00190A22">
      <w:pPr>
        <w:widowControl/>
        <w:suppressAutoHyphens/>
        <w:spacing w:line="360" w:lineRule="auto"/>
        <w:ind w:left="0" w:firstLine="720"/>
        <w:rPr>
          <w:sz w:val="28"/>
        </w:rPr>
      </w:pPr>
      <w:r w:rsidRPr="00190A22">
        <w:rPr>
          <w:sz w:val="28"/>
        </w:rPr>
        <w:t>Для выявления проблем были предложены методики:</w:t>
      </w:r>
    </w:p>
    <w:p w:rsidR="00FE69E3" w:rsidRPr="00190A22" w:rsidRDefault="00242ED4" w:rsidP="00810A75">
      <w:pPr>
        <w:widowControl/>
        <w:numPr>
          <w:ilvl w:val="0"/>
          <w:numId w:val="10"/>
        </w:numPr>
        <w:tabs>
          <w:tab w:val="clear" w:pos="360"/>
          <w:tab w:val="num" w:pos="1080"/>
        </w:tabs>
        <w:suppressAutoHyphens/>
        <w:spacing w:line="360" w:lineRule="auto"/>
        <w:ind w:left="0" w:firstLine="720"/>
        <w:rPr>
          <w:sz w:val="28"/>
        </w:rPr>
      </w:pPr>
      <w:r w:rsidRPr="00190A22">
        <w:rPr>
          <w:sz w:val="28"/>
        </w:rPr>
        <w:t>о</w:t>
      </w:r>
      <w:r w:rsidR="00FE69E3" w:rsidRPr="00190A22">
        <w:rPr>
          <w:sz w:val="28"/>
        </w:rPr>
        <w:t xml:space="preserve">просник социально-коммуникативной компетентности (СКК) (приложение </w:t>
      </w:r>
      <w:r w:rsidR="00565A52" w:rsidRPr="00190A22">
        <w:rPr>
          <w:sz w:val="28"/>
        </w:rPr>
        <w:t>2</w:t>
      </w:r>
      <w:r w:rsidR="00FE69E3" w:rsidRPr="00190A22">
        <w:rPr>
          <w:sz w:val="28"/>
        </w:rPr>
        <w:t>);</w:t>
      </w:r>
      <w:r w:rsidR="00FE69E3" w:rsidRPr="00190A22">
        <w:rPr>
          <w:rStyle w:val="a7"/>
          <w:sz w:val="28"/>
        </w:rPr>
        <w:t xml:space="preserve"> </w:t>
      </w:r>
      <w:r w:rsidR="00FE69E3" w:rsidRPr="00190A22">
        <w:rPr>
          <w:rStyle w:val="a7"/>
          <w:sz w:val="28"/>
        </w:rPr>
        <w:footnoteReference w:id="3"/>
      </w:r>
    </w:p>
    <w:p w:rsidR="00FE69E3" w:rsidRPr="00190A22" w:rsidRDefault="00242ED4" w:rsidP="00810A75">
      <w:pPr>
        <w:widowControl/>
        <w:numPr>
          <w:ilvl w:val="0"/>
          <w:numId w:val="7"/>
        </w:numPr>
        <w:tabs>
          <w:tab w:val="clear" w:pos="360"/>
          <w:tab w:val="num" w:pos="1080"/>
        </w:tabs>
        <w:suppressAutoHyphens/>
        <w:spacing w:line="360" w:lineRule="auto"/>
        <w:ind w:left="0" w:firstLine="720"/>
        <w:rPr>
          <w:sz w:val="28"/>
        </w:rPr>
      </w:pPr>
      <w:r w:rsidRPr="00190A22">
        <w:rPr>
          <w:sz w:val="28"/>
        </w:rPr>
        <w:t>т</w:t>
      </w:r>
      <w:r w:rsidR="00FE69E3" w:rsidRPr="00190A22">
        <w:rPr>
          <w:sz w:val="28"/>
        </w:rPr>
        <w:t xml:space="preserve">ест-опросник самоотношения В.В. Столина, С.Р. Пантилеева (ОСО) (приложение </w:t>
      </w:r>
      <w:r w:rsidR="00565A52" w:rsidRPr="00190A22">
        <w:rPr>
          <w:sz w:val="28"/>
        </w:rPr>
        <w:t>3</w:t>
      </w:r>
      <w:r w:rsidR="00FE69E3" w:rsidRPr="00190A22">
        <w:rPr>
          <w:sz w:val="28"/>
        </w:rPr>
        <w:t>);</w:t>
      </w:r>
      <w:r w:rsidR="00FE69E3" w:rsidRPr="00190A22">
        <w:rPr>
          <w:rStyle w:val="a7"/>
          <w:sz w:val="28"/>
        </w:rPr>
        <w:footnoteReference w:id="4"/>
      </w:r>
    </w:p>
    <w:p w:rsidR="00FE69E3" w:rsidRPr="00190A22" w:rsidRDefault="00242ED4" w:rsidP="00810A75">
      <w:pPr>
        <w:widowControl/>
        <w:numPr>
          <w:ilvl w:val="0"/>
          <w:numId w:val="8"/>
        </w:numPr>
        <w:tabs>
          <w:tab w:val="num" w:pos="1080"/>
        </w:tabs>
        <w:suppressAutoHyphens/>
        <w:spacing w:line="360" w:lineRule="auto"/>
        <w:ind w:left="0" w:firstLine="720"/>
        <w:rPr>
          <w:sz w:val="28"/>
        </w:rPr>
      </w:pPr>
      <w:r w:rsidRPr="00190A22">
        <w:rPr>
          <w:sz w:val="28"/>
        </w:rPr>
        <w:t>в</w:t>
      </w:r>
      <w:r w:rsidR="00FE69E3" w:rsidRPr="00190A22">
        <w:rPr>
          <w:sz w:val="28"/>
        </w:rPr>
        <w:t xml:space="preserve">алеологическая анкета для родителей семей военнослужащих (приложение </w:t>
      </w:r>
      <w:r w:rsidR="00565A52" w:rsidRPr="00190A22">
        <w:rPr>
          <w:sz w:val="28"/>
        </w:rPr>
        <w:t>4</w:t>
      </w:r>
      <w:r w:rsidR="00FE69E3" w:rsidRPr="00190A22">
        <w:rPr>
          <w:sz w:val="28"/>
        </w:rPr>
        <w:t>);</w:t>
      </w:r>
    </w:p>
    <w:p w:rsidR="00FE69E3" w:rsidRPr="00190A22" w:rsidRDefault="00242ED4" w:rsidP="00810A75">
      <w:pPr>
        <w:widowControl/>
        <w:numPr>
          <w:ilvl w:val="0"/>
          <w:numId w:val="11"/>
        </w:numPr>
        <w:tabs>
          <w:tab w:val="clear" w:pos="360"/>
          <w:tab w:val="num" w:pos="1080"/>
        </w:tabs>
        <w:suppressAutoHyphens/>
        <w:spacing w:line="360" w:lineRule="auto"/>
        <w:ind w:left="0" w:firstLine="720"/>
        <w:rPr>
          <w:sz w:val="28"/>
        </w:rPr>
      </w:pPr>
      <w:r w:rsidRPr="00190A22">
        <w:rPr>
          <w:sz w:val="28"/>
        </w:rPr>
        <w:t>в</w:t>
      </w:r>
      <w:r w:rsidR="00FE69E3" w:rsidRPr="00190A22">
        <w:rPr>
          <w:sz w:val="28"/>
        </w:rPr>
        <w:t>алеологическая анкета</w:t>
      </w:r>
      <w:r w:rsidR="00190A22">
        <w:rPr>
          <w:sz w:val="28"/>
        </w:rPr>
        <w:t xml:space="preserve"> </w:t>
      </w:r>
      <w:r w:rsidR="00FE69E3" w:rsidRPr="00190A22">
        <w:rPr>
          <w:sz w:val="28"/>
        </w:rPr>
        <w:t xml:space="preserve">для детей из этих семей (приложение </w:t>
      </w:r>
      <w:r w:rsidR="00565A52" w:rsidRPr="00190A22">
        <w:rPr>
          <w:sz w:val="28"/>
        </w:rPr>
        <w:t>5</w:t>
      </w:r>
      <w:r w:rsidR="00FE69E3" w:rsidRPr="00190A22">
        <w:rPr>
          <w:sz w:val="28"/>
        </w:rPr>
        <w:t xml:space="preserve">); </w:t>
      </w:r>
      <w:r w:rsidR="00FE69E3" w:rsidRPr="00190A22">
        <w:rPr>
          <w:rStyle w:val="a7"/>
          <w:sz w:val="28"/>
        </w:rPr>
        <w:footnoteReference w:id="5"/>
      </w:r>
    </w:p>
    <w:p w:rsidR="00FE69E3" w:rsidRPr="00190A22" w:rsidRDefault="00242ED4" w:rsidP="00810A75">
      <w:pPr>
        <w:widowControl/>
        <w:numPr>
          <w:ilvl w:val="0"/>
          <w:numId w:val="9"/>
        </w:numPr>
        <w:tabs>
          <w:tab w:val="clear" w:pos="360"/>
          <w:tab w:val="num" w:pos="1080"/>
        </w:tabs>
        <w:suppressAutoHyphens/>
        <w:spacing w:line="360" w:lineRule="auto"/>
        <w:ind w:left="0" w:firstLine="720"/>
        <w:rPr>
          <w:sz w:val="28"/>
        </w:rPr>
      </w:pPr>
      <w:r w:rsidRPr="00190A22">
        <w:rPr>
          <w:sz w:val="28"/>
        </w:rPr>
        <w:t>т</w:t>
      </w:r>
      <w:r w:rsidR="00FE69E3" w:rsidRPr="00190A22">
        <w:rPr>
          <w:sz w:val="28"/>
        </w:rPr>
        <w:t xml:space="preserve">иповое состояние семьи (приложение </w:t>
      </w:r>
      <w:r w:rsidR="00565A52" w:rsidRPr="00190A22">
        <w:rPr>
          <w:sz w:val="28"/>
        </w:rPr>
        <w:t>6</w:t>
      </w:r>
      <w:r w:rsidR="00FE69E3" w:rsidRPr="00190A22">
        <w:rPr>
          <w:sz w:val="28"/>
        </w:rPr>
        <w:t>);</w:t>
      </w:r>
      <w:r w:rsidR="00FE69E3" w:rsidRPr="00190A22">
        <w:rPr>
          <w:rStyle w:val="a7"/>
          <w:sz w:val="28"/>
        </w:rPr>
        <w:t xml:space="preserve"> </w:t>
      </w:r>
      <w:r w:rsidR="00FE69E3" w:rsidRPr="00190A22">
        <w:rPr>
          <w:rStyle w:val="a7"/>
          <w:sz w:val="28"/>
        </w:rPr>
        <w:footnoteReference w:id="6"/>
      </w:r>
    </w:p>
    <w:p w:rsidR="00FE69E3" w:rsidRPr="00190A22" w:rsidRDefault="00242ED4" w:rsidP="00810A75">
      <w:pPr>
        <w:widowControl/>
        <w:numPr>
          <w:ilvl w:val="0"/>
          <w:numId w:val="8"/>
        </w:numPr>
        <w:tabs>
          <w:tab w:val="num" w:pos="1080"/>
        </w:tabs>
        <w:suppressAutoHyphens/>
        <w:spacing w:line="360" w:lineRule="auto"/>
        <w:ind w:left="0" w:firstLine="720"/>
        <w:rPr>
          <w:sz w:val="28"/>
        </w:rPr>
      </w:pPr>
      <w:r w:rsidRPr="00190A22">
        <w:rPr>
          <w:sz w:val="28"/>
        </w:rPr>
        <w:t>м</w:t>
      </w:r>
      <w:r w:rsidR="00FE69E3" w:rsidRPr="00190A22">
        <w:rPr>
          <w:sz w:val="28"/>
        </w:rPr>
        <w:t xml:space="preserve">етодики определения стрессоустойчивости (приложение </w:t>
      </w:r>
      <w:r w:rsidR="00565A52" w:rsidRPr="00190A22">
        <w:rPr>
          <w:sz w:val="28"/>
        </w:rPr>
        <w:t>7</w:t>
      </w:r>
      <w:r w:rsidR="00FE69E3" w:rsidRPr="00190A22">
        <w:rPr>
          <w:sz w:val="28"/>
        </w:rPr>
        <w:t>)</w:t>
      </w:r>
      <w:r w:rsidR="00FE69E3" w:rsidRPr="00190A22">
        <w:rPr>
          <w:rStyle w:val="a7"/>
          <w:sz w:val="28"/>
        </w:rPr>
        <w:footnoteReference w:id="7"/>
      </w:r>
      <w:r w:rsidR="00FE69E3" w:rsidRPr="00190A22">
        <w:rPr>
          <w:sz w:val="28"/>
        </w:rPr>
        <w:t>,</w:t>
      </w:r>
      <w:r w:rsidR="00FE69E3" w:rsidRPr="00190A22">
        <w:rPr>
          <w:rStyle w:val="a7"/>
          <w:sz w:val="28"/>
        </w:rPr>
        <w:footnoteReference w:id="8"/>
      </w:r>
    </w:p>
    <w:p w:rsidR="00FE69E3" w:rsidRPr="00190A22" w:rsidRDefault="00FE69E3" w:rsidP="00190A22">
      <w:pPr>
        <w:widowControl/>
        <w:suppressAutoHyphens/>
        <w:spacing w:line="360" w:lineRule="auto"/>
        <w:ind w:left="0" w:firstLine="720"/>
        <w:rPr>
          <w:sz w:val="28"/>
        </w:rPr>
      </w:pPr>
      <w:r w:rsidRPr="00190A22">
        <w:rPr>
          <w:sz w:val="28"/>
        </w:rPr>
        <w:t xml:space="preserve">Обследовалось 24 человека (члены клуба военнослужащих уволенных в запас и их жены. Дети были продиагностированы отдельно). </w:t>
      </w:r>
    </w:p>
    <w:p w:rsidR="00FE69E3" w:rsidRPr="00190A22" w:rsidRDefault="00FE69E3" w:rsidP="00190A22">
      <w:pPr>
        <w:widowControl/>
        <w:suppressAutoHyphens/>
        <w:spacing w:line="360" w:lineRule="auto"/>
        <w:ind w:left="0" w:firstLine="720"/>
        <w:rPr>
          <w:sz w:val="28"/>
        </w:rPr>
      </w:pPr>
      <w:r w:rsidRPr="00190A22">
        <w:rPr>
          <w:sz w:val="28"/>
        </w:rPr>
        <w:t xml:space="preserve">С помощью опросника социально-коммуникативной компетентности </w:t>
      </w:r>
      <w:r w:rsidRPr="00190A22">
        <w:rPr>
          <w:i/>
          <w:sz w:val="28"/>
          <w:u w:val="single"/>
        </w:rPr>
        <w:t>(СКС</w:t>
      </w:r>
      <w:r w:rsidRPr="00190A22">
        <w:rPr>
          <w:i/>
          <w:sz w:val="28"/>
        </w:rPr>
        <w:t>)</w:t>
      </w:r>
      <w:r w:rsidR="00190A22">
        <w:rPr>
          <w:sz w:val="28"/>
        </w:rPr>
        <w:t xml:space="preserve"> </w:t>
      </w:r>
      <w:r w:rsidRPr="00190A22">
        <w:rPr>
          <w:sz w:val="28"/>
        </w:rPr>
        <w:t>исследовалась социально коммуникативная компетентность личности. Под ней понимается способность человека</w:t>
      </w:r>
      <w:r w:rsidR="00190A22">
        <w:rPr>
          <w:sz w:val="28"/>
        </w:rPr>
        <w:t xml:space="preserve"> </w:t>
      </w:r>
      <w:r w:rsidRPr="00190A22">
        <w:rPr>
          <w:sz w:val="28"/>
        </w:rPr>
        <w:t>эффективно взаимодействовать с</w:t>
      </w:r>
      <w:r w:rsidRPr="00190A22">
        <w:rPr>
          <w:b/>
          <w:sz w:val="28"/>
        </w:rPr>
        <w:t xml:space="preserve"> </w:t>
      </w:r>
      <w:r w:rsidRPr="00190A22">
        <w:rPr>
          <w:sz w:val="28"/>
        </w:rPr>
        <w:t>окружающими людьми в системе межличностных отношений. Этот вид компетентности формируется в ходе освоения человеком</w:t>
      </w:r>
      <w:r w:rsidR="00190A22">
        <w:rPr>
          <w:sz w:val="28"/>
        </w:rPr>
        <w:t xml:space="preserve"> </w:t>
      </w:r>
      <w:r w:rsidRPr="00190A22">
        <w:rPr>
          <w:sz w:val="28"/>
        </w:rPr>
        <w:t>систем общения и включения в деятельность.</w:t>
      </w:r>
      <w:r w:rsidR="00190A22">
        <w:rPr>
          <w:sz w:val="28"/>
        </w:rPr>
        <w:t xml:space="preserve"> </w:t>
      </w:r>
      <w:r w:rsidRPr="00190A22">
        <w:rPr>
          <w:sz w:val="28"/>
        </w:rPr>
        <w:t>В ее состав входят: 1) умение ориентироваться в социальных ситуациях; 2) умение правильно определять личностные особенности и эмоциональные состояния других людей; 3) умение выбирать адекватные способы обращения с ними и реализовывать их в процессе взаимодействия; 4) особую роль играет умение поставить себя на место другого человека (идентификация), ощущать его чувства, сопереживать ему (эмпатия) и предвидеть и прогнозировать поведение других и свое собственное в процессе общения (социальная интуиция и социальная рефлексия).</w:t>
      </w:r>
    </w:p>
    <w:p w:rsidR="00FE69E3" w:rsidRPr="00190A22" w:rsidRDefault="00FE69E3" w:rsidP="00190A22">
      <w:pPr>
        <w:widowControl/>
        <w:suppressAutoHyphens/>
        <w:spacing w:line="360" w:lineRule="auto"/>
        <w:ind w:left="0" w:firstLine="720"/>
        <w:rPr>
          <w:sz w:val="28"/>
        </w:rPr>
      </w:pPr>
      <w:r w:rsidRPr="00190A22">
        <w:rPr>
          <w:sz w:val="28"/>
        </w:rPr>
        <w:t>С точки зрения гуманистической концепции социально-коммуникативной компетентности, на которой построена данная методика, помехами общения, снижающими его эффективность, являются социально-коммуникативная неуклюжесть, нетерпимость к неопределенности, чрезмерный конформизм, повышенное стремление к превосходству над другими людьми, преобладания мотивации избегания неудач и низкий порог чувствительности к блокировке потребностей, стремлений и желаний, повышенная нетерпимость в общении (фрустрационная нетолерантность).</w:t>
      </w:r>
    </w:p>
    <w:p w:rsidR="00FE69E3" w:rsidRPr="00190A22" w:rsidRDefault="00FE69E3" w:rsidP="00190A22">
      <w:pPr>
        <w:widowControl/>
        <w:suppressAutoHyphens/>
        <w:spacing w:line="360" w:lineRule="auto"/>
        <w:ind w:left="0" w:firstLine="720"/>
        <w:rPr>
          <w:sz w:val="28"/>
        </w:rPr>
      </w:pPr>
      <w:r w:rsidRPr="00190A22">
        <w:rPr>
          <w:sz w:val="28"/>
        </w:rPr>
        <w:t>Информация о личности в социальном мире, полученная с помощью этой методики, помогла составить полное представление о предмете социально-педагогической диагностики.</w:t>
      </w:r>
    </w:p>
    <w:p w:rsidR="00FE69E3" w:rsidRPr="00190A22" w:rsidRDefault="00FE69E3" w:rsidP="00190A22">
      <w:pPr>
        <w:widowControl/>
        <w:suppressAutoHyphens/>
        <w:spacing w:line="360" w:lineRule="auto"/>
        <w:ind w:left="0" w:firstLine="720"/>
        <w:rPr>
          <w:sz w:val="28"/>
        </w:rPr>
      </w:pPr>
      <w:r w:rsidRPr="00190A22">
        <w:rPr>
          <w:sz w:val="28"/>
        </w:rPr>
        <w:t xml:space="preserve">Тест-опросник самоотношения </w:t>
      </w:r>
      <w:r w:rsidRPr="00190A22">
        <w:rPr>
          <w:i/>
          <w:sz w:val="28"/>
          <w:u w:val="single"/>
        </w:rPr>
        <w:t>(ОСО</w:t>
      </w:r>
      <w:r w:rsidRPr="00190A22">
        <w:rPr>
          <w:sz w:val="28"/>
        </w:rPr>
        <w:t>) построен в соответствии с разработанной В.В. Столиным моделью структуры самоотношения. Он измеряет интегральное чувство «за» или «против» собственного «Я» испытуемого. Его самоуважение, аутосимпатию, ожидание положительного интереса от других, самоинтерес.</w:t>
      </w:r>
    </w:p>
    <w:p w:rsidR="00FE69E3" w:rsidRPr="00190A22" w:rsidRDefault="00FE69E3" w:rsidP="00190A22">
      <w:pPr>
        <w:widowControl/>
        <w:suppressAutoHyphens/>
        <w:spacing w:line="360" w:lineRule="auto"/>
        <w:ind w:left="0" w:firstLine="720"/>
        <w:rPr>
          <w:sz w:val="28"/>
        </w:rPr>
      </w:pPr>
      <w:r w:rsidRPr="00190A22">
        <w:rPr>
          <w:sz w:val="28"/>
        </w:rPr>
        <w:t>Опросник измеряет также выраженность установки на те или иные внутренние действия в адрес «Я» испытуемого – это самоуверенность, отношение других, самопринятие, саморуководство, самопоследовательность, самообвинение, самоинтерес, самопонимание.</w:t>
      </w:r>
    </w:p>
    <w:p w:rsidR="00190A22" w:rsidRDefault="00FE69E3" w:rsidP="00190A22">
      <w:pPr>
        <w:pStyle w:val="a3"/>
        <w:suppressAutoHyphens/>
      </w:pPr>
      <w:r w:rsidRPr="00190A22">
        <w:t>Использованные</w:t>
      </w:r>
      <w:r w:rsidR="00190A22">
        <w:t xml:space="preserve"> </w:t>
      </w:r>
      <w:r w:rsidRPr="00190A22">
        <w:t>методики позволили провести не только количественный, но и качественный анализ проблем взаимодействия членов клуба военнослужащих запаса «Русич».</w:t>
      </w:r>
    </w:p>
    <w:p w:rsidR="00FE69E3" w:rsidRPr="00190A22" w:rsidRDefault="00FE69E3" w:rsidP="00190A22">
      <w:pPr>
        <w:widowControl/>
        <w:suppressAutoHyphens/>
        <w:spacing w:line="360" w:lineRule="auto"/>
        <w:ind w:left="0" w:firstLine="720"/>
        <w:rPr>
          <w:sz w:val="28"/>
        </w:rPr>
      </w:pPr>
      <w:r w:rsidRPr="00190A22">
        <w:rPr>
          <w:sz w:val="28"/>
        </w:rPr>
        <w:t xml:space="preserve">В целом результаты тестов СКК и ОСО показали достаточно высокий уровень социальной зрелости членов клуба, что и неудивительно, люди прошли достаточно сложную жизненную школу, у подавляющего большинства членов клуба сформировано относительно устойчивое представление о себе как цельной, отличной от других личности. </w:t>
      </w:r>
    </w:p>
    <w:p w:rsidR="00190A22" w:rsidRDefault="00FE69E3" w:rsidP="00190A22">
      <w:pPr>
        <w:widowControl/>
        <w:suppressAutoHyphens/>
        <w:spacing w:line="360" w:lineRule="auto"/>
        <w:ind w:left="0" w:firstLine="720"/>
        <w:rPr>
          <w:sz w:val="28"/>
        </w:rPr>
      </w:pPr>
      <w:r w:rsidRPr="00190A22">
        <w:rPr>
          <w:sz w:val="28"/>
        </w:rPr>
        <w:t>Уровень социальной компетентности личности во многом связан с успешностью ее социально - психологической адаптации и взаимодействия со средой. С этим у диагностируемых пока еще не совсем сложились определенные отношения.</w:t>
      </w:r>
    </w:p>
    <w:p w:rsidR="00190A22" w:rsidRDefault="00FE69E3" w:rsidP="00190A22">
      <w:pPr>
        <w:widowControl/>
        <w:suppressAutoHyphens/>
        <w:spacing w:line="360" w:lineRule="auto"/>
        <w:ind w:left="0" w:firstLine="720"/>
        <w:rPr>
          <w:sz w:val="28"/>
        </w:rPr>
      </w:pPr>
      <w:r w:rsidRPr="00190A22">
        <w:rPr>
          <w:sz w:val="28"/>
        </w:rPr>
        <w:t xml:space="preserve">Данное исследование позволило обозначить проблемные зоны в адаптации членов клуба, офицеров, уволенных в запас, к условиям социума. Отмечается стереотипность реакций и неумение видеть разнообразные выходы из сложившихся обстоятельств, повышенный уровень тревожности. Присутствуют элементы пассивного восприятия мира. Следовательно, диагностируемые нуждаются в позитивном опыте переживаний творческого подхода к социальному взаимодействию. Следует отметить, что адаптивность женщин гораздо выше адаптивности мужчин. </w:t>
      </w:r>
    </w:p>
    <w:p w:rsidR="00190A22" w:rsidRDefault="00FE69E3" w:rsidP="00190A22">
      <w:pPr>
        <w:widowControl/>
        <w:suppressAutoHyphens/>
        <w:spacing w:line="360" w:lineRule="auto"/>
        <w:ind w:left="0" w:firstLine="720"/>
        <w:rPr>
          <w:sz w:val="28"/>
        </w:rPr>
      </w:pPr>
      <w:r w:rsidRPr="00190A22">
        <w:rPr>
          <w:sz w:val="28"/>
        </w:rPr>
        <w:t>Анализ дезадаптивных сфер указывает на взаимосвязь военной специальности, длительность и сложность военной деятельности и конфликтной проблематики. Наиболее актуальными в плане проведения соответствующей психологической работы следует назвать проблемы формирования уверенности в себе, адекватной самооценки, стрессоустойчивости, построение дальнейшей жизненной перспективы и профессионального гражданского самоопределения.</w:t>
      </w:r>
    </w:p>
    <w:p w:rsidR="00FE69E3" w:rsidRPr="00190A22" w:rsidRDefault="00FE69E3" w:rsidP="00190A22">
      <w:pPr>
        <w:widowControl/>
        <w:suppressAutoHyphens/>
        <w:spacing w:line="360" w:lineRule="auto"/>
        <w:ind w:left="0" w:firstLine="720"/>
        <w:rPr>
          <w:sz w:val="28"/>
        </w:rPr>
      </w:pPr>
      <w:r w:rsidRPr="00190A22">
        <w:rPr>
          <w:sz w:val="28"/>
        </w:rPr>
        <w:t>Проблемой в ходе социального взаимодействия диагностируемых членов клуба можно назвать пониженный порог умения реагировать на критику и провокационное поведение. Такое поведение, возможно, является результатом социального дискомфорта в гражданской социальной среде. Восстановление умений в области межличностных отношение предопределяет будущий успех или неудачу в вероятных жизненных ситуациях.</w:t>
      </w:r>
    </w:p>
    <w:p w:rsidR="00FE69E3" w:rsidRPr="00190A22" w:rsidRDefault="00FE69E3" w:rsidP="00190A22">
      <w:pPr>
        <w:widowControl/>
        <w:suppressAutoHyphens/>
        <w:spacing w:line="360" w:lineRule="auto"/>
        <w:ind w:left="0" w:firstLine="720"/>
        <w:rPr>
          <w:sz w:val="28"/>
        </w:rPr>
      </w:pPr>
      <w:r w:rsidRPr="00190A22">
        <w:rPr>
          <w:sz w:val="28"/>
        </w:rPr>
        <w:t>По результатам валеологического анкетирования выявилось, что 31% матерей и 13,7% отцов имеют болезни, связанные с нервной системой; 55 и 62% соответственно страдают заболеваниями сердечно-сосудистой системы; 41,3 и 24% — пищеварительной системы; 10,3 и 13,7% — дыхательной системы;41,3% матерей имеют заболевания, связанные с мочеполовой системой.</w:t>
      </w:r>
    </w:p>
    <w:p w:rsidR="00FE69E3" w:rsidRPr="00190A22" w:rsidRDefault="00FE69E3" w:rsidP="00190A22">
      <w:pPr>
        <w:widowControl/>
        <w:suppressAutoHyphens/>
        <w:spacing w:line="360" w:lineRule="auto"/>
        <w:ind w:left="0" w:firstLine="720"/>
        <w:rPr>
          <w:sz w:val="28"/>
        </w:rPr>
      </w:pPr>
      <w:r w:rsidRPr="00190A22">
        <w:rPr>
          <w:sz w:val="28"/>
        </w:rPr>
        <w:t>На вопрос «Как вы оцениваете свое состояние здоровья?»—ответы распределились следующим образом: 3,4% матерей и 6,8% отцов расценивают свое состояние здоровья как «хорошее», 13,7 и 17,2% — «удовлетворительное» и 82,9 и 76% соответственно — «неудовлетворительное». На вопрос «Как вы определяете понятие здоровье» — ни один из родителей не дал исчерпывающего ответа: по мнению 62,1% —это просто отсутствие болезней, а 37,9% не смогли ответить на этот вопрос.</w:t>
      </w:r>
    </w:p>
    <w:p w:rsidR="00FE69E3" w:rsidRPr="00190A22" w:rsidRDefault="00FE69E3" w:rsidP="00190A22">
      <w:pPr>
        <w:widowControl/>
        <w:suppressAutoHyphens/>
        <w:spacing w:line="360" w:lineRule="auto"/>
        <w:ind w:left="0" w:firstLine="720"/>
        <w:rPr>
          <w:sz w:val="28"/>
        </w:rPr>
      </w:pPr>
      <w:r w:rsidRPr="00190A22">
        <w:rPr>
          <w:sz w:val="28"/>
        </w:rPr>
        <w:t>По мнению 78% родителей, болезни влияют на успехи в учебе и работе; 6% — на психическое здоровье; 1</w:t>
      </w:r>
      <w:r w:rsidRPr="00190A22">
        <w:rPr>
          <w:i/>
          <w:sz w:val="28"/>
        </w:rPr>
        <w:t xml:space="preserve">% — </w:t>
      </w:r>
      <w:r w:rsidRPr="00190A22">
        <w:rPr>
          <w:sz w:val="28"/>
        </w:rPr>
        <w:t>на взаимоотношения и поведение и 14% родителей ответили, что болезни влияют на взгляды, отношение к жизни, будущему. Активная обращаемость за медицинской помощью, в случае заболевания ребенка отмечалась лишь в 51,7%. Более 37,9%семей обращаются к медицинским работникам только при тяжелых заболеваниях ребенка.</w:t>
      </w:r>
    </w:p>
    <w:p w:rsidR="00FE69E3" w:rsidRPr="00190A22" w:rsidRDefault="00FE69E3" w:rsidP="00190A22">
      <w:pPr>
        <w:widowControl/>
        <w:suppressAutoHyphens/>
        <w:spacing w:line="360" w:lineRule="auto"/>
        <w:ind w:left="0" w:firstLine="720"/>
        <w:rPr>
          <w:sz w:val="28"/>
        </w:rPr>
      </w:pPr>
      <w:r w:rsidRPr="00190A22">
        <w:rPr>
          <w:sz w:val="28"/>
        </w:rPr>
        <w:t>Необходимо отметить, что в 10,4%</w:t>
      </w:r>
      <w:r w:rsidRPr="00190A22">
        <w:rPr>
          <w:b/>
          <w:sz w:val="28"/>
        </w:rPr>
        <w:t xml:space="preserve"> </w:t>
      </w:r>
      <w:r w:rsidRPr="00190A22">
        <w:rPr>
          <w:sz w:val="28"/>
        </w:rPr>
        <w:t>семей родители занимались самолечением. У 48,2% родителей знания по профилактике основных болезней недостаточны. Практически в 51,7% семей отсутствует медицинская литература.</w:t>
      </w:r>
    </w:p>
    <w:p w:rsidR="00FE69E3" w:rsidRPr="00190A22" w:rsidRDefault="00FE69E3" w:rsidP="00190A22">
      <w:pPr>
        <w:widowControl/>
        <w:suppressAutoHyphens/>
        <w:spacing w:line="360" w:lineRule="auto"/>
        <w:ind w:left="0" w:firstLine="720"/>
        <w:rPr>
          <w:sz w:val="28"/>
        </w:rPr>
      </w:pPr>
      <w:r w:rsidRPr="00190A22">
        <w:rPr>
          <w:sz w:val="28"/>
        </w:rPr>
        <w:t>Как показывает проведенное исследование, только 18% родителей занимаются</w:t>
      </w:r>
      <w:r w:rsidRPr="00190A22">
        <w:rPr>
          <w:b/>
          <w:sz w:val="28"/>
        </w:rPr>
        <w:t xml:space="preserve"> </w:t>
      </w:r>
      <w:r w:rsidRPr="00190A22">
        <w:rPr>
          <w:sz w:val="28"/>
        </w:rPr>
        <w:t>физическими упражнениями. Даже отправляясь на работу</w:t>
      </w:r>
      <w:r w:rsidRPr="00190A22">
        <w:rPr>
          <w:b/>
          <w:sz w:val="28"/>
        </w:rPr>
        <w:t xml:space="preserve"> </w:t>
      </w:r>
      <w:r w:rsidRPr="00190A22">
        <w:rPr>
          <w:sz w:val="28"/>
        </w:rPr>
        <w:t>или по магазинам, только 27% родителей предпочитают идти пешком. Большинство родителей предпочитают пассивный отдых активному. На вопрос: «Чем бы вы занялись в свободное время?» — родители ответили: 63% — «почитаю и посмотрю телевизор; 28% — «займусь домашними делами»; 9% — «прогуляюсь».</w:t>
      </w:r>
    </w:p>
    <w:p w:rsidR="00FE69E3" w:rsidRPr="00190A22" w:rsidRDefault="00FE69E3" w:rsidP="00190A22">
      <w:pPr>
        <w:widowControl/>
        <w:suppressAutoHyphens/>
        <w:spacing w:line="360" w:lineRule="auto"/>
        <w:ind w:left="0" w:firstLine="720"/>
        <w:rPr>
          <w:sz w:val="28"/>
        </w:rPr>
      </w:pPr>
      <w:r w:rsidRPr="00190A22">
        <w:rPr>
          <w:sz w:val="28"/>
        </w:rPr>
        <w:t xml:space="preserve">Таким образом, из анализа ответов на вопросы анкеты «Отношение к своему здоровью» выявилось, что мало кто из родителей уделяет необходимое внимание своему здоровью. Родители, которые негативно относятся к своему состоянию здоровья, имеют низкую валеологическую культуру, не в состоянии оценить свой вклад в формирование у детей установки на здоровый образ жизни, не могут быть созидателями их здоровья. </w:t>
      </w:r>
    </w:p>
    <w:p w:rsidR="00FE69E3" w:rsidRPr="00190A22" w:rsidRDefault="00FE69E3" w:rsidP="00190A22">
      <w:pPr>
        <w:widowControl/>
        <w:suppressAutoHyphens/>
        <w:spacing w:line="360" w:lineRule="auto"/>
        <w:ind w:left="0" w:firstLine="720"/>
        <w:rPr>
          <w:sz w:val="28"/>
        </w:rPr>
      </w:pPr>
      <w:r w:rsidRPr="00190A22">
        <w:rPr>
          <w:sz w:val="28"/>
        </w:rPr>
        <w:t>Уровень психосоматического здоровья детей характеризуется как «опасный». На нарушение</w:t>
      </w:r>
      <w:r w:rsidR="00190A22">
        <w:rPr>
          <w:sz w:val="28"/>
        </w:rPr>
        <w:t xml:space="preserve"> </w:t>
      </w:r>
      <w:r w:rsidRPr="00190A22">
        <w:rPr>
          <w:sz w:val="28"/>
        </w:rPr>
        <w:t>психосоматического здоровья влияет игнорирование рекомендаций врачей и неправильная оценка своего здоровья. Эти нарушения проявляются в хроническом нервно-психическом напряжении и высоком уровне невротизации учащихся. Наибольшее влияние на состояние и отношение к своему здоровью играет</w:t>
      </w:r>
      <w:r w:rsidR="00190A22">
        <w:rPr>
          <w:sz w:val="28"/>
        </w:rPr>
        <w:t xml:space="preserve"> </w:t>
      </w:r>
      <w:r w:rsidRPr="00190A22">
        <w:rPr>
          <w:sz w:val="28"/>
        </w:rPr>
        <w:t>именно семья с определенным образом жизни.</w:t>
      </w:r>
      <w:r w:rsidRPr="00190A22">
        <w:rPr>
          <w:rStyle w:val="a7"/>
          <w:sz w:val="28"/>
        </w:rPr>
        <w:footnoteReference w:id="9"/>
      </w:r>
    </w:p>
    <w:p w:rsidR="00303116" w:rsidRPr="0042603B" w:rsidRDefault="00FE69E3" w:rsidP="00190A22">
      <w:pPr>
        <w:widowControl/>
        <w:suppressAutoHyphens/>
        <w:spacing w:line="360" w:lineRule="auto"/>
        <w:ind w:left="0" w:firstLine="720"/>
        <w:rPr>
          <w:sz w:val="28"/>
        </w:rPr>
      </w:pPr>
      <w:r w:rsidRPr="00190A22">
        <w:rPr>
          <w:sz w:val="28"/>
        </w:rPr>
        <w:t>На основании комплексной диагностики военнослужащих, уволенных в запас, можно было выделить следующие проблемы:</w:t>
      </w:r>
    </w:p>
    <w:p w:rsidR="0042603B" w:rsidRDefault="0042603B" w:rsidP="00190A22">
      <w:pPr>
        <w:widowControl/>
        <w:suppressAutoHyphens/>
        <w:spacing w:line="360" w:lineRule="auto"/>
        <w:ind w:left="0" w:firstLine="720"/>
        <w:rPr>
          <w:sz w:val="28"/>
          <w:lang w:val="en-US"/>
        </w:rPr>
      </w:pPr>
    </w:p>
    <w:p w:rsidR="0042603B" w:rsidRPr="0042603B" w:rsidRDefault="0042603B" w:rsidP="00190A22">
      <w:pPr>
        <w:widowControl/>
        <w:suppressAutoHyphens/>
        <w:spacing w:line="360" w:lineRule="auto"/>
        <w:ind w:left="0" w:firstLine="720"/>
        <w:rPr>
          <w:sz w:val="28"/>
          <w:lang w:val="en-US"/>
        </w:rPr>
        <w:sectPr w:rsidR="0042603B" w:rsidRPr="0042603B" w:rsidSect="00303116">
          <w:headerReference w:type="even" r:id="rId7"/>
          <w:headerReference w:type="default" r:id="rId8"/>
          <w:type w:val="continuous"/>
          <w:pgSz w:w="11907" w:h="16840" w:code="9"/>
          <w:pgMar w:top="1134" w:right="851" w:bottom="1134" w:left="1701" w:header="720" w:footer="720" w:gutter="0"/>
          <w:cols w:space="60"/>
          <w:noEndnote/>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3"/>
        <w:gridCol w:w="1845"/>
        <w:gridCol w:w="1943"/>
      </w:tblGrid>
      <w:tr w:rsidR="00FE69E3" w:rsidRPr="00190A22" w:rsidTr="00303116">
        <w:trPr>
          <w:cantSplit/>
        </w:trPr>
        <w:tc>
          <w:tcPr>
            <w:tcW w:w="3021" w:type="pct"/>
            <w:vMerge w:val="restart"/>
            <w:vAlign w:val="center"/>
          </w:tcPr>
          <w:p w:rsidR="00FE69E3" w:rsidRPr="00190A22" w:rsidRDefault="00303116" w:rsidP="00303116">
            <w:pPr>
              <w:pStyle w:val="af0"/>
            </w:pPr>
            <w:r>
              <w:rPr>
                <w:sz w:val="28"/>
              </w:rPr>
              <w:br w:type="page"/>
            </w:r>
            <w:r>
              <w:rPr>
                <w:sz w:val="28"/>
              </w:rPr>
              <w:br w:type="page"/>
            </w:r>
            <w:r w:rsidR="00FE69E3" w:rsidRPr="00190A22">
              <w:t>Обозначенная проблема</w:t>
            </w:r>
          </w:p>
        </w:tc>
        <w:tc>
          <w:tcPr>
            <w:tcW w:w="1979" w:type="pct"/>
            <w:gridSpan w:val="2"/>
            <w:vAlign w:val="center"/>
          </w:tcPr>
          <w:p w:rsidR="00FE69E3" w:rsidRPr="00190A22" w:rsidRDefault="00FE69E3" w:rsidP="00303116">
            <w:pPr>
              <w:pStyle w:val="af0"/>
            </w:pPr>
            <w:r w:rsidRPr="00190A22">
              <w:t>Восприятие проблемы</w:t>
            </w:r>
          </w:p>
        </w:tc>
      </w:tr>
      <w:tr w:rsidR="00FE69E3" w:rsidRPr="00190A22" w:rsidTr="00303116">
        <w:trPr>
          <w:cantSplit/>
        </w:trPr>
        <w:tc>
          <w:tcPr>
            <w:tcW w:w="3021" w:type="pct"/>
            <w:vMerge/>
          </w:tcPr>
          <w:p w:rsidR="00FE69E3" w:rsidRPr="00190A22" w:rsidRDefault="00FE69E3" w:rsidP="00303116">
            <w:pPr>
              <w:pStyle w:val="af0"/>
            </w:pPr>
          </w:p>
        </w:tc>
        <w:tc>
          <w:tcPr>
            <w:tcW w:w="964" w:type="pct"/>
          </w:tcPr>
          <w:p w:rsidR="00FE69E3" w:rsidRPr="00190A22" w:rsidRDefault="00FE69E3" w:rsidP="00303116">
            <w:pPr>
              <w:pStyle w:val="af0"/>
            </w:pPr>
            <w:r w:rsidRPr="00190A22">
              <w:t>мужчинами</w:t>
            </w:r>
          </w:p>
        </w:tc>
        <w:tc>
          <w:tcPr>
            <w:tcW w:w="1015" w:type="pct"/>
          </w:tcPr>
          <w:p w:rsidR="00FE69E3" w:rsidRPr="00190A22" w:rsidRDefault="00FE69E3" w:rsidP="00303116">
            <w:pPr>
              <w:pStyle w:val="af0"/>
            </w:pPr>
            <w:r w:rsidRPr="00190A22">
              <w:t>женщинами</w:t>
            </w:r>
          </w:p>
        </w:tc>
      </w:tr>
      <w:tr w:rsidR="00FE69E3" w:rsidRPr="00190A22" w:rsidTr="00303116">
        <w:trPr>
          <w:cantSplit/>
        </w:trPr>
        <w:tc>
          <w:tcPr>
            <w:tcW w:w="3021" w:type="pct"/>
          </w:tcPr>
          <w:p w:rsidR="00FE69E3" w:rsidRPr="00190A22" w:rsidRDefault="00FE69E3" w:rsidP="00303116">
            <w:pPr>
              <w:pStyle w:val="af0"/>
            </w:pPr>
          </w:p>
          <w:p w:rsidR="00FE69E3" w:rsidRPr="00190A22" w:rsidRDefault="00FE69E3" w:rsidP="00303116">
            <w:pPr>
              <w:pStyle w:val="af0"/>
            </w:pPr>
            <w:r w:rsidRPr="00190A22">
              <w:t>Тревожность</w:t>
            </w:r>
          </w:p>
          <w:p w:rsidR="00FE69E3" w:rsidRPr="00190A22" w:rsidRDefault="00FE69E3" w:rsidP="00303116">
            <w:pPr>
              <w:pStyle w:val="af0"/>
            </w:pPr>
            <w:r w:rsidRPr="00190A22">
              <w:t xml:space="preserve">Враждебность </w:t>
            </w:r>
          </w:p>
          <w:p w:rsidR="00FE69E3" w:rsidRPr="00190A22" w:rsidRDefault="00FE69E3" w:rsidP="00303116">
            <w:pPr>
              <w:pStyle w:val="af0"/>
            </w:pPr>
            <w:r w:rsidRPr="00190A22">
              <w:t>Депрессивность</w:t>
            </w:r>
          </w:p>
          <w:p w:rsidR="00FE69E3" w:rsidRPr="00190A22" w:rsidRDefault="00FE69E3" w:rsidP="00303116">
            <w:pPr>
              <w:pStyle w:val="af0"/>
            </w:pPr>
            <w:r w:rsidRPr="00190A22">
              <w:t>Неуверенность в себе</w:t>
            </w:r>
          </w:p>
          <w:p w:rsidR="00FE69E3" w:rsidRPr="00190A22" w:rsidRDefault="00FE69E3" w:rsidP="00303116">
            <w:pPr>
              <w:pStyle w:val="af0"/>
            </w:pPr>
            <w:r w:rsidRPr="00190A22">
              <w:t>Фрустрация</w:t>
            </w:r>
          </w:p>
          <w:p w:rsidR="00FE69E3" w:rsidRPr="00190A22" w:rsidRDefault="00FE69E3" w:rsidP="00303116">
            <w:pPr>
              <w:pStyle w:val="af0"/>
            </w:pPr>
            <w:r w:rsidRPr="00190A22">
              <w:t>Самочувствие (+)</w:t>
            </w:r>
          </w:p>
          <w:p w:rsidR="00FE69E3" w:rsidRPr="00190A22" w:rsidRDefault="00FE69E3" w:rsidP="00303116">
            <w:pPr>
              <w:pStyle w:val="af0"/>
            </w:pPr>
            <w:r w:rsidRPr="00190A22">
              <w:t>Активность</w:t>
            </w:r>
          </w:p>
          <w:p w:rsidR="00FE69E3" w:rsidRPr="00190A22" w:rsidRDefault="00FE69E3" w:rsidP="00303116">
            <w:pPr>
              <w:pStyle w:val="af0"/>
            </w:pPr>
            <w:r w:rsidRPr="00190A22">
              <w:t>Настроение (+)</w:t>
            </w:r>
          </w:p>
          <w:p w:rsidR="00FE69E3" w:rsidRPr="00190A22" w:rsidRDefault="00FE69E3" w:rsidP="00303116">
            <w:pPr>
              <w:pStyle w:val="af0"/>
            </w:pPr>
            <w:r w:rsidRPr="00190A22">
              <w:t>Адекватная самооценка реальности</w:t>
            </w:r>
          </w:p>
          <w:p w:rsidR="00FE69E3" w:rsidRPr="00190A22" w:rsidRDefault="00FE69E3" w:rsidP="00303116">
            <w:pPr>
              <w:pStyle w:val="af0"/>
            </w:pPr>
            <w:r w:rsidRPr="00190A22">
              <w:t>Обладают эмоциональной стойкостью</w:t>
            </w:r>
          </w:p>
          <w:p w:rsidR="00FE69E3" w:rsidRPr="00190A22" w:rsidRDefault="00FE69E3" w:rsidP="00303116">
            <w:pPr>
              <w:pStyle w:val="af0"/>
            </w:pPr>
            <w:r w:rsidRPr="00190A22">
              <w:t>Подвержены стрессу</w:t>
            </w:r>
          </w:p>
          <w:p w:rsidR="00FE69E3" w:rsidRPr="00190A22" w:rsidRDefault="00FE69E3" w:rsidP="00303116">
            <w:pPr>
              <w:pStyle w:val="af0"/>
            </w:pPr>
            <w:r w:rsidRPr="00190A22">
              <w:t>Невротизация</w:t>
            </w:r>
          </w:p>
          <w:p w:rsidR="00FE69E3" w:rsidRPr="00190A22" w:rsidRDefault="00FE69E3" w:rsidP="00303116">
            <w:pPr>
              <w:pStyle w:val="af0"/>
            </w:pPr>
            <w:r w:rsidRPr="00190A22">
              <w:t>Валеологическая культура</w:t>
            </w:r>
          </w:p>
        </w:tc>
        <w:tc>
          <w:tcPr>
            <w:tcW w:w="964" w:type="pct"/>
          </w:tcPr>
          <w:p w:rsidR="00FE69E3" w:rsidRPr="00190A22" w:rsidRDefault="00FE69E3" w:rsidP="00303116">
            <w:pPr>
              <w:pStyle w:val="af0"/>
            </w:pPr>
          </w:p>
          <w:p w:rsidR="00FE69E3" w:rsidRPr="00190A22" w:rsidRDefault="00FE69E3" w:rsidP="00303116">
            <w:pPr>
              <w:pStyle w:val="af0"/>
            </w:pPr>
            <w:r w:rsidRPr="00190A22">
              <w:t>74%</w:t>
            </w:r>
          </w:p>
          <w:p w:rsidR="00FE69E3" w:rsidRPr="00190A22" w:rsidRDefault="00A419AF" w:rsidP="00303116">
            <w:pPr>
              <w:pStyle w:val="af0"/>
            </w:pPr>
            <w:r w:rsidRPr="00190A22">
              <w:t>4</w:t>
            </w:r>
            <w:r w:rsidR="00FE69E3" w:rsidRPr="00190A22">
              <w:t>%</w:t>
            </w:r>
          </w:p>
          <w:p w:rsidR="00FE69E3" w:rsidRPr="00190A22" w:rsidRDefault="00FE69E3" w:rsidP="00303116">
            <w:pPr>
              <w:pStyle w:val="af0"/>
            </w:pPr>
            <w:r w:rsidRPr="00190A22">
              <w:t>43%</w:t>
            </w:r>
          </w:p>
          <w:p w:rsidR="00FE69E3" w:rsidRPr="00190A22" w:rsidRDefault="00FE69E3" w:rsidP="00303116">
            <w:pPr>
              <w:pStyle w:val="af0"/>
            </w:pPr>
            <w:r w:rsidRPr="00190A22">
              <w:t>34%</w:t>
            </w:r>
          </w:p>
          <w:p w:rsidR="00FE69E3" w:rsidRPr="00190A22" w:rsidRDefault="00FE69E3" w:rsidP="00303116">
            <w:pPr>
              <w:pStyle w:val="af0"/>
            </w:pPr>
            <w:r w:rsidRPr="00190A22">
              <w:t>86%</w:t>
            </w:r>
          </w:p>
          <w:p w:rsidR="00FE69E3" w:rsidRPr="00190A22" w:rsidRDefault="00FE69E3" w:rsidP="00303116">
            <w:pPr>
              <w:pStyle w:val="af0"/>
            </w:pPr>
            <w:r w:rsidRPr="00190A22">
              <w:t>41%</w:t>
            </w:r>
          </w:p>
          <w:p w:rsidR="00FE69E3" w:rsidRPr="00190A22" w:rsidRDefault="00FE69E3" w:rsidP="00303116">
            <w:pPr>
              <w:pStyle w:val="af0"/>
            </w:pPr>
            <w:r w:rsidRPr="00190A22">
              <w:t>89%</w:t>
            </w:r>
          </w:p>
          <w:p w:rsidR="00FE69E3" w:rsidRPr="00190A22" w:rsidRDefault="00FE69E3" w:rsidP="00303116">
            <w:pPr>
              <w:pStyle w:val="af0"/>
            </w:pPr>
            <w:r w:rsidRPr="00190A22">
              <w:t>57%</w:t>
            </w:r>
          </w:p>
          <w:p w:rsidR="00FE69E3" w:rsidRPr="00190A22" w:rsidRDefault="00FE69E3" w:rsidP="00303116">
            <w:pPr>
              <w:pStyle w:val="af0"/>
            </w:pPr>
            <w:r w:rsidRPr="00190A22">
              <w:t>34%</w:t>
            </w:r>
          </w:p>
          <w:p w:rsidR="00FE69E3" w:rsidRPr="00190A22" w:rsidRDefault="00FE69E3" w:rsidP="00303116">
            <w:pPr>
              <w:pStyle w:val="af0"/>
            </w:pPr>
            <w:r w:rsidRPr="00190A22">
              <w:t>89%</w:t>
            </w:r>
          </w:p>
          <w:p w:rsidR="00FE69E3" w:rsidRPr="00190A22" w:rsidRDefault="00FE69E3" w:rsidP="00303116">
            <w:pPr>
              <w:pStyle w:val="af0"/>
            </w:pPr>
            <w:r w:rsidRPr="00190A22">
              <w:t>45%</w:t>
            </w:r>
          </w:p>
          <w:p w:rsidR="00FE69E3" w:rsidRPr="00190A22" w:rsidRDefault="00FE69E3" w:rsidP="00303116">
            <w:pPr>
              <w:pStyle w:val="af0"/>
            </w:pPr>
            <w:r w:rsidRPr="00190A22">
              <w:t>23%</w:t>
            </w:r>
          </w:p>
          <w:p w:rsidR="00FE69E3" w:rsidRPr="00190A22" w:rsidRDefault="00FE69E3" w:rsidP="00303116">
            <w:pPr>
              <w:pStyle w:val="af0"/>
            </w:pPr>
            <w:r w:rsidRPr="00190A22">
              <w:t>18%</w:t>
            </w:r>
          </w:p>
        </w:tc>
        <w:tc>
          <w:tcPr>
            <w:tcW w:w="1015" w:type="pct"/>
          </w:tcPr>
          <w:p w:rsidR="00FE69E3" w:rsidRPr="00190A22" w:rsidRDefault="00FE69E3" w:rsidP="00303116">
            <w:pPr>
              <w:pStyle w:val="af0"/>
            </w:pPr>
          </w:p>
          <w:p w:rsidR="00FE69E3" w:rsidRPr="00190A22" w:rsidRDefault="00FE69E3" w:rsidP="00303116">
            <w:pPr>
              <w:pStyle w:val="af0"/>
            </w:pPr>
            <w:r w:rsidRPr="00190A22">
              <w:t>52%</w:t>
            </w:r>
          </w:p>
          <w:p w:rsidR="00FE69E3" w:rsidRPr="00190A22" w:rsidRDefault="00A419AF" w:rsidP="00303116">
            <w:pPr>
              <w:pStyle w:val="af0"/>
            </w:pPr>
            <w:r w:rsidRPr="00190A22">
              <w:t>2</w:t>
            </w:r>
            <w:r w:rsidR="00FE69E3" w:rsidRPr="00190A22">
              <w:t>%</w:t>
            </w:r>
          </w:p>
          <w:p w:rsidR="00FE69E3" w:rsidRPr="00190A22" w:rsidRDefault="00FE69E3" w:rsidP="00303116">
            <w:pPr>
              <w:pStyle w:val="af0"/>
            </w:pPr>
            <w:r w:rsidRPr="00190A22">
              <w:t>31%</w:t>
            </w:r>
          </w:p>
          <w:p w:rsidR="00FE69E3" w:rsidRPr="00190A22" w:rsidRDefault="00FE69E3" w:rsidP="00303116">
            <w:pPr>
              <w:pStyle w:val="af0"/>
            </w:pPr>
            <w:r w:rsidRPr="00190A22">
              <w:t>36%</w:t>
            </w:r>
          </w:p>
          <w:p w:rsidR="00FE69E3" w:rsidRPr="00190A22" w:rsidRDefault="00FE69E3" w:rsidP="00303116">
            <w:pPr>
              <w:pStyle w:val="af0"/>
            </w:pPr>
            <w:r w:rsidRPr="00190A22">
              <w:t>53%</w:t>
            </w:r>
          </w:p>
          <w:p w:rsidR="00FE69E3" w:rsidRPr="00190A22" w:rsidRDefault="00FE69E3" w:rsidP="00303116">
            <w:pPr>
              <w:pStyle w:val="af0"/>
            </w:pPr>
            <w:r w:rsidRPr="00190A22">
              <w:t>53%</w:t>
            </w:r>
          </w:p>
          <w:p w:rsidR="00FE69E3" w:rsidRPr="00190A22" w:rsidRDefault="00FE69E3" w:rsidP="00303116">
            <w:pPr>
              <w:pStyle w:val="af0"/>
            </w:pPr>
            <w:r w:rsidRPr="00190A22">
              <w:t>73%</w:t>
            </w:r>
          </w:p>
          <w:p w:rsidR="00FE69E3" w:rsidRPr="00190A22" w:rsidRDefault="00FE69E3" w:rsidP="00303116">
            <w:pPr>
              <w:pStyle w:val="af0"/>
            </w:pPr>
            <w:r w:rsidRPr="00190A22">
              <w:t>69%</w:t>
            </w:r>
          </w:p>
          <w:p w:rsidR="00FE69E3" w:rsidRPr="00190A22" w:rsidRDefault="00FE69E3" w:rsidP="00303116">
            <w:pPr>
              <w:pStyle w:val="af0"/>
            </w:pPr>
            <w:r w:rsidRPr="00190A22">
              <w:t>63%</w:t>
            </w:r>
          </w:p>
          <w:p w:rsidR="00FE69E3" w:rsidRPr="00190A22" w:rsidRDefault="00FE69E3" w:rsidP="00303116">
            <w:pPr>
              <w:pStyle w:val="af0"/>
            </w:pPr>
            <w:r w:rsidRPr="00190A22">
              <w:t>79%</w:t>
            </w:r>
          </w:p>
          <w:p w:rsidR="00FE69E3" w:rsidRPr="00190A22" w:rsidRDefault="00FE69E3" w:rsidP="00303116">
            <w:pPr>
              <w:pStyle w:val="af0"/>
            </w:pPr>
            <w:r w:rsidRPr="00190A22">
              <w:t>32%</w:t>
            </w:r>
          </w:p>
          <w:p w:rsidR="00FE69E3" w:rsidRPr="00190A22" w:rsidRDefault="00FE69E3" w:rsidP="00303116">
            <w:pPr>
              <w:pStyle w:val="af0"/>
            </w:pPr>
            <w:r w:rsidRPr="00190A22">
              <w:t>11%</w:t>
            </w:r>
          </w:p>
          <w:p w:rsidR="00FE69E3" w:rsidRPr="00190A22" w:rsidRDefault="00FE69E3" w:rsidP="00303116">
            <w:pPr>
              <w:pStyle w:val="af0"/>
            </w:pPr>
            <w:r w:rsidRPr="00190A22">
              <w:t>21%</w:t>
            </w:r>
          </w:p>
        </w:tc>
      </w:tr>
    </w:tbl>
    <w:p w:rsidR="00FE69E3" w:rsidRPr="00190A22" w:rsidRDefault="00FE69E3" w:rsidP="00190A22">
      <w:pPr>
        <w:widowControl/>
        <w:suppressAutoHyphens/>
        <w:spacing w:line="360" w:lineRule="auto"/>
        <w:ind w:left="0" w:firstLine="720"/>
        <w:rPr>
          <w:sz w:val="28"/>
        </w:rPr>
      </w:pPr>
    </w:p>
    <w:p w:rsidR="00FE69E3" w:rsidRPr="00190A22" w:rsidRDefault="00FE69E3" w:rsidP="00190A22">
      <w:pPr>
        <w:widowControl/>
        <w:suppressAutoHyphens/>
        <w:spacing w:line="360" w:lineRule="auto"/>
        <w:ind w:left="0" w:firstLine="720"/>
        <w:rPr>
          <w:sz w:val="28"/>
        </w:rPr>
      </w:pPr>
      <w:r w:rsidRPr="00190A22">
        <w:rPr>
          <w:sz w:val="28"/>
        </w:rPr>
        <w:t xml:space="preserve">Типовое состояние семей показало, что в семьях диагностируемых к детям относятся с любовью; обучают, контролируют и защищают. </w:t>
      </w:r>
    </w:p>
    <w:p w:rsidR="00FE69E3" w:rsidRPr="00190A22" w:rsidRDefault="00FE69E3" w:rsidP="00190A22">
      <w:pPr>
        <w:widowControl/>
        <w:suppressAutoHyphens/>
        <w:spacing w:line="360" w:lineRule="auto"/>
        <w:ind w:left="0" w:firstLine="720"/>
        <w:rPr>
          <w:sz w:val="28"/>
        </w:rPr>
      </w:pPr>
      <w:r w:rsidRPr="00190A22">
        <w:rPr>
          <w:sz w:val="28"/>
        </w:rPr>
        <w:t>Члены клуба военнослужащих запаса хорошие родители – внимательные к своим детям и заботливые и дети именно так это и воспринимают и дарят ответными чувствами. У всех продиагностированных детей ощущения связанные с семьей положительные.</w:t>
      </w:r>
    </w:p>
    <w:p w:rsidR="00FE69E3" w:rsidRPr="00190A22" w:rsidRDefault="00FE69E3" w:rsidP="00190A22">
      <w:pPr>
        <w:pStyle w:val="a3"/>
        <w:suppressAutoHyphens/>
        <w:rPr>
          <w:b/>
        </w:rPr>
      </w:pPr>
    </w:p>
    <w:p w:rsidR="00FE69E3" w:rsidRPr="00190A22" w:rsidRDefault="00303116" w:rsidP="00190A22">
      <w:pPr>
        <w:pStyle w:val="a3"/>
        <w:suppressAutoHyphens/>
        <w:rPr>
          <w:b/>
        </w:rPr>
      </w:pPr>
      <w:r>
        <w:rPr>
          <w:b/>
        </w:rPr>
        <w:t>2.3</w:t>
      </w:r>
      <w:r w:rsidR="00FE69E3" w:rsidRPr="00190A22">
        <w:rPr>
          <w:b/>
        </w:rPr>
        <w:t xml:space="preserve"> Диагностика детско-юношеского центра «Резерв» при школе №1 на определение</w:t>
      </w:r>
      <w:r w:rsidR="00190A22">
        <w:rPr>
          <w:b/>
        </w:rPr>
        <w:t xml:space="preserve"> </w:t>
      </w:r>
      <w:r w:rsidR="00FE69E3" w:rsidRPr="00190A22">
        <w:rPr>
          <w:b/>
        </w:rPr>
        <w:t>уровня</w:t>
      </w:r>
      <w:r w:rsidR="00190A22">
        <w:rPr>
          <w:b/>
        </w:rPr>
        <w:t xml:space="preserve"> </w:t>
      </w:r>
      <w:r w:rsidR="00FE69E3" w:rsidRPr="00190A22">
        <w:rPr>
          <w:b/>
        </w:rPr>
        <w:t>военно-патриотического и физического развития, готовности к службе в армии.</w:t>
      </w:r>
      <w:r>
        <w:rPr>
          <w:b/>
        </w:rPr>
        <w:t xml:space="preserve"> </w:t>
      </w:r>
      <w:r w:rsidR="00FE69E3" w:rsidRPr="00190A22">
        <w:rPr>
          <w:b/>
        </w:rPr>
        <w:t>Разработка программы работы детско-юношеского</w:t>
      </w:r>
      <w:r>
        <w:rPr>
          <w:b/>
        </w:rPr>
        <w:t xml:space="preserve"> </w:t>
      </w:r>
      <w:r w:rsidR="00FE69E3" w:rsidRPr="00190A22">
        <w:rPr>
          <w:b/>
        </w:rPr>
        <w:t>центра</w:t>
      </w:r>
      <w:r w:rsidR="00190A22">
        <w:rPr>
          <w:b/>
        </w:rPr>
        <w:t xml:space="preserve"> </w:t>
      </w:r>
      <w:r w:rsidR="00FE69E3" w:rsidRPr="00190A22">
        <w:rPr>
          <w:b/>
        </w:rPr>
        <w:t>«Резерв»</w:t>
      </w:r>
    </w:p>
    <w:p w:rsidR="00FE69E3" w:rsidRPr="00190A22" w:rsidRDefault="00FE69E3" w:rsidP="00190A22">
      <w:pPr>
        <w:pStyle w:val="a3"/>
        <w:suppressAutoHyphens/>
      </w:pPr>
    </w:p>
    <w:p w:rsidR="00FE69E3" w:rsidRPr="00190A22" w:rsidRDefault="00FE69E3" w:rsidP="00190A22">
      <w:pPr>
        <w:widowControl/>
        <w:suppressAutoHyphens/>
        <w:spacing w:line="360" w:lineRule="auto"/>
        <w:ind w:left="0" w:firstLine="720"/>
        <w:rPr>
          <w:sz w:val="28"/>
        </w:rPr>
      </w:pPr>
      <w:r w:rsidRPr="00190A22">
        <w:rPr>
          <w:sz w:val="28"/>
        </w:rPr>
        <w:t xml:space="preserve">Формирование у молодежи готовности к защите Отечества предполагает осуществление большой работы, проводимой с подрастающим поколением, особенно в современных условиях. Это подтверждается наличием целого ряда объективно действующих факторов – социально-политических, духовных, военно-технических. Несомненно, что деятельность по усилению военно-патриотической работы среди молодежи сегодня должна гораздо больше, чем раньше, учитывать местные особенности, а также используемые силы и средства. </w:t>
      </w:r>
      <w:r w:rsidR="00A419AF" w:rsidRPr="00190A22">
        <w:rPr>
          <w:sz w:val="28"/>
        </w:rPr>
        <w:t>В г. Славгороде в</w:t>
      </w:r>
      <w:r w:rsidRPr="00190A22">
        <w:rPr>
          <w:sz w:val="28"/>
        </w:rPr>
        <w:t xml:space="preserve">се это </w:t>
      </w:r>
      <w:r w:rsidR="00A419AF" w:rsidRPr="00190A22">
        <w:rPr>
          <w:sz w:val="28"/>
        </w:rPr>
        <w:t>было решено реализовать</w:t>
      </w:r>
      <w:r w:rsidRPr="00190A22">
        <w:rPr>
          <w:sz w:val="28"/>
        </w:rPr>
        <w:t xml:space="preserve"> </w:t>
      </w:r>
      <w:r w:rsidR="00426B62" w:rsidRPr="00190A22">
        <w:rPr>
          <w:sz w:val="28"/>
        </w:rPr>
        <w:t xml:space="preserve">с </w:t>
      </w:r>
      <w:r w:rsidRPr="00190A22">
        <w:rPr>
          <w:sz w:val="28"/>
        </w:rPr>
        <w:t>создани</w:t>
      </w:r>
      <w:r w:rsidR="00426B62" w:rsidRPr="00190A22">
        <w:rPr>
          <w:sz w:val="28"/>
        </w:rPr>
        <w:t>ем</w:t>
      </w:r>
      <w:r w:rsidRPr="00190A22">
        <w:rPr>
          <w:sz w:val="28"/>
        </w:rPr>
        <w:t xml:space="preserve"> детско-юношеского центра «Резерв».</w:t>
      </w:r>
    </w:p>
    <w:p w:rsidR="00FE69E3" w:rsidRPr="00190A22" w:rsidRDefault="00FE69E3" w:rsidP="00190A22">
      <w:pPr>
        <w:widowControl/>
        <w:suppressAutoHyphens/>
        <w:spacing w:line="360" w:lineRule="auto"/>
        <w:ind w:left="0" w:firstLine="720"/>
        <w:rPr>
          <w:sz w:val="28"/>
        </w:rPr>
      </w:pPr>
      <w:r w:rsidRPr="00190A22">
        <w:rPr>
          <w:sz w:val="28"/>
        </w:rPr>
        <w:t xml:space="preserve">Кроме этого, создатели центра ориентировались на огромный потенциал отставных военнослужащих – и физический, и моральный, на то, что именно бывшие военнослужащие - реальные носители патриотических начал. </w:t>
      </w:r>
    </w:p>
    <w:p w:rsidR="00FE69E3" w:rsidRPr="00190A22" w:rsidRDefault="00FE69E3" w:rsidP="00190A22">
      <w:pPr>
        <w:widowControl/>
        <w:suppressAutoHyphens/>
        <w:spacing w:line="360" w:lineRule="auto"/>
        <w:ind w:left="0" w:firstLine="720"/>
        <w:rPr>
          <w:sz w:val="28"/>
        </w:rPr>
      </w:pPr>
      <w:r w:rsidRPr="00190A22">
        <w:rPr>
          <w:sz w:val="28"/>
        </w:rPr>
        <w:t xml:space="preserve">В какой-то степени создание центра носит для самих уволенных в запас военнослужащих психотерапевтическое начало. Полным сил людям дали в руки ответственное дело. Руководителем детско-юношеского центра «Резерв» был назначен председатель клуба военнослужащих запаса «Русич». </w:t>
      </w:r>
    </w:p>
    <w:p w:rsidR="00FE69E3" w:rsidRPr="00190A22" w:rsidRDefault="00FE69E3" w:rsidP="00190A22">
      <w:pPr>
        <w:widowControl/>
        <w:suppressAutoHyphens/>
        <w:spacing w:line="360" w:lineRule="auto"/>
        <w:ind w:left="0" w:firstLine="720"/>
        <w:rPr>
          <w:sz w:val="28"/>
        </w:rPr>
      </w:pPr>
      <w:r w:rsidRPr="00190A22">
        <w:rPr>
          <w:sz w:val="28"/>
        </w:rPr>
        <w:t>Задумывая организацию детско-юношеского центра, предполагалось, что для проведения ме</w:t>
      </w:r>
      <w:r w:rsidR="00426B62" w:rsidRPr="00190A22">
        <w:rPr>
          <w:sz w:val="28"/>
        </w:rPr>
        <w:t>р</w:t>
      </w:r>
      <w:r w:rsidRPr="00190A22">
        <w:rPr>
          <w:sz w:val="28"/>
        </w:rPr>
        <w:t>оприятий центра будет</w:t>
      </w:r>
      <w:r w:rsidR="00190A22">
        <w:rPr>
          <w:sz w:val="28"/>
        </w:rPr>
        <w:t xml:space="preserve"> </w:t>
      </w:r>
      <w:r w:rsidRPr="00190A22">
        <w:rPr>
          <w:sz w:val="28"/>
        </w:rPr>
        <w:t>привлекаться потенциал жен членов клуба, будут организовываться совместные мероприятия с советом ветеранов Афганистана. Кроме того, городской уровень и значимость задуманного дела привлекут к проблемам военнослужащих уволенных в запас внимание городской власти.</w:t>
      </w:r>
    </w:p>
    <w:p w:rsidR="00426B62" w:rsidRPr="00190A22" w:rsidRDefault="00FE69E3" w:rsidP="00190A22">
      <w:pPr>
        <w:widowControl/>
        <w:suppressAutoHyphens/>
        <w:spacing w:line="360" w:lineRule="auto"/>
        <w:ind w:left="0" w:firstLine="720"/>
        <w:rPr>
          <w:sz w:val="28"/>
        </w:rPr>
      </w:pPr>
      <w:r w:rsidRPr="00190A22">
        <w:rPr>
          <w:sz w:val="28"/>
        </w:rPr>
        <w:t xml:space="preserve">Прежде всего, среди мальчиков 7-9 классов и 10-11 классов было проведено анкетирование (приложение </w:t>
      </w:r>
      <w:r w:rsidR="00565A52" w:rsidRPr="00190A22">
        <w:rPr>
          <w:sz w:val="28"/>
        </w:rPr>
        <w:t>9</w:t>
      </w:r>
      <w:r w:rsidRPr="00190A22">
        <w:rPr>
          <w:sz w:val="28"/>
        </w:rPr>
        <w:t>).</w:t>
      </w:r>
    </w:p>
    <w:p w:rsidR="00426B62" w:rsidRPr="00190A22" w:rsidRDefault="00426B62" w:rsidP="00190A22">
      <w:pPr>
        <w:widowControl/>
        <w:suppressAutoHyphens/>
        <w:spacing w:line="360" w:lineRule="auto"/>
        <w:ind w:left="0" w:firstLine="720"/>
        <w:rPr>
          <w:sz w:val="28"/>
        </w:rPr>
      </w:pPr>
      <w:r w:rsidRPr="00190A22">
        <w:rPr>
          <w:i/>
          <w:sz w:val="28"/>
        </w:rPr>
        <w:t>Результат</w:t>
      </w:r>
      <w:r w:rsidRPr="00190A22">
        <w:rPr>
          <w:sz w:val="28"/>
        </w:rPr>
        <w:t>:</w:t>
      </w:r>
      <w:r w:rsidR="00FE69E3" w:rsidRPr="00190A22">
        <w:rPr>
          <w:sz w:val="28"/>
        </w:rPr>
        <w:t xml:space="preserve"> </w:t>
      </w:r>
    </w:p>
    <w:p w:rsidR="00426B62" w:rsidRPr="00190A22" w:rsidRDefault="00242ED4" w:rsidP="00810A75">
      <w:pPr>
        <w:widowControl/>
        <w:numPr>
          <w:ilvl w:val="0"/>
          <w:numId w:val="8"/>
        </w:numPr>
        <w:tabs>
          <w:tab w:val="clear" w:pos="720"/>
          <w:tab w:val="num" w:pos="1080"/>
        </w:tabs>
        <w:suppressAutoHyphens/>
        <w:spacing w:line="360" w:lineRule="auto"/>
        <w:ind w:left="0" w:firstLine="720"/>
        <w:rPr>
          <w:sz w:val="28"/>
        </w:rPr>
      </w:pPr>
      <w:r w:rsidRPr="00190A22">
        <w:rPr>
          <w:sz w:val="28"/>
        </w:rPr>
        <w:t>н</w:t>
      </w:r>
      <w:r w:rsidR="00FE69E3" w:rsidRPr="00190A22">
        <w:rPr>
          <w:sz w:val="28"/>
        </w:rPr>
        <w:t>е хотели бы родиться в России</w:t>
      </w:r>
      <w:r w:rsidR="00190A22">
        <w:rPr>
          <w:sz w:val="28"/>
        </w:rPr>
        <w:t xml:space="preserve"> </w:t>
      </w:r>
      <w:r w:rsidR="00FE69E3" w:rsidRPr="00190A22">
        <w:rPr>
          <w:sz w:val="28"/>
        </w:rPr>
        <w:t>-</w:t>
      </w:r>
      <w:r w:rsidR="00190A22">
        <w:rPr>
          <w:sz w:val="28"/>
        </w:rPr>
        <w:t xml:space="preserve"> </w:t>
      </w:r>
      <w:r w:rsidR="00FE69E3" w:rsidRPr="00190A22">
        <w:rPr>
          <w:sz w:val="28"/>
        </w:rPr>
        <w:t>8%</w:t>
      </w:r>
      <w:r w:rsidR="00190A22">
        <w:rPr>
          <w:sz w:val="28"/>
        </w:rPr>
        <w:t xml:space="preserve"> </w:t>
      </w:r>
      <w:r w:rsidR="00FE69E3" w:rsidRPr="00190A22">
        <w:rPr>
          <w:sz w:val="28"/>
        </w:rPr>
        <w:t>опрошенных.</w:t>
      </w:r>
    </w:p>
    <w:p w:rsidR="00426B62" w:rsidRPr="00190A22" w:rsidRDefault="00242ED4" w:rsidP="00810A75">
      <w:pPr>
        <w:widowControl/>
        <w:numPr>
          <w:ilvl w:val="0"/>
          <w:numId w:val="8"/>
        </w:numPr>
        <w:tabs>
          <w:tab w:val="clear" w:pos="720"/>
          <w:tab w:val="num" w:pos="1080"/>
        </w:tabs>
        <w:suppressAutoHyphens/>
        <w:spacing w:line="360" w:lineRule="auto"/>
        <w:ind w:left="0" w:firstLine="720"/>
        <w:rPr>
          <w:sz w:val="28"/>
        </w:rPr>
      </w:pPr>
      <w:r w:rsidRPr="00190A22">
        <w:rPr>
          <w:sz w:val="28"/>
        </w:rPr>
        <w:t>с</w:t>
      </w:r>
      <w:r w:rsidR="00FE69E3" w:rsidRPr="00190A22">
        <w:rPr>
          <w:sz w:val="28"/>
        </w:rPr>
        <w:t>лужба в армии является обременительной необходимостью для</w:t>
      </w:r>
      <w:r w:rsidR="00190A22">
        <w:rPr>
          <w:sz w:val="28"/>
        </w:rPr>
        <w:t xml:space="preserve"> </w:t>
      </w:r>
      <w:r w:rsidR="00FE69E3" w:rsidRPr="00190A22">
        <w:rPr>
          <w:sz w:val="28"/>
        </w:rPr>
        <w:t>34%.</w:t>
      </w:r>
    </w:p>
    <w:p w:rsidR="00FE69E3" w:rsidRPr="00190A22" w:rsidRDefault="00242ED4" w:rsidP="00810A75">
      <w:pPr>
        <w:widowControl/>
        <w:numPr>
          <w:ilvl w:val="0"/>
          <w:numId w:val="8"/>
        </w:numPr>
        <w:tabs>
          <w:tab w:val="clear" w:pos="720"/>
          <w:tab w:val="num" w:pos="1080"/>
        </w:tabs>
        <w:suppressAutoHyphens/>
        <w:spacing w:line="360" w:lineRule="auto"/>
        <w:ind w:left="0" w:firstLine="720"/>
        <w:rPr>
          <w:sz w:val="28"/>
        </w:rPr>
      </w:pPr>
      <w:r w:rsidRPr="00190A22">
        <w:rPr>
          <w:sz w:val="28"/>
        </w:rPr>
        <w:t>п</w:t>
      </w:r>
      <w:r w:rsidR="00FE69E3" w:rsidRPr="00190A22">
        <w:rPr>
          <w:sz w:val="28"/>
        </w:rPr>
        <w:t>ойдут на все, чтобы не служить в армии</w:t>
      </w:r>
      <w:r w:rsidR="00190A22">
        <w:rPr>
          <w:sz w:val="28"/>
        </w:rPr>
        <w:t xml:space="preserve"> </w:t>
      </w:r>
      <w:r w:rsidR="00FE69E3" w:rsidRPr="00190A22">
        <w:rPr>
          <w:sz w:val="28"/>
        </w:rPr>
        <w:t>-</w:t>
      </w:r>
      <w:r w:rsidR="00190A22">
        <w:rPr>
          <w:sz w:val="28"/>
        </w:rPr>
        <w:t xml:space="preserve"> </w:t>
      </w:r>
      <w:r w:rsidR="00FE69E3" w:rsidRPr="00190A22">
        <w:rPr>
          <w:sz w:val="28"/>
        </w:rPr>
        <w:t>17%.</w:t>
      </w:r>
    </w:p>
    <w:p w:rsidR="00FE69E3" w:rsidRPr="00190A22" w:rsidRDefault="00FE69E3" w:rsidP="00190A22">
      <w:pPr>
        <w:widowControl/>
        <w:suppressAutoHyphens/>
        <w:spacing w:line="360" w:lineRule="auto"/>
        <w:ind w:left="0" w:firstLine="720"/>
        <w:rPr>
          <w:b/>
          <w:sz w:val="28"/>
        </w:rPr>
      </w:pPr>
      <w:r w:rsidRPr="00190A22">
        <w:rPr>
          <w:b/>
          <w:i/>
          <w:sz w:val="28"/>
        </w:rPr>
        <w:t>Программа развития детско-юношеского центра «Резерв»</w:t>
      </w:r>
      <w:r w:rsidR="00303116">
        <w:rPr>
          <w:b/>
          <w:i/>
          <w:sz w:val="28"/>
        </w:rPr>
        <w:t xml:space="preserve"> </w:t>
      </w:r>
      <w:r w:rsidRPr="00190A22">
        <w:rPr>
          <w:b/>
          <w:i/>
          <w:sz w:val="28"/>
        </w:rPr>
        <w:t>на базе общеобразовательной школы №1 г. Славгорода</w:t>
      </w:r>
    </w:p>
    <w:p w:rsidR="00FE69E3" w:rsidRPr="00190A22" w:rsidRDefault="00FE69E3" w:rsidP="00190A22">
      <w:pPr>
        <w:pStyle w:val="4"/>
        <w:keepNext w:val="0"/>
        <w:suppressAutoHyphens/>
        <w:ind w:left="0" w:firstLine="720"/>
        <w:jc w:val="both"/>
      </w:pPr>
      <w:r w:rsidRPr="00190A22">
        <w:t>Общие положения</w:t>
      </w:r>
    </w:p>
    <w:p w:rsidR="00FE69E3" w:rsidRPr="00190A22" w:rsidRDefault="00FE69E3" w:rsidP="00810A75">
      <w:pPr>
        <w:widowControl/>
        <w:numPr>
          <w:ilvl w:val="1"/>
          <w:numId w:val="12"/>
        </w:numPr>
        <w:suppressAutoHyphens/>
        <w:spacing w:line="360" w:lineRule="auto"/>
        <w:ind w:left="0" w:firstLine="720"/>
        <w:rPr>
          <w:sz w:val="28"/>
        </w:rPr>
      </w:pPr>
      <w:r w:rsidRPr="00190A22">
        <w:rPr>
          <w:sz w:val="28"/>
        </w:rPr>
        <w:t>детско-юношеский центра «Резерв» (далее – Центр) образуется на базе общеобразовательной школы №1 г. Славгорода.</w:t>
      </w:r>
    </w:p>
    <w:p w:rsidR="00FE69E3" w:rsidRPr="00190A22" w:rsidRDefault="00FE69E3" w:rsidP="00810A75">
      <w:pPr>
        <w:widowControl/>
        <w:numPr>
          <w:ilvl w:val="1"/>
          <w:numId w:val="12"/>
        </w:numPr>
        <w:suppressAutoHyphens/>
        <w:spacing w:line="360" w:lineRule="auto"/>
        <w:ind w:left="0" w:firstLine="720"/>
        <w:rPr>
          <w:sz w:val="28"/>
        </w:rPr>
      </w:pPr>
      <w:r w:rsidRPr="00190A22">
        <w:rPr>
          <w:sz w:val="28"/>
        </w:rPr>
        <w:t>Центр осуществляет свою деятельность в тесном</w:t>
      </w:r>
      <w:r w:rsidR="00190A22">
        <w:rPr>
          <w:sz w:val="28"/>
        </w:rPr>
        <w:t xml:space="preserve"> </w:t>
      </w:r>
      <w:r w:rsidRPr="00190A22">
        <w:rPr>
          <w:sz w:val="28"/>
        </w:rPr>
        <w:t>контакте с общественной организацией, клубом военнослужащих запаса «Русич» и в контакте с педагогическим коллективом и администрацией общеобразовательной школы №1 г. Славгорода</w:t>
      </w:r>
    </w:p>
    <w:p w:rsidR="00FE69E3" w:rsidRPr="00190A22" w:rsidRDefault="00FE69E3" w:rsidP="00190A22">
      <w:pPr>
        <w:pStyle w:val="7"/>
        <w:keepNext w:val="0"/>
        <w:suppressAutoHyphens/>
        <w:ind w:left="0" w:firstLine="720"/>
        <w:jc w:val="both"/>
        <w:rPr>
          <w:spacing w:val="0"/>
        </w:rPr>
      </w:pPr>
      <w:r w:rsidRPr="00190A22">
        <w:rPr>
          <w:spacing w:val="0"/>
        </w:rPr>
        <w:t>Цель и задача программы</w:t>
      </w:r>
    </w:p>
    <w:p w:rsidR="00426B62" w:rsidRPr="00190A22" w:rsidRDefault="00426B62" w:rsidP="00190A22">
      <w:pPr>
        <w:widowControl/>
        <w:suppressAutoHyphens/>
        <w:spacing w:line="360" w:lineRule="auto"/>
        <w:ind w:left="0" w:firstLine="720"/>
        <w:rPr>
          <w:sz w:val="28"/>
        </w:rPr>
      </w:pPr>
      <w:r w:rsidRPr="00190A22">
        <w:rPr>
          <w:sz w:val="28"/>
        </w:rPr>
        <w:t>1. Ф</w:t>
      </w:r>
      <w:r w:rsidR="00FE69E3" w:rsidRPr="00190A22">
        <w:rPr>
          <w:sz w:val="28"/>
        </w:rPr>
        <w:t>ормировани</w:t>
      </w:r>
      <w:r w:rsidRPr="00190A22">
        <w:rPr>
          <w:sz w:val="28"/>
        </w:rPr>
        <w:t>е</w:t>
      </w:r>
      <w:r w:rsidR="00FE69E3" w:rsidRPr="00190A22">
        <w:rPr>
          <w:sz w:val="28"/>
        </w:rPr>
        <w:t xml:space="preserve"> у молод</w:t>
      </w:r>
      <w:r w:rsidRPr="00190A22">
        <w:rPr>
          <w:sz w:val="28"/>
        </w:rPr>
        <w:t>ежи готовности к службе в армии;</w:t>
      </w:r>
    </w:p>
    <w:p w:rsidR="00426B62" w:rsidRPr="00190A22" w:rsidRDefault="00426B62" w:rsidP="00190A22">
      <w:pPr>
        <w:widowControl/>
        <w:suppressAutoHyphens/>
        <w:spacing w:line="360" w:lineRule="auto"/>
        <w:ind w:left="0" w:firstLine="720"/>
        <w:rPr>
          <w:sz w:val="28"/>
        </w:rPr>
      </w:pPr>
      <w:r w:rsidRPr="00190A22">
        <w:rPr>
          <w:sz w:val="28"/>
        </w:rPr>
        <w:t>2.</w:t>
      </w:r>
      <w:r w:rsidR="00FE69E3" w:rsidRPr="00190A22">
        <w:rPr>
          <w:sz w:val="28"/>
        </w:rPr>
        <w:t xml:space="preserve"> повышени</w:t>
      </w:r>
      <w:r w:rsidRPr="00190A22">
        <w:rPr>
          <w:sz w:val="28"/>
        </w:rPr>
        <w:t>е</w:t>
      </w:r>
      <w:r w:rsidR="00FE69E3" w:rsidRPr="00190A22">
        <w:rPr>
          <w:sz w:val="28"/>
        </w:rPr>
        <w:t xml:space="preserve"> уровня военно-патриотического воспитани</w:t>
      </w:r>
      <w:r w:rsidRPr="00190A22">
        <w:rPr>
          <w:sz w:val="28"/>
        </w:rPr>
        <w:t>я;</w:t>
      </w:r>
    </w:p>
    <w:p w:rsidR="00190A22" w:rsidRDefault="00426B62" w:rsidP="00190A22">
      <w:pPr>
        <w:widowControl/>
        <w:suppressAutoHyphens/>
        <w:spacing w:line="360" w:lineRule="auto"/>
        <w:ind w:left="0" w:firstLine="720"/>
        <w:rPr>
          <w:sz w:val="28"/>
        </w:rPr>
      </w:pPr>
      <w:r w:rsidRPr="00190A22">
        <w:rPr>
          <w:sz w:val="28"/>
        </w:rPr>
        <w:t>3.</w:t>
      </w:r>
      <w:r w:rsidR="00FE69E3" w:rsidRPr="00190A22">
        <w:rPr>
          <w:sz w:val="28"/>
        </w:rPr>
        <w:t xml:space="preserve"> </w:t>
      </w:r>
      <w:r w:rsidRPr="00190A22">
        <w:rPr>
          <w:sz w:val="28"/>
        </w:rPr>
        <w:t>формирование</w:t>
      </w:r>
      <w:r w:rsidR="00FE69E3" w:rsidRPr="00190A22">
        <w:rPr>
          <w:sz w:val="28"/>
        </w:rPr>
        <w:t xml:space="preserve"> высоких нравственных и патриотических </w:t>
      </w:r>
      <w:r w:rsidRPr="00190A22">
        <w:rPr>
          <w:sz w:val="28"/>
        </w:rPr>
        <w:t>ка</w:t>
      </w:r>
    </w:p>
    <w:p w:rsidR="00FE69E3" w:rsidRPr="00190A22" w:rsidRDefault="00FE69E3" w:rsidP="00190A22">
      <w:pPr>
        <w:widowControl/>
        <w:suppressAutoHyphens/>
        <w:spacing w:line="360" w:lineRule="auto"/>
        <w:ind w:left="0" w:firstLine="720"/>
        <w:rPr>
          <w:sz w:val="28"/>
        </w:rPr>
      </w:pPr>
      <w:r w:rsidRPr="00190A22">
        <w:rPr>
          <w:sz w:val="28"/>
        </w:rPr>
        <w:t>честв.</w:t>
      </w:r>
    </w:p>
    <w:p w:rsidR="00FE69E3" w:rsidRPr="00190A22" w:rsidRDefault="00FE69E3" w:rsidP="00190A22">
      <w:pPr>
        <w:pStyle w:val="7"/>
        <w:keepNext w:val="0"/>
        <w:suppressAutoHyphens/>
        <w:ind w:left="0" w:firstLine="720"/>
        <w:jc w:val="both"/>
        <w:rPr>
          <w:spacing w:val="0"/>
        </w:rPr>
      </w:pPr>
      <w:r w:rsidRPr="00190A22">
        <w:rPr>
          <w:spacing w:val="0"/>
        </w:rPr>
        <w:t>Основные направления реализации программы</w:t>
      </w:r>
    </w:p>
    <w:p w:rsidR="00FE69E3" w:rsidRPr="00190A22" w:rsidRDefault="00242ED4" w:rsidP="00810A75">
      <w:pPr>
        <w:widowControl/>
        <w:numPr>
          <w:ilvl w:val="0"/>
          <w:numId w:val="14"/>
        </w:numPr>
        <w:tabs>
          <w:tab w:val="clear" w:pos="360"/>
          <w:tab w:val="num" w:pos="1080"/>
        </w:tabs>
        <w:suppressAutoHyphens/>
        <w:spacing w:line="360" w:lineRule="auto"/>
        <w:ind w:left="0" w:firstLine="720"/>
        <w:rPr>
          <w:sz w:val="28"/>
        </w:rPr>
      </w:pPr>
      <w:r w:rsidRPr="00190A22">
        <w:rPr>
          <w:sz w:val="28"/>
        </w:rPr>
        <w:t>и</w:t>
      </w:r>
      <w:r w:rsidR="00FE69E3" w:rsidRPr="00190A22">
        <w:rPr>
          <w:sz w:val="28"/>
        </w:rPr>
        <w:t>дейно-нравственная и морально-психическая подготовка;</w:t>
      </w:r>
    </w:p>
    <w:p w:rsidR="00FE69E3" w:rsidRPr="00190A22" w:rsidRDefault="00242ED4" w:rsidP="00810A75">
      <w:pPr>
        <w:widowControl/>
        <w:numPr>
          <w:ilvl w:val="0"/>
          <w:numId w:val="14"/>
        </w:numPr>
        <w:tabs>
          <w:tab w:val="clear" w:pos="360"/>
          <w:tab w:val="num" w:pos="1080"/>
        </w:tabs>
        <w:suppressAutoHyphens/>
        <w:spacing w:line="360" w:lineRule="auto"/>
        <w:ind w:left="0" w:firstLine="720"/>
        <w:rPr>
          <w:sz w:val="28"/>
        </w:rPr>
      </w:pPr>
      <w:r w:rsidRPr="00190A22">
        <w:rPr>
          <w:sz w:val="28"/>
        </w:rPr>
        <w:t>в</w:t>
      </w:r>
      <w:r w:rsidR="00FE69E3" w:rsidRPr="00190A22">
        <w:rPr>
          <w:sz w:val="28"/>
        </w:rPr>
        <w:t>оенная подготовка;</w:t>
      </w:r>
    </w:p>
    <w:p w:rsidR="00FE69E3" w:rsidRPr="00190A22" w:rsidRDefault="00242ED4" w:rsidP="00810A75">
      <w:pPr>
        <w:widowControl/>
        <w:numPr>
          <w:ilvl w:val="0"/>
          <w:numId w:val="14"/>
        </w:numPr>
        <w:tabs>
          <w:tab w:val="clear" w:pos="360"/>
          <w:tab w:val="num" w:pos="1080"/>
        </w:tabs>
        <w:suppressAutoHyphens/>
        <w:spacing w:line="360" w:lineRule="auto"/>
        <w:ind w:left="0" w:firstLine="720"/>
        <w:rPr>
          <w:sz w:val="28"/>
        </w:rPr>
      </w:pPr>
      <w:r w:rsidRPr="00190A22">
        <w:rPr>
          <w:sz w:val="28"/>
        </w:rPr>
        <w:t>ф</w:t>
      </w:r>
      <w:r w:rsidR="00FE69E3" w:rsidRPr="00190A22">
        <w:rPr>
          <w:sz w:val="28"/>
        </w:rPr>
        <w:t>изическая подготовка.</w:t>
      </w:r>
    </w:p>
    <w:p w:rsidR="00FE69E3" w:rsidRPr="00190A22" w:rsidRDefault="00426B62" w:rsidP="00190A22">
      <w:pPr>
        <w:widowControl/>
        <w:suppressAutoHyphens/>
        <w:spacing w:line="360" w:lineRule="auto"/>
        <w:ind w:left="0" w:firstLine="720"/>
        <w:rPr>
          <w:i/>
          <w:sz w:val="28"/>
        </w:rPr>
      </w:pPr>
      <w:r w:rsidRPr="00190A22">
        <w:rPr>
          <w:i/>
          <w:sz w:val="28"/>
        </w:rPr>
        <w:t>Мероприятия</w:t>
      </w:r>
      <w:r w:rsidR="00FE69E3" w:rsidRPr="00190A22">
        <w:rPr>
          <w:i/>
          <w:sz w:val="28"/>
        </w:rPr>
        <w:t>:</w:t>
      </w:r>
    </w:p>
    <w:p w:rsidR="00726B13" w:rsidRPr="00190A22" w:rsidRDefault="00726B13" w:rsidP="00810A75">
      <w:pPr>
        <w:widowControl/>
        <w:numPr>
          <w:ilvl w:val="0"/>
          <w:numId w:val="85"/>
        </w:numPr>
        <w:suppressAutoHyphens/>
        <w:spacing w:line="360" w:lineRule="auto"/>
        <w:ind w:left="0" w:firstLine="720"/>
        <w:rPr>
          <w:sz w:val="28"/>
        </w:rPr>
      </w:pPr>
      <w:r w:rsidRPr="00190A22">
        <w:rPr>
          <w:sz w:val="28"/>
        </w:rPr>
        <w:t>в</w:t>
      </w:r>
      <w:r w:rsidR="00FE69E3" w:rsidRPr="00190A22">
        <w:rPr>
          <w:sz w:val="28"/>
        </w:rPr>
        <w:t>стречи с ветеранами Великой Отечественной войны, ветеранами боевых действий в Афганистане, Чечне;</w:t>
      </w:r>
    </w:p>
    <w:p w:rsidR="00726B13" w:rsidRPr="00190A22" w:rsidRDefault="00726B13" w:rsidP="00810A75">
      <w:pPr>
        <w:widowControl/>
        <w:numPr>
          <w:ilvl w:val="0"/>
          <w:numId w:val="85"/>
        </w:numPr>
        <w:suppressAutoHyphens/>
        <w:spacing w:line="360" w:lineRule="auto"/>
        <w:ind w:left="0" w:firstLine="720"/>
        <w:rPr>
          <w:sz w:val="28"/>
        </w:rPr>
      </w:pPr>
      <w:r w:rsidRPr="00190A22">
        <w:rPr>
          <w:sz w:val="28"/>
        </w:rPr>
        <w:t>л</w:t>
      </w:r>
      <w:r w:rsidR="00FE69E3" w:rsidRPr="00190A22">
        <w:rPr>
          <w:sz w:val="28"/>
        </w:rPr>
        <w:t>екции и беседы: «Зачем нужна сила духа»</w:t>
      </w:r>
      <w:r w:rsidR="00FE69E3" w:rsidRPr="00190A22">
        <w:rPr>
          <w:rStyle w:val="a7"/>
          <w:sz w:val="28"/>
        </w:rPr>
        <w:footnoteReference w:id="10"/>
      </w:r>
      <w:r w:rsidR="00FE69E3" w:rsidRPr="00190A22">
        <w:rPr>
          <w:sz w:val="28"/>
        </w:rPr>
        <w:t>,»Новая структура вооруженных сил России»</w:t>
      </w:r>
      <w:r w:rsidR="00FE69E3" w:rsidRPr="00190A22">
        <w:rPr>
          <w:rStyle w:val="a7"/>
          <w:sz w:val="28"/>
        </w:rPr>
        <w:footnoteReference w:id="11"/>
      </w:r>
      <w:r w:rsidR="00FE69E3" w:rsidRPr="00190A22">
        <w:rPr>
          <w:sz w:val="28"/>
        </w:rPr>
        <w:t>, «Как преодолеть стресс»</w:t>
      </w:r>
      <w:r w:rsidR="00FE69E3" w:rsidRPr="00190A22">
        <w:rPr>
          <w:rStyle w:val="a7"/>
          <w:sz w:val="28"/>
        </w:rPr>
        <w:footnoteReference w:id="12"/>
      </w:r>
      <w:r w:rsidR="00FE69E3" w:rsidRPr="00190A22">
        <w:rPr>
          <w:sz w:val="28"/>
        </w:rPr>
        <w:t xml:space="preserve">, «Пути к </w:t>
      </w:r>
      <w:r w:rsidR="00426B62" w:rsidRPr="00190A22">
        <w:rPr>
          <w:sz w:val="28"/>
        </w:rPr>
        <w:t>высокому</w:t>
      </w:r>
      <w:r w:rsidR="00FE69E3" w:rsidRPr="00190A22">
        <w:rPr>
          <w:sz w:val="28"/>
        </w:rPr>
        <w:t xml:space="preserve"> сознанию»</w:t>
      </w:r>
      <w:r w:rsidR="00FE69E3" w:rsidRPr="00190A22">
        <w:rPr>
          <w:rStyle w:val="a7"/>
          <w:sz w:val="28"/>
        </w:rPr>
        <w:footnoteReference w:id="13"/>
      </w:r>
      <w:r w:rsidR="00FE69E3" w:rsidRPr="00190A22">
        <w:rPr>
          <w:sz w:val="28"/>
        </w:rPr>
        <w:t>, «Неуставные взаимоотношения в Вооруженных Силах»</w:t>
      </w:r>
      <w:r w:rsidR="00FE69E3" w:rsidRPr="00190A22">
        <w:rPr>
          <w:rStyle w:val="a7"/>
          <w:sz w:val="28"/>
        </w:rPr>
        <w:footnoteReference w:id="14"/>
      </w:r>
      <w:r w:rsidRPr="00190A22">
        <w:rPr>
          <w:sz w:val="28"/>
        </w:rPr>
        <w:t>;</w:t>
      </w:r>
    </w:p>
    <w:p w:rsidR="00726B13" w:rsidRPr="00190A22" w:rsidRDefault="00726B13" w:rsidP="00810A75">
      <w:pPr>
        <w:widowControl/>
        <w:numPr>
          <w:ilvl w:val="0"/>
          <w:numId w:val="85"/>
        </w:numPr>
        <w:suppressAutoHyphens/>
        <w:spacing w:line="360" w:lineRule="auto"/>
        <w:ind w:left="0" w:firstLine="720"/>
        <w:rPr>
          <w:sz w:val="28"/>
        </w:rPr>
      </w:pPr>
      <w:r w:rsidRPr="00190A22">
        <w:rPr>
          <w:sz w:val="28"/>
        </w:rPr>
        <w:t>м</w:t>
      </w:r>
      <w:r w:rsidR="00FE69E3" w:rsidRPr="00190A22">
        <w:rPr>
          <w:sz w:val="28"/>
        </w:rPr>
        <w:t xml:space="preserve">узыкально-историческая композиция «Афганистан – боль в моей судьбе», «День защитника Отечества», турнир «Солдатушки-ребятушки» (приложение </w:t>
      </w:r>
      <w:r w:rsidR="00565A52" w:rsidRPr="00190A22">
        <w:rPr>
          <w:sz w:val="28"/>
        </w:rPr>
        <w:t>10</w:t>
      </w:r>
      <w:r w:rsidR="00FE69E3" w:rsidRPr="00190A22">
        <w:rPr>
          <w:sz w:val="28"/>
        </w:rPr>
        <w:t>);</w:t>
      </w:r>
    </w:p>
    <w:p w:rsidR="00190A22" w:rsidRDefault="00726B13" w:rsidP="00810A75">
      <w:pPr>
        <w:widowControl/>
        <w:numPr>
          <w:ilvl w:val="0"/>
          <w:numId w:val="85"/>
        </w:numPr>
        <w:suppressAutoHyphens/>
        <w:spacing w:line="360" w:lineRule="auto"/>
        <w:ind w:left="0" w:firstLine="720"/>
        <w:rPr>
          <w:sz w:val="28"/>
        </w:rPr>
      </w:pPr>
      <w:r w:rsidRPr="00190A22">
        <w:rPr>
          <w:sz w:val="28"/>
        </w:rPr>
        <w:t>в</w:t>
      </w:r>
      <w:r w:rsidR="00FE69E3" w:rsidRPr="00190A22">
        <w:rPr>
          <w:sz w:val="28"/>
        </w:rPr>
        <w:t>оенно-спортивные игры «Зарница», «Аврал в военном штабе» (приложение 1</w:t>
      </w:r>
      <w:r w:rsidR="00565A52" w:rsidRPr="00190A22">
        <w:rPr>
          <w:sz w:val="28"/>
        </w:rPr>
        <w:t>1</w:t>
      </w:r>
      <w:r w:rsidR="00FE69E3" w:rsidRPr="00190A22">
        <w:rPr>
          <w:sz w:val="28"/>
        </w:rPr>
        <w:t>).</w:t>
      </w:r>
    </w:p>
    <w:p w:rsidR="00190A22" w:rsidRDefault="00FE69E3" w:rsidP="00190A22">
      <w:pPr>
        <w:pStyle w:val="7"/>
        <w:keepNext w:val="0"/>
        <w:suppressAutoHyphens/>
        <w:ind w:left="0" w:firstLine="720"/>
        <w:jc w:val="both"/>
        <w:rPr>
          <w:spacing w:val="0"/>
        </w:rPr>
      </w:pPr>
      <w:r w:rsidRPr="00190A22">
        <w:rPr>
          <w:spacing w:val="0"/>
        </w:rPr>
        <w:t>Ресурсное обеспечение программы</w:t>
      </w:r>
      <w:r w:rsidR="00726B13" w:rsidRPr="00190A22">
        <w:rPr>
          <w:spacing w:val="0"/>
        </w:rPr>
        <w:t>:</w:t>
      </w:r>
    </w:p>
    <w:p w:rsidR="00FE69E3" w:rsidRPr="00190A22" w:rsidRDefault="00FE69E3" w:rsidP="00190A22">
      <w:pPr>
        <w:widowControl/>
        <w:suppressAutoHyphens/>
        <w:spacing w:line="360" w:lineRule="auto"/>
        <w:ind w:left="0" w:firstLine="720"/>
        <w:rPr>
          <w:sz w:val="28"/>
        </w:rPr>
      </w:pPr>
      <w:r w:rsidRPr="00190A22">
        <w:rPr>
          <w:sz w:val="28"/>
        </w:rPr>
        <w:t>Бюджетное финансирование и спонсорская поддержка.</w:t>
      </w:r>
    </w:p>
    <w:p w:rsidR="00FE69E3" w:rsidRPr="00190A22" w:rsidRDefault="00FE69E3" w:rsidP="00190A22">
      <w:pPr>
        <w:widowControl/>
        <w:suppressAutoHyphens/>
        <w:spacing w:line="360" w:lineRule="auto"/>
        <w:ind w:left="0" w:firstLine="720"/>
        <w:rPr>
          <w:sz w:val="28"/>
        </w:rPr>
      </w:pPr>
      <w:r w:rsidRPr="00190A22">
        <w:rPr>
          <w:sz w:val="28"/>
        </w:rPr>
        <w:t>В качестве помощи и поддержки программе развития детско-юношеского центра «Резерв» мною, социальным педагогом было проведено диагностирование социальной среды ребят (семья, круг общения, интересы и потребности). С отдельными подростками, особенно негативно настроенными неоднократно проводились индивидуальные беседы, познакомилась с родителями этих подростков и провела индивидуальную воспитательную работу в форме консультаций, в которых говорилось, что будущее нашей армии за их ребенком и его сверстниками, готовыми в любую минуту прийти на выручку своим друзьям, семье, городу и стране. И тогда возрождение в нашей армии ее лучших традиций не будет казаться столь невыполнимой задачей, а произойдет в ближайшее время.</w:t>
      </w:r>
    </w:p>
    <w:p w:rsidR="00FE69E3" w:rsidRPr="00190A22" w:rsidRDefault="00426B62" w:rsidP="00190A22">
      <w:pPr>
        <w:widowControl/>
        <w:suppressAutoHyphens/>
        <w:spacing w:line="360" w:lineRule="auto"/>
        <w:ind w:left="0" w:firstLine="720"/>
        <w:rPr>
          <w:sz w:val="28"/>
        </w:rPr>
      </w:pPr>
      <w:r w:rsidRPr="00190A22">
        <w:rPr>
          <w:sz w:val="28"/>
        </w:rPr>
        <w:t>Ч</w:t>
      </w:r>
      <w:r w:rsidR="00FE69E3" w:rsidRPr="00190A22">
        <w:rPr>
          <w:sz w:val="28"/>
        </w:rPr>
        <w:t xml:space="preserve">ленов клуба вскоре можно было выделить из общей массы подростков: они подтянуты, уравновешены, целиком захвачены идеями клуба. </w:t>
      </w:r>
    </w:p>
    <w:p w:rsidR="00303116" w:rsidRDefault="00303116" w:rsidP="00190A22">
      <w:pPr>
        <w:pStyle w:val="a3"/>
        <w:suppressAutoHyphens/>
        <w:rPr>
          <w:b/>
        </w:rPr>
      </w:pPr>
    </w:p>
    <w:p w:rsidR="00FE69E3" w:rsidRPr="00190A22" w:rsidRDefault="00303116" w:rsidP="00190A22">
      <w:pPr>
        <w:pStyle w:val="a3"/>
        <w:suppressAutoHyphens/>
        <w:rPr>
          <w:b/>
        </w:rPr>
      </w:pPr>
      <w:r>
        <w:rPr>
          <w:b/>
        </w:rPr>
        <w:t xml:space="preserve">2.4 </w:t>
      </w:r>
      <w:r w:rsidR="00FE69E3" w:rsidRPr="00190A22">
        <w:rPr>
          <w:b/>
        </w:rPr>
        <w:t>Деятельность социального педагога по решению проблем</w:t>
      </w:r>
      <w:r>
        <w:rPr>
          <w:b/>
        </w:rPr>
        <w:t xml:space="preserve"> </w:t>
      </w:r>
      <w:r w:rsidR="00FE69E3" w:rsidRPr="00190A22">
        <w:rPr>
          <w:b/>
        </w:rPr>
        <w:t>семей военнослужащих запаса, членов клуба «Русич»</w:t>
      </w:r>
    </w:p>
    <w:p w:rsidR="00FE69E3" w:rsidRPr="00190A22" w:rsidRDefault="00FE69E3" w:rsidP="00190A22">
      <w:pPr>
        <w:pStyle w:val="a3"/>
        <w:suppressAutoHyphens/>
      </w:pPr>
    </w:p>
    <w:p w:rsidR="00FE69E3" w:rsidRPr="00190A22" w:rsidRDefault="00FE69E3" w:rsidP="00190A22">
      <w:pPr>
        <w:pStyle w:val="a3"/>
        <w:suppressAutoHyphens/>
      </w:pPr>
      <w:r w:rsidRPr="00190A22">
        <w:t>Основными видами деятельности с этой группой военнослужащих запаса для меня, как социального педагога явилось диагностирование, психологическая и валеологическая коррекция, социально-правовые услуги, обеспечение социальной адаптации и реабилитации и консультирование.</w:t>
      </w:r>
    </w:p>
    <w:p w:rsidR="00FE69E3" w:rsidRPr="00190A22" w:rsidRDefault="00FE69E3" w:rsidP="00190A22">
      <w:pPr>
        <w:pStyle w:val="a3"/>
        <w:suppressAutoHyphens/>
      </w:pPr>
      <w:r w:rsidRPr="00190A22">
        <w:t>В процессе консультирования приходилось часто обращаться к услугам справочных</w:t>
      </w:r>
      <w:r w:rsidR="00190A22">
        <w:t xml:space="preserve"> </w:t>
      </w:r>
      <w:r w:rsidRPr="00190A22">
        <w:t>правовых систем «ГАРАНТ» и «КонсультантПлюс»</w:t>
      </w:r>
    </w:p>
    <w:p w:rsidR="00FE69E3" w:rsidRPr="00190A22" w:rsidRDefault="00FE69E3" w:rsidP="00190A22">
      <w:pPr>
        <w:pStyle w:val="a3"/>
        <w:suppressAutoHyphens/>
      </w:pPr>
      <w:r w:rsidRPr="00190A22">
        <w:t>Особое внимание в работе с предложенной группой военнослужащих уволенных в запас было обращено на психологическую коррекцию, которая проводилась совместно с сотрудниками Славгородского филиала</w:t>
      </w:r>
      <w:r w:rsidR="00190A22">
        <w:t xml:space="preserve"> </w:t>
      </w:r>
      <w:r w:rsidRPr="00190A22">
        <w:t>краевого кризисного центра для мужчин.</w:t>
      </w:r>
    </w:p>
    <w:p w:rsidR="00FE69E3" w:rsidRPr="00190A22" w:rsidRDefault="00FE69E3" w:rsidP="00190A22">
      <w:pPr>
        <w:pStyle w:val="a3"/>
        <w:suppressAutoHyphens/>
      </w:pPr>
      <w:r w:rsidRPr="00190A22">
        <w:t>Для психологической коррекции применялись психосинтетические и аутогенные техники медитации, дыхательные упражнения (приложение</w:t>
      </w:r>
      <w:r w:rsidR="00565A52" w:rsidRPr="00190A22">
        <w:t xml:space="preserve"> 8</w:t>
      </w:r>
      <w:r w:rsidRPr="00190A22">
        <w:t>).</w:t>
      </w:r>
    </w:p>
    <w:p w:rsidR="00FE69E3" w:rsidRPr="00190A22" w:rsidRDefault="00FE69E3" w:rsidP="00190A22">
      <w:pPr>
        <w:pStyle w:val="a3"/>
        <w:suppressAutoHyphens/>
      </w:pPr>
      <w:r w:rsidRPr="00190A22">
        <w:t xml:space="preserve">В какой-то мере </w:t>
      </w:r>
      <w:r w:rsidR="00565A52" w:rsidRPr="00190A22">
        <w:t>автору исследования</w:t>
      </w:r>
      <w:r w:rsidRPr="00190A22">
        <w:t>, как социальному педагогу,</w:t>
      </w:r>
      <w:r w:rsidR="00190A22">
        <w:t xml:space="preserve"> </w:t>
      </w:r>
      <w:r w:rsidRPr="00190A22">
        <w:t>пришлось стать для этой группы военослужащих запаса проводником в гражданский социум изучив их потребности и социальные проблемы и</w:t>
      </w:r>
      <w:r w:rsidR="00190A22">
        <w:t xml:space="preserve"> </w:t>
      </w:r>
      <w:r w:rsidRPr="00190A22">
        <w:t>установив для решения этих проблем тесные контакты с Комитетом по социальной защите населения и Центром занятости и трудоустройства населения, т.е. подключиться к работе</w:t>
      </w:r>
      <w:r w:rsidR="00190A22">
        <w:t xml:space="preserve"> </w:t>
      </w:r>
      <w:r w:rsidRPr="00190A22">
        <w:t>учреждений системы социальной защиты населения.</w:t>
      </w:r>
    </w:p>
    <w:p w:rsidR="00565A52" w:rsidRPr="00190A22" w:rsidRDefault="00FE69E3" w:rsidP="00190A22">
      <w:pPr>
        <w:pStyle w:val="a3"/>
        <w:suppressAutoHyphens/>
      </w:pPr>
      <w:r w:rsidRPr="00190A22">
        <w:t>Под социальной защитой понимается деятельность государства, нацеленная на формирование и развитие полноценной личности, на выявление и нейтрализацию негативных факторов, воздействующих на личность, на создание условий для ее самоопределения и утверждения в жизни.</w:t>
      </w:r>
      <w:r w:rsidRPr="00190A22">
        <w:rPr>
          <w:rStyle w:val="a7"/>
        </w:rPr>
        <w:footnoteReference w:id="15"/>
      </w:r>
      <w:r w:rsidRPr="00190A22">
        <w:t xml:space="preserve"> </w:t>
      </w:r>
    </w:p>
    <w:p w:rsidR="00FE69E3" w:rsidRPr="00190A22" w:rsidRDefault="00FE69E3" w:rsidP="00190A22">
      <w:pPr>
        <w:pStyle w:val="a3"/>
        <w:suppressAutoHyphens/>
      </w:pPr>
      <w:r w:rsidRPr="00190A22">
        <w:t>Трое членов клуба «Русич» помимо общественной нагрузки в рамках клуба хотели бы получить полноценную работу в граждан</w:t>
      </w:r>
      <w:r w:rsidR="00565A52" w:rsidRPr="00190A22">
        <w:t xml:space="preserve">ской сфере. </w:t>
      </w:r>
      <w:r w:rsidRPr="00190A22">
        <w:t xml:space="preserve">Остальных устраивал тот уровень занятости, </w:t>
      </w:r>
      <w:r w:rsidR="00242ED4" w:rsidRPr="00190A22">
        <w:t>который</w:t>
      </w:r>
      <w:r w:rsidRPr="00190A22">
        <w:t xml:space="preserve"> они имели.</w:t>
      </w:r>
    </w:p>
    <w:p w:rsidR="00190A22" w:rsidRDefault="00FE69E3" w:rsidP="00190A22">
      <w:pPr>
        <w:pStyle w:val="a3"/>
        <w:suppressAutoHyphens/>
      </w:pPr>
      <w:r w:rsidRPr="00190A22">
        <w:t>Две семьи не имели своего жилья и снимали квартиры в аренду.</w:t>
      </w:r>
      <w:r w:rsidR="000741A0" w:rsidRPr="00190A22">
        <w:t xml:space="preserve"> </w:t>
      </w:r>
      <w:r w:rsidR="00ED16A9" w:rsidRPr="00190A22">
        <w:t>Требовалась поддержка.</w:t>
      </w:r>
    </w:p>
    <w:p w:rsidR="00190A22" w:rsidRDefault="00565A52" w:rsidP="00190A22">
      <w:pPr>
        <w:pStyle w:val="a3"/>
        <w:suppressAutoHyphens/>
      </w:pPr>
      <w:r w:rsidRPr="00190A22">
        <w:t>Выявив</w:t>
      </w:r>
      <w:r w:rsidR="00FE69E3" w:rsidRPr="00190A22">
        <w:t xml:space="preserve"> воинские специальности уволенных в запас военнослужащих, пока не нашедших работу, </w:t>
      </w:r>
      <w:r w:rsidRPr="00190A22">
        <w:t>на основе информации, опубликованной в журнале</w:t>
      </w:r>
      <w:r w:rsidR="00FE69E3" w:rsidRPr="00190A22">
        <w:t xml:space="preserve"> «Основы безопасности жизни» </w:t>
      </w:r>
      <w:r w:rsidRPr="00190A22">
        <w:t>были определены</w:t>
      </w:r>
      <w:r w:rsidR="00FE69E3" w:rsidRPr="00190A22">
        <w:t xml:space="preserve"> </w:t>
      </w:r>
      <w:r w:rsidR="000D33F9" w:rsidRPr="00190A22">
        <w:t xml:space="preserve">родственные названным воинским должностям </w:t>
      </w:r>
      <w:r w:rsidR="00FE69E3" w:rsidRPr="00190A22">
        <w:t>граждански</w:t>
      </w:r>
      <w:r w:rsidR="000D33F9" w:rsidRPr="00190A22">
        <w:t>е профессии</w:t>
      </w:r>
      <w:r w:rsidR="00FE69E3" w:rsidRPr="00190A22">
        <w:t xml:space="preserve"> и </w:t>
      </w:r>
      <w:r w:rsidR="000D33F9" w:rsidRPr="00190A22">
        <w:t>с подписью заместителя мэра города, курирующего социальную работу, медицину, образование и культуру,</w:t>
      </w:r>
      <w:r w:rsidR="00190A22">
        <w:t xml:space="preserve"> </w:t>
      </w:r>
      <w:r w:rsidR="00FE69E3" w:rsidRPr="00190A22">
        <w:t>оформ</w:t>
      </w:r>
      <w:r w:rsidR="000D33F9" w:rsidRPr="00190A22">
        <w:t>лены</w:t>
      </w:r>
      <w:r w:rsidR="00FE69E3" w:rsidRPr="00190A22">
        <w:t xml:space="preserve"> официальн</w:t>
      </w:r>
      <w:r w:rsidR="000D33F9" w:rsidRPr="00190A22">
        <w:t>ые</w:t>
      </w:r>
      <w:r w:rsidR="00FE69E3" w:rsidRPr="00190A22">
        <w:t xml:space="preserve"> заявк</w:t>
      </w:r>
      <w:r w:rsidR="000D33F9" w:rsidRPr="00190A22">
        <w:t>и в</w:t>
      </w:r>
      <w:r w:rsidR="00FE69E3" w:rsidRPr="00190A22">
        <w:t xml:space="preserve"> Центр занятости и </w:t>
      </w:r>
      <w:r w:rsidR="00ED16A9" w:rsidRPr="00190A22">
        <w:t xml:space="preserve">в </w:t>
      </w:r>
      <w:r w:rsidR="00FE69E3" w:rsidRPr="00190A22">
        <w:t>трудоустройства населе</w:t>
      </w:r>
      <w:r w:rsidR="000D33F9" w:rsidRPr="00190A22">
        <w:t>ния.</w:t>
      </w:r>
    </w:p>
    <w:p w:rsidR="00190A22" w:rsidRDefault="00ED16A9" w:rsidP="00190A22">
      <w:pPr>
        <w:pStyle w:val="a3"/>
        <w:suppressAutoHyphens/>
      </w:pPr>
      <w:r w:rsidRPr="00190A22">
        <w:t>Поддерживающим фактором в этом начинании явилось то, что до городской мэрии уже дошла добрая слава о деятельности членов общественной организации, клуба военнослужащих запаса «Русич». Проявил себя и центр детско-юношеского творчества «Резерв». На занятия центра стали приходить ребята и из других школ города.</w:t>
      </w:r>
    </w:p>
    <w:p w:rsidR="00ED16A9" w:rsidRPr="00190A22" w:rsidRDefault="00062694" w:rsidP="00190A22">
      <w:pPr>
        <w:pStyle w:val="a3"/>
        <w:suppressAutoHyphens/>
      </w:pPr>
      <w:r w:rsidRPr="00190A22">
        <w:t>Далее представлен с</w:t>
      </w:r>
      <w:r w:rsidR="00ED16A9" w:rsidRPr="00190A22">
        <w:t xml:space="preserve">писок </w:t>
      </w:r>
      <w:r w:rsidRPr="00190A22">
        <w:t xml:space="preserve">возможных для предложения членам клуба «Русич» </w:t>
      </w:r>
      <w:r w:rsidR="00ED16A9" w:rsidRPr="00190A22">
        <w:t>специальностей, представленный в «Центр занятости и трудоустройства населения».</w:t>
      </w:r>
    </w:p>
    <w:p w:rsidR="00ED16A9" w:rsidRPr="00190A22" w:rsidRDefault="00ED16A9" w:rsidP="00190A22">
      <w:pPr>
        <w:pStyle w:val="a3"/>
        <w:suppressAutoHyphens/>
      </w:pPr>
    </w:p>
    <w:p w:rsidR="00ED16A9" w:rsidRPr="00190A22" w:rsidRDefault="00ED16A9" w:rsidP="00190A22">
      <w:pPr>
        <w:pStyle w:val="a3"/>
        <w:suppressAutoHyphens/>
        <w:rPr>
          <w:i/>
        </w:rPr>
      </w:pPr>
      <w:r w:rsidRPr="00190A22">
        <w:rPr>
          <w:i/>
        </w:rPr>
        <w:t>Список</w:t>
      </w:r>
      <w:r w:rsidR="00062694" w:rsidRPr="00190A22">
        <w:rPr>
          <w:i/>
        </w:rPr>
        <w:t xml:space="preserve"> специальностей</w:t>
      </w:r>
      <w:r w:rsidRPr="00190A22">
        <w:rPr>
          <w:i/>
        </w:rPr>
        <w:t xml:space="preserve"> </w:t>
      </w:r>
      <w:r w:rsidR="00062694" w:rsidRPr="00190A22">
        <w:rPr>
          <w:i/>
        </w:rPr>
        <w:t>возможных для предложения бывшим военнослужащим</w:t>
      </w:r>
      <w:r w:rsidRPr="00190A22">
        <w:rPr>
          <w:i/>
        </w:rPr>
        <w:t>,</w:t>
      </w:r>
      <w:r w:rsidR="00062694" w:rsidRPr="00190A22">
        <w:rPr>
          <w:i/>
        </w:rPr>
        <w:t xml:space="preserve"> членам клуба «Русич»</w:t>
      </w:r>
      <w:r w:rsidR="00190A22">
        <w:rPr>
          <w:i/>
        </w:rPr>
        <w:t xml:space="preserve"> </w:t>
      </w:r>
      <w:r w:rsidRPr="00190A22">
        <w:rPr>
          <w:i/>
        </w:rPr>
        <w:t>представленный в Центр занятости</w:t>
      </w:r>
      <w:r w:rsidR="00062694" w:rsidRPr="00190A22">
        <w:rPr>
          <w:i/>
        </w:rPr>
        <w:t xml:space="preserve"> и трудоустройства населения</w:t>
      </w:r>
    </w:p>
    <w:tbl>
      <w:tblPr>
        <w:tblpPr w:leftFromText="180" w:rightFromText="180" w:vertAnchor="text" w:horzAnchor="margin" w:tblpY="1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062694" w:rsidRPr="00190A22" w:rsidTr="00303116">
        <w:tc>
          <w:tcPr>
            <w:tcW w:w="2500" w:type="pct"/>
            <w:vAlign w:val="center"/>
          </w:tcPr>
          <w:p w:rsidR="00062694" w:rsidRPr="00190A22" w:rsidRDefault="00062694" w:rsidP="00303116">
            <w:pPr>
              <w:pStyle w:val="af0"/>
            </w:pPr>
            <w:r w:rsidRPr="00190A22">
              <w:t>Воинская должность</w:t>
            </w:r>
          </w:p>
        </w:tc>
        <w:tc>
          <w:tcPr>
            <w:tcW w:w="2500" w:type="pct"/>
            <w:vAlign w:val="center"/>
          </w:tcPr>
          <w:p w:rsidR="00062694" w:rsidRPr="00190A22" w:rsidRDefault="00062694" w:rsidP="00303116">
            <w:pPr>
              <w:pStyle w:val="af0"/>
            </w:pPr>
            <w:r w:rsidRPr="00190A22">
              <w:t>Возможная гражданская профессия</w:t>
            </w:r>
          </w:p>
        </w:tc>
      </w:tr>
      <w:tr w:rsidR="00062694" w:rsidRPr="00190A22" w:rsidTr="00303116">
        <w:tc>
          <w:tcPr>
            <w:tcW w:w="2500" w:type="pct"/>
          </w:tcPr>
          <w:p w:rsidR="00062694" w:rsidRPr="00190A22" w:rsidRDefault="00062694" w:rsidP="00303116">
            <w:pPr>
              <w:pStyle w:val="af0"/>
            </w:pPr>
            <w:r w:rsidRPr="00190A22">
              <w:t>1.Топогеодезист-вычислитель артиллерийского подразделения ВДВ.</w:t>
            </w:r>
          </w:p>
          <w:p w:rsidR="00062694" w:rsidRPr="00190A22" w:rsidRDefault="00062694" w:rsidP="00303116">
            <w:pPr>
              <w:pStyle w:val="af0"/>
            </w:pPr>
            <w:r w:rsidRPr="00190A22">
              <w:t>2. Механик дизельно-электрических станций, силовых и осветительных агрегатов технических и стартовых комплексов.</w:t>
            </w:r>
          </w:p>
          <w:p w:rsidR="00062694" w:rsidRPr="00190A22" w:rsidRDefault="00062694" w:rsidP="00303116">
            <w:pPr>
              <w:pStyle w:val="af0"/>
            </w:pPr>
            <w:r w:rsidRPr="00190A22">
              <w:t>3. Командир отделения радиационной, химической и биологической разведки</w:t>
            </w:r>
          </w:p>
        </w:tc>
        <w:tc>
          <w:tcPr>
            <w:tcW w:w="2500" w:type="pct"/>
          </w:tcPr>
          <w:p w:rsidR="00062694" w:rsidRPr="00190A22" w:rsidRDefault="00062694" w:rsidP="00303116">
            <w:pPr>
              <w:pStyle w:val="af0"/>
            </w:pPr>
            <w:r w:rsidRPr="00190A22">
              <w:t>Геодезист, оператор ЭВМ, планиметрист, программист, радиометрист, топограф и т.д.</w:t>
            </w:r>
            <w:r w:rsidRPr="00190A22">
              <w:rPr>
                <w:rStyle w:val="a7"/>
              </w:rPr>
              <w:footnoteReference w:id="16"/>
            </w:r>
          </w:p>
          <w:p w:rsidR="00062694" w:rsidRPr="00190A22" w:rsidRDefault="00062694" w:rsidP="00303116">
            <w:pPr>
              <w:pStyle w:val="af0"/>
            </w:pPr>
            <w:r w:rsidRPr="00190A22">
              <w:t>Машинист передвижной электростанции, моторист буровой установки, слесарь-электрик по ремонту электрооборудования, электромонтер по ремонту и обслуживанию электрооборудования.</w:t>
            </w:r>
            <w:r w:rsidRPr="00190A22">
              <w:rPr>
                <w:rStyle w:val="a7"/>
              </w:rPr>
              <w:footnoteReference w:id="17"/>
            </w:r>
          </w:p>
          <w:p w:rsidR="00062694" w:rsidRPr="00190A22" w:rsidRDefault="00062694" w:rsidP="00303116">
            <w:pPr>
              <w:pStyle w:val="af0"/>
            </w:pPr>
            <w:r w:rsidRPr="00190A22">
              <w:t>Газоспасатель, егерь, топограф, инструктор – методист по туризму.</w:t>
            </w:r>
            <w:r w:rsidRPr="00190A22">
              <w:rPr>
                <w:rStyle w:val="a7"/>
              </w:rPr>
              <w:footnoteReference w:id="18"/>
            </w:r>
          </w:p>
        </w:tc>
      </w:tr>
    </w:tbl>
    <w:p w:rsidR="00190A22" w:rsidRDefault="00190A22" w:rsidP="00190A22">
      <w:pPr>
        <w:pStyle w:val="a3"/>
        <w:suppressAutoHyphens/>
      </w:pPr>
    </w:p>
    <w:p w:rsidR="00FE69E3" w:rsidRPr="00190A22" w:rsidRDefault="00FE69E3" w:rsidP="00190A22">
      <w:pPr>
        <w:pStyle w:val="a3"/>
        <w:suppressAutoHyphens/>
      </w:pPr>
      <w:r w:rsidRPr="00190A22">
        <w:t>Через время все три человека из экспериментальной группы, желавших получить работу – получили ее.</w:t>
      </w:r>
    </w:p>
    <w:p w:rsidR="00FE69E3" w:rsidRPr="00190A22" w:rsidRDefault="00FE69E3" w:rsidP="00190A22">
      <w:pPr>
        <w:pStyle w:val="a3"/>
        <w:suppressAutoHyphens/>
      </w:pPr>
      <w:r w:rsidRPr="00190A22">
        <w:t xml:space="preserve">Результаты исследования </w:t>
      </w:r>
      <w:r w:rsidR="00ED16A9" w:rsidRPr="00190A22">
        <w:t xml:space="preserve">семей военнослужащих запаса, членов членов клуба «Русич» </w:t>
      </w:r>
      <w:r w:rsidRPr="00190A22">
        <w:t xml:space="preserve">показывали, что взаимодействия в семьях исследуемой группы </w:t>
      </w:r>
      <w:r w:rsidR="000741A0" w:rsidRPr="00190A22">
        <w:t>военнослужащих</w:t>
      </w:r>
      <w:r w:rsidRPr="00190A22">
        <w:t>, достаточно гибки. Члены семей свободны в проявлениях своих чувств</w:t>
      </w:r>
      <w:r w:rsidR="000741A0" w:rsidRPr="00190A22">
        <w:t xml:space="preserve"> </w:t>
      </w:r>
      <w:r w:rsidRPr="00190A22">
        <w:t xml:space="preserve">и желаний и все возникающие проблемы обсуждают сообща, что дает возможность находить новые образцы отношений, адекватно изменять семейную структуру. Но я </w:t>
      </w:r>
      <w:r w:rsidR="000741A0" w:rsidRPr="00190A22">
        <w:t xml:space="preserve">При исследовании </w:t>
      </w:r>
      <w:r w:rsidRPr="00190A22">
        <w:t>допускал</w:t>
      </w:r>
      <w:r w:rsidR="000741A0" w:rsidRPr="00190A22">
        <w:t>ось</w:t>
      </w:r>
      <w:r w:rsidRPr="00190A22">
        <w:t xml:space="preserve">, что, возможно, одна, две семьи были «закрыты» для </w:t>
      </w:r>
      <w:r w:rsidR="000741A0" w:rsidRPr="00190A22">
        <w:t>исследователей. Возможно,</w:t>
      </w:r>
      <w:r w:rsidR="00190A22">
        <w:t xml:space="preserve"> </w:t>
      </w:r>
      <w:r w:rsidRPr="00190A22">
        <w:t>усилия ее членов были направлены на поддержание согласия и единства перед внешним миром, достигаемого за счет подчинения воли и желаний всех воле и желаниям главы семьи и поэтому в них были исключены любые индивидуальные разногласия.</w:t>
      </w:r>
    </w:p>
    <w:p w:rsidR="00FE69E3" w:rsidRPr="00190A22" w:rsidRDefault="00FE69E3" w:rsidP="00190A22">
      <w:pPr>
        <w:pStyle w:val="a3"/>
        <w:suppressAutoHyphens/>
      </w:pPr>
      <w:r w:rsidRPr="00190A22">
        <w:t>Допуская этот вариант</w:t>
      </w:r>
      <w:r w:rsidR="000741A0" w:rsidRPr="00190A22">
        <w:t>,</w:t>
      </w:r>
      <w:r w:rsidRPr="00190A22">
        <w:t xml:space="preserve"> </w:t>
      </w:r>
      <w:r w:rsidR="000741A0" w:rsidRPr="00190A22">
        <w:t>исследователями не было</w:t>
      </w:r>
      <w:r w:rsidR="00190A22">
        <w:t xml:space="preserve"> </w:t>
      </w:r>
      <w:r w:rsidRPr="00190A22">
        <w:t>прекращ</w:t>
      </w:r>
      <w:r w:rsidR="000741A0" w:rsidRPr="00190A22">
        <w:t>ено</w:t>
      </w:r>
      <w:r w:rsidRPr="00190A22">
        <w:t xml:space="preserve"> индивидуальное консультирова</w:t>
      </w:r>
      <w:r w:rsidR="000741A0" w:rsidRPr="00190A22">
        <w:t>ние, как родителей, так и детей. Не были оставлены без внимания</w:t>
      </w:r>
      <w:r w:rsidRPr="00190A22">
        <w:t xml:space="preserve"> взаимоотношения детей </w:t>
      </w:r>
      <w:r w:rsidR="000741A0" w:rsidRPr="00190A22">
        <w:t xml:space="preserve">исследуемой группы </w:t>
      </w:r>
      <w:r w:rsidRPr="00190A22">
        <w:t>со сверстниками и одноклассника</w:t>
      </w:r>
      <w:r w:rsidR="000741A0" w:rsidRPr="00190A22">
        <w:t>ми.</w:t>
      </w:r>
      <w:r w:rsidRPr="00190A22">
        <w:t xml:space="preserve"> </w:t>
      </w:r>
      <w:r w:rsidR="000741A0" w:rsidRPr="00190A22">
        <w:t xml:space="preserve">Исподволь </w:t>
      </w:r>
      <w:r w:rsidRPr="00190A22">
        <w:t>закрепля</w:t>
      </w:r>
      <w:r w:rsidR="000741A0" w:rsidRPr="00190A22">
        <w:t>лось</w:t>
      </w:r>
      <w:r w:rsidRPr="00190A22">
        <w:t xml:space="preserve"> понимание семьями своего единства, взаимозависимости.</w:t>
      </w:r>
    </w:p>
    <w:p w:rsidR="00FE69E3" w:rsidRPr="00190A22" w:rsidRDefault="000741A0" w:rsidP="00190A22">
      <w:pPr>
        <w:pStyle w:val="a3"/>
        <w:suppressAutoHyphens/>
      </w:pPr>
      <w:r w:rsidRPr="00190A22">
        <w:t>Хорошо познакомившись</w:t>
      </w:r>
      <w:r w:rsidR="00190A22">
        <w:t xml:space="preserve"> </w:t>
      </w:r>
      <w:r w:rsidRPr="00190A22">
        <w:t>с исследуемыми,</w:t>
      </w:r>
      <w:r w:rsidR="00FE69E3" w:rsidRPr="00190A22">
        <w:t xml:space="preserve"> больш</w:t>
      </w:r>
      <w:r w:rsidRPr="00190A22">
        <w:t>ая</w:t>
      </w:r>
      <w:r w:rsidR="00FE69E3" w:rsidRPr="00190A22">
        <w:t xml:space="preserve"> часть встреч проводил</w:t>
      </w:r>
      <w:r w:rsidRPr="00190A22">
        <w:t>ась</w:t>
      </w:r>
      <w:r w:rsidR="00FE69E3" w:rsidRPr="00190A22">
        <w:t xml:space="preserve"> в виде совместных дискуссий, основой которых были прошлое, настоящее и будущее семьи. Если возникали конфликтные ситуации или проблемы, они разрешались.</w:t>
      </w:r>
    </w:p>
    <w:p w:rsidR="00FE69E3" w:rsidRPr="00190A22" w:rsidRDefault="000741A0" w:rsidP="00190A22">
      <w:pPr>
        <w:pStyle w:val="a3"/>
        <w:suppressAutoHyphens/>
      </w:pPr>
      <w:r w:rsidRPr="00190A22">
        <w:t>Работая с названными семьями,</w:t>
      </w:r>
      <w:r w:rsidR="00190A22">
        <w:t xml:space="preserve"> </w:t>
      </w:r>
      <w:r w:rsidRPr="00190A22">
        <w:t>исследователи</w:t>
      </w:r>
      <w:r w:rsidR="00FE69E3" w:rsidRPr="00190A22">
        <w:t xml:space="preserve"> исходил</w:t>
      </w:r>
      <w:r w:rsidRPr="00190A22">
        <w:t>и</w:t>
      </w:r>
      <w:r w:rsidR="00FE69E3" w:rsidRPr="00190A22">
        <w:t xml:space="preserve"> из того, что любые семейные проблемы имеют не только негативные, но и позитивные причины.</w:t>
      </w:r>
    </w:p>
    <w:p w:rsidR="00FE69E3" w:rsidRPr="00190A22" w:rsidRDefault="00FE69E3" w:rsidP="00190A22">
      <w:pPr>
        <w:pStyle w:val="a3"/>
        <w:suppressAutoHyphens/>
      </w:pPr>
    </w:p>
    <w:p w:rsidR="00FE69E3" w:rsidRPr="00190A22" w:rsidRDefault="00FE69E3" w:rsidP="00190A22">
      <w:pPr>
        <w:pStyle w:val="a3"/>
        <w:suppressAutoHyphens/>
        <w:rPr>
          <w:b/>
        </w:rPr>
      </w:pPr>
      <w:r w:rsidRPr="00190A22">
        <w:rPr>
          <w:b/>
        </w:rPr>
        <w:t>2.5 Повторная диагностика и анализ изменений в</w:t>
      </w:r>
      <w:r w:rsidR="00303116">
        <w:rPr>
          <w:b/>
        </w:rPr>
        <w:t xml:space="preserve"> </w:t>
      </w:r>
      <w:r w:rsidRPr="00190A22">
        <w:rPr>
          <w:b/>
        </w:rPr>
        <w:t>результате работы с членами клуба</w:t>
      </w:r>
      <w:r w:rsidR="00303116">
        <w:rPr>
          <w:b/>
        </w:rPr>
        <w:t xml:space="preserve"> </w:t>
      </w:r>
      <w:r w:rsidRPr="00190A22">
        <w:rPr>
          <w:b/>
        </w:rPr>
        <w:t>военнослужащих запаса «Русич» и их семьями</w:t>
      </w:r>
    </w:p>
    <w:p w:rsidR="00190A22" w:rsidRDefault="00190A22" w:rsidP="00190A22">
      <w:pPr>
        <w:pStyle w:val="a3"/>
        <w:suppressAutoHyphens/>
      </w:pPr>
    </w:p>
    <w:p w:rsidR="00FE69E3" w:rsidRPr="00190A22" w:rsidRDefault="00FE69E3" w:rsidP="00190A22">
      <w:pPr>
        <w:widowControl/>
        <w:tabs>
          <w:tab w:val="num" w:pos="1134"/>
        </w:tabs>
        <w:suppressAutoHyphens/>
        <w:spacing w:line="360" w:lineRule="auto"/>
        <w:ind w:left="0" w:firstLine="720"/>
        <w:rPr>
          <w:sz w:val="28"/>
        </w:rPr>
      </w:pPr>
      <w:r w:rsidRPr="00190A22">
        <w:rPr>
          <w:sz w:val="28"/>
        </w:rPr>
        <w:t>После последовательно прове</w:t>
      </w:r>
      <w:r w:rsidR="00010D84" w:rsidRPr="00190A22">
        <w:rPr>
          <w:sz w:val="28"/>
        </w:rPr>
        <w:t>ден</w:t>
      </w:r>
      <w:r w:rsidRPr="00190A22">
        <w:rPr>
          <w:sz w:val="28"/>
        </w:rPr>
        <w:t>ных действий опытно- экспериментального исследование социально-педагогической работы с военно</w:t>
      </w:r>
      <w:r w:rsidR="00010D84" w:rsidRPr="00190A22">
        <w:rPr>
          <w:sz w:val="28"/>
        </w:rPr>
        <w:t>служащими, ув</w:t>
      </w:r>
      <w:r w:rsidRPr="00190A22">
        <w:rPr>
          <w:sz w:val="28"/>
        </w:rPr>
        <w:t>оленными в запас и их семьями, в том числе,</w:t>
      </w:r>
      <w:r w:rsidR="00190A22">
        <w:rPr>
          <w:sz w:val="28"/>
        </w:rPr>
        <w:t xml:space="preserve"> </w:t>
      </w:r>
      <w:r w:rsidRPr="00190A22">
        <w:rPr>
          <w:sz w:val="28"/>
        </w:rPr>
        <w:t>и после реализации программы</w:t>
      </w:r>
      <w:r w:rsidR="00190A22">
        <w:rPr>
          <w:sz w:val="28"/>
        </w:rPr>
        <w:t xml:space="preserve"> </w:t>
      </w:r>
      <w:r w:rsidRPr="00190A22">
        <w:rPr>
          <w:sz w:val="28"/>
        </w:rPr>
        <w:t>работы детско-юношеского центра «Резерв» и</w:t>
      </w:r>
      <w:r w:rsidR="00190A22">
        <w:rPr>
          <w:sz w:val="28"/>
        </w:rPr>
        <w:t xml:space="preserve"> </w:t>
      </w:r>
      <w:r w:rsidRPr="00190A22">
        <w:rPr>
          <w:sz w:val="28"/>
        </w:rPr>
        <w:t>деятельности социального педагога по решению проблем семей военнослужащих запаса, членов клуба «Русич», нами была проведена повторная диагностика по тем же методикам, которая показала изложенные ниже результаты.</w:t>
      </w:r>
    </w:p>
    <w:p w:rsidR="00FE69E3" w:rsidRPr="00190A22" w:rsidRDefault="0042603B" w:rsidP="00190A22">
      <w:pPr>
        <w:pStyle w:val="9"/>
        <w:keepNext w:val="0"/>
        <w:suppressAutoHyphens/>
        <w:ind w:firstLine="720"/>
        <w:jc w:val="both"/>
        <w:rPr>
          <w:color w:val="auto"/>
          <w:spacing w:val="0"/>
        </w:rPr>
      </w:pPr>
      <w:r>
        <w:rPr>
          <w:color w:val="auto"/>
          <w:spacing w:val="0"/>
        </w:rPr>
        <w:br w:type="page"/>
      </w:r>
      <w:r w:rsidR="00062694" w:rsidRPr="00190A22">
        <w:rPr>
          <w:color w:val="auto"/>
          <w:spacing w:val="0"/>
        </w:rPr>
        <w:t>Результаты диагностики психологических проблем</w:t>
      </w:r>
      <w:r w:rsidR="00303116">
        <w:rPr>
          <w:color w:val="auto"/>
          <w:spacing w:val="0"/>
        </w:rPr>
        <w:t xml:space="preserve"> </w:t>
      </w:r>
      <w:r w:rsidR="00FE69E3" w:rsidRPr="00190A22">
        <w:rPr>
          <w:color w:val="auto"/>
          <w:spacing w:val="0"/>
        </w:rPr>
        <w:t xml:space="preserve">военнослужащих, уволенных в запас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1"/>
        <w:gridCol w:w="1985"/>
        <w:gridCol w:w="1945"/>
      </w:tblGrid>
      <w:tr w:rsidR="00FE69E3" w:rsidRPr="00190A22" w:rsidTr="00303116">
        <w:tc>
          <w:tcPr>
            <w:tcW w:w="2947" w:type="pct"/>
            <w:vMerge w:val="restart"/>
            <w:vAlign w:val="center"/>
          </w:tcPr>
          <w:p w:rsidR="00FE69E3" w:rsidRPr="00190A22" w:rsidRDefault="00FE69E3" w:rsidP="00303116">
            <w:pPr>
              <w:pStyle w:val="af0"/>
            </w:pPr>
            <w:r w:rsidRPr="00190A22">
              <w:t>Обозначенная проблема</w:t>
            </w:r>
          </w:p>
        </w:tc>
        <w:tc>
          <w:tcPr>
            <w:tcW w:w="2053" w:type="pct"/>
            <w:gridSpan w:val="2"/>
            <w:vAlign w:val="center"/>
          </w:tcPr>
          <w:p w:rsidR="00FE69E3" w:rsidRPr="00190A22" w:rsidRDefault="00FE69E3" w:rsidP="00303116">
            <w:pPr>
              <w:pStyle w:val="af0"/>
            </w:pPr>
            <w:r w:rsidRPr="00190A22">
              <w:t>Восприятие проблемы</w:t>
            </w:r>
          </w:p>
        </w:tc>
      </w:tr>
      <w:tr w:rsidR="00FE69E3" w:rsidRPr="00190A22" w:rsidTr="00303116">
        <w:tc>
          <w:tcPr>
            <w:tcW w:w="2947" w:type="pct"/>
            <w:vMerge/>
          </w:tcPr>
          <w:p w:rsidR="00FE69E3" w:rsidRPr="00190A22" w:rsidRDefault="00FE69E3" w:rsidP="00303116">
            <w:pPr>
              <w:pStyle w:val="af0"/>
            </w:pPr>
          </w:p>
        </w:tc>
        <w:tc>
          <w:tcPr>
            <w:tcW w:w="1037" w:type="pct"/>
          </w:tcPr>
          <w:p w:rsidR="00FE69E3" w:rsidRPr="00190A22" w:rsidRDefault="00FE69E3" w:rsidP="00303116">
            <w:pPr>
              <w:pStyle w:val="af0"/>
            </w:pPr>
            <w:r w:rsidRPr="00190A22">
              <w:t>Первичная диагностика</w:t>
            </w:r>
          </w:p>
        </w:tc>
        <w:tc>
          <w:tcPr>
            <w:tcW w:w="1016" w:type="pct"/>
          </w:tcPr>
          <w:p w:rsidR="00FE69E3" w:rsidRPr="00190A22" w:rsidRDefault="00FE69E3" w:rsidP="00303116">
            <w:pPr>
              <w:pStyle w:val="af0"/>
            </w:pPr>
            <w:r w:rsidRPr="00190A22">
              <w:t>Вторичная диагностика</w:t>
            </w:r>
          </w:p>
        </w:tc>
      </w:tr>
      <w:tr w:rsidR="00FE69E3" w:rsidRPr="00190A22" w:rsidTr="00303116">
        <w:tc>
          <w:tcPr>
            <w:tcW w:w="2947" w:type="pct"/>
          </w:tcPr>
          <w:p w:rsidR="00FE69E3" w:rsidRPr="00190A22" w:rsidRDefault="00FE69E3" w:rsidP="00303116">
            <w:pPr>
              <w:pStyle w:val="af0"/>
            </w:pPr>
          </w:p>
          <w:p w:rsidR="00FE69E3" w:rsidRPr="00190A22" w:rsidRDefault="00FE69E3" w:rsidP="00303116">
            <w:pPr>
              <w:pStyle w:val="af0"/>
            </w:pPr>
            <w:r w:rsidRPr="00190A22">
              <w:t>Тревожность</w:t>
            </w:r>
          </w:p>
          <w:p w:rsidR="00FE69E3" w:rsidRPr="00190A22" w:rsidRDefault="00FE69E3" w:rsidP="00303116">
            <w:pPr>
              <w:pStyle w:val="af0"/>
            </w:pPr>
            <w:r w:rsidRPr="00190A22">
              <w:t xml:space="preserve">Враждебность </w:t>
            </w:r>
          </w:p>
          <w:p w:rsidR="00FE69E3" w:rsidRPr="00190A22" w:rsidRDefault="00FE69E3" w:rsidP="00303116">
            <w:pPr>
              <w:pStyle w:val="af0"/>
            </w:pPr>
            <w:r w:rsidRPr="00190A22">
              <w:t>Депрессивность</w:t>
            </w:r>
          </w:p>
          <w:p w:rsidR="00FE69E3" w:rsidRPr="00190A22" w:rsidRDefault="00FE69E3" w:rsidP="00303116">
            <w:pPr>
              <w:pStyle w:val="af0"/>
            </w:pPr>
            <w:r w:rsidRPr="00190A22">
              <w:t>Неуверенность в себе</w:t>
            </w:r>
          </w:p>
          <w:p w:rsidR="00FE69E3" w:rsidRPr="00190A22" w:rsidRDefault="00FE69E3" w:rsidP="00303116">
            <w:pPr>
              <w:pStyle w:val="af0"/>
            </w:pPr>
            <w:r w:rsidRPr="00190A22">
              <w:t>Фрустрация</w:t>
            </w:r>
          </w:p>
          <w:p w:rsidR="00FE69E3" w:rsidRPr="00190A22" w:rsidRDefault="00FE69E3" w:rsidP="00303116">
            <w:pPr>
              <w:pStyle w:val="af0"/>
            </w:pPr>
            <w:r w:rsidRPr="00190A22">
              <w:t>Самочувствие (+)</w:t>
            </w:r>
          </w:p>
          <w:p w:rsidR="00FE69E3" w:rsidRPr="00190A22" w:rsidRDefault="00FE69E3" w:rsidP="00303116">
            <w:pPr>
              <w:pStyle w:val="af0"/>
            </w:pPr>
            <w:r w:rsidRPr="00190A22">
              <w:t>Активность</w:t>
            </w:r>
          </w:p>
          <w:p w:rsidR="00FE69E3" w:rsidRPr="00190A22" w:rsidRDefault="00FE69E3" w:rsidP="00303116">
            <w:pPr>
              <w:pStyle w:val="af0"/>
            </w:pPr>
            <w:r w:rsidRPr="00190A22">
              <w:t>Настроение (+)</w:t>
            </w:r>
          </w:p>
          <w:p w:rsidR="00FE69E3" w:rsidRPr="00190A22" w:rsidRDefault="00FE69E3" w:rsidP="00303116">
            <w:pPr>
              <w:pStyle w:val="af0"/>
            </w:pPr>
            <w:r w:rsidRPr="00190A22">
              <w:t>Адекватная самооценка реальности</w:t>
            </w:r>
          </w:p>
          <w:p w:rsidR="00FE69E3" w:rsidRPr="00190A22" w:rsidRDefault="00FE69E3" w:rsidP="00303116">
            <w:pPr>
              <w:pStyle w:val="af0"/>
            </w:pPr>
            <w:r w:rsidRPr="00190A22">
              <w:t>Обладают эмоциональной стойкостью</w:t>
            </w:r>
          </w:p>
          <w:p w:rsidR="00FE69E3" w:rsidRPr="00190A22" w:rsidRDefault="00FE69E3" w:rsidP="00303116">
            <w:pPr>
              <w:pStyle w:val="af0"/>
            </w:pPr>
            <w:r w:rsidRPr="00190A22">
              <w:t>Подвержены стрессу</w:t>
            </w:r>
          </w:p>
          <w:p w:rsidR="00FE69E3" w:rsidRPr="00190A22" w:rsidRDefault="00FE69E3" w:rsidP="00303116">
            <w:pPr>
              <w:pStyle w:val="af0"/>
            </w:pPr>
            <w:r w:rsidRPr="00190A22">
              <w:t>Невротизация</w:t>
            </w:r>
          </w:p>
          <w:p w:rsidR="00FE69E3" w:rsidRPr="00190A22" w:rsidRDefault="00FE69E3" w:rsidP="00303116">
            <w:pPr>
              <w:pStyle w:val="af0"/>
            </w:pPr>
            <w:r w:rsidRPr="00190A22">
              <w:t>Валеологическая культура</w:t>
            </w:r>
          </w:p>
        </w:tc>
        <w:tc>
          <w:tcPr>
            <w:tcW w:w="1037" w:type="pct"/>
          </w:tcPr>
          <w:p w:rsidR="00FE69E3" w:rsidRPr="00190A22" w:rsidRDefault="00FE69E3" w:rsidP="00303116">
            <w:pPr>
              <w:pStyle w:val="af0"/>
            </w:pPr>
          </w:p>
          <w:p w:rsidR="00FE69E3" w:rsidRPr="00190A22" w:rsidRDefault="00FE69E3" w:rsidP="00303116">
            <w:pPr>
              <w:pStyle w:val="af0"/>
            </w:pPr>
            <w:r w:rsidRPr="00190A22">
              <w:t>74%</w:t>
            </w:r>
          </w:p>
          <w:p w:rsidR="00FE69E3" w:rsidRPr="00190A22" w:rsidRDefault="00D92457" w:rsidP="00303116">
            <w:pPr>
              <w:pStyle w:val="af0"/>
            </w:pPr>
            <w:r w:rsidRPr="00190A22">
              <w:t>4</w:t>
            </w:r>
            <w:r w:rsidR="00FE69E3" w:rsidRPr="00190A22">
              <w:t>%</w:t>
            </w:r>
          </w:p>
          <w:p w:rsidR="00FE69E3" w:rsidRPr="00190A22" w:rsidRDefault="00FE69E3" w:rsidP="00303116">
            <w:pPr>
              <w:pStyle w:val="af0"/>
            </w:pPr>
            <w:r w:rsidRPr="00190A22">
              <w:t>43%</w:t>
            </w:r>
          </w:p>
          <w:p w:rsidR="00FE69E3" w:rsidRPr="00190A22" w:rsidRDefault="00FE69E3" w:rsidP="00303116">
            <w:pPr>
              <w:pStyle w:val="af0"/>
            </w:pPr>
            <w:r w:rsidRPr="00190A22">
              <w:t>34%</w:t>
            </w:r>
          </w:p>
          <w:p w:rsidR="00FE69E3" w:rsidRPr="00190A22" w:rsidRDefault="00FE69E3" w:rsidP="00303116">
            <w:pPr>
              <w:pStyle w:val="af0"/>
            </w:pPr>
            <w:r w:rsidRPr="00190A22">
              <w:t>86%</w:t>
            </w:r>
          </w:p>
          <w:p w:rsidR="00FE69E3" w:rsidRPr="00190A22" w:rsidRDefault="00FE69E3" w:rsidP="00303116">
            <w:pPr>
              <w:pStyle w:val="af0"/>
            </w:pPr>
            <w:r w:rsidRPr="00190A22">
              <w:t>41%</w:t>
            </w:r>
          </w:p>
          <w:p w:rsidR="00FE69E3" w:rsidRPr="00190A22" w:rsidRDefault="00FE69E3" w:rsidP="00303116">
            <w:pPr>
              <w:pStyle w:val="af0"/>
            </w:pPr>
            <w:r w:rsidRPr="00190A22">
              <w:t>89%</w:t>
            </w:r>
          </w:p>
          <w:p w:rsidR="00FE69E3" w:rsidRPr="00190A22" w:rsidRDefault="00FE69E3" w:rsidP="00303116">
            <w:pPr>
              <w:pStyle w:val="af0"/>
            </w:pPr>
            <w:r w:rsidRPr="00190A22">
              <w:t>57%</w:t>
            </w:r>
          </w:p>
          <w:p w:rsidR="00FE69E3" w:rsidRPr="00190A22" w:rsidRDefault="00FE69E3" w:rsidP="00303116">
            <w:pPr>
              <w:pStyle w:val="af0"/>
            </w:pPr>
            <w:r w:rsidRPr="00190A22">
              <w:t>34%</w:t>
            </w:r>
          </w:p>
          <w:p w:rsidR="00FE69E3" w:rsidRPr="00190A22" w:rsidRDefault="00FE69E3" w:rsidP="00303116">
            <w:pPr>
              <w:pStyle w:val="af0"/>
            </w:pPr>
            <w:r w:rsidRPr="00190A22">
              <w:t>89%</w:t>
            </w:r>
          </w:p>
          <w:p w:rsidR="00FE69E3" w:rsidRPr="00190A22" w:rsidRDefault="00FE69E3" w:rsidP="00303116">
            <w:pPr>
              <w:pStyle w:val="af0"/>
            </w:pPr>
            <w:r w:rsidRPr="00190A22">
              <w:t>45%</w:t>
            </w:r>
          </w:p>
          <w:p w:rsidR="00FE69E3" w:rsidRPr="00190A22" w:rsidRDefault="00FE69E3" w:rsidP="00303116">
            <w:pPr>
              <w:pStyle w:val="af0"/>
            </w:pPr>
            <w:r w:rsidRPr="00190A22">
              <w:t>23%</w:t>
            </w:r>
          </w:p>
          <w:p w:rsidR="00FE69E3" w:rsidRPr="00190A22" w:rsidRDefault="00FE69E3" w:rsidP="00303116">
            <w:pPr>
              <w:pStyle w:val="af0"/>
            </w:pPr>
            <w:r w:rsidRPr="00190A22">
              <w:t>18%</w:t>
            </w:r>
          </w:p>
        </w:tc>
        <w:tc>
          <w:tcPr>
            <w:tcW w:w="1016" w:type="pct"/>
          </w:tcPr>
          <w:p w:rsidR="00FE69E3" w:rsidRPr="00190A22" w:rsidRDefault="00FE69E3" w:rsidP="00303116">
            <w:pPr>
              <w:pStyle w:val="af0"/>
            </w:pPr>
          </w:p>
          <w:p w:rsidR="00FE69E3" w:rsidRPr="00190A22" w:rsidRDefault="00FE69E3" w:rsidP="00303116">
            <w:pPr>
              <w:pStyle w:val="af0"/>
            </w:pPr>
            <w:r w:rsidRPr="00190A22">
              <w:t>52%</w:t>
            </w:r>
          </w:p>
          <w:p w:rsidR="00FE69E3" w:rsidRPr="00190A22" w:rsidRDefault="00D92457" w:rsidP="00303116">
            <w:pPr>
              <w:pStyle w:val="af0"/>
            </w:pPr>
            <w:r w:rsidRPr="00190A22">
              <w:t>1</w:t>
            </w:r>
            <w:r w:rsidR="00FE69E3" w:rsidRPr="00190A22">
              <w:t>%</w:t>
            </w:r>
          </w:p>
          <w:p w:rsidR="00FE69E3" w:rsidRPr="00190A22" w:rsidRDefault="00FE69E3" w:rsidP="00303116">
            <w:pPr>
              <w:pStyle w:val="af0"/>
            </w:pPr>
            <w:r w:rsidRPr="00190A22">
              <w:t>29%</w:t>
            </w:r>
          </w:p>
          <w:p w:rsidR="00FE69E3" w:rsidRPr="00190A22" w:rsidRDefault="00FE69E3" w:rsidP="00303116">
            <w:pPr>
              <w:pStyle w:val="af0"/>
            </w:pPr>
            <w:r w:rsidRPr="00190A22">
              <w:t>27%</w:t>
            </w:r>
          </w:p>
          <w:p w:rsidR="00FE69E3" w:rsidRPr="00190A22" w:rsidRDefault="00FE69E3" w:rsidP="00303116">
            <w:pPr>
              <w:pStyle w:val="af0"/>
            </w:pPr>
            <w:r w:rsidRPr="00190A22">
              <w:t>59%</w:t>
            </w:r>
          </w:p>
          <w:p w:rsidR="00FE69E3" w:rsidRPr="00190A22" w:rsidRDefault="00FE69E3" w:rsidP="00303116">
            <w:pPr>
              <w:pStyle w:val="af0"/>
            </w:pPr>
            <w:r w:rsidRPr="00190A22">
              <w:t>66%</w:t>
            </w:r>
          </w:p>
          <w:p w:rsidR="00FE69E3" w:rsidRPr="00190A22" w:rsidRDefault="00FE69E3" w:rsidP="00303116">
            <w:pPr>
              <w:pStyle w:val="af0"/>
            </w:pPr>
            <w:r w:rsidRPr="00190A22">
              <w:t>91%</w:t>
            </w:r>
          </w:p>
          <w:p w:rsidR="00FE69E3" w:rsidRPr="00190A22" w:rsidRDefault="00FE69E3" w:rsidP="00303116">
            <w:pPr>
              <w:pStyle w:val="af0"/>
            </w:pPr>
            <w:r w:rsidRPr="00190A22">
              <w:t>72%</w:t>
            </w:r>
          </w:p>
          <w:p w:rsidR="00FE69E3" w:rsidRPr="00190A22" w:rsidRDefault="00FE69E3" w:rsidP="00303116">
            <w:pPr>
              <w:pStyle w:val="af0"/>
            </w:pPr>
            <w:r w:rsidRPr="00190A22">
              <w:t>51%</w:t>
            </w:r>
          </w:p>
          <w:p w:rsidR="00FE69E3" w:rsidRPr="00190A22" w:rsidRDefault="00FE69E3" w:rsidP="00303116">
            <w:pPr>
              <w:pStyle w:val="af0"/>
            </w:pPr>
            <w:r w:rsidRPr="00190A22">
              <w:t>93%</w:t>
            </w:r>
          </w:p>
          <w:p w:rsidR="00FE69E3" w:rsidRPr="00190A22" w:rsidRDefault="00FE69E3" w:rsidP="00303116">
            <w:pPr>
              <w:pStyle w:val="af0"/>
            </w:pPr>
            <w:r w:rsidRPr="00190A22">
              <w:t>34%</w:t>
            </w:r>
          </w:p>
          <w:p w:rsidR="00FE69E3" w:rsidRPr="00190A22" w:rsidRDefault="00FE69E3" w:rsidP="00303116">
            <w:pPr>
              <w:pStyle w:val="af0"/>
            </w:pPr>
            <w:r w:rsidRPr="00190A22">
              <w:t>12%</w:t>
            </w:r>
          </w:p>
          <w:p w:rsidR="00FE69E3" w:rsidRPr="00190A22" w:rsidRDefault="00FE69E3" w:rsidP="00303116">
            <w:pPr>
              <w:pStyle w:val="af0"/>
            </w:pPr>
            <w:r w:rsidRPr="00190A22">
              <w:t>31%</w:t>
            </w:r>
          </w:p>
        </w:tc>
      </w:tr>
    </w:tbl>
    <w:p w:rsidR="00303116" w:rsidRDefault="00303116" w:rsidP="00190A22">
      <w:pPr>
        <w:pStyle w:val="9"/>
        <w:keepNext w:val="0"/>
        <w:suppressAutoHyphens/>
        <w:ind w:firstLine="720"/>
        <w:jc w:val="both"/>
        <w:rPr>
          <w:color w:val="auto"/>
          <w:spacing w:val="0"/>
        </w:rPr>
      </w:pPr>
    </w:p>
    <w:p w:rsidR="00FE69E3" w:rsidRPr="00190A22" w:rsidRDefault="00010D84" w:rsidP="00303116">
      <w:pPr>
        <w:pStyle w:val="9"/>
        <w:keepNext w:val="0"/>
        <w:suppressAutoHyphens/>
        <w:ind w:firstLine="720"/>
        <w:jc w:val="both"/>
        <w:rPr>
          <w:i w:val="0"/>
        </w:rPr>
      </w:pPr>
      <w:r w:rsidRPr="00190A22">
        <w:rPr>
          <w:color w:val="auto"/>
          <w:spacing w:val="0"/>
        </w:rPr>
        <w:t>Результаты диагностики психологических проблем</w:t>
      </w:r>
      <w:r w:rsidR="00303116">
        <w:rPr>
          <w:color w:val="auto"/>
          <w:spacing w:val="0"/>
        </w:rPr>
        <w:t xml:space="preserve"> </w:t>
      </w:r>
      <w:r w:rsidRPr="00303116">
        <w:t>жен</w:t>
      </w:r>
      <w:r w:rsidRPr="00190A22">
        <w:rPr>
          <w:i w:val="0"/>
        </w:rPr>
        <w:t xml:space="preserve"> </w:t>
      </w:r>
      <w:r w:rsidRPr="00303116">
        <w:t>военнослужащих запаса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1"/>
        <w:gridCol w:w="1985"/>
        <w:gridCol w:w="1945"/>
      </w:tblGrid>
      <w:tr w:rsidR="00FE69E3" w:rsidRPr="00190A22" w:rsidTr="00303116">
        <w:tc>
          <w:tcPr>
            <w:tcW w:w="2947" w:type="pct"/>
            <w:vMerge w:val="restart"/>
            <w:vAlign w:val="center"/>
          </w:tcPr>
          <w:p w:rsidR="00FE69E3" w:rsidRPr="00190A22" w:rsidRDefault="00FE69E3" w:rsidP="00303116">
            <w:pPr>
              <w:pStyle w:val="af0"/>
            </w:pPr>
            <w:r w:rsidRPr="00190A22">
              <w:t>Обозначенная проблема</w:t>
            </w:r>
          </w:p>
        </w:tc>
        <w:tc>
          <w:tcPr>
            <w:tcW w:w="2053" w:type="pct"/>
            <w:gridSpan w:val="2"/>
            <w:vAlign w:val="center"/>
          </w:tcPr>
          <w:p w:rsidR="00FE69E3" w:rsidRPr="00190A22" w:rsidRDefault="00FE69E3" w:rsidP="00303116">
            <w:pPr>
              <w:pStyle w:val="af0"/>
            </w:pPr>
            <w:r w:rsidRPr="00190A22">
              <w:t>Восприятие проблемы</w:t>
            </w:r>
          </w:p>
        </w:tc>
      </w:tr>
      <w:tr w:rsidR="00FE69E3" w:rsidRPr="00190A22" w:rsidTr="00303116">
        <w:tc>
          <w:tcPr>
            <w:tcW w:w="2947" w:type="pct"/>
            <w:vMerge/>
          </w:tcPr>
          <w:p w:rsidR="00FE69E3" w:rsidRPr="00190A22" w:rsidRDefault="00FE69E3" w:rsidP="00303116">
            <w:pPr>
              <w:pStyle w:val="af0"/>
            </w:pPr>
          </w:p>
        </w:tc>
        <w:tc>
          <w:tcPr>
            <w:tcW w:w="1037" w:type="pct"/>
          </w:tcPr>
          <w:p w:rsidR="00FE69E3" w:rsidRPr="00190A22" w:rsidRDefault="00FE69E3" w:rsidP="00303116">
            <w:pPr>
              <w:pStyle w:val="af0"/>
            </w:pPr>
            <w:r w:rsidRPr="00190A22">
              <w:t>Первичная диагностика</w:t>
            </w:r>
          </w:p>
        </w:tc>
        <w:tc>
          <w:tcPr>
            <w:tcW w:w="1016" w:type="pct"/>
          </w:tcPr>
          <w:p w:rsidR="00FE69E3" w:rsidRPr="00190A22" w:rsidRDefault="00FE69E3" w:rsidP="00303116">
            <w:pPr>
              <w:pStyle w:val="af0"/>
            </w:pPr>
            <w:r w:rsidRPr="00190A22">
              <w:t>Вторичная диагностика</w:t>
            </w:r>
          </w:p>
        </w:tc>
      </w:tr>
      <w:tr w:rsidR="00FE69E3" w:rsidRPr="00190A22" w:rsidTr="00303116">
        <w:tc>
          <w:tcPr>
            <w:tcW w:w="2947" w:type="pct"/>
          </w:tcPr>
          <w:p w:rsidR="00FE69E3" w:rsidRPr="00190A22" w:rsidRDefault="00FE69E3" w:rsidP="00303116">
            <w:pPr>
              <w:pStyle w:val="af0"/>
            </w:pPr>
          </w:p>
          <w:p w:rsidR="00FE69E3" w:rsidRPr="00190A22" w:rsidRDefault="00FE69E3" w:rsidP="00303116">
            <w:pPr>
              <w:pStyle w:val="af0"/>
            </w:pPr>
            <w:r w:rsidRPr="00190A22">
              <w:t>Тревожность</w:t>
            </w:r>
          </w:p>
          <w:p w:rsidR="00FE69E3" w:rsidRPr="00190A22" w:rsidRDefault="00FE69E3" w:rsidP="00303116">
            <w:pPr>
              <w:pStyle w:val="af0"/>
            </w:pPr>
            <w:r w:rsidRPr="00190A22">
              <w:t xml:space="preserve">Враждебность </w:t>
            </w:r>
          </w:p>
          <w:p w:rsidR="00FE69E3" w:rsidRPr="00190A22" w:rsidRDefault="00FE69E3" w:rsidP="00303116">
            <w:pPr>
              <w:pStyle w:val="af0"/>
            </w:pPr>
            <w:r w:rsidRPr="00190A22">
              <w:t>Депрессивность</w:t>
            </w:r>
          </w:p>
          <w:p w:rsidR="00FE69E3" w:rsidRPr="00190A22" w:rsidRDefault="00FE69E3" w:rsidP="00303116">
            <w:pPr>
              <w:pStyle w:val="af0"/>
            </w:pPr>
            <w:r w:rsidRPr="00190A22">
              <w:t>Неуверенность в себе</w:t>
            </w:r>
          </w:p>
          <w:p w:rsidR="00FE69E3" w:rsidRPr="00190A22" w:rsidRDefault="00FE69E3" w:rsidP="00303116">
            <w:pPr>
              <w:pStyle w:val="af0"/>
            </w:pPr>
            <w:r w:rsidRPr="00190A22">
              <w:t>Фрустрация</w:t>
            </w:r>
          </w:p>
          <w:p w:rsidR="00FE69E3" w:rsidRPr="00190A22" w:rsidRDefault="00FE69E3" w:rsidP="00303116">
            <w:pPr>
              <w:pStyle w:val="af0"/>
            </w:pPr>
            <w:r w:rsidRPr="00190A22">
              <w:t>Самочувствие (+)</w:t>
            </w:r>
          </w:p>
          <w:p w:rsidR="00FE69E3" w:rsidRPr="00190A22" w:rsidRDefault="00FE69E3" w:rsidP="00303116">
            <w:pPr>
              <w:pStyle w:val="af0"/>
            </w:pPr>
            <w:r w:rsidRPr="00190A22">
              <w:t>Активность</w:t>
            </w:r>
          </w:p>
          <w:p w:rsidR="00FE69E3" w:rsidRPr="00190A22" w:rsidRDefault="00FE69E3" w:rsidP="00303116">
            <w:pPr>
              <w:pStyle w:val="af0"/>
            </w:pPr>
            <w:r w:rsidRPr="00190A22">
              <w:t>Настроение (+)</w:t>
            </w:r>
          </w:p>
          <w:p w:rsidR="00FE69E3" w:rsidRPr="00190A22" w:rsidRDefault="00FE69E3" w:rsidP="00303116">
            <w:pPr>
              <w:pStyle w:val="af0"/>
            </w:pPr>
            <w:r w:rsidRPr="00190A22">
              <w:t>Адекватная самооценка реальности</w:t>
            </w:r>
          </w:p>
          <w:p w:rsidR="00FE69E3" w:rsidRPr="00190A22" w:rsidRDefault="00FE69E3" w:rsidP="00303116">
            <w:pPr>
              <w:pStyle w:val="af0"/>
            </w:pPr>
            <w:r w:rsidRPr="00190A22">
              <w:t>Обладают эмоциональной стойкостью</w:t>
            </w:r>
          </w:p>
          <w:p w:rsidR="00FE69E3" w:rsidRPr="00190A22" w:rsidRDefault="00FE69E3" w:rsidP="00303116">
            <w:pPr>
              <w:pStyle w:val="af0"/>
            </w:pPr>
            <w:r w:rsidRPr="00190A22">
              <w:t>Подвержены стрессу</w:t>
            </w:r>
          </w:p>
          <w:p w:rsidR="00FE69E3" w:rsidRPr="00190A22" w:rsidRDefault="00FE69E3" w:rsidP="00303116">
            <w:pPr>
              <w:pStyle w:val="af0"/>
            </w:pPr>
            <w:r w:rsidRPr="00190A22">
              <w:t>Невротизация</w:t>
            </w:r>
          </w:p>
          <w:p w:rsidR="00FE69E3" w:rsidRPr="00190A22" w:rsidRDefault="00FE69E3" w:rsidP="00303116">
            <w:pPr>
              <w:pStyle w:val="af0"/>
            </w:pPr>
            <w:r w:rsidRPr="00190A22">
              <w:t>Валеологическая культура</w:t>
            </w:r>
          </w:p>
        </w:tc>
        <w:tc>
          <w:tcPr>
            <w:tcW w:w="1037" w:type="pct"/>
          </w:tcPr>
          <w:p w:rsidR="00FE69E3" w:rsidRPr="00190A22" w:rsidRDefault="00FE69E3" w:rsidP="00303116">
            <w:pPr>
              <w:pStyle w:val="af0"/>
            </w:pPr>
          </w:p>
          <w:p w:rsidR="00FE69E3" w:rsidRPr="00190A22" w:rsidRDefault="00FE69E3" w:rsidP="00303116">
            <w:pPr>
              <w:pStyle w:val="af0"/>
            </w:pPr>
            <w:r w:rsidRPr="00190A22">
              <w:t>52%</w:t>
            </w:r>
          </w:p>
          <w:p w:rsidR="00FE69E3" w:rsidRPr="00190A22" w:rsidRDefault="00D92457" w:rsidP="00303116">
            <w:pPr>
              <w:pStyle w:val="af0"/>
            </w:pPr>
            <w:r w:rsidRPr="00190A22">
              <w:t>2</w:t>
            </w:r>
            <w:r w:rsidR="00FE69E3" w:rsidRPr="00190A22">
              <w:t>%</w:t>
            </w:r>
          </w:p>
          <w:p w:rsidR="00FE69E3" w:rsidRPr="00190A22" w:rsidRDefault="00FE69E3" w:rsidP="00303116">
            <w:pPr>
              <w:pStyle w:val="af0"/>
            </w:pPr>
            <w:r w:rsidRPr="00190A22">
              <w:t>31%</w:t>
            </w:r>
          </w:p>
          <w:p w:rsidR="00FE69E3" w:rsidRPr="00190A22" w:rsidRDefault="00FE69E3" w:rsidP="00303116">
            <w:pPr>
              <w:pStyle w:val="af0"/>
            </w:pPr>
            <w:r w:rsidRPr="00190A22">
              <w:t>36%</w:t>
            </w:r>
          </w:p>
          <w:p w:rsidR="00FE69E3" w:rsidRPr="00190A22" w:rsidRDefault="00FE69E3" w:rsidP="00303116">
            <w:pPr>
              <w:pStyle w:val="af0"/>
            </w:pPr>
            <w:r w:rsidRPr="00190A22">
              <w:t>53%</w:t>
            </w:r>
          </w:p>
          <w:p w:rsidR="00FE69E3" w:rsidRPr="00190A22" w:rsidRDefault="00FE69E3" w:rsidP="00303116">
            <w:pPr>
              <w:pStyle w:val="af0"/>
            </w:pPr>
            <w:r w:rsidRPr="00190A22">
              <w:t>53%</w:t>
            </w:r>
          </w:p>
          <w:p w:rsidR="00FE69E3" w:rsidRPr="00190A22" w:rsidRDefault="00FE69E3" w:rsidP="00303116">
            <w:pPr>
              <w:pStyle w:val="af0"/>
            </w:pPr>
            <w:r w:rsidRPr="00190A22">
              <w:t>73%</w:t>
            </w:r>
          </w:p>
          <w:p w:rsidR="00FE69E3" w:rsidRPr="00190A22" w:rsidRDefault="00FE69E3" w:rsidP="00303116">
            <w:pPr>
              <w:pStyle w:val="af0"/>
            </w:pPr>
            <w:r w:rsidRPr="00190A22">
              <w:t>69%</w:t>
            </w:r>
          </w:p>
          <w:p w:rsidR="00FE69E3" w:rsidRPr="00190A22" w:rsidRDefault="00FE69E3" w:rsidP="00303116">
            <w:pPr>
              <w:pStyle w:val="af0"/>
            </w:pPr>
            <w:r w:rsidRPr="00190A22">
              <w:t>63%</w:t>
            </w:r>
          </w:p>
          <w:p w:rsidR="00FE69E3" w:rsidRPr="00190A22" w:rsidRDefault="00FE69E3" w:rsidP="00303116">
            <w:pPr>
              <w:pStyle w:val="af0"/>
            </w:pPr>
            <w:r w:rsidRPr="00190A22">
              <w:t>79%</w:t>
            </w:r>
          </w:p>
          <w:p w:rsidR="00FE69E3" w:rsidRPr="00190A22" w:rsidRDefault="00FE69E3" w:rsidP="00303116">
            <w:pPr>
              <w:pStyle w:val="af0"/>
            </w:pPr>
            <w:r w:rsidRPr="00190A22">
              <w:t>32%</w:t>
            </w:r>
          </w:p>
          <w:p w:rsidR="00FE69E3" w:rsidRPr="00190A22" w:rsidRDefault="00FE69E3" w:rsidP="00303116">
            <w:pPr>
              <w:pStyle w:val="af0"/>
            </w:pPr>
            <w:r w:rsidRPr="00190A22">
              <w:t>11%</w:t>
            </w:r>
          </w:p>
          <w:p w:rsidR="00FE69E3" w:rsidRPr="00190A22" w:rsidRDefault="00FE69E3" w:rsidP="00303116">
            <w:pPr>
              <w:pStyle w:val="af0"/>
            </w:pPr>
            <w:r w:rsidRPr="00190A22">
              <w:t>21%</w:t>
            </w:r>
          </w:p>
        </w:tc>
        <w:tc>
          <w:tcPr>
            <w:tcW w:w="1016" w:type="pct"/>
          </w:tcPr>
          <w:p w:rsidR="00FE69E3" w:rsidRPr="00190A22" w:rsidRDefault="00FE69E3" w:rsidP="00303116">
            <w:pPr>
              <w:pStyle w:val="af0"/>
            </w:pPr>
          </w:p>
          <w:p w:rsidR="00FE69E3" w:rsidRPr="00190A22" w:rsidRDefault="00FE69E3" w:rsidP="00303116">
            <w:pPr>
              <w:pStyle w:val="af0"/>
            </w:pPr>
            <w:r w:rsidRPr="00190A22">
              <w:t>48%</w:t>
            </w:r>
          </w:p>
          <w:p w:rsidR="00FE69E3" w:rsidRPr="00190A22" w:rsidRDefault="00D92457" w:rsidP="00303116">
            <w:pPr>
              <w:pStyle w:val="af0"/>
            </w:pPr>
            <w:r w:rsidRPr="00190A22">
              <w:t>0,5</w:t>
            </w:r>
            <w:r w:rsidR="00FE69E3" w:rsidRPr="00190A22">
              <w:t>%</w:t>
            </w:r>
          </w:p>
          <w:p w:rsidR="00FE69E3" w:rsidRPr="00190A22" w:rsidRDefault="00FE69E3" w:rsidP="00303116">
            <w:pPr>
              <w:pStyle w:val="af0"/>
            </w:pPr>
            <w:r w:rsidRPr="00190A22">
              <w:t>26%</w:t>
            </w:r>
          </w:p>
          <w:p w:rsidR="00FE69E3" w:rsidRPr="00190A22" w:rsidRDefault="00FE69E3" w:rsidP="00303116">
            <w:pPr>
              <w:pStyle w:val="af0"/>
            </w:pPr>
            <w:r w:rsidRPr="00190A22">
              <w:t>32%</w:t>
            </w:r>
          </w:p>
          <w:p w:rsidR="00FE69E3" w:rsidRPr="00190A22" w:rsidRDefault="00FE69E3" w:rsidP="00303116">
            <w:pPr>
              <w:pStyle w:val="af0"/>
            </w:pPr>
            <w:r w:rsidRPr="00190A22">
              <w:t>49%</w:t>
            </w:r>
          </w:p>
          <w:p w:rsidR="00FE69E3" w:rsidRPr="00190A22" w:rsidRDefault="00FE69E3" w:rsidP="00303116">
            <w:pPr>
              <w:pStyle w:val="af0"/>
            </w:pPr>
            <w:r w:rsidRPr="00190A22">
              <w:t>51%</w:t>
            </w:r>
          </w:p>
          <w:p w:rsidR="00FE69E3" w:rsidRPr="00190A22" w:rsidRDefault="00FE69E3" w:rsidP="00303116">
            <w:pPr>
              <w:pStyle w:val="af0"/>
            </w:pPr>
            <w:r w:rsidRPr="00190A22">
              <w:t>79%</w:t>
            </w:r>
          </w:p>
          <w:p w:rsidR="00FE69E3" w:rsidRPr="00190A22" w:rsidRDefault="00FE69E3" w:rsidP="00303116">
            <w:pPr>
              <w:pStyle w:val="af0"/>
            </w:pPr>
            <w:r w:rsidRPr="00190A22">
              <w:t>75%</w:t>
            </w:r>
          </w:p>
          <w:p w:rsidR="00FE69E3" w:rsidRPr="00190A22" w:rsidRDefault="00FE69E3" w:rsidP="00303116">
            <w:pPr>
              <w:pStyle w:val="af0"/>
            </w:pPr>
            <w:r w:rsidRPr="00190A22">
              <w:t>72%</w:t>
            </w:r>
          </w:p>
          <w:p w:rsidR="00FE69E3" w:rsidRPr="00190A22" w:rsidRDefault="00FE69E3" w:rsidP="00303116">
            <w:pPr>
              <w:pStyle w:val="af0"/>
            </w:pPr>
            <w:r w:rsidRPr="00190A22">
              <w:t>81%</w:t>
            </w:r>
          </w:p>
          <w:p w:rsidR="00FE69E3" w:rsidRPr="00190A22" w:rsidRDefault="00FE69E3" w:rsidP="00303116">
            <w:pPr>
              <w:pStyle w:val="af0"/>
            </w:pPr>
            <w:r w:rsidRPr="00190A22">
              <w:t>28%</w:t>
            </w:r>
          </w:p>
          <w:p w:rsidR="00FE69E3" w:rsidRPr="00190A22" w:rsidRDefault="00FE69E3" w:rsidP="00303116">
            <w:pPr>
              <w:pStyle w:val="af0"/>
            </w:pPr>
            <w:r w:rsidRPr="00190A22">
              <w:t>9%</w:t>
            </w:r>
          </w:p>
          <w:p w:rsidR="00FE69E3" w:rsidRPr="00190A22" w:rsidRDefault="00FE69E3" w:rsidP="00303116">
            <w:pPr>
              <w:pStyle w:val="af0"/>
            </w:pPr>
            <w:r w:rsidRPr="00190A22">
              <w:t>42%</w:t>
            </w:r>
          </w:p>
        </w:tc>
      </w:tr>
    </w:tbl>
    <w:p w:rsidR="00FE69E3" w:rsidRPr="00190A22" w:rsidRDefault="0042603B" w:rsidP="00190A22">
      <w:pPr>
        <w:pStyle w:val="a3"/>
        <w:suppressAutoHyphens/>
      </w:pPr>
      <w:r>
        <w:br w:type="page"/>
      </w:r>
      <w:r w:rsidR="00FE69E3" w:rsidRPr="00190A22">
        <w:t xml:space="preserve">Возможно оттого, что женщины более устойчивы к жизненным передрягам и более выносливы, а возможно оттого, что они все - таки ощущают себя за спиной мужей, но в первичной диагностике на фоне мужчин женщины выглядели благополучнее. В результате же действий группы экспериментаторов, состоящей из психологов Славгородского филиала краевого кризисного центра для мужчин и социального педагога, автора дипломного исследования женщины оказались меньше подверженными изменениям. </w:t>
      </w:r>
    </w:p>
    <w:p w:rsidR="00FE69E3" w:rsidRPr="00190A22" w:rsidRDefault="00FE69E3" w:rsidP="00190A22">
      <w:pPr>
        <w:pStyle w:val="a3"/>
        <w:suppressAutoHyphens/>
      </w:pPr>
      <w:r w:rsidRPr="00190A22">
        <w:t>Все - таки социально важное и человечески ответственное дело по воспитанию из мальчишек будущих воинов и мужчин дало свои плоды. Члены общественного объединения, клуба воинов запаса «Русич» почувствовали себя востребованными, занятыми важным и ответственным делом, что сразу же повысило результаты повторного тестирования.</w:t>
      </w:r>
    </w:p>
    <w:p w:rsidR="00FE69E3" w:rsidRPr="00190A22" w:rsidRDefault="00FE69E3" w:rsidP="00190A22">
      <w:pPr>
        <w:pStyle w:val="a3"/>
        <w:suppressAutoHyphens/>
      </w:pPr>
      <w:r w:rsidRPr="00190A22">
        <w:t>Порадовало экспериментаторов и повторное анкетирование мальчи</w:t>
      </w:r>
      <w:r w:rsidR="00D92457" w:rsidRPr="00190A22">
        <w:t>ков</w:t>
      </w:r>
      <w:r w:rsidRPr="00190A22">
        <w:t xml:space="preserve"> школы №1. Хотя, в общем-то, и до анкетирования этого результата можно было ожидать. Стать членом детско-юношеского центра среди мальчик</w:t>
      </w:r>
      <w:r w:rsidR="00D92457" w:rsidRPr="00190A22">
        <w:t>ов</w:t>
      </w:r>
      <w:r w:rsidRPr="00190A22">
        <w:t xml:space="preserve"> города стало престижно. </w:t>
      </w:r>
    </w:p>
    <w:p w:rsidR="00FE69E3" w:rsidRPr="00190A22" w:rsidRDefault="00FE69E3" w:rsidP="00190A22">
      <w:pPr>
        <w:pStyle w:val="a3"/>
        <w:suppressAutoHyphens/>
      </w:pPr>
      <w:r w:rsidRPr="00190A22">
        <w:t>Город Славгород невелик (</w:t>
      </w:r>
      <w:r w:rsidR="00D92457" w:rsidRPr="00190A22">
        <w:t>35 4</w:t>
      </w:r>
      <w:r w:rsidRPr="00190A22">
        <w:t>00 жителей), слухи очень быстро разносятся, вскоре большая часть мальчишек города знала как интересно и насыщенно событиями</w:t>
      </w:r>
      <w:r w:rsidR="00190A22">
        <w:t xml:space="preserve"> </w:t>
      </w:r>
      <w:r w:rsidRPr="00190A22">
        <w:t xml:space="preserve">проводят время члены детско-юношеского центра «Резерв». Вскоре в «Резерве» пришлось вводить </w:t>
      </w:r>
      <w:r w:rsidRPr="00190A22">
        <w:rPr>
          <w:lang w:val="en-US"/>
        </w:rPr>
        <w:t>II</w:t>
      </w:r>
      <w:r w:rsidRPr="00190A22">
        <w:t xml:space="preserve"> уровня сложности – для вновь принятых и для старожилов.</w:t>
      </w:r>
    </w:p>
    <w:p w:rsidR="00FE69E3" w:rsidRPr="00190A22" w:rsidRDefault="00FE69E3" w:rsidP="00190A22">
      <w:pPr>
        <w:pStyle w:val="a3"/>
        <w:suppressAutoHyphens/>
      </w:pPr>
      <w:r w:rsidRPr="00190A22">
        <w:t>Итоги анкетирования:</w:t>
      </w:r>
    </w:p>
    <w:p w:rsidR="00FE69E3" w:rsidRPr="00190A22" w:rsidRDefault="00FE69E3" w:rsidP="00190A22">
      <w:pPr>
        <w:pStyle w:val="a3"/>
        <w:suppressAutoHyphens/>
        <w:rPr>
          <w:i/>
        </w:rPr>
      </w:pPr>
      <w:r w:rsidRPr="00190A22">
        <w:rPr>
          <w:i/>
        </w:rPr>
        <w:t>Первичное анкетирование</w:t>
      </w:r>
    </w:p>
    <w:p w:rsidR="00FE69E3" w:rsidRPr="00190A22" w:rsidRDefault="00FE69E3" w:rsidP="00190A22">
      <w:pPr>
        <w:widowControl/>
        <w:suppressAutoHyphens/>
        <w:spacing w:line="360" w:lineRule="auto"/>
        <w:ind w:left="0" w:firstLine="720"/>
        <w:rPr>
          <w:sz w:val="28"/>
        </w:rPr>
      </w:pPr>
      <w:r w:rsidRPr="00190A22">
        <w:rPr>
          <w:sz w:val="28"/>
        </w:rPr>
        <w:t>Не хотели бы родиться в России</w:t>
      </w:r>
      <w:r w:rsidR="00190A22">
        <w:rPr>
          <w:sz w:val="28"/>
        </w:rPr>
        <w:t xml:space="preserve"> </w:t>
      </w:r>
      <w:r w:rsidRPr="00190A22">
        <w:rPr>
          <w:sz w:val="28"/>
        </w:rPr>
        <w:t>-</w:t>
      </w:r>
      <w:r w:rsidR="00190A22">
        <w:rPr>
          <w:sz w:val="28"/>
        </w:rPr>
        <w:t xml:space="preserve"> </w:t>
      </w:r>
      <w:r w:rsidRPr="00190A22">
        <w:rPr>
          <w:sz w:val="28"/>
        </w:rPr>
        <w:t>8%</w:t>
      </w:r>
      <w:r w:rsidR="00190A22">
        <w:rPr>
          <w:sz w:val="28"/>
        </w:rPr>
        <w:t xml:space="preserve"> </w:t>
      </w:r>
      <w:r w:rsidRPr="00190A22">
        <w:rPr>
          <w:sz w:val="28"/>
        </w:rPr>
        <w:t>опрошенных.</w:t>
      </w:r>
    </w:p>
    <w:p w:rsidR="00FE69E3" w:rsidRPr="00190A22" w:rsidRDefault="00FE69E3" w:rsidP="00190A22">
      <w:pPr>
        <w:widowControl/>
        <w:suppressAutoHyphens/>
        <w:spacing w:line="360" w:lineRule="auto"/>
        <w:ind w:left="0" w:firstLine="720"/>
        <w:rPr>
          <w:sz w:val="28"/>
        </w:rPr>
      </w:pPr>
      <w:r w:rsidRPr="00190A22">
        <w:rPr>
          <w:sz w:val="28"/>
        </w:rPr>
        <w:t>Служба в армии является обременительной необходимостью для</w:t>
      </w:r>
      <w:r w:rsidR="00190A22">
        <w:rPr>
          <w:sz w:val="28"/>
        </w:rPr>
        <w:t xml:space="preserve"> </w:t>
      </w:r>
      <w:r w:rsidRPr="00190A22">
        <w:rPr>
          <w:sz w:val="28"/>
        </w:rPr>
        <w:t>34%.</w:t>
      </w:r>
    </w:p>
    <w:p w:rsidR="00FE69E3" w:rsidRPr="00190A22" w:rsidRDefault="00FE69E3" w:rsidP="00190A22">
      <w:pPr>
        <w:widowControl/>
        <w:suppressAutoHyphens/>
        <w:spacing w:line="360" w:lineRule="auto"/>
        <w:ind w:left="0" w:firstLine="720"/>
        <w:rPr>
          <w:sz w:val="28"/>
        </w:rPr>
      </w:pPr>
      <w:r w:rsidRPr="00190A22">
        <w:rPr>
          <w:sz w:val="28"/>
        </w:rPr>
        <w:t>Пойдут на все, чтобы не служить в армии</w:t>
      </w:r>
      <w:r w:rsidR="00190A22">
        <w:rPr>
          <w:sz w:val="28"/>
        </w:rPr>
        <w:t xml:space="preserve"> </w:t>
      </w:r>
      <w:r w:rsidRPr="00190A22">
        <w:rPr>
          <w:sz w:val="28"/>
        </w:rPr>
        <w:t>-</w:t>
      </w:r>
      <w:r w:rsidR="00190A22">
        <w:rPr>
          <w:sz w:val="28"/>
        </w:rPr>
        <w:t xml:space="preserve"> </w:t>
      </w:r>
      <w:r w:rsidRPr="00190A22">
        <w:rPr>
          <w:sz w:val="28"/>
        </w:rPr>
        <w:t>17%.</w:t>
      </w:r>
    </w:p>
    <w:p w:rsidR="00FE69E3" w:rsidRPr="00190A22" w:rsidRDefault="00FE69E3" w:rsidP="00190A22">
      <w:pPr>
        <w:widowControl/>
        <w:suppressAutoHyphens/>
        <w:spacing w:line="360" w:lineRule="auto"/>
        <w:ind w:left="0" w:firstLine="720"/>
        <w:rPr>
          <w:i/>
          <w:sz w:val="28"/>
        </w:rPr>
      </w:pPr>
      <w:r w:rsidRPr="00190A22">
        <w:rPr>
          <w:i/>
          <w:sz w:val="28"/>
        </w:rPr>
        <w:t>Вторичное анкетирование</w:t>
      </w:r>
    </w:p>
    <w:p w:rsidR="00FE69E3" w:rsidRPr="00190A22" w:rsidRDefault="00FE69E3" w:rsidP="00190A22">
      <w:pPr>
        <w:widowControl/>
        <w:suppressAutoHyphens/>
        <w:spacing w:line="360" w:lineRule="auto"/>
        <w:ind w:left="0" w:firstLine="720"/>
        <w:rPr>
          <w:sz w:val="28"/>
        </w:rPr>
      </w:pPr>
      <w:r w:rsidRPr="00190A22">
        <w:rPr>
          <w:sz w:val="28"/>
        </w:rPr>
        <w:t>Не хотели бы родиться в России</w:t>
      </w:r>
      <w:r w:rsidR="00190A22">
        <w:rPr>
          <w:sz w:val="28"/>
        </w:rPr>
        <w:t xml:space="preserve"> </w:t>
      </w:r>
      <w:r w:rsidRPr="00190A22">
        <w:rPr>
          <w:sz w:val="28"/>
        </w:rPr>
        <w:t>-</w:t>
      </w:r>
      <w:r w:rsidR="00190A22">
        <w:rPr>
          <w:sz w:val="28"/>
        </w:rPr>
        <w:t xml:space="preserve"> </w:t>
      </w:r>
      <w:r w:rsidRPr="00190A22">
        <w:rPr>
          <w:sz w:val="28"/>
        </w:rPr>
        <w:t>0,5%</w:t>
      </w:r>
      <w:r w:rsidR="00190A22">
        <w:rPr>
          <w:sz w:val="28"/>
        </w:rPr>
        <w:t xml:space="preserve"> </w:t>
      </w:r>
      <w:r w:rsidRPr="00190A22">
        <w:rPr>
          <w:sz w:val="28"/>
        </w:rPr>
        <w:t>опрошенных.</w:t>
      </w:r>
    </w:p>
    <w:p w:rsidR="00FE69E3" w:rsidRPr="00190A22" w:rsidRDefault="00FE69E3" w:rsidP="00190A22">
      <w:pPr>
        <w:widowControl/>
        <w:suppressAutoHyphens/>
        <w:spacing w:line="360" w:lineRule="auto"/>
        <w:ind w:left="0" w:firstLine="720"/>
        <w:rPr>
          <w:sz w:val="28"/>
        </w:rPr>
      </w:pPr>
      <w:r w:rsidRPr="00190A22">
        <w:rPr>
          <w:sz w:val="28"/>
        </w:rPr>
        <w:t>Служба в армии является обременительной необходимостью для</w:t>
      </w:r>
      <w:r w:rsidR="00190A22">
        <w:rPr>
          <w:sz w:val="28"/>
        </w:rPr>
        <w:t xml:space="preserve"> </w:t>
      </w:r>
      <w:r w:rsidRPr="00190A22">
        <w:rPr>
          <w:sz w:val="28"/>
        </w:rPr>
        <w:t>8%.</w:t>
      </w:r>
    </w:p>
    <w:p w:rsidR="00FE69E3" w:rsidRPr="00190A22" w:rsidRDefault="00FE69E3" w:rsidP="00190A22">
      <w:pPr>
        <w:widowControl/>
        <w:suppressAutoHyphens/>
        <w:spacing w:line="360" w:lineRule="auto"/>
        <w:ind w:left="0" w:firstLine="720"/>
        <w:rPr>
          <w:sz w:val="28"/>
        </w:rPr>
      </w:pPr>
      <w:r w:rsidRPr="00190A22">
        <w:rPr>
          <w:sz w:val="28"/>
        </w:rPr>
        <w:t>Пойдут на все, чтобы не служить в армии</w:t>
      </w:r>
      <w:r w:rsidR="00190A22">
        <w:rPr>
          <w:sz w:val="28"/>
        </w:rPr>
        <w:t xml:space="preserve"> </w:t>
      </w:r>
      <w:r w:rsidRPr="00190A22">
        <w:rPr>
          <w:sz w:val="28"/>
        </w:rPr>
        <w:t>-</w:t>
      </w:r>
      <w:r w:rsidR="00190A22">
        <w:rPr>
          <w:sz w:val="28"/>
        </w:rPr>
        <w:t xml:space="preserve"> </w:t>
      </w:r>
      <w:r w:rsidRPr="00190A22">
        <w:rPr>
          <w:sz w:val="28"/>
        </w:rPr>
        <w:t>2%.</w:t>
      </w:r>
    </w:p>
    <w:p w:rsidR="00FE69E3" w:rsidRPr="00190A22" w:rsidRDefault="00FE69E3" w:rsidP="00190A22">
      <w:pPr>
        <w:widowControl/>
        <w:suppressAutoHyphens/>
        <w:spacing w:line="360" w:lineRule="auto"/>
        <w:ind w:left="0" w:firstLine="720"/>
        <w:rPr>
          <w:sz w:val="28"/>
        </w:rPr>
      </w:pPr>
      <w:r w:rsidRPr="00190A22">
        <w:rPr>
          <w:sz w:val="28"/>
        </w:rPr>
        <w:t xml:space="preserve">Таким образом, с помощью разнообразных и органически сочетающихся между собой направлений работы социального педагога с группой военнослужащих, уволенных в запас, был задействован их потенциал и включен в общественно-полезную и востребованную Отечеством работу. </w:t>
      </w:r>
    </w:p>
    <w:p w:rsidR="00FE69E3" w:rsidRPr="00190A22" w:rsidRDefault="00FE69E3" w:rsidP="00190A22">
      <w:pPr>
        <w:widowControl/>
        <w:suppressAutoHyphens/>
        <w:spacing w:line="360" w:lineRule="auto"/>
        <w:ind w:left="0" w:firstLine="720"/>
        <w:rPr>
          <w:sz w:val="28"/>
        </w:rPr>
      </w:pPr>
      <w:r w:rsidRPr="00190A22">
        <w:rPr>
          <w:sz w:val="28"/>
        </w:rPr>
        <w:t>Опыт и знания бывших военнослужащих послужили</w:t>
      </w:r>
      <w:r w:rsidR="00190A22">
        <w:rPr>
          <w:sz w:val="28"/>
        </w:rPr>
        <w:t xml:space="preserve"> </w:t>
      </w:r>
      <w:r w:rsidRPr="00190A22">
        <w:rPr>
          <w:sz w:val="28"/>
        </w:rPr>
        <w:t>на развитие гражданского общества. Это повысило уровень самооценки и значительно сняло социальную напряженность в экспериментальной среде военнослужащих уволенных в запас и в их семьях.</w:t>
      </w:r>
    </w:p>
    <w:p w:rsidR="00FE69E3" w:rsidRPr="00190A22" w:rsidRDefault="00FE69E3" w:rsidP="00190A22">
      <w:pPr>
        <w:widowControl/>
        <w:suppressAutoHyphens/>
        <w:spacing w:line="360" w:lineRule="auto"/>
        <w:ind w:left="0" w:firstLine="720"/>
        <w:rPr>
          <w:sz w:val="28"/>
        </w:rPr>
      </w:pPr>
      <w:r w:rsidRPr="00190A22">
        <w:rPr>
          <w:sz w:val="28"/>
        </w:rPr>
        <w:t>Социально значимое дело позволило бывшим военнослужащим легче и быстрее адаптироваться в гражданском социуме и немалый жизненный и профессиональный потенциал послужил на пользу обществу.</w:t>
      </w:r>
    </w:p>
    <w:p w:rsidR="00FE69E3" w:rsidRPr="00190A22" w:rsidRDefault="00303116" w:rsidP="00190A22">
      <w:pPr>
        <w:widowControl/>
        <w:suppressAutoHyphens/>
        <w:spacing w:line="360" w:lineRule="auto"/>
        <w:ind w:left="0" w:firstLine="720"/>
        <w:rPr>
          <w:b/>
          <w:sz w:val="28"/>
        </w:rPr>
      </w:pPr>
      <w:r>
        <w:rPr>
          <w:b/>
          <w:sz w:val="28"/>
        </w:rPr>
        <w:br w:type="page"/>
      </w:r>
      <w:r w:rsidR="00FE69E3" w:rsidRPr="00190A22">
        <w:rPr>
          <w:b/>
          <w:sz w:val="28"/>
        </w:rPr>
        <w:t>Заключение</w:t>
      </w:r>
    </w:p>
    <w:p w:rsidR="00FE69E3" w:rsidRPr="00190A22" w:rsidRDefault="00FE69E3" w:rsidP="00190A22">
      <w:pPr>
        <w:widowControl/>
        <w:suppressAutoHyphens/>
        <w:spacing w:line="360" w:lineRule="auto"/>
        <w:ind w:left="0" w:firstLine="720"/>
        <w:rPr>
          <w:sz w:val="28"/>
        </w:rPr>
      </w:pPr>
    </w:p>
    <w:p w:rsidR="008C1A33" w:rsidRPr="00190A22" w:rsidRDefault="008C1A33" w:rsidP="00190A22">
      <w:pPr>
        <w:pStyle w:val="a3"/>
        <w:suppressAutoHyphens/>
        <w:rPr>
          <w:szCs w:val="28"/>
        </w:rPr>
      </w:pPr>
      <w:r w:rsidRPr="00190A22">
        <w:rPr>
          <w:szCs w:val="28"/>
        </w:rPr>
        <w:t>Анализ психолого-педагогической литературы и литературы по теме исследования,</w:t>
      </w:r>
      <w:r w:rsidR="00190A22">
        <w:rPr>
          <w:szCs w:val="28"/>
        </w:rPr>
        <w:t xml:space="preserve"> </w:t>
      </w:r>
      <w:r w:rsidRPr="00190A22">
        <w:rPr>
          <w:szCs w:val="28"/>
        </w:rPr>
        <w:t>результаты</w:t>
      </w:r>
      <w:r w:rsidR="00190A22">
        <w:rPr>
          <w:szCs w:val="28"/>
        </w:rPr>
        <w:t xml:space="preserve"> </w:t>
      </w:r>
      <w:r w:rsidR="00973A0D" w:rsidRPr="00190A22">
        <w:rPr>
          <w:szCs w:val="28"/>
        </w:rPr>
        <w:t>выполнения</w:t>
      </w:r>
      <w:r w:rsidR="00190A22">
        <w:rPr>
          <w:szCs w:val="28"/>
        </w:rPr>
        <w:t xml:space="preserve"> </w:t>
      </w:r>
      <w:r w:rsidR="00973A0D" w:rsidRPr="00190A22">
        <w:rPr>
          <w:szCs w:val="28"/>
        </w:rPr>
        <w:t xml:space="preserve">задач, поставленных перед клубом военнослужащих запаса «Русич», </w:t>
      </w:r>
      <w:r w:rsidR="004D1494" w:rsidRPr="00190A22">
        <w:rPr>
          <w:szCs w:val="28"/>
        </w:rPr>
        <w:t>апробация</w:t>
      </w:r>
      <w:r w:rsidR="00190A22">
        <w:rPr>
          <w:szCs w:val="28"/>
        </w:rPr>
        <w:t xml:space="preserve"> </w:t>
      </w:r>
      <w:r w:rsidR="004D1494" w:rsidRPr="00190A22">
        <w:rPr>
          <w:szCs w:val="28"/>
        </w:rPr>
        <w:t xml:space="preserve">программы развития детско-юношеского центра «Резерв» в условиях экспериментальной </w:t>
      </w:r>
      <w:r w:rsidR="00973A0D" w:rsidRPr="00190A22">
        <w:rPr>
          <w:szCs w:val="28"/>
        </w:rPr>
        <w:t>общеобразовательной школы №1</w:t>
      </w:r>
      <w:r w:rsidR="006E22DC" w:rsidRPr="00190A22">
        <w:rPr>
          <w:szCs w:val="28"/>
        </w:rPr>
        <w:t xml:space="preserve">, </w:t>
      </w:r>
      <w:r w:rsidR="00BF05B7" w:rsidRPr="00190A22">
        <w:rPr>
          <w:szCs w:val="28"/>
        </w:rPr>
        <w:t>результаты диагностирования</w:t>
      </w:r>
      <w:r w:rsidR="00190A22">
        <w:rPr>
          <w:szCs w:val="28"/>
        </w:rPr>
        <w:t xml:space="preserve"> </w:t>
      </w:r>
      <w:r w:rsidR="00BF05B7" w:rsidRPr="00190A22">
        <w:rPr>
          <w:szCs w:val="28"/>
        </w:rPr>
        <w:t>членов клуба военнослужащих запаса «Русич» и членов их семей и диагностирования</w:t>
      </w:r>
      <w:r w:rsidR="00E16A8C" w:rsidRPr="00190A22">
        <w:rPr>
          <w:szCs w:val="28"/>
        </w:rPr>
        <w:t xml:space="preserve"> ребят детско-юношеского центра «Резерв»</w:t>
      </w:r>
      <w:r w:rsidR="00190A22">
        <w:rPr>
          <w:szCs w:val="28"/>
        </w:rPr>
        <w:t xml:space="preserve"> </w:t>
      </w:r>
      <w:r w:rsidRPr="00190A22">
        <w:rPr>
          <w:szCs w:val="28"/>
        </w:rPr>
        <w:t>позволяет обосновать основные выводы дипломного исследования:</w:t>
      </w:r>
    </w:p>
    <w:p w:rsidR="0039556D" w:rsidRPr="00190A22" w:rsidRDefault="0039556D" w:rsidP="00190A22">
      <w:pPr>
        <w:pStyle w:val="a3"/>
        <w:suppressAutoHyphens/>
        <w:rPr>
          <w:szCs w:val="28"/>
        </w:rPr>
      </w:pPr>
      <w:r w:rsidRPr="00190A22">
        <w:rPr>
          <w:szCs w:val="28"/>
        </w:rPr>
        <w:t>1.Социально педагогическая работа с военнослужащими, уволенными в запас и их семьями в современных условиях проблема актуальная и перспективная, при этом необходимо учитывать человеческий и профессиональный потенциал</w:t>
      </w:r>
      <w:r w:rsidR="00C91A6E" w:rsidRPr="00190A22">
        <w:rPr>
          <w:szCs w:val="28"/>
        </w:rPr>
        <w:t>,</w:t>
      </w:r>
      <w:r w:rsidRPr="00190A22">
        <w:rPr>
          <w:szCs w:val="28"/>
        </w:rPr>
        <w:t xml:space="preserve"> как самих военнослужащих, так и членов их семей и рационально его использовать.</w:t>
      </w:r>
    </w:p>
    <w:p w:rsidR="00C91A6E" w:rsidRPr="00190A22" w:rsidRDefault="00C91A6E" w:rsidP="00190A22">
      <w:pPr>
        <w:widowControl/>
        <w:suppressAutoHyphens/>
        <w:spacing w:line="360" w:lineRule="auto"/>
        <w:ind w:left="0" w:firstLine="720"/>
        <w:rPr>
          <w:sz w:val="28"/>
        </w:rPr>
      </w:pPr>
      <w:r w:rsidRPr="00190A22">
        <w:rPr>
          <w:sz w:val="28"/>
          <w:szCs w:val="28"/>
        </w:rPr>
        <w:t xml:space="preserve">2. Мы определили, что </w:t>
      </w:r>
      <w:r w:rsidRPr="00190A22">
        <w:rPr>
          <w:sz w:val="28"/>
        </w:rPr>
        <w:t>социальная адаптация бывших военнослужащих - это не узкий вопрос, а широкий спектр законодательных, организационных, профессиональных, финансовых, психологических, социально-психологических и других аспектов, касающихся как обыденной жизни, работы, так и духовной сферы человека.</w:t>
      </w:r>
    </w:p>
    <w:p w:rsidR="003A14FF" w:rsidRPr="00190A22" w:rsidRDefault="003A14FF" w:rsidP="00190A22">
      <w:pPr>
        <w:widowControl/>
        <w:suppressAutoHyphens/>
        <w:spacing w:line="360" w:lineRule="auto"/>
        <w:ind w:left="0" w:firstLine="720"/>
        <w:rPr>
          <w:sz w:val="28"/>
        </w:rPr>
      </w:pPr>
      <w:r w:rsidRPr="00190A22">
        <w:rPr>
          <w:sz w:val="28"/>
        </w:rPr>
        <w:t xml:space="preserve">3. Задачи по повышению уровня военно-патриотического воспитания на уровне местных Советов решаемы с </w:t>
      </w:r>
      <w:r w:rsidR="0065071B" w:rsidRPr="00190A22">
        <w:rPr>
          <w:sz w:val="28"/>
        </w:rPr>
        <w:t>помощью человеческого и профессионального потенциала бывших военнослужащих – реальных носителей патриотических начал.</w:t>
      </w:r>
    </w:p>
    <w:p w:rsidR="00C91A6E" w:rsidRPr="00190A22" w:rsidRDefault="00C91A6E" w:rsidP="00190A22">
      <w:pPr>
        <w:widowControl/>
        <w:suppressAutoHyphens/>
        <w:spacing w:line="360" w:lineRule="auto"/>
        <w:ind w:left="0" w:firstLine="720"/>
        <w:rPr>
          <w:sz w:val="28"/>
        </w:rPr>
      </w:pPr>
      <w:r w:rsidRPr="00190A22">
        <w:rPr>
          <w:sz w:val="28"/>
        </w:rPr>
        <w:t>Проблемы, стоящие перед уволенными военнослужащими в гражданском социуме можно условно разделить на 2 группы:</w:t>
      </w:r>
    </w:p>
    <w:p w:rsidR="00C91A6E" w:rsidRPr="00190A22" w:rsidRDefault="00C91A6E" w:rsidP="00190A22">
      <w:pPr>
        <w:pStyle w:val="a3"/>
        <w:suppressAutoHyphens/>
        <w:rPr>
          <w:szCs w:val="28"/>
        </w:rPr>
      </w:pPr>
      <w:r w:rsidRPr="00190A22">
        <w:rPr>
          <w:szCs w:val="28"/>
        </w:rPr>
        <w:t xml:space="preserve">1. Социально-экономические </w:t>
      </w:r>
      <w:r w:rsidR="00BE1F5B" w:rsidRPr="00190A22">
        <w:rPr>
          <w:szCs w:val="28"/>
        </w:rPr>
        <w:t xml:space="preserve">проблемы </w:t>
      </w:r>
      <w:r w:rsidRPr="00190A22">
        <w:rPr>
          <w:szCs w:val="28"/>
        </w:rPr>
        <w:t>(трудоустройство, жилищная проблема, материальное обеспечение семьи).</w:t>
      </w:r>
    </w:p>
    <w:p w:rsidR="006E22DC" w:rsidRPr="00190A22" w:rsidRDefault="00C91A6E" w:rsidP="00190A22">
      <w:pPr>
        <w:pStyle w:val="a3"/>
        <w:suppressAutoHyphens/>
        <w:rPr>
          <w:szCs w:val="28"/>
        </w:rPr>
      </w:pPr>
      <w:r w:rsidRPr="00190A22">
        <w:rPr>
          <w:szCs w:val="28"/>
        </w:rPr>
        <w:t>2. Психологические проблемы адаптации к гражданскому социуму.</w:t>
      </w:r>
    </w:p>
    <w:p w:rsidR="00190A22" w:rsidRDefault="00BE1F5B" w:rsidP="00190A22">
      <w:pPr>
        <w:pStyle w:val="a3"/>
        <w:tabs>
          <w:tab w:val="left" w:pos="142"/>
        </w:tabs>
        <w:suppressAutoHyphens/>
        <w:rPr>
          <w:szCs w:val="28"/>
        </w:rPr>
      </w:pPr>
      <w:r w:rsidRPr="00190A22">
        <w:rPr>
          <w:szCs w:val="28"/>
        </w:rPr>
        <w:t>Создание общественной организации</w:t>
      </w:r>
      <w:r w:rsidR="00190A22">
        <w:rPr>
          <w:szCs w:val="28"/>
        </w:rPr>
        <w:t xml:space="preserve"> </w:t>
      </w:r>
      <w:r w:rsidRPr="00190A22">
        <w:rPr>
          <w:szCs w:val="28"/>
        </w:rPr>
        <w:t>«Русич», клуба военнослужащих, уволенных из армии,</w:t>
      </w:r>
      <w:r w:rsidR="00190A22">
        <w:rPr>
          <w:szCs w:val="28"/>
        </w:rPr>
        <w:t xml:space="preserve"> </w:t>
      </w:r>
      <w:r w:rsidRPr="00190A22">
        <w:rPr>
          <w:szCs w:val="28"/>
        </w:rPr>
        <w:t xml:space="preserve">позволило решить часть проблем в условиях г. Славгорода. </w:t>
      </w:r>
    </w:p>
    <w:p w:rsidR="00190A22" w:rsidRDefault="00E16A8C" w:rsidP="00190A22">
      <w:pPr>
        <w:widowControl/>
        <w:suppressAutoHyphens/>
        <w:spacing w:line="360" w:lineRule="auto"/>
        <w:ind w:left="0" w:firstLine="720"/>
        <w:rPr>
          <w:sz w:val="28"/>
          <w:szCs w:val="28"/>
        </w:rPr>
      </w:pPr>
      <w:r w:rsidRPr="00190A22">
        <w:rPr>
          <w:sz w:val="28"/>
          <w:szCs w:val="28"/>
        </w:rPr>
        <w:t>Профессиональн</w:t>
      </w:r>
      <w:r w:rsidR="0065071B" w:rsidRPr="00190A22">
        <w:rPr>
          <w:sz w:val="28"/>
          <w:szCs w:val="28"/>
        </w:rPr>
        <w:t>ая квалификация и</w:t>
      </w:r>
      <w:r w:rsidRPr="00190A22">
        <w:rPr>
          <w:sz w:val="28"/>
          <w:szCs w:val="28"/>
        </w:rPr>
        <w:t xml:space="preserve"> </w:t>
      </w:r>
      <w:r w:rsidR="0065071B" w:rsidRPr="00190A22">
        <w:rPr>
          <w:sz w:val="28"/>
          <w:szCs w:val="28"/>
        </w:rPr>
        <w:t>индивидуальные качества</w:t>
      </w:r>
      <w:r w:rsidR="00190A22">
        <w:rPr>
          <w:sz w:val="28"/>
          <w:szCs w:val="28"/>
        </w:rPr>
        <w:t xml:space="preserve"> </w:t>
      </w:r>
      <w:r w:rsidRPr="00190A22">
        <w:rPr>
          <w:sz w:val="28"/>
          <w:szCs w:val="28"/>
        </w:rPr>
        <w:t xml:space="preserve">экспериментальной группы военнослужащих уволенных </w:t>
      </w:r>
      <w:r w:rsidR="0065071B" w:rsidRPr="00190A22">
        <w:rPr>
          <w:sz w:val="28"/>
          <w:szCs w:val="28"/>
        </w:rPr>
        <w:t>из армии</w:t>
      </w:r>
      <w:r w:rsidRPr="00190A22">
        <w:rPr>
          <w:sz w:val="28"/>
          <w:szCs w:val="28"/>
        </w:rPr>
        <w:t xml:space="preserve"> </w:t>
      </w:r>
      <w:r w:rsidR="003A14FF" w:rsidRPr="00190A22">
        <w:rPr>
          <w:sz w:val="28"/>
          <w:szCs w:val="28"/>
        </w:rPr>
        <w:t xml:space="preserve">и членов их семей </w:t>
      </w:r>
      <w:r w:rsidRPr="00190A22">
        <w:rPr>
          <w:sz w:val="28"/>
          <w:szCs w:val="28"/>
        </w:rPr>
        <w:t>помог</w:t>
      </w:r>
      <w:r w:rsidR="0065071B" w:rsidRPr="00190A22">
        <w:rPr>
          <w:sz w:val="28"/>
          <w:szCs w:val="28"/>
        </w:rPr>
        <w:t>ли</w:t>
      </w:r>
      <w:r w:rsidR="006E22DC" w:rsidRPr="00190A22">
        <w:rPr>
          <w:sz w:val="28"/>
          <w:szCs w:val="28"/>
        </w:rPr>
        <w:t xml:space="preserve"> городу решить сложнейшую задачу по </w:t>
      </w:r>
      <w:r w:rsidR="003A14FF" w:rsidRPr="00190A22">
        <w:rPr>
          <w:sz w:val="28"/>
          <w:szCs w:val="28"/>
        </w:rPr>
        <w:t>повышению уровня воен</w:t>
      </w:r>
      <w:r w:rsidR="0065071B" w:rsidRPr="00190A22">
        <w:rPr>
          <w:sz w:val="28"/>
          <w:szCs w:val="28"/>
        </w:rPr>
        <w:t>н</w:t>
      </w:r>
      <w:r w:rsidR="003A14FF" w:rsidRPr="00190A22">
        <w:rPr>
          <w:sz w:val="28"/>
          <w:szCs w:val="28"/>
        </w:rPr>
        <w:t xml:space="preserve">о-патриотического воспитания в городе, </w:t>
      </w:r>
      <w:r w:rsidR="006E22DC" w:rsidRPr="00190A22">
        <w:rPr>
          <w:sz w:val="28"/>
          <w:szCs w:val="28"/>
        </w:rPr>
        <w:t xml:space="preserve">организации и развитию детско-юношеского центра при общеобразовательной школе №1. </w:t>
      </w:r>
      <w:r w:rsidR="0065071B" w:rsidRPr="00190A22">
        <w:rPr>
          <w:sz w:val="28"/>
          <w:szCs w:val="28"/>
        </w:rPr>
        <w:t>Помогли п</w:t>
      </w:r>
      <w:r w:rsidR="006E22DC" w:rsidRPr="00190A22">
        <w:rPr>
          <w:sz w:val="28"/>
          <w:szCs w:val="28"/>
        </w:rPr>
        <w:t xml:space="preserve">одняться </w:t>
      </w:r>
      <w:r w:rsidRPr="00190A22">
        <w:rPr>
          <w:sz w:val="28"/>
          <w:szCs w:val="28"/>
        </w:rPr>
        <w:t>детско-юношескому центру на престижную высоту и заработать добрую репутацию среди молодежи города, заняв ее досуг полезным и важным делом – подготовкой к службе в армии, укрепления здоровья, воспитанием</w:t>
      </w:r>
      <w:r w:rsidR="00190A22">
        <w:rPr>
          <w:sz w:val="28"/>
          <w:szCs w:val="28"/>
        </w:rPr>
        <w:t xml:space="preserve"> </w:t>
      </w:r>
      <w:r w:rsidRPr="00190A22">
        <w:rPr>
          <w:sz w:val="28"/>
          <w:szCs w:val="28"/>
        </w:rPr>
        <w:t>моральных и человеческих качеств.</w:t>
      </w:r>
    </w:p>
    <w:p w:rsidR="00010D84" w:rsidRPr="00190A22" w:rsidRDefault="00010D84" w:rsidP="00190A22">
      <w:pPr>
        <w:widowControl/>
        <w:suppressAutoHyphens/>
        <w:spacing w:line="360" w:lineRule="auto"/>
        <w:ind w:left="0" w:firstLine="720"/>
        <w:rPr>
          <w:sz w:val="28"/>
          <w:szCs w:val="28"/>
        </w:rPr>
      </w:pPr>
      <w:r w:rsidRPr="00190A22">
        <w:rPr>
          <w:sz w:val="28"/>
          <w:szCs w:val="28"/>
        </w:rPr>
        <w:t>В результате нашего теоретического и опытно-экспериментального исследования по проблеме определения основных направлений работы социального педагога с военнослужащими, уволенными в запас и их семьями, были выявлены следующие направления работы:</w:t>
      </w:r>
    </w:p>
    <w:p w:rsidR="00010D84" w:rsidRPr="00190A22" w:rsidRDefault="00010D84" w:rsidP="00810A75">
      <w:pPr>
        <w:widowControl/>
        <w:numPr>
          <w:ilvl w:val="0"/>
          <w:numId w:val="84"/>
        </w:numPr>
        <w:suppressAutoHyphens/>
        <w:spacing w:line="360" w:lineRule="auto"/>
        <w:ind w:left="0" w:firstLine="720"/>
        <w:rPr>
          <w:sz w:val="28"/>
          <w:szCs w:val="28"/>
        </w:rPr>
      </w:pPr>
      <w:r w:rsidRPr="00190A22">
        <w:rPr>
          <w:sz w:val="28"/>
          <w:szCs w:val="28"/>
        </w:rPr>
        <w:t>социально-психологическая поддержка военнослужащих, уволенных в запас и их семей;</w:t>
      </w:r>
    </w:p>
    <w:p w:rsidR="00010D84" w:rsidRPr="00190A22" w:rsidRDefault="00010D84" w:rsidP="00810A75">
      <w:pPr>
        <w:widowControl/>
        <w:numPr>
          <w:ilvl w:val="0"/>
          <w:numId w:val="84"/>
        </w:numPr>
        <w:suppressAutoHyphens/>
        <w:spacing w:line="360" w:lineRule="auto"/>
        <w:ind w:left="0" w:firstLine="720"/>
        <w:rPr>
          <w:sz w:val="28"/>
          <w:szCs w:val="28"/>
        </w:rPr>
      </w:pPr>
      <w:r w:rsidRPr="00190A22">
        <w:rPr>
          <w:sz w:val="28"/>
          <w:szCs w:val="28"/>
        </w:rPr>
        <w:t>психологическая и валеологическая коррекция;</w:t>
      </w:r>
    </w:p>
    <w:p w:rsidR="00010D84" w:rsidRPr="00190A22" w:rsidRDefault="00010D84" w:rsidP="00810A75">
      <w:pPr>
        <w:widowControl/>
        <w:numPr>
          <w:ilvl w:val="0"/>
          <w:numId w:val="84"/>
        </w:numPr>
        <w:suppressAutoHyphens/>
        <w:spacing w:line="360" w:lineRule="auto"/>
        <w:ind w:left="0" w:firstLine="720"/>
        <w:rPr>
          <w:sz w:val="28"/>
          <w:szCs w:val="28"/>
        </w:rPr>
      </w:pPr>
      <w:r w:rsidRPr="00190A22">
        <w:rPr>
          <w:sz w:val="28"/>
          <w:szCs w:val="28"/>
        </w:rPr>
        <w:t>охранно-защитная поддержка (социально-правовые услуги, консультирование);</w:t>
      </w:r>
    </w:p>
    <w:p w:rsidR="00190A22" w:rsidRDefault="00010D84" w:rsidP="00810A75">
      <w:pPr>
        <w:widowControl/>
        <w:numPr>
          <w:ilvl w:val="0"/>
          <w:numId w:val="84"/>
        </w:numPr>
        <w:suppressAutoHyphens/>
        <w:spacing w:line="360" w:lineRule="auto"/>
        <w:ind w:left="0" w:firstLine="720"/>
        <w:rPr>
          <w:sz w:val="28"/>
          <w:szCs w:val="28"/>
        </w:rPr>
      </w:pPr>
      <w:r w:rsidRPr="00190A22">
        <w:rPr>
          <w:sz w:val="28"/>
          <w:szCs w:val="28"/>
        </w:rPr>
        <w:t>участие в реализации государственной политики в области военно-патриотического и гражданского воспитания детей и молодежи в г. Славгороде.</w:t>
      </w:r>
    </w:p>
    <w:p w:rsidR="00FE69E3" w:rsidRPr="00190A22" w:rsidRDefault="00303116" w:rsidP="00303116">
      <w:pPr>
        <w:pStyle w:val="FR1"/>
        <w:widowControl/>
        <w:suppressAutoHyphens/>
        <w:spacing w:before="0" w:line="360" w:lineRule="auto"/>
        <w:ind w:firstLine="720"/>
        <w:rPr>
          <w:rFonts w:ascii="Times New Roman" w:hAnsi="Times New Roman"/>
          <w:sz w:val="28"/>
        </w:rPr>
      </w:pPr>
      <w:r>
        <w:rPr>
          <w:rFonts w:ascii="Times New Roman" w:hAnsi="Times New Roman"/>
          <w:b w:val="0"/>
          <w:sz w:val="28"/>
        </w:rPr>
        <w:br w:type="page"/>
      </w:r>
      <w:r w:rsidR="00FE69E3" w:rsidRPr="00190A22">
        <w:rPr>
          <w:rFonts w:ascii="Times New Roman" w:hAnsi="Times New Roman"/>
          <w:sz w:val="28"/>
        </w:rPr>
        <w:t>Библиография</w:t>
      </w:r>
    </w:p>
    <w:p w:rsidR="00FE69E3" w:rsidRPr="00190A22" w:rsidRDefault="00FE69E3" w:rsidP="00303116">
      <w:pPr>
        <w:pStyle w:val="FR1"/>
        <w:widowControl/>
        <w:suppressAutoHyphens/>
        <w:spacing w:before="0" w:line="360" w:lineRule="auto"/>
        <w:rPr>
          <w:rFonts w:ascii="Times New Roman" w:hAnsi="Times New Roman"/>
          <w:sz w:val="28"/>
        </w:rPr>
      </w:pPr>
    </w:p>
    <w:p w:rsidR="00FE69E3" w:rsidRPr="00190A22" w:rsidRDefault="00FE69E3" w:rsidP="00303116">
      <w:pPr>
        <w:widowControl/>
        <w:suppressAutoHyphens/>
        <w:spacing w:line="360" w:lineRule="auto"/>
        <w:ind w:left="0" w:firstLine="0"/>
        <w:jc w:val="left"/>
        <w:rPr>
          <w:sz w:val="28"/>
        </w:rPr>
      </w:pPr>
      <w:r w:rsidRPr="00190A22">
        <w:rPr>
          <w:sz w:val="28"/>
        </w:rPr>
        <w:t>1. Закон Российской Федерации "О воинской обязанности и военной службе" (11.02.93 г.) // Справочная правовая система ГАРАНТ</w:t>
      </w:r>
    </w:p>
    <w:p w:rsidR="00FE69E3" w:rsidRPr="00190A22" w:rsidRDefault="00FE69E3" w:rsidP="00303116">
      <w:pPr>
        <w:widowControl/>
        <w:suppressAutoHyphens/>
        <w:spacing w:line="360" w:lineRule="auto"/>
        <w:ind w:left="0" w:firstLine="0"/>
        <w:jc w:val="left"/>
        <w:rPr>
          <w:sz w:val="28"/>
        </w:rPr>
      </w:pPr>
      <w:r w:rsidRPr="00190A22">
        <w:rPr>
          <w:sz w:val="28"/>
        </w:rPr>
        <w:t>2. Закон Российской Федерации "О пенсионном обеспечении лиц, проходивших военную службу, службу в органах внутренних дел, и их семей" (12.02.1993 г) //</w:t>
      </w:r>
      <w:r w:rsidR="00190A22">
        <w:rPr>
          <w:sz w:val="28"/>
        </w:rPr>
        <w:t xml:space="preserve"> </w:t>
      </w:r>
      <w:r w:rsidRPr="00190A22">
        <w:rPr>
          <w:sz w:val="28"/>
        </w:rPr>
        <w:t>Справочная правовая система ГАРАНТ</w:t>
      </w:r>
    </w:p>
    <w:p w:rsidR="00FE69E3" w:rsidRPr="00190A22" w:rsidRDefault="00FE69E3" w:rsidP="00303116">
      <w:pPr>
        <w:widowControl/>
        <w:suppressAutoHyphens/>
        <w:spacing w:line="360" w:lineRule="auto"/>
        <w:ind w:left="0" w:firstLine="0"/>
        <w:jc w:val="left"/>
        <w:rPr>
          <w:sz w:val="28"/>
        </w:rPr>
      </w:pPr>
      <w:r w:rsidRPr="00190A22">
        <w:rPr>
          <w:sz w:val="28"/>
        </w:rPr>
        <w:t>3. Закон Российской Федерации "О статусе военнослужащих " (22.01.1993 г.) //</w:t>
      </w:r>
      <w:r w:rsidR="00190A22">
        <w:rPr>
          <w:sz w:val="28"/>
        </w:rPr>
        <w:t xml:space="preserve"> </w:t>
      </w:r>
      <w:r w:rsidRPr="00190A22">
        <w:rPr>
          <w:sz w:val="28"/>
        </w:rPr>
        <w:t>Справочная правовая система ГАРАНТ</w:t>
      </w:r>
    </w:p>
    <w:p w:rsidR="00FE69E3" w:rsidRPr="00190A22" w:rsidRDefault="00FE69E3" w:rsidP="00303116">
      <w:pPr>
        <w:widowControl/>
        <w:suppressAutoHyphens/>
        <w:spacing w:line="360" w:lineRule="auto"/>
        <w:ind w:left="0" w:firstLine="0"/>
        <w:jc w:val="left"/>
        <w:rPr>
          <w:sz w:val="28"/>
        </w:rPr>
      </w:pPr>
      <w:r w:rsidRPr="00190A22">
        <w:rPr>
          <w:sz w:val="28"/>
        </w:rPr>
        <w:t>4. Федеральный Закон "О статусе военнослужащих " (25.05.1998 г.) // Справочная правовая система ГАРАНТ</w:t>
      </w:r>
    </w:p>
    <w:p w:rsidR="00FE69E3" w:rsidRPr="00190A22" w:rsidRDefault="00FE69E3" w:rsidP="00303116">
      <w:pPr>
        <w:widowControl/>
        <w:suppressAutoHyphens/>
        <w:spacing w:line="360" w:lineRule="auto"/>
        <w:ind w:left="0" w:firstLine="0"/>
        <w:jc w:val="left"/>
        <w:rPr>
          <w:sz w:val="28"/>
        </w:rPr>
      </w:pPr>
      <w:r w:rsidRPr="00190A22">
        <w:rPr>
          <w:sz w:val="28"/>
        </w:rPr>
        <w:t>5. Закон Российской Федерации "Об обороне" (принят 24.09.1992 г.) //</w:t>
      </w:r>
      <w:r w:rsidR="00190A22">
        <w:rPr>
          <w:sz w:val="28"/>
        </w:rPr>
        <w:t xml:space="preserve"> </w:t>
      </w:r>
      <w:r w:rsidRPr="00190A22">
        <w:rPr>
          <w:sz w:val="28"/>
        </w:rPr>
        <w:t>Справочная правовая система ГАРАНТ</w:t>
      </w:r>
    </w:p>
    <w:p w:rsidR="00FE69E3" w:rsidRPr="00190A22" w:rsidRDefault="00FE69E3" w:rsidP="00303116">
      <w:pPr>
        <w:widowControl/>
        <w:suppressAutoHyphens/>
        <w:spacing w:line="360" w:lineRule="auto"/>
        <w:ind w:left="0" w:firstLine="0"/>
        <w:jc w:val="left"/>
        <w:rPr>
          <w:sz w:val="28"/>
        </w:rPr>
      </w:pPr>
      <w:r w:rsidRPr="00190A22">
        <w:rPr>
          <w:sz w:val="28"/>
        </w:rPr>
        <w:t>6.Федеральный Закон «О государственной поддержке молодежных и детских общественных объединений» и «О воинской обязанности и воинской службе» // Справочная правовая система ГАРАНТ</w:t>
      </w:r>
    </w:p>
    <w:p w:rsidR="00FE69E3" w:rsidRPr="00190A22" w:rsidRDefault="00FE69E3" w:rsidP="00303116">
      <w:pPr>
        <w:widowControl/>
        <w:suppressAutoHyphens/>
        <w:spacing w:line="360" w:lineRule="auto"/>
        <w:ind w:left="0" w:firstLine="0"/>
        <w:jc w:val="left"/>
        <w:rPr>
          <w:sz w:val="28"/>
        </w:rPr>
      </w:pPr>
      <w:r w:rsidRPr="00190A22">
        <w:rPr>
          <w:sz w:val="28"/>
        </w:rPr>
        <w:t xml:space="preserve">7. Федеральный Закон «Об образовании» // Справочная правовая система ГАРАНТ </w:t>
      </w:r>
    </w:p>
    <w:p w:rsidR="00FE69E3" w:rsidRPr="00190A22" w:rsidRDefault="00FE69E3" w:rsidP="00303116">
      <w:pPr>
        <w:widowControl/>
        <w:suppressAutoHyphens/>
        <w:spacing w:line="360" w:lineRule="auto"/>
        <w:ind w:left="0" w:firstLine="0"/>
        <w:jc w:val="left"/>
        <w:rPr>
          <w:sz w:val="28"/>
        </w:rPr>
      </w:pPr>
      <w:r w:rsidRPr="00190A22">
        <w:rPr>
          <w:sz w:val="28"/>
        </w:rPr>
        <w:t>8. Указ Президента РФ от 16 мая 1996 г. №727</w:t>
      </w:r>
      <w:r w:rsidR="00190A22">
        <w:rPr>
          <w:sz w:val="28"/>
        </w:rPr>
        <w:t xml:space="preserve"> </w:t>
      </w:r>
      <w:r w:rsidRPr="00190A22">
        <w:rPr>
          <w:sz w:val="28"/>
        </w:rPr>
        <w:t>«О мерах государственной поддержки общественных объединений, ведущих работу по военно-патриотическому воспитанию молодежи» (с изменениями от 21 апреля 1997 г.) // Справочная правовая система ГАРАНТ</w:t>
      </w:r>
    </w:p>
    <w:p w:rsidR="00FE69E3" w:rsidRPr="00190A22" w:rsidRDefault="00FE69E3" w:rsidP="00303116">
      <w:pPr>
        <w:widowControl/>
        <w:suppressAutoHyphens/>
        <w:spacing w:line="360" w:lineRule="auto"/>
        <w:ind w:left="0" w:firstLine="0"/>
        <w:jc w:val="left"/>
        <w:rPr>
          <w:sz w:val="28"/>
        </w:rPr>
      </w:pPr>
      <w:r w:rsidRPr="00190A22">
        <w:rPr>
          <w:sz w:val="28"/>
        </w:rPr>
        <w:t xml:space="preserve">9. Постановление Правительства РФ от 24 июля 2000 г. №551 «О военно-патриотических молодежных и детских объединениях» // Справочная правовая система </w:t>
      </w:r>
    </w:p>
    <w:p w:rsidR="00FE69E3" w:rsidRPr="00190A22" w:rsidRDefault="00FE69E3" w:rsidP="00303116">
      <w:pPr>
        <w:widowControl/>
        <w:suppressAutoHyphens/>
        <w:spacing w:line="360" w:lineRule="auto"/>
        <w:ind w:left="0" w:firstLine="0"/>
        <w:jc w:val="left"/>
        <w:rPr>
          <w:sz w:val="28"/>
        </w:rPr>
      </w:pPr>
      <w:r w:rsidRPr="00190A22">
        <w:rPr>
          <w:sz w:val="28"/>
        </w:rPr>
        <w:t xml:space="preserve">10.Комплексный подход к решению социально-экономических проблем в местах компактного проживания военнослужащих и членов их семей // Материалы Международной научно-практической конференции. 2001 год, г. Котово </w:t>
      </w:r>
    </w:p>
    <w:p w:rsidR="00FE69E3" w:rsidRPr="00190A22" w:rsidRDefault="00FE69E3" w:rsidP="00303116">
      <w:pPr>
        <w:widowControl/>
        <w:suppressAutoHyphens/>
        <w:spacing w:line="360" w:lineRule="auto"/>
        <w:ind w:left="0" w:firstLine="0"/>
        <w:jc w:val="left"/>
        <w:rPr>
          <w:sz w:val="28"/>
        </w:rPr>
      </w:pPr>
      <w:r w:rsidRPr="00190A22">
        <w:rPr>
          <w:sz w:val="28"/>
        </w:rPr>
        <w:t xml:space="preserve">11. Материалы периодической и специальной печати («Независимое военное обозрение» - еженедельное приложение к «Независимой газете»; «Красная звезда»; </w:t>
      </w:r>
    </w:p>
    <w:p w:rsidR="00E16A8C" w:rsidRPr="00190A22" w:rsidRDefault="000C0DE2" w:rsidP="00303116">
      <w:pPr>
        <w:pStyle w:val="a5"/>
        <w:suppressAutoHyphens/>
        <w:spacing w:line="360" w:lineRule="auto"/>
        <w:rPr>
          <w:sz w:val="28"/>
          <w:szCs w:val="28"/>
        </w:rPr>
      </w:pPr>
      <w:r w:rsidRPr="00190A22">
        <w:rPr>
          <w:sz w:val="28"/>
          <w:szCs w:val="28"/>
        </w:rPr>
        <w:t xml:space="preserve">12. </w:t>
      </w:r>
      <w:r w:rsidR="00E16A8C" w:rsidRPr="00190A22">
        <w:rPr>
          <w:sz w:val="28"/>
          <w:szCs w:val="28"/>
        </w:rPr>
        <w:t>Абрамова Г.С. Психологическое консультирование: теория и опыт.-М.: ACADEMIA, 2000</w:t>
      </w:r>
    </w:p>
    <w:p w:rsidR="00E16A8C" w:rsidRPr="00190A22" w:rsidRDefault="000C0DE2" w:rsidP="00303116">
      <w:pPr>
        <w:pStyle w:val="a5"/>
        <w:suppressAutoHyphens/>
        <w:spacing w:line="360" w:lineRule="auto"/>
        <w:rPr>
          <w:sz w:val="28"/>
          <w:szCs w:val="28"/>
        </w:rPr>
      </w:pPr>
      <w:r w:rsidRPr="00190A22">
        <w:rPr>
          <w:sz w:val="28"/>
          <w:szCs w:val="28"/>
        </w:rPr>
        <w:t xml:space="preserve">13. </w:t>
      </w:r>
      <w:r w:rsidR="00E16A8C" w:rsidRPr="00190A22">
        <w:rPr>
          <w:sz w:val="28"/>
          <w:szCs w:val="28"/>
        </w:rPr>
        <w:t>Алферов А.Д. Психология развития школьников. – Ростов- на-Дону: Феникс, 2000</w:t>
      </w:r>
    </w:p>
    <w:p w:rsidR="00E16A8C" w:rsidRPr="00190A22" w:rsidRDefault="000C0DE2" w:rsidP="00303116">
      <w:pPr>
        <w:pStyle w:val="ae"/>
        <w:suppressAutoHyphens/>
        <w:spacing w:line="360" w:lineRule="auto"/>
        <w:rPr>
          <w:rFonts w:ascii="Times New Roman" w:hAnsi="Times New Roman" w:cs="Times New Roman"/>
          <w:sz w:val="28"/>
          <w:szCs w:val="28"/>
        </w:rPr>
      </w:pPr>
      <w:r w:rsidRPr="00190A22">
        <w:rPr>
          <w:rFonts w:ascii="Times New Roman" w:hAnsi="Times New Roman" w:cs="Times New Roman"/>
          <w:sz w:val="28"/>
          <w:szCs w:val="28"/>
        </w:rPr>
        <w:t xml:space="preserve">14. </w:t>
      </w:r>
      <w:r w:rsidR="00E16A8C" w:rsidRPr="00190A22">
        <w:rPr>
          <w:rFonts w:ascii="Times New Roman" w:hAnsi="Times New Roman" w:cs="Times New Roman"/>
          <w:sz w:val="28"/>
          <w:szCs w:val="28"/>
        </w:rPr>
        <w:t>Бочарова В. Социальная педагогика: диалог науки и практики. // Социальная педагогика. - 2003. - № 1-С.27-34</w:t>
      </w:r>
    </w:p>
    <w:p w:rsidR="000C0DE2" w:rsidRPr="00190A22" w:rsidRDefault="000C0DE2" w:rsidP="00303116">
      <w:pPr>
        <w:widowControl/>
        <w:suppressAutoHyphens/>
        <w:spacing w:line="360" w:lineRule="auto"/>
        <w:ind w:left="0" w:firstLine="0"/>
        <w:jc w:val="left"/>
        <w:rPr>
          <w:sz w:val="28"/>
        </w:rPr>
      </w:pPr>
      <w:r w:rsidRPr="00190A22">
        <w:rPr>
          <w:sz w:val="28"/>
        </w:rPr>
        <w:t>15. Варенов А. Как преодолеть стресс? // ОБЖ.-2001.-№8.-С.63-64</w:t>
      </w:r>
    </w:p>
    <w:p w:rsidR="00E16A8C" w:rsidRPr="00190A22" w:rsidRDefault="000C0DE2" w:rsidP="00303116">
      <w:pPr>
        <w:pStyle w:val="ae"/>
        <w:suppressAutoHyphens/>
        <w:spacing w:line="360" w:lineRule="auto"/>
        <w:rPr>
          <w:rFonts w:ascii="Times New Roman" w:hAnsi="Times New Roman" w:cs="Times New Roman"/>
          <w:sz w:val="28"/>
          <w:szCs w:val="28"/>
        </w:rPr>
      </w:pPr>
      <w:r w:rsidRPr="00190A22">
        <w:rPr>
          <w:rFonts w:ascii="Times New Roman" w:hAnsi="Times New Roman" w:cs="Times New Roman"/>
          <w:sz w:val="28"/>
          <w:szCs w:val="28"/>
        </w:rPr>
        <w:t xml:space="preserve">16. </w:t>
      </w:r>
      <w:r w:rsidR="00E16A8C" w:rsidRPr="00190A22">
        <w:rPr>
          <w:rFonts w:ascii="Times New Roman" w:hAnsi="Times New Roman" w:cs="Times New Roman"/>
          <w:sz w:val="28"/>
          <w:szCs w:val="28"/>
        </w:rPr>
        <w:t>Василькова Ю. В. Методика и опыт работы социального педагога. - М.: ACADEMIA, 2002</w:t>
      </w:r>
    </w:p>
    <w:p w:rsidR="00E16A8C" w:rsidRPr="00190A22" w:rsidRDefault="000C0DE2" w:rsidP="00303116">
      <w:pPr>
        <w:pStyle w:val="ae"/>
        <w:suppressAutoHyphens/>
        <w:spacing w:line="360" w:lineRule="auto"/>
        <w:rPr>
          <w:rFonts w:ascii="Times New Roman" w:hAnsi="Times New Roman" w:cs="Times New Roman"/>
          <w:sz w:val="28"/>
          <w:szCs w:val="28"/>
        </w:rPr>
      </w:pPr>
      <w:r w:rsidRPr="00190A22">
        <w:rPr>
          <w:rFonts w:ascii="Times New Roman" w:hAnsi="Times New Roman" w:cs="Times New Roman"/>
          <w:sz w:val="28"/>
          <w:szCs w:val="28"/>
        </w:rPr>
        <w:t xml:space="preserve">17. </w:t>
      </w:r>
      <w:r w:rsidR="00E16A8C" w:rsidRPr="00190A22">
        <w:rPr>
          <w:rFonts w:ascii="Times New Roman" w:hAnsi="Times New Roman" w:cs="Times New Roman"/>
          <w:sz w:val="28"/>
          <w:szCs w:val="28"/>
        </w:rPr>
        <w:t>Василькова Ю. В., Василькова Т. А. Социальная педагогика. - М.: ACADEMIA, 2001</w:t>
      </w:r>
    </w:p>
    <w:p w:rsidR="00E16A8C" w:rsidRPr="00190A22" w:rsidRDefault="000C0DE2" w:rsidP="00303116">
      <w:pPr>
        <w:pStyle w:val="a5"/>
        <w:suppressAutoHyphens/>
        <w:spacing w:line="360" w:lineRule="auto"/>
        <w:rPr>
          <w:sz w:val="28"/>
          <w:szCs w:val="28"/>
        </w:rPr>
      </w:pPr>
      <w:r w:rsidRPr="00190A22">
        <w:rPr>
          <w:sz w:val="28"/>
          <w:szCs w:val="28"/>
        </w:rPr>
        <w:t xml:space="preserve">18. </w:t>
      </w:r>
      <w:r w:rsidR="00E16A8C" w:rsidRPr="00190A22">
        <w:rPr>
          <w:sz w:val="28"/>
          <w:szCs w:val="28"/>
        </w:rPr>
        <w:t xml:space="preserve">Василькова Ю.В. Методика и опыт работы социального педагога: учеб. пособие. – М.: ACADEMIA, 2002 </w:t>
      </w:r>
    </w:p>
    <w:p w:rsidR="00E16A8C" w:rsidRPr="00190A22" w:rsidRDefault="000C0DE2" w:rsidP="00303116">
      <w:pPr>
        <w:widowControl/>
        <w:suppressAutoHyphens/>
        <w:spacing w:line="360" w:lineRule="auto"/>
        <w:ind w:left="0" w:firstLine="0"/>
        <w:jc w:val="left"/>
        <w:rPr>
          <w:sz w:val="28"/>
        </w:rPr>
      </w:pPr>
      <w:r w:rsidRPr="00190A22">
        <w:rPr>
          <w:sz w:val="28"/>
        </w:rPr>
        <w:t xml:space="preserve">19. </w:t>
      </w:r>
      <w:r w:rsidR="00E16A8C" w:rsidRPr="00190A22">
        <w:rPr>
          <w:sz w:val="28"/>
        </w:rPr>
        <w:t>Возрастно-психологический подход к консультированию детей и подростков: учеб. пособие / Г.В. Бурменская, Е.И. Захарова и др.-М.: ACADEMIA, 2002</w:t>
      </w:r>
    </w:p>
    <w:p w:rsidR="00E16A8C" w:rsidRPr="00190A22" w:rsidRDefault="000C0DE2" w:rsidP="00303116">
      <w:pPr>
        <w:pStyle w:val="ae"/>
        <w:suppressAutoHyphens/>
        <w:spacing w:line="360" w:lineRule="auto"/>
        <w:rPr>
          <w:rFonts w:ascii="Times New Roman" w:hAnsi="Times New Roman" w:cs="Times New Roman"/>
          <w:sz w:val="28"/>
          <w:szCs w:val="28"/>
        </w:rPr>
      </w:pPr>
      <w:r w:rsidRPr="00190A22">
        <w:rPr>
          <w:rFonts w:ascii="Times New Roman" w:hAnsi="Times New Roman" w:cs="Times New Roman"/>
          <w:sz w:val="28"/>
          <w:szCs w:val="28"/>
        </w:rPr>
        <w:t xml:space="preserve">20. </w:t>
      </w:r>
      <w:r w:rsidR="00E16A8C" w:rsidRPr="00190A22">
        <w:rPr>
          <w:rFonts w:ascii="Times New Roman" w:hAnsi="Times New Roman" w:cs="Times New Roman"/>
          <w:sz w:val="28"/>
          <w:szCs w:val="28"/>
        </w:rPr>
        <w:t>Иванцова А. Работа социального педагога с детьми из неблагополучных семей // Воспитание школьников.-2000.-№7.-С.22-26</w:t>
      </w:r>
    </w:p>
    <w:p w:rsidR="000C0DE2" w:rsidRPr="00190A22" w:rsidRDefault="000C0DE2" w:rsidP="00303116">
      <w:pPr>
        <w:widowControl/>
        <w:suppressAutoHyphens/>
        <w:spacing w:line="360" w:lineRule="auto"/>
        <w:ind w:left="0" w:firstLine="0"/>
        <w:jc w:val="left"/>
        <w:rPr>
          <w:sz w:val="28"/>
        </w:rPr>
      </w:pPr>
      <w:r w:rsidRPr="00190A22">
        <w:rPr>
          <w:sz w:val="28"/>
        </w:rPr>
        <w:t xml:space="preserve">21. Информационный бюллетень Правительственной комиссии по социальным вопросам военнослужащих, граждан уволенных с военной службы, и членов их семей и др.) </w:t>
      </w:r>
    </w:p>
    <w:p w:rsidR="00D342F2" w:rsidRPr="00190A22" w:rsidRDefault="000C0DE2" w:rsidP="00303116">
      <w:pPr>
        <w:pStyle w:val="ae"/>
        <w:suppressAutoHyphens/>
        <w:spacing w:line="360" w:lineRule="auto"/>
        <w:rPr>
          <w:rFonts w:ascii="Times New Roman" w:hAnsi="Times New Roman" w:cs="Times New Roman"/>
          <w:sz w:val="28"/>
          <w:szCs w:val="28"/>
        </w:rPr>
      </w:pPr>
      <w:r w:rsidRPr="00190A22">
        <w:rPr>
          <w:rFonts w:ascii="Times New Roman" w:hAnsi="Times New Roman" w:cs="Times New Roman"/>
          <w:sz w:val="28"/>
          <w:szCs w:val="28"/>
        </w:rPr>
        <w:t xml:space="preserve">22. </w:t>
      </w:r>
      <w:r w:rsidR="00E16A8C" w:rsidRPr="00190A22">
        <w:rPr>
          <w:rFonts w:ascii="Times New Roman" w:hAnsi="Times New Roman" w:cs="Times New Roman"/>
          <w:sz w:val="28"/>
          <w:szCs w:val="28"/>
        </w:rPr>
        <w:t>Ковалев С.В. Психология современной семьи.-М.: Просвещение, 1988</w:t>
      </w:r>
    </w:p>
    <w:p w:rsidR="00E16A8C" w:rsidRPr="00190A22" w:rsidRDefault="000C0DE2" w:rsidP="00303116">
      <w:pPr>
        <w:pStyle w:val="ae"/>
        <w:suppressAutoHyphens/>
        <w:spacing w:line="360" w:lineRule="auto"/>
        <w:rPr>
          <w:rFonts w:ascii="Times New Roman" w:hAnsi="Times New Roman" w:cs="Times New Roman"/>
          <w:sz w:val="28"/>
          <w:szCs w:val="28"/>
        </w:rPr>
      </w:pPr>
      <w:r w:rsidRPr="00190A22">
        <w:rPr>
          <w:rFonts w:ascii="Times New Roman" w:hAnsi="Times New Roman" w:cs="Times New Roman"/>
          <w:sz w:val="28"/>
          <w:szCs w:val="28"/>
        </w:rPr>
        <w:t xml:space="preserve">23. </w:t>
      </w:r>
      <w:r w:rsidR="00E16A8C" w:rsidRPr="00190A22">
        <w:rPr>
          <w:rFonts w:ascii="Times New Roman" w:hAnsi="Times New Roman" w:cs="Times New Roman"/>
          <w:sz w:val="28"/>
          <w:szCs w:val="28"/>
        </w:rPr>
        <w:t>Коджаспирова Г.М., Коджаспиров А.Ю. Педагогический словарь.-М.: ACADEMIA, 2001</w:t>
      </w:r>
    </w:p>
    <w:p w:rsidR="00E16A8C" w:rsidRPr="00190A22" w:rsidRDefault="000C0DE2" w:rsidP="00303116">
      <w:pPr>
        <w:pStyle w:val="a5"/>
        <w:suppressAutoHyphens/>
        <w:spacing w:line="360" w:lineRule="auto"/>
        <w:rPr>
          <w:sz w:val="28"/>
          <w:szCs w:val="28"/>
        </w:rPr>
      </w:pPr>
      <w:r w:rsidRPr="00190A22">
        <w:rPr>
          <w:sz w:val="28"/>
          <w:szCs w:val="28"/>
        </w:rPr>
        <w:t xml:space="preserve">24. </w:t>
      </w:r>
      <w:r w:rsidR="00E16A8C" w:rsidRPr="00190A22">
        <w:rPr>
          <w:sz w:val="28"/>
          <w:szCs w:val="28"/>
        </w:rPr>
        <w:t>Корнилова Т.В., Смирнов С.Д., Григоренко Е.Л. Факторы социального и психологического неблагополучия подростков в показателях методик стандартизированного интервью и листов наблюдения // Вопросы психологии.-2001.-№1.-С.107-122</w:t>
      </w:r>
    </w:p>
    <w:p w:rsidR="000C0DE2" w:rsidRPr="00190A22" w:rsidRDefault="000C0DE2" w:rsidP="00303116">
      <w:pPr>
        <w:pStyle w:val="a5"/>
        <w:suppressAutoHyphens/>
        <w:spacing w:line="360" w:lineRule="auto"/>
        <w:rPr>
          <w:sz w:val="28"/>
        </w:rPr>
      </w:pPr>
      <w:r w:rsidRPr="00190A22">
        <w:rPr>
          <w:sz w:val="28"/>
        </w:rPr>
        <w:t>25. Кирикова И. День защитника Отечества // Воспитание школьников.-2002.-№10.-С.57-61</w:t>
      </w:r>
    </w:p>
    <w:p w:rsidR="00E16A8C" w:rsidRPr="00190A22" w:rsidRDefault="000C0DE2" w:rsidP="00303116">
      <w:pPr>
        <w:pStyle w:val="a5"/>
        <w:suppressAutoHyphens/>
        <w:spacing w:line="360" w:lineRule="auto"/>
        <w:rPr>
          <w:sz w:val="28"/>
          <w:szCs w:val="28"/>
        </w:rPr>
      </w:pPr>
      <w:r w:rsidRPr="00190A22">
        <w:rPr>
          <w:sz w:val="28"/>
          <w:szCs w:val="28"/>
        </w:rPr>
        <w:t xml:space="preserve">26. </w:t>
      </w:r>
      <w:r w:rsidR="00E16A8C" w:rsidRPr="00190A22">
        <w:rPr>
          <w:sz w:val="28"/>
          <w:szCs w:val="28"/>
        </w:rPr>
        <w:t>Кравченко А.И. Обществознание: учебник.-М.: Мастерство, 2002</w:t>
      </w:r>
    </w:p>
    <w:p w:rsidR="000C0DE2" w:rsidRPr="00190A22" w:rsidRDefault="000C0DE2" w:rsidP="00303116">
      <w:pPr>
        <w:widowControl/>
        <w:suppressAutoHyphens/>
        <w:spacing w:line="360" w:lineRule="auto"/>
        <w:ind w:left="0" w:firstLine="0"/>
        <w:jc w:val="left"/>
        <w:rPr>
          <w:sz w:val="28"/>
        </w:rPr>
      </w:pPr>
      <w:r w:rsidRPr="00190A22">
        <w:rPr>
          <w:sz w:val="28"/>
        </w:rPr>
        <w:t>27. Ладанов И.Д. Управление стрессом.-М.: Профиздат,1989</w:t>
      </w:r>
    </w:p>
    <w:p w:rsidR="00E16A8C" w:rsidRPr="00190A22" w:rsidRDefault="000C0DE2" w:rsidP="00303116">
      <w:pPr>
        <w:widowControl/>
        <w:suppressAutoHyphens/>
        <w:spacing w:line="360" w:lineRule="auto"/>
        <w:ind w:left="0" w:firstLine="0"/>
        <w:jc w:val="left"/>
        <w:rPr>
          <w:sz w:val="28"/>
        </w:rPr>
      </w:pPr>
      <w:r w:rsidRPr="00190A22">
        <w:rPr>
          <w:sz w:val="28"/>
        </w:rPr>
        <w:t xml:space="preserve">28. </w:t>
      </w:r>
      <w:r w:rsidR="00E16A8C" w:rsidRPr="00190A22">
        <w:rPr>
          <w:sz w:val="28"/>
        </w:rPr>
        <w:t>Левитов Н.Д. Психология характера.-М.: Просвещение, 1969</w:t>
      </w:r>
    </w:p>
    <w:p w:rsidR="00E16A8C" w:rsidRPr="00190A22" w:rsidRDefault="000C0DE2" w:rsidP="00303116">
      <w:pPr>
        <w:pStyle w:val="ae"/>
        <w:suppressAutoHyphens/>
        <w:spacing w:line="360" w:lineRule="auto"/>
        <w:rPr>
          <w:rFonts w:ascii="Times New Roman" w:hAnsi="Times New Roman" w:cs="Times New Roman"/>
          <w:sz w:val="28"/>
          <w:szCs w:val="28"/>
        </w:rPr>
      </w:pPr>
      <w:r w:rsidRPr="00190A22">
        <w:rPr>
          <w:rFonts w:ascii="Times New Roman" w:hAnsi="Times New Roman" w:cs="Times New Roman"/>
          <w:sz w:val="28"/>
          <w:szCs w:val="28"/>
        </w:rPr>
        <w:t xml:space="preserve">29. </w:t>
      </w:r>
      <w:r w:rsidR="00E16A8C" w:rsidRPr="00190A22">
        <w:rPr>
          <w:rFonts w:ascii="Times New Roman" w:hAnsi="Times New Roman" w:cs="Times New Roman"/>
          <w:sz w:val="28"/>
          <w:szCs w:val="28"/>
        </w:rPr>
        <w:t>Лидерс А. Г. Психологический тренинг с подростками. - М.: ACADEMIA, 2001</w:t>
      </w:r>
    </w:p>
    <w:p w:rsidR="00E16A8C" w:rsidRPr="00190A22" w:rsidRDefault="000C0DE2" w:rsidP="00303116">
      <w:pPr>
        <w:pStyle w:val="a5"/>
        <w:suppressAutoHyphens/>
        <w:spacing w:line="360" w:lineRule="auto"/>
        <w:rPr>
          <w:sz w:val="28"/>
          <w:szCs w:val="28"/>
        </w:rPr>
      </w:pPr>
      <w:r w:rsidRPr="00190A22">
        <w:rPr>
          <w:sz w:val="28"/>
          <w:szCs w:val="28"/>
        </w:rPr>
        <w:t xml:space="preserve">30. </w:t>
      </w:r>
      <w:r w:rsidR="00E16A8C" w:rsidRPr="00190A22">
        <w:rPr>
          <w:sz w:val="28"/>
          <w:szCs w:val="28"/>
        </w:rPr>
        <w:t>Личко А.Е. Психопатии и акцентуации характера у подростков // Психология индивидуальных различий.-М.: Просвещение, 1982</w:t>
      </w:r>
    </w:p>
    <w:p w:rsidR="000C0DE2" w:rsidRPr="00190A22" w:rsidRDefault="000C0DE2" w:rsidP="00303116">
      <w:pPr>
        <w:widowControl/>
        <w:suppressAutoHyphens/>
        <w:spacing w:line="360" w:lineRule="auto"/>
        <w:ind w:left="0" w:firstLine="0"/>
        <w:jc w:val="left"/>
        <w:rPr>
          <w:sz w:val="28"/>
        </w:rPr>
      </w:pPr>
      <w:r w:rsidRPr="00190A22">
        <w:rPr>
          <w:sz w:val="28"/>
        </w:rPr>
        <w:t>31. Ляшенко А.И. Организация и управление социальной работой в России.- М.: Академия, 1995</w:t>
      </w:r>
    </w:p>
    <w:p w:rsidR="000C0DE2" w:rsidRPr="00190A22" w:rsidRDefault="000C0DE2" w:rsidP="00303116">
      <w:pPr>
        <w:pStyle w:val="a5"/>
        <w:suppressAutoHyphens/>
        <w:spacing w:line="360" w:lineRule="auto"/>
        <w:rPr>
          <w:sz w:val="28"/>
        </w:rPr>
      </w:pPr>
      <w:r w:rsidRPr="00190A22">
        <w:rPr>
          <w:sz w:val="28"/>
        </w:rPr>
        <w:t xml:space="preserve">32. Материалы сайта www.exmilitary.ru </w:t>
      </w:r>
    </w:p>
    <w:p w:rsidR="000C0DE2" w:rsidRPr="00190A22" w:rsidRDefault="000C0DE2" w:rsidP="00303116">
      <w:pPr>
        <w:pStyle w:val="a5"/>
        <w:suppressAutoHyphens/>
        <w:spacing w:line="360" w:lineRule="auto"/>
        <w:rPr>
          <w:sz w:val="28"/>
          <w:szCs w:val="28"/>
        </w:rPr>
      </w:pPr>
      <w:r w:rsidRPr="00190A22">
        <w:rPr>
          <w:sz w:val="28"/>
          <w:szCs w:val="28"/>
        </w:rPr>
        <w:t>33. Методика и технологии работы социального педагога: учебное пособие / Под ред. М.А. Галагузовой, Л.В. Мардахаева.-М.: Академия, 2002</w:t>
      </w:r>
    </w:p>
    <w:p w:rsidR="000C0DE2" w:rsidRPr="00190A22" w:rsidRDefault="000C0DE2" w:rsidP="00303116">
      <w:pPr>
        <w:pStyle w:val="a5"/>
        <w:suppressAutoHyphens/>
        <w:spacing w:line="360" w:lineRule="auto"/>
        <w:rPr>
          <w:sz w:val="28"/>
        </w:rPr>
      </w:pPr>
      <w:r w:rsidRPr="00190A22">
        <w:rPr>
          <w:sz w:val="28"/>
        </w:rPr>
        <w:t>34. Михайлов А. Тяжело ли в ученье? // ОБЖ.-2001.-№3.-С.26-28</w:t>
      </w:r>
    </w:p>
    <w:p w:rsidR="00E16A8C" w:rsidRPr="00190A22" w:rsidRDefault="000C0DE2" w:rsidP="00303116">
      <w:pPr>
        <w:pStyle w:val="ae"/>
        <w:suppressAutoHyphens/>
        <w:spacing w:line="360" w:lineRule="auto"/>
        <w:rPr>
          <w:rFonts w:ascii="Times New Roman" w:hAnsi="Times New Roman" w:cs="Times New Roman"/>
          <w:sz w:val="28"/>
          <w:szCs w:val="28"/>
        </w:rPr>
      </w:pPr>
      <w:r w:rsidRPr="00190A22">
        <w:rPr>
          <w:rFonts w:ascii="Times New Roman" w:hAnsi="Times New Roman" w:cs="Times New Roman"/>
          <w:sz w:val="28"/>
          <w:szCs w:val="28"/>
        </w:rPr>
        <w:t xml:space="preserve">35. </w:t>
      </w:r>
      <w:r w:rsidR="00E16A8C" w:rsidRPr="00190A22">
        <w:rPr>
          <w:rFonts w:ascii="Times New Roman" w:hAnsi="Times New Roman" w:cs="Times New Roman"/>
          <w:sz w:val="28"/>
          <w:szCs w:val="28"/>
        </w:rPr>
        <w:t>Модзалевский Л. Н. Очерк воспитания и обучения с древнейших до наших времён. - СПб: 2000</w:t>
      </w:r>
    </w:p>
    <w:p w:rsidR="00E16A8C" w:rsidRPr="00190A22" w:rsidRDefault="000C0DE2" w:rsidP="00303116">
      <w:pPr>
        <w:pStyle w:val="a5"/>
        <w:suppressAutoHyphens/>
        <w:spacing w:line="360" w:lineRule="auto"/>
        <w:rPr>
          <w:sz w:val="28"/>
          <w:szCs w:val="28"/>
        </w:rPr>
      </w:pPr>
      <w:r w:rsidRPr="00190A22">
        <w:rPr>
          <w:sz w:val="28"/>
          <w:szCs w:val="28"/>
        </w:rPr>
        <w:t xml:space="preserve">36. </w:t>
      </w:r>
      <w:r w:rsidR="00E16A8C" w:rsidRPr="00190A22">
        <w:rPr>
          <w:sz w:val="28"/>
          <w:szCs w:val="28"/>
        </w:rPr>
        <w:t>Мухина В.С. Возрастная психология: учебник.-М.: ACADEMIA, 2000</w:t>
      </w:r>
    </w:p>
    <w:p w:rsidR="00E16A8C" w:rsidRPr="00190A22" w:rsidRDefault="000C0DE2" w:rsidP="00303116">
      <w:pPr>
        <w:widowControl/>
        <w:suppressAutoHyphens/>
        <w:spacing w:line="360" w:lineRule="auto"/>
        <w:ind w:left="0" w:firstLine="0"/>
        <w:jc w:val="left"/>
        <w:rPr>
          <w:sz w:val="28"/>
        </w:rPr>
      </w:pPr>
      <w:r w:rsidRPr="00190A22">
        <w:rPr>
          <w:sz w:val="28"/>
        </w:rPr>
        <w:t xml:space="preserve">37. </w:t>
      </w:r>
      <w:r w:rsidR="00E16A8C" w:rsidRPr="00190A22">
        <w:rPr>
          <w:sz w:val="28"/>
        </w:rPr>
        <w:t>Мэй Р. Искусство психологического консультирования / Пер. с англ.-М.: ЭКСМО-Пресс,2002</w:t>
      </w:r>
    </w:p>
    <w:p w:rsidR="00E16A8C" w:rsidRPr="00190A22" w:rsidRDefault="000C0DE2" w:rsidP="00303116">
      <w:pPr>
        <w:widowControl/>
        <w:suppressAutoHyphens/>
        <w:spacing w:line="360" w:lineRule="auto"/>
        <w:ind w:left="0" w:firstLine="0"/>
        <w:jc w:val="left"/>
        <w:rPr>
          <w:sz w:val="28"/>
        </w:rPr>
      </w:pPr>
      <w:r w:rsidRPr="00190A22">
        <w:rPr>
          <w:sz w:val="28"/>
        </w:rPr>
        <w:t xml:space="preserve">38. </w:t>
      </w:r>
      <w:r w:rsidR="00E16A8C" w:rsidRPr="00190A22">
        <w:rPr>
          <w:sz w:val="28"/>
        </w:rPr>
        <w:t>Немов Р.С. Психология: учебник в 3 книгах.-М.:ВЛАДОС, 2001</w:t>
      </w:r>
    </w:p>
    <w:p w:rsidR="00E16A8C" w:rsidRPr="00190A22" w:rsidRDefault="00C12262" w:rsidP="00303116">
      <w:pPr>
        <w:pStyle w:val="a5"/>
        <w:suppressAutoHyphens/>
        <w:spacing w:line="360" w:lineRule="auto"/>
        <w:rPr>
          <w:sz w:val="28"/>
          <w:szCs w:val="28"/>
        </w:rPr>
      </w:pPr>
      <w:r w:rsidRPr="00190A22">
        <w:rPr>
          <w:sz w:val="28"/>
          <w:szCs w:val="28"/>
        </w:rPr>
        <w:t xml:space="preserve">39. </w:t>
      </w:r>
      <w:r w:rsidR="00E16A8C" w:rsidRPr="00190A22">
        <w:rPr>
          <w:sz w:val="28"/>
          <w:szCs w:val="28"/>
        </w:rPr>
        <w:t>Никитина Л. Узловые моменты профессии // Воспитание школьников.-2000.-№7.-С.20-22</w:t>
      </w:r>
    </w:p>
    <w:p w:rsidR="00E16A8C" w:rsidRPr="00190A22" w:rsidRDefault="00C12262" w:rsidP="00303116">
      <w:pPr>
        <w:pStyle w:val="a5"/>
        <w:suppressAutoHyphens/>
        <w:spacing w:line="360" w:lineRule="auto"/>
        <w:rPr>
          <w:sz w:val="28"/>
          <w:szCs w:val="28"/>
        </w:rPr>
      </w:pPr>
      <w:r w:rsidRPr="00190A22">
        <w:rPr>
          <w:sz w:val="28"/>
          <w:szCs w:val="28"/>
        </w:rPr>
        <w:t xml:space="preserve">40. </w:t>
      </w:r>
      <w:r w:rsidR="00E16A8C" w:rsidRPr="00190A22">
        <w:rPr>
          <w:sz w:val="28"/>
          <w:szCs w:val="28"/>
        </w:rPr>
        <w:t>Никитина Л.Е. Социальный педагог в школе.-М.: Академический Проект, 2003</w:t>
      </w:r>
    </w:p>
    <w:p w:rsidR="000C0DE2" w:rsidRPr="00190A22" w:rsidRDefault="00C12262" w:rsidP="00303116">
      <w:pPr>
        <w:pStyle w:val="a5"/>
        <w:suppressAutoHyphens/>
        <w:spacing w:line="360" w:lineRule="auto"/>
        <w:rPr>
          <w:sz w:val="28"/>
        </w:rPr>
      </w:pPr>
      <w:r w:rsidRPr="00190A22">
        <w:rPr>
          <w:sz w:val="28"/>
        </w:rPr>
        <w:t xml:space="preserve">41. </w:t>
      </w:r>
      <w:r w:rsidR="000C0DE2" w:rsidRPr="00190A22">
        <w:rPr>
          <w:sz w:val="28"/>
        </w:rPr>
        <w:t>Новая структура вооруженных сил России // ОБЖ.-2002.-№8.-С.20-27</w:t>
      </w:r>
    </w:p>
    <w:p w:rsidR="00E16A8C" w:rsidRPr="00190A22" w:rsidRDefault="00C12262" w:rsidP="00303116">
      <w:pPr>
        <w:pStyle w:val="a5"/>
        <w:suppressAutoHyphens/>
        <w:spacing w:line="360" w:lineRule="auto"/>
        <w:rPr>
          <w:sz w:val="28"/>
          <w:szCs w:val="28"/>
        </w:rPr>
      </w:pPr>
      <w:r w:rsidRPr="00190A22">
        <w:rPr>
          <w:sz w:val="28"/>
          <w:szCs w:val="28"/>
        </w:rPr>
        <w:t xml:space="preserve">42. </w:t>
      </w:r>
      <w:r w:rsidR="00E16A8C" w:rsidRPr="00190A22">
        <w:rPr>
          <w:sz w:val="28"/>
          <w:szCs w:val="28"/>
        </w:rPr>
        <w:t>Овчарова Р.С. Справочная книга социального педагога.-М.:ТЦ Сфера, 2002</w:t>
      </w:r>
    </w:p>
    <w:p w:rsidR="000C0DE2" w:rsidRPr="00190A22" w:rsidRDefault="00C12262" w:rsidP="00303116">
      <w:pPr>
        <w:pStyle w:val="a5"/>
        <w:suppressAutoHyphens/>
        <w:spacing w:line="360" w:lineRule="auto"/>
        <w:rPr>
          <w:sz w:val="28"/>
        </w:rPr>
      </w:pPr>
      <w:r w:rsidRPr="00190A22">
        <w:rPr>
          <w:sz w:val="28"/>
        </w:rPr>
        <w:t xml:space="preserve">43. </w:t>
      </w:r>
      <w:r w:rsidR="000C0DE2" w:rsidRPr="00190A22">
        <w:rPr>
          <w:sz w:val="28"/>
        </w:rPr>
        <w:t>ОвчароваР.В. Справочная книга школьного психолога.-М.: Просвещение; Учебная литература, 1996</w:t>
      </w:r>
    </w:p>
    <w:p w:rsidR="000C0DE2" w:rsidRPr="00190A22" w:rsidRDefault="00C12262" w:rsidP="00303116">
      <w:pPr>
        <w:pStyle w:val="a5"/>
        <w:suppressAutoHyphens/>
        <w:spacing w:line="360" w:lineRule="auto"/>
        <w:rPr>
          <w:sz w:val="28"/>
          <w:szCs w:val="28"/>
        </w:rPr>
      </w:pPr>
      <w:r w:rsidRPr="00190A22">
        <w:rPr>
          <w:sz w:val="28"/>
          <w:szCs w:val="28"/>
        </w:rPr>
        <w:t xml:space="preserve">44. </w:t>
      </w:r>
      <w:r w:rsidR="00E16A8C" w:rsidRPr="00190A22">
        <w:rPr>
          <w:sz w:val="28"/>
          <w:szCs w:val="28"/>
        </w:rPr>
        <w:t xml:space="preserve">Ольшанский Д.В. Новая педагогическая психология.-М.: Академический </w:t>
      </w:r>
      <w:r w:rsidR="000C0DE2" w:rsidRPr="00190A22">
        <w:rPr>
          <w:sz w:val="28"/>
          <w:szCs w:val="28"/>
        </w:rPr>
        <w:t>Проект, 2002</w:t>
      </w:r>
    </w:p>
    <w:p w:rsidR="000C0DE2" w:rsidRPr="00190A22" w:rsidRDefault="00C12262" w:rsidP="00303116">
      <w:pPr>
        <w:pStyle w:val="a5"/>
        <w:suppressAutoHyphens/>
        <w:spacing w:line="360" w:lineRule="auto"/>
        <w:rPr>
          <w:sz w:val="28"/>
        </w:rPr>
      </w:pPr>
      <w:r w:rsidRPr="00190A22">
        <w:rPr>
          <w:sz w:val="28"/>
        </w:rPr>
        <w:t xml:space="preserve">45. </w:t>
      </w:r>
      <w:r w:rsidR="000C0DE2" w:rsidRPr="00190A22">
        <w:rPr>
          <w:sz w:val="28"/>
        </w:rPr>
        <w:t>Орлов О. Пути к ноосферному сознанию /// ОБЖ.-2001.-№2,3</w:t>
      </w:r>
    </w:p>
    <w:p w:rsidR="000C0DE2" w:rsidRPr="00190A22" w:rsidRDefault="000C0DE2" w:rsidP="00303116">
      <w:pPr>
        <w:pStyle w:val="34"/>
        <w:suppressAutoHyphens/>
        <w:jc w:val="left"/>
        <w:rPr>
          <w:spacing w:val="0"/>
        </w:rPr>
      </w:pPr>
      <w:r w:rsidRPr="00190A22">
        <w:rPr>
          <w:spacing w:val="0"/>
        </w:rPr>
        <w:t>Профориентационное консультирование уволенных в запас военнослужащих и членов их семей: психологическая помощь при выборе «гражданской» специальности./ Калиничев В.Л. и др. - М.: СИП РИА, 1999.</w:t>
      </w:r>
    </w:p>
    <w:p w:rsidR="000C0DE2" w:rsidRPr="00190A22" w:rsidRDefault="00C12262" w:rsidP="00303116">
      <w:pPr>
        <w:widowControl/>
        <w:suppressAutoHyphens/>
        <w:spacing w:line="360" w:lineRule="auto"/>
        <w:ind w:left="0" w:firstLine="0"/>
        <w:jc w:val="left"/>
        <w:rPr>
          <w:sz w:val="28"/>
        </w:rPr>
      </w:pPr>
      <w:r w:rsidRPr="00190A22">
        <w:rPr>
          <w:sz w:val="28"/>
        </w:rPr>
        <w:t xml:space="preserve">46. </w:t>
      </w:r>
      <w:r w:rsidR="000C0DE2" w:rsidRPr="00190A22">
        <w:rPr>
          <w:sz w:val="28"/>
        </w:rPr>
        <w:t>Психологическая реабилитация участников боевых действий / Под ред.</w:t>
      </w:r>
      <w:r w:rsidR="00190A22">
        <w:rPr>
          <w:sz w:val="28"/>
        </w:rPr>
        <w:t xml:space="preserve"> </w:t>
      </w:r>
      <w:r w:rsidR="000C0DE2" w:rsidRPr="00190A22">
        <w:rPr>
          <w:sz w:val="28"/>
        </w:rPr>
        <w:t>Соловьева И. В. – М.: ЦСПП «Статус», 2000.</w:t>
      </w:r>
    </w:p>
    <w:p w:rsidR="000C0DE2" w:rsidRPr="00190A22" w:rsidRDefault="00C12262" w:rsidP="00303116">
      <w:pPr>
        <w:pStyle w:val="a5"/>
        <w:suppressAutoHyphens/>
        <w:spacing w:line="360" w:lineRule="auto"/>
        <w:rPr>
          <w:sz w:val="28"/>
        </w:rPr>
      </w:pPr>
      <w:r w:rsidRPr="00190A22">
        <w:rPr>
          <w:sz w:val="28"/>
        </w:rPr>
        <w:t xml:space="preserve">47. </w:t>
      </w:r>
      <w:r w:rsidR="000C0DE2" w:rsidRPr="00190A22">
        <w:rPr>
          <w:sz w:val="28"/>
        </w:rPr>
        <w:t xml:space="preserve">Результаты Мониторинга социально-экономического и правового положения военнослужащих и членов их семей (1999-2001 годы). </w:t>
      </w:r>
    </w:p>
    <w:p w:rsidR="000C0DE2" w:rsidRPr="00190A22" w:rsidRDefault="00C12262" w:rsidP="00303116">
      <w:pPr>
        <w:pStyle w:val="a5"/>
        <w:suppressAutoHyphens/>
        <w:spacing w:line="360" w:lineRule="auto"/>
        <w:rPr>
          <w:sz w:val="28"/>
        </w:rPr>
      </w:pPr>
      <w:r w:rsidRPr="00190A22">
        <w:rPr>
          <w:sz w:val="28"/>
        </w:rPr>
        <w:t xml:space="preserve">48. </w:t>
      </w:r>
      <w:r w:rsidR="000C0DE2" w:rsidRPr="00190A22">
        <w:rPr>
          <w:sz w:val="28"/>
        </w:rPr>
        <w:t>Ряжских М., Александров А.А. «Солдатушки-ребятушки» //Воспитание школьников.-1999.-№4.-С.54-57</w:t>
      </w:r>
    </w:p>
    <w:p w:rsidR="00E16A8C" w:rsidRPr="00190A22" w:rsidRDefault="00C12262" w:rsidP="00303116">
      <w:pPr>
        <w:pStyle w:val="a5"/>
        <w:suppressAutoHyphens/>
        <w:spacing w:line="360" w:lineRule="auto"/>
        <w:rPr>
          <w:sz w:val="28"/>
          <w:szCs w:val="28"/>
        </w:rPr>
      </w:pPr>
      <w:r w:rsidRPr="00190A22">
        <w:rPr>
          <w:sz w:val="28"/>
          <w:szCs w:val="28"/>
        </w:rPr>
        <w:t xml:space="preserve">49. </w:t>
      </w:r>
      <w:r w:rsidR="00E16A8C" w:rsidRPr="00190A22">
        <w:rPr>
          <w:sz w:val="28"/>
          <w:szCs w:val="28"/>
        </w:rPr>
        <w:t>Сидорова Л. Дети «группы риска»: помощь, поддержка, защита // Социальная педагогика.-2003.-№2.-С.98-101</w:t>
      </w:r>
    </w:p>
    <w:p w:rsidR="00E16A8C" w:rsidRPr="00190A22" w:rsidRDefault="00C12262" w:rsidP="00303116">
      <w:pPr>
        <w:pStyle w:val="a5"/>
        <w:suppressAutoHyphens/>
        <w:spacing w:line="360" w:lineRule="auto"/>
        <w:rPr>
          <w:sz w:val="28"/>
          <w:szCs w:val="28"/>
        </w:rPr>
      </w:pPr>
      <w:r w:rsidRPr="00190A22">
        <w:rPr>
          <w:sz w:val="28"/>
          <w:szCs w:val="28"/>
        </w:rPr>
        <w:t xml:space="preserve">50. </w:t>
      </w:r>
      <w:r w:rsidR="00E16A8C" w:rsidRPr="00190A22">
        <w:rPr>
          <w:sz w:val="28"/>
          <w:szCs w:val="28"/>
        </w:rPr>
        <w:t>Словарь-справочник по социальной работе / Под ред. Е.И. Холостовой.-М.: Юристъ, 1997</w:t>
      </w:r>
    </w:p>
    <w:p w:rsidR="00E16A8C" w:rsidRPr="00190A22" w:rsidRDefault="00C12262" w:rsidP="00303116">
      <w:pPr>
        <w:pStyle w:val="ae"/>
        <w:suppressAutoHyphens/>
        <w:spacing w:line="360" w:lineRule="auto"/>
        <w:rPr>
          <w:rFonts w:ascii="Times New Roman" w:hAnsi="Times New Roman" w:cs="Times New Roman"/>
          <w:sz w:val="28"/>
          <w:szCs w:val="28"/>
        </w:rPr>
      </w:pPr>
      <w:r w:rsidRPr="00190A22">
        <w:rPr>
          <w:rFonts w:ascii="Times New Roman" w:hAnsi="Times New Roman" w:cs="Times New Roman"/>
          <w:sz w:val="28"/>
          <w:szCs w:val="28"/>
        </w:rPr>
        <w:t xml:space="preserve">51. </w:t>
      </w:r>
      <w:r w:rsidR="00E16A8C" w:rsidRPr="00190A22">
        <w:rPr>
          <w:rFonts w:ascii="Times New Roman" w:hAnsi="Times New Roman" w:cs="Times New Roman"/>
          <w:sz w:val="28"/>
          <w:szCs w:val="28"/>
        </w:rPr>
        <w:t>Соловейчик С. Л. Популярная психология для родителей. - М.: Педагогика, 1992</w:t>
      </w:r>
    </w:p>
    <w:p w:rsidR="000C0DE2" w:rsidRPr="00190A22" w:rsidRDefault="00C12262" w:rsidP="00303116">
      <w:pPr>
        <w:widowControl/>
        <w:suppressAutoHyphens/>
        <w:spacing w:line="360" w:lineRule="auto"/>
        <w:ind w:left="0" w:firstLine="0"/>
        <w:jc w:val="left"/>
        <w:rPr>
          <w:sz w:val="28"/>
        </w:rPr>
      </w:pPr>
      <w:r w:rsidRPr="00190A22">
        <w:rPr>
          <w:sz w:val="28"/>
        </w:rPr>
        <w:t xml:space="preserve">52. </w:t>
      </w:r>
      <w:r w:rsidR="000C0DE2" w:rsidRPr="00190A22">
        <w:rPr>
          <w:sz w:val="28"/>
        </w:rPr>
        <w:t>Социальная адаптация военнослужащих: справочник / Под ред. Калиничева В.Л.- М.: МИСИ, 2001.</w:t>
      </w:r>
    </w:p>
    <w:p w:rsidR="00E16A8C" w:rsidRPr="00190A22" w:rsidRDefault="00C12262" w:rsidP="00303116">
      <w:pPr>
        <w:pStyle w:val="a5"/>
        <w:suppressAutoHyphens/>
        <w:spacing w:line="360" w:lineRule="auto"/>
        <w:rPr>
          <w:sz w:val="28"/>
          <w:szCs w:val="28"/>
        </w:rPr>
      </w:pPr>
      <w:r w:rsidRPr="00190A22">
        <w:rPr>
          <w:sz w:val="28"/>
          <w:szCs w:val="28"/>
        </w:rPr>
        <w:t xml:space="preserve">53. </w:t>
      </w:r>
      <w:r w:rsidR="00E16A8C" w:rsidRPr="00190A22">
        <w:rPr>
          <w:sz w:val="28"/>
          <w:szCs w:val="28"/>
        </w:rPr>
        <w:t>Социальная педагогика: учеб. пособие / Под ред. В.А. Никитина.-М.: ВЛАДОС, 2002.</w:t>
      </w:r>
    </w:p>
    <w:p w:rsidR="000C0DE2" w:rsidRPr="00190A22" w:rsidRDefault="00C12262" w:rsidP="00303116">
      <w:pPr>
        <w:pStyle w:val="a5"/>
        <w:suppressAutoHyphens/>
        <w:spacing w:line="360" w:lineRule="auto"/>
        <w:rPr>
          <w:sz w:val="28"/>
        </w:rPr>
      </w:pPr>
      <w:r w:rsidRPr="00190A22">
        <w:rPr>
          <w:sz w:val="28"/>
        </w:rPr>
        <w:t xml:space="preserve">54. </w:t>
      </w:r>
      <w:r w:rsidR="000C0DE2" w:rsidRPr="00190A22">
        <w:rPr>
          <w:sz w:val="28"/>
        </w:rPr>
        <w:t>Тихонова Н. Стрессоустойчивы ли вы // Воспитание школьников.-2002.-№3.-С.59-60</w:t>
      </w:r>
    </w:p>
    <w:p w:rsidR="000C0DE2" w:rsidRPr="00190A22" w:rsidRDefault="00C12262" w:rsidP="00303116">
      <w:pPr>
        <w:pStyle w:val="a5"/>
        <w:suppressAutoHyphens/>
        <w:spacing w:line="360" w:lineRule="auto"/>
        <w:rPr>
          <w:sz w:val="28"/>
        </w:rPr>
      </w:pPr>
      <w:r w:rsidRPr="00190A22">
        <w:rPr>
          <w:sz w:val="28"/>
        </w:rPr>
        <w:t xml:space="preserve">55. </w:t>
      </w:r>
      <w:r w:rsidR="000C0DE2" w:rsidRPr="00190A22">
        <w:rPr>
          <w:sz w:val="28"/>
        </w:rPr>
        <w:t>Филатов С. Неуставные взаимоотношения в Вооруженных Силах // ОБЖ.-2002.-№5.-С.35-38</w:t>
      </w:r>
    </w:p>
    <w:p w:rsidR="00E16A8C" w:rsidRPr="00190A22" w:rsidRDefault="00C12262" w:rsidP="00303116">
      <w:pPr>
        <w:pStyle w:val="ae"/>
        <w:suppressAutoHyphens/>
        <w:spacing w:line="360" w:lineRule="auto"/>
        <w:rPr>
          <w:rFonts w:ascii="Times New Roman" w:hAnsi="Times New Roman" w:cs="Times New Roman"/>
          <w:sz w:val="28"/>
          <w:szCs w:val="28"/>
        </w:rPr>
      </w:pPr>
      <w:r w:rsidRPr="00190A22">
        <w:rPr>
          <w:rFonts w:ascii="Times New Roman" w:hAnsi="Times New Roman" w:cs="Times New Roman"/>
          <w:sz w:val="28"/>
          <w:szCs w:val="28"/>
        </w:rPr>
        <w:t xml:space="preserve">56. </w:t>
      </w:r>
      <w:r w:rsidR="00E16A8C" w:rsidRPr="00190A22">
        <w:rPr>
          <w:rFonts w:ascii="Times New Roman" w:hAnsi="Times New Roman" w:cs="Times New Roman"/>
          <w:sz w:val="28"/>
          <w:szCs w:val="28"/>
        </w:rPr>
        <w:t>Фомина О. С., Кудряшова Г. А., Беликова Л. Ю. Реализация модели воспитательной системы // Классный руководитель. - 2003. - № 4.-С.32-34</w:t>
      </w:r>
    </w:p>
    <w:p w:rsidR="00E16A8C" w:rsidRPr="00190A22" w:rsidRDefault="00C12262" w:rsidP="00303116">
      <w:pPr>
        <w:pStyle w:val="a5"/>
        <w:suppressAutoHyphens/>
        <w:spacing w:line="360" w:lineRule="auto"/>
        <w:rPr>
          <w:sz w:val="28"/>
          <w:szCs w:val="28"/>
        </w:rPr>
      </w:pPr>
      <w:r w:rsidRPr="00190A22">
        <w:rPr>
          <w:sz w:val="28"/>
          <w:szCs w:val="28"/>
        </w:rPr>
        <w:t xml:space="preserve">57. </w:t>
      </w:r>
      <w:r w:rsidR="00E16A8C" w:rsidRPr="00190A22">
        <w:rPr>
          <w:sz w:val="28"/>
          <w:szCs w:val="28"/>
        </w:rPr>
        <w:t>Фридман Л.М. Психология детей и подростков: справочник.-М.: Изд. Института Психотерапии, 2003</w:t>
      </w:r>
    </w:p>
    <w:p w:rsidR="000C0DE2" w:rsidRPr="00190A22" w:rsidRDefault="00C12262" w:rsidP="00303116">
      <w:pPr>
        <w:pStyle w:val="a5"/>
        <w:suppressAutoHyphens/>
        <w:spacing w:line="360" w:lineRule="auto"/>
        <w:rPr>
          <w:sz w:val="28"/>
        </w:rPr>
      </w:pPr>
      <w:r w:rsidRPr="00190A22">
        <w:rPr>
          <w:sz w:val="28"/>
        </w:rPr>
        <w:t xml:space="preserve">58. </w:t>
      </w:r>
      <w:r w:rsidR="000C0DE2" w:rsidRPr="00190A22">
        <w:rPr>
          <w:sz w:val="28"/>
        </w:rPr>
        <w:t>Хромов Н. Зачем нужна сила духа? //ОБЖ.-2000.-№3.-С.31-32</w:t>
      </w:r>
    </w:p>
    <w:p w:rsidR="000C0DE2" w:rsidRPr="00190A22" w:rsidRDefault="00C12262" w:rsidP="00303116">
      <w:pPr>
        <w:pStyle w:val="FR1"/>
        <w:widowControl/>
        <w:suppressAutoHyphens/>
        <w:spacing w:before="0" w:line="360" w:lineRule="auto"/>
        <w:rPr>
          <w:rFonts w:ascii="Times New Roman" w:hAnsi="Times New Roman"/>
          <w:b w:val="0"/>
          <w:sz w:val="28"/>
        </w:rPr>
      </w:pPr>
      <w:r w:rsidRPr="00190A22">
        <w:rPr>
          <w:rFonts w:ascii="Times New Roman" w:hAnsi="Times New Roman"/>
          <w:b w:val="0"/>
          <w:sz w:val="28"/>
        </w:rPr>
        <w:t xml:space="preserve">59. </w:t>
      </w:r>
      <w:r w:rsidR="000C0DE2" w:rsidRPr="00190A22">
        <w:rPr>
          <w:rFonts w:ascii="Times New Roman" w:hAnsi="Times New Roman"/>
          <w:b w:val="0"/>
          <w:sz w:val="28"/>
        </w:rPr>
        <w:t>Шакурова М.В. Методика и технология работы социального педагога: учебное пособие.-М.: Академия, 2002</w:t>
      </w:r>
    </w:p>
    <w:p w:rsidR="00E16A8C" w:rsidRPr="00190A22" w:rsidRDefault="00C12262" w:rsidP="00303116">
      <w:pPr>
        <w:pStyle w:val="a5"/>
        <w:suppressAutoHyphens/>
        <w:spacing w:line="360" w:lineRule="auto"/>
        <w:rPr>
          <w:sz w:val="28"/>
          <w:szCs w:val="28"/>
        </w:rPr>
      </w:pPr>
      <w:r w:rsidRPr="00190A22">
        <w:rPr>
          <w:sz w:val="28"/>
          <w:szCs w:val="28"/>
        </w:rPr>
        <w:t xml:space="preserve">60. </w:t>
      </w:r>
      <w:r w:rsidR="00E16A8C" w:rsidRPr="00190A22">
        <w:rPr>
          <w:sz w:val="28"/>
          <w:szCs w:val="28"/>
        </w:rPr>
        <w:t>Штейн С. Психология общения с подростками // Воспитание школьников.-2001.-№3.-С.32-37</w:t>
      </w:r>
      <w:bookmarkStart w:id="0" w:name="_GoBack"/>
      <w:bookmarkEnd w:id="0"/>
    </w:p>
    <w:sectPr w:rsidR="00E16A8C" w:rsidRPr="00190A22" w:rsidSect="0042603B">
      <w:pgSz w:w="11907" w:h="16840"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A75" w:rsidRDefault="00810A75">
      <w:pPr>
        <w:widowControl/>
        <w:spacing w:line="240" w:lineRule="auto"/>
        <w:ind w:left="0" w:firstLine="0"/>
        <w:jc w:val="left"/>
        <w:rPr>
          <w:sz w:val="28"/>
        </w:rPr>
      </w:pPr>
      <w:r>
        <w:rPr>
          <w:sz w:val="28"/>
        </w:rPr>
        <w:separator/>
      </w:r>
    </w:p>
  </w:endnote>
  <w:endnote w:type="continuationSeparator" w:id="0">
    <w:p w:rsidR="00810A75" w:rsidRDefault="00810A75">
      <w:pPr>
        <w:widowControl/>
        <w:spacing w:line="240" w:lineRule="auto"/>
        <w:ind w:left="0" w:firstLine="0"/>
        <w:jc w:val="left"/>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A75" w:rsidRDefault="00810A75">
      <w:pPr>
        <w:widowControl/>
        <w:spacing w:line="240" w:lineRule="auto"/>
        <w:ind w:left="0" w:firstLine="0"/>
        <w:jc w:val="left"/>
        <w:rPr>
          <w:sz w:val="28"/>
        </w:rPr>
      </w:pPr>
      <w:r>
        <w:rPr>
          <w:sz w:val="28"/>
        </w:rPr>
        <w:separator/>
      </w:r>
    </w:p>
  </w:footnote>
  <w:footnote w:type="continuationSeparator" w:id="0">
    <w:p w:rsidR="00810A75" w:rsidRDefault="00810A75">
      <w:pPr>
        <w:widowControl/>
        <w:spacing w:line="240" w:lineRule="auto"/>
        <w:ind w:left="0" w:firstLine="0"/>
        <w:jc w:val="left"/>
        <w:rPr>
          <w:sz w:val="28"/>
        </w:rPr>
      </w:pPr>
      <w:r>
        <w:rPr>
          <w:sz w:val="28"/>
        </w:rPr>
        <w:continuationSeparator/>
      </w:r>
    </w:p>
  </w:footnote>
  <w:footnote w:id="1">
    <w:p w:rsidR="00190A22" w:rsidRDefault="00190A22">
      <w:pPr>
        <w:pStyle w:val="a5"/>
        <w:rPr>
          <w:sz w:val="22"/>
        </w:rPr>
      </w:pPr>
      <w:r>
        <w:rPr>
          <w:rStyle w:val="a7"/>
          <w:sz w:val="22"/>
        </w:rPr>
        <w:footnoteRef/>
      </w:r>
      <w:r>
        <w:rPr>
          <w:sz w:val="22"/>
        </w:rPr>
        <w:t xml:space="preserve"> «Независимое военное обозрение» - еженедельное приложение к «Независимой газете»; «Красная звезда»; Информационный бюллетень Правительственной комиссии по социальным вопросам </w:t>
      </w:r>
    </w:p>
    <w:p w:rsidR="00190A22" w:rsidRDefault="00190A22">
      <w:pPr>
        <w:pStyle w:val="a5"/>
        <w:rPr>
          <w:sz w:val="22"/>
        </w:rPr>
      </w:pPr>
    </w:p>
    <w:p w:rsidR="00810A75" w:rsidRDefault="00190A22">
      <w:pPr>
        <w:pStyle w:val="a5"/>
      </w:pPr>
      <w:r>
        <w:rPr>
          <w:sz w:val="22"/>
        </w:rPr>
        <w:t xml:space="preserve">военнослужащих, граждан уволенных с военной службы, и членов их семей и др.                                                                                                                                                        </w:t>
      </w:r>
    </w:p>
  </w:footnote>
  <w:footnote w:id="2">
    <w:p w:rsidR="00810A75" w:rsidRDefault="00190A22">
      <w:pPr>
        <w:pStyle w:val="a5"/>
      </w:pPr>
      <w:r>
        <w:rPr>
          <w:rStyle w:val="a7"/>
        </w:rPr>
        <w:footnoteRef/>
      </w:r>
      <w:r>
        <w:t xml:space="preserve"> Суханов Л. Проблема подготовки военнослужащих // Красная звезда. – 2003. – 23 ноября. – С.3</w:t>
      </w:r>
    </w:p>
  </w:footnote>
  <w:footnote w:id="3">
    <w:p w:rsidR="00810A75" w:rsidRDefault="00190A22">
      <w:pPr>
        <w:pStyle w:val="a5"/>
      </w:pPr>
      <w:r>
        <w:rPr>
          <w:rStyle w:val="a7"/>
        </w:rPr>
        <w:footnoteRef/>
      </w:r>
      <w:r>
        <w:t xml:space="preserve"> Овчарова Р.В. Справочная книга социального педагога.-М.: ТЦ Чфера, 2002.-С.452-460</w:t>
      </w:r>
    </w:p>
  </w:footnote>
  <w:footnote w:id="4">
    <w:p w:rsidR="00810A75" w:rsidRDefault="00190A22">
      <w:pPr>
        <w:pStyle w:val="a5"/>
      </w:pPr>
      <w:r>
        <w:rPr>
          <w:rStyle w:val="a7"/>
        </w:rPr>
        <w:footnoteRef/>
      </w:r>
      <w:r>
        <w:t xml:space="preserve"> Овчарова Р.В. Указ соч.-С.446-452</w:t>
      </w:r>
    </w:p>
  </w:footnote>
  <w:footnote w:id="5">
    <w:p w:rsidR="00810A75" w:rsidRDefault="00190A22">
      <w:pPr>
        <w:pStyle w:val="a5"/>
      </w:pPr>
      <w:r>
        <w:rPr>
          <w:rStyle w:val="a7"/>
        </w:rPr>
        <w:footnoteRef/>
      </w:r>
      <w:r>
        <w:t xml:space="preserve"> Овчарова Р.В. Указ соч.С. 187-194</w:t>
      </w:r>
    </w:p>
  </w:footnote>
  <w:footnote w:id="6">
    <w:p w:rsidR="00810A75" w:rsidRDefault="00190A22">
      <w:pPr>
        <w:pStyle w:val="a5"/>
      </w:pPr>
      <w:r>
        <w:rPr>
          <w:rStyle w:val="a7"/>
        </w:rPr>
        <w:footnoteRef/>
      </w:r>
      <w:r>
        <w:t xml:space="preserve"> ОвчароваР.В. Справочная книга школьного психолога.-М.: Просвещение, Учебная литература, 1996.-С.176-192</w:t>
      </w:r>
    </w:p>
  </w:footnote>
  <w:footnote w:id="7">
    <w:p w:rsidR="00810A75" w:rsidRDefault="00190A22">
      <w:pPr>
        <w:pStyle w:val="a5"/>
      </w:pPr>
      <w:r>
        <w:rPr>
          <w:rStyle w:val="a7"/>
        </w:rPr>
        <w:footnoteRef/>
      </w:r>
      <w:r>
        <w:t xml:space="preserve"> Тихонова Н. Стрессоустойчивы ли вы // Воспитание школьников.-2002.-№3.-С.59-60</w:t>
      </w:r>
    </w:p>
  </w:footnote>
  <w:footnote w:id="8">
    <w:p w:rsidR="00810A75" w:rsidRDefault="00190A22">
      <w:pPr>
        <w:pStyle w:val="a5"/>
      </w:pPr>
      <w:r>
        <w:rPr>
          <w:rStyle w:val="a7"/>
        </w:rPr>
        <w:footnoteRef/>
      </w:r>
      <w:r>
        <w:t xml:space="preserve"> Ладанов И.Д. Управление стрессом.-М.: Профиздат,1989.-С.97-100</w:t>
      </w:r>
    </w:p>
  </w:footnote>
  <w:footnote w:id="9">
    <w:p w:rsidR="00810A75" w:rsidRDefault="00190A22">
      <w:pPr>
        <w:pStyle w:val="a5"/>
      </w:pPr>
      <w:r>
        <w:rPr>
          <w:rStyle w:val="a7"/>
        </w:rPr>
        <w:footnoteRef/>
      </w:r>
      <w:r>
        <w:t xml:space="preserve"> Овчарова Р.В. Справочная книга социального педагога.-М.: ТЦ Сфера, 2002.-С.188-194</w:t>
      </w:r>
    </w:p>
  </w:footnote>
  <w:footnote w:id="10">
    <w:p w:rsidR="00810A75" w:rsidRDefault="00190A22">
      <w:pPr>
        <w:pStyle w:val="a5"/>
      </w:pPr>
      <w:r>
        <w:rPr>
          <w:rStyle w:val="a7"/>
        </w:rPr>
        <w:footnoteRef/>
      </w:r>
      <w:r>
        <w:t xml:space="preserve"> Хромов Н. Зачем нужна сила духа? //ОБЖ.-2000.-№3.-С.31-32</w:t>
      </w:r>
    </w:p>
  </w:footnote>
  <w:footnote w:id="11">
    <w:p w:rsidR="00810A75" w:rsidRDefault="00190A22">
      <w:pPr>
        <w:pStyle w:val="a5"/>
      </w:pPr>
      <w:r>
        <w:rPr>
          <w:rStyle w:val="a7"/>
        </w:rPr>
        <w:footnoteRef/>
      </w:r>
      <w:r>
        <w:t xml:space="preserve"> Новая структура вооруженных сил России // ОБЖ.-2002.-№8.-С.20-27</w:t>
      </w:r>
    </w:p>
  </w:footnote>
  <w:footnote w:id="12">
    <w:p w:rsidR="00810A75" w:rsidRDefault="00190A22">
      <w:pPr>
        <w:pStyle w:val="a5"/>
      </w:pPr>
      <w:r>
        <w:rPr>
          <w:rStyle w:val="a7"/>
        </w:rPr>
        <w:footnoteRef/>
      </w:r>
      <w:r>
        <w:t xml:space="preserve"> Варенов А. Как преодолеть стресс? // ОБЖ.-2001.-№8.-С.63-64</w:t>
      </w:r>
    </w:p>
  </w:footnote>
  <w:footnote w:id="13">
    <w:p w:rsidR="00810A75" w:rsidRDefault="00190A22">
      <w:pPr>
        <w:pStyle w:val="a5"/>
      </w:pPr>
      <w:r>
        <w:rPr>
          <w:rStyle w:val="a7"/>
        </w:rPr>
        <w:footnoteRef/>
      </w:r>
      <w:r>
        <w:t xml:space="preserve"> Орлов О. Пути к ноосферному сознанию /// ОБЖ.-2001.-№2,3</w:t>
      </w:r>
    </w:p>
  </w:footnote>
  <w:footnote w:id="14">
    <w:p w:rsidR="00810A75" w:rsidRDefault="00190A22">
      <w:pPr>
        <w:pStyle w:val="a5"/>
      </w:pPr>
      <w:r>
        <w:rPr>
          <w:rStyle w:val="a7"/>
        </w:rPr>
        <w:footnoteRef/>
      </w:r>
      <w:r>
        <w:t xml:space="preserve"> Филатов С. Неуставные взаимоотношения в Вооруженных Силах // ОБЖ.-2002.-№5.-С.35-38</w:t>
      </w:r>
    </w:p>
  </w:footnote>
  <w:footnote w:id="15">
    <w:p w:rsidR="00810A75" w:rsidRDefault="00190A22">
      <w:pPr>
        <w:pStyle w:val="a5"/>
      </w:pPr>
      <w:r>
        <w:rPr>
          <w:rStyle w:val="a7"/>
        </w:rPr>
        <w:footnoteRef/>
      </w:r>
      <w:r>
        <w:t xml:space="preserve"> Ляшенко А.И. Организация и управление социальной работой в России.-М.: Академия, 1995.-С.17</w:t>
      </w:r>
    </w:p>
  </w:footnote>
  <w:footnote w:id="16">
    <w:p w:rsidR="00810A75" w:rsidRDefault="00190A22" w:rsidP="00062694">
      <w:pPr>
        <w:pStyle w:val="a5"/>
      </w:pPr>
      <w:r>
        <w:rPr>
          <w:rStyle w:val="a7"/>
        </w:rPr>
        <w:footnoteRef/>
      </w:r>
      <w:r>
        <w:t xml:space="preserve"> Новиков В. ВДВ России: воинские должности и родственные им гражданские профессии // ОБЖ.-2000.-№2.-С.28-32</w:t>
      </w:r>
    </w:p>
  </w:footnote>
  <w:footnote w:id="17">
    <w:p w:rsidR="00810A75" w:rsidRDefault="00190A22" w:rsidP="00062694">
      <w:pPr>
        <w:pStyle w:val="a5"/>
      </w:pPr>
      <w:r>
        <w:rPr>
          <w:rStyle w:val="a7"/>
        </w:rPr>
        <w:footnoteRef/>
      </w:r>
      <w:r>
        <w:t xml:space="preserve"> Ханжиев В., Рыжков В. Ракетный щит Родины: ракетные войска стратегического назначения России // ОБЖ.-2000.-№1.-С.31-38</w:t>
      </w:r>
    </w:p>
  </w:footnote>
  <w:footnote w:id="18">
    <w:p w:rsidR="00810A75" w:rsidRDefault="00190A22" w:rsidP="00062694">
      <w:pPr>
        <w:pStyle w:val="a5"/>
      </w:pPr>
      <w:r>
        <w:rPr>
          <w:rStyle w:val="a7"/>
        </w:rPr>
        <w:footnoteRef/>
      </w:r>
      <w:r>
        <w:t xml:space="preserve"> Ханжиев В. Что такое РХБ защита, или несколько слоа о войсках радиационной, химической и биологической защиты // ОБЖ.-2000.-№4.-С.23-28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A22" w:rsidRDefault="00190A22">
    <w:pPr>
      <w:pStyle w:val="a9"/>
      <w:framePr w:wrap="around" w:vAnchor="text" w:hAnchor="margin" w:xAlign="right" w:y="1"/>
      <w:rPr>
        <w:rStyle w:val="ad"/>
      </w:rPr>
    </w:pPr>
    <w:r>
      <w:rPr>
        <w:rStyle w:val="ad"/>
        <w:noProof/>
      </w:rPr>
      <w:t>1</w:t>
    </w:r>
  </w:p>
  <w:p w:rsidR="00190A22" w:rsidRDefault="00190A22">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A22" w:rsidRDefault="0009247B">
    <w:pPr>
      <w:pStyle w:val="a9"/>
      <w:framePr w:wrap="around" w:vAnchor="text" w:hAnchor="margin" w:xAlign="right" w:y="1"/>
      <w:rPr>
        <w:rStyle w:val="ad"/>
      </w:rPr>
    </w:pPr>
    <w:r>
      <w:rPr>
        <w:rStyle w:val="ad"/>
        <w:noProof/>
      </w:rPr>
      <w:t>1</w:t>
    </w:r>
  </w:p>
  <w:p w:rsidR="00190A22" w:rsidRDefault="00190A22">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2942"/>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
    <w:nsid w:val="0317454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
    <w:nsid w:val="033A77DC"/>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
    <w:nsid w:val="03F45016"/>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
    <w:nsid w:val="04264A42"/>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5">
    <w:nsid w:val="04CD600F"/>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6">
    <w:nsid w:val="07404AF2"/>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7">
    <w:nsid w:val="0A0A61C8"/>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8">
    <w:nsid w:val="0B126168"/>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0B14211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0">
    <w:nsid w:val="0C6060F7"/>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1">
    <w:nsid w:val="129D3BB6"/>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2">
    <w:nsid w:val="13A30426"/>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3">
    <w:nsid w:val="18325F7E"/>
    <w:multiLevelType w:val="hybridMultilevel"/>
    <w:tmpl w:val="54444696"/>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19DC3E6B"/>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5">
    <w:nsid w:val="1BFB143B"/>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6">
    <w:nsid w:val="1D9512A7"/>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7">
    <w:nsid w:val="1EAE3DC0"/>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8">
    <w:nsid w:val="1FEC6244"/>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9">
    <w:nsid w:val="219A3F54"/>
    <w:multiLevelType w:val="singleLevel"/>
    <w:tmpl w:val="04190009"/>
    <w:lvl w:ilvl="0">
      <w:start w:val="1"/>
      <w:numFmt w:val="bullet"/>
      <w:lvlText w:val=""/>
      <w:lvlJc w:val="left"/>
      <w:pPr>
        <w:tabs>
          <w:tab w:val="num" w:pos="720"/>
        </w:tabs>
        <w:ind w:left="720" w:hanging="360"/>
      </w:pPr>
      <w:rPr>
        <w:rFonts w:ascii="Wingdings" w:hAnsi="Wingdings" w:hint="default"/>
      </w:rPr>
    </w:lvl>
  </w:abstractNum>
  <w:abstractNum w:abstractNumId="20">
    <w:nsid w:val="22DA3625"/>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1">
    <w:nsid w:val="24020CF2"/>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2">
    <w:nsid w:val="26373EBB"/>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3">
    <w:nsid w:val="2728531C"/>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4">
    <w:nsid w:val="27552A80"/>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5">
    <w:nsid w:val="27FE03A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6">
    <w:nsid w:val="2806198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282137D3"/>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8">
    <w:nsid w:val="28533A39"/>
    <w:multiLevelType w:val="singleLevel"/>
    <w:tmpl w:val="04190003"/>
    <w:lvl w:ilvl="0">
      <w:start w:val="1"/>
      <w:numFmt w:val="bullet"/>
      <w:pStyle w:val="3"/>
      <w:lvlText w:val=""/>
      <w:lvlJc w:val="left"/>
      <w:pPr>
        <w:tabs>
          <w:tab w:val="num" w:pos="360"/>
        </w:tabs>
        <w:ind w:left="360" w:hanging="360"/>
      </w:pPr>
      <w:rPr>
        <w:rFonts w:ascii="Symbol" w:hAnsi="Symbol" w:hint="default"/>
      </w:rPr>
    </w:lvl>
  </w:abstractNum>
  <w:abstractNum w:abstractNumId="29">
    <w:nsid w:val="29014DE9"/>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0">
    <w:nsid w:val="2909791B"/>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1">
    <w:nsid w:val="2A757839"/>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2">
    <w:nsid w:val="2A8573AF"/>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3">
    <w:nsid w:val="2B2D058D"/>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4">
    <w:nsid w:val="2B882C27"/>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5">
    <w:nsid w:val="2DD16044"/>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6">
    <w:nsid w:val="31177DD7"/>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7">
    <w:nsid w:val="315D67E4"/>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8">
    <w:nsid w:val="324700B7"/>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9">
    <w:nsid w:val="35036806"/>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0">
    <w:nsid w:val="36CA1F62"/>
    <w:multiLevelType w:val="singleLevel"/>
    <w:tmpl w:val="04190003"/>
    <w:lvl w:ilvl="0">
      <w:start w:val="1"/>
      <w:numFmt w:val="bullet"/>
      <w:pStyle w:val="2"/>
      <w:lvlText w:val=""/>
      <w:lvlJc w:val="left"/>
      <w:pPr>
        <w:tabs>
          <w:tab w:val="num" w:pos="360"/>
        </w:tabs>
        <w:ind w:left="360" w:hanging="360"/>
      </w:pPr>
      <w:rPr>
        <w:rFonts w:ascii="Symbol" w:hAnsi="Symbol" w:hint="default"/>
      </w:rPr>
    </w:lvl>
  </w:abstractNum>
  <w:abstractNum w:abstractNumId="41">
    <w:nsid w:val="37184904"/>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2">
    <w:nsid w:val="38B36F1F"/>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3">
    <w:nsid w:val="3B4D439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4">
    <w:nsid w:val="3CC50087"/>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5">
    <w:nsid w:val="3F00123D"/>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6">
    <w:nsid w:val="42630D73"/>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7">
    <w:nsid w:val="435836E3"/>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8">
    <w:nsid w:val="459F14D0"/>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9">
    <w:nsid w:val="467F3839"/>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50">
    <w:nsid w:val="481B6883"/>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51">
    <w:nsid w:val="486456EB"/>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52">
    <w:nsid w:val="4AB0034C"/>
    <w:multiLevelType w:val="singleLevel"/>
    <w:tmpl w:val="681C4FAC"/>
    <w:lvl w:ilvl="0">
      <w:start w:val="1"/>
      <w:numFmt w:val="decimal"/>
      <w:lvlText w:val="%1."/>
      <w:lvlJc w:val="left"/>
      <w:pPr>
        <w:tabs>
          <w:tab w:val="num" w:pos="1080"/>
        </w:tabs>
        <w:ind w:left="1080" w:hanging="360"/>
      </w:pPr>
      <w:rPr>
        <w:rFonts w:cs="Times New Roman" w:hint="default"/>
      </w:rPr>
    </w:lvl>
  </w:abstractNum>
  <w:abstractNum w:abstractNumId="53">
    <w:nsid w:val="4CA631E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54">
    <w:nsid w:val="4E722DB8"/>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55">
    <w:nsid w:val="4F9B4533"/>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56">
    <w:nsid w:val="508417C7"/>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57">
    <w:nsid w:val="5086638A"/>
    <w:multiLevelType w:val="singleLevel"/>
    <w:tmpl w:val="D1A2E396"/>
    <w:lvl w:ilvl="0">
      <w:start w:val="1"/>
      <w:numFmt w:val="decimal"/>
      <w:lvlText w:val="%1."/>
      <w:lvlJc w:val="left"/>
      <w:pPr>
        <w:tabs>
          <w:tab w:val="num" w:pos="927"/>
        </w:tabs>
        <w:ind w:left="927" w:hanging="360"/>
      </w:pPr>
      <w:rPr>
        <w:rFonts w:cs="Times New Roman" w:hint="default"/>
      </w:rPr>
    </w:lvl>
  </w:abstractNum>
  <w:abstractNum w:abstractNumId="58">
    <w:nsid w:val="50AD41B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59">
    <w:nsid w:val="51BD189A"/>
    <w:multiLevelType w:val="multilevel"/>
    <w:tmpl w:val="0D0AB3C2"/>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0">
    <w:nsid w:val="52857FB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61">
    <w:nsid w:val="53117497"/>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62">
    <w:nsid w:val="53E363B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63">
    <w:nsid w:val="5CAE4297"/>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64">
    <w:nsid w:val="5CAF7C2F"/>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65">
    <w:nsid w:val="5DAA05D9"/>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66">
    <w:nsid w:val="5E8B3A2C"/>
    <w:multiLevelType w:val="multilevel"/>
    <w:tmpl w:val="963043D8"/>
    <w:lvl w:ilvl="0">
      <w:start w:val="1"/>
      <w:numFmt w:val="upperRoman"/>
      <w:pStyle w:val="4"/>
      <w:lvlText w:val="%1."/>
      <w:lvlJc w:val="left"/>
      <w:pPr>
        <w:tabs>
          <w:tab w:val="num" w:pos="1440"/>
        </w:tabs>
        <w:ind w:left="1440" w:hanging="72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67">
    <w:nsid w:val="5F3713FB"/>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68">
    <w:nsid w:val="5FA220BC"/>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69">
    <w:nsid w:val="61F136EF"/>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70">
    <w:nsid w:val="623131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71">
    <w:nsid w:val="631015B3"/>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72">
    <w:nsid w:val="66F23089"/>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73">
    <w:nsid w:val="672A002F"/>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74">
    <w:nsid w:val="676906E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75">
    <w:nsid w:val="6822388C"/>
    <w:multiLevelType w:val="singleLevel"/>
    <w:tmpl w:val="04190003"/>
    <w:lvl w:ilvl="0">
      <w:start w:val="1"/>
      <w:numFmt w:val="bullet"/>
      <w:pStyle w:val="5"/>
      <w:lvlText w:val=""/>
      <w:lvlJc w:val="left"/>
      <w:pPr>
        <w:tabs>
          <w:tab w:val="num" w:pos="360"/>
        </w:tabs>
        <w:ind w:left="360" w:hanging="360"/>
      </w:pPr>
      <w:rPr>
        <w:rFonts w:ascii="Symbol" w:hAnsi="Symbol" w:hint="default"/>
      </w:rPr>
    </w:lvl>
  </w:abstractNum>
  <w:abstractNum w:abstractNumId="76">
    <w:nsid w:val="689A34CC"/>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77">
    <w:nsid w:val="6D604CEB"/>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78">
    <w:nsid w:val="6F933CF5"/>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79">
    <w:nsid w:val="6FE858BC"/>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80">
    <w:nsid w:val="7023494C"/>
    <w:multiLevelType w:val="hybridMultilevel"/>
    <w:tmpl w:val="477CF2C0"/>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1">
    <w:nsid w:val="74FC3298"/>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82">
    <w:nsid w:val="79242E5C"/>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83">
    <w:nsid w:val="79DD76F8"/>
    <w:multiLevelType w:val="multilevel"/>
    <w:tmpl w:val="2188C87E"/>
    <w:lvl w:ilvl="0">
      <w:start w:val="1"/>
      <w:numFmt w:val="decimal"/>
      <w:lvlText w:val="%1"/>
      <w:lvlJc w:val="left"/>
      <w:pPr>
        <w:ind w:left="375" w:hanging="375"/>
      </w:pPr>
      <w:rPr>
        <w:rFonts w:cs="Times New Roman" w:hint="default"/>
      </w:rPr>
    </w:lvl>
    <w:lvl w:ilvl="1">
      <w:start w:val="2"/>
      <w:numFmt w:val="decimal"/>
      <w:lvlText w:val="%1.%2"/>
      <w:lvlJc w:val="left"/>
      <w:pPr>
        <w:ind w:left="1095" w:hanging="375"/>
      </w:pPr>
      <w:rPr>
        <w:rFonts w:cs="Times New Roman" w:hint="default"/>
        <w:b/>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84">
    <w:nsid w:val="7B1361C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85">
    <w:nsid w:val="7B2640C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86">
    <w:nsid w:val="7E816DF8"/>
    <w:multiLevelType w:val="singleLevel"/>
    <w:tmpl w:val="04190009"/>
    <w:lvl w:ilvl="0">
      <w:start w:val="1"/>
      <w:numFmt w:val="bullet"/>
      <w:lvlText w:val=""/>
      <w:lvlJc w:val="left"/>
      <w:pPr>
        <w:tabs>
          <w:tab w:val="num" w:pos="360"/>
        </w:tabs>
        <w:ind w:left="360" w:hanging="360"/>
      </w:pPr>
      <w:rPr>
        <w:rFonts w:ascii="Wingdings" w:hAnsi="Wingdings" w:hint="default"/>
      </w:rPr>
    </w:lvl>
  </w:abstractNum>
  <w:num w:numId="1">
    <w:abstractNumId w:val="70"/>
  </w:num>
  <w:num w:numId="2">
    <w:abstractNumId w:val="34"/>
  </w:num>
  <w:num w:numId="3">
    <w:abstractNumId w:val="52"/>
  </w:num>
  <w:num w:numId="4">
    <w:abstractNumId w:val="40"/>
  </w:num>
  <w:num w:numId="5">
    <w:abstractNumId w:val="28"/>
  </w:num>
  <w:num w:numId="6">
    <w:abstractNumId w:val="75"/>
  </w:num>
  <w:num w:numId="7">
    <w:abstractNumId w:val="49"/>
  </w:num>
  <w:num w:numId="8">
    <w:abstractNumId w:val="19"/>
  </w:num>
  <w:num w:numId="9">
    <w:abstractNumId w:val="27"/>
  </w:num>
  <w:num w:numId="10">
    <w:abstractNumId w:val="51"/>
  </w:num>
  <w:num w:numId="11">
    <w:abstractNumId w:val="1"/>
  </w:num>
  <w:num w:numId="12">
    <w:abstractNumId w:val="66"/>
  </w:num>
  <w:num w:numId="13">
    <w:abstractNumId w:val="57"/>
  </w:num>
  <w:num w:numId="14">
    <w:abstractNumId w:val="8"/>
  </w:num>
  <w:num w:numId="15">
    <w:abstractNumId w:val="17"/>
  </w:num>
  <w:num w:numId="16">
    <w:abstractNumId w:val="36"/>
  </w:num>
  <w:num w:numId="17">
    <w:abstractNumId w:val="6"/>
  </w:num>
  <w:num w:numId="18">
    <w:abstractNumId w:val="78"/>
  </w:num>
  <w:num w:numId="19">
    <w:abstractNumId w:val="42"/>
  </w:num>
  <w:num w:numId="20">
    <w:abstractNumId w:val="47"/>
  </w:num>
  <w:num w:numId="21">
    <w:abstractNumId w:val="73"/>
  </w:num>
  <w:num w:numId="22">
    <w:abstractNumId w:val="38"/>
  </w:num>
  <w:num w:numId="23">
    <w:abstractNumId w:val="9"/>
  </w:num>
  <w:num w:numId="24">
    <w:abstractNumId w:val="50"/>
  </w:num>
  <w:num w:numId="25">
    <w:abstractNumId w:val="26"/>
  </w:num>
  <w:num w:numId="26">
    <w:abstractNumId w:val="2"/>
  </w:num>
  <w:num w:numId="27">
    <w:abstractNumId w:val="12"/>
  </w:num>
  <w:num w:numId="28">
    <w:abstractNumId w:val="69"/>
  </w:num>
  <w:num w:numId="29">
    <w:abstractNumId w:val="33"/>
  </w:num>
  <w:num w:numId="30">
    <w:abstractNumId w:val="39"/>
  </w:num>
  <w:num w:numId="31">
    <w:abstractNumId w:val="76"/>
  </w:num>
  <w:num w:numId="32">
    <w:abstractNumId w:val="41"/>
  </w:num>
  <w:num w:numId="33">
    <w:abstractNumId w:val="61"/>
  </w:num>
  <w:num w:numId="34">
    <w:abstractNumId w:val="7"/>
  </w:num>
  <w:num w:numId="35">
    <w:abstractNumId w:val="0"/>
  </w:num>
  <w:num w:numId="36">
    <w:abstractNumId w:val="11"/>
  </w:num>
  <w:num w:numId="37">
    <w:abstractNumId w:val="84"/>
  </w:num>
  <w:num w:numId="38">
    <w:abstractNumId w:val="74"/>
  </w:num>
  <w:num w:numId="39">
    <w:abstractNumId w:val="15"/>
  </w:num>
  <w:num w:numId="40">
    <w:abstractNumId w:val="54"/>
  </w:num>
  <w:num w:numId="41">
    <w:abstractNumId w:val="16"/>
  </w:num>
  <w:num w:numId="42">
    <w:abstractNumId w:val="46"/>
  </w:num>
  <w:num w:numId="43">
    <w:abstractNumId w:val="24"/>
  </w:num>
  <w:num w:numId="44">
    <w:abstractNumId w:val="30"/>
  </w:num>
  <w:num w:numId="45">
    <w:abstractNumId w:val="43"/>
  </w:num>
  <w:num w:numId="46">
    <w:abstractNumId w:val="62"/>
  </w:num>
  <w:num w:numId="47">
    <w:abstractNumId w:val="32"/>
  </w:num>
  <w:num w:numId="48">
    <w:abstractNumId w:val="86"/>
  </w:num>
  <w:num w:numId="49">
    <w:abstractNumId w:val="4"/>
  </w:num>
  <w:num w:numId="50">
    <w:abstractNumId w:val="14"/>
  </w:num>
  <w:num w:numId="51">
    <w:abstractNumId w:val="48"/>
  </w:num>
  <w:num w:numId="52">
    <w:abstractNumId w:val="37"/>
  </w:num>
  <w:num w:numId="53">
    <w:abstractNumId w:val="63"/>
  </w:num>
  <w:num w:numId="54">
    <w:abstractNumId w:val="68"/>
  </w:num>
  <w:num w:numId="55">
    <w:abstractNumId w:val="82"/>
  </w:num>
  <w:num w:numId="56">
    <w:abstractNumId w:val="35"/>
  </w:num>
  <w:num w:numId="57">
    <w:abstractNumId w:val="65"/>
  </w:num>
  <w:num w:numId="58">
    <w:abstractNumId w:val="5"/>
  </w:num>
  <w:num w:numId="59">
    <w:abstractNumId w:val="72"/>
  </w:num>
  <w:num w:numId="60">
    <w:abstractNumId w:val="21"/>
  </w:num>
  <w:num w:numId="61">
    <w:abstractNumId w:val="53"/>
  </w:num>
  <w:num w:numId="62">
    <w:abstractNumId w:val="29"/>
  </w:num>
  <w:num w:numId="63">
    <w:abstractNumId w:val="23"/>
  </w:num>
  <w:num w:numId="64">
    <w:abstractNumId w:val="25"/>
  </w:num>
  <w:num w:numId="65">
    <w:abstractNumId w:val="56"/>
  </w:num>
  <w:num w:numId="66">
    <w:abstractNumId w:val="64"/>
  </w:num>
  <w:num w:numId="67">
    <w:abstractNumId w:val="67"/>
  </w:num>
  <w:num w:numId="68">
    <w:abstractNumId w:val="22"/>
  </w:num>
  <w:num w:numId="69">
    <w:abstractNumId w:val="44"/>
  </w:num>
  <w:num w:numId="70">
    <w:abstractNumId w:val="85"/>
  </w:num>
  <w:num w:numId="71">
    <w:abstractNumId w:val="58"/>
  </w:num>
  <w:num w:numId="72">
    <w:abstractNumId w:val="60"/>
  </w:num>
  <w:num w:numId="73">
    <w:abstractNumId w:val="55"/>
  </w:num>
  <w:num w:numId="74">
    <w:abstractNumId w:val="79"/>
  </w:num>
  <w:num w:numId="75">
    <w:abstractNumId w:val="77"/>
  </w:num>
  <w:num w:numId="76">
    <w:abstractNumId w:val="10"/>
  </w:num>
  <w:num w:numId="77">
    <w:abstractNumId w:val="18"/>
  </w:num>
  <w:num w:numId="78">
    <w:abstractNumId w:val="3"/>
  </w:num>
  <w:num w:numId="79">
    <w:abstractNumId w:val="31"/>
  </w:num>
  <w:num w:numId="80">
    <w:abstractNumId w:val="71"/>
  </w:num>
  <w:num w:numId="81">
    <w:abstractNumId w:val="20"/>
  </w:num>
  <w:num w:numId="82">
    <w:abstractNumId w:val="81"/>
  </w:num>
  <w:num w:numId="83">
    <w:abstractNumId w:val="45"/>
  </w:num>
  <w:num w:numId="84">
    <w:abstractNumId w:val="80"/>
  </w:num>
  <w:num w:numId="85">
    <w:abstractNumId w:val="13"/>
  </w:num>
  <w:num w:numId="86">
    <w:abstractNumId w:val="59"/>
  </w:num>
  <w:num w:numId="87">
    <w:abstractNumId w:val="8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69E3"/>
    <w:rsid w:val="00010D84"/>
    <w:rsid w:val="00015666"/>
    <w:rsid w:val="00062694"/>
    <w:rsid w:val="000741A0"/>
    <w:rsid w:val="0009247B"/>
    <w:rsid w:val="000C0DE2"/>
    <w:rsid w:val="000D33F9"/>
    <w:rsid w:val="00165662"/>
    <w:rsid w:val="00190A22"/>
    <w:rsid w:val="001A57AE"/>
    <w:rsid w:val="00242ED4"/>
    <w:rsid w:val="00294823"/>
    <w:rsid w:val="00297970"/>
    <w:rsid w:val="002B4EEF"/>
    <w:rsid w:val="002C4D45"/>
    <w:rsid w:val="00303116"/>
    <w:rsid w:val="00342890"/>
    <w:rsid w:val="00371E60"/>
    <w:rsid w:val="0039556D"/>
    <w:rsid w:val="00396D88"/>
    <w:rsid w:val="003A14FF"/>
    <w:rsid w:val="0042603B"/>
    <w:rsid w:val="00426B62"/>
    <w:rsid w:val="004676C2"/>
    <w:rsid w:val="00476911"/>
    <w:rsid w:val="004B7ECE"/>
    <w:rsid w:val="004C1D07"/>
    <w:rsid w:val="004D1494"/>
    <w:rsid w:val="005634E6"/>
    <w:rsid w:val="005659C0"/>
    <w:rsid w:val="00565A52"/>
    <w:rsid w:val="005767AA"/>
    <w:rsid w:val="005D3A7B"/>
    <w:rsid w:val="006278E7"/>
    <w:rsid w:val="0065071B"/>
    <w:rsid w:val="006D3EFE"/>
    <w:rsid w:val="006D49D6"/>
    <w:rsid w:val="006E22DC"/>
    <w:rsid w:val="00705EE5"/>
    <w:rsid w:val="00726B13"/>
    <w:rsid w:val="00777291"/>
    <w:rsid w:val="007D116C"/>
    <w:rsid w:val="00807E58"/>
    <w:rsid w:val="00810A75"/>
    <w:rsid w:val="008C1A33"/>
    <w:rsid w:val="008D233F"/>
    <w:rsid w:val="0090512E"/>
    <w:rsid w:val="00914C14"/>
    <w:rsid w:val="009545FD"/>
    <w:rsid w:val="00973A0D"/>
    <w:rsid w:val="00A325ED"/>
    <w:rsid w:val="00A419AF"/>
    <w:rsid w:val="00AB1F76"/>
    <w:rsid w:val="00B20050"/>
    <w:rsid w:val="00BB3F74"/>
    <w:rsid w:val="00BE1F5B"/>
    <w:rsid w:val="00BE2624"/>
    <w:rsid w:val="00BF05B7"/>
    <w:rsid w:val="00C12262"/>
    <w:rsid w:val="00C12EBC"/>
    <w:rsid w:val="00C820E1"/>
    <w:rsid w:val="00C91A6E"/>
    <w:rsid w:val="00CF7CD2"/>
    <w:rsid w:val="00D342F2"/>
    <w:rsid w:val="00D92457"/>
    <w:rsid w:val="00D93F31"/>
    <w:rsid w:val="00D948DD"/>
    <w:rsid w:val="00D95AC3"/>
    <w:rsid w:val="00DB2FB6"/>
    <w:rsid w:val="00E16A8C"/>
    <w:rsid w:val="00E6707C"/>
    <w:rsid w:val="00E77B54"/>
    <w:rsid w:val="00ED16A9"/>
    <w:rsid w:val="00FA2549"/>
    <w:rsid w:val="00FE6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4F0783-1CC1-4F17-B981-BAEACD77B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260" w:lineRule="auto"/>
      <w:ind w:left="80" w:firstLine="140"/>
      <w:jc w:val="both"/>
    </w:pPr>
    <w:rPr>
      <w:sz w:val="18"/>
    </w:rPr>
  </w:style>
  <w:style w:type="paragraph" w:styleId="1">
    <w:name w:val="heading 1"/>
    <w:basedOn w:val="a"/>
    <w:next w:val="a"/>
    <w:link w:val="10"/>
    <w:uiPriority w:val="9"/>
    <w:qFormat/>
    <w:pPr>
      <w:keepNext/>
      <w:widowControl/>
      <w:spacing w:line="360" w:lineRule="auto"/>
      <w:ind w:left="0" w:firstLine="720"/>
      <w:jc w:val="center"/>
      <w:outlineLvl w:val="0"/>
    </w:pPr>
    <w:rPr>
      <w:b/>
      <w:sz w:val="28"/>
    </w:rPr>
  </w:style>
  <w:style w:type="paragraph" w:styleId="20">
    <w:name w:val="heading 2"/>
    <w:basedOn w:val="a"/>
    <w:next w:val="a"/>
    <w:link w:val="21"/>
    <w:uiPriority w:val="9"/>
    <w:qFormat/>
    <w:pPr>
      <w:keepNext/>
      <w:widowControl/>
      <w:spacing w:line="360" w:lineRule="auto"/>
      <w:ind w:left="0" w:firstLine="0"/>
      <w:jc w:val="center"/>
      <w:outlineLvl w:val="1"/>
    </w:pPr>
    <w:rPr>
      <w:i/>
      <w:sz w:val="28"/>
    </w:rPr>
  </w:style>
  <w:style w:type="paragraph" w:styleId="30">
    <w:name w:val="heading 3"/>
    <w:basedOn w:val="a"/>
    <w:next w:val="a"/>
    <w:link w:val="31"/>
    <w:uiPriority w:val="9"/>
    <w:qFormat/>
    <w:pPr>
      <w:keepNext/>
      <w:widowControl/>
      <w:spacing w:line="360" w:lineRule="auto"/>
      <w:ind w:left="0" w:firstLine="0"/>
      <w:jc w:val="center"/>
      <w:outlineLvl w:val="2"/>
    </w:pPr>
    <w:rPr>
      <w:b/>
      <w:sz w:val="28"/>
    </w:rPr>
  </w:style>
  <w:style w:type="paragraph" w:styleId="4">
    <w:name w:val="heading 4"/>
    <w:basedOn w:val="a"/>
    <w:next w:val="a"/>
    <w:link w:val="40"/>
    <w:uiPriority w:val="9"/>
    <w:qFormat/>
    <w:pPr>
      <w:keepNext/>
      <w:widowControl/>
      <w:numPr>
        <w:numId w:val="12"/>
      </w:numPr>
      <w:spacing w:line="360" w:lineRule="auto"/>
      <w:jc w:val="center"/>
      <w:outlineLvl w:val="3"/>
    </w:pPr>
    <w:rPr>
      <w:i/>
      <w:sz w:val="28"/>
    </w:rPr>
  </w:style>
  <w:style w:type="paragraph" w:styleId="50">
    <w:name w:val="heading 5"/>
    <w:basedOn w:val="a"/>
    <w:next w:val="a"/>
    <w:link w:val="51"/>
    <w:uiPriority w:val="9"/>
    <w:qFormat/>
    <w:pPr>
      <w:keepNext/>
      <w:widowControl/>
      <w:spacing w:line="360" w:lineRule="auto"/>
      <w:ind w:left="0" w:firstLine="567"/>
      <w:jc w:val="center"/>
      <w:outlineLvl w:val="4"/>
    </w:pPr>
    <w:rPr>
      <w:b/>
      <w:spacing w:val="20"/>
      <w:sz w:val="28"/>
    </w:rPr>
  </w:style>
  <w:style w:type="paragraph" w:styleId="6">
    <w:name w:val="heading 6"/>
    <w:basedOn w:val="a"/>
    <w:next w:val="a"/>
    <w:link w:val="60"/>
    <w:uiPriority w:val="9"/>
    <w:qFormat/>
    <w:pPr>
      <w:keepNext/>
      <w:widowControl/>
      <w:spacing w:line="360" w:lineRule="auto"/>
      <w:ind w:left="0" w:firstLine="567"/>
      <w:jc w:val="center"/>
      <w:outlineLvl w:val="5"/>
    </w:pPr>
    <w:rPr>
      <w:i/>
      <w:spacing w:val="20"/>
      <w:sz w:val="28"/>
    </w:rPr>
  </w:style>
  <w:style w:type="paragraph" w:styleId="7">
    <w:name w:val="heading 7"/>
    <w:basedOn w:val="a"/>
    <w:next w:val="a"/>
    <w:link w:val="70"/>
    <w:uiPriority w:val="9"/>
    <w:qFormat/>
    <w:pPr>
      <w:keepNext/>
      <w:widowControl/>
      <w:spacing w:line="360" w:lineRule="auto"/>
      <w:ind w:left="720" w:firstLine="0"/>
      <w:jc w:val="center"/>
      <w:outlineLvl w:val="6"/>
    </w:pPr>
    <w:rPr>
      <w:i/>
      <w:spacing w:val="20"/>
      <w:sz w:val="28"/>
    </w:rPr>
  </w:style>
  <w:style w:type="paragraph" w:styleId="8">
    <w:name w:val="heading 8"/>
    <w:basedOn w:val="a"/>
    <w:next w:val="a"/>
    <w:link w:val="80"/>
    <w:uiPriority w:val="9"/>
    <w:qFormat/>
    <w:pPr>
      <w:keepNext/>
      <w:widowControl/>
      <w:spacing w:line="360" w:lineRule="auto"/>
      <w:ind w:left="0" w:firstLine="0"/>
      <w:jc w:val="left"/>
      <w:outlineLvl w:val="7"/>
    </w:pPr>
    <w:rPr>
      <w:b/>
      <w:i/>
      <w:spacing w:val="20"/>
      <w:sz w:val="24"/>
    </w:rPr>
  </w:style>
  <w:style w:type="paragraph" w:styleId="9">
    <w:name w:val="heading 9"/>
    <w:basedOn w:val="a"/>
    <w:next w:val="a"/>
    <w:link w:val="90"/>
    <w:uiPriority w:val="9"/>
    <w:qFormat/>
    <w:pPr>
      <w:keepNext/>
      <w:widowControl/>
      <w:tabs>
        <w:tab w:val="num" w:pos="1134"/>
      </w:tabs>
      <w:spacing w:line="360" w:lineRule="auto"/>
      <w:ind w:left="0" w:firstLine="0"/>
      <w:jc w:val="left"/>
      <w:outlineLvl w:val="8"/>
    </w:pPr>
    <w:rPr>
      <w:i/>
      <w:color w:val="000000"/>
      <w:spacing w:val="2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1">
    <w:name w:val="Заголовок 3 Знак"/>
    <w:link w:val="30"/>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locked/>
    <w:rPr>
      <w:i/>
      <w:sz w:val="28"/>
    </w:rPr>
  </w:style>
  <w:style w:type="character" w:customStyle="1" w:styleId="51">
    <w:name w:val="Заголовок 5 Знак"/>
    <w:link w:val="50"/>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Indent"/>
    <w:basedOn w:val="a"/>
    <w:link w:val="a4"/>
    <w:uiPriority w:val="99"/>
    <w:pPr>
      <w:widowControl/>
      <w:spacing w:line="360" w:lineRule="auto"/>
      <w:ind w:left="0" w:firstLine="720"/>
    </w:pPr>
    <w:rPr>
      <w:sz w:val="28"/>
    </w:rPr>
  </w:style>
  <w:style w:type="character" w:customStyle="1" w:styleId="a4">
    <w:name w:val="Основний текст з відступом Знак"/>
    <w:link w:val="a3"/>
    <w:uiPriority w:val="99"/>
    <w:semiHidden/>
    <w:locked/>
    <w:rPr>
      <w:rFonts w:cs="Times New Roman"/>
      <w:sz w:val="28"/>
    </w:rPr>
  </w:style>
  <w:style w:type="paragraph" w:styleId="22">
    <w:name w:val="Body Text 2"/>
    <w:basedOn w:val="a"/>
    <w:link w:val="23"/>
    <w:uiPriority w:val="99"/>
    <w:pPr>
      <w:widowControl/>
      <w:spacing w:line="360" w:lineRule="auto"/>
      <w:ind w:left="0" w:firstLine="0"/>
      <w:jc w:val="left"/>
    </w:pPr>
    <w:rPr>
      <w:sz w:val="28"/>
    </w:rPr>
  </w:style>
  <w:style w:type="character" w:customStyle="1" w:styleId="23">
    <w:name w:val="Основний текст 2 Знак"/>
    <w:link w:val="22"/>
    <w:uiPriority w:val="99"/>
    <w:semiHidden/>
    <w:locked/>
    <w:rPr>
      <w:rFonts w:cs="Times New Roman"/>
      <w:sz w:val="28"/>
    </w:rPr>
  </w:style>
  <w:style w:type="paragraph" w:customStyle="1" w:styleId="FR1">
    <w:name w:val="FR1"/>
    <w:pPr>
      <w:widowControl w:val="0"/>
      <w:spacing w:before="140"/>
    </w:pPr>
    <w:rPr>
      <w:rFonts w:ascii="Arial" w:hAnsi="Arial"/>
      <w:b/>
      <w:sz w:val="16"/>
    </w:rPr>
  </w:style>
  <w:style w:type="paragraph" w:customStyle="1" w:styleId="FR2">
    <w:name w:val="FR2"/>
    <w:pPr>
      <w:widowControl w:val="0"/>
      <w:spacing w:before="220"/>
      <w:jc w:val="right"/>
    </w:pPr>
    <w:rPr>
      <w:rFonts w:ascii="Arial" w:hAnsi="Arial"/>
      <w:b/>
      <w:sz w:val="16"/>
    </w:rPr>
  </w:style>
  <w:style w:type="paragraph" w:styleId="a5">
    <w:name w:val="footnote text"/>
    <w:basedOn w:val="a"/>
    <w:link w:val="a6"/>
    <w:uiPriority w:val="99"/>
    <w:semiHidden/>
    <w:pPr>
      <w:widowControl/>
      <w:spacing w:line="240" w:lineRule="auto"/>
      <w:ind w:left="0" w:firstLine="0"/>
      <w:jc w:val="left"/>
    </w:pPr>
    <w:rPr>
      <w:sz w:val="20"/>
    </w:rPr>
  </w:style>
  <w:style w:type="character" w:customStyle="1" w:styleId="a6">
    <w:name w:val="Текст виноски Знак"/>
    <w:link w:val="a5"/>
    <w:uiPriority w:val="99"/>
    <w:semiHidden/>
    <w:locked/>
    <w:rPr>
      <w:rFonts w:cs="Times New Roman"/>
    </w:rPr>
  </w:style>
  <w:style w:type="character" w:styleId="a7">
    <w:name w:val="footnote reference"/>
    <w:uiPriority w:val="99"/>
    <w:semiHidden/>
    <w:rPr>
      <w:rFonts w:cs="Times New Roman"/>
      <w:vertAlign w:val="superscript"/>
    </w:rPr>
  </w:style>
  <w:style w:type="character" w:styleId="a8">
    <w:name w:val="endnote reference"/>
    <w:uiPriority w:val="99"/>
    <w:semiHidden/>
    <w:rPr>
      <w:rFonts w:cs="Times New Roman"/>
      <w:vertAlign w:val="superscript"/>
    </w:rPr>
  </w:style>
  <w:style w:type="paragraph" w:customStyle="1" w:styleId="FR4">
    <w:name w:val="FR4"/>
    <w:pPr>
      <w:widowControl w:val="0"/>
      <w:ind w:firstLine="280"/>
      <w:jc w:val="both"/>
    </w:pPr>
    <w:rPr>
      <w:rFonts w:ascii="Arial" w:hAnsi="Arial"/>
      <w:i/>
      <w:sz w:val="16"/>
    </w:rPr>
  </w:style>
  <w:style w:type="paragraph" w:styleId="a9">
    <w:name w:val="header"/>
    <w:basedOn w:val="a"/>
    <w:link w:val="aa"/>
    <w:uiPriority w:val="99"/>
    <w:pPr>
      <w:widowControl/>
      <w:tabs>
        <w:tab w:val="center" w:pos="4153"/>
        <w:tab w:val="right" w:pos="8306"/>
      </w:tabs>
      <w:spacing w:line="240" w:lineRule="auto"/>
      <w:ind w:left="0" w:firstLine="0"/>
      <w:jc w:val="left"/>
    </w:pPr>
    <w:rPr>
      <w:spacing w:val="20"/>
      <w:sz w:val="28"/>
    </w:rPr>
  </w:style>
  <w:style w:type="character" w:customStyle="1" w:styleId="aa">
    <w:name w:val="Верхній колонтитул Знак"/>
    <w:link w:val="a9"/>
    <w:uiPriority w:val="99"/>
    <w:semiHidden/>
    <w:locked/>
    <w:rPr>
      <w:rFonts w:cs="Times New Roman"/>
      <w:sz w:val="18"/>
    </w:rPr>
  </w:style>
  <w:style w:type="paragraph" w:styleId="2">
    <w:name w:val="List Bullet 2"/>
    <w:basedOn w:val="a"/>
    <w:autoRedefine/>
    <w:uiPriority w:val="99"/>
    <w:pPr>
      <w:numPr>
        <w:numId w:val="4"/>
      </w:numPr>
      <w:tabs>
        <w:tab w:val="clear" w:pos="360"/>
        <w:tab w:val="num" w:pos="643"/>
      </w:tabs>
      <w:spacing w:before="680" w:line="300" w:lineRule="auto"/>
      <w:ind w:left="643" w:right="400"/>
      <w:jc w:val="center"/>
    </w:pPr>
    <w:rPr>
      <w:rFonts w:ascii="Arial" w:hAnsi="Arial"/>
      <w:sz w:val="22"/>
    </w:rPr>
  </w:style>
  <w:style w:type="paragraph" w:styleId="3">
    <w:name w:val="List Bullet 3"/>
    <w:basedOn w:val="a"/>
    <w:autoRedefine/>
    <w:uiPriority w:val="99"/>
    <w:pPr>
      <w:numPr>
        <w:numId w:val="5"/>
      </w:numPr>
      <w:tabs>
        <w:tab w:val="clear" w:pos="360"/>
        <w:tab w:val="num" w:pos="926"/>
      </w:tabs>
      <w:spacing w:before="680" w:line="300" w:lineRule="auto"/>
      <w:ind w:left="926" w:right="400"/>
      <w:jc w:val="center"/>
    </w:pPr>
    <w:rPr>
      <w:rFonts w:ascii="Arial" w:hAnsi="Arial"/>
      <w:sz w:val="22"/>
    </w:rPr>
  </w:style>
  <w:style w:type="paragraph" w:styleId="5">
    <w:name w:val="List Bullet 5"/>
    <w:basedOn w:val="a"/>
    <w:autoRedefine/>
    <w:uiPriority w:val="99"/>
    <w:pPr>
      <w:numPr>
        <w:numId w:val="6"/>
      </w:numPr>
      <w:tabs>
        <w:tab w:val="clear" w:pos="360"/>
        <w:tab w:val="num" w:pos="1492"/>
      </w:tabs>
      <w:spacing w:before="680" w:line="300" w:lineRule="auto"/>
      <w:ind w:left="1492" w:right="400"/>
      <w:jc w:val="center"/>
    </w:pPr>
    <w:rPr>
      <w:rFonts w:ascii="Arial" w:hAnsi="Arial"/>
      <w:sz w:val="22"/>
    </w:rPr>
  </w:style>
  <w:style w:type="paragraph" w:styleId="ab">
    <w:name w:val="Body Text"/>
    <w:basedOn w:val="a"/>
    <w:link w:val="ac"/>
    <w:uiPriority w:val="99"/>
    <w:pPr>
      <w:widowControl/>
      <w:spacing w:line="240" w:lineRule="auto"/>
      <w:ind w:left="0" w:firstLine="0"/>
      <w:jc w:val="center"/>
    </w:pPr>
    <w:rPr>
      <w:rFonts w:ascii="Courier New" w:hAnsi="Courier New"/>
      <w:b/>
      <w:sz w:val="28"/>
    </w:rPr>
  </w:style>
  <w:style w:type="character" w:customStyle="1" w:styleId="ac">
    <w:name w:val="Основний текст Знак"/>
    <w:link w:val="ab"/>
    <w:uiPriority w:val="99"/>
    <w:semiHidden/>
    <w:locked/>
    <w:rPr>
      <w:rFonts w:cs="Times New Roman"/>
      <w:sz w:val="18"/>
    </w:rPr>
  </w:style>
  <w:style w:type="paragraph" w:styleId="32">
    <w:name w:val="Body Text Indent 3"/>
    <w:basedOn w:val="a"/>
    <w:link w:val="33"/>
    <w:uiPriority w:val="99"/>
    <w:pPr>
      <w:widowControl/>
      <w:spacing w:line="240" w:lineRule="auto"/>
      <w:ind w:left="0" w:firstLine="567"/>
    </w:pPr>
    <w:rPr>
      <w:rFonts w:ascii="Arial" w:hAnsi="Arial"/>
      <w:sz w:val="28"/>
    </w:rPr>
  </w:style>
  <w:style w:type="character" w:customStyle="1" w:styleId="33">
    <w:name w:val="Основний текст з відступом 3 Знак"/>
    <w:link w:val="32"/>
    <w:uiPriority w:val="99"/>
    <w:semiHidden/>
    <w:locked/>
    <w:rPr>
      <w:rFonts w:cs="Times New Roman"/>
      <w:sz w:val="16"/>
      <w:szCs w:val="16"/>
    </w:rPr>
  </w:style>
  <w:style w:type="character" w:styleId="ad">
    <w:name w:val="page number"/>
    <w:uiPriority w:val="99"/>
    <w:rPr>
      <w:rFonts w:cs="Times New Roman"/>
    </w:rPr>
  </w:style>
  <w:style w:type="paragraph" w:styleId="24">
    <w:name w:val="Body Text Indent 2"/>
    <w:basedOn w:val="a"/>
    <w:link w:val="25"/>
    <w:uiPriority w:val="99"/>
    <w:pPr>
      <w:widowControl/>
      <w:spacing w:line="360" w:lineRule="auto"/>
      <w:ind w:left="0" w:firstLine="567"/>
      <w:jc w:val="center"/>
    </w:pPr>
    <w:rPr>
      <w:b/>
      <w:spacing w:val="20"/>
      <w:sz w:val="28"/>
    </w:rPr>
  </w:style>
  <w:style w:type="character" w:customStyle="1" w:styleId="25">
    <w:name w:val="Основний текст з відступом 2 Знак"/>
    <w:link w:val="24"/>
    <w:uiPriority w:val="99"/>
    <w:semiHidden/>
    <w:locked/>
    <w:rPr>
      <w:rFonts w:cs="Times New Roman"/>
      <w:sz w:val="18"/>
    </w:rPr>
  </w:style>
  <w:style w:type="paragraph" w:styleId="34">
    <w:name w:val="Body Text 3"/>
    <w:basedOn w:val="a"/>
    <w:link w:val="35"/>
    <w:uiPriority w:val="99"/>
    <w:pPr>
      <w:widowControl/>
      <w:spacing w:line="360" w:lineRule="auto"/>
      <w:ind w:left="0" w:firstLine="0"/>
    </w:pPr>
    <w:rPr>
      <w:spacing w:val="20"/>
      <w:sz w:val="28"/>
    </w:rPr>
  </w:style>
  <w:style w:type="character" w:customStyle="1" w:styleId="35">
    <w:name w:val="Основний текст 3 Знак"/>
    <w:link w:val="34"/>
    <w:uiPriority w:val="99"/>
    <w:semiHidden/>
    <w:locked/>
    <w:rPr>
      <w:rFonts w:cs="Times New Roman"/>
      <w:sz w:val="16"/>
      <w:szCs w:val="16"/>
    </w:rPr>
  </w:style>
  <w:style w:type="paragraph" w:styleId="ae">
    <w:name w:val="Plain Text"/>
    <w:basedOn w:val="a"/>
    <w:link w:val="af"/>
    <w:uiPriority w:val="99"/>
    <w:rsid w:val="00E16A8C"/>
    <w:pPr>
      <w:widowControl/>
      <w:spacing w:line="240" w:lineRule="auto"/>
      <w:ind w:left="0" w:firstLine="0"/>
      <w:jc w:val="left"/>
    </w:pPr>
    <w:rPr>
      <w:rFonts w:ascii="Courier New" w:hAnsi="Courier New" w:cs="Courier New"/>
      <w:sz w:val="20"/>
    </w:rPr>
  </w:style>
  <w:style w:type="character" w:customStyle="1" w:styleId="af">
    <w:name w:val="Текст Знак"/>
    <w:link w:val="ae"/>
    <w:uiPriority w:val="99"/>
    <w:semiHidden/>
    <w:locked/>
    <w:rPr>
      <w:rFonts w:ascii="Courier New" w:hAnsi="Courier New" w:cs="Courier New"/>
    </w:rPr>
  </w:style>
  <w:style w:type="paragraph" w:styleId="af0">
    <w:name w:val="No Spacing"/>
    <w:uiPriority w:val="1"/>
    <w:qFormat/>
    <w:rsid w:val="00303116"/>
    <w:pPr>
      <w:widowControl w:val="0"/>
      <w:spacing w:line="360" w:lineRule="auto"/>
      <w:ind w:left="79" w:firstLine="142"/>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15354</Words>
  <Characters>87523</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Глава II</vt:lpstr>
    </vt:vector>
  </TitlesOfParts>
  <Company>new continent</Company>
  <LinksUpToDate>false</LinksUpToDate>
  <CharactersWithSpaces>102672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II</dc:title>
  <dc:subject/>
  <dc:creator>troun</dc:creator>
  <cp:keywords/>
  <dc:description/>
  <cp:lastModifiedBy>Irina</cp:lastModifiedBy>
  <cp:revision>2</cp:revision>
  <cp:lastPrinted>2004-06-14T10:15:00Z</cp:lastPrinted>
  <dcterms:created xsi:type="dcterms:W3CDTF">2014-08-10T10:44:00Z</dcterms:created>
  <dcterms:modified xsi:type="dcterms:W3CDTF">2014-08-10T10:44:00Z</dcterms:modified>
</cp:coreProperties>
</file>