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8F" w:rsidRPr="00D25685" w:rsidRDefault="00355B8F" w:rsidP="00D25685">
      <w:pPr>
        <w:pStyle w:val="a4"/>
        <w:widowControl w:val="0"/>
        <w:spacing w:before="0" w:beforeAutospacing="0" w:after="0" w:afterAutospacing="0" w:line="360" w:lineRule="auto"/>
        <w:ind w:firstLine="709"/>
        <w:jc w:val="center"/>
        <w:rPr>
          <w:sz w:val="28"/>
        </w:rPr>
      </w:pPr>
      <w:r w:rsidRPr="00D25685">
        <w:rPr>
          <w:sz w:val="28"/>
        </w:rPr>
        <w:t>КАРАГАНДИНСКИЙ ЭКОНОМИЧЕСКИЙ УНИВЕРСИТЕТ КАЗПОТРЕБСОЮЗА</w:t>
      </w:r>
    </w:p>
    <w:p w:rsidR="00355B8F" w:rsidRPr="00D25685" w:rsidRDefault="00355B8F" w:rsidP="00D25685">
      <w:pPr>
        <w:pStyle w:val="a4"/>
        <w:widowControl w:val="0"/>
        <w:spacing w:before="0" w:beforeAutospacing="0" w:after="0" w:afterAutospacing="0" w:line="360" w:lineRule="auto"/>
        <w:ind w:firstLine="709"/>
        <w:jc w:val="center"/>
        <w:rPr>
          <w:sz w:val="28"/>
        </w:rPr>
      </w:pPr>
      <w:r w:rsidRPr="00D25685">
        <w:rPr>
          <w:sz w:val="28"/>
        </w:rPr>
        <w:t>КАФЕДРА ОБЩЕЮРИДИЧЕСКИХ И СПЕЦИАЛЬНЫХ ДИСЦИПЛИН</w:t>
      </w:r>
    </w:p>
    <w:p w:rsidR="00355B8F" w:rsidRPr="00D25685" w:rsidRDefault="00355B8F" w:rsidP="00D25685">
      <w:pPr>
        <w:pStyle w:val="a4"/>
        <w:widowControl w:val="0"/>
        <w:spacing w:before="0" w:beforeAutospacing="0" w:after="0" w:afterAutospacing="0" w:line="360" w:lineRule="auto"/>
        <w:ind w:firstLine="709"/>
        <w:jc w:val="center"/>
        <w:rPr>
          <w:sz w:val="28"/>
        </w:rPr>
      </w:pPr>
    </w:p>
    <w:p w:rsidR="00355B8F" w:rsidRPr="00D25685" w:rsidRDefault="00355B8F" w:rsidP="00D25685">
      <w:pPr>
        <w:pStyle w:val="a4"/>
        <w:widowControl w:val="0"/>
        <w:spacing w:before="0" w:beforeAutospacing="0" w:after="0" w:afterAutospacing="0" w:line="360" w:lineRule="auto"/>
        <w:ind w:firstLine="709"/>
        <w:jc w:val="center"/>
        <w:rPr>
          <w:sz w:val="28"/>
        </w:rPr>
      </w:pPr>
    </w:p>
    <w:p w:rsidR="00355B8F" w:rsidRPr="00D25685" w:rsidRDefault="00355B8F" w:rsidP="00D25685">
      <w:pPr>
        <w:pStyle w:val="a4"/>
        <w:widowControl w:val="0"/>
        <w:spacing w:before="0" w:beforeAutospacing="0" w:after="0" w:afterAutospacing="0" w:line="360" w:lineRule="auto"/>
        <w:ind w:firstLine="709"/>
        <w:jc w:val="center"/>
        <w:rPr>
          <w:sz w:val="28"/>
        </w:rPr>
      </w:pPr>
    </w:p>
    <w:p w:rsidR="00355B8F" w:rsidRPr="00D25685" w:rsidRDefault="00355B8F" w:rsidP="00D25685">
      <w:pPr>
        <w:pStyle w:val="a4"/>
        <w:widowControl w:val="0"/>
        <w:spacing w:before="0" w:beforeAutospacing="0" w:after="0" w:afterAutospacing="0" w:line="360" w:lineRule="auto"/>
        <w:ind w:firstLine="709"/>
        <w:jc w:val="center"/>
        <w:rPr>
          <w:sz w:val="28"/>
        </w:rPr>
      </w:pPr>
    </w:p>
    <w:p w:rsidR="00355B8F" w:rsidRPr="00D25685" w:rsidRDefault="00355B8F" w:rsidP="00D25685">
      <w:pPr>
        <w:pStyle w:val="a4"/>
        <w:widowControl w:val="0"/>
        <w:spacing w:before="0" w:beforeAutospacing="0" w:after="0" w:afterAutospacing="0" w:line="360" w:lineRule="auto"/>
        <w:ind w:firstLine="709"/>
        <w:jc w:val="center"/>
        <w:rPr>
          <w:sz w:val="28"/>
        </w:rPr>
      </w:pPr>
    </w:p>
    <w:p w:rsidR="00D25685" w:rsidRDefault="00D25685" w:rsidP="00D25685">
      <w:pPr>
        <w:pStyle w:val="a4"/>
        <w:widowControl w:val="0"/>
        <w:spacing w:before="0" w:beforeAutospacing="0" w:after="0" w:afterAutospacing="0" w:line="360" w:lineRule="auto"/>
        <w:ind w:firstLine="709"/>
        <w:jc w:val="center"/>
        <w:rPr>
          <w:sz w:val="28"/>
        </w:rPr>
      </w:pPr>
    </w:p>
    <w:p w:rsidR="00D25685" w:rsidRDefault="00D25685" w:rsidP="00D25685">
      <w:pPr>
        <w:pStyle w:val="a4"/>
        <w:widowControl w:val="0"/>
        <w:spacing w:before="0" w:beforeAutospacing="0" w:after="0" w:afterAutospacing="0" w:line="360" w:lineRule="auto"/>
        <w:ind w:firstLine="709"/>
        <w:jc w:val="center"/>
        <w:rPr>
          <w:sz w:val="28"/>
        </w:rPr>
      </w:pPr>
    </w:p>
    <w:p w:rsidR="00D25685" w:rsidRDefault="00D25685" w:rsidP="00D25685">
      <w:pPr>
        <w:pStyle w:val="a4"/>
        <w:widowControl w:val="0"/>
        <w:spacing w:before="0" w:beforeAutospacing="0" w:after="0" w:afterAutospacing="0" w:line="360" w:lineRule="auto"/>
        <w:ind w:firstLine="709"/>
        <w:jc w:val="center"/>
        <w:rPr>
          <w:sz w:val="28"/>
        </w:rPr>
      </w:pPr>
    </w:p>
    <w:p w:rsidR="00355B8F" w:rsidRPr="00D25685" w:rsidRDefault="00355B8F" w:rsidP="00D25685">
      <w:pPr>
        <w:pStyle w:val="a4"/>
        <w:widowControl w:val="0"/>
        <w:spacing w:before="0" w:beforeAutospacing="0" w:after="0" w:afterAutospacing="0" w:line="360" w:lineRule="auto"/>
        <w:ind w:firstLine="709"/>
        <w:jc w:val="center"/>
        <w:rPr>
          <w:sz w:val="28"/>
        </w:rPr>
      </w:pPr>
      <w:r w:rsidRPr="00D25685">
        <w:rPr>
          <w:sz w:val="28"/>
        </w:rPr>
        <w:t>ДИПЛОМНАЯ РАБОТА</w:t>
      </w:r>
    </w:p>
    <w:p w:rsidR="00355B8F" w:rsidRPr="00D25685" w:rsidRDefault="00355B8F" w:rsidP="00D25685">
      <w:pPr>
        <w:pStyle w:val="a4"/>
        <w:widowControl w:val="0"/>
        <w:spacing w:before="0" w:beforeAutospacing="0" w:after="0" w:afterAutospacing="0" w:line="360" w:lineRule="auto"/>
        <w:ind w:firstLine="709"/>
        <w:jc w:val="center"/>
        <w:rPr>
          <w:sz w:val="28"/>
        </w:rPr>
      </w:pPr>
    </w:p>
    <w:p w:rsidR="00355B8F" w:rsidRPr="00D25685" w:rsidRDefault="00355B8F" w:rsidP="00D25685">
      <w:pPr>
        <w:pStyle w:val="a4"/>
        <w:widowControl w:val="0"/>
        <w:spacing w:before="0" w:beforeAutospacing="0" w:after="0" w:afterAutospacing="0" w:line="360" w:lineRule="auto"/>
        <w:ind w:firstLine="709"/>
        <w:jc w:val="center"/>
        <w:rPr>
          <w:sz w:val="28"/>
        </w:rPr>
      </w:pPr>
      <w:r w:rsidRPr="00D25685">
        <w:rPr>
          <w:sz w:val="28"/>
        </w:rPr>
        <w:t>на тему: «Экономическая контрабанда, уголовно-правовая характеристика и особенности расследования»</w:t>
      </w:r>
    </w:p>
    <w:p w:rsidR="00355B8F" w:rsidRPr="00D25685" w:rsidRDefault="00355B8F" w:rsidP="00D25685">
      <w:pPr>
        <w:pStyle w:val="a4"/>
        <w:widowControl w:val="0"/>
        <w:spacing w:before="0" w:beforeAutospacing="0" w:after="0" w:afterAutospacing="0" w:line="360" w:lineRule="auto"/>
        <w:ind w:firstLine="709"/>
        <w:jc w:val="center"/>
        <w:rPr>
          <w:sz w:val="28"/>
        </w:rPr>
      </w:pPr>
      <w:r w:rsidRPr="00D25685">
        <w:rPr>
          <w:sz w:val="28"/>
        </w:rPr>
        <w:t>021640 «Юриспруденция»</w:t>
      </w:r>
    </w:p>
    <w:p w:rsidR="00355B8F" w:rsidRPr="00D25685" w:rsidRDefault="00355B8F" w:rsidP="00D25685">
      <w:pPr>
        <w:pStyle w:val="a4"/>
        <w:widowControl w:val="0"/>
        <w:spacing w:before="0" w:beforeAutospacing="0" w:after="0" w:afterAutospacing="0" w:line="360" w:lineRule="auto"/>
        <w:ind w:firstLine="709"/>
        <w:jc w:val="both"/>
        <w:rPr>
          <w:sz w:val="28"/>
        </w:rPr>
      </w:pPr>
    </w:p>
    <w:p w:rsidR="00355B8F" w:rsidRPr="00D25685" w:rsidRDefault="00355B8F" w:rsidP="00D25685">
      <w:pPr>
        <w:pStyle w:val="a4"/>
        <w:widowControl w:val="0"/>
        <w:spacing w:before="0" w:beforeAutospacing="0" w:after="0" w:afterAutospacing="0" w:line="360" w:lineRule="auto"/>
        <w:ind w:firstLine="709"/>
        <w:jc w:val="both"/>
        <w:rPr>
          <w:sz w:val="28"/>
        </w:rPr>
      </w:pPr>
    </w:p>
    <w:p w:rsidR="00355B8F" w:rsidRPr="00D25685" w:rsidRDefault="00355B8F" w:rsidP="00D25685">
      <w:pPr>
        <w:pStyle w:val="a4"/>
        <w:widowControl w:val="0"/>
        <w:spacing w:before="0" w:beforeAutospacing="0" w:after="0" w:afterAutospacing="0" w:line="360" w:lineRule="auto"/>
        <w:ind w:firstLine="0"/>
        <w:jc w:val="both"/>
        <w:rPr>
          <w:sz w:val="28"/>
        </w:rPr>
      </w:pPr>
      <w:r w:rsidRPr="00D25685">
        <w:rPr>
          <w:sz w:val="28"/>
        </w:rPr>
        <w:t>Выполнил (а) студент (ка)</w:t>
      </w:r>
    </w:p>
    <w:p w:rsidR="00355B8F" w:rsidRPr="00D25685" w:rsidRDefault="00355B8F" w:rsidP="00D25685">
      <w:pPr>
        <w:pStyle w:val="a4"/>
        <w:widowControl w:val="0"/>
        <w:spacing w:before="0" w:beforeAutospacing="0" w:after="0" w:afterAutospacing="0" w:line="360" w:lineRule="auto"/>
        <w:ind w:firstLine="0"/>
        <w:jc w:val="both"/>
        <w:rPr>
          <w:sz w:val="28"/>
        </w:rPr>
      </w:pPr>
      <w:r w:rsidRPr="00D25685">
        <w:rPr>
          <w:sz w:val="28"/>
        </w:rPr>
        <w:t>гр. Ю-53з</w:t>
      </w:r>
    </w:p>
    <w:p w:rsidR="00355B8F" w:rsidRPr="00D25685" w:rsidRDefault="00355B8F" w:rsidP="00D25685">
      <w:pPr>
        <w:pStyle w:val="a4"/>
        <w:widowControl w:val="0"/>
        <w:spacing w:before="0" w:beforeAutospacing="0" w:after="0" w:afterAutospacing="0" w:line="360" w:lineRule="auto"/>
        <w:ind w:firstLine="0"/>
        <w:jc w:val="both"/>
        <w:rPr>
          <w:sz w:val="28"/>
        </w:rPr>
      </w:pPr>
      <w:r w:rsidRPr="00D25685">
        <w:rPr>
          <w:sz w:val="28"/>
        </w:rPr>
        <w:t>Нурбаева Г.А.</w:t>
      </w:r>
    </w:p>
    <w:p w:rsidR="00355B8F" w:rsidRPr="00D25685" w:rsidRDefault="00355B8F" w:rsidP="00D25685">
      <w:pPr>
        <w:pStyle w:val="a4"/>
        <w:widowControl w:val="0"/>
        <w:spacing w:before="0" w:beforeAutospacing="0" w:after="0" w:afterAutospacing="0" w:line="360" w:lineRule="auto"/>
        <w:ind w:firstLine="709"/>
        <w:jc w:val="both"/>
        <w:rPr>
          <w:sz w:val="28"/>
        </w:rPr>
      </w:pPr>
    </w:p>
    <w:p w:rsidR="00355B8F" w:rsidRPr="00D25685" w:rsidRDefault="00355B8F" w:rsidP="00D25685">
      <w:pPr>
        <w:pStyle w:val="a4"/>
        <w:widowControl w:val="0"/>
        <w:spacing w:before="0" w:beforeAutospacing="0" w:after="0" w:afterAutospacing="0" w:line="360" w:lineRule="auto"/>
        <w:ind w:firstLine="709"/>
        <w:jc w:val="both"/>
        <w:rPr>
          <w:sz w:val="28"/>
        </w:rPr>
      </w:pPr>
    </w:p>
    <w:p w:rsidR="00355B8F" w:rsidRDefault="00355B8F" w:rsidP="00D25685">
      <w:pPr>
        <w:pStyle w:val="a4"/>
        <w:widowControl w:val="0"/>
        <w:spacing w:before="0" w:beforeAutospacing="0" w:after="0" w:afterAutospacing="0" w:line="360" w:lineRule="auto"/>
        <w:ind w:firstLine="709"/>
        <w:jc w:val="both"/>
        <w:rPr>
          <w:sz w:val="28"/>
        </w:rPr>
      </w:pPr>
    </w:p>
    <w:p w:rsidR="00D25685" w:rsidRDefault="00D25685" w:rsidP="00D25685">
      <w:pPr>
        <w:pStyle w:val="a4"/>
        <w:widowControl w:val="0"/>
        <w:spacing w:before="0" w:beforeAutospacing="0" w:after="0" w:afterAutospacing="0" w:line="360" w:lineRule="auto"/>
        <w:ind w:firstLine="709"/>
        <w:jc w:val="both"/>
        <w:rPr>
          <w:sz w:val="28"/>
        </w:rPr>
      </w:pPr>
    </w:p>
    <w:p w:rsidR="00D25685" w:rsidRDefault="00D25685" w:rsidP="00D25685">
      <w:pPr>
        <w:pStyle w:val="a4"/>
        <w:widowControl w:val="0"/>
        <w:spacing w:before="0" w:beforeAutospacing="0" w:after="0" w:afterAutospacing="0" w:line="360" w:lineRule="auto"/>
        <w:ind w:firstLine="709"/>
        <w:jc w:val="both"/>
        <w:rPr>
          <w:sz w:val="28"/>
        </w:rPr>
      </w:pPr>
    </w:p>
    <w:p w:rsidR="00D25685" w:rsidRDefault="00D25685" w:rsidP="00D25685">
      <w:pPr>
        <w:pStyle w:val="a4"/>
        <w:widowControl w:val="0"/>
        <w:spacing w:before="0" w:beforeAutospacing="0" w:after="0" w:afterAutospacing="0" w:line="360" w:lineRule="auto"/>
        <w:ind w:firstLine="709"/>
        <w:jc w:val="both"/>
        <w:rPr>
          <w:sz w:val="28"/>
        </w:rPr>
      </w:pPr>
    </w:p>
    <w:p w:rsidR="00355B8F" w:rsidRPr="00D25685" w:rsidRDefault="00355B8F" w:rsidP="00D25685">
      <w:pPr>
        <w:pStyle w:val="a4"/>
        <w:widowControl w:val="0"/>
        <w:spacing w:before="0" w:beforeAutospacing="0" w:after="0" w:afterAutospacing="0" w:line="360" w:lineRule="auto"/>
        <w:ind w:firstLine="709"/>
        <w:jc w:val="center"/>
        <w:rPr>
          <w:sz w:val="28"/>
        </w:rPr>
      </w:pPr>
      <w:r w:rsidRPr="00D25685">
        <w:rPr>
          <w:sz w:val="28"/>
        </w:rPr>
        <w:t>КАРАГАНДА 2008</w:t>
      </w:r>
      <w:r w:rsidR="00D25685">
        <w:rPr>
          <w:sz w:val="28"/>
        </w:rPr>
        <w:t>г.</w:t>
      </w:r>
    </w:p>
    <w:p w:rsidR="00355B8F" w:rsidRPr="00D25685" w:rsidRDefault="00E80C52" w:rsidP="00D25685">
      <w:pPr>
        <w:pStyle w:val="a4"/>
        <w:widowControl w:val="0"/>
        <w:spacing w:before="0" w:beforeAutospacing="0" w:after="0" w:afterAutospacing="0" w:line="360" w:lineRule="auto"/>
        <w:ind w:left="709" w:firstLine="0"/>
        <w:jc w:val="both"/>
        <w:rPr>
          <w:sz w:val="28"/>
        </w:rPr>
      </w:pPr>
      <w:r>
        <w:rPr>
          <w:noProof/>
        </w:rPr>
        <w:pict>
          <v:rect id="_x0000_s1026" style="position:absolute;left:0;text-align:left;margin-left:3in;margin-top:22.95pt;width:36pt;height:27pt;z-index:251656192" stroked="f"/>
        </w:pict>
      </w:r>
      <w:r w:rsidR="00355B8F" w:rsidRPr="00D25685">
        <w:rPr>
          <w:sz w:val="28"/>
        </w:rPr>
        <w:br w:type="page"/>
      </w:r>
      <w:r w:rsidR="00355B8F" w:rsidRPr="00D25685">
        <w:rPr>
          <w:sz w:val="28"/>
        </w:rPr>
        <w:lastRenderedPageBreak/>
        <w:t>СОДЕРЖАНИЕ</w:t>
      </w:r>
    </w:p>
    <w:p w:rsidR="00355B8F" w:rsidRPr="00D25685" w:rsidRDefault="00355B8F" w:rsidP="00D25685">
      <w:pPr>
        <w:pStyle w:val="a4"/>
        <w:widowControl w:val="0"/>
        <w:spacing w:before="0" w:beforeAutospacing="0" w:after="0" w:afterAutospacing="0" w:line="360" w:lineRule="auto"/>
        <w:ind w:firstLine="709"/>
        <w:jc w:val="both"/>
        <w:rPr>
          <w:sz w:val="28"/>
        </w:rPr>
      </w:pPr>
    </w:p>
    <w:p w:rsidR="00D25685" w:rsidRPr="00D25685" w:rsidRDefault="00D25685" w:rsidP="00D25685">
      <w:pPr>
        <w:pStyle w:val="a4"/>
        <w:widowControl w:val="0"/>
        <w:spacing w:before="0" w:beforeAutospacing="0" w:after="0" w:afterAutospacing="0" w:line="360" w:lineRule="auto"/>
        <w:ind w:firstLine="0"/>
        <w:jc w:val="both"/>
        <w:rPr>
          <w:sz w:val="28"/>
          <w:szCs w:val="28"/>
        </w:rPr>
      </w:pPr>
      <w:bookmarkStart w:id="0" w:name="_Toc196118986"/>
      <w:bookmarkStart w:id="1" w:name="_Toc196125338"/>
      <w:bookmarkStart w:id="2" w:name="_Toc196647119"/>
      <w:bookmarkStart w:id="3" w:name="_Toc196648647"/>
      <w:r>
        <w:rPr>
          <w:sz w:val="28"/>
          <w:szCs w:val="28"/>
        </w:rPr>
        <w:t>ВВЕДЕНИЕ</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 xml:space="preserve">1 ТЕОРЕТИЧЕСКИЕ АСПЕКТЫ ВОЗНИКНОВЕНИЯ </w:t>
      </w:r>
      <w:r>
        <w:rPr>
          <w:sz w:val="28"/>
          <w:szCs w:val="28"/>
        </w:rPr>
        <w:t>И ФУНКЦИОНИРОВАНИЯ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1.1 Контрабанда как правонар</w:t>
      </w:r>
      <w:r>
        <w:rPr>
          <w:sz w:val="28"/>
          <w:szCs w:val="28"/>
        </w:rPr>
        <w:t>ушение в историческом аспекте</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t>1.2 Понятие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1.3 Классификация призна</w:t>
      </w:r>
      <w:r>
        <w:rPr>
          <w:sz w:val="28"/>
          <w:szCs w:val="28"/>
        </w:rPr>
        <w:t>ков экономической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1.4 Практика применения законодательства об уголовной о</w:t>
      </w:r>
      <w:r>
        <w:rPr>
          <w:sz w:val="28"/>
          <w:szCs w:val="28"/>
        </w:rPr>
        <w:t>тветственности</w:t>
      </w:r>
      <w:r w:rsidR="004A0623">
        <w:rPr>
          <w:sz w:val="28"/>
          <w:szCs w:val="28"/>
        </w:rPr>
        <w:t xml:space="preserve"> за контрабанду</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2 УГОЛОВНО-ПРАВОВАЯ ХАРАКТЕРИСТ</w:t>
      </w:r>
      <w:r>
        <w:rPr>
          <w:sz w:val="28"/>
          <w:szCs w:val="28"/>
        </w:rPr>
        <w:t>ИКА ЭКОНОМИЧЕСКОЙ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2.1 Объективные призн</w:t>
      </w:r>
      <w:r>
        <w:rPr>
          <w:sz w:val="28"/>
          <w:szCs w:val="28"/>
        </w:rPr>
        <w:t>аки экономической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2.2 Субъ</w:t>
      </w:r>
      <w:r>
        <w:rPr>
          <w:sz w:val="28"/>
          <w:szCs w:val="28"/>
        </w:rPr>
        <w:t>ективные признаки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2.3 Квалифицированные в</w:t>
      </w:r>
      <w:r>
        <w:rPr>
          <w:sz w:val="28"/>
          <w:szCs w:val="28"/>
        </w:rPr>
        <w:t>иды экономической контрабанды</w:t>
      </w:r>
      <w:r>
        <w:rPr>
          <w:sz w:val="28"/>
          <w:szCs w:val="28"/>
        </w:rPr>
        <w:tab/>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2.4 Отличие экономической контрабанды от преступления, предусмот</w:t>
      </w:r>
      <w:r>
        <w:rPr>
          <w:sz w:val="28"/>
          <w:szCs w:val="28"/>
        </w:rPr>
        <w:t>ренного статьей 250 УК РК</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3 ОСОБЕННОСТИ РАССЛЕДОВА</w:t>
      </w:r>
      <w:r>
        <w:rPr>
          <w:sz w:val="28"/>
          <w:szCs w:val="28"/>
        </w:rPr>
        <w:t>НИЯ ЭКОНОМИЧЕСКОЙ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3.1 Начальный этап расследова</w:t>
      </w:r>
      <w:r>
        <w:rPr>
          <w:sz w:val="28"/>
          <w:szCs w:val="28"/>
        </w:rPr>
        <w:t>ния экономической контрабанды</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 xml:space="preserve">3.2 Следственные версии </w:t>
      </w:r>
      <w:r>
        <w:rPr>
          <w:sz w:val="28"/>
          <w:szCs w:val="28"/>
        </w:rPr>
        <w:t>и планирование расследования</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3.3 Особенности тактики первоначальных следственны</w:t>
      </w:r>
      <w:r>
        <w:rPr>
          <w:sz w:val="28"/>
          <w:szCs w:val="28"/>
        </w:rPr>
        <w:t>х действий</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3.3.1 Осмотр места происшествия, предметов контра</w:t>
      </w:r>
      <w:r>
        <w:rPr>
          <w:sz w:val="28"/>
          <w:szCs w:val="28"/>
        </w:rPr>
        <w:t>банды и таможенных документов</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3.3.2 Задержание и личный обыск подозреваемого, его</w:t>
      </w:r>
      <w:r>
        <w:rPr>
          <w:sz w:val="28"/>
          <w:szCs w:val="28"/>
        </w:rPr>
        <w:t xml:space="preserve"> допрос и освидетельствование</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t>3.3.3 Допросы свидетелей</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3.4 Тактика рассле</w:t>
      </w:r>
      <w:r>
        <w:rPr>
          <w:sz w:val="28"/>
          <w:szCs w:val="28"/>
        </w:rPr>
        <w:t>дования на последующих этапах</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t>3.5 Назначение экспертиз</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t>3.6 Следственный эксперимент</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lastRenderedPageBreak/>
        <w:t>ЗАКЛЮЧЕНИЕ</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sidRPr="00D25685">
        <w:rPr>
          <w:sz w:val="28"/>
          <w:szCs w:val="28"/>
        </w:rPr>
        <w:t>СПИ</w:t>
      </w:r>
      <w:r>
        <w:rPr>
          <w:sz w:val="28"/>
          <w:szCs w:val="28"/>
        </w:rPr>
        <w:t>СОК ИСПОЛЬЗОВАННЫХ ИСТОЧНИКОВ</w:t>
      </w:r>
      <w:r>
        <w:rPr>
          <w:sz w:val="28"/>
          <w:szCs w:val="28"/>
        </w:rPr>
        <w:tab/>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t>ПРИЛОЖЕНИЕ А</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t>ПРИЛОЖЕНИЕ Б</w:t>
      </w:r>
    </w:p>
    <w:p w:rsidR="00D25685" w:rsidRPr="00D25685" w:rsidRDefault="00D25685" w:rsidP="00D25685">
      <w:pPr>
        <w:pStyle w:val="a4"/>
        <w:widowControl w:val="0"/>
        <w:spacing w:before="0" w:beforeAutospacing="0" w:after="0" w:afterAutospacing="0" w:line="360" w:lineRule="auto"/>
        <w:ind w:firstLine="0"/>
        <w:jc w:val="both"/>
        <w:rPr>
          <w:sz w:val="28"/>
          <w:szCs w:val="28"/>
        </w:rPr>
      </w:pPr>
      <w:r>
        <w:rPr>
          <w:sz w:val="28"/>
          <w:szCs w:val="28"/>
        </w:rPr>
        <w:t>ПРИЛОЖЕНИЕ В</w:t>
      </w:r>
    </w:p>
    <w:p w:rsidR="00D25685" w:rsidRDefault="00E80C52" w:rsidP="00D25685">
      <w:pPr>
        <w:pStyle w:val="1"/>
        <w:keepNext w:val="0"/>
        <w:widowControl w:val="0"/>
        <w:spacing w:line="360" w:lineRule="auto"/>
        <w:ind w:firstLine="0"/>
        <w:rPr>
          <w:b w:val="0"/>
          <w:bCs w:val="0"/>
          <w:color w:val="auto"/>
        </w:rPr>
      </w:pPr>
      <w:r>
        <w:rPr>
          <w:noProof/>
        </w:rPr>
        <w:pict>
          <v:rect id="_x0000_s1027" style="position:absolute;left:0;text-align:left;margin-left:225pt;margin-top:4.55pt;width:36pt;height:27pt;z-index:251659264" stroked="f"/>
        </w:pict>
      </w:r>
      <w:r>
        <w:rPr>
          <w:noProof/>
        </w:rPr>
        <w:pict>
          <v:rect id="_x0000_s1028" style="position:absolute;left:0;text-align:left;margin-left:225pt;margin-top:170.15pt;width:36pt;height:27pt;z-index:251657216" stroked="f"/>
        </w:pict>
      </w:r>
      <w:bookmarkStart w:id="4" w:name="_Toc193574656"/>
      <w:bookmarkStart w:id="5" w:name="_Toc196648648"/>
    </w:p>
    <w:p w:rsidR="00355B8F" w:rsidRPr="00D25685" w:rsidRDefault="00D25685" w:rsidP="00D25685">
      <w:pPr>
        <w:pStyle w:val="1"/>
        <w:keepNext w:val="0"/>
        <w:widowControl w:val="0"/>
        <w:spacing w:line="360" w:lineRule="auto"/>
        <w:rPr>
          <w:b w:val="0"/>
          <w:bCs w:val="0"/>
          <w:color w:val="auto"/>
        </w:rPr>
      </w:pPr>
      <w:r>
        <w:rPr>
          <w:b w:val="0"/>
          <w:bCs w:val="0"/>
          <w:color w:val="auto"/>
        </w:rPr>
        <w:br w:type="page"/>
      </w:r>
      <w:r w:rsidR="00355B8F" w:rsidRPr="00D25685">
        <w:rPr>
          <w:b w:val="0"/>
          <w:bCs w:val="0"/>
          <w:color w:val="auto"/>
        </w:rPr>
        <w:lastRenderedPageBreak/>
        <w:t>ВВЕДЕНИЕ</w:t>
      </w:r>
      <w:bookmarkEnd w:id="0"/>
      <w:bookmarkEnd w:id="1"/>
      <w:bookmarkEnd w:id="2"/>
      <w:bookmarkEnd w:id="3"/>
      <w:bookmarkEnd w:id="4"/>
      <w:bookmarkEnd w:id="5"/>
    </w:p>
    <w:p w:rsidR="00355B8F" w:rsidRPr="00D25685" w:rsidRDefault="00355B8F" w:rsidP="00D25685">
      <w:pPr>
        <w:widowControl w:val="0"/>
        <w:spacing w:line="360" w:lineRule="auto"/>
        <w:ind w:firstLine="709"/>
        <w:jc w:val="both"/>
        <w:rPr>
          <w:rFonts w:ascii="Times New Roman" w:hAnsi="Times New Roman"/>
          <w:sz w:val="28"/>
          <w:szCs w:val="24"/>
        </w:rPr>
      </w:pPr>
    </w:p>
    <w:p w:rsidR="00355B8F" w:rsidRPr="00D25685" w:rsidRDefault="00355B8F" w:rsidP="00D25685">
      <w:pPr>
        <w:pStyle w:val="a6"/>
        <w:widowControl w:val="0"/>
      </w:pPr>
      <w:r w:rsidRPr="00D25685">
        <w:t>В последнее время все большее распространение во всей преступной среде завоевывает контрабанда.</w:t>
      </w:r>
    </w:p>
    <w:p w:rsidR="00355B8F" w:rsidRPr="00D25685" w:rsidRDefault="00355B8F" w:rsidP="00D25685">
      <w:pPr>
        <w:pStyle w:val="a6"/>
        <w:widowControl w:val="0"/>
      </w:pPr>
      <w:r w:rsidRPr="00D25685">
        <w:t xml:space="preserve">Корни ее тянутся из глубокой древности. Зародилось это явление еще в </w:t>
      </w:r>
      <w:r w:rsidRPr="00D25685">
        <w:rPr>
          <w:lang w:val="en-US"/>
        </w:rPr>
        <w:t>XIV</w:t>
      </w:r>
      <w:r w:rsidRPr="00D25685">
        <w:t xml:space="preserve"> веке, когда стали формироваться товарно-денежные отношения.</w:t>
      </w:r>
    </w:p>
    <w:p w:rsidR="00355B8F" w:rsidRPr="00D25685" w:rsidRDefault="00355B8F" w:rsidP="00D25685">
      <w:pPr>
        <w:pStyle w:val="a6"/>
        <w:widowControl w:val="0"/>
      </w:pPr>
      <w:r w:rsidRPr="00D25685">
        <w:t xml:space="preserve">В большинстве стран мира контрабанда признана одним из самых опасных видов преступной деятельности. Как и преступность вообще, контрабанда, очевидно, будет существовать до тех пор, пока есть государственные границы. Даже в таких высокоразвитых странах, как США, Германия, Великобритания, Франция, существует контрабанда. В этих странах и не ставится задачи полного искоренения данного преступления. Речь идет лишь только о сокращении ее размеров до контролируемых пределов. </w:t>
      </w:r>
    </w:p>
    <w:p w:rsidR="00355B8F" w:rsidRPr="00D25685" w:rsidRDefault="00355B8F" w:rsidP="00D25685">
      <w:pPr>
        <w:pStyle w:val="a6"/>
        <w:widowControl w:val="0"/>
      </w:pPr>
      <w:r w:rsidRPr="00D25685">
        <w:t xml:space="preserve">Причинами роста контрабанды являются: неоправданно высокие ставки отдельных видов налогов и пошлин; низкий уровень налогового и таможенного контроля; коррумпированность правоохранительных и контролирующих органов; несоответствие уровня налоговых и таможенных ставок, а также экономической ситуации, низкий уровень благосостояния граждан, когда малообеспеченные люди, подгоняемые безысходностью, сознательно участвуют в нелегальном бизнесе. </w:t>
      </w:r>
    </w:p>
    <w:p w:rsidR="00355B8F" w:rsidRPr="00D25685" w:rsidRDefault="00355B8F" w:rsidP="00D25685">
      <w:pPr>
        <w:pStyle w:val="a6"/>
        <w:widowControl w:val="0"/>
      </w:pPr>
      <w:r w:rsidRPr="00D25685">
        <w:t>С начала 90-х годов в Республике Казахстан наблюдается тенденция роста числа случаев экономической контрабанды. Ее масштабы стали настолько высоки, что они создают серьезную угрозу национальным интересам Казахстана. Кроме того, контрабанда нередко сопряжена с незаконным оборотом наркотических средств и психотропных веществ, оружия, культурно-исторических ценностей. Она способствует терроризму, создавая для него питательную почву.</w:t>
      </w:r>
    </w:p>
    <w:p w:rsidR="00355B8F" w:rsidRPr="00D25685" w:rsidRDefault="00355B8F" w:rsidP="00D25685">
      <w:pPr>
        <w:pStyle w:val="a6"/>
        <w:widowControl w:val="0"/>
      </w:pPr>
      <w:r w:rsidRPr="00D25685">
        <w:t>Контрабанда наносит вред всем сферам жизнедеятельности государства. Ее общественная опасность проявляется в том, что:</w:t>
      </w:r>
    </w:p>
    <w:p w:rsidR="00355B8F" w:rsidRPr="00D25685" w:rsidRDefault="00355B8F" w:rsidP="009D33AA">
      <w:pPr>
        <w:pStyle w:val="a6"/>
        <w:widowControl w:val="0"/>
        <w:numPr>
          <w:ilvl w:val="0"/>
          <w:numId w:val="5"/>
        </w:numPr>
        <w:tabs>
          <w:tab w:val="clear" w:pos="1996"/>
          <w:tab w:val="num" w:pos="900"/>
        </w:tabs>
        <w:ind w:left="0" w:firstLine="709"/>
      </w:pPr>
      <w:r w:rsidRPr="00D25685">
        <w:lastRenderedPageBreak/>
        <w:t>причиняется экономический ущерб государствам, в том числе их внешнеэкономической деятельности, так как в национальные бюджеты стран не поступают установленные таможенные пошлины и платежи на ввозимые и вывозимые товары;</w:t>
      </w:r>
    </w:p>
    <w:p w:rsidR="00355B8F" w:rsidRPr="00D25685" w:rsidRDefault="00355B8F" w:rsidP="009D33AA">
      <w:pPr>
        <w:pStyle w:val="a6"/>
        <w:widowControl w:val="0"/>
        <w:numPr>
          <w:ilvl w:val="0"/>
          <w:numId w:val="5"/>
        </w:numPr>
        <w:tabs>
          <w:tab w:val="clear" w:pos="1996"/>
          <w:tab w:val="num" w:pos="900"/>
        </w:tabs>
        <w:ind w:left="0" w:firstLine="709"/>
      </w:pPr>
      <w:r w:rsidRPr="00D25685">
        <w:t>растут доходы контрабандистов, что способствует их дальнейшей противоправной деятельности.</w:t>
      </w:r>
    </w:p>
    <w:p w:rsidR="00355B8F" w:rsidRPr="00D25685" w:rsidRDefault="00355B8F" w:rsidP="00D25685">
      <w:pPr>
        <w:pStyle w:val="a6"/>
        <w:widowControl w:val="0"/>
      </w:pPr>
      <w:r w:rsidRPr="00D25685">
        <w:t>На рост контрабандной деятельности в РК прямо или косвенно влияет ряд социально-экономических факторов, а именно: сложное экономическое положение в стране, низкий уровень жизни населения; несоответствие мировых экспортных и внутренних цен на товары; неразвитость пограничной и таможенной инфраструктуры на новых границах, установленных между государствами бывшего СССР; низкая оснащенность современными техническими средствами подразделений, осуществляющих контрольные функции на границе республики; широкое распространение коррупции, устоявшихся связей организованных преступных групп с государственными служащими таможенных органов; неурегулированность проблем взаимодействия служб таможенного контроля с органами республиканской службы безопасности в сфере борьбы с контрабандой на международном уровне.</w:t>
      </w:r>
    </w:p>
    <w:p w:rsidR="00355B8F" w:rsidRPr="00D25685" w:rsidRDefault="00355B8F" w:rsidP="00D25685">
      <w:pPr>
        <w:pStyle w:val="a6"/>
        <w:widowControl w:val="0"/>
      </w:pPr>
      <w:r w:rsidRPr="00D25685">
        <w:t xml:space="preserve">Так, по заявлению председателя Государственного таможенного комитета, в настоящее время до 80% товарооборота Республики Казахстан составляет контрабанда. В результате контрабанды алкогольной продукции бюджет республики недополучает ежегодно свыше 200 млн. долларов. Аналогичные данные по табачной продукции показывают, что свыше 50 млн. долларов </w:t>
      </w:r>
      <w:r w:rsidR="00D25685">
        <w:t>ежегодно проходят мимо казны.</w:t>
      </w:r>
    </w:p>
    <w:p w:rsidR="00355B8F" w:rsidRPr="00D25685" w:rsidRDefault="00355B8F" w:rsidP="00D25685">
      <w:pPr>
        <w:pStyle w:val="a6"/>
        <w:widowControl w:val="0"/>
      </w:pPr>
      <w:r w:rsidRPr="00D25685">
        <w:t xml:space="preserve">В последнее время охрана внешнеторговой политики приобретает особую значимость. Экономическая контрабанда - одно из наиболее серьезных посягательств на государственные интересы, и эффективность борьбы с ней зависит от скоординированных уголовно - правовых мер. </w:t>
      </w:r>
    </w:p>
    <w:p w:rsidR="00355B8F" w:rsidRPr="00D25685" w:rsidRDefault="00355B8F" w:rsidP="00D25685">
      <w:pPr>
        <w:pStyle w:val="a6"/>
        <w:widowControl w:val="0"/>
      </w:pPr>
      <w:r w:rsidRPr="00D25685">
        <w:t xml:space="preserve">Актуальность проблемы экономической контрабанды (ст. 209 УК РК) </w:t>
      </w:r>
      <w:r w:rsidRPr="00D25685">
        <w:lastRenderedPageBreak/>
        <w:t xml:space="preserve">обусловлена тем, что данный вид преступления приобретает в настоящее время в Казахстане размеры массового негативного явления, представляющего реальную угрозу важным экономическим интересам государства, и принимает все более организованные формы. К настоящему времени контрабанда затрагивает сферу национальной безопасности. </w:t>
      </w:r>
    </w:p>
    <w:p w:rsidR="00355B8F" w:rsidRPr="00D25685" w:rsidRDefault="00355B8F" w:rsidP="00D25685">
      <w:pPr>
        <w:pStyle w:val="a6"/>
        <w:widowControl w:val="0"/>
      </w:pPr>
      <w:r w:rsidRPr="00D25685">
        <w:t>В современном уголовном праве экономическая контрабанда относится к разделу преступлений в сфере экономической деятельности и ее общественная опасность определяется тем, что данным деянием причиняется значительный ущерб внешнеэкономической деятельности, имеющей важное значение для развития экономики Республики Казахстан.</w:t>
      </w:r>
    </w:p>
    <w:p w:rsidR="00355B8F" w:rsidRPr="00D25685" w:rsidRDefault="00355B8F" w:rsidP="00D25685">
      <w:pPr>
        <w:pStyle w:val="a6"/>
        <w:widowControl w:val="0"/>
      </w:pPr>
      <w:r w:rsidRPr="00D25685">
        <w:t xml:space="preserve">Настоящая дипломная работа преследует цель осветить круг вопросов, связанных с понятием и юридической природой, уголовно-правовой характеристикой такого вида экономического преступления как экономическая контрабанда, раскрытие ее предмета, особенностей квалификации по предмету преступления. </w:t>
      </w:r>
    </w:p>
    <w:p w:rsidR="00355B8F" w:rsidRPr="00D25685" w:rsidRDefault="00355B8F" w:rsidP="00D25685">
      <w:pPr>
        <w:pStyle w:val="a6"/>
        <w:widowControl w:val="0"/>
      </w:pPr>
      <w:r w:rsidRPr="00D25685">
        <w:t xml:space="preserve">Реализация поставленной цели требует решения таких задач, как: </w:t>
      </w:r>
    </w:p>
    <w:p w:rsidR="00355B8F" w:rsidRPr="00D25685" w:rsidRDefault="00355B8F" w:rsidP="009D33AA">
      <w:pPr>
        <w:pStyle w:val="a6"/>
        <w:widowControl w:val="0"/>
        <w:numPr>
          <w:ilvl w:val="0"/>
          <w:numId w:val="6"/>
        </w:numPr>
        <w:tabs>
          <w:tab w:val="clear" w:pos="1996"/>
          <w:tab w:val="num" w:pos="900"/>
        </w:tabs>
        <w:ind w:left="0" w:firstLine="709"/>
      </w:pPr>
      <w:r w:rsidRPr="00D25685">
        <w:t>изучение нормативной базы, регулирующей вопросы, связанные с контрабандой (УК РК, ТК РК и иные законы, акты таможенной службы и иные источники);</w:t>
      </w:r>
    </w:p>
    <w:p w:rsidR="00355B8F" w:rsidRPr="00D25685" w:rsidRDefault="00355B8F" w:rsidP="009D33AA">
      <w:pPr>
        <w:pStyle w:val="a6"/>
        <w:widowControl w:val="0"/>
        <w:numPr>
          <w:ilvl w:val="0"/>
          <w:numId w:val="6"/>
        </w:numPr>
        <w:tabs>
          <w:tab w:val="clear" w:pos="1996"/>
          <w:tab w:val="num" w:pos="900"/>
        </w:tabs>
        <w:ind w:left="0" w:firstLine="709"/>
      </w:pPr>
      <w:r w:rsidRPr="00D25685">
        <w:t>изучение монографий и научных статей исследователей данной проблемы;</w:t>
      </w:r>
    </w:p>
    <w:p w:rsidR="00355B8F" w:rsidRPr="00D25685" w:rsidRDefault="00355B8F" w:rsidP="009D33AA">
      <w:pPr>
        <w:pStyle w:val="a6"/>
        <w:widowControl w:val="0"/>
        <w:numPr>
          <w:ilvl w:val="0"/>
          <w:numId w:val="6"/>
        </w:numPr>
        <w:tabs>
          <w:tab w:val="clear" w:pos="1996"/>
          <w:tab w:val="num" w:pos="900"/>
        </w:tabs>
        <w:ind w:left="0" w:firstLine="709"/>
      </w:pPr>
      <w:r w:rsidRPr="00D25685">
        <w:t>анализ проблем, связанных с квалификацией контрабанды;</w:t>
      </w:r>
    </w:p>
    <w:p w:rsidR="00355B8F" w:rsidRPr="00D25685" w:rsidRDefault="00355B8F" w:rsidP="009D33AA">
      <w:pPr>
        <w:pStyle w:val="a6"/>
        <w:widowControl w:val="0"/>
        <w:numPr>
          <w:ilvl w:val="0"/>
          <w:numId w:val="6"/>
        </w:numPr>
        <w:tabs>
          <w:tab w:val="clear" w:pos="1996"/>
          <w:tab w:val="num" w:pos="900"/>
        </w:tabs>
        <w:ind w:left="0" w:firstLine="709"/>
      </w:pPr>
      <w:r w:rsidRPr="00D25685">
        <w:t>рассмотрение путей их разрешения.</w:t>
      </w:r>
    </w:p>
    <w:p w:rsidR="00355B8F" w:rsidRPr="00D25685" w:rsidRDefault="00355B8F" w:rsidP="00D25685">
      <w:pPr>
        <w:pStyle w:val="a6"/>
        <w:widowControl w:val="0"/>
      </w:pPr>
      <w:r w:rsidRPr="00D25685">
        <w:t>В ходе подготовки к написанию данной работы выбрана методологическая основа исследования: нормативно-правовые акты Республики Казахстан, научные труды современных казахстанских авторов, учебно-справочная литературы, материалы периодической печати и т.д.</w:t>
      </w:r>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D25685">
      <w:pPr>
        <w:pStyle w:val="1"/>
        <w:keepNext w:val="0"/>
        <w:widowControl w:val="0"/>
        <w:spacing w:line="360" w:lineRule="auto"/>
        <w:rPr>
          <w:b w:val="0"/>
          <w:bCs w:val="0"/>
          <w:color w:val="auto"/>
        </w:rPr>
      </w:pPr>
      <w:r w:rsidRPr="00D25685">
        <w:rPr>
          <w:b w:val="0"/>
          <w:color w:val="auto"/>
        </w:rPr>
        <w:br w:type="page"/>
      </w:r>
      <w:bookmarkStart w:id="6" w:name="_Toc193574657"/>
      <w:bookmarkStart w:id="7" w:name="_Toc196648649"/>
      <w:r w:rsidRPr="00D25685">
        <w:rPr>
          <w:b w:val="0"/>
          <w:bCs w:val="0"/>
          <w:color w:val="auto"/>
        </w:rPr>
        <w:lastRenderedPageBreak/>
        <w:t>1 ТЕОРЕТИЧЕСКИЕ АСПЕКТЫ ВОЗНИКНОВЕНИЯ И ФУНКЦИОНИРОВАНИЯ КОНТРАБАНДЫ</w:t>
      </w:r>
      <w:bookmarkEnd w:id="6"/>
      <w:bookmarkEnd w:id="7"/>
    </w:p>
    <w:p w:rsidR="00355B8F" w:rsidRPr="00D25685" w:rsidRDefault="00355B8F" w:rsidP="00D25685">
      <w:pPr>
        <w:pStyle w:val="11"/>
        <w:widowControl w:val="0"/>
        <w:tabs>
          <w:tab w:val="clear" w:pos="9628"/>
        </w:tabs>
        <w:spacing w:line="360" w:lineRule="auto"/>
        <w:ind w:firstLine="709"/>
        <w:jc w:val="both"/>
        <w:rPr>
          <w:noProof w:val="0"/>
        </w:rPr>
      </w:pPr>
    </w:p>
    <w:p w:rsidR="00355B8F" w:rsidRPr="00D25685" w:rsidRDefault="00355B8F" w:rsidP="00D25685">
      <w:pPr>
        <w:pStyle w:val="20"/>
        <w:keepNext w:val="0"/>
        <w:widowControl w:val="0"/>
        <w:spacing w:before="0" w:after="0" w:line="360" w:lineRule="auto"/>
        <w:ind w:firstLine="709"/>
        <w:jc w:val="both"/>
        <w:rPr>
          <w:rFonts w:ascii="Times New Roman" w:hAnsi="Times New Roman" w:cs="Times New Roman"/>
          <w:b w:val="0"/>
          <w:bCs w:val="0"/>
          <w:i w:val="0"/>
          <w:iCs w:val="0"/>
        </w:rPr>
      </w:pPr>
      <w:bookmarkStart w:id="8" w:name="_Toc193574659"/>
      <w:bookmarkStart w:id="9" w:name="_Toc196648650"/>
      <w:bookmarkStart w:id="10" w:name="_Toc193574658"/>
      <w:r w:rsidRPr="00D25685">
        <w:rPr>
          <w:rFonts w:ascii="Times New Roman" w:hAnsi="Times New Roman" w:cs="Times New Roman"/>
          <w:b w:val="0"/>
          <w:bCs w:val="0"/>
          <w:i w:val="0"/>
          <w:iCs w:val="0"/>
        </w:rPr>
        <w:t>1.1 Контрабанда как правонарушение в историческом аспекте</w:t>
      </w:r>
      <w:bookmarkEnd w:id="8"/>
      <w:bookmarkEnd w:id="9"/>
    </w:p>
    <w:p w:rsidR="00355B8F" w:rsidRPr="00D25685" w:rsidRDefault="00355B8F" w:rsidP="00D25685">
      <w:pPr>
        <w:widowControl w:val="0"/>
        <w:spacing w:line="360" w:lineRule="auto"/>
        <w:ind w:firstLine="709"/>
        <w:jc w:val="both"/>
        <w:rPr>
          <w:rFonts w:ascii="Times New Roman" w:hAnsi="Times New Roman"/>
          <w:sz w:val="28"/>
          <w:szCs w:val="24"/>
        </w:rPr>
      </w:pP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Западной Европе контрабанда как правонарушение появилась в XIV- XVI в. в период бурного развития товарно-денежных отношений, когда государства признали для себя невыгодным для себя беспрепятственный ввоз и вывоз товаров и в законодательном порядке установили определенные правила провоза товаров через государственную границу.</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Для осуществления контроля над провозом товаров и взимания пошлин и иных сборов, установленных государством, на сухопутной границе и в портах были созданы специальные государственные учреждения- таможни.</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Всякое нарушение установленных законом и другими нормативными актами правил провоза товаров и ценностей через границу с сокрытием их от контроля со стороны таможни стало именоваться контрабандой, а виновные в совершении таких действий подлежали наказанию.</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Само слово «контрабанда» было заимствовано из итальянского языка и вошло во многие современные языки (contra – против и bando- правительственный указ). Оно включает понятие нарушения закона государства или правительственного распоряжения.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Слово «контрабанда» означает также товар, или какой-либо запрещенный законом к ввозу или вывозу предмет, тайно провезенный или пронесенный чере</w:t>
      </w:r>
      <w:r w:rsidR="00D25685">
        <w:rPr>
          <w:sz w:val="28"/>
          <w:szCs w:val="28"/>
        </w:rPr>
        <w:t>з границу государства</w:t>
      </w:r>
      <w:r w:rsidRPr="00D25685">
        <w:rPr>
          <w:sz w:val="28"/>
          <w:szCs w:val="28"/>
        </w:rPr>
        <w:t>.</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Таможенные пошлины стали приобретать роль орудия государственной торговой политики по мере возникновения единого национального рынка. Этот процесс в разных странах происходил неординарно и неравномерно, но повсюду он начинался с таможенных ограничений, возникновение которых и послужило толчком к развитию контрабанды.</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lastRenderedPageBreak/>
        <w:t>Иначе говоря, контрабанда возникла и стала развиваться как противодействие введенным ограничениям и установленным таможенным барьерам.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Войны в Европе в XVI- XVII веках породили еще одну разновидность контрабанды – военную.</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Под этим видом контрабанды подразумевались поставки нейтральными государствами одной из воюющих сторон таких предметов и материалов, какие другой воюющей стороной объявлялись запрещенными.</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Во время войн и в периоды между ними контрабандная торговля продолжала расти, несмотря на принятие, рядом стран специальных законов. И если в период раннего меркантилизма контрабандой занимались отдельные купцы, то в эпоху развитого меркантилизма контрабандной торговлей стали заниматься торго</w:t>
      </w:r>
      <w:r w:rsidR="00D25685">
        <w:rPr>
          <w:sz w:val="28"/>
          <w:szCs w:val="28"/>
        </w:rPr>
        <w:t>вые компании Европы</w:t>
      </w:r>
      <w:r w:rsidRPr="00D25685">
        <w:rPr>
          <w:sz w:val="28"/>
          <w:szCs w:val="28"/>
        </w:rPr>
        <w:t>.</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Далее вслед за Европой контрабанда стала укрепляться и в</w:t>
      </w:r>
      <w:r w:rsidR="00D25685">
        <w:rPr>
          <w:sz w:val="28"/>
          <w:szCs w:val="28"/>
        </w:rPr>
        <w:t xml:space="preserve"> </w:t>
      </w:r>
      <w:r w:rsidRPr="00D25685">
        <w:rPr>
          <w:sz w:val="28"/>
          <w:szCs w:val="28"/>
        </w:rPr>
        <w:t>Казахстана.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Возникновение контрабанды в</w:t>
      </w:r>
      <w:r w:rsidR="00D25685">
        <w:rPr>
          <w:sz w:val="28"/>
          <w:szCs w:val="28"/>
        </w:rPr>
        <w:t xml:space="preserve"> </w:t>
      </w:r>
      <w:r w:rsidRPr="00D25685">
        <w:rPr>
          <w:sz w:val="28"/>
          <w:szCs w:val="28"/>
        </w:rPr>
        <w:t>Казахстана относится к периоду, когда происходил процесс образования единого рынка и установления на государственной границе таможенных барьеров. Это произошло в начале XVII века.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это время вслед за Соборным уложением, упорядочившим фискальные обязанности купечества, правительство ввело Таможенный устав (1653 г.), и Новоторговый устав (1667г.), ознаменовавшие собой установление в стране системы протекционизма.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соответствии с этими уставами ограничивалась торговля иностранных купцов, которым отныне разрешалось продавать свои товары только оптом и в пределах пограничных городов. Въезд иностранных купцов во внутренние районы государства регламентировался специальным разрешением, за что с них кроме таможенных пошлин взимались дополнительные сборы, а также проезжая пошлина.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 выходом</w:t>
      </w:r>
      <w:r w:rsidR="00D25685">
        <w:rPr>
          <w:sz w:val="28"/>
          <w:szCs w:val="28"/>
        </w:rPr>
        <w:t xml:space="preserve"> </w:t>
      </w:r>
      <w:r w:rsidRPr="00D25685">
        <w:rPr>
          <w:sz w:val="28"/>
          <w:szCs w:val="28"/>
        </w:rPr>
        <w:t xml:space="preserve">Казахстана к берегам Балтийского моря для предотвращения контрабандного ввоза и вывоза товаров морем Петр I </w:t>
      </w:r>
      <w:r w:rsidRPr="00D25685">
        <w:rPr>
          <w:sz w:val="28"/>
          <w:szCs w:val="28"/>
        </w:rPr>
        <w:lastRenderedPageBreak/>
        <w:t>создает специальную таможенную службу в портах.</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Важным мероприятием для усиления борьбы с контрабандой было учреждение в</w:t>
      </w:r>
      <w:r w:rsidR="00D25685">
        <w:rPr>
          <w:sz w:val="28"/>
          <w:szCs w:val="28"/>
        </w:rPr>
        <w:t xml:space="preserve"> </w:t>
      </w:r>
      <w:r w:rsidRPr="00D25685">
        <w:rPr>
          <w:sz w:val="28"/>
          <w:szCs w:val="28"/>
        </w:rPr>
        <w:t>Казахстана в 1754г. пограничной стражи как особого корпуса для охраны государственных границ в таможенном и военно-полицейском отношениях. Позже была создана пограничная казачья стража и специальная таможенная стража.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До отмены крепостного права в</w:t>
      </w:r>
      <w:r w:rsidR="00D25685">
        <w:rPr>
          <w:sz w:val="28"/>
          <w:szCs w:val="28"/>
        </w:rPr>
        <w:t xml:space="preserve"> </w:t>
      </w:r>
      <w:r w:rsidRPr="00D25685">
        <w:rPr>
          <w:sz w:val="28"/>
          <w:szCs w:val="28"/>
        </w:rPr>
        <w:t>Казахстана действовал сложный постатейный свод норм уголовного права. Уложение о наказаниях (1845г.) включало систематизированное законодательство о контрабанде.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После судебной реформы 1864г. это уложение подверглось изменениям. Так, из Уложения в Таможенный устав были перенесены нормы, регулировавшие вопросы « О взысканиях и наказаниях за нарушение правил, установленных для ввоза и вывоза товаров», « О взысканиях за нарушение правил,, установленных для провоза товаров из одних таможен в другие и для отвоза товаров», « О взысканиях за нарушение таможенных правил по азиатской торговле (астраханской, сибирской, кавказской)», « О наказаниях за сопротивление таможенным распоряжениям и чинам».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Перенесение этих положений в Таможенный устав не изменило их характера, и потому к ним применялись и в последующее время все нормы общей части Уложения о наказаниях уголовных и исправительных 1885года, которое с последующими дополнениями действовало вплоть до Октябрьской революции.</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Таким образом, становятся явными причины появления контрабанды - контрабанда как правонарушение возникла в период развития товарно-денежных отношений, и как бы ее ни контролировали, она продолжает существовать уже на протяжении многих веков.</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p>
    <w:p w:rsidR="00355B8F" w:rsidRPr="00D25685" w:rsidRDefault="00355B8F" w:rsidP="00D25685">
      <w:pPr>
        <w:pStyle w:val="20"/>
        <w:keepNext w:val="0"/>
        <w:widowControl w:val="0"/>
        <w:spacing w:before="0" w:after="0" w:line="360" w:lineRule="auto"/>
        <w:ind w:firstLine="709"/>
        <w:jc w:val="both"/>
        <w:rPr>
          <w:rFonts w:ascii="Times New Roman" w:hAnsi="Times New Roman" w:cs="Times New Roman"/>
          <w:b w:val="0"/>
          <w:bCs w:val="0"/>
          <w:i w:val="0"/>
          <w:iCs w:val="0"/>
        </w:rPr>
      </w:pPr>
      <w:bookmarkStart w:id="11" w:name="_Toc196648651"/>
      <w:r w:rsidRPr="00D25685">
        <w:rPr>
          <w:rFonts w:ascii="Times New Roman" w:hAnsi="Times New Roman" w:cs="Times New Roman"/>
          <w:b w:val="0"/>
          <w:bCs w:val="0"/>
          <w:i w:val="0"/>
          <w:iCs w:val="0"/>
        </w:rPr>
        <w:t>1.2 Понятие контрабанды</w:t>
      </w:r>
      <w:bookmarkEnd w:id="11"/>
    </w:p>
    <w:p w:rsidR="00355B8F" w:rsidRPr="00D25685" w:rsidRDefault="00355B8F" w:rsidP="00D25685">
      <w:pPr>
        <w:pStyle w:val="ConsNormal"/>
        <w:spacing w:line="360" w:lineRule="auto"/>
        <w:ind w:right="0" w:firstLine="709"/>
        <w:jc w:val="both"/>
        <w:rPr>
          <w:rFonts w:ascii="Times New Roman" w:hAnsi="Times New Roman" w:cs="Times New Roman"/>
        </w:rPr>
      </w:pPr>
    </w:p>
    <w:p w:rsidR="00355B8F" w:rsidRPr="00D25685" w:rsidRDefault="00355B8F" w:rsidP="00D25685">
      <w:pPr>
        <w:pStyle w:val="a6"/>
        <w:widowControl w:val="0"/>
      </w:pPr>
      <w:r w:rsidRPr="00D25685">
        <w:t xml:space="preserve">В современном уголовном праве контрабанда относится к разделу </w:t>
      </w:r>
      <w:r w:rsidRPr="00D25685">
        <w:lastRenderedPageBreak/>
        <w:t>преступлений в сфере экономической деятельности.</w:t>
      </w:r>
    </w:p>
    <w:p w:rsidR="00355B8F" w:rsidRPr="00D25685" w:rsidRDefault="00355B8F" w:rsidP="00D25685">
      <w:pPr>
        <w:pStyle w:val="a6"/>
        <w:widowControl w:val="0"/>
      </w:pPr>
      <w:r w:rsidRPr="00D25685">
        <w:t>Преступлениями в сфере экономической деятельности являются предус</w:t>
      </w:r>
      <w:r w:rsidR="00D25685">
        <w:t>мотренные Уголовным кодексом</w:t>
      </w:r>
      <w:r w:rsidRPr="00D25685">
        <w:t xml:space="preserve"> общественно опасные деяния, посягающие на общественные отношения, складывающиеся по поводу производства, распределения, обмена и потреблени</w:t>
      </w:r>
      <w:r w:rsidR="00D25685">
        <w:t>я, материальных благ и услуг</w:t>
      </w:r>
      <w:r w:rsidRPr="00D25685">
        <w:t>.</w:t>
      </w:r>
    </w:p>
    <w:p w:rsidR="00355B8F" w:rsidRPr="00D25685" w:rsidRDefault="00355B8F" w:rsidP="00D25685">
      <w:pPr>
        <w:pStyle w:val="a6"/>
        <w:widowControl w:val="0"/>
      </w:pPr>
      <w:r w:rsidRPr="00D25685">
        <w:t>Уголовный кодекс Республики Казахстан устанавливает ответственность за 38 видов преступлений в сфере экономической деятельности. Замечу для сравнения, что в Уголовном кодексе КазССР 1959 года их было только 11.</w:t>
      </w:r>
    </w:p>
    <w:p w:rsidR="00355B8F" w:rsidRPr="00D25685" w:rsidRDefault="00355B8F" w:rsidP="00D25685">
      <w:pPr>
        <w:pStyle w:val="a6"/>
        <w:widowControl w:val="0"/>
      </w:pPr>
      <w:r w:rsidRPr="00D25685">
        <w:t>Под контрабандой следует понимать незаконное перемещение товаров, транспортных средств и специальных предметов (наркотических средств и психотропных веществ, оружия, боеприпасов, культурно-исторических ценностей и т.д.) через таможенную границу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осуществляемое в любой скрытой форме [2, 102].</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Перемещение товаров и иных предметов составляет основу противоправного деяния и придает ему исключительно активный характер, т.е. форму действия.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Понятия "перемещение через таможенную границу" и "пересечение таможенной границы" не являются синонимами. Перемещение товаров через таможенную границу РК в таможенном законодательстве выражается не только в фактическом пересечении таможенной границы РК (при ввозе товаров или транспортных средств на таможенную территорию РК), но и в подаче таможенной декларации или совершении иного действия, непосредственно направленного на реализацию намерения соответственно вывезти либо ввезти товары или транспортные средства (при вывозе товаров и транспортных средств с та</w:t>
      </w:r>
      <w:r w:rsidR="00D25685">
        <w:rPr>
          <w:sz w:val="28"/>
          <w:szCs w:val="28"/>
        </w:rPr>
        <w:t>моженной территории РК)</w:t>
      </w:r>
      <w:r w:rsidRPr="00D25685">
        <w:rPr>
          <w:sz w:val="28"/>
          <w:szCs w:val="28"/>
        </w:rPr>
        <w:t>.</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lastRenderedPageBreak/>
        <w:t>Местом совершения контрабанды является таможенная граница РК. Таможенную границу образуют пределы таможенной территории РК, а также периметры свободных таможенных зон и свободных складов. При этом таможенную территорию РК составляют сухопутная территория РК, территориальные и внутренние воды и воздушное пространство над ними. Таможенная территория РК включает в себя также находящиеся в морской исключительной экономической зоне РК искусственные острова, установки и сооружения, над которыми Республика Казахстан обладает исключительной юрисдикцией в отношении таможенного дела.</w:t>
      </w:r>
    </w:p>
    <w:p w:rsidR="00355B8F" w:rsidRPr="00D25685" w:rsidRDefault="00355B8F" w:rsidP="00D25685">
      <w:pPr>
        <w:pStyle w:val="a6"/>
        <w:widowControl w:val="0"/>
      </w:pPr>
      <w:r w:rsidRPr="00D25685">
        <w:t>В настоящее время общественная опасность рассматриваемого преступного посягательства особенно возрастает. Это связано с тем, что контрабанда стратегического сырья, культурных ценностей, валюты представляет угрозу не только экономической, но и общественной безопасности Казахстана. Именно с целью контрабанды совершаются многие крупные хищения и должностные преступления. Выявленные факты контрабанды ядерных, радиоактивных и других веществ и материалов в условиях, когда террористические и экстремистские проявления достигли своего апогея, свидетельствуют об угрозе общественной безопасности не только для отдельных государств, но и всему мировому сообществу. Именно поэтому борьба с контрабандой наряду с происходящими процессами интеграции должна стать приоритетным направлением в совместной деятельности правоохранительных органов всех цивилизованных государств.</w:t>
      </w:r>
    </w:p>
    <w:p w:rsidR="00355B8F" w:rsidRPr="00D25685" w:rsidRDefault="00355B8F" w:rsidP="00D25685">
      <w:pPr>
        <w:pStyle w:val="a6"/>
        <w:widowControl w:val="0"/>
      </w:pPr>
      <w:r w:rsidRPr="00D25685">
        <w:t xml:space="preserve">Таможенная политика РК определяется высшими органами государственной власти и управления страны и является составной частью внешней и внутренней политики государства. </w:t>
      </w:r>
    </w:p>
    <w:p w:rsidR="00355B8F" w:rsidRPr="00D25685" w:rsidRDefault="00355B8F" w:rsidP="00D25685">
      <w:pPr>
        <w:pStyle w:val="a6"/>
        <w:widowControl w:val="0"/>
      </w:pPr>
      <w:r w:rsidRPr="00D25685">
        <w:t xml:space="preserve">Общественная опасность преступлений, связанных с контрабандой, заключается в нанесении вреда экономическому суверенитету и экономической безопасности государству. </w:t>
      </w:r>
    </w:p>
    <w:p w:rsidR="00355B8F" w:rsidRPr="00D25685" w:rsidRDefault="00355B8F" w:rsidP="00D25685">
      <w:pPr>
        <w:pStyle w:val="ConsNormal"/>
        <w:spacing w:line="360" w:lineRule="auto"/>
        <w:ind w:right="0" w:firstLine="709"/>
        <w:jc w:val="both"/>
        <w:rPr>
          <w:rFonts w:ascii="Times New Roman" w:hAnsi="Times New Roman" w:cs="Times New Roman"/>
        </w:rPr>
      </w:pPr>
      <w:r w:rsidRPr="00D25685">
        <w:rPr>
          <w:rFonts w:ascii="Times New Roman" w:hAnsi="Times New Roman" w:cs="Times New Roman"/>
        </w:rPr>
        <w:t xml:space="preserve">Объекты контрабанды крайне многочисленны и разнообразны, а ее масштабы достигают опасных размеров. Особую опасность представляют </w:t>
      </w:r>
      <w:r w:rsidRPr="00D25685">
        <w:rPr>
          <w:rFonts w:ascii="Times New Roman" w:hAnsi="Times New Roman" w:cs="Times New Roman"/>
        </w:rPr>
        <w:lastRenderedPageBreak/>
        <w:t>контрабандный ввоз и вывоз таких предметов, как наркотические средства, оружие, культурные ценности. Сложились высокоорганизованные транснациональные рынки, связанные с контрабандой этих товаров.</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Особый экономический вред Казахстану наносит экономическая контрабанда при экспортных операциях.</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Предметом экономической контрабанды при осуществлении экспортных операций являются цветные и редкоземельные металлы, лес, сырье стратегическ</w:t>
      </w:r>
      <w:r w:rsidR="00D25685">
        <w:rPr>
          <w:sz w:val="28"/>
          <w:szCs w:val="28"/>
        </w:rPr>
        <w:t>ого характера, биопродукция</w:t>
      </w:r>
      <w:r w:rsidRPr="00D25685">
        <w:rPr>
          <w:sz w:val="28"/>
          <w:szCs w:val="28"/>
        </w:rPr>
        <w:t>.</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Огромные потери несет государство в сфере добычи, переработки и экспорта углеводородного сырья. По данным западноевропейских экспертов, при цивилизованной организации торговли сырьем и ресурсами Республика Казахстан могла бы иметь в виде прибыли до 22 млрд. долларов ежегодно.</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Рассмотрим основные методы осуществления контрабандных операций при экспорте.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«Традиционный» метод. Предполагает противоправное пересечение таможенной границы, минуя таможенные посты, либо путем фальсификации таможенных документов. Данный метод получил наибольшее распространение на границах с Китаем и Казахстанской Федерацией. В ряде случаев используется сговор с представителями военно-воздушных, сухопутных, военно-морских сил с целью использования транспортных средств, морских баз и спецаэродромов в обход таможенного контроля.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Незаконный вывоз под прикрытием внутритаможенного транзита. </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Особенно рельефно эти операции проявились в индустриально развитых регионах Казахстана. </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Сущность данной схемы экономической контрабанды состоит в следующем. Сырьевые ресурсы по документам отправляются в Карагандинскую область на адреса несуществующих фирм, либо фирм, представители которых предоставляли дельцам свои реквизиты. В пути следования через груз переадресуется местными фирмами в адрес фирм дальнего зарубежья. Фирма - получатель груза - обеспечивается фиктивными </w:t>
      </w:r>
      <w:r w:rsidRPr="00D25685">
        <w:rPr>
          <w:sz w:val="28"/>
          <w:szCs w:val="28"/>
        </w:rPr>
        <w:lastRenderedPageBreak/>
        <w:t xml:space="preserve">документами о получении груза. </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Данный метод используется также для вывоза сырьевых ресурсов под видом отправленных из стран СНГ и проходящих транзитом через территорию Казахстана. Осуществляется подделка декларации, подкуп служащих таможни. Особое распространение получил при вывозе нефти, металла, леса в Китай, Иран, страны Средней Азии и Закавказья.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Для иллюстрации масштабов подобной формы незаконного экспорта можно привести результаты оперативно-профилактической операции </w:t>
      </w:r>
      <w:r w:rsidR="00D25685">
        <w:rPr>
          <w:sz w:val="28"/>
          <w:szCs w:val="28"/>
        </w:rPr>
        <w:t>«Транзит»</w:t>
      </w:r>
      <w:r w:rsidRPr="00D25685">
        <w:rPr>
          <w:sz w:val="28"/>
          <w:szCs w:val="28"/>
        </w:rPr>
        <w:t>, проведенной МВД Казахстан во взаимодействии с другими министерствами и ведомствами в 1994 -1995 годах и являющейся одной из многих в серии мер, направленных на пресечение экономической контрабанды. Проверке подверглись более 2 тысяч казахстанских и иностранных хозяйствующих субъектов, осуществивших отгрузки материальных ценностей на сотни миллионов тенге на адреса казахстанских фирм, предприятий и организаций. В результате, только на начальном этапе операции было выявлено свыше 1,3 тысяч фактов экономической контрабанды, хищений, взяточничества, других злоупотреблений, ущерб от которых превысил 15 млрд. тенге, разоблачена деятельность свыше 100 организованных преступных групп. По уголовным делам у преступников было изъято и описано имущества на сумму 23 млрд. тенге. Было вскрыто 25 фиктивных и более 50 действующих фирм, реквизитами которых пользовались преступники для прикрытия противоправного вывоза ресурсов из Республики Казахстан. При этом была также пресечена попытка незаконного вывоза ресурсов на сумму более 12 млрд. тенге.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Контрабанда товаров под прикрытием вывоза товаров на временное хранение и переработку за рубежом. Вывезенные ресурсы не возвращаются. В контролирующие органы представляются фиктивные документы о пересечении грузом казахстанской таможенной границы уже в качестве экспортной поставки. Иногда оформляются подложные отказные письма от имени подставных предприятий и организаций, которые якобы должны были </w:t>
      </w:r>
      <w:r w:rsidRPr="00D25685">
        <w:rPr>
          <w:sz w:val="28"/>
          <w:szCs w:val="28"/>
        </w:rPr>
        <w:lastRenderedPageBreak/>
        <w:t>получить продукты переработки. Таким образом, они мотивируют продажу товаров за рубежом.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Например, крупные партии нефти и нефтепродуктов вывозятся из Казахстана без оформления экспортных контрактов в Российскую Федерацию и в Белоруссию, а затем в нарушение обязательств по временному хранению и переработке реализуются в странах Западной Европы и в США. Для сокрытия подобных сделок в таможенные органы представляются фиктивные документы о якобы ввезенных в Республику Казахстан товарах.</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Вывоз в рамках официально заключенных экспортных контрактов с учрежденными ими же за рубежом фирмами. При этом цены официального экспортного контракта, как правило, занижаются. Данный способ применяется при экспорте редкоземельных металлов и другого ценного сырья, требующего тщательной экспертизы и заключения специалистов о качестве.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связи с осуществлением толлинговых операций с зарубежным давальческим сырьем. В ряде случаев в обратном направлении из Казахстана вывозится не готовая продукция, а собственное казахстанское сырье. Используются фиктивные документы на продукцию и сырье.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Незаконный вывоз под прикрытием предприятий с иностранными инвестициями и совместных предприятий. Вывозится сырье, не являющееся продукцией собственного производства, либо разрешенной к беспошлинному вывозу.</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Незаконный вывоз за рубеж казахстанских стратегически важных сырьевых товаров зачастую сопровождается хищениями, взяточничеством, уклонением от налогообложения и другими злоупотреблениями, наносящими значительный урон экономическим интересам республики. </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Для достижения своих корыстных целей преступные формирования активно проникают в хозяйственную и финансовую деятельность предприятий топливно-энергетического, металлургического и лесного </w:t>
      </w:r>
      <w:r w:rsidRPr="00D25685">
        <w:rPr>
          <w:sz w:val="28"/>
          <w:szCs w:val="28"/>
        </w:rPr>
        <w:lastRenderedPageBreak/>
        <w:t>комплексов, создают для прикрытия своей противоправной деятельности различные коммерческие структуры.</w:t>
      </w:r>
    </w:p>
    <w:p w:rsidR="00355B8F" w:rsidRPr="00D25685" w:rsidRDefault="00355B8F" w:rsidP="00D25685">
      <w:pPr>
        <w:pStyle w:val="ConsNormal"/>
        <w:spacing w:line="360" w:lineRule="auto"/>
        <w:ind w:right="0" w:firstLine="709"/>
        <w:jc w:val="both"/>
        <w:rPr>
          <w:rFonts w:ascii="Times New Roman" w:hAnsi="Times New Roman" w:cs="Times New Roman"/>
        </w:rPr>
      </w:pPr>
      <w:r w:rsidRPr="00D25685">
        <w:rPr>
          <w:rFonts w:ascii="Times New Roman" w:hAnsi="Times New Roman" w:cs="Times New Roman"/>
        </w:rPr>
        <w:t>В настоящее время общественная опасность рассматриваемого преступного посягательства особенно возрастает. Это связано с тем, что контрабанда стратегического сырья, наркотиков, оружия, культурных ценностей, валюты представляет угрозу не только экономической, но и общественной безопасности любого государство. Именно с целью контрабанды совершаются многие крупные хищения и должностные преступления. Выявленные факты контрабанды ядерных, радиоактивных и других веществ и материалов в условиях, когда террористические и экстремистские проявления достигли своего апогея, свидетельствуют об угрозе общественной безопасности не только для отдельных государств, но и всему мировому сообществу. Именно поэтому борьба с контрабандой наряду с происходящими процессами интеграции должна стать приоритетным направлением в совместной деятельности правоохранительных органов всех цивилизованных государств.</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12" w:name="_Toc196648652"/>
      <w:bookmarkEnd w:id="10"/>
      <w:r w:rsidRPr="00D25685">
        <w:rPr>
          <w:rFonts w:ascii="Times New Roman" w:hAnsi="Times New Roman" w:cs="Times New Roman"/>
          <w:b w:val="0"/>
          <w:bCs w:val="0"/>
          <w:i w:val="0"/>
          <w:iCs w:val="0"/>
        </w:rPr>
        <w:t>1.3 Классификация признаков экономической контрабанды</w:t>
      </w:r>
      <w:bookmarkEnd w:id="12"/>
    </w:p>
    <w:p w:rsidR="00D25685" w:rsidRDefault="00D25685" w:rsidP="00D25685">
      <w:pPr>
        <w:pStyle w:val="a6"/>
        <w:widowControl w:val="0"/>
      </w:pPr>
    </w:p>
    <w:p w:rsidR="00355B8F" w:rsidRPr="00D25685" w:rsidRDefault="00355B8F" w:rsidP="00D25685">
      <w:pPr>
        <w:pStyle w:val="a6"/>
        <w:widowControl w:val="0"/>
      </w:pPr>
      <w:r w:rsidRPr="00D25685">
        <w:t xml:space="preserve">Основным признаком преступления, как уголовно наказуемого деяния является незаконное перемещение через таможенную границу РК. </w:t>
      </w:r>
    </w:p>
    <w:p w:rsidR="00355B8F" w:rsidRPr="00D25685" w:rsidRDefault="00355B8F" w:rsidP="00D25685">
      <w:pPr>
        <w:pStyle w:val="a6"/>
        <w:widowControl w:val="0"/>
      </w:pPr>
      <w:r w:rsidRPr="00D25685">
        <w:t xml:space="preserve">В соответствии со статьей 6 ТК РК территория Республики Казахстан составляет единую таможенную территорию Республики Казахстан. </w:t>
      </w:r>
    </w:p>
    <w:p w:rsidR="00355B8F" w:rsidRPr="00D25685" w:rsidRDefault="00355B8F" w:rsidP="00D25685">
      <w:pPr>
        <w:pStyle w:val="a6"/>
        <w:widowControl w:val="0"/>
      </w:pPr>
      <w:r w:rsidRPr="00D25685">
        <w:t xml:space="preserve">На территории Республики Казахстан могут находиться создаваемые в соответствии с республиканскими законами особые экономические зоны, являющиеся частью таможенной территории Республики Казахстан. Товары, помещенные на территории особых экономических зон, рассматриваются как находящиеся вне таможенной территории Республики Казахстан для целей применения таможенных пошлин, налогов, а также запретов и ограничений экономического характера, установленных законодательством Республики </w:t>
      </w:r>
      <w:r w:rsidRPr="00D25685">
        <w:lastRenderedPageBreak/>
        <w:t>Казахстан о государственном регулировании внешнеторговой деятельности, за исключением случаев, определяемых Таможенным кодексом и иными законами.</w:t>
      </w:r>
    </w:p>
    <w:p w:rsidR="00355B8F" w:rsidRPr="00D25685" w:rsidRDefault="00355B8F" w:rsidP="00D25685">
      <w:pPr>
        <w:pStyle w:val="a6"/>
        <w:widowControl w:val="0"/>
      </w:pPr>
      <w:r w:rsidRPr="00D25685">
        <w:t xml:space="preserve">Преступлением, предусмотренным ст. 209 УК РК, признается хотя бы одно из следующих действий: </w:t>
      </w:r>
    </w:p>
    <w:p w:rsidR="00355B8F" w:rsidRPr="00D25685" w:rsidRDefault="00355B8F" w:rsidP="009D33AA">
      <w:pPr>
        <w:pStyle w:val="a6"/>
        <w:widowControl w:val="0"/>
        <w:numPr>
          <w:ilvl w:val="0"/>
          <w:numId w:val="11"/>
        </w:numPr>
        <w:tabs>
          <w:tab w:val="clear" w:pos="1996"/>
          <w:tab w:val="left" w:pos="900"/>
        </w:tabs>
        <w:ind w:left="0" w:firstLine="709"/>
      </w:pPr>
      <w:r w:rsidRPr="00D25685">
        <w:t>перемещение в крупном размере через таможенную границу Республики Казахстан товаров или иных предметов совершенное помимо или с сокрытием от таможенного контроля;</w:t>
      </w:r>
    </w:p>
    <w:p w:rsidR="00355B8F" w:rsidRPr="00D25685" w:rsidRDefault="00355B8F" w:rsidP="009D33AA">
      <w:pPr>
        <w:pStyle w:val="a6"/>
        <w:widowControl w:val="0"/>
        <w:numPr>
          <w:ilvl w:val="0"/>
          <w:numId w:val="11"/>
        </w:numPr>
        <w:tabs>
          <w:tab w:val="clear" w:pos="1996"/>
          <w:tab w:val="left" w:pos="900"/>
        </w:tabs>
        <w:ind w:left="0" w:firstLine="709"/>
      </w:pPr>
      <w:r w:rsidRPr="00D25685">
        <w:t>перемещение в крупном размере через таможенную границу Республики Казахстан товаров или иных предметов, с обманным использованием документов или средств таможенной идентификации;</w:t>
      </w:r>
    </w:p>
    <w:p w:rsidR="00355B8F" w:rsidRPr="00D25685" w:rsidRDefault="00355B8F" w:rsidP="009D33AA">
      <w:pPr>
        <w:pStyle w:val="a6"/>
        <w:widowControl w:val="0"/>
        <w:numPr>
          <w:ilvl w:val="0"/>
          <w:numId w:val="11"/>
        </w:numPr>
        <w:tabs>
          <w:tab w:val="clear" w:pos="1996"/>
          <w:tab w:val="left" w:pos="900"/>
        </w:tabs>
        <w:ind w:left="0" w:firstLine="709"/>
      </w:pPr>
      <w:r w:rsidRPr="00D25685">
        <w:t>перемещение в крупном размере через таможенную границу Республики Казахстан товаров или иных предметов, сопряженное с недекларированием или недостоверным декларированием запрещенных или ограниченных к перемещению через таможенную границу товаров;</w:t>
      </w:r>
    </w:p>
    <w:p w:rsidR="00355B8F" w:rsidRPr="00D25685" w:rsidRDefault="00355B8F" w:rsidP="009D33AA">
      <w:pPr>
        <w:pStyle w:val="a6"/>
        <w:widowControl w:val="0"/>
        <w:numPr>
          <w:ilvl w:val="0"/>
          <w:numId w:val="11"/>
        </w:numPr>
        <w:tabs>
          <w:tab w:val="clear" w:pos="1996"/>
          <w:tab w:val="left" w:pos="900"/>
        </w:tabs>
        <w:ind w:left="0" w:firstLine="709"/>
      </w:pPr>
      <w:r w:rsidRPr="00D25685">
        <w:t>перемещение в крупном размере через таможенную границу Республики Казахстан товаров или иных предметов, вещей и ценностей, в отношении которых установлены специальные правила перемещения через таможенную границу.</w:t>
      </w:r>
    </w:p>
    <w:p w:rsidR="00355B8F" w:rsidRPr="00D25685" w:rsidRDefault="00355B8F" w:rsidP="00D25685">
      <w:pPr>
        <w:pStyle w:val="a6"/>
        <w:widowControl w:val="0"/>
      </w:pPr>
      <w:r w:rsidRPr="00D25685">
        <w:t xml:space="preserve">Для более полного понимания вопроса контрабанды необходимо рассмотреть все эти признаки в отдельности. </w:t>
      </w:r>
    </w:p>
    <w:p w:rsidR="00355B8F" w:rsidRPr="00D25685" w:rsidRDefault="00355B8F" w:rsidP="00D25685">
      <w:pPr>
        <w:pStyle w:val="a6"/>
        <w:widowControl w:val="0"/>
      </w:pPr>
      <w:r w:rsidRPr="00D25685">
        <w:t xml:space="preserve">Таможенный контроль проводится должностными лицами таможенных органов РК путем проверки документов и сведений, необходимых для таможенных целей; устного опроса; получения пояснений; таможенного наблюдения; таможенного осмотра товаров и транспортных средств; таможенного досмотра товаров и транспортных средств; личного досмотра; проверки маркировки товаров специальными марками, наличия на них идентификационных знаков; осмотра помещений и территорий для целей таможенного контроля; таможенной ревизии; а также в других формах, предусмотренных законодательными актами либо не противоречащие им. </w:t>
      </w:r>
    </w:p>
    <w:p w:rsidR="00355B8F" w:rsidRPr="00D25685" w:rsidRDefault="00355B8F" w:rsidP="00D25685">
      <w:pPr>
        <w:pStyle w:val="a6"/>
        <w:widowControl w:val="0"/>
      </w:pPr>
      <w:r w:rsidRPr="00D25685">
        <w:lastRenderedPageBreak/>
        <w:t>Понятие "таможенный контроль" раскрывается в п. 27 ст. 7 ТК РК, где указано, что таможенный контроль - совокупность мер, осуществляемых таможенными органами Республики Казахстан по соблюдению таможенного и иного законодательства Республики Казахстан, контроль, за исполнением которого возложен на таможенные органы Республики Казахстан.</w:t>
      </w:r>
    </w:p>
    <w:p w:rsidR="00355B8F" w:rsidRPr="00D25685" w:rsidRDefault="00355B8F" w:rsidP="00D25685">
      <w:pPr>
        <w:pStyle w:val="a6"/>
        <w:widowControl w:val="0"/>
      </w:pPr>
      <w:r w:rsidRPr="00D25685">
        <w:t>Перемещение товаров помимо таможенного контроля означает перемещение их вне определенных таможенными органами мест или вне установленного времени производства таможенного оформления. Последнее производится в определенных для этого местах в регионе деятельности таможенного органа, в котором находится отправитель или получатель товаров либо их структурное подразделение, и во время работы таможенного органа РК. По сути, эта форма преступления состоит в перемещении товаров без таможенного оформления.</w:t>
      </w:r>
    </w:p>
    <w:p w:rsidR="00355B8F" w:rsidRPr="00D25685" w:rsidRDefault="00355B8F" w:rsidP="00D25685">
      <w:pPr>
        <w:pStyle w:val="a6"/>
        <w:widowControl w:val="0"/>
      </w:pPr>
      <w:r w:rsidRPr="00D25685">
        <w:t xml:space="preserve">Под сокрытием от таможенного контроля товаров, перемещаемых через таможенную границу, понимается использование тайников либо других способов, затрудняющих обнаружение товаров, или приданием одним товарам вид других. </w:t>
      </w:r>
    </w:p>
    <w:p w:rsidR="00355B8F" w:rsidRPr="00D25685" w:rsidRDefault="00355B8F" w:rsidP="00D25685">
      <w:pPr>
        <w:pStyle w:val="a6"/>
        <w:widowControl w:val="0"/>
      </w:pPr>
      <w:r w:rsidRPr="00D25685">
        <w:t>Для установления указанного признака необходимо иметь в виду, что тайниками являются места, специально: - изготовленные, т. е функциональное назначение которых в незаконном перемещении товаров и иных предметов, например магнитные контейнеры, прикрепленные к транспортным средствам в труднодоступных местах, дополнительные полости в автомашинах, не предусмотренные з</w:t>
      </w:r>
      <w:r w:rsidR="00D25685">
        <w:t xml:space="preserve">аводской конструкцией, и т.п. </w:t>
      </w:r>
      <w:r w:rsidRPr="00D25685">
        <w:t xml:space="preserve">оборудованные и приспособленные, т. е. подвергшиеся конструктивным изменениям, предварительная разборка и монтаж конструктивных емкостей на транспортных средствах, оборудование их дополнительной оснасткой, приспособлениями, вдалбливание гнезд в каблуки обуви, оборудование чемоданов двойным дном, создание тайников в ручках хозяйственных сумок и т.п. Под другими способами, затрудняющими обнаружение предметов, понимается перемещение товаров и иных предметов с физическим </w:t>
      </w:r>
      <w:r w:rsidRPr="00D25685">
        <w:lastRenderedPageBreak/>
        <w:t xml:space="preserve">сокрытием, при котором визуальное обнаружение во время таможенного контроля затруднено (например, в вещах, находящихся в ручной клади или багаже, в одежде пассажира, в различных местах на транспортных средствах, среди других грузов и предметов и т.д.). </w:t>
      </w:r>
    </w:p>
    <w:p w:rsidR="00355B8F" w:rsidRPr="00D25685" w:rsidRDefault="00355B8F" w:rsidP="00D25685">
      <w:pPr>
        <w:pStyle w:val="a6"/>
        <w:widowControl w:val="0"/>
      </w:pPr>
      <w:r w:rsidRPr="00D25685">
        <w:t xml:space="preserve">Придание одним товарам вида других - это существенное изменение внешних характерных признаков предметов, которые позволяют отнести их к предметам иного вида. </w:t>
      </w:r>
    </w:p>
    <w:p w:rsidR="00355B8F" w:rsidRPr="00D25685" w:rsidRDefault="00355B8F" w:rsidP="00D25685">
      <w:pPr>
        <w:pStyle w:val="a6"/>
        <w:widowControl w:val="0"/>
      </w:pPr>
      <w:r w:rsidRPr="00D25685">
        <w:t>Предметом такой формы контрабанды, как перемещение товаров с обманным использованием документов выступают поддельные, недействительные или полученные незаконным путем документы, документы, содержащие недостоверные сведения. Имеются в виду документы, необходимые для таможенных целей: выданные таможенным органом или составленные с его участием (например, акты о результатах выгрузки товаров с транспортных средств), а также удостоверяющие характер и объем груза, разрешения на вывоз последнего (коносаменты, накладные багажные списки, вагонные листы).</w:t>
      </w:r>
    </w:p>
    <w:p w:rsidR="00355B8F" w:rsidRPr="00D25685" w:rsidRDefault="00355B8F" w:rsidP="00D25685">
      <w:pPr>
        <w:pStyle w:val="a6"/>
        <w:widowControl w:val="0"/>
      </w:pPr>
      <w:r w:rsidRPr="00D25685">
        <w:t xml:space="preserve">Перечень документов и сведений, порядок их представления определяются таможенным комитетом РК в соответствии с ТК РК и иными актами законодательства РК. Под обманным использованием документов понимается представление таможенному органу РК в качестве документов, необходимых для таможенных целей, поддельных, недействительных документов, полученных незаконным путем, содержащих недостоверные сведения, либо документов, относящихся к другим товарам и транспортным средствам. </w:t>
      </w:r>
    </w:p>
    <w:p w:rsidR="00355B8F" w:rsidRPr="00D25685" w:rsidRDefault="00355B8F" w:rsidP="00D25685">
      <w:pPr>
        <w:pStyle w:val="a6"/>
        <w:widowControl w:val="0"/>
      </w:pPr>
      <w:r w:rsidRPr="00D25685">
        <w:t xml:space="preserve">Поддельный документ - это документ, полностью изготовленный, фальшивый или подлинный, в который внесены скаженные сведения, например, путем уничтожения части текста, внесения в него дополнительных данных и т.п. </w:t>
      </w:r>
    </w:p>
    <w:p w:rsidR="00355B8F" w:rsidRPr="00D25685" w:rsidRDefault="00355B8F" w:rsidP="00D25685">
      <w:pPr>
        <w:pStyle w:val="a6"/>
        <w:widowControl w:val="0"/>
      </w:pPr>
      <w:r w:rsidRPr="00D25685">
        <w:t xml:space="preserve">Недействительный документ - это документ, полученный законным путем, однако по каким-либо причинам утратившим свою силу. Например, </w:t>
      </w:r>
      <w:r w:rsidRPr="00D25685">
        <w:lastRenderedPageBreak/>
        <w:t xml:space="preserve">истек срок его действия. </w:t>
      </w:r>
    </w:p>
    <w:p w:rsidR="00355B8F" w:rsidRPr="00D25685" w:rsidRDefault="00355B8F" w:rsidP="00D25685">
      <w:pPr>
        <w:pStyle w:val="a6"/>
        <w:widowControl w:val="0"/>
      </w:pPr>
      <w:r w:rsidRPr="00D25685">
        <w:t xml:space="preserve">Документ, полученный незаконным путем, - это документ, полученный заинтересованным лицом в результате представления в качестве оснований для ого выдачи уполномоченному на то лицу заведомо ложных сведений или поддельных (подложных) документов либо в результате злоупотребления должностным лицом служебным положением или совершения им халатных действий при выдаче этого документа. </w:t>
      </w:r>
    </w:p>
    <w:p w:rsidR="00355B8F" w:rsidRPr="00D25685" w:rsidRDefault="00355B8F" w:rsidP="00D25685">
      <w:pPr>
        <w:pStyle w:val="a6"/>
        <w:widowControl w:val="0"/>
      </w:pPr>
      <w:r w:rsidRPr="00D25685">
        <w:t xml:space="preserve">Документ, содержащий недостоверные сведения, - это документ, который фактически является подлинным, но в который внесены сведения, не соответствующие действительности. При этом он сохраняет признаки и реквизиты настоящего (изготовляется на официальном бланке, содержит фамилии и должности лиц, которые должны его подписывать, и т.п.), однако вносимые в него данные (текст, цифровые материалы) являются ложными. </w:t>
      </w:r>
    </w:p>
    <w:p w:rsidR="00355B8F" w:rsidRPr="00D25685" w:rsidRDefault="00355B8F" w:rsidP="00D25685">
      <w:pPr>
        <w:pStyle w:val="a6"/>
        <w:widowControl w:val="0"/>
      </w:pPr>
      <w:r w:rsidRPr="00D25685">
        <w:t xml:space="preserve">Транспортные средства, помещения и другие места, где находятся или могут находиться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РК, а также товары и транспортные средства, находящиеся под таможенным контролем, могут идентифицироваться таможенными органами РК. </w:t>
      </w:r>
    </w:p>
    <w:p w:rsidR="00355B8F" w:rsidRPr="00D25685" w:rsidRDefault="00355B8F" w:rsidP="00D25685">
      <w:pPr>
        <w:pStyle w:val="a6"/>
        <w:widowControl w:val="0"/>
      </w:pPr>
      <w:r w:rsidRPr="00D25685">
        <w:t xml:space="preserve">Идентификация производится путем наложения пломб, печатей, нанесения цифровой, буквенной или иной маркировки, идентификационных знаков, проставления штампов, взятия проб и образцов, описания товаров и транспортных средств, составления чертежей, изготовления масштабных изображений, фотографий, иллюстраций, использования товаросопроводительной и иной документации и других средств идентификации. </w:t>
      </w:r>
    </w:p>
    <w:p w:rsidR="00355B8F" w:rsidRPr="00D25685" w:rsidRDefault="00355B8F" w:rsidP="00D25685">
      <w:pPr>
        <w:pStyle w:val="a6"/>
        <w:widowControl w:val="0"/>
      </w:pPr>
      <w:r w:rsidRPr="00D25685">
        <w:t xml:space="preserve">Средства идентификации могут изменяться или уничтожатся только таможенными органами РК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Таможенному органу </w:t>
      </w:r>
      <w:r w:rsidRPr="00D25685">
        <w:lastRenderedPageBreak/>
        <w:t xml:space="preserve">РК незамедлительно сообщается об изменении, удалении или уничтожении средств идентификации и представляются доказательства существования реальной угрозы. Под обманным использованием средств таможенной идентификации понимается использование поддельного либо подлинного средства идентификации, относящегося к другим товарам и транспортным средствам. </w:t>
      </w:r>
    </w:p>
    <w:p w:rsidR="00355B8F" w:rsidRPr="00D25685" w:rsidRDefault="00355B8F" w:rsidP="00D25685">
      <w:pPr>
        <w:pStyle w:val="a6"/>
        <w:widowControl w:val="0"/>
      </w:pPr>
      <w:r w:rsidRPr="00D25685">
        <w:t xml:space="preserve">Средства таможенной идентификации представляют собой наложение пломб, печатей, нанесение цифровой, буквенной и иной маркировки, идентификационных знаков, проставление штампов, взятие проб и образцов, описание товаров и транспортных средств. Средства таможенной идентификации могут изменяться или уничтожатся только таможенными органами, за исключением случаев реальной угрозы уничтожения, безвозвратной утраты или существенной порчи товаров и транспортных средств. </w:t>
      </w:r>
    </w:p>
    <w:p w:rsidR="00355B8F" w:rsidRPr="00D25685" w:rsidRDefault="00355B8F" w:rsidP="00D25685">
      <w:pPr>
        <w:pStyle w:val="a6"/>
        <w:widowControl w:val="0"/>
      </w:pPr>
      <w:r w:rsidRPr="00D25685">
        <w:t>Недекларирование товаров или транспортных средств заключается в незаявлении по установленной, письменной, устной или иной форме достоверных сведений о товарах и транспортных средствах, их таможенном режиме и других сведений, необходимых для таможенных целей.</w:t>
      </w:r>
    </w:p>
    <w:p w:rsidR="00355B8F" w:rsidRPr="00D25685" w:rsidRDefault="00355B8F" w:rsidP="00D25685">
      <w:pPr>
        <w:pStyle w:val="a6"/>
        <w:widowControl w:val="0"/>
      </w:pPr>
      <w:r w:rsidRPr="00D25685">
        <w:t xml:space="preserve">Товары и транспортные средства, перемещаемые через таможенную границу РК подлежат декларированию таможенному органу РК. </w:t>
      </w:r>
    </w:p>
    <w:p w:rsidR="00355B8F" w:rsidRPr="00D25685" w:rsidRDefault="00355B8F" w:rsidP="00D25685">
      <w:pPr>
        <w:pStyle w:val="a6"/>
        <w:widowControl w:val="0"/>
      </w:pPr>
      <w:r w:rsidRPr="00D25685">
        <w:t xml:space="preserve">Декларирование производится путем заявления по установленной форме (письменной, устной, путем электронной передачи данных или иной) точных сведений о товарах и транспортных средствах, об их таможенном режиме и других сведений, необходимых для таможенных целей. </w:t>
      </w:r>
    </w:p>
    <w:p w:rsidR="00355B8F" w:rsidRPr="00D25685" w:rsidRDefault="00355B8F" w:rsidP="00D25685">
      <w:pPr>
        <w:pStyle w:val="a6"/>
        <w:widowControl w:val="0"/>
      </w:pPr>
      <w:r w:rsidRPr="00D25685">
        <w:t xml:space="preserve">Форма и порядок декларирования, а также перечень сведений, необходимых для таможенных целей, определяются государственным таможенным комитетом РК. </w:t>
      </w:r>
    </w:p>
    <w:p w:rsidR="00355B8F" w:rsidRPr="00D25685" w:rsidRDefault="00355B8F" w:rsidP="00D25685">
      <w:pPr>
        <w:pStyle w:val="a6"/>
        <w:widowControl w:val="0"/>
      </w:pPr>
      <w:r w:rsidRPr="00D25685">
        <w:t xml:space="preserve">В соответствии с ТК РК под недекларированием товаров и транспортных средств, перемещаемых через таможенную границу РК, понимается незаявление по установленной письменной, устной или иной </w:t>
      </w:r>
      <w:r w:rsidRPr="00D25685">
        <w:lastRenderedPageBreak/>
        <w:t xml:space="preserve">форме достоверных сведений о товарах и транспортных средствах, их таможенном режиме и других сведений, необходимых для таможенных целей. </w:t>
      </w:r>
    </w:p>
    <w:p w:rsidR="00355B8F" w:rsidRPr="00D25685" w:rsidRDefault="00355B8F" w:rsidP="00D25685">
      <w:pPr>
        <w:pStyle w:val="a6"/>
        <w:widowControl w:val="0"/>
      </w:pPr>
      <w:r w:rsidRPr="00D25685">
        <w:t xml:space="preserve">В отношении отдельных видов предметов законом устанавливаются специальные правила перемещения, не сводящиеся к декларированию и зависящие от правового режима перемещаемого товара. </w:t>
      </w:r>
    </w:p>
    <w:p w:rsidR="00355B8F" w:rsidRPr="00D25685" w:rsidRDefault="00355B8F" w:rsidP="00D25685">
      <w:pPr>
        <w:pStyle w:val="a6"/>
        <w:widowControl w:val="0"/>
      </w:pPr>
      <w:r w:rsidRPr="00D25685">
        <w:t xml:space="preserve">Декларированию подлежат товары и транспортные средства, перемещаемые через таможенную границу РК, товары и транспортные средства, режим которых изменяется, а также другие товары и средства в случаях, определяемых законодательными актами. </w:t>
      </w:r>
    </w:p>
    <w:p w:rsidR="00355B8F" w:rsidRPr="00D25685" w:rsidRDefault="00355B8F" w:rsidP="00D25685">
      <w:pPr>
        <w:pStyle w:val="a6"/>
        <w:widowControl w:val="0"/>
      </w:pPr>
      <w:r w:rsidRPr="00D25685">
        <w:t>Недостоверное декларирование товаров или транспортных средств заключается в незаявлении по установленной, письменной, устной или иной форме достоверных сведений либо заявлении недостоверных сведений о товарах и транспортных средствах, их таможенном режиме и других сведений, необходимых для таможенных целей.</w:t>
      </w:r>
    </w:p>
    <w:p w:rsidR="00355B8F" w:rsidRPr="00D25685" w:rsidRDefault="00355B8F" w:rsidP="00D25685">
      <w:pPr>
        <w:pStyle w:val="a6"/>
        <w:widowControl w:val="0"/>
      </w:pPr>
      <w:r w:rsidRPr="00D25685">
        <w:t xml:space="preserve">Под недостоверным декларированием товаров и транспортных средств, перемещаемых через таможенную границу РК, понимается заявление недостоверных сведений о товарах и транспортных средствах, их таможенном режиме и других сведений, необходимых для таможенных целей. </w:t>
      </w:r>
    </w:p>
    <w:p w:rsidR="00355B8F" w:rsidRPr="00D25685" w:rsidRDefault="00355B8F" w:rsidP="00D25685">
      <w:pPr>
        <w:pStyle w:val="a6"/>
        <w:widowControl w:val="0"/>
      </w:pPr>
      <w:r w:rsidRPr="00D25685">
        <w:t>При этом недостоверное декларирование не дает основания для освобождения от таможенных платежей или занижения их размера. Если же лицо заявляет в декларации и в иных документах, необходимых для таможенных целей, недостоверные сведения о таможенном режиме, таможенной стоимости либо стране происхождения товаров и транспортных средств или заявляет иные недостоверные сведения, дающие основания для освобождения от таможенных платежей или занижения их размера, то эти действия следует признать не как недостоверное декларирование, а как действия, направленные на неправомерное освобождение от таможенных платежей или их занижение.</w:t>
      </w:r>
    </w:p>
    <w:p w:rsidR="00355B8F" w:rsidRPr="00D25685" w:rsidRDefault="00355B8F" w:rsidP="00D25685">
      <w:pPr>
        <w:pStyle w:val="a6"/>
        <w:widowControl w:val="0"/>
      </w:pPr>
      <w:r w:rsidRPr="00D25685">
        <w:lastRenderedPageBreak/>
        <w:t>Контрабанда (ст. 209 УК РК) наносит вред финансово-экономической системе государства, поскольку в государственный бюджет не поступают таможенные пошлины и сборы, установленные на ввозимые товары.</w:t>
      </w:r>
    </w:p>
    <w:p w:rsidR="00355B8F" w:rsidRPr="00D25685" w:rsidRDefault="00355B8F" w:rsidP="00D25685">
      <w:pPr>
        <w:pStyle w:val="a6"/>
        <w:widowControl w:val="0"/>
      </w:pPr>
      <w:r w:rsidRPr="00D25685">
        <w:t xml:space="preserve">Общественная опасность контрабанды, как указывается в «Курсе уголовного права» т.4 [8, 231], определяется тем, что данным деянием причиняется существенный ущерб внешнеэкономической деятельности, имеющей важное значение для развития экономики Республики Казахстан. </w:t>
      </w:r>
    </w:p>
    <w:p w:rsidR="00355B8F" w:rsidRPr="00D25685" w:rsidRDefault="00355B8F" w:rsidP="00D25685">
      <w:pPr>
        <w:pStyle w:val="a6"/>
        <w:widowControl w:val="0"/>
      </w:pPr>
      <w:r w:rsidRPr="00D25685">
        <w:t>В ч.1 статьи 8 ТК РК указывается на то, что все лица на равных основаниях имеют право на ввоз в Республику Казахстан, а также и вывоз из нее товаров и транспортных средств, в том числе при осуществлении внешнеэкономической деятельности. Никто не может быть лишен этого права или же ограничен в нем, за исключением случаев, предусмотренных Таможенным кодексом и другими законодательными актами Республики Казахстан.</w:t>
      </w:r>
    </w:p>
    <w:p w:rsidR="00355B8F" w:rsidRPr="00D25685" w:rsidRDefault="00355B8F" w:rsidP="00D25685">
      <w:pPr>
        <w:pStyle w:val="a6"/>
        <w:widowControl w:val="0"/>
      </w:pPr>
      <w:r w:rsidRPr="00D25685">
        <w:t xml:space="preserve">Ч. 2 ст. 8 Таможенного кодекса Республики Казахстан указывает на то, что законодательными актами Республики Казахстан и нормативными постановлениями Правительства Республики Казахстан могут быть установлены запреты и ограничения на ввоз в Республику Казахстан, вывоз из Республики Казахстан и транзит через территорию Республики Казахстан товаров и транспортных средств, меры тарифного и нетарифного регулирования в отношении товаров и транспортных средств, перемещаемых через таможенную границу Республики Казахстан. </w:t>
      </w:r>
    </w:p>
    <w:p w:rsidR="00355B8F" w:rsidRPr="00D25685" w:rsidRDefault="00355B8F" w:rsidP="00D25685">
      <w:pPr>
        <w:pStyle w:val="a6"/>
        <w:widowControl w:val="0"/>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13" w:name="_Toc196648653"/>
      <w:r w:rsidRPr="00D25685">
        <w:rPr>
          <w:rFonts w:ascii="Times New Roman" w:hAnsi="Times New Roman" w:cs="Times New Roman"/>
          <w:b w:val="0"/>
          <w:bCs w:val="0"/>
          <w:i w:val="0"/>
          <w:iCs w:val="0"/>
        </w:rPr>
        <w:t>1.4 Практика применения законодательства об уголовной ответственности за контрабанду</w:t>
      </w:r>
      <w:bookmarkEnd w:id="13"/>
    </w:p>
    <w:p w:rsidR="00355B8F" w:rsidRPr="00D25685" w:rsidRDefault="00355B8F" w:rsidP="00D25685">
      <w:pPr>
        <w:spacing w:line="360" w:lineRule="auto"/>
        <w:ind w:firstLine="709"/>
        <w:jc w:val="both"/>
        <w:rPr>
          <w:rFonts w:ascii="Times New Roman" w:hAnsi="Times New Roman"/>
          <w:sz w:val="28"/>
        </w:rPr>
      </w:pP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В целях правильного и единообразного применения законодательства об уголовно наказуемой контрабанде, Пленум Верховного Суда постановляет: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 xml:space="preserve">Под контрабандой понимается незаконное перемещение товаров или иных ценностей и предметов через таможенную границу. Суды должны учитывать, что при экономической контрабанде, ответственность за совершение которой предусмотрена статьей 209 Уголовного кодекса Республики Казахстан (далее - УК), родовым и непосредственным объектом являются экономические интересы государства, а при контрабанде, квалифицируемой по статье 250 УК - интересы общественной и государственной безопасности.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Обстоятельствами, отграничивающими уголовно наказуемую контрабанду от контрабанды, наказуемой в административном порядке, а также от нарушений таможенных правил, сопряженных с перемещением товаров и предметов через таможенную границу, являются крупный размер контрабанды либо перемещение предметов, в отношении которых установлены специальные правила.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Понятия таможенной и государственной границ определены </w:t>
      </w:r>
      <w:r w:rsidR="00D25685">
        <w:rPr>
          <w:rFonts w:ascii="Times New Roman" w:hAnsi="Times New Roman"/>
          <w:sz w:val="28"/>
          <w:szCs w:val="24"/>
        </w:rPr>
        <w:t>«</w:t>
      </w:r>
      <w:r w:rsidRPr="00D25685">
        <w:rPr>
          <w:rFonts w:ascii="Times New Roman" w:hAnsi="Times New Roman"/>
          <w:sz w:val="28"/>
          <w:szCs w:val="24"/>
        </w:rPr>
        <w:t>Таможенны</w:t>
      </w:r>
      <w:r w:rsidR="00D25685">
        <w:rPr>
          <w:rFonts w:ascii="Times New Roman" w:hAnsi="Times New Roman"/>
          <w:sz w:val="28"/>
          <w:szCs w:val="24"/>
        </w:rPr>
        <w:t>м кодексом Республики Казахстан»</w:t>
      </w:r>
      <w:r w:rsidRPr="00D25685">
        <w:rPr>
          <w:rFonts w:ascii="Times New Roman" w:hAnsi="Times New Roman"/>
          <w:sz w:val="28"/>
          <w:szCs w:val="24"/>
        </w:rPr>
        <w:t xml:space="preserve"> и Законом Республики Казахстан </w:t>
      </w:r>
      <w:r w:rsidR="00D25685">
        <w:rPr>
          <w:rFonts w:ascii="Times New Roman" w:hAnsi="Times New Roman"/>
          <w:sz w:val="28"/>
          <w:szCs w:val="24"/>
        </w:rPr>
        <w:t>«</w:t>
      </w:r>
      <w:r w:rsidRPr="00D25685">
        <w:rPr>
          <w:rFonts w:ascii="Times New Roman" w:hAnsi="Times New Roman"/>
          <w:sz w:val="28"/>
          <w:szCs w:val="24"/>
        </w:rPr>
        <w:t>О государственной границе Рес</w:t>
      </w:r>
      <w:r w:rsidR="00D25685">
        <w:rPr>
          <w:rFonts w:ascii="Times New Roman" w:hAnsi="Times New Roman"/>
          <w:sz w:val="28"/>
          <w:szCs w:val="24"/>
        </w:rPr>
        <w:t>публики Казахстан».</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На сухопутной территории, на водах, в воздушном пространстве таможенная граница, исключая периметры свободных таможенных зон и свободных складов, вне зависимости от местонахождения пунктов пропуска, таможенных постов совпадает с государственной границей.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Указание в процессуальных следственных и судебных документах крупного размера и других квалифицирующих признаков контрабанды, в том числе специальных правил перемещения в отношении определенных предметов, является обязательным.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Незаконное перемещение товаров или иных ценностей и предметов может совершаться как путем ввоза их на таможенную территорию, так и вывоза их с этой территории.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Под ввозом и вывозом следует понимать перемещение предметов контрабанды любым способом (провоз или пересылка при помощи любого </w:t>
      </w:r>
      <w:r w:rsidRPr="00D25685">
        <w:rPr>
          <w:rFonts w:ascii="Times New Roman" w:hAnsi="Times New Roman"/>
          <w:sz w:val="28"/>
          <w:szCs w:val="24"/>
        </w:rPr>
        <w:lastRenderedPageBreak/>
        <w:t xml:space="preserve">вида транспорта, в том числе по воздуху, пересылка по почте, перенос в руках, в карманах одежды, в виде ручной клади и др.).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Незаконное перемещение осуществляется как в пунктах пропуска и других местах, определенных законодательством для пересечения границы (под видом легального перемещения), так и вне этих мест (нелегальным путем).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Преступление считается оконченным: </w:t>
      </w:r>
    </w:p>
    <w:p w:rsidR="00355B8F" w:rsidRPr="00D25685" w:rsidRDefault="00355B8F" w:rsidP="009D33AA">
      <w:pPr>
        <w:numPr>
          <w:ilvl w:val="0"/>
          <w:numId w:val="12"/>
        </w:numPr>
        <w:tabs>
          <w:tab w:val="clear" w:pos="2280"/>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 xml:space="preserve">при ввозе и вывозе, осуществляемом нелегально, - с момента непосредственного пересечения границы; </w:t>
      </w:r>
    </w:p>
    <w:p w:rsidR="00355B8F" w:rsidRPr="00D25685" w:rsidRDefault="00355B8F" w:rsidP="009D33AA">
      <w:pPr>
        <w:numPr>
          <w:ilvl w:val="0"/>
          <w:numId w:val="12"/>
        </w:numPr>
        <w:tabs>
          <w:tab w:val="clear" w:pos="2280"/>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 xml:space="preserve">при ввозе, осуществляемом под видом легального перемещения, - с момента завершения таможенного оформления, а в отношении предметов, для которых установлены специальные правила, - с момента окончания процедуры пограничного контроля; </w:t>
      </w:r>
    </w:p>
    <w:p w:rsidR="00355B8F" w:rsidRPr="00D25685" w:rsidRDefault="00355B8F" w:rsidP="009D33AA">
      <w:pPr>
        <w:numPr>
          <w:ilvl w:val="0"/>
          <w:numId w:val="12"/>
        </w:numPr>
        <w:tabs>
          <w:tab w:val="clear" w:pos="2280"/>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 xml:space="preserve">при вывозе, осуществляемом под видом легального перемещения, - с момента завершения таможенного оформления.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 объективной стороны контрабанда характеризуется: </w:t>
      </w:r>
    </w:p>
    <w:p w:rsidR="00355B8F" w:rsidRPr="00D25685" w:rsidRDefault="00355B8F" w:rsidP="009D33AA">
      <w:pPr>
        <w:numPr>
          <w:ilvl w:val="1"/>
          <w:numId w:val="12"/>
        </w:numPr>
        <w:tabs>
          <w:tab w:val="clear" w:pos="3011"/>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 xml:space="preserve">сокрытием от таможенного контроля товаров или иных ценностей и предметов; </w:t>
      </w:r>
    </w:p>
    <w:p w:rsidR="00355B8F" w:rsidRPr="00D25685" w:rsidRDefault="00355B8F" w:rsidP="009D33AA">
      <w:pPr>
        <w:numPr>
          <w:ilvl w:val="1"/>
          <w:numId w:val="12"/>
        </w:numPr>
        <w:tabs>
          <w:tab w:val="clear" w:pos="3011"/>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 xml:space="preserve">их перемещением помимо таможенного контроля; </w:t>
      </w:r>
    </w:p>
    <w:p w:rsidR="00355B8F" w:rsidRPr="00D25685" w:rsidRDefault="00355B8F" w:rsidP="009D33AA">
      <w:pPr>
        <w:numPr>
          <w:ilvl w:val="1"/>
          <w:numId w:val="12"/>
        </w:numPr>
        <w:tabs>
          <w:tab w:val="clear" w:pos="3011"/>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 xml:space="preserve">их недекларированием или недостоверным декларированием; </w:t>
      </w:r>
    </w:p>
    <w:p w:rsidR="00355B8F" w:rsidRPr="00D25685" w:rsidRDefault="00355B8F" w:rsidP="009D33AA">
      <w:pPr>
        <w:numPr>
          <w:ilvl w:val="1"/>
          <w:numId w:val="12"/>
        </w:numPr>
        <w:tabs>
          <w:tab w:val="clear" w:pos="3011"/>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 xml:space="preserve">обманным использованием таможенных и иных документов или средств таможенной идентификации.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Для признания таких действий преступными наступление каких-либо вредных последствий не требуется.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Сокрытие от таможенного контроля заключается в утаивании товаров или иных ценностей и предметов, использовании при их перевозке тайников либо других способов, затрудняющих их обнаружение, или в придании одним предметам вида других.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Перемещение предметов контрабанды помимо таможенного контроля заключается в их пересылке и провозе вне таможенных постов, пунктов </w:t>
      </w:r>
      <w:r w:rsidRPr="00D25685">
        <w:rPr>
          <w:rFonts w:ascii="Times New Roman" w:hAnsi="Times New Roman"/>
          <w:sz w:val="28"/>
          <w:szCs w:val="24"/>
        </w:rPr>
        <w:lastRenderedPageBreak/>
        <w:t xml:space="preserve">пропуска и иных мест, определенных законодательством и таможенными органами Республики Казахстан для проведения таможенного оформления, или вне установленного для его производства времени.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Обманное использование таможенных и иных документов или средств таможенной идентификации предполагает предъявление таможенным органам, а также лицам, осуществляющим пограничный контроль, недействительных, полученных незаконным путем, поддельных, а также содержащих ложные сведения документов, использование поддельных печатей, пломб, штампов и иных подобных средств таможенной идентификации либо предъявление подлинного средства идентификации, относящегося к другим объектам.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Недекларирование или недостоверное декларирование - это невыполнение либо ненадлежащее выполнение обязанности подать таможенную декларацию в соответствии с правилами, установленными законодательством в отношении запрещенных или ограниченных к перемещению либо изъятых из обращения товаров или иных ценностей и предметов.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Под предметами контрабанды понимаются любые движимые предметы материального мира, в том числе валюта, валютные ценности, электрическая, тепловая или иные виды энергии и транспортные средства.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К ним относятся также культурные ценности, имеющие значение художественного, научного, исторического и археологического достояния народов - произведения искусства, предметы старины и иные имеющие указанное значение предметы, объекты интеллектуальной собственности, виды животных и растений, находящихся под угрозой исчезновения, их части и дериваты (производные). Ответственность за незаконное перемещение через таможенную границу Республики Казахстан указанных, а также иных, не изъятых из обращения предметов или предметов, обращение которых не ограничено, (например, продукты питания, одежда, обувь, паРКюмерные товары и др.), установлена статьей 209 УК.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 xml:space="preserve">Перемещение наркотических средств, психотропных, ядовитых, сильнодействующих, отравляющих, радиоактивных или взрывчатых веществ, вооружения, военной техники, взрывных устройств, огнестрельного оружия и боеприпасов, ядерного, химического, биологического и других видов оружия массового поражения образует состав преступления, предусмотренного статьей 250 УК, и материалов и оборудования, которые могут быть использованы для создания оружия массового поражения, влечет ответственность независимо от размера и количества предметов контрабанды.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Стоимость предметов контрабанды определяется, исходя из государственных регулируемых цен, если таковые на эти предметы имеются, а в других случаях - из таможенной стоимости на момент совершения преступления. При невозможности определения стоимости в указанном порядке (например, в случаях контрабанды фальсифицированных спиртных напитков, других поддельных товаров) она устанавливается на основании заключения эксперта в соответствии с правилами, установленными законодательством о таможенном деле.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При признании деяний, предусмотренных статьей 209 УК, совершенными в крупном размере, во внимание должна приниматься стоимость только той части товаров или иных предметов, которая перемещена через таможенную границу помимо или с сокрытием от таможенного контроля, либо с обманным использованием документов или средств таможенной идентификации, а также стоимость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не декларированных или недостоверно декларированных.</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Должностным лицом, совершившим контрабанду с использованием своего служебного положения, следует считать лицо, которое по долгу службы обязано осуществлять таможенный или пограничный контроль, </w:t>
      </w:r>
      <w:r w:rsidRPr="00D25685">
        <w:rPr>
          <w:rFonts w:ascii="Times New Roman" w:hAnsi="Times New Roman"/>
          <w:sz w:val="28"/>
          <w:szCs w:val="24"/>
        </w:rPr>
        <w:lastRenderedPageBreak/>
        <w:t xml:space="preserve">соответствующие действия по досмотру перемещаемых через таможенную границу Республики Казахстан товаров или иных ценностей и предметов и давать разрешение на пересечение границы.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Контрабанда, совершенная такими должностными лицами с использованием своего служебного положения, не требует дополнительной квалификации по статьям уголовного закона о должностных преступлениях.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Иные должностные лица, совершившие контрабанду с использованием своего служебного положения, несут ответственность на общих основаниях, то есть по совокупности преступлений, предусмотренных подлежащей применению нормой уголовного закона о должностных преступлениях и соответствующей частью статьи УК о контрабанде без ссылки на данный квалифицирующий признак.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Лицо, умысел которого направлен на незаконное перемещение товаров или иных ценностей и предметов, принадлежащих разным лицам, в том числе и ему самому, должно нести ответственность за контрабанду всего вместе взятого (совместно перемещаемого) объема предметов контрабанды. Владелец же отдельной части такого заведомо для него незаконно перемещаемого товара или иных ценностей и предметов, умыслом которого не охватываются действия других лиц по незаконному перемещению остальной части предметов контрабанды, несет уголовную ответственность только за контрабанду ему принадлежащего имущества. Так же должны быть квалифицированы действия лиц, хоть и не являющихся владельцами предметов контрабанды, но виновных в заведомо незаконном перемещении таких предметов через таможенную границу за плату, в качестве курьера и т.п.</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Под квалифицирующим признаком "организованная группа" понимается устойчивая группа лиц, заранее объединившихся для совершения контрабанды.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Совершение контрабанды объективно сопряжено с уклонением от уплаты обязательных платежей и налогов, взимаемых таможенными </w:t>
      </w:r>
      <w:r w:rsidRPr="00D25685">
        <w:rPr>
          <w:rFonts w:ascii="Times New Roman" w:hAnsi="Times New Roman"/>
          <w:sz w:val="28"/>
          <w:szCs w:val="24"/>
        </w:rPr>
        <w:lastRenderedPageBreak/>
        <w:t xml:space="preserve">органами, которое охватывается прямым умыслом виновного одновременно с незаконным перемещением товаров или иных ценностей и является, как правило, целью этого перемещения, поэтому эти действия не подлежат дополнительной квалификации за уклонение от уплаты налогов и других обязательных платежей в бюджет.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Такая квалификация может иметь место лишь в тех случаях, когда действия, образующие составы контрабанды и преступного уклонения от уплаты обязательных платежей, совершаются в разное время.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Не требуют дополнительной квалификации также действия, которые представляют собой элементы обманного использования таможенных и иных документов (служебный подлог, подделка знаков оплаты, подделка документов).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В случаях совершения, наряду с контрабандой, иных преступлений, в частности, связанных с валютой, наркотическими средствами, огнестрельным оружием и боеприпасами и т. п., либо с нарушением государственной границы, которые являются объектом иного контроля, нежели таможенного (соответственно пограничного, валютного, над наркотиками и т. д.), содеянное должно квалифицироваться по совокупности совершенных преступлений, предусмотренных соответствующими нормами уголовного закона.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Отмена или упрощение таможенного и пограничного контроля, в том числе на основании международных соглашений, участником которых является Республика Казахстан, не затрагивающие необходимости таможенного оформления товаров или иных ценностей и предметов и обеспечения разрешительного порядка и условий их перемещения через границу, других мер, направленных на защиту казахстанского рынка и пресечение незаконного оборота предметов уголовно наказуемой контрабанды, не сужают пределов действия уголовного закона.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В таких случаях уголовно наказуемое перемещение через таможенную границу товаров или иных ценностей и предметов должно расцениваться как </w:t>
      </w:r>
      <w:r w:rsidRPr="00D25685">
        <w:rPr>
          <w:rFonts w:ascii="Times New Roman" w:hAnsi="Times New Roman"/>
          <w:sz w:val="28"/>
          <w:szCs w:val="24"/>
        </w:rPr>
        <w:lastRenderedPageBreak/>
        <w:t xml:space="preserve">контрабанда, сопряженная с их недекларированием и совершенная помимо таможенного контроля.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Выполнение требований закона о наложении ареста на имущество обвиняемого, находящееся вне территории Республики Казахстан, для обеспечения возможной его конфискации производится лишь на основании и в соответствии с международными соглашениями, участниками которой является Республика Казахстан.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При назначении наказания по делам данной категории судам следует руководствоваться требованиями статьи 52 УК, учитывать при этом также размер и количество предметов контрабанды, обсуждать вопрос о назначении дополнительных наказаний в виде лишения права занимать определенные должности или заниматься определенной деятельностью, либо в виде лишения специального, воинского или почетного звания, классного чина, дипломатического ранга, квалификационного класса и государственных наград с тем, чтобы наказание было обоснованным и справедливым. В предусмотренных законом случаях предметы контрабанды следует обращать в доход государства.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Судам также следует иметь в виду, что средства от реализации обращенных в доход государства предметов контрабанды подлежат перечислению в государственный бюджет в полном объеме.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Если предметы контрабанды были реализованы виновным, суд должен решить вопрос о взыскании с осужденного в доход государства их стоимости и, в случае сопряжения этой реализации с уклонением от уплаты государству обязательных платежей, соответствующей суммы невыплаченных платежей.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При установлении фактов незаконного перемещения контрабандных товаров или иных ценностей и предметов путем их ввоза или вывоза через таможенную границу Республики Казахстан с использованием транспортных средств лицами, признанными виновными в совершении преступлений, предусмотренных статьями 209, 250 УК, судьбу использованных при контрабанде транспортных средств надлежит разрешать в зависимости от </w:t>
      </w:r>
      <w:r w:rsidRPr="00D25685">
        <w:rPr>
          <w:rFonts w:ascii="Times New Roman" w:hAnsi="Times New Roman"/>
          <w:sz w:val="28"/>
          <w:szCs w:val="24"/>
        </w:rPr>
        <w:lastRenderedPageBreak/>
        <w:t>того, признаны ли последние в установленном законом порядке вещественными доказательствами по делу в качестве орудий преступления.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Транспортное средство следует признавать орудием преступления, когда оно служит средством перемещения предметов контрабанды через таможенную границу помимо таможенного контроля, а также в иных случаях его использования для сокрытия предметов контрабанды от таможенного контроля (в частности, путем изменения технических параметров транспортного средства, его отдельных агрегатов и частей, перевозки предметов контрабанды в бензобаке, под днищем автомашины, устройства скрытых емкостей и оборудования транспортного средства тайниками, иными приспособлениями, затрудняющими обнаружение контрабандных предметов и т.п.).</w:t>
      </w:r>
    </w:p>
    <w:p w:rsidR="00355B8F" w:rsidRPr="00D25685" w:rsidRDefault="00355B8F" w:rsidP="00D25685">
      <w:pPr>
        <w:spacing w:line="360" w:lineRule="auto"/>
        <w:ind w:firstLine="709"/>
        <w:jc w:val="both"/>
        <w:rPr>
          <w:rFonts w:ascii="Times New Roman" w:hAnsi="Times New Roman"/>
          <w:sz w:val="28"/>
        </w:rPr>
      </w:pPr>
      <w:r w:rsidRPr="00D25685">
        <w:rPr>
          <w:rFonts w:ascii="Times New Roman" w:hAnsi="Times New Roman"/>
          <w:sz w:val="28"/>
          <w:szCs w:val="24"/>
        </w:rPr>
        <w:t>Согласно пункту 1 части третьей статьи 121 Уголовно-процессуального кодекса Республики Казахстан, транспортное средство, использовавшееся его собственником в качестве орудия контрабанды и признанное вещественным доказательством, подлежит конфискации. В случае, когда умыслом собственника товаров, иных ценностей или транспортных средств, признанных предметами контрабанды либо использованных в качестве орудий преступления, не охватывалось соучастие в контрабанде и перемещение его имущества через таможенную границу контрабандным путем либо использование этого имущества в качестве орудия контрабанды другими лицами, такое имущество конфискации не подлежит.</w:t>
      </w:r>
    </w:p>
    <w:p w:rsidR="00355B8F" w:rsidRPr="00D25685" w:rsidRDefault="00355B8F" w:rsidP="00D25685">
      <w:pPr>
        <w:pStyle w:val="ConsNormal"/>
        <w:spacing w:line="360" w:lineRule="auto"/>
        <w:ind w:right="0" w:firstLine="709"/>
        <w:jc w:val="both"/>
        <w:rPr>
          <w:rFonts w:ascii="Times New Roman" w:hAnsi="Times New Roman" w:cs="Times New Roman"/>
        </w:rPr>
      </w:pPr>
    </w:p>
    <w:p w:rsidR="00355B8F" w:rsidRPr="00D25685" w:rsidRDefault="00355B8F" w:rsidP="00D25685">
      <w:pPr>
        <w:pStyle w:val="1"/>
        <w:keepNext w:val="0"/>
        <w:widowControl w:val="0"/>
        <w:spacing w:line="360" w:lineRule="auto"/>
        <w:rPr>
          <w:b w:val="0"/>
          <w:bCs w:val="0"/>
          <w:color w:val="auto"/>
        </w:rPr>
      </w:pPr>
      <w:r w:rsidRPr="00D25685">
        <w:rPr>
          <w:b w:val="0"/>
          <w:bCs w:val="0"/>
          <w:iCs/>
          <w:color w:val="auto"/>
        </w:rPr>
        <w:br w:type="page"/>
      </w:r>
      <w:bookmarkStart w:id="14" w:name="_Toc193574661"/>
      <w:bookmarkStart w:id="15" w:name="_Toc196648654"/>
      <w:r w:rsidRPr="00D25685">
        <w:rPr>
          <w:b w:val="0"/>
          <w:bCs w:val="0"/>
          <w:color w:val="auto"/>
        </w:rPr>
        <w:lastRenderedPageBreak/>
        <w:t>2 УГОЛОВНО-ПРАВОВАЯ ХАРАКТЕРИСТИКА ЭКОНОМИЧЕСКОЙ КОНТРАБАНДЫ</w:t>
      </w:r>
      <w:bookmarkEnd w:id="14"/>
      <w:bookmarkEnd w:id="15"/>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16" w:name="_Toc196648655"/>
      <w:r w:rsidRPr="00D25685">
        <w:rPr>
          <w:rFonts w:ascii="Times New Roman" w:hAnsi="Times New Roman" w:cs="Times New Roman"/>
          <w:b w:val="0"/>
          <w:bCs w:val="0"/>
          <w:i w:val="0"/>
          <w:iCs w:val="0"/>
        </w:rPr>
        <w:t>2.1 Объективные признаки экономической контрабанды</w:t>
      </w:r>
      <w:bookmarkEnd w:id="16"/>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Объектом преступления признаются «наиболее важные и ценные (с позиции господствующего класса) общественные отношения. Наиболее важными являются те отношения, нарушение которых причиняет или может причинить государству и обществу существ</w:t>
      </w:r>
      <w:r w:rsidR="00D25685">
        <w:rPr>
          <w:rFonts w:ascii="Times New Roman" w:hAnsi="Times New Roman"/>
          <w:sz w:val="28"/>
          <w:szCs w:val="24"/>
        </w:rPr>
        <w:t>енный вред, а наиболее ценными</w:t>
      </w:r>
      <w:r w:rsidRPr="00D25685">
        <w:rPr>
          <w:rFonts w:ascii="Times New Roman" w:hAnsi="Times New Roman"/>
          <w:sz w:val="28"/>
          <w:szCs w:val="24"/>
        </w:rPr>
        <w:t xml:space="preserve"> социально полезные общественные отношения».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Объект преступления является обязательным признаком каждого преступления. Без посягательства на какой-либо объект преступления не бывает. Действия, которые нарушают общественные отношения, не входящие в круг охраняемых</w:t>
      </w:r>
      <w:r w:rsidRPr="00D25685">
        <w:rPr>
          <w:rFonts w:ascii="Times New Roman" w:hAnsi="Times New Roman"/>
          <w:sz w:val="28"/>
          <w:szCs w:val="24"/>
        </w:rPr>
        <w:tab/>
        <w:t xml:space="preserve">от преступных посягательств, не могут быть признаны преступными. Например, при прогуле без уважительных причин нарушаются трудовые правоотношения, которые не охраняются уголовным правом.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Правильное понимание объекта преступного посягательства имеет важно практическое значение, поскольку это помогает ограничивать преступное поведение от непреступного. Характер объекта в значительной мере позволяет определить степень общественной опасности преступления: чем важнее объект, тем опаснее преступление.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Объективная сторона состава преступления включает в себя: действие или бездействие, общественно опасное последствие, причинную связь между действием или бездействием и последствием; время, место, обстановку, способ, орудия и средства совершения преступления.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Действие или бездействие человека – обязательный признак любого состава преступления.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Общественное опасное последствие, причинная связь, время, место, обстановка, способ, орудия и средства совершения преступления называются </w:t>
      </w:r>
      <w:r w:rsidRPr="00D25685">
        <w:rPr>
          <w:rFonts w:ascii="Times New Roman" w:hAnsi="Times New Roman"/>
          <w:sz w:val="28"/>
          <w:szCs w:val="24"/>
        </w:rPr>
        <w:lastRenderedPageBreak/>
        <w:t xml:space="preserve">факультативными признаками объективной стороны состава преступления, поскольку они могут выступать в роли обязательных только в случаях, когда они указаны в диспозиции уголовно-правовой нормы. </w:t>
      </w:r>
    </w:p>
    <w:p w:rsidR="00355B8F" w:rsidRPr="00D25685" w:rsidRDefault="00355B8F" w:rsidP="00D25685">
      <w:pPr>
        <w:pStyle w:val="a6"/>
        <w:widowControl w:val="0"/>
      </w:pPr>
      <w:r w:rsidRPr="00D25685">
        <w:t>Объектом преступления при совершении контрабанды является внешнеэкономическая деятельность государства.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Анализируя ст. 209 УК РК, а также Таможенный кодекс РК и другие нормативно - правовые акты, раскрывающие отдельные положения данной статьи, можно прийти к выводу, что в качестве непосредственного объекта контрабанды следует рассматривать установленный порядок перемещения товаров или иных предметов через таможенную границу Республики Казахстан, а точнее - охраняемые уголовным законом общественные отношения в сфере таможенного дела, обеспечивающие установленный порядок товарооборота через таможенную границу Казахстана. Существуют и другие точки зрения, в соответствии с которыми под непосредственным объектом контрабанды понимаются экономические интересы государства в части формирования бюджета посредством таможенных платежей и монополия внешн</w:t>
      </w:r>
      <w:r w:rsidR="00D25685">
        <w:rPr>
          <w:sz w:val="28"/>
          <w:szCs w:val="28"/>
        </w:rPr>
        <w:t>еторговой деятельности</w:t>
      </w:r>
      <w:r w:rsidRPr="00D25685">
        <w:rPr>
          <w:sz w:val="28"/>
          <w:szCs w:val="28"/>
        </w:rPr>
        <w:t>.</w:t>
      </w:r>
    </w:p>
    <w:p w:rsidR="00355B8F" w:rsidRPr="00D25685" w:rsidRDefault="00355B8F" w:rsidP="00D25685">
      <w:pPr>
        <w:pStyle w:val="a6"/>
        <w:widowControl w:val="0"/>
      </w:pPr>
      <w:r w:rsidRPr="00D25685">
        <w:t>Объективная сторона экономической контрабанды заключается в перемещении через таможенную границу Республики Казахстан товаров либо указанных в ст. 209 УК иных предметов и веществ при наличии хотя бы одного из указанны</w:t>
      </w:r>
      <w:r w:rsidR="00D25685">
        <w:t>х в данной статье признаков</w:t>
      </w:r>
      <w:r w:rsidRPr="00D25685">
        <w:t>.</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Состав контрабанды формальный: для его наличия не требуется констатации наступления вредных последствий, доказывания причинной связи между ними и соответствующими действиями.</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К обязательным признакам объективной стороны контрабанды относятся:</w:t>
      </w:r>
    </w:p>
    <w:p w:rsidR="00355B8F" w:rsidRPr="00D25685" w:rsidRDefault="00355B8F" w:rsidP="009D33AA">
      <w:pPr>
        <w:pStyle w:val="a4"/>
        <w:widowControl w:val="0"/>
        <w:numPr>
          <w:ilvl w:val="0"/>
          <w:numId w:val="4"/>
        </w:numPr>
        <w:tabs>
          <w:tab w:val="clear" w:pos="1287"/>
          <w:tab w:val="left" w:pos="720"/>
        </w:tabs>
        <w:spacing w:before="0" w:beforeAutospacing="0" w:after="0" w:afterAutospacing="0" w:line="360" w:lineRule="auto"/>
        <w:ind w:left="0" w:firstLine="709"/>
        <w:jc w:val="both"/>
        <w:rPr>
          <w:sz w:val="28"/>
          <w:szCs w:val="28"/>
        </w:rPr>
      </w:pPr>
      <w:r w:rsidRPr="00D25685">
        <w:rPr>
          <w:sz w:val="28"/>
          <w:szCs w:val="28"/>
        </w:rPr>
        <w:t>действия в виде перемещения товара или иного предмета (либо действия, непосредственно направленные на реализацию намерения вывезти или ввезти предметы экономической контрабанды, например, подача фальшивой декларации);</w:t>
      </w:r>
    </w:p>
    <w:p w:rsidR="00355B8F" w:rsidRPr="00D25685" w:rsidRDefault="00355B8F" w:rsidP="009D33AA">
      <w:pPr>
        <w:pStyle w:val="a4"/>
        <w:widowControl w:val="0"/>
        <w:numPr>
          <w:ilvl w:val="0"/>
          <w:numId w:val="4"/>
        </w:numPr>
        <w:tabs>
          <w:tab w:val="clear" w:pos="1287"/>
          <w:tab w:val="left" w:pos="720"/>
        </w:tabs>
        <w:spacing w:before="0" w:beforeAutospacing="0" w:after="0" w:afterAutospacing="0" w:line="360" w:lineRule="auto"/>
        <w:ind w:left="0" w:firstLine="709"/>
        <w:jc w:val="both"/>
        <w:rPr>
          <w:sz w:val="28"/>
          <w:szCs w:val="28"/>
        </w:rPr>
      </w:pPr>
      <w:r w:rsidRPr="00D25685">
        <w:rPr>
          <w:sz w:val="28"/>
          <w:szCs w:val="28"/>
        </w:rPr>
        <w:lastRenderedPageBreak/>
        <w:t>место совершения действия - таможенная граница Республики Казахстан;</w:t>
      </w:r>
    </w:p>
    <w:p w:rsidR="00355B8F" w:rsidRPr="00D25685" w:rsidRDefault="00355B8F" w:rsidP="009D33AA">
      <w:pPr>
        <w:pStyle w:val="a4"/>
        <w:widowControl w:val="0"/>
        <w:numPr>
          <w:ilvl w:val="0"/>
          <w:numId w:val="4"/>
        </w:numPr>
        <w:tabs>
          <w:tab w:val="clear" w:pos="1287"/>
          <w:tab w:val="left" w:pos="720"/>
        </w:tabs>
        <w:spacing w:before="0" w:beforeAutospacing="0" w:after="0" w:afterAutospacing="0" w:line="360" w:lineRule="auto"/>
        <w:ind w:left="0" w:firstLine="709"/>
        <w:jc w:val="both"/>
        <w:rPr>
          <w:sz w:val="28"/>
          <w:szCs w:val="28"/>
        </w:rPr>
      </w:pPr>
      <w:r w:rsidRPr="00D25685">
        <w:rPr>
          <w:sz w:val="28"/>
          <w:szCs w:val="28"/>
        </w:rPr>
        <w:t>один (или несколько) альтернативных способов перемещения через таможенную границу товаров и иных предметов: помимо таможенного контроля, с сокрытием от таможенного контроля, с обманным использованием документов или средств таможенной идентификации, сопряженные с недекларированием или недостоверным декларированием.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Для экономической контрабанды объективная сторона характеризуется перемещением через таможенную границу Республики Казахстан товаров и иных предметов в крупном размере посредством одного или нескольких из пяти альтернативных способов: помимо таможенного контроля, с сокрытием от таможенного контроля, с обманным использованием документов или средств таможенной идентификации, сопряженным с недекларированием, сопряженным с недостоверным декларированием. Данные способы совершения контрабанды мы рассмотрели выше.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Указанное определение объективной стороны не вызывает затруднений, когда товары или иные предметы ввозятся в Республику Казахстан. Экономическая контрабанда всегда рассматривается как оконченное преступление, так как пересечение границы извне легко ассоциируется с состоявшимся въездом в страну, а следовательно, и с ввозом, перемещением товаров или иных предметов на ее территорию как оконченным деянием. Гораздо сложнее определить момент окончания данного преступления, когда речь идет об экономической контрабанде из</w:t>
      </w:r>
      <w:r w:rsidR="00D25685">
        <w:rPr>
          <w:sz w:val="28"/>
          <w:szCs w:val="28"/>
        </w:rPr>
        <w:t xml:space="preserve"> </w:t>
      </w:r>
      <w:r w:rsidRPr="00D25685">
        <w:rPr>
          <w:sz w:val="28"/>
          <w:szCs w:val="28"/>
        </w:rPr>
        <w:t>Казахстана за границу. По общим правилам определения стадии оконченного преступления перемещение через границу следует признавать состоявшимся лишь после фактического ее пересечения, а установить такой факт можно лишь тогда, когда преступник пересек пространство таможенного контроля и оказался за его пределами либо даже на территории другого государства.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Данную точку зрения поддерживают многие таможенники и отдельные ученые, которые, строго следуя формулировке уголовного закона, </w:t>
      </w:r>
      <w:r w:rsidRPr="00D25685">
        <w:rPr>
          <w:sz w:val="28"/>
          <w:szCs w:val="28"/>
        </w:rPr>
        <w:lastRenderedPageBreak/>
        <w:t xml:space="preserve">квалифицируют контрабанду как оконченное преступление только при фактическом пересечении таможенной границы. Следовательно, если лицо, подавшее декларацию, будет при таможенном досмотре изобличено в попытке вывезти товары незаконным способом, то его действия должны рассматриваться как покушение на контрабанду. </w:t>
      </w:r>
    </w:p>
    <w:p w:rsidR="00355B8F" w:rsidRPr="00D25685" w:rsidRDefault="00355B8F" w:rsidP="00D25685">
      <w:pPr>
        <w:pStyle w:val="a6"/>
        <w:widowControl w:val="0"/>
      </w:pPr>
      <w:r w:rsidRPr="00D25685">
        <w:t>Статья 6 ТК РК указывает на то, что таможенную территорию Республики Казахстан составляют сухопутная ее территория, территориальные и внутренние воды и воздушное пространство над ними.</w:t>
      </w:r>
    </w:p>
    <w:p w:rsidR="00355B8F" w:rsidRPr="00D25685" w:rsidRDefault="00355B8F" w:rsidP="00D25685">
      <w:pPr>
        <w:pStyle w:val="a6"/>
        <w:widowControl w:val="0"/>
      </w:pPr>
      <w:r w:rsidRPr="00D25685">
        <w:t>Таможенная территория Республики Казахстан включает в себя и находящиеся в морской исключительной экономической ее зоне искусственные острова, установки и сооружения, над которыми Республика Казахстан обладает исключительной юрисдикцией в отношении таможенного дела.</w:t>
      </w:r>
    </w:p>
    <w:p w:rsidR="00355B8F" w:rsidRPr="00D25685" w:rsidRDefault="00355B8F" w:rsidP="00D25685">
      <w:pPr>
        <w:pStyle w:val="a6"/>
        <w:widowControl w:val="0"/>
      </w:pPr>
      <w:r w:rsidRPr="00D25685">
        <w:t>Однако на территории Республики Казахстан могут находиться и свободные таможенные зоны, а также свободные таможенные склады. Их территории рассматриваются как находящиеся вне таможенной территории Республики Казахстан, за исключением случаев, определяемых Таможенным кодексом и иными законодательными актами по таможенному делу.</w:t>
      </w:r>
    </w:p>
    <w:p w:rsidR="00355B8F" w:rsidRPr="00D25685" w:rsidRDefault="00355B8F" w:rsidP="00D25685">
      <w:pPr>
        <w:pStyle w:val="a6"/>
        <w:widowControl w:val="0"/>
      </w:pPr>
      <w:r w:rsidRPr="00D25685">
        <w:t>Под перемещением товаров через таможенную границу помимо таможенного контроля понимается их перемещение, осуществляемое вне определенных таможенными органами Республики Казахстан мест или вне установленного времени производства таможенного оформления. Если же перемещение товаров встречается с сокрытием от таможенного контроля, то оно значит использование тайников либо других способов, затрудняющих обнаружение товаров, или же придание одним товарам вида других.</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Таким образом, при вывозе предметов контрабанды с таможенной территории Республики Казахстан момент окончания преступления переносится на более раннюю стадию развития умышленного преступного деяния, а действия лица, направленные на реализацию намерения незаконно вывезти товары после подачи им таможенной декларации, следует </w:t>
      </w:r>
      <w:r w:rsidRPr="00D25685">
        <w:rPr>
          <w:sz w:val="28"/>
          <w:szCs w:val="28"/>
        </w:rPr>
        <w:lastRenderedPageBreak/>
        <w:t>рассматривать как оконченное преступление. Такой точки зрения на определение понятия "перемещение через таможенную границу" применительно к уголовно - правовым отношениям придерживаются многие правоведы, исследовавшие эту проблему [7]. Этот вывод не противоречит положениям ТК РК и в тех случаях, когда контрабанда осуществляется любым способом при вывозе товаров на территории свободных таможенных зон и на свободные склады, а также и при ввозе с этих зон и складов на остальную часть таможенной территории Республики Казахстан.</w:t>
      </w:r>
    </w:p>
    <w:p w:rsidR="00355B8F" w:rsidRPr="00D25685" w:rsidRDefault="00355B8F" w:rsidP="00D25685">
      <w:pPr>
        <w:pStyle w:val="a6"/>
        <w:widowControl w:val="0"/>
      </w:pPr>
      <w:r w:rsidRPr="00D25685">
        <w:t>В случаях, когда таможенному органу Республики Казахстан в качестве документов, необходимых для таможенных целей, предоставляются документы поддельные, недействительные, полученные незаконным путем и содержащие недостоверные сведения, происходит перемещение товаров, совершенное обманным путем. А перемещение товаров, которое сопряжено с недекларированием или же недостоверным декларированием, значит незаявление по установленной письменной, устной или же иной форме достоверных сведений, либо заявлений недостоверных сведений о товарах, их таможенном режиме и других сведений, необходимых для таможенных целей.</w:t>
      </w:r>
    </w:p>
    <w:p w:rsidR="00355B8F" w:rsidRPr="00D25685" w:rsidRDefault="00355B8F" w:rsidP="00D25685">
      <w:pPr>
        <w:pStyle w:val="a6"/>
        <w:widowControl w:val="0"/>
      </w:pPr>
      <w:r w:rsidRPr="00D25685">
        <w:t>Предметом контрабанды (ст. 209 УК) являются товары (продукты питания, одежда, обувь, транспортные средства), найиональная или иностранная валюта, за исключением предметов, указанных в ст. 250 УК РК данной статьи (наркотические и другие сильнодействующие и отравляющие вещества и т.п.)</w:t>
      </w:r>
    </w:p>
    <w:p w:rsidR="00355B8F" w:rsidRPr="00D25685" w:rsidRDefault="00355B8F" w:rsidP="00D25685">
      <w:pPr>
        <w:pStyle w:val="a6"/>
        <w:widowControl w:val="0"/>
      </w:pPr>
      <w:r w:rsidRPr="00D25685">
        <w:t xml:space="preserve">Предметом контрабанды могут быть товары как отечественного, так и зарубежного производства. Под иными предметами понимаются любые имеющие стоимость предметы, за исключением указанных в ст. 250 УК РК. В частности, таковыми могут быть валюта Республики Казахстан - находящиеся в обращении, а также изъятые или изымаемые из обращения, но подлежащие обмену тенге в виде банкнот или монеты, ценные бумаги в валюте Республики Казахстан, а также иностранная валюта, т.е. денежные </w:t>
      </w:r>
      <w:r w:rsidRPr="00D25685">
        <w:lastRenderedPageBreak/>
        <w:t>знаки в виде банкнот, казначейских билетов и монеты, являющиеся законным платежным средством в иностранном государстве или группе государств (в том числе изъятые или изымаемые из обращения, но подлежащие обмену), и ценные бумаги в иностранной валюте [11]; ювелирные и другие бытовые изделия из драгоценных металлов, а также лома таких изделий</w:t>
      </w:r>
    </w:p>
    <w:p w:rsidR="00355B8F" w:rsidRPr="00D25685" w:rsidRDefault="00355B8F" w:rsidP="00D25685">
      <w:pPr>
        <w:pStyle w:val="a6"/>
        <w:widowControl w:val="0"/>
      </w:pPr>
      <w:r w:rsidRPr="00D25685">
        <w:t>Не могут рассматриваться в качестве предмета данного преступления такие предметы, стоимость которых не поддается денежной оценке, например продукты интеллектуальной собственности - рукописи литературных произведений, изобретения, письма и т.п. Вместе с тем некоторые предметы, не являющиеся товарами и поэтому не имеющие цены, могут признаваться предметом данного преступления, если их денежная оценка (стоимость) может быть установлена с помощью соответствующей экспертизы, например антикварные вещи, не относящиеся к категории культурных ценностей.</w:t>
      </w:r>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17" w:name="_Toc196648656"/>
      <w:r w:rsidRPr="00D25685">
        <w:rPr>
          <w:rFonts w:ascii="Times New Roman" w:hAnsi="Times New Roman" w:cs="Times New Roman"/>
          <w:b w:val="0"/>
          <w:bCs w:val="0"/>
          <w:i w:val="0"/>
          <w:iCs w:val="0"/>
        </w:rPr>
        <w:t>2.2 Субъективные признаки контрабанды</w:t>
      </w:r>
      <w:bookmarkEnd w:id="17"/>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pStyle w:val="22"/>
        <w:ind w:firstLine="709"/>
        <w:rPr>
          <w:bCs/>
          <w:color w:val="auto"/>
        </w:rPr>
      </w:pPr>
      <w:r w:rsidRPr="00D25685">
        <w:rPr>
          <w:bCs/>
          <w:color w:val="auto"/>
        </w:rPr>
        <w:t>Субъектам преступления по уголовному праву признается вменяемое физическое лицо, достигшее ко времени совершения преступления установленного в уголовном законе возраста.</w:t>
      </w:r>
    </w:p>
    <w:p w:rsidR="00355B8F" w:rsidRPr="00D25685" w:rsidRDefault="00355B8F" w:rsidP="00D25685">
      <w:pPr>
        <w:pStyle w:val="22"/>
        <w:ind w:firstLine="709"/>
        <w:rPr>
          <w:bCs/>
          <w:color w:val="auto"/>
        </w:rPr>
      </w:pPr>
      <w:r w:rsidRPr="00D25685">
        <w:rPr>
          <w:bCs/>
          <w:color w:val="auto"/>
        </w:rPr>
        <w:t>Признаки субъекта преступления раскрываются в статье 14 УК. Часть первая статьи 14 УК гласит: «Уголовной ответственности подлежит только вменяемое физическое лицо, достигшее возраста, установленного настоящим Кодексом».</w:t>
      </w:r>
    </w:p>
    <w:p w:rsidR="00355B8F" w:rsidRPr="00D25685" w:rsidRDefault="00355B8F" w:rsidP="00D25685">
      <w:pPr>
        <w:pStyle w:val="22"/>
        <w:ind w:firstLine="709"/>
        <w:rPr>
          <w:bCs/>
          <w:color w:val="auto"/>
        </w:rPr>
      </w:pPr>
      <w:r w:rsidRPr="00D25685">
        <w:rPr>
          <w:bCs/>
          <w:color w:val="auto"/>
        </w:rPr>
        <w:t xml:space="preserve">В части второй статьи 14 УК законодательно сформулирован один из важных принципов уголовного права - принцип равенства граждан перед законом: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w:t>
      </w:r>
      <w:r w:rsidRPr="00D25685">
        <w:rPr>
          <w:bCs/>
          <w:color w:val="auto"/>
        </w:rPr>
        <w:lastRenderedPageBreak/>
        <w:t>к религии, убеждений, принадлежности к общественных объединениям, места жительства или любых иных обстоятельств». Этот принцип является также конституционным, так как основан на статье 14 Конституции РК.</w:t>
      </w:r>
    </w:p>
    <w:p w:rsidR="00355B8F" w:rsidRPr="00D25685" w:rsidRDefault="00355B8F" w:rsidP="00D25685">
      <w:pPr>
        <w:pStyle w:val="22"/>
        <w:ind w:firstLine="709"/>
        <w:rPr>
          <w:bCs/>
          <w:color w:val="auto"/>
        </w:rPr>
      </w:pPr>
      <w:r w:rsidRPr="00D25685">
        <w:rPr>
          <w:bCs/>
          <w:color w:val="auto"/>
        </w:rPr>
        <w:t>Субъектом преступления может быть только физическое лицо, т. е. человек.</w:t>
      </w:r>
    </w:p>
    <w:p w:rsidR="00355B8F" w:rsidRPr="00D25685" w:rsidRDefault="00355B8F" w:rsidP="00D25685">
      <w:pPr>
        <w:pStyle w:val="22"/>
        <w:ind w:firstLine="709"/>
        <w:rPr>
          <w:bCs/>
          <w:color w:val="auto"/>
        </w:rPr>
      </w:pPr>
      <w:r w:rsidRPr="00D25685">
        <w:rPr>
          <w:bCs/>
          <w:color w:val="auto"/>
        </w:rPr>
        <w:t>Физическими лицами, о которых говорится в части первой статьи 14 УК, являются граждане Республики Казахстан, лица без гражданства и иностранные граждане, что вытекает из содержания статей 6 и 7 УК. Признание субъектами преступления только физических лиц означает, что субъектами преступления не могут стать юридические лица, т.е. учреждения, предприятия, организации, партии, общественные объединения.</w:t>
      </w:r>
    </w:p>
    <w:p w:rsidR="00355B8F" w:rsidRPr="00D25685" w:rsidRDefault="00355B8F" w:rsidP="00D25685">
      <w:pPr>
        <w:pStyle w:val="22"/>
        <w:ind w:firstLine="709"/>
        <w:rPr>
          <w:bCs/>
          <w:color w:val="auto"/>
        </w:rPr>
      </w:pPr>
      <w:r w:rsidRPr="00D25685">
        <w:rPr>
          <w:bCs/>
          <w:color w:val="auto"/>
        </w:rPr>
        <w:t>Одним из необходимых признаков субъекта преступления является вменяемость физического лица, совершившего преступление.</w:t>
      </w:r>
    </w:p>
    <w:p w:rsidR="00355B8F" w:rsidRPr="00D25685" w:rsidRDefault="00355B8F" w:rsidP="00D25685">
      <w:pPr>
        <w:pStyle w:val="22"/>
        <w:ind w:firstLine="709"/>
        <w:rPr>
          <w:bCs/>
          <w:color w:val="auto"/>
        </w:rPr>
      </w:pPr>
      <w:r w:rsidRPr="00D25685">
        <w:rPr>
          <w:bCs/>
          <w:color w:val="auto"/>
        </w:rPr>
        <w:t>Вменяемость - это способность лица во время совершения общественно опасного деяния, предусмотренного уголовным законом, осознавать фактический характер и общественную опасность своих действий (бездействия) и руководить ими.</w:t>
      </w:r>
    </w:p>
    <w:p w:rsidR="00355B8F" w:rsidRPr="00D25685" w:rsidRDefault="00355B8F" w:rsidP="00D25685">
      <w:pPr>
        <w:pStyle w:val="22"/>
        <w:ind w:firstLine="709"/>
        <w:rPr>
          <w:bCs/>
          <w:color w:val="auto"/>
        </w:rPr>
      </w:pPr>
      <w:r w:rsidRPr="00D25685">
        <w:rPr>
          <w:bCs/>
          <w:color w:val="auto"/>
        </w:rPr>
        <w:t>Вменяемость является необходимым условием привлечения лица к уголовной ответственности и его наказания.</w:t>
      </w:r>
    </w:p>
    <w:p w:rsidR="00355B8F" w:rsidRPr="00D25685" w:rsidRDefault="00355B8F" w:rsidP="00D25685">
      <w:pPr>
        <w:pStyle w:val="22"/>
        <w:ind w:firstLine="709"/>
        <w:rPr>
          <w:bCs/>
          <w:color w:val="auto"/>
        </w:rPr>
      </w:pPr>
      <w:r w:rsidRPr="00D25685">
        <w:rPr>
          <w:bCs/>
          <w:color w:val="auto"/>
        </w:rPr>
        <w:t>Нормы уголовного закона всегда обращены к лицам, обладающим нормальными психическими способностями, которые в состоянии правильно ориентироваться в окружающей обстановке, понимать значимость своего поведения и руководить своими действиями (бездействием).</w:t>
      </w:r>
    </w:p>
    <w:p w:rsidR="00355B8F" w:rsidRPr="00D25685" w:rsidRDefault="00355B8F" w:rsidP="00D25685">
      <w:pPr>
        <w:pStyle w:val="22"/>
        <w:ind w:firstLine="709"/>
        <w:rPr>
          <w:color w:val="auto"/>
        </w:rPr>
      </w:pPr>
      <w:r w:rsidRPr="00D25685">
        <w:rPr>
          <w:bCs/>
          <w:color w:val="auto"/>
        </w:rPr>
        <w:t>Лица, не обладающие такой способностью, не могут осознавать фактический характер и общественную опасность своих действий (бездействия) или руководить ими вследствие болезненного состояния психики и поэтому признаются невменяемыми и не подлежат уголовной ответственности (ст. 16 УК).</w:t>
      </w:r>
    </w:p>
    <w:p w:rsidR="00355B8F" w:rsidRPr="00D25685" w:rsidRDefault="00355B8F" w:rsidP="00D25685">
      <w:pPr>
        <w:pStyle w:val="22"/>
        <w:ind w:firstLine="709"/>
        <w:rPr>
          <w:bCs/>
          <w:color w:val="auto"/>
        </w:rPr>
      </w:pPr>
      <w:r w:rsidRPr="00D25685">
        <w:rPr>
          <w:bCs/>
          <w:color w:val="auto"/>
        </w:rPr>
        <w:t xml:space="preserve">Субъективная сторона преступления – это психическое отношение лица к совершаемому им деянию и его последствием. </w:t>
      </w:r>
    </w:p>
    <w:p w:rsidR="00355B8F" w:rsidRPr="00D25685" w:rsidRDefault="00355B8F" w:rsidP="00D25685">
      <w:pPr>
        <w:pStyle w:val="22"/>
        <w:ind w:firstLine="709"/>
        <w:rPr>
          <w:bCs/>
          <w:color w:val="auto"/>
        </w:rPr>
      </w:pPr>
      <w:r w:rsidRPr="00D25685">
        <w:rPr>
          <w:bCs/>
          <w:color w:val="auto"/>
        </w:rPr>
        <w:lastRenderedPageBreak/>
        <w:t xml:space="preserve">В отличие от объективной стороны, представляющей собой внешнюю сторону преступления, субъективная сторона выражает внешнюю сущность преступления. В то же время объективные и субъективные признаки преступления тесно связаны между собой, находятся в определенном единстве. Поэтому изучение субъективной стороны должно производиться в тесной связи с анализом объективной стороны соответствующего состава преступления.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В субъективную сторону входят: вина, мотив и цель преступления.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Все эти признаки в совокупности характеризуют тот внутренний процесс, который происходит в психике лица, совершившего преступление, и отражают связь сознания и воли лица с совершенным им деянием.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Значение каждого из этих признаков неодинаково.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Вина – обязательный признак субъективной стороны любого состава преступления. Без вины нет состава преступления и, следовательно, уголовной ответственности.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Мотив и цель в отличие от вины для одних составов являются обязательными, а для других – факультативными признаками субъективной стороны.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Правильное установление субъективной стороны</w:t>
      </w:r>
      <w:r w:rsidR="00D25685">
        <w:rPr>
          <w:rFonts w:ascii="Times New Roman" w:hAnsi="Times New Roman"/>
          <w:bCs/>
          <w:sz w:val="28"/>
          <w:szCs w:val="24"/>
        </w:rPr>
        <w:t xml:space="preserve"> </w:t>
      </w:r>
      <w:r w:rsidRPr="00D25685">
        <w:rPr>
          <w:rFonts w:ascii="Times New Roman" w:hAnsi="Times New Roman"/>
          <w:bCs/>
          <w:sz w:val="28"/>
          <w:szCs w:val="24"/>
        </w:rPr>
        <w:t xml:space="preserve">преступления – форм вины, мотивов и целей совершения преступления – имеет большое значение; позволяет отграничить преступное поведение от непреступного, точно квалифицировать преступления, отграничивать друг от друга сходные по объективной стороне составы преступления, определять степень опасности лица, совершившего преступное деяние, и индивидуализировать наказание.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Вина – это психическое отношение лица к совершенному им общественно опасному деянию и его общественно опасным последствиям, выраженное в форме умысла или неосторожности.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Вина всегда выражается в умысле или неосторожности.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lastRenderedPageBreak/>
        <w:t xml:space="preserve">Согласно части второй статьи 19 УК виновным в преступлении признается лишь лицо, совершившее деяние умышленно или по неосторожности.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Вина в совершении преступления – факт объективной действительности. Вывод о вине субъекта суд устанавливает на основе всех собранных по делу доказательств.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О вине речь может идти в том случае, когда совершено предусмотренное уголовным законом общественно опасное деяние, причинившее вред или создающее угрозу причинения вреда личности, обществу или государству, т. е. преступление. Там, где нет преступления, нет и вины в уголовно-правовом понятии.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Содержание умысла раскрывается в статье 20 УК: «Преступлением, совершенным умышленно, признается деяние, совершенное с прямым или косвенным умыслом.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Осознание общественно опасного характера своего действия или бездействия и предвидение общественно опасных последствий как процессы, протекающие в сфере сознания, составляют интеллектуальный момент умысла.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Осознание общественно опасного характера своего действия или бездействия составляет необходимый элемент умысла, отсутствие его исключает умышленную вину.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lastRenderedPageBreak/>
        <w:t>Осознание общественно опасного характера своего действия или бездействия предполагает, что виновный осознает не только фактическую его сторону, но и их социальное значение, т. е.</w:t>
      </w:r>
      <w:r w:rsidR="00D25685">
        <w:rPr>
          <w:rFonts w:ascii="Times New Roman" w:hAnsi="Times New Roman"/>
          <w:bCs/>
          <w:sz w:val="28"/>
          <w:szCs w:val="24"/>
        </w:rPr>
        <w:t xml:space="preserve"> </w:t>
      </w:r>
      <w:r w:rsidRPr="00D25685">
        <w:rPr>
          <w:rFonts w:ascii="Times New Roman" w:hAnsi="Times New Roman"/>
          <w:bCs/>
          <w:sz w:val="28"/>
          <w:szCs w:val="24"/>
        </w:rPr>
        <w:t xml:space="preserve">тот вред, который причиняет или может причинить совершаемое им действие или бездействие общественным отношениям, охраняемым уголовным законом.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Субъективная сторона состава преступления не ограничивается вопросами, связанными с виновностью совершившего преступление лица. До, во время и после совершения преступления в психике виновного происходит сложный внутренний процесс, который не сводится только к формам вины.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В связи с этим для уяснения механизма формирования, а также самого содержания психического отношения субъекта к совершаемому им преступлению и его последствиям необходимо установить характер мотива и цель совершения им преступления.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Мотив преступления – это те внутренние побуждения, которыми руководствовался субъект при совершении преступления. Мотив всегда предшествует умыслу, который возникает и укрепляется под влиянием одного или нескольких мотивов. Установление его важно не только для оценки психического состояния лица в момент совершения преступления, но и для характеристики виновного и моральной оценки его личности.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Мотив преступления также характеризует степень вредности совершенного деяния. Он имеет важное значения для квалификации преступления</w:t>
      </w:r>
      <w:r w:rsidR="00D25685">
        <w:rPr>
          <w:rFonts w:ascii="Times New Roman" w:hAnsi="Times New Roman"/>
          <w:bCs/>
          <w:sz w:val="28"/>
          <w:szCs w:val="24"/>
        </w:rPr>
        <w:t xml:space="preserve"> </w:t>
      </w:r>
      <w:r w:rsidRPr="00D25685">
        <w:rPr>
          <w:rFonts w:ascii="Times New Roman" w:hAnsi="Times New Roman"/>
          <w:bCs/>
          <w:sz w:val="28"/>
          <w:szCs w:val="24"/>
        </w:rPr>
        <w:t xml:space="preserve">в тех случаях, когда является необходимым признаком состава преступления, учитывается судом при назначении наказания в качестве смягчающего или отягчающего обстоятельства.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Цель преступления – это то, к чему стремится, чего добивается субъект, совершая вредоносное деяние. </w:t>
      </w:r>
    </w:p>
    <w:p w:rsidR="00355B8F" w:rsidRPr="00D25685" w:rsidRDefault="00355B8F" w:rsidP="00D25685">
      <w:pPr>
        <w:spacing w:line="360" w:lineRule="auto"/>
        <w:ind w:firstLine="709"/>
        <w:jc w:val="both"/>
        <w:rPr>
          <w:rFonts w:ascii="Times New Roman" w:hAnsi="Times New Roman"/>
          <w:bCs/>
          <w:sz w:val="28"/>
          <w:szCs w:val="24"/>
        </w:rPr>
      </w:pPr>
      <w:r w:rsidRPr="00D25685">
        <w:rPr>
          <w:rFonts w:ascii="Times New Roman" w:hAnsi="Times New Roman"/>
          <w:bCs/>
          <w:sz w:val="28"/>
          <w:szCs w:val="24"/>
        </w:rPr>
        <w:t xml:space="preserve">Цель преступления так же, как и мотив, характеризует субъективный процесс в сознании лица в связи с совершением им преступления. </w:t>
      </w:r>
      <w:r w:rsidRPr="00D25685">
        <w:rPr>
          <w:rFonts w:ascii="Times New Roman" w:hAnsi="Times New Roman"/>
          <w:bCs/>
          <w:sz w:val="28"/>
          <w:szCs w:val="24"/>
        </w:rPr>
        <w:lastRenderedPageBreak/>
        <w:t xml:space="preserve">Следовательно, цель показывает меру общественной опасности преступника, что обязательно должно влиять на наказание. </w:t>
      </w:r>
    </w:p>
    <w:p w:rsidR="00355B8F" w:rsidRPr="00D25685" w:rsidRDefault="00355B8F" w:rsidP="00D25685">
      <w:pPr>
        <w:pStyle w:val="a6"/>
        <w:widowControl w:val="0"/>
      </w:pPr>
      <w:r w:rsidRPr="00D25685">
        <w:t xml:space="preserve">На основе приведенного выше анализа понятий субъекта и субъективной стороны преступления становиться возможным выделение субъекта и субъективной стороны экономической контрабанды. </w:t>
      </w:r>
    </w:p>
    <w:p w:rsidR="00355B8F" w:rsidRPr="00D25685" w:rsidRDefault="00355B8F" w:rsidP="00D25685">
      <w:pPr>
        <w:pStyle w:val="a6"/>
        <w:widowControl w:val="0"/>
      </w:pPr>
      <w:r w:rsidRPr="00D25685">
        <w:t>Субъектом контрабанды могут быть лица, достигшие 16-летнего возраста.</w:t>
      </w:r>
    </w:p>
    <w:p w:rsidR="00355B8F" w:rsidRPr="00D25685" w:rsidRDefault="00355B8F" w:rsidP="00D25685">
      <w:pPr>
        <w:widowControl w:val="0"/>
        <w:spacing w:line="360" w:lineRule="auto"/>
        <w:ind w:firstLine="709"/>
        <w:jc w:val="both"/>
        <w:rPr>
          <w:rFonts w:ascii="Times New Roman" w:hAnsi="Times New Roman"/>
          <w:sz w:val="28"/>
          <w:szCs w:val="28"/>
        </w:rPr>
      </w:pPr>
      <w:r w:rsidRPr="00D25685">
        <w:rPr>
          <w:rFonts w:ascii="Times New Roman" w:hAnsi="Times New Roman"/>
          <w:sz w:val="28"/>
          <w:szCs w:val="28"/>
        </w:rPr>
        <w:t>Не привлекаются к уголовной ответственности за контрабанду по УК РК дипломатические представители и члены их семей, если они проживают вместе с указанными представителями и не являются казахстанскими гражданами, а также иные граждане, которые согласно действующим законам и международным договорам неподсудны по уголовным делам судам Республики Казахстан. Вопросы уголовной ответственности этих лиц за контрабанду решаются дипломатическим путем.</w:t>
      </w:r>
    </w:p>
    <w:p w:rsidR="00355B8F" w:rsidRPr="00D25685" w:rsidRDefault="00355B8F" w:rsidP="00D25685">
      <w:pPr>
        <w:pStyle w:val="a6"/>
        <w:widowControl w:val="0"/>
      </w:pPr>
      <w:r w:rsidRPr="00D25685">
        <w:t>Контрабанда предполагает наличие вины в форме прямого умысла, т.е. субъективная сторона - прямой умысел.</w:t>
      </w:r>
    </w:p>
    <w:p w:rsidR="00355B8F" w:rsidRPr="00D25685" w:rsidRDefault="00355B8F" w:rsidP="00D25685">
      <w:pPr>
        <w:pStyle w:val="a6"/>
        <w:widowControl w:val="0"/>
      </w:pPr>
      <w:r w:rsidRPr="00D25685">
        <w:t xml:space="preserve">Представляется очевидным, что субъективная сторона в ст. 209 УК РК характеризуется виной лишь в форме прямого умысла по отношению к перемещению товаров через таможенную границу Республики Казахстан, когда лицо осознает общественную опасность совершаемых действий и желает совершить именно эти действия. Тем не менее, есть и другие точки зрения по этому поводу: многие авторы считают, что "контрабанде присуща строго определенная и ярко выраженная цель, направленная не только на незаконное перемещение товаров и иных предметов через таможенную границу, но и обязательно на их вывоз на территорию иностранного государства для реализации на внешнем рынке (продажи, обмена и т.д.), либо такой же ввоз с территории иностранного государства на таможенную территорию Казахстана для реализации их на внутреннем рынке. При отсутствии такой цели деяние не подпадает под признаки субъективной стороны состава контрабанды" [14, 83]. С этим утверждением едва ли можно </w:t>
      </w:r>
      <w:r w:rsidRPr="00D25685">
        <w:lastRenderedPageBreak/>
        <w:t>согласиться. Экономическая контрабанда - преступление с формальным составом, ее объективная сторона включает только деяние по перемещению товаров и иных предметов через таможенную границу. Достижение какого-то иного преступного результата помимо непосредственного перемещения через границу не требуется для признания этого преступления оконченным и уголовно наказуемым. Таким образом, субъективная сторона экономической контрабанды характеризуется виной лишь в форме прямого умысла.</w:t>
      </w:r>
    </w:p>
    <w:p w:rsidR="00355B8F" w:rsidRPr="00D25685" w:rsidRDefault="00355B8F" w:rsidP="00D25685">
      <w:pPr>
        <w:pStyle w:val="a6"/>
        <w:widowControl w:val="0"/>
      </w:pPr>
      <w:r w:rsidRPr="00D25685">
        <w:t>Мотивами преступления могут быть различные побуждения, которые для состава контрабанды совершенно не имеют значения.</w:t>
      </w:r>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18" w:name="_Toc196648657"/>
      <w:r w:rsidRPr="00D25685">
        <w:rPr>
          <w:rFonts w:ascii="Times New Roman" w:hAnsi="Times New Roman" w:cs="Times New Roman"/>
          <w:b w:val="0"/>
          <w:bCs w:val="0"/>
          <w:i w:val="0"/>
          <w:iCs w:val="0"/>
        </w:rPr>
        <w:t>2.3 Квалифицированные виды экономической контрабанды</w:t>
      </w:r>
      <w:bookmarkEnd w:id="18"/>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D25685">
      <w:pPr>
        <w:pStyle w:val="a6"/>
        <w:widowControl w:val="0"/>
      </w:pPr>
      <w:r w:rsidRPr="00D25685">
        <w:t>В уголовном праве Республики Казахстан рассматривается особый вид экономической контрабанды, это так называемые квалифицированные виды контрабанды.</w:t>
      </w:r>
    </w:p>
    <w:p w:rsidR="00355B8F" w:rsidRPr="00D25685" w:rsidRDefault="00355B8F" w:rsidP="00D25685">
      <w:pPr>
        <w:pStyle w:val="a6"/>
        <w:widowControl w:val="0"/>
      </w:pPr>
      <w:r w:rsidRPr="00D25685">
        <w:t>Регулированием данного вопроса занимается ч.2 ст. 209 Уголовного кодекса Республики Казахстан.</w:t>
      </w:r>
    </w:p>
    <w:p w:rsidR="00355B8F" w:rsidRPr="00D25685" w:rsidRDefault="00355B8F" w:rsidP="00D25685">
      <w:pPr>
        <w:pStyle w:val="a6"/>
        <w:widowControl w:val="0"/>
      </w:pPr>
      <w:r w:rsidRPr="00D25685">
        <w:t>Квалифицирующими признаками контрабанды (ч.2 ст. 209 УК РК) являются:</w:t>
      </w:r>
    </w:p>
    <w:p w:rsidR="00355B8F" w:rsidRPr="00D25685" w:rsidRDefault="00355B8F" w:rsidP="009D33AA">
      <w:pPr>
        <w:pStyle w:val="a6"/>
        <w:widowControl w:val="0"/>
        <w:numPr>
          <w:ilvl w:val="0"/>
          <w:numId w:val="7"/>
        </w:numPr>
        <w:tabs>
          <w:tab w:val="clear" w:pos="1996"/>
          <w:tab w:val="num" w:pos="900"/>
        </w:tabs>
        <w:ind w:left="0" w:firstLine="709"/>
      </w:pPr>
      <w:r w:rsidRPr="00D25685">
        <w:t>совершение преступления неоднократно (два или более раза);</w:t>
      </w:r>
    </w:p>
    <w:p w:rsidR="00355B8F" w:rsidRPr="00D25685" w:rsidRDefault="00355B8F" w:rsidP="009D33AA">
      <w:pPr>
        <w:pStyle w:val="a6"/>
        <w:widowControl w:val="0"/>
        <w:numPr>
          <w:ilvl w:val="0"/>
          <w:numId w:val="7"/>
        </w:numPr>
        <w:tabs>
          <w:tab w:val="clear" w:pos="1996"/>
          <w:tab w:val="num" w:pos="900"/>
        </w:tabs>
        <w:ind w:left="0" w:firstLine="709"/>
      </w:pPr>
      <w:r w:rsidRPr="00D25685">
        <w:t>совершение контрабанды должностным лицом с использованием своего служебного положения (должностные лица таможенных органов, специалисты по таможенному оформлению, депутаты, члены Правительства);</w:t>
      </w:r>
    </w:p>
    <w:p w:rsidR="00355B8F" w:rsidRPr="00D25685" w:rsidRDefault="00355B8F" w:rsidP="009D33AA">
      <w:pPr>
        <w:pStyle w:val="a6"/>
        <w:widowControl w:val="0"/>
        <w:numPr>
          <w:ilvl w:val="0"/>
          <w:numId w:val="7"/>
        </w:numPr>
        <w:tabs>
          <w:tab w:val="clear" w:pos="1996"/>
          <w:tab w:val="num" w:pos="900"/>
        </w:tabs>
        <w:ind w:left="0" w:firstLine="709"/>
      </w:pPr>
      <w:r w:rsidRPr="00D25685">
        <w:t>совершение контрабанды с применением физического или психического насилия к лицу, осуществляющему таможенный контроль.</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Необходимо отметить, что контрабанда, совершенная должностным лицом с использованием своего служебного положения представляет повышенную общественную опасность.</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Должностным лицом, совершающим экономическую контрабанду с </w:t>
      </w:r>
      <w:r w:rsidRPr="00D25685">
        <w:rPr>
          <w:sz w:val="28"/>
          <w:szCs w:val="28"/>
        </w:rPr>
        <w:lastRenderedPageBreak/>
        <w:t>использованием своего служебного положения, следует считать такое лицо, служебное положение которого обязывает осуществлять соответствующие действия по контролю перемещаемых через таможенную границу товаров и давать на это разрешение. Таковыми могут признаваться лица, осуществляющие оперативно - распорядительные или властные полномочия. В соответствии с Таможенным кодексом РК к таким лицам относятся: начальник таможни и его заместители; инспектора; другие должностные лица, осуществляющие таможенное оформление и проводящие таможенный контроль, проводящие таможенную идентификацию товаров или транспортных средств. Экономическая контрабанда, совершенная должностным лицом с использованием своего служебного положения, может быть совершена также и другими должностными лицами, не связанными непосредственно с выполнением указанных выше функций, но использующими свое служебное положение для незаконного перемещения товаров через таможенную границу.</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Ими могут быть должностные лица, которые по долгу службы имеют возможность пересекать таможенную границу или осуществлять контроль, надзор за перемещением грузов, а также должностные лица, освобожденные в силу ст. 330 Таможенного кодекса от определенных форм таможенного контроля и пользующиеся этим для контрабандного перемещения товаров через таможенную границу.</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Согласно ст. 330 ТК РК таможенному досмотру не подлежит личный багаж Президента РК и следующих вместе с ним членов его семьи. Освобождаются от таможенного досмотра личный багаж членов Правительства РК, если эти лица пересекают таможенную границу в связи с исполнением своих служебных обязанностей.</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Для привлечения к ответственности по п. "б" ч. 2 ст. 209 УК РК необходимо, чтобы контрабанда была совершена лицом с использованием только служебного положения. Незаконное перемещение должностным лицом через таможенную границу товаров и иных ценностей без </w:t>
      </w:r>
      <w:r w:rsidRPr="00D25685">
        <w:rPr>
          <w:sz w:val="28"/>
          <w:szCs w:val="28"/>
        </w:rPr>
        <w:lastRenderedPageBreak/>
        <w:t>использования своего служебного положения не может рассматриваться как квалифицирующий контрабанду признак.</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данном случае понятия "должностное лицо" и "служебные полномочия" должны находиться в прямой зависимости друг от друга. Например, при осуществлении контролируемой поставки должностное лицо использует свое служебное положение, злоупотребляет предоставленным ему правом перемещать отдельные товары и транспортные средства без таможенного контроля.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Должностное лицо - представитель таможенных органов, оказавшее содействие другому лицу в незаконном перемещении через таможенную границу РК предметов контрабанды, подлежит ответственности за соучастие в этом преступлении (ст. ст. 27, 209 УК РК) и за превышение должностных полномочий (ст. 307 УК РК).</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случае, если должностное лицо совершит указанное преступление при условии применения к нему насилия, его уголовная ответственность исключается.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Под применением насилия к лицу, осуществляющему таможенный контроль, следует понимать любое физическое или психическое насилие независимо от того, повлекло оно причинение вреда здоровью потерпевшего или нет. </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Насилие к лицу, осуществляющему таможенный контроль, может выражаться в причинении потерпевшему легкого вреда здоровью, вреда средней тяжести, простого и квалифицированного тяжкого вреда здоровью (ст. ст.103, 104, 105 УК).</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Однако убийство и причинение тяжкого вреда здоровью при отягчающих обстоятельствах составом данного преступления не охватываются и образуют совокупность преступлений, предусмотренных ст. 96 (ч. 2 ст. 96) и ч. 3 ст. 209 УК РК.</w:t>
      </w:r>
    </w:p>
    <w:p w:rsidR="00355B8F" w:rsidRPr="00D25685" w:rsidRDefault="00355B8F" w:rsidP="00D25685">
      <w:pPr>
        <w:pStyle w:val="a6"/>
        <w:widowControl w:val="0"/>
      </w:pPr>
      <w:r w:rsidRPr="00D25685">
        <w:t xml:space="preserve">Особо квалифицирующей признается контрабанда, совершенная организованной группой (ч.3 ст. 209 УК) - устойчивой сплоченной группой </w:t>
      </w:r>
      <w:r w:rsidRPr="00D25685">
        <w:lastRenderedPageBreak/>
        <w:t>лиц, специально организовавшихся для занятия контрабандой.</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(часть 3 ст. 31 УК РК). В соответствии с ч. 3 ст. 209 УК РК такая контрабанда наказывается лишением свободы на срок от семи до двенадцати лет со штрафом.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Распределение ролей среди участников группы и ее устойчивость - основные признаки организованной группы. При этом ответственность по ч. 3 ст. 209 несут не только те лица, которые непосредственно перемещали товар или иной предмет контрабанды через таможенную границу, но и все другие участники организованной группы (которые, например, приобретали его с целью доставления за пределы таможенной территории страны или получали его после ввоза на нее, содействовали незаконному перемещению в пункте таможенного контроля или вне его).</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Как мы уже отметили ранее, ст. 209 УК РК содержит квалифицированные и особо квалифицированные виды контрабанды, где предусмотрена повышенная уголовная ответственность для должностных лиц и участников организованной группы. </w:t>
      </w:r>
    </w:p>
    <w:p w:rsidR="00355B8F" w:rsidRPr="00D25685" w:rsidRDefault="00355B8F" w:rsidP="00D25685">
      <w:pPr>
        <w:pStyle w:val="a4"/>
        <w:widowControl w:val="0"/>
        <w:spacing w:before="0" w:beforeAutospacing="0" w:after="0" w:afterAutospacing="0" w:line="360" w:lineRule="auto"/>
        <w:ind w:firstLine="709"/>
        <w:jc w:val="both"/>
        <w:rPr>
          <w:sz w:val="28"/>
        </w:rPr>
      </w:pPr>
      <w:r w:rsidRPr="00D25685">
        <w:rPr>
          <w:sz w:val="28"/>
          <w:szCs w:val="28"/>
        </w:rPr>
        <w:t>Но следует в статью 209 УК РК следовало бы добавить и такой квалифицирующий признак как совершение преступления группой лиц по предварительному сговору, так как зачастую экономическая контрабанда совершается не одним лицом или организованной группой, а группой лиц по предварительному сговору. Однако ст. 209 УК не предусматривает в качестве квалифицирующего признака «группа лиц по предварительному сговору». Необходимость данного квалифицирующего признака обусловлена тем, что отсутствие в диспозиции ст. 209 указанного квалифицирующего признака влечет выпадение из квалификации действий преступников их совместных и целенаправленных действий на совершение преступления и, как следствие, смягчение наказания.</w:t>
      </w:r>
    </w:p>
    <w:p w:rsidR="00355B8F" w:rsidRPr="00D25685" w:rsidRDefault="00D25685" w:rsidP="00D25685">
      <w:pPr>
        <w:widowControl w:val="0"/>
        <w:spacing w:line="360" w:lineRule="auto"/>
        <w:ind w:firstLine="709"/>
        <w:jc w:val="both"/>
        <w:rPr>
          <w:rFonts w:ascii="Times New Roman" w:hAnsi="Times New Roman"/>
          <w:bCs/>
          <w:iCs/>
          <w:sz w:val="28"/>
          <w:szCs w:val="24"/>
        </w:rPr>
      </w:pPr>
      <w:r>
        <w:rPr>
          <w:rFonts w:ascii="Times New Roman" w:hAnsi="Times New Roman"/>
          <w:sz w:val="28"/>
          <w:szCs w:val="28"/>
        </w:rPr>
        <w:br w:type="page"/>
      </w:r>
      <w:bookmarkStart w:id="19" w:name="_Toc196648658"/>
      <w:r w:rsidR="00355B8F" w:rsidRPr="00D25685">
        <w:rPr>
          <w:rFonts w:ascii="Times New Roman" w:hAnsi="Times New Roman"/>
          <w:bCs/>
          <w:iCs/>
          <w:sz w:val="28"/>
          <w:szCs w:val="24"/>
        </w:rPr>
        <w:lastRenderedPageBreak/>
        <w:t>2.4 Отличие экономической контрабанды от преступления, предусмотренного статьей 250 УК РК</w:t>
      </w:r>
      <w:bookmarkEnd w:id="19"/>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D25685">
      <w:pPr>
        <w:widowControl w:val="0"/>
        <w:spacing w:line="360" w:lineRule="auto"/>
        <w:ind w:firstLine="709"/>
        <w:jc w:val="both"/>
        <w:rPr>
          <w:rFonts w:ascii="Times New Roman" w:hAnsi="Times New Roman"/>
          <w:sz w:val="28"/>
          <w:szCs w:val="28"/>
        </w:rPr>
      </w:pPr>
      <w:r w:rsidRPr="00D25685">
        <w:rPr>
          <w:rFonts w:ascii="Times New Roman" w:hAnsi="Times New Roman"/>
          <w:sz w:val="28"/>
          <w:szCs w:val="28"/>
        </w:rPr>
        <w:t>В процессе разработки нового Уголовного кодекса Республики Казахстан ранее существовавшая статья Уголовного кодекса КазССР 1959 года была разделена на две самостоятельных статьи «Экономическая контрабанда» (ст.209 УК РК) и «Контрабанда изъятых из обращения предметов или предметов, обращение которых ограничено» (ст. 250 УК РК).</w:t>
      </w:r>
    </w:p>
    <w:p w:rsidR="00355B8F" w:rsidRPr="00D25685" w:rsidRDefault="00355B8F" w:rsidP="00D25685">
      <w:pPr>
        <w:widowControl w:val="0"/>
        <w:spacing w:line="360" w:lineRule="auto"/>
        <w:ind w:firstLine="709"/>
        <w:jc w:val="both"/>
        <w:rPr>
          <w:rFonts w:ascii="Times New Roman" w:hAnsi="Times New Roman"/>
          <w:sz w:val="28"/>
          <w:szCs w:val="28"/>
        </w:rPr>
      </w:pPr>
      <w:r w:rsidRPr="00D25685">
        <w:rPr>
          <w:rFonts w:ascii="Times New Roman" w:hAnsi="Times New Roman"/>
          <w:sz w:val="28"/>
          <w:szCs w:val="28"/>
        </w:rPr>
        <w:t xml:space="preserve">Необходимость разграничения данных статей в самостоятельные назрела ввиду общественной опасности преступления предусмотренного статьей 250 Уголовного кодекса Республики Казахстан. </w:t>
      </w:r>
    </w:p>
    <w:p w:rsidR="00355B8F" w:rsidRPr="00D25685" w:rsidRDefault="00355B8F" w:rsidP="00D25685">
      <w:pPr>
        <w:widowControl w:val="0"/>
        <w:spacing w:line="360" w:lineRule="auto"/>
        <w:ind w:firstLine="709"/>
        <w:jc w:val="both"/>
        <w:rPr>
          <w:rFonts w:ascii="Times New Roman" w:hAnsi="Times New Roman"/>
          <w:sz w:val="28"/>
          <w:szCs w:val="28"/>
        </w:rPr>
      </w:pPr>
      <w:r w:rsidRPr="00D25685">
        <w:rPr>
          <w:rFonts w:ascii="Times New Roman" w:hAnsi="Times New Roman"/>
          <w:sz w:val="28"/>
          <w:szCs w:val="28"/>
        </w:rPr>
        <w:t xml:space="preserve">Экономическая контрабанда наносит государству экономический вред, а контрабанда предметов изъятых из обращения - общественный вред. </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Также необходимость проведенного разграничения можно обозначить в силу предметов перевозимых через государственную границу.</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Так при экономической контрабанде через границу перевозиться товар в крупном размере, а при контрабанде предметов изъятых из обращения предметы контрабанды несколько специфичны.</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Рассмотрим предметы перевоз которых через границу Казахстана без разрешительных документов будет квалифицировано как «Контрабанда изъятых из обращения предметов или предметов, обращение которых ограничено» в соответствии со статьей 250 УК РК: </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 xml:space="preserve">а) наркотические средства - вещества растительного или синтетического происхождения и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включенные Постоянным комитетом по контролю наркотиков при Министерстве здравоохранения РК в Перечень наркотических средств, психотропных веществ и их прекурсоров, подлежащих контролю в Республике Казахстан (далее - Перечень </w:t>
      </w:r>
      <w:r w:rsidRPr="00D25685">
        <w:rPr>
          <w:rFonts w:ascii="Times New Roman" w:hAnsi="Times New Roman" w:cs="Times New Roman"/>
        </w:rPr>
        <w:lastRenderedPageBreak/>
        <w:t>наркотических средств), опиум, моРКий, героин, кокаин и др. в соответствии с законодательством Республики Казахстан, международными договорами Республики Казахстан, в том числе с Единой конвенцией о наркотических средствах 1961 г.;</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t>б) психотропные вещества - природные или синтетические вещества, оказывающие стимулирующее или депрессивное воздействие на центральную нервную систему человека и включенные в Перечень наркотических средств. Психотропные вещества предусматриваются Списками Венской Конвенции о психотропных веществах 1971 г.; они оказывают преимущественное влияние на психику человека и могут иметь форму антидепрессантов, нейролептиков, психостимулирующих и седативных средств, транквилизаторов и т.д.</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в) сильнодействующие вещества - вещества, оказывающие опасное для здоровья и жизни людей действие при их приеме в значительных дозах и при наличии медицинских противопоказаний к употреблению. Список сильнодействующих веществ утверждается Постоянным комитетом по контролю наркотиков при Минздраве Республике Казахстан. Перечень их приведен в Списке № 1 от 10.07.01, которым сюда отнесены аминазин, бромазепам, клофелин, теофедрин, метилэфедрин и др.;</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t>г) ядовитые вещества - вещества, оказывающие токсическое (отравляющее) воздействие на организм человека и могут привести к смерти, перечень которых утверждается Постоянным комитетом по контролю наркотиков при Минздраве Республики Казахстан. Ядовитые вещества перечислены в Списке № 2 (зарин, змеиный яд, метиловый спирт, очищенный пчелиный яд, синильная кислота, цианистый калий и др.);</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д) отравляющие вещества - химические реагенты и их соединения, воздействующие на центральную нервную систему человека или органы дыхания и даже в незначительном количестве вызывающие их поражение, но не относящиеся к химическому оружию (аммиак, хлор и др.);</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lastRenderedPageBreak/>
        <w:t>е) взрывчатые вещества – химические соединения или механические смеси веществ, которые обладают способностью к быстрому самораспространяющемуся химическому превращению, взрыву без доступа кислорода воздуха (тротил, аммониты, пластиты, порох,</w:t>
      </w:r>
      <w:r w:rsidR="00D25685">
        <w:rPr>
          <w:rFonts w:ascii="Times New Roman" w:hAnsi="Times New Roman" w:cs="Times New Roman"/>
        </w:rPr>
        <w:t xml:space="preserve"> </w:t>
      </w:r>
      <w:r w:rsidRPr="00D25685">
        <w:rPr>
          <w:rFonts w:ascii="Times New Roman" w:hAnsi="Times New Roman" w:cs="Times New Roman"/>
        </w:rPr>
        <w:t>твердое ракетное топливо и др.);</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ж) радиоактивные вещества – представляют собой вещества в любом агрегатном состоянии, содержащие радионуклиды с активностью, на которые распространяются требования федеральных норм и правил - радий, уран, плутоний, кобальт-60, стронций;</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t xml:space="preserve">з) радиационные источники - 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 </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t xml:space="preserve">и) ядерные материалы – материалы, содержащие или способные воспроизвести делящиеся (расщепляющиеся) ядерные вещества; </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к) огнестрельное оружие - оружие, конструктивно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t xml:space="preserve">л) взрывные устройства - устройства, состоящие из взрывчатого вещества и специального устройства (запал, детонатор, взрыватель и др.), конструктивно предназначенного для инициирования взрыва. Имитационно-пиротехнические и осветительные средства не относятся к взрывчатым веществам и взрывным устройствам; </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м)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(артиллерийские снаряды и мины, боевые ракеты, авиабомбы и др.);</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 xml:space="preserve">н) оружие массового поражения - ядерное, химическое, бактериологическое (биологическое) и токсинное оружие. При определении оружия массового поражения следует также исходить из понятия, </w:t>
      </w:r>
      <w:r w:rsidRPr="00D25685">
        <w:rPr>
          <w:rFonts w:ascii="Times New Roman" w:hAnsi="Times New Roman" w:cs="Times New Roman"/>
        </w:rPr>
        <w:lastRenderedPageBreak/>
        <w:t>сформулированного ООН в 1948 году и включающего "оружие, действующее атомным взрывом, оружие, действующее при помощи радиоактивных материалов, смертоносное химическое и биологическое оружие и любое разработанное в будущем оружие, обладающее характеристиками, сравнимыми по разрушительному действию с атомным и другим упомянутым выше оружием".</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К химическому оружию массового поражения относятся специально созданные и помещенные в средства хранения и доставки высокотоксичные химические соединения, пригодные для военного применения с целью поражения живой силы противника. Такое оружие характеризуется высокой токсичностью, вызывающей смертельное или тяжелое поражение живой силы противника, разносторонним токсическим действием (влияет на различные органы человека или животного), быстротой действия, повышенной проникающей способностью через обмундирование и кожу, а также дыхательные пути, отсутствием органолептических характеристик (бесцветностью, отсутствием запаха), трудностями к распознаванию.</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К биологическому оружию массового поражения относятся специально созданные в военных целях и заражающие людей и животных возбудителями заболеваний бактериальные (холера, чума, проказа и т.п.) и патогенные (например, геморрагическая лихорадка, энцефалиты, оспа и т.д.) культуры (рецептуры), а также помещенные в особые средства доставки типа выливных авиационных приборов, генераторов аэрозолей различных типов базирования, в ракеты тактического назначения, артиллерийские снаряды, мины и тому подобные технические сооружения, а также путем использования переносчиков возбудителей болезней (клещей, комаров, крыс, хомяков, мышей и др.).</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Под другими видами оружия массового поражения следует понимать ядерное и все другие виды оружия, которые обладают соответствующими характеристиками оружия массового поражения;</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lastRenderedPageBreak/>
        <w:t xml:space="preserve">о) средства доставки оружия массового поражения представляют собой ракеты и беспилотные летательные аппараты, способные доставлять оружие массового поражения; </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t>п) иное вооружение</w:t>
      </w:r>
      <w:r w:rsidR="00D25685">
        <w:rPr>
          <w:sz w:val="28"/>
          <w:szCs w:val="28"/>
        </w:rPr>
        <w:t xml:space="preserve"> </w:t>
      </w:r>
      <w:r w:rsidRPr="00D25685">
        <w:rPr>
          <w:sz w:val="28"/>
          <w:szCs w:val="28"/>
        </w:rPr>
        <w:t>и иная военная техника – комплексы</w:t>
      </w:r>
      <w:r w:rsidR="00D25685">
        <w:rPr>
          <w:sz w:val="28"/>
          <w:szCs w:val="28"/>
        </w:rPr>
        <w:t xml:space="preserve"> </w:t>
      </w:r>
      <w:r w:rsidRPr="00D25685">
        <w:rPr>
          <w:sz w:val="28"/>
          <w:szCs w:val="28"/>
        </w:rPr>
        <w:t xml:space="preserve">различных видов оружия и средств обеспечения его боевого применения, в т.ч. средств доставки, системы наведения, пуска, управления, а также др. специальные технические средства, предназначенные для оснащения вооруженных сил, боеприпасы и их компоненты, запасные части, приборы и комплектующие изделия к приборам, системы связи и управления войсками, вооружением и военной техникой, средства защиты от оружия массового поражения, и др.; </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 xml:space="preserve">р) материалы и оборудование, которые могут быть использованы при создании оружия массового поражения, средств его доставки, иного вооружения, иной военной техники, в отношении которых установлены специальные правила перемещения через таможенную границу РК - это сырье, лабораторное и промышленное оборудование, а также технологии, которые могут служить для разработки, изготовления и испытания оружия массового поражения любого вида или средств его доставки; </w:t>
      </w:r>
    </w:p>
    <w:p w:rsidR="00355B8F" w:rsidRPr="00D25685" w:rsidRDefault="00355B8F" w:rsidP="00D25685">
      <w:pPr>
        <w:pStyle w:val="a4"/>
        <w:spacing w:before="0" w:beforeAutospacing="0" w:after="0" w:afterAutospacing="0" w:line="360" w:lineRule="auto"/>
        <w:ind w:firstLine="709"/>
        <w:jc w:val="both"/>
        <w:rPr>
          <w:sz w:val="28"/>
          <w:szCs w:val="28"/>
        </w:rPr>
      </w:pPr>
      <w:r w:rsidRPr="00D25685">
        <w:rPr>
          <w:sz w:val="28"/>
          <w:szCs w:val="28"/>
        </w:rPr>
        <w:t xml:space="preserve">т) стратегически важные сырьевые товары определяются Правительством РК в специальных перечнях, к ним обычно относят нефть, нефтепродукты, черные, цветные и редкоземельные металлы, лес, лесоматериалы, пшеницу твердых и мягких сортов, икру, ценные породы рыб и водных животных, лекарственное сырье растительного и животного происхождения и т.п.; </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у) культурные ценности, в отношении которых установлены специальные правила перемещения через таможенную границу РК. Таковыми признаются следующие категории предметов:</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 xml:space="preserve">исторические ценности, связанные в том числе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w:t>
      </w:r>
      <w:r w:rsidRPr="00D25685">
        <w:rPr>
          <w:rFonts w:ascii="Times New Roman" w:hAnsi="Times New Roman" w:cs="Times New Roman"/>
        </w:rPr>
        <w:lastRenderedPageBreak/>
        <w:t>личностей (государственных, политических, общественных деятелей, мыслителей, деятелей науки, литературы, искусства);</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предметы и их фрагменты, полученные в результате археологических раскопок;</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художественные ценности, в том числе картины и рисунки целиком ручной работы, оригинальные скульптурные произведения, оригинальные художественные композиции и монтажи, художественно оформленные предметы культового назначения (иконы и т.п.), гравюры, эстампы, литографии, произведения декоративно-прикладного искусства, изделия традиционных народных художественных промыслов;</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составные части и фрагменты архитектурных, исторических, художественных памятников и памятников монументального искусства;</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старинные книги, издания, представляющие особый интерес (исторический, художественный, научный и литературный);</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редкие рукописи и документальные памятники;</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архивы (в том числе фото-, фоно-, кино-, видеоархивы);</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уникальные и редкие музыкальные инструменты;</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почтовые марки и иные филателистические материалы;</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старинные монеты, ордена, медали, печати и другие предметы коллекционирования;</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редкие коллекции и образцы флоры и фауны, предметы, представляющие интерес для таких отраслей науки, как минералогия, анатомия и палеонтология;</w:t>
      </w:r>
    </w:p>
    <w:p w:rsidR="00355B8F" w:rsidRPr="00D25685" w:rsidRDefault="00355B8F" w:rsidP="009D33AA">
      <w:pPr>
        <w:pStyle w:val="ConsNormal"/>
        <w:widowControl/>
        <w:numPr>
          <w:ilvl w:val="0"/>
          <w:numId w:val="16"/>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 xml:space="preserve">Что касается предметов контрабанды, предусмотренных ст. 250 УК РК, необходимо, прежде всего, подчеркнуть, что их конкретизированный ("поименный") перечень является исчерпывающим. Перемещение этих предметов через таможенную границу связано с соблюдением специальных </w:t>
      </w:r>
      <w:r w:rsidRPr="00D25685">
        <w:rPr>
          <w:rFonts w:ascii="Times New Roman" w:hAnsi="Times New Roman" w:cs="Times New Roman"/>
        </w:rPr>
        <w:lastRenderedPageBreak/>
        <w:t xml:space="preserve">правил. Размер перемещения (стоимости перемещенных предметов) применительно к ст. 250 УК РК в законе не оговаривается. Признаки, конкретные свойства, порядок оборота включенных в этот перечень наркотических средств, психотропных, сильнодействующих, ядовитых, отравляющих, радиоактивных или взрывчатых веществ; вооружения, взрывных устройств, огнестрельного оружия и боеприпасов, ядерного, химического, биологического и других видов оружия массового поражения, материалов и оборудования, которые могут быть использованы при создании оружия массового поражения; стратегически важных сырьевых товаров; культурных ценностей определяются в Республиканских законах и во множестве других нормативных правовых актов, включая Указы Президента РК, постановления Правительства РК и др., а также в лексикографических источниках. </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Таким образом, отличие экономической контрабанды от контрабанды изъятых из обращения предметов заключается:</w:t>
      </w:r>
    </w:p>
    <w:p w:rsidR="00355B8F" w:rsidRPr="00D25685" w:rsidRDefault="00355B8F" w:rsidP="009D33AA">
      <w:pPr>
        <w:pStyle w:val="ConsNormal"/>
        <w:widowControl/>
        <w:numPr>
          <w:ilvl w:val="0"/>
          <w:numId w:val="15"/>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в первую очередь, в соответствии с уровнем вреда причиняемым государству;</w:t>
      </w:r>
    </w:p>
    <w:p w:rsidR="00355B8F" w:rsidRPr="00D25685" w:rsidRDefault="00355B8F" w:rsidP="009D33AA">
      <w:pPr>
        <w:pStyle w:val="ConsNormal"/>
        <w:widowControl/>
        <w:numPr>
          <w:ilvl w:val="0"/>
          <w:numId w:val="15"/>
        </w:numPr>
        <w:tabs>
          <w:tab w:val="clear" w:pos="2007"/>
          <w:tab w:val="num" w:pos="900"/>
        </w:tabs>
        <w:spacing w:line="360" w:lineRule="auto"/>
        <w:ind w:left="0" w:right="0" w:firstLine="709"/>
        <w:jc w:val="both"/>
        <w:rPr>
          <w:rFonts w:ascii="Times New Roman" w:hAnsi="Times New Roman" w:cs="Times New Roman"/>
        </w:rPr>
      </w:pPr>
      <w:r w:rsidRPr="00D25685">
        <w:rPr>
          <w:rFonts w:ascii="Times New Roman" w:hAnsi="Times New Roman" w:cs="Times New Roman"/>
        </w:rPr>
        <w:t>во вторых, в видах предмета контрабанды.</w:t>
      </w:r>
    </w:p>
    <w:p w:rsidR="00355B8F" w:rsidRPr="00D25685" w:rsidRDefault="00355B8F" w:rsidP="00D25685">
      <w:pPr>
        <w:pStyle w:val="ConsNormal"/>
        <w:widowControl/>
        <w:spacing w:line="360" w:lineRule="auto"/>
        <w:ind w:right="0" w:firstLine="709"/>
        <w:jc w:val="both"/>
        <w:rPr>
          <w:rFonts w:ascii="Times New Roman" w:hAnsi="Times New Roman" w:cs="Times New Roman"/>
        </w:rPr>
      </w:pPr>
      <w:r w:rsidRPr="00D25685">
        <w:rPr>
          <w:rFonts w:ascii="Times New Roman" w:hAnsi="Times New Roman" w:cs="Times New Roman"/>
        </w:rPr>
        <w:t>Также отличие экономической контрабанды от контрабанды предметов изъятых из обращения заключается в особенностях расследования преступления предусмотренного статьей 250 УК РК в связи с нестандартностью предметов преступления.</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Контрабанда наркотических средств, психотропных, сильнодействующих,</w:t>
      </w:r>
      <w:r w:rsidR="00D25685">
        <w:rPr>
          <w:rFonts w:ascii="Times New Roman" w:hAnsi="Times New Roman"/>
          <w:sz w:val="28"/>
          <w:szCs w:val="23"/>
        </w:rPr>
        <w:t xml:space="preserve"> </w:t>
      </w:r>
      <w:r w:rsidRPr="00D25685">
        <w:rPr>
          <w:rFonts w:ascii="Times New Roman" w:hAnsi="Times New Roman"/>
          <w:sz w:val="28"/>
          <w:szCs w:val="23"/>
        </w:rPr>
        <w:t xml:space="preserve">отравляющих и ядовитых веществ начинается, как правило, с задержания лиц с наркотическими, психотропными, сильнодействующими, отравляющими и ядовитыми веществами. Следует учитывать, что эти лица, постоянно ожидающие задержания, имеют уже готовую ложную версию о том, как наркотик мог к ним попасть, способны в зависимости от психологического состояния быстро ориентироваться и принять меры защиты, вплоть до угрозы самоубийством. Особенно бурные </w:t>
      </w:r>
      <w:r w:rsidRPr="00D25685">
        <w:rPr>
          <w:rFonts w:ascii="Times New Roman" w:hAnsi="Times New Roman"/>
          <w:sz w:val="28"/>
          <w:szCs w:val="23"/>
        </w:rPr>
        <w:lastRenderedPageBreak/>
        <w:t>реакции могут проявиться при задержании лиц, находящихся под воздействием наркотических средств. В такой ситуации допрос следует отложить до окончания действия наркотиков, а задержанного следует подвергнуть медицинскому освидетельствованию. Проведение освидетельствования поручается врачу-наркологу; об этом выносится соответствующее постановление.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У задержанного необходимо сразу же изъять верхнюю одежду, так как на ней могут находиться микрочастицы наркотических веществ, и направить ее на экспертизу вместе с изъятыми у задержанного веществами.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Следует проверить, состоит ли задержанный на учете в психоневрологическом или наркологическом диспансере, лечился ли он от наркомании, как давно употребляет наркотики, какие именно, способ употребления, какое действие оказывают наркотики и.какова их дозировка. Возможно, что с учетом полученных данных следователь сочтет необходимым участие при допросе специалиста по наркотикам, врача-нарколога. В ходе допроса необходимо выяснить: на какие средства приобретались наркотики и из каких источников; фамилии, имена, отчества, адреса лиц, у которых приобретен наркотик; номера телефонов, способы связи, места встреч. Если наркотик изготовлен непосредственно лицом, задержанным с контрабандой, нужно выяснить, каким образом изготавливались наркотические средства, какие приспособления при этом использовались, где и у</w:t>
      </w:r>
      <w:r w:rsidRPr="00D25685">
        <w:rPr>
          <w:rFonts w:ascii="Times New Roman" w:hAnsi="Times New Roman"/>
          <w:sz w:val="28"/>
          <w:szCs w:val="24"/>
        </w:rPr>
        <w:t xml:space="preserve"> </w:t>
      </w:r>
      <w:r w:rsidRPr="00D25685">
        <w:rPr>
          <w:rFonts w:ascii="Times New Roman" w:hAnsi="Times New Roman"/>
          <w:sz w:val="28"/>
          <w:szCs w:val="23"/>
        </w:rPr>
        <w:t>кого они были приобретены, в каком месте изготовлен наркотик, у кого куплено сырье, на каком транспорте оно перевозилось, какой способ упаковки наркотика использовался, в каком количестве наркотик произведен, по какой цене продавался, кому предназначался (подробные сведения об этих лицах, способах связи с ними).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 xml:space="preserve">К осмотру места совершения преступления целесообразно привлечь эксперта-химика, который методом экспресс-анализа установит, является ли вещество наркотическим, психотропным, сильнодействующим и т. д. Особенно важно присутствие эксперта при проведении обысков в </w:t>
      </w:r>
      <w:r w:rsidRPr="00D25685">
        <w:rPr>
          <w:rFonts w:ascii="Times New Roman" w:hAnsi="Times New Roman"/>
          <w:sz w:val="28"/>
          <w:szCs w:val="23"/>
        </w:rPr>
        <w:lastRenderedPageBreak/>
        <w:t>помещениях, где имеются вещества, внешне схожие с наркотическими, в химических лабораториях, квартирах, притонах. Экспресс-анализ необходим для того, чтобы не изымать средства, которые не относятся к рассматриваемым.</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К производству обыска полезно также привлечь кинолога со специально обученной поиску наркотиков собакой. Целью обыска является обнаружение наркотических и других указанных выше веществ, а также веществ, используемых для их изготовления, средств их транспортировки; предметов, в которых они хранились; а также записных книжек, фотографий, телеграмм, записок, квитанций о почтовых переводах, денег (в том числе инвалюты), сберегательных книжек, оружия, документов и предметов, которые могут иметь отношение к делу или содержать доказательства, уличающие лицо в совершении контрабанды.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Типичными местами хранения наркотических средств являются в квартирах: шкафы, духовки плит, постельные принадлежности, ножки предметов мебели, сумки, сантехнические бачки, специальные тайники в стенах, полу; непрозрачные, закрытые плафоны светильников в автомобиле; дверцы, кресла, запасные камеры, полка под аккумулятором и т. п.</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При изъятии и осмотре предметов следует проявлять осторожность, так как на их поверхности имеются жиро-, пото- и слюноотделяемые частицы, отпечатки пальцев, остатки ацетилирующих препаратов; на стенках посуды сохраняется накипь, результаты анализа которой позволяют установить примерное количество изготовленного наркотика.</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После осмотра и изъятия наркотических и других подобных веществ их следует направить на судебно-химическую экспертизу, которой необходимо поставить следующие вопросы: является ли изъятое вещество такого-то цвета, такого-то объема наркотическим или другим средством, если да, то каким; каков вес данного вещества; использовалось ли данное вещество для изготовления наркотика, если да,</w:t>
      </w:r>
      <w:r w:rsidR="00D25685">
        <w:rPr>
          <w:rFonts w:ascii="Times New Roman" w:hAnsi="Times New Roman"/>
          <w:sz w:val="28"/>
          <w:szCs w:val="23"/>
        </w:rPr>
        <w:t xml:space="preserve"> </w:t>
      </w:r>
      <w:r w:rsidRPr="00D25685">
        <w:rPr>
          <w:rFonts w:ascii="Times New Roman" w:hAnsi="Times New Roman"/>
          <w:sz w:val="28"/>
          <w:szCs w:val="23"/>
        </w:rPr>
        <w:t>то как давно; каким образом изготавливался наркотик.</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lastRenderedPageBreak/>
        <w:t>Кроме самих наркотических и других веществ, при обысках изымаются и направляются на экспертизу предметы, используемые для их изготовления, хранения, перевозки. Эксперту задается вопрос, использовались ли предметы для изготовления, хранения наркотических и других средств, если да, то каких..</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Для решения вопроса о районе произрастания наркосодержащих растений необходимо представить эксперту контрольные образцы растений из предполагаемого района.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При направлении на экспертизу жидких растворов емкости, в которых они направляются, следует герметично закрыть, чтобы свойства этих растворов не изменились. Вследствие нестойкости большинства органических компонентов наркотиков, составляющих самостоятельные наркотические средства, не рекомендуется затягивать сроки подготовки объектов для экспертизы.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В тех случаях, когда имеются основания полагать, что наркотик контрабандно привезен в Казахстан, например, из стран СНГ, следует назначить судебно-криминалистическую экспертизу. Эксперты установят разницу в маке, выросшем на юге, в черноземной зоне и в средней полосе</w:t>
      </w:r>
      <w:r w:rsidR="00D25685">
        <w:rPr>
          <w:rFonts w:ascii="Times New Roman" w:hAnsi="Times New Roman"/>
          <w:sz w:val="28"/>
          <w:szCs w:val="23"/>
        </w:rPr>
        <w:t xml:space="preserve"> </w:t>
      </w:r>
      <w:r w:rsidRPr="00D25685">
        <w:rPr>
          <w:rFonts w:ascii="Times New Roman" w:hAnsi="Times New Roman"/>
          <w:sz w:val="28"/>
          <w:szCs w:val="23"/>
        </w:rPr>
        <w:t>Казахстана.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Сложность расследования дел данной категории бывает связана с тем, что контрабанда наркотических и других рассматриваемых веществ часто совершается физическими лицами, а не организациями, поэтому, естественно, не имеется документов, которые позволили бы установить место производства наркотика или иные обстоятельства, относящиеся к контрабанде. Сами же лица, занимающиеся контрабандой наркотиков, очень осторожны, недоверчивы, и не приходится рассчитывать на большую свидетельскую базу.</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 xml:space="preserve">При контрабанде наркотиков важно установить способ их перемещения через таможенную границу РК. Нередко их перевозят просто в дорожных сумках, прикрыв одеждой или продуктами. Также используют личный или </w:t>
      </w:r>
      <w:r w:rsidRPr="00D25685">
        <w:rPr>
          <w:rFonts w:ascii="Times New Roman" w:hAnsi="Times New Roman"/>
          <w:sz w:val="28"/>
          <w:szCs w:val="23"/>
        </w:rPr>
        <w:lastRenderedPageBreak/>
        <w:t>служебный автотранспорт. Зачастую сбытчики наркотиков обращаются к проводникам вагонов поездов с просьбой довезти до станции назначения посылку, в которой находятся наркотики. Данный способ весьма надежен для сбытчиков, так как работники таможни практически не проверяют проводников.</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Известны случаи, когда большие партии наркотических средств (20 кг и более) перевозились в вентиляционных люках купе железнодорожных вагонов. Для того чтобы иметь возможность спрятать наркотики в таком люке, перевозчик приобретает билеты на все места в купе, хотя едет один или с напарником.</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В тех случаях, когда способ перевозки наркотиков требует проверки, целесообразно провести следственный эксперимент, записав его на видеокассету.</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Организованная преступная группа по сбыту наркотических средств, как правило, состоит из трех</w:t>
      </w:r>
      <w:r w:rsidR="00D25685">
        <w:rPr>
          <w:rFonts w:ascii="Times New Roman" w:hAnsi="Times New Roman"/>
          <w:sz w:val="28"/>
          <w:szCs w:val="24"/>
        </w:rPr>
        <w:t xml:space="preserve"> </w:t>
      </w:r>
      <w:r w:rsidRPr="00D25685">
        <w:rPr>
          <w:rFonts w:ascii="Times New Roman" w:hAnsi="Times New Roman"/>
          <w:sz w:val="28"/>
          <w:szCs w:val="24"/>
        </w:rPr>
        <w:t>лиц и более, функции которых распределены следующим образом:</w:t>
      </w:r>
    </w:p>
    <w:p w:rsidR="00355B8F" w:rsidRPr="00D25685" w:rsidRDefault="00355B8F" w:rsidP="009D33AA">
      <w:pPr>
        <w:numPr>
          <w:ilvl w:val="0"/>
          <w:numId w:val="14"/>
        </w:numPr>
        <w:shd w:val="clear" w:color="auto" w:fill="FFFFFF"/>
        <w:tabs>
          <w:tab w:val="clear" w:pos="1429"/>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поставщик оптовых партий наркотических средств. Чаще всего это гражданин одной из стран СНГ, снабжающий наркотиками группу в</w:t>
      </w:r>
      <w:r w:rsidR="00D25685">
        <w:rPr>
          <w:rFonts w:ascii="Times New Roman" w:hAnsi="Times New Roman"/>
          <w:sz w:val="28"/>
          <w:szCs w:val="24"/>
        </w:rPr>
        <w:t xml:space="preserve"> </w:t>
      </w:r>
      <w:r w:rsidRPr="00D25685">
        <w:rPr>
          <w:rFonts w:ascii="Times New Roman" w:hAnsi="Times New Roman"/>
          <w:sz w:val="28"/>
          <w:szCs w:val="24"/>
        </w:rPr>
        <w:t>Казахстана;</w:t>
      </w:r>
    </w:p>
    <w:p w:rsidR="00355B8F" w:rsidRPr="00D25685" w:rsidRDefault="00355B8F" w:rsidP="009D33AA">
      <w:pPr>
        <w:numPr>
          <w:ilvl w:val="0"/>
          <w:numId w:val="14"/>
        </w:numPr>
        <w:shd w:val="clear" w:color="auto" w:fill="FFFFFF"/>
        <w:tabs>
          <w:tab w:val="clear" w:pos="1429"/>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перевозчики - лица, перевозящие наркотики через таможенную границу РК. Они пользуются особым доверием у руководителя группы, им доверяются деньги, они несут ответственность за доставку и сохранность товара. Эти лица выполняют наибольший</w:t>
      </w:r>
      <w:r w:rsidR="00D25685">
        <w:rPr>
          <w:rFonts w:ascii="Times New Roman" w:hAnsi="Times New Roman"/>
          <w:sz w:val="28"/>
          <w:szCs w:val="24"/>
        </w:rPr>
        <w:t xml:space="preserve"> </w:t>
      </w:r>
      <w:r w:rsidRPr="00D25685">
        <w:rPr>
          <w:rFonts w:ascii="Times New Roman" w:hAnsi="Times New Roman"/>
          <w:sz w:val="28"/>
          <w:szCs w:val="24"/>
        </w:rPr>
        <w:t>объем работы, знают лично поставщика и распространителей;</w:t>
      </w:r>
    </w:p>
    <w:p w:rsidR="00355B8F" w:rsidRPr="00D25685" w:rsidRDefault="00355B8F" w:rsidP="009D33AA">
      <w:pPr>
        <w:numPr>
          <w:ilvl w:val="0"/>
          <w:numId w:val="14"/>
        </w:numPr>
        <w:shd w:val="clear" w:color="auto" w:fill="FFFFFF"/>
        <w:tabs>
          <w:tab w:val="clear" w:pos="1429"/>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изготовители (они же могут быть распространителями) - лица, занимающиеся переработкой наркотических средств с целью их</w:t>
      </w:r>
      <w:r w:rsidR="00D25685">
        <w:rPr>
          <w:rFonts w:ascii="Times New Roman" w:hAnsi="Times New Roman"/>
          <w:sz w:val="28"/>
          <w:szCs w:val="24"/>
        </w:rPr>
        <w:t xml:space="preserve"> </w:t>
      </w:r>
      <w:r w:rsidRPr="00D25685">
        <w:rPr>
          <w:rFonts w:ascii="Times New Roman" w:hAnsi="Times New Roman"/>
          <w:sz w:val="28"/>
          <w:szCs w:val="24"/>
        </w:rPr>
        <w:t>ацетилирования</w:t>
      </w:r>
      <w:r w:rsidR="00D25685">
        <w:rPr>
          <w:rFonts w:ascii="Times New Roman" w:hAnsi="Times New Roman"/>
          <w:sz w:val="28"/>
          <w:szCs w:val="24"/>
        </w:rPr>
        <w:t xml:space="preserve"> </w:t>
      </w:r>
      <w:r w:rsidRPr="00D25685">
        <w:rPr>
          <w:rFonts w:ascii="Times New Roman" w:hAnsi="Times New Roman"/>
          <w:sz w:val="28"/>
          <w:szCs w:val="24"/>
        </w:rPr>
        <w:t xml:space="preserve">и усиления наркотических свойств. Чаще изготовители сами являются наркоманами. При приготовлении наркотиков они используют подручные предметы и средства, имеющиеся в их домашнем хозяйстве. Для изготовления сильного наркотика, требующего строгого соблюдения </w:t>
      </w:r>
      <w:r w:rsidRPr="00D25685">
        <w:rPr>
          <w:rFonts w:ascii="Times New Roman" w:hAnsi="Times New Roman"/>
          <w:sz w:val="28"/>
          <w:szCs w:val="24"/>
        </w:rPr>
        <w:lastRenderedPageBreak/>
        <w:t>технологического процесса, привлекаются работники химических лабораторий. Поэтому в случаях,</w:t>
      </w:r>
      <w:r w:rsidR="00D25685">
        <w:rPr>
          <w:rFonts w:ascii="Times New Roman" w:hAnsi="Times New Roman"/>
          <w:sz w:val="28"/>
          <w:szCs w:val="24"/>
        </w:rPr>
        <w:t xml:space="preserve"> </w:t>
      </w:r>
      <w:r w:rsidRPr="00D25685">
        <w:rPr>
          <w:rFonts w:ascii="Times New Roman" w:hAnsi="Times New Roman"/>
          <w:sz w:val="28"/>
          <w:szCs w:val="24"/>
        </w:rPr>
        <w:t>когда подозреваемый утверждает, что изготавливал сильный наркотик (например, героин, кокаин, фентипил, первитин) самостоятельно, в домашних условиях, необходимо проведение следственного эксперимента;</w:t>
      </w:r>
    </w:p>
    <w:p w:rsidR="00355B8F" w:rsidRPr="00D25685" w:rsidRDefault="00355B8F" w:rsidP="009D33AA">
      <w:pPr>
        <w:numPr>
          <w:ilvl w:val="0"/>
          <w:numId w:val="14"/>
        </w:numPr>
        <w:shd w:val="clear" w:color="auto" w:fill="FFFFFF"/>
        <w:tabs>
          <w:tab w:val="clear" w:pos="1429"/>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распространители - лица, сбывающие наркотическое средство, нередко сами являющиеся наркоманами;</w:t>
      </w:r>
    </w:p>
    <w:p w:rsidR="00355B8F" w:rsidRPr="00D25685" w:rsidRDefault="00355B8F" w:rsidP="009D33AA">
      <w:pPr>
        <w:numPr>
          <w:ilvl w:val="0"/>
          <w:numId w:val="14"/>
        </w:numPr>
        <w:shd w:val="clear" w:color="auto" w:fill="FFFFFF"/>
        <w:tabs>
          <w:tab w:val="clear" w:pos="1429"/>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руководитель, организатор преступной группы. Нередко это - «смотрящие за общаком», «авторитеты», реже - коммерсанты, бизнесмены. Их организующая роль состоит в предоставлении денежных средств на приобретение оптовых партий наркотиков и в подборе перевозчиков. Обычно изготовители и распространители руководителя не знают.</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Расследование дел о контрабанде огнестрельного оружия, боеприпасов, взрывчатых веществ заводского изготовления представляет значительную сложность. Расследование случаев контрабанды указанных предметов в единичных экземплярах или собственного изготовления не имеет особой специфики и производится с помощью общих методик расследования.</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При обнаружении контрабанды больших партий оружия следует учитывать следующее:</w:t>
      </w:r>
    </w:p>
    <w:p w:rsidR="00355B8F" w:rsidRPr="00D25685" w:rsidRDefault="00355B8F" w:rsidP="009D33AA">
      <w:pPr>
        <w:numPr>
          <w:ilvl w:val="0"/>
          <w:numId w:val="13"/>
        </w:numPr>
        <w:shd w:val="clear" w:color="auto" w:fill="FFFFFF"/>
        <w:tabs>
          <w:tab w:val="clear" w:pos="2007"/>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данное преступление может совершаться только организованной группой. Показания задержанного о том, что его наняли перевезти товар и он не знал, что везет, и т. п., как правило, ложные, поскольку такой груз постороннему лицу не доверят;</w:t>
      </w:r>
    </w:p>
    <w:p w:rsidR="00355B8F" w:rsidRPr="00D25685" w:rsidRDefault="00355B8F" w:rsidP="009D33AA">
      <w:pPr>
        <w:numPr>
          <w:ilvl w:val="0"/>
          <w:numId w:val="13"/>
        </w:numPr>
        <w:shd w:val="clear" w:color="auto" w:fill="FFFFFF"/>
        <w:tabs>
          <w:tab w:val="clear" w:pos="2007"/>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при задержании транспортного средства с оружием следует убедиться, что перевозчика не сопровождает группа. В противном случае задерживающие могут попасть под обстрел группы сопровождения (прикрытия) либо информация о задержании машины (вагона, яхты и т. п.) может быстро дойти до грузоотправителя и получателя, что даст им возможность скрыться от следствия;</w:t>
      </w:r>
    </w:p>
    <w:p w:rsidR="00355B8F" w:rsidRPr="00D25685" w:rsidRDefault="00355B8F" w:rsidP="009D33AA">
      <w:pPr>
        <w:numPr>
          <w:ilvl w:val="0"/>
          <w:numId w:val="13"/>
        </w:numPr>
        <w:shd w:val="clear" w:color="auto" w:fill="FFFFFF"/>
        <w:tabs>
          <w:tab w:val="clear" w:pos="2007"/>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lastRenderedPageBreak/>
        <w:t>важно проследить, чтобы задержанный не подал какого-либо условного знака (снял зеркало заднего вида у машины, опустил боковое стекло и т. п.), который дал бы понять его сообщникам, что контрабанда обнаружена. Это необходимо в том случае, когда принято решение на время скрыть факт обнаружения контрабанды с тем, чтобы установить получателя;</w:t>
      </w:r>
    </w:p>
    <w:p w:rsidR="00355B8F" w:rsidRPr="00D25685" w:rsidRDefault="00355B8F" w:rsidP="009D33AA">
      <w:pPr>
        <w:numPr>
          <w:ilvl w:val="0"/>
          <w:numId w:val="13"/>
        </w:numPr>
        <w:shd w:val="clear" w:color="auto" w:fill="FFFFFF"/>
        <w:tabs>
          <w:tab w:val="clear" w:pos="2007"/>
          <w:tab w:val="num" w:pos="900"/>
        </w:tabs>
        <w:spacing w:line="360" w:lineRule="auto"/>
        <w:ind w:left="0" w:firstLine="709"/>
        <w:jc w:val="both"/>
        <w:rPr>
          <w:rFonts w:ascii="Times New Roman" w:hAnsi="Times New Roman"/>
          <w:sz w:val="28"/>
          <w:szCs w:val="24"/>
        </w:rPr>
      </w:pPr>
      <w:r w:rsidRPr="00D25685">
        <w:rPr>
          <w:rFonts w:ascii="Times New Roman" w:hAnsi="Times New Roman"/>
          <w:sz w:val="28"/>
          <w:szCs w:val="24"/>
        </w:rPr>
        <w:t>следует провести личный обыск задержанного и обыск транспортного средства на предмет наличия переговорных устройств.</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Контрабанда оружия чаще всего совершается следующими способами: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1) оружие скрывают от таможенного контроля среди товаров народного потребления, строительных материалов и т. п., на которые имеются соответствующие документы.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2) наиболее распространенный и наименее рискованный для преступников способ - контрабандное оружие перевозится автогрузовым, железнодорожным, морским или авиационным транспортом в упакованном, опломбированном виде (контейнеры, ящики с оружием, боеприпасами и взрывчатыми веществами) с предоставлением подложных грузовых и таможенных документов - в документах указывается «обычный» груз, а не оружие.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При производстве осмотра выясняется способ упаковки и транспортировки оружия, что позволяет определить источник его приобретения. На оружейных заводах при упаковке оружия применяются специальные мягкие прокладки и пропитанная смазкой бумага, чтобы исключить его повреждения. На ящиках указываются дата изготовления, дата упаковки, вид оружия, его количество, проставляется штамп предприятия-изготовителя, индивидуальный номер упаковщика. Если технология упаковки соблюдена, следует проверить возможность участия в контрабанде работников оружейного завода. Если оружие погружено «навалом», то, вероятно, оно приобреталось небольшими партиями или поштучно у разных лиц, в том числе у военнослужащих.</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lastRenderedPageBreak/>
        <w:t>Следует проверить, соблюдена ли технология сборки оружия (закалены ли его отдельные части, нет ли разболтанности, нарушений сборки оружия, не изготовлено ли оно из «сырых», необработанных частей), и визуально убедиться, производились ли выстрелы из оружия (окончательный ответ на вопросы даст экспертиза).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Как с самим оружием, так и с упаковкой следует обращаться очень осторожно, так как на них могут быть следы преступления.</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После проведения осмотра назначается баллистическая экспертиза, на которую должна быть представлена вся партия изъятого оружия. Перед экспертами следует поставить следующие вопросы: является ли данное оружие огнестрельным, если да, то к какому типу оно относится, на каком оружейном предприятии изготавливается; имеется ли среди представленных образцов оружие импортного производства, если да, то какое, в каком количестве и где оно изготавливается; какова сборка данного оружия-заводская или кустарная; имеет ли данное оружие какие-либо конструктивные изменения, выполненные кустарным способом, если да, то какие и для чего они предназначены; производились ли выстрелы из данного оружия; имеются ли номера на оружии, нет ли следов кустарного клеймения номеров или их спиливания; являются ли боеприпасами изъятые патроны, шашки, гранаты, снаряды и т. п. (если таковые имеются); предназначены ли изъятые боеприпасы для стрельбы из представленного на экспертизу оружия.</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Кроме установления самого факта контрабанды, следует выяснить, где и у кого было приобретено оружие, куда и с какой целью оно перемещалось через таможенную границу. Производится допрос задержанных, осмотр документов отправителя груза, назначается экспертиза с тем, чтобы установить предприятие-изготовителя.</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 xml:space="preserve">Версий о покупателе оружия может быть несколько. Как правило, покупатель не входит в состав организованной группы, занимающейся контрабандой, и ему безразлично, кто и откуда ему поставит оружие. Таким образом, ответственность покупателя за контрабанду будет обусловлена тем, </w:t>
      </w:r>
      <w:r w:rsidRPr="00D25685">
        <w:rPr>
          <w:rFonts w:ascii="Times New Roman" w:hAnsi="Times New Roman"/>
          <w:sz w:val="28"/>
          <w:szCs w:val="23"/>
        </w:rPr>
        <w:lastRenderedPageBreak/>
        <w:t>охватывалось ли содеянное (контрабанда оружия) его умыслом. Соответственно, если будет установлено, что продавцы оружия знали, что оно приобретается, например, для совершения террористического акта, они должны нести ответственность за соучастие в этом преступлении.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Если установлено, что оружие похищено из воинских частей, но нет возможности определить, из какой именно воинской части, следует направить запрос в Министерство обороны РК, указав номера изъятого оружия.</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В последнее время широкое распространение получила контрабанда взрывчатых веществ: патронов аммонита 6-ЖВ, детонирующих шнуров ДШЭ-12, пиротехнических реле КЗДШ-69, тротила, похищенных со строительных и горнодобывающих предприятий. Эти вещества не используются в вооружении. Экспертиза определит предприятия-изготовителей этих веществ и предприятия, на которых они используются и откуда могут быть похищены, - по индивидуальным особенностям таких веществ.</w:t>
      </w:r>
    </w:p>
    <w:p w:rsidR="00355B8F" w:rsidRPr="00D25685" w:rsidRDefault="00355B8F" w:rsidP="00D25685">
      <w:pPr>
        <w:framePr w:h="212" w:hRule="exact" w:hSpace="40" w:vSpace="60" w:wrap="notBeside" w:vAnchor="text" w:hAnchor="margin" w:x="13165" w:y="9"/>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18"/>
        </w:rPr>
        <w:t>159</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Наряду с незаконным перемещением наркотиков, оружия и некоторых других товаров через таможенную границу</w:t>
      </w:r>
      <w:r w:rsidR="00D25685">
        <w:rPr>
          <w:rFonts w:ascii="Times New Roman" w:hAnsi="Times New Roman"/>
          <w:sz w:val="28"/>
          <w:szCs w:val="24"/>
        </w:rPr>
        <w:t xml:space="preserve"> </w:t>
      </w:r>
      <w:r w:rsidRPr="00D25685">
        <w:rPr>
          <w:rFonts w:ascii="Times New Roman" w:hAnsi="Times New Roman"/>
          <w:sz w:val="28"/>
          <w:szCs w:val="24"/>
        </w:rPr>
        <w:t>Казахстана в последние годы возрос незаконный вывоз за рубеж, в частности на Запад, предметов, представляющих историческую, художественную и иную ценность, часть из которых является национальным достоянием народов</w:t>
      </w:r>
      <w:r w:rsidR="00D25685">
        <w:rPr>
          <w:rFonts w:ascii="Times New Roman" w:hAnsi="Times New Roman"/>
          <w:sz w:val="28"/>
          <w:szCs w:val="24"/>
        </w:rPr>
        <w:t xml:space="preserve"> </w:t>
      </w:r>
      <w:r w:rsidRPr="00D25685">
        <w:rPr>
          <w:rFonts w:ascii="Times New Roman" w:hAnsi="Times New Roman"/>
          <w:sz w:val="28"/>
          <w:szCs w:val="24"/>
        </w:rPr>
        <w:t>Казахстана.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Данные преступления совершаются в основном организованными, относительно стабильными и сплоченными группами, специально созданными для занятия контрабандной деятельностью на основе чет</w:t>
      </w:r>
      <w:r w:rsidRPr="00D25685">
        <w:rPr>
          <w:rFonts w:ascii="Times New Roman" w:hAnsi="Times New Roman"/>
          <w:sz w:val="28"/>
          <w:szCs w:val="23"/>
        </w:rPr>
        <w:t>кого распределения ролей на так называемой конвейерной основе. Среди участников групп выделяются продавцы, скупщики и переправщики товаров, действующие на территории</w:t>
      </w:r>
      <w:r w:rsidR="00D25685">
        <w:rPr>
          <w:rFonts w:ascii="Times New Roman" w:hAnsi="Times New Roman"/>
          <w:sz w:val="28"/>
          <w:szCs w:val="23"/>
        </w:rPr>
        <w:t xml:space="preserve"> </w:t>
      </w:r>
      <w:r w:rsidRPr="00D25685">
        <w:rPr>
          <w:rFonts w:ascii="Times New Roman" w:hAnsi="Times New Roman"/>
          <w:sz w:val="28"/>
          <w:szCs w:val="23"/>
        </w:rPr>
        <w:t xml:space="preserve">Казахстана. Иногда ими являются реставраторы музеев, библиотек и оценщики предметов старины. Переправщики - обычно специально нанятые курьеры, реже - непосредственные скупщики ценностей. Обычно эти лица пользуются особым доверием организаторов преступления, </w:t>
      </w:r>
      <w:r w:rsidRPr="00D25685">
        <w:rPr>
          <w:rFonts w:ascii="Times New Roman" w:hAnsi="Times New Roman"/>
          <w:sz w:val="28"/>
          <w:szCs w:val="23"/>
        </w:rPr>
        <w:lastRenderedPageBreak/>
        <w:t>так как утрата товара означает срыв сделки, ведь покупателям нужна конкретная вещь, а не родовой товар. Нередко в качестве курьеров используются иностранцы - сотрудники дипломатических представительств, обладающие дипломатическим иммунитетом.</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Контрабандисты применяют все более ухищренные способы сокрытия культурных ценностей, что позволяет им безнаказанно действовать, порой длительное время. В контрабандную деятельность часто вовлекаются работники таможенных учреждений, сотрудники различных министерств, ведомств, организаций, регулярно выезжающие за рубеж и имеющие контакты с иностранными организациями и фирмами, в частности, с различными благотворительными фондами. В большинстве случаев к моменту возбуждения уголовного дела предметы контрабанды отсутствуют, как и сама возможность вернуть их нашему государству из-за границы.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Получателями контрабанды выступают, в основном, лица, выехавшие из</w:t>
      </w:r>
      <w:r w:rsidR="00D25685">
        <w:rPr>
          <w:rFonts w:ascii="Times New Roman" w:hAnsi="Times New Roman"/>
          <w:sz w:val="28"/>
          <w:szCs w:val="23"/>
        </w:rPr>
        <w:t xml:space="preserve"> </w:t>
      </w:r>
      <w:r w:rsidRPr="00D25685">
        <w:rPr>
          <w:rFonts w:ascii="Times New Roman" w:hAnsi="Times New Roman"/>
          <w:sz w:val="28"/>
          <w:szCs w:val="23"/>
        </w:rPr>
        <w:t>Казахстана на постоянное место жительства за границу, зачастую они сохраняют российское гражданство. Обычно они же занимаются реализацией незаконно вывезенных из</w:t>
      </w:r>
      <w:r w:rsidR="00D25685">
        <w:rPr>
          <w:rFonts w:ascii="Times New Roman" w:hAnsi="Times New Roman"/>
          <w:sz w:val="28"/>
          <w:szCs w:val="23"/>
        </w:rPr>
        <w:t xml:space="preserve"> </w:t>
      </w:r>
      <w:r w:rsidRPr="00D25685">
        <w:rPr>
          <w:rFonts w:ascii="Times New Roman" w:hAnsi="Times New Roman"/>
          <w:sz w:val="28"/>
          <w:szCs w:val="23"/>
        </w:rPr>
        <w:t>Казахстана ценностей через открытые для этих целей магазины, лавки.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Контрабандные группы, специализирующиеся на вывозе из Казахстана культурных ценностей, формируются, как правило, из лиц, выехавших на жительство за границу, их ближайшего окружения, родственников, знакомых, бывших сослуживцев, оставшихся в Казахстане. Последние часто также преследуют цель покинуть пределы</w:t>
      </w:r>
      <w:r w:rsidR="00D25685">
        <w:rPr>
          <w:rFonts w:ascii="Times New Roman" w:hAnsi="Times New Roman"/>
          <w:sz w:val="28"/>
          <w:szCs w:val="23"/>
        </w:rPr>
        <w:t xml:space="preserve"> </w:t>
      </w:r>
      <w:r w:rsidRPr="00D25685">
        <w:rPr>
          <w:rFonts w:ascii="Times New Roman" w:hAnsi="Times New Roman"/>
          <w:sz w:val="28"/>
          <w:szCs w:val="23"/>
        </w:rPr>
        <w:t>Казахстана и перед этим обычно переправляют имеющиеся у них ценности своим родственникам или знакомым на Запад. В других же случаях преступники активно занимаются на территории</w:t>
      </w:r>
      <w:r w:rsidR="00D25685">
        <w:rPr>
          <w:rFonts w:ascii="Times New Roman" w:hAnsi="Times New Roman"/>
          <w:sz w:val="28"/>
          <w:szCs w:val="23"/>
        </w:rPr>
        <w:t xml:space="preserve"> </w:t>
      </w:r>
      <w:r w:rsidRPr="00D25685">
        <w:rPr>
          <w:rFonts w:ascii="Times New Roman" w:hAnsi="Times New Roman"/>
          <w:sz w:val="28"/>
          <w:szCs w:val="23"/>
        </w:rPr>
        <w:t>Казахстана поиском определенных культурных ценностей по подсказке из-за границы с тем, чтобы незаконно переправить эти ценности за рубеж и создать таким путем определенный капитал, материально обеспечив свою жизнь после выезда на жительство за границу.</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lastRenderedPageBreak/>
        <w:t>Договоренность между участниками преступной группы о совместном занятии контрабандной деятельностью может быть достигнута лично, перед выездом кого-либо из них на жительство за границу, в период пребывания отдельных представителей группы зарубежной командировке или туристической поездке, или посещения по частным, туристическим визам</w:t>
      </w:r>
      <w:r w:rsidR="00D25685">
        <w:rPr>
          <w:rFonts w:ascii="Times New Roman" w:hAnsi="Times New Roman"/>
          <w:sz w:val="28"/>
          <w:szCs w:val="23"/>
        </w:rPr>
        <w:t xml:space="preserve"> </w:t>
      </w:r>
      <w:r w:rsidRPr="00D25685">
        <w:rPr>
          <w:rFonts w:ascii="Times New Roman" w:hAnsi="Times New Roman"/>
          <w:sz w:val="28"/>
          <w:szCs w:val="23"/>
        </w:rPr>
        <w:t>Казахстана ранее выехавших лиц. Кроме того, установление преступных контактов и получение согласия на участие в контрабандной деятельности осуществляется через посредников по телефону либо с помощью почты. Выехавшие за рубеж лица часто информируют в письмах и по телефону своих родственников, знакомых о появившихся у них возможностях реализации культурных ценностей (покупка ими в частную собственность магазинов и пр.), сообщают цены на казахстанские культурные ценности на Западе, о знакомстве с владельцами магазинов, галерей, с частными коллекционерами и получении их согласия на реализацию или покупку культурных ценностей по выгодным ценам и пр.</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При расследовании уголовных дел о контрабанде культурных ценностей обычно удается обнаружить материальные следы преступления, совершенного в относительно недавнее время. Вещественные доказательства этого преступления, относящиеся к более отдаленному периоду, изымаются сравнительно редко, что затрудняет доказывание так называемых старых эпизодов. Однако о прошлой контрабандной деятельности могут свидетельствовать различные записи о расчетах преступников между собой, адреса, номера телефонов сообщников, проездные, багажные документы, письма и тому подобное. Нужно иметь в виду, что для определения стоимости вывезенных из</w:t>
      </w:r>
      <w:r w:rsidR="00D25685">
        <w:rPr>
          <w:rFonts w:ascii="Times New Roman" w:hAnsi="Times New Roman"/>
          <w:sz w:val="28"/>
          <w:szCs w:val="23"/>
        </w:rPr>
        <w:t xml:space="preserve"> </w:t>
      </w:r>
      <w:r w:rsidRPr="00D25685">
        <w:rPr>
          <w:rFonts w:ascii="Times New Roman" w:hAnsi="Times New Roman"/>
          <w:sz w:val="28"/>
          <w:szCs w:val="23"/>
        </w:rPr>
        <w:t xml:space="preserve">Казахстана на Запад предметов антиквариата, религиозного культа или исторической значимости преступниками привлекаются специалисты различных направлений, используются изданные за рубежом каталоги, проспекты, прейскуранты. Установление этих обстоятельств весьма важно для доказывания вины по делам о контрабанде. Конкретными вещественными доказательствами по этим делам могут быть </w:t>
      </w:r>
      <w:r w:rsidRPr="00D25685">
        <w:rPr>
          <w:rFonts w:ascii="Times New Roman" w:hAnsi="Times New Roman"/>
          <w:sz w:val="28"/>
          <w:szCs w:val="23"/>
        </w:rPr>
        <w:lastRenderedPageBreak/>
        <w:t>обнаруженные у участников преступной группы фотографии, эскизы, описания переправленных за границу предметов, документы об их приобретении или оценке. При производстве обысков, выемок, иных следственных действий эти предметы подлежат обязательному изъятию. В процессе следствия они тщательно осматриваются, а затем при необходимости предъявляются обвиняемым или свидетелям для получения по ним подробных показаний.</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При задержании на таможне курьеров с контрабандой следственные и оперативные подразделения правоохранительных органов должны принять все меры для выявления настоящих владельцев предметов контрабанды. Эти предметы подвергаются тщательному исследованию в целях обнаружения сопроводительных писем и других улик в отношении соучастников контрабанды.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Если курьерами являются иностранные дипломаты, у них через соответствующие подразделения МИД истребуются объяснения и решается вопрос об их дальнейшем пребывании в Казахстане.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В процессе расследования уголовных дел в отношении лиц, занимающихся контрабандой культурных ценностей, как правило, проводится комплекс следственных и оперативных мероприятий, направленных на изъятие денег и других ценностей, нажитых преступным путем, а также возвращение в Казахстан незаконно вывезенных за границу ценностей либо получение их эквивалента в иностранной и казахстанской валюте.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Эти задачи решаются путем целенаправленных допросов обвиняемых, свидетелей, организацией оперативно-розыскной работы. Допросы обвиняемых и свидетелей строятся на разъяснении указанным лицам положений о добровольном возмещении нанесенного преступной деятельностью ущерба государству, частным лицам как обстоятельстве, смягчающем наказание.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lastRenderedPageBreak/>
        <w:t>Иногда в рамках проведения оперативной разработки обвиняемых используется следующий тактический прием: до их сведения доводятся имеющиеся в распоряжении следствия данные, характеризующие их соучастников как лиц, которые присвоили причитающуюся обвиняемым долю от реализации контрабанды, затем обвиняемым предлагается обратиться к соучастникам или другим лицам, у которых находятся ценности, нажитые преступным путем, с просьбой выдать их следствию в качестве добровольного погашения обвиняемым ущерба, причиненного государству.</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В подобных случаях возможно, что такое предложение обвиняемого, если он обратится с ним к указанным выше лицам, не вызовет у них положительной реакции, и они попытаются оказать на раскаявшегося негативное воздействие. В подобных ситуациях нецелесообразно проведение очной ставки, хотя бы и при наличии противоречий в показаниях. Желательно исключить контакт раскаявшегося с соучастниками, при этом следователь может ограничиться видеозаписью допроса обвиняемого, получением от него записки к сообщникам с предложением о выдаче ценностей, нажитых преступным путем. Реакцию участников преступной группы и свидетелей на предложение целесообразно проконтролировать оперативным путем.</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 xml:space="preserve">По уголовным делам о контрабанде иногда возникает необходимость в производстве экспертиз по определению исторической ценности и стоимости незаконно вывезенных за границу предметов: художественных произведений, антиквариата, икон и пр. Такие экспертизы могут производиться и в отсутствие самих предметов по документам, которыми располагает следствие. Для их проведения привлекаются специалисты-искусствоведы. Подобные экспертизы требуют тщательной подготовки и, прежде всего, создания полной информационной базы для их проведения. С этой целью всех лиц, имеющих отношение к переправленным за границу предметам и ценностям, подробно допрашивают о внешних признаках и </w:t>
      </w:r>
      <w:r w:rsidRPr="00D25685">
        <w:rPr>
          <w:rFonts w:ascii="Times New Roman" w:hAnsi="Times New Roman"/>
          <w:sz w:val="28"/>
          <w:szCs w:val="23"/>
        </w:rPr>
        <w:lastRenderedPageBreak/>
        <w:t>особенностях каждого предмета, обстоятельствах его приобретения, хранения, оценки, сбыта, перемещения через таможенную границу. При этом очень важно установить и подробно допросить прежних владельцев картин, предметов антиквариата, по возможности составить с участием специалиста-искусствоведа и подробное описание этих предметов, принять все меры к отысканию фотографий, эскизов, слайдов, зарисовок, изготовленных с оригиналов или каталогов с их изображениями.</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При производстве по делам о контрабанде экспертиз, особенно товароведческих, необходимо учитывать, что специалисты-эксперты, которых следователи привлекают к определению стоимости предметов, в своей работе пользуются различными правилами и методиками, в связи с тем их заключения могут быть подвергнуты сомнению с точки зрения достоверности установления стоимости. В связи с этим в каждом конкретном случае необходимо избирательно подходить к подбору специалистов-товароведов, проводить комиссионные экспертизы, тщательно анализировать заключения экспертов, в частности, раздел о примененных методиках определения стоимостных и иных характеристик предметов контрабанды. Заключения экспертов должны подкрепляться наличием документов, подтверждающих правильность определения указанных характеристик. При возникновении сомнений необходимо допрашивать специалистов по существу составленного ими заключения, проверять иными способами его полноту, объективность, компетентность. Перед экспертами необходимо поставить следующие вопросы: составляют ли изъятые предметы (картины, посуда, часы, скульптура, ювелирные украшения и т. п.) художественное (или другое) достояние</w:t>
      </w:r>
      <w:r w:rsidR="00D25685">
        <w:rPr>
          <w:rFonts w:ascii="Times New Roman" w:hAnsi="Times New Roman"/>
          <w:sz w:val="28"/>
          <w:szCs w:val="23"/>
        </w:rPr>
        <w:t xml:space="preserve"> </w:t>
      </w:r>
      <w:r w:rsidRPr="00D25685">
        <w:rPr>
          <w:rFonts w:ascii="Times New Roman" w:hAnsi="Times New Roman"/>
          <w:sz w:val="28"/>
          <w:szCs w:val="23"/>
        </w:rPr>
        <w:t xml:space="preserve">Казахстана, если да, то когда и каким мастером они написаны (изготовлены), в каких казахстанских, иностранных каталогах указаны, в экспозиции какого музея они состоят; являются ли данные предметы подлинными или поддельными; имеются ли на данной картине (другом предмете) следы, свидетельствующие о желании скрыть эту картину, </w:t>
      </w:r>
      <w:r w:rsidRPr="00D25685">
        <w:rPr>
          <w:rFonts w:ascii="Times New Roman" w:hAnsi="Times New Roman"/>
          <w:sz w:val="28"/>
          <w:szCs w:val="23"/>
        </w:rPr>
        <w:lastRenderedPageBreak/>
        <w:t>выдавая ее за товар, не имеющий исторической, художественной ценности, если да, то какие именно следы.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При допросе подозреваемого требуется выяснить: каким способом совершалось хищение предмета контрабанды - проникновение в помещение, отключение сигнализации, создание экстренных ситуаций (пожар и пр.); где хранились похищенные предметы; какой способ использовался для сокрытия картины (картина выдавалась за предмет, не имеющий художественно-исторической ценности, и др.).</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Достоверность показаний обвиняемого проверяется путем следственного эксперимента. Расследование контрабанды культурных ценностей осложняется тем, что, как правило, нет свидетелей хищения, доказывание вины обвиняемого основывается на заключениях экспертов, результатах осмотров и следственных экспериментов.</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Контрабанда автомашин - один из наиболее распространенных видов контрабанды. Эти преступления нередко становятся возможными из-за участия в их совершении работников таможенных органов. Наиболее известными способами совершения этих преступлений являются следующие: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Изготовление и выдача заинтересованному лицу подложной таможенной декларации на автомашину в одном экземпляре, только для регистрации ее в органах Государственной инспекции безопасности дорожного движения), без регистрации такого оформления в таможенном органе.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Таможенник по сговору с заинтересованным лицом выдает последнему декларацию, предварительно вписав в нее все реквизиты автомашины (модель, цвет, объем двигателя, номерные агрегаты и др.), а также, сделав отметку о праве отчуждения автомашины, ставит оттиски гербовой печати и личной номерной печати (ЛНП). Данный подложный документ имеет все реквизиты для регистрации по нему автомашины в ГАИ.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Выдача чистого бланка таможенной декларации с необходимыми реквизитами таможенного органа.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Данный способ по сути является разновидностью предыдущего. Его основа - это выдача чистого бланка документа установленного и известного органам ГАИ образца с необходимыми реквизитами: гербовой печатью, ЛНП, в некоторых случаях штампом о праве отчуждения, подписью таможенника (если его подпись в ГАИ хорошо знают, либо имеют образцы) и т. п. Остальные реквизиты заинтересованное лицо заполняет самостоятельно.</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В некоторых регионах существует «рынок» таких чистых бланков (а также ксерокопий таможенной декларации на автомашины, счетов-справок, подтверждений о таможенном оформлении автомашины и т. п.), стоимость которых колеблется от 200 до 1000 долл. США и выше за экземпляр. В этом случае таможенник рассчитывает на халатность инспектора ГАИ или состоит с ним в преступном сговоре. Поскольку оба находятся в своеобразной технологической взаимозависимости, имеют возможность «контролировать» деятельность друг друга, то в результате такого сговора, а иногда и без него, инспектор ГАИ также получает возможность «растамаживать» автомашины путем принятия в качестве основания регистрации автомашин заведомо поддельных таможенных деклараций, удостоверения, счета-справки, паспорта транспортного средства (ПТС) с поддельными отметками таможни о праве отчуждения, подтверждения и т. п., т. е. вообще «в обход таможни». В этом случае преступления могут совершаться и без участия работников таможенного органа. </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Изготовление двух экземпляров таможенных деклараций с разными отметками о праве на отчуждение автомашины.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В данном случае оформление автомашины в ГАИ производится, однако автомашина фактически оформляется с предоставлением преференции с отметкой в удостоверении о запрещении отчуждения автомашины в течение двух лет. Но в бланке того же удостоверения для ГАИ делается противоположная отметка «с правом отчуждения», позволяющая заинтересованному лицу свободно распоряжаться автомашиной.</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Необоснованное применение преференции при таможенном оформлении автомашины.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По сути, это тот же способ, что и вышеуказанный, однако без внесения в документы ложных сведений. Таким образом, оба экземпляра, декларации содержат отметку о льготном таможенном оформлении, однако преференция применена незаконно, например, в связи с необходимым ходатайством физического или юридического лица, либо в отношении автомашин, которые вообще не подлежат оформлению в льготном порядке, либо в отношении лица, которому не могла быть предоставлена преференция, например это лицо уже ввозило в течение года автомашины беспошлинно, и т.п.</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Все документы, представленные для оформления автомашины, могут быть подделаны, и одна из функций должностного лица - выявление и пресечение таких подделок. Так могут подделываться документы, свидетельствующие о покупке автомашины (контракты, купчие, счета-справки и т. п.), документы о пересечении автомашиной таможенной границы РК или соответствующие отметки. Такой способ наиболее распространен в сфере легализации похищенных автомашин, поскольку в некоторых регионах органы ГАИ предъявляют более строгие требования к документам регистрации, чем таможенные органы, чьи интересы, в основном, направлены на взимание таможенных платежей. Зная об этом, преступные группировки, промышляющие хищением автомашин, часто оформляют их в таможне, иногда даже те автомашины, которые вообще не пересекали таможенную границу (угнаны в</w:t>
      </w:r>
      <w:r w:rsidR="00D25685">
        <w:rPr>
          <w:rFonts w:ascii="Times New Roman" w:hAnsi="Times New Roman"/>
          <w:sz w:val="28"/>
          <w:szCs w:val="24"/>
        </w:rPr>
        <w:t xml:space="preserve"> </w:t>
      </w:r>
      <w:r w:rsidRPr="00D25685">
        <w:rPr>
          <w:rFonts w:ascii="Times New Roman" w:hAnsi="Times New Roman"/>
          <w:sz w:val="28"/>
          <w:szCs w:val="24"/>
        </w:rPr>
        <w:t>Казахстана), зная о том, что на основании подлинных таможенных удостоверений органы ГАИ регистрируют автомашины с меньшими «придирками», поскольку ответственность за достоверность документов на приобретение автомашины как бы лежит в данном случае на таможенном органе.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 целью применения льготы совершаются подделки отметок в заграничном паспорте владельца автомашины о пересечении границы в соответствующий период времени в обоих направлениях. Если преступники </w:t>
      </w:r>
      <w:r w:rsidRPr="00D25685">
        <w:rPr>
          <w:rFonts w:ascii="Times New Roman" w:hAnsi="Times New Roman"/>
          <w:sz w:val="28"/>
          <w:szCs w:val="24"/>
        </w:rPr>
        <w:lastRenderedPageBreak/>
        <w:t xml:space="preserve">претендуют на применение льготы, установленной для лиц, непрерывное пребывание которых за границей превысило 6 месяцев, могут быть подделаны отметки о выезде и въезде с промежутком более 6 месяцев, представлены фиктивные справки организаций о командировках за границу на соответствующий срок и т. п. Таможенник, при надлежащем опыте и квалификации, часто без труда может выявить подделку или подлог в таких документах и, в случае сговора с заинтересованными лицами, принимает к оформлению эти </w:t>
      </w:r>
      <w:r w:rsidRPr="00D25685">
        <w:rPr>
          <w:rFonts w:ascii="Times New Roman" w:hAnsi="Times New Roman"/>
          <w:sz w:val="28"/>
          <w:szCs w:val="23"/>
        </w:rPr>
        <w:t>документы, а иногда сам советует соучастникам наиболее безопасный способ подделки.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Способы занижения таможенной стоимости автомашины весьма многообразны. Это может быть просто явно заниженная стоимость, в обоснование которой таможенник не требует соответствующих документов. Возможно занижение таможенной стоимости путем составления подложного контракта,</w:t>
      </w:r>
      <w:r w:rsidR="00D25685">
        <w:rPr>
          <w:rFonts w:ascii="Times New Roman" w:hAnsi="Times New Roman"/>
          <w:sz w:val="28"/>
          <w:szCs w:val="23"/>
        </w:rPr>
        <w:t xml:space="preserve"> </w:t>
      </w:r>
      <w:r w:rsidRPr="00D25685">
        <w:rPr>
          <w:rFonts w:ascii="Times New Roman" w:hAnsi="Times New Roman"/>
          <w:sz w:val="28"/>
          <w:szCs w:val="23"/>
        </w:rPr>
        <w:t>купчей. Стоимость занижается под предлогом того, что была куплена автомашина, якобы находившаяся в поврежденном состоянии, требующая ремонта. Заниженная стоимость может быть оправдана и фиктивными актами оценки автотехнического бюро и других экспертных учреждений. Таможенник обязан принять меры для определения достоверной таможенной стоимости, однако, при сговоре с заинтересованными лицами, может «согласиться» на заниженную стоимость. В таком случае общая сумма таможенных платежей, рассчитанных на основе заниженной таможенной стоимости, будет намного меньше той, которую лицо, перемещающее машину, должно было закупить.</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 xml:space="preserve">Занижение данных об объеме двигателя как разновидность предыдущего способа часто применяется при начислении таможенных платежей на основе единой ставки: определенное количество экю за один кубический сантиметр объема двигателя автомашины. Поскольку наиболее дорогие, престижные автомашины имеют двигатели большого объема, заинтересованные лица декларируют меньший объем двигателя, что легко может быть выявлено таможенником в результате осмотра автомашины и </w:t>
      </w:r>
      <w:r w:rsidRPr="00D25685">
        <w:rPr>
          <w:rFonts w:ascii="Times New Roman" w:hAnsi="Times New Roman"/>
          <w:sz w:val="28"/>
          <w:szCs w:val="23"/>
        </w:rPr>
        <w:lastRenderedPageBreak/>
        <w:t>сверки данных о двигателе, ее марки по имеющимся в таможенном органе автомобильным каталогам (иной ценовой информации).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Широко распространены случаи, когда по сговору с таможенником декларант заявляет в качестве предмета перемещения вместо автомашины - запчасти от автомашины и другие товары, не облагаемые высокими ставками таможенных платежей, вместо легковой автомашины - грузовую и т. п.</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Заявление ложных сведений о таможенном режиме.</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Например, вместо выпуска в свободное обращение указывается режим временного ввоза с обязательством вывоза в определенный срок, режим транзита через таможенную территорию РК и т. п.</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Незаконный выпуск автомашины со склада временного хранения имеет место в случаях, когда в результате выявления и задержания неоформленных или незаконно оформленных автомашин последние помещаются на склад временного хранения. Заинтересованное лицо, не желающее уплачивать таможенные платежи, заявляет ходатайство о выпуске автомашины со склада под предлогом, например доставления ее в другой регион для таможенного оформления. С этой целью таможеннику, вступившему с преступником в сговор, может быть представлен паспорт с поддельным штампом о прописке, поддельные документы контроля доставки, внутреннего таможенного транзита (ДКД ВТТ) и т. п. В ходе расследования дел о подобных преступлениях было отмечено, что в отдельных таможенных органах существует незаконная практика, когда решение о выпуске автомашин принимается не руководством, а другими должностными лицами таможенного органа, например, инспектором, производящим таможенное оформление автомашин, дознавателем, инспектором, участвовавшим в задержании автомашины, иногда просто влиятельными работниками таможенного органа. В случаях сговора с заинтересованными лицами таможенник не применяет необходимых мер таможенного контроля. Автомашина «исчезает» без таможенного оформления.</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Непринятие мер к владельцам автомашин при выявлении нарушений требований закона к таможенному оформлению.</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В целях выявления названных нарушений организуются совместные рейды ГАИ и таможенных органов, специальные операции этих органов, дежурства на постах ГАИ и т.п. В ходе этих мероприятий выявляются факты подделки таможенных документов и средств таможенной идентификации; неправомерного отчуждения автомашины ее владельцем вопреки ограничениям, предусмотренным преференцией, и т. п. Вместе с тем работники органов внутренних дел, таможенники, вступая в сговор с заинтересованными лицами, не принимают мер к привлечению виновных к ответственности.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Выдача фиктивного подтверждения для органов ГАИ о таможенном оформлении автомашины.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На основании действующих совместных инструкций ГТК и МВД регистрационные подразделения ГАИ при регистрации автомашин по документам таможенного оформления обязаны запрашивать соответствующий таможенный орган о подтвреждении оформления автомашины. Такие подтверждения, как правило, даются либо на специальном бланке таможенного органа, либо в телеграмме в адрес инспекции. Заинтересованное лицо, регистрирующее автомашину по заведомо поддельным либо подложным документам, вступает в сговор с таможенником, уполномоченным выдавать такого рода под</w:t>
      </w:r>
      <w:r w:rsidRPr="00D25685">
        <w:rPr>
          <w:rFonts w:ascii="Times New Roman" w:hAnsi="Times New Roman"/>
          <w:sz w:val="28"/>
          <w:szCs w:val="24"/>
        </w:rPr>
        <w:t>тверждения. В результате таможенник выдает заведомо подложный документ вообще без проведения проверки либо убедившись, что автомашина не оформлена. В отдельных регионах за выдачу таких подложных подтверждений существует фиксированная «такса» от 100 до 1000 долл. США и более. Стоимость подложного подтверждения зависит от стоимости самой автомашины, престижности марки и т. п.</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Общие признаки этих преступлений можно разбить на три группы по источнику их получения, а именно признаки, полученные на основе анализа: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а) обстановки в сфере внешнеэкономической деятельности в регионе;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б) данных оперативно-розыскного характера;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4"/>
        </w:rPr>
        <w:t>в) регистрационных и иных документов на автомашины.</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3"/>
        </w:rPr>
        <w:t>Во многих случаях не удается доказать умысел в действиях должностных лиц таможенных органов в совершении преступления, и они привлекаются к ответственности за халатность. Наиболее распространенными проявлениями халатности являются действия (бездействие) по осуществлению таможенного оформления и таможенного контроля, повлекшие существенное нарушение прав участников ВЭД. К примеру, скоропортящийся груз своевременно не выдается владельцу по вине работников таможни: они не регистрируют прибытие товара и т. д., в результате товар утрачивается, возникают дополнительные расходы в связи с простоем транспортных средств и т. п. Тем самым причиняются значительные убытки владельцу товара. Нередко такого рода волокита является признаком вымогательства взяток со стороны таможенников.</w:t>
      </w:r>
    </w:p>
    <w:p w:rsidR="00355B8F" w:rsidRDefault="00355B8F" w:rsidP="00D25685">
      <w:pPr>
        <w:pStyle w:val="a4"/>
        <w:widowControl w:val="0"/>
        <w:spacing w:before="0" w:beforeAutospacing="0" w:after="0" w:afterAutospacing="0" w:line="360" w:lineRule="auto"/>
        <w:ind w:firstLine="709"/>
        <w:jc w:val="both"/>
        <w:rPr>
          <w:sz w:val="28"/>
          <w:szCs w:val="23"/>
        </w:rPr>
      </w:pPr>
      <w:r w:rsidRPr="00D25685">
        <w:rPr>
          <w:sz w:val="28"/>
          <w:szCs w:val="23"/>
        </w:rPr>
        <w:t>Таким образом, нами были рассмотрены различия между двумя сходными преступлениями, экономической контрабандой (ст.209 УК РК) и контрабандой предметов изъятых из обращения (ст.250 УК РК).</w:t>
      </w:r>
    </w:p>
    <w:p w:rsidR="009D33AA" w:rsidRPr="00D25685" w:rsidRDefault="009D33AA" w:rsidP="00D25685">
      <w:pPr>
        <w:pStyle w:val="a4"/>
        <w:widowControl w:val="0"/>
        <w:spacing w:before="0" w:beforeAutospacing="0" w:after="0" w:afterAutospacing="0" w:line="360" w:lineRule="auto"/>
        <w:ind w:firstLine="709"/>
        <w:jc w:val="both"/>
        <w:rPr>
          <w:sz w:val="28"/>
          <w:szCs w:val="23"/>
        </w:rPr>
      </w:pPr>
    </w:p>
    <w:p w:rsidR="00355B8F" w:rsidRPr="00D25685" w:rsidRDefault="00355B8F" w:rsidP="00D25685">
      <w:pPr>
        <w:pStyle w:val="1"/>
        <w:keepNext w:val="0"/>
        <w:widowControl w:val="0"/>
        <w:spacing w:line="360" w:lineRule="auto"/>
        <w:rPr>
          <w:b w:val="0"/>
          <w:bCs w:val="0"/>
          <w:color w:val="auto"/>
        </w:rPr>
      </w:pPr>
      <w:r w:rsidRPr="00D25685">
        <w:rPr>
          <w:b w:val="0"/>
          <w:color w:val="auto"/>
        </w:rPr>
        <w:br w:type="page"/>
      </w:r>
      <w:bookmarkStart w:id="20" w:name="_Toc193574669"/>
      <w:bookmarkStart w:id="21" w:name="_Toc196648659"/>
      <w:r w:rsidRPr="00D25685">
        <w:rPr>
          <w:b w:val="0"/>
          <w:bCs w:val="0"/>
          <w:color w:val="auto"/>
        </w:rPr>
        <w:lastRenderedPageBreak/>
        <w:t xml:space="preserve">3 </w:t>
      </w:r>
      <w:bookmarkEnd w:id="20"/>
      <w:r w:rsidRPr="00D25685">
        <w:rPr>
          <w:b w:val="0"/>
          <w:bCs w:val="0"/>
          <w:color w:val="auto"/>
        </w:rPr>
        <w:t>ОСОБЕННОСТИ РАССЛЕДОВАНИЯ ЭКОНОМИЧЕСКОЙ КОНТРАБАНДЫ</w:t>
      </w:r>
      <w:bookmarkEnd w:id="21"/>
    </w:p>
    <w:p w:rsidR="00355B8F" w:rsidRPr="00D25685" w:rsidRDefault="00355B8F" w:rsidP="00D25685">
      <w:pPr>
        <w:pStyle w:val="a4"/>
        <w:widowControl w:val="0"/>
        <w:spacing w:before="0" w:beforeAutospacing="0" w:after="0" w:afterAutospacing="0" w:line="360" w:lineRule="auto"/>
        <w:ind w:firstLine="709"/>
        <w:jc w:val="both"/>
        <w:rPr>
          <w:sz w:val="28"/>
          <w:szCs w:val="28"/>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22" w:name="_Toc196648660"/>
      <w:bookmarkStart w:id="23" w:name="_Toc193574670"/>
      <w:r w:rsidRPr="00D25685">
        <w:rPr>
          <w:rFonts w:ascii="Times New Roman" w:hAnsi="Times New Roman" w:cs="Times New Roman"/>
          <w:b w:val="0"/>
          <w:bCs w:val="0"/>
          <w:i w:val="0"/>
          <w:iCs w:val="0"/>
        </w:rPr>
        <w:t>3.1 Начальный этап расследования экономической контрабанды</w:t>
      </w:r>
      <w:bookmarkEnd w:id="22"/>
    </w:p>
    <w:p w:rsidR="00355B8F" w:rsidRPr="00D25685" w:rsidRDefault="00355B8F" w:rsidP="00D25685">
      <w:pPr>
        <w:shd w:val="clear" w:color="auto" w:fill="FFFFFF"/>
        <w:spacing w:line="360" w:lineRule="auto"/>
        <w:ind w:firstLine="709"/>
        <w:jc w:val="both"/>
        <w:rPr>
          <w:rFonts w:ascii="Times New Roman" w:hAnsi="Times New Roman"/>
          <w:sz w:val="28"/>
          <w:szCs w:val="23"/>
        </w:rPr>
      </w:pP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На первоначальном этапе проведения расследования экономической контрабанды подлежат установлению следующие обстоятельства:</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 xml:space="preserve">1. Когда, где, каким способом и при каких обстоятельствах совершена экономическая контрабанда. Выясняются точное время (дата) и место незаконного перемещения через таможенную границу Республики Казахстан предметов экономической контрабанды. При этом следует учитывать, что перемещение таможенную границу может осуществляться лично контрабандистом при пересечении таможенной границы либо безличным способом, когда контрабандист сам непосредственно не участвует в перемещении предметов контрабанды через таможенную границу. Устанавливается, применялось ли контрабандистами физическое или психическое насилие к лицу, осуществлявшему таможенный контроль в чем конкретно оно выразилось; предшествовала ли преступлению подготовка, какая именно, кем и когда она проведена; не сопряжена ли контрабанда с совершением других преступлений. </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 xml:space="preserve">2. Предмет экономической контрабанды, которым признаются товар или иные предметы в крупном размере, т. е. стоимость которых превышает 500 МРП, а также конкретно поименованные в ч. 1 ст. 209 УК РК, независимо от их стоимости. При этом под товарами понимается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 используемых для международных перевозок пассажиров и товаров, включая контейнеры и другое транспортное оборудование. В процессе расследования устанавливается точное наименование и количество таких товаров и предметов, их стоимость, </w:t>
      </w:r>
      <w:r w:rsidRPr="00D25685">
        <w:rPr>
          <w:rFonts w:ascii="Times New Roman" w:hAnsi="Times New Roman"/>
          <w:sz w:val="28"/>
          <w:szCs w:val="23"/>
        </w:rPr>
        <w:lastRenderedPageBreak/>
        <w:t>индивидуальные качества, влияющие на квалификацию содеянного, принадлежность конкретному физическому или юридическому лицу.</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3. Кто совершил экономическую контрабанду, сколько лиц участвовало в совершении преступления, данные об их личности (возраст, профессия, место работы и место жительства), не совершали ли эти лица подобных преступлений прежде и судимы ли они в прошлом. В соответствии с законом уголовной ответственности за экономическую контрабанду подлежит лицо, достигшее шестнадцатилетнего возраста. При этом субъектом данного преступления могут быть как граждане Республики Казахстан, так и иностранцы и лица без гражданства. В случае, когда экономическая контрабанда совершается группой лиц, устанавливается степень участия в преступлении каждого из них. Поскольку закон устанавливает в качестве специального субъекта экономической контрабанды должностное лицо, использовавшее свое служебное положение, необходимо устанавливать, не является ли таковым лицо, совершившее экономическую контрабанду. Выясняется, как характеризуется лицо, совершившее экономическую контрабанду; имеются ли обстоятельства, отягчающие или смягчающие его ответственность.</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4. Причины и условия, способствовавшие совершению контрабанды</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Организация расследования дел о контрабанде в значительной мере обусловливается характером следственных ситуаций, складывающихся на момент возбуждения уголовного дела.</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К наиболее распространенным (типичным) относятся такие ситуации, когда в распоряжении следствия имеются достаточные данные:</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1) о деянии, содержащем признаки экономической контрабанды, однако информация о лице, ее совершившем, полностью отсутствует либо ее недостаточно для индивидуализации этого лица - так называемая бесхозная контрабанда;</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2) о деянии, содержащем признаки экономической контрабанды, и лице, причастном к ее совершению, однако местонахождение этого лица неизвестно либо оно находится за границей;</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3) в деянии, содержащем признаки экономической контрабанды, и лице, ее совершившем, и о местонахождении этого лица - лицо задержано либо известно, где оно находится.</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24" w:name="_Toc196648661"/>
      <w:r w:rsidRPr="00D25685">
        <w:rPr>
          <w:rFonts w:ascii="Times New Roman" w:hAnsi="Times New Roman" w:cs="Times New Roman"/>
          <w:b w:val="0"/>
          <w:bCs w:val="0"/>
          <w:i w:val="0"/>
          <w:iCs w:val="0"/>
        </w:rPr>
        <w:t>3.2 Следственные версии и планирование расследования</w:t>
      </w:r>
      <w:bookmarkEnd w:id="24"/>
    </w:p>
    <w:p w:rsidR="00355B8F" w:rsidRPr="00D25685" w:rsidRDefault="00355B8F" w:rsidP="00D25685">
      <w:pPr>
        <w:shd w:val="clear" w:color="auto" w:fill="FFFFFF"/>
        <w:tabs>
          <w:tab w:val="left" w:pos="851"/>
          <w:tab w:val="left" w:pos="1985"/>
          <w:tab w:val="left" w:pos="5798"/>
          <w:tab w:val="left" w:pos="11340"/>
        </w:tabs>
        <w:spacing w:line="360" w:lineRule="auto"/>
        <w:ind w:firstLine="709"/>
        <w:jc w:val="both"/>
        <w:rPr>
          <w:rFonts w:ascii="Times New Roman" w:hAnsi="Times New Roman"/>
          <w:sz w:val="28"/>
          <w:szCs w:val="22"/>
        </w:rPr>
      </w:pPr>
    </w:p>
    <w:p w:rsidR="00355B8F" w:rsidRPr="00D25685" w:rsidRDefault="00355B8F" w:rsidP="00D25685">
      <w:pPr>
        <w:shd w:val="clear" w:color="auto" w:fill="FFFFFF"/>
        <w:tabs>
          <w:tab w:val="left" w:pos="851"/>
          <w:tab w:val="left" w:pos="1985"/>
          <w:tab w:val="left" w:pos="5798"/>
          <w:tab w:val="left" w:pos="11340"/>
        </w:tabs>
        <w:spacing w:line="360" w:lineRule="auto"/>
        <w:ind w:firstLine="709"/>
        <w:jc w:val="both"/>
        <w:rPr>
          <w:rFonts w:ascii="Times New Roman" w:hAnsi="Times New Roman"/>
          <w:sz w:val="28"/>
          <w:szCs w:val="24"/>
        </w:rPr>
      </w:pPr>
      <w:r w:rsidRPr="00D25685">
        <w:rPr>
          <w:rFonts w:ascii="Times New Roman" w:hAnsi="Times New Roman"/>
          <w:sz w:val="28"/>
          <w:szCs w:val="22"/>
        </w:rPr>
        <w:t>Характер организации расследования экономической контрабанды во многом зависит от того, где и каким способом она совершена, каковы каналы совершения экономической контрабанды и количество эпизодов этой деятельности, известен или нет контрабандист, совершена экономическая контрабанда одним лицом или группой лиц, имеются или отсутствуют в распоряжении органов предварительного расследования предметы экономической контрабанды. Исходя из этого определяются задачи и направления предварительного расследования, выдвигаются версии, определяется круг вопросов, подлежащих выяснению, и планируется производство необходимых следственных действий.</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Организация расследования прежде всего предполагает формулирование и уяснение цели расследования, ее конкретизацию применительно к каждому участнику оперативно-следственной группы, распределение обязанностей, надлежащий учет и контроль выполняемой работы, обеспечение согласованности действий участников расследования, своевременное их информирование о получении новых данных по делу, широкое использование современных средств, методов, приемов расследования.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Первоочередными задачами расследования в первой типичной следственной ситуации когда в распоряжении следствия имеются достаточные данные о деянии, содержащем признаки экономической </w:t>
      </w:r>
      <w:r w:rsidRPr="00D25685">
        <w:rPr>
          <w:rFonts w:ascii="Times New Roman" w:hAnsi="Times New Roman"/>
          <w:sz w:val="28"/>
          <w:szCs w:val="24"/>
        </w:rPr>
        <w:lastRenderedPageBreak/>
        <w:t>контрабанды, однако информация о лице, ее совершившем, полностью отсутствует либо ее недостаточно для индивидуализации этого лица, являются определение характера необходимой информации, с помощью которой можно установить лицо, совершившее преступление, в кратчайшие сроки, и источники получения, немедленное обнаружение и закрепление доказательств преступления.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При обнаружении «бесхозной» контрабанды выдвигаются версии о круге лиц, причастных к контрабанде, месте их нахождения, мотивах и целях преступления, а также по объективной стороне преступления: источниках приобретения предметов контрабанды, способах перемещения и маскировки, местах хранения и сбыта, возможных соучастниках, о совершении иных преступлений, связанных с контрабандой, например, хищениях продукции, должностных преступлениях, прежде всего взяточничестве, последствиях преступления (как наступивших, так и предотвращенных). Следственные версии строятся на основе формирования следователем теоретической</w:t>
      </w:r>
      <w:r w:rsidR="00D25685">
        <w:rPr>
          <w:rFonts w:ascii="Times New Roman" w:hAnsi="Times New Roman"/>
          <w:sz w:val="28"/>
          <w:szCs w:val="24"/>
        </w:rPr>
        <w:t xml:space="preserve"> </w:t>
      </w:r>
      <w:r w:rsidRPr="00D25685">
        <w:rPr>
          <w:rFonts w:ascii="Times New Roman" w:hAnsi="Times New Roman"/>
          <w:sz w:val="28"/>
          <w:szCs w:val="24"/>
        </w:rPr>
        <w:t>вероятностной ретроспективной модели преступления.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Конкретизируя круг лиц, возможно, причастных к совершению преступления, особое внимание следует обратить на: имеющих доступ или какое-либо иное отношение к контрабандной продукции (например, взрывчатым веществам, военной технике, культурным ценностям и т. д.) и транспортным средствам, на которых она перевозилась, к информации о специфике деятельности таможенных иных контролирующих органов, знание которой необходимо для совершения контрабанды того или иного вида; обладающих определенными полномочиями по службе, с использованием которых могло быть совершено преступление, навыками (при обнаружении контрабанды в специально изготовленных тайниках или приспособленных для этих целей иных предметов или транспортных средств); могущих иметь прямую или косвенную заинтересованность в совершении преступления и на другие категории лиц.</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Информационной базой для следственных версий и планирования расследования по делам, возбуждаемым по факту обнаружения признаков экономической контрабанды при отсутствии сведений о лице, причастном к ее совершению, служат, прежде всего, данные, полученные при осмотре места происшествия, предметов экономической</w:t>
      </w:r>
      <w:r w:rsidR="00D25685">
        <w:rPr>
          <w:rFonts w:ascii="Times New Roman" w:hAnsi="Times New Roman"/>
          <w:sz w:val="28"/>
          <w:szCs w:val="24"/>
        </w:rPr>
        <w:t xml:space="preserve"> </w:t>
      </w:r>
      <w:r w:rsidRPr="00D25685">
        <w:rPr>
          <w:rFonts w:ascii="Times New Roman" w:hAnsi="Times New Roman"/>
          <w:sz w:val="28"/>
          <w:szCs w:val="24"/>
        </w:rPr>
        <w:t>контрабанды и изучении сопроводительных документов на перемещаемый груз, в котором и была обнаружена «бесхозная» контрабанда.</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Планирование расследования в условиях данной типичной ситуации начинается с момента получения сообщения об обнаружении экономической контрабанды. Определение требуемых для выявления подозреваемого следственных действий и иных мероприятий предполагает</w:t>
      </w:r>
      <w:r w:rsidR="00D25685">
        <w:rPr>
          <w:rFonts w:ascii="Times New Roman" w:hAnsi="Times New Roman"/>
          <w:sz w:val="28"/>
          <w:szCs w:val="24"/>
        </w:rPr>
        <w:t xml:space="preserve"> </w:t>
      </w:r>
      <w:r w:rsidRPr="00D25685">
        <w:rPr>
          <w:rFonts w:ascii="Times New Roman" w:hAnsi="Times New Roman"/>
          <w:sz w:val="28"/>
          <w:szCs w:val="24"/>
        </w:rPr>
        <w:t>проведение криминалистического анализа места и обстоятельств обнаружения экономической контрабанды, событий, предшествовавших и последовавших за этим, исследование самих предметов экономической контрабанды. Необходимо также определить места возможного нахождения материальных и иных следов преступления, в том числе и за пределами места происшествия, а также круг лиц, которые располагают или могут располагать какой-либо относящейся к делу информацией.</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Следственные действия, направленные на обнаружение дополнительных следов преступления и их закрепление (фиксацию), должны производиться максимально оперативно.</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Из всех неотложных следственных действий особое значение в данной ситуации приобретают осмотры места происшествия и предметов экономической контрабанды, поскольку информация, полученная в результате их производства,</w:t>
      </w:r>
      <w:r w:rsidR="00D25685">
        <w:rPr>
          <w:rFonts w:ascii="Times New Roman" w:hAnsi="Times New Roman"/>
          <w:sz w:val="28"/>
          <w:szCs w:val="24"/>
        </w:rPr>
        <w:t xml:space="preserve"> </w:t>
      </w:r>
      <w:r w:rsidRPr="00D25685">
        <w:rPr>
          <w:rFonts w:ascii="Times New Roman" w:hAnsi="Times New Roman"/>
          <w:sz w:val="28"/>
          <w:szCs w:val="24"/>
        </w:rPr>
        <w:t>позволяет выдвинуть обоснованные следственные версии, наметить целесообразные пути их проверки, определить круг лиц, среди которых надо искать преступника (преступников).</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Осматривая место происшествия, следователь должен стремиться на основе изучения материальных следов преступления и личности </w:t>
      </w:r>
      <w:r w:rsidRPr="00D25685">
        <w:rPr>
          <w:rFonts w:ascii="Times New Roman" w:hAnsi="Times New Roman"/>
          <w:sz w:val="28"/>
          <w:szCs w:val="24"/>
        </w:rPr>
        <w:lastRenderedPageBreak/>
        <w:t>преступника, а также предметов экономической контрабанды воссоздать по возможности наиболее полную картину происшедшего, извлечь максимальную информацию о преступлении и лице, его совершившем. В целях выявления следов, фиксирующих свойства личности преступника, следует при помощи метода моделирования построить логические модели: субъекта преступления, включая его навыки и умения, использованные при совершении экономической контрабанды; его преступной деятельности (последовательности действий) и применявшихся орудий и средств; механизма отображения следов преступления. При осмотре места происшествия и предметов экономической контрабанды привлекаются специалисты различного профиля в зависимости от вида контрабанды и способов ее совершения.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В случаях, когда после совершения преступления прошел непродолжительный период времени, внимание в первую очередь обращается на следы, указывающие на направление движения преступника с места совершения преступления, так как их обнаружение позволяет безотлагательно осуществить заградительные и поисковые мероприятия на пути отхода преступника с места происшествия.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Существенное значение для раскрытия преступления имеют своевременные допросы свидетелей (включая должностных лиц таможни и военнослужащих пограничных войск), обнаруживших «бесхозную» контрабанду, из показаний которых необходимо получить максимум информации об известных им обстоятельствах, связанных с преступлением. В зависимости от вида контрабанды и способов ее совершения свидетели также могут быть выявлены из числа лиц оформлявших таможенные и иные документы на контрабандный груз или груз, в котором была обнаружена контрабанда, - грузоотправителей и грузополучателей; представителей предприятий, организаций, фирм и компаний, производящих, распределяющих и поставляющих продукцию, которая контрабандно перемещалась за границу; собственников и владельцев художественных и </w:t>
      </w:r>
      <w:r w:rsidRPr="00D25685">
        <w:rPr>
          <w:rFonts w:ascii="Times New Roman" w:hAnsi="Times New Roman"/>
          <w:sz w:val="28"/>
          <w:szCs w:val="24"/>
        </w:rPr>
        <w:lastRenderedPageBreak/>
        <w:t>иных ценностей, незаконно вывозимых за пределы Казахстана; из числа других</w:t>
      </w:r>
      <w:r w:rsidR="00D25685">
        <w:rPr>
          <w:rFonts w:ascii="Times New Roman" w:hAnsi="Times New Roman"/>
          <w:sz w:val="28"/>
          <w:szCs w:val="24"/>
        </w:rPr>
        <w:t xml:space="preserve"> </w:t>
      </w:r>
      <w:r w:rsidRPr="00D25685">
        <w:rPr>
          <w:rFonts w:ascii="Times New Roman" w:hAnsi="Times New Roman"/>
          <w:sz w:val="28"/>
          <w:szCs w:val="24"/>
        </w:rPr>
        <w:t>категорий должностных лиц и граждан (иногда иностранцев).</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Допрашивая свидетелей, на начальном этапе расследования следует получить информацию о вероятном преступнике, его характеристике и индивидуализирующих признаках, которая должна незамедлительно передаваться органам, осуществляющим розыск преступников, а также сведения о возможных свидетелях происшествия.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Успешному расследованию способствует широкое использование помощи специалистов и экспертов в поисках дополнительных следов преступления, в исследовании вещественных доказательств, отыскании нужной информации. Т</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Анализ выявленных при осмотре места происшествия и предметов экономической контрабанды следов преступления и преступника и иной полученной информации позволяет выдвинуть дополнительные следственные</w:t>
      </w:r>
      <w:r w:rsidR="00D25685">
        <w:rPr>
          <w:rFonts w:ascii="Times New Roman" w:hAnsi="Times New Roman"/>
          <w:sz w:val="28"/>
          <w:szCs w:val="24"/>
        </w:rPr>
        <w:t xml:space="preserve"> </w:t>
      </w:r>
      <w:r w:rsidRPr="00D25685">
        <w:rPr>
          <w:rFonts w:ascii="Times New Roman" w:hAnsi="Times New Roman"/>
          <w:sz w:val="28"/>
          <w:szCs w:val="24"/>
        </w:rPr>
        <w:t>версии и вести расследование целенаправленно.</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Если в процессе расследования лицо, совершившее преступление, будет установлено, то первая типичная следственная ситуация может трансформироваться в одну из разновидностей второй, когда в распоряжении следствия имеется информация о деянии, содержащем признаки экономической контрабанды, и лице, причастном к ее совершению, однако местонахождение этого лица неизвестно или оно находится за границей.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Основными задачами расследования во второй типичной ситуации являются: установление местонахождения лица, совершившего преступление, сбор данных о его личности, родственных и иных связях; установление неизвестной следствию стадии подготовки к преступлению и других обстоятельств объективной стороны преступления; выявление соучастников и свидетелей преступления; фиксация имеющихся и получение дополнительных доказательств преступной деятельности скрывшегося лица; доказывание вины подозреваемого, мотивов и целей совершения преступления; установление обстоятельств, при которых лицо, совершившее </w:t>
      </w:r>
      <w:r w:rsidRPr="00D25685">
        <w:rPr>
          <w:rFonts w:ascii="Times New Roman" w:hAnsi="Times New Roman"/>
          <w:sz w:val="28"/>
          <w:szCs w:val="24"/>
        </w:rPr>
        <w:lastRenderedPageBreak/>
        <w:t>преступление, скрылось со своего места жительства (или оказалось за границей), а также причин и условий, способствовавших совершению преступления.</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Выдвигаемые частные версии вытекают из названных выше задач расследования и касаются неизвестных обстоятельств объективной стороны преступления, возможных соучастников, обстоятельств, при которых лицо скрылось с места происшествия и места проживания, мотивов и целей преступления и т. д.</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В подобных ситуациях объем информации о лице, совершившем преступление, может быть самым различным. Однако в любом случае следователь имеет возможность хотя бы в общих чертах учесть при планировании особенности личности подозреваемого (казахстанский гражданин или иностранец, возраст, профессия и т. д.).</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Планирование расследования уголовного дела в отношении лица, находящегося за границей, имеет определенные особенности, которые вытекают из необходимости взаимодействия отечественных следователей с их зарубежными коллегами.</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Следователь в условиях рассматриваемой типичной следственной ситуации производит все возможные без участия лица, совершившего преступление, следственные и иные действия: осмотр места происшествия, предметов контрабанды и иных вещественных доказательств, допрос свидетелей (а также соучастников, если таковые имеются и не скрылись от следствия), обыски по местам работы и жительства и в других местах, где могут находиться вещественные доказательства и само скрывающееся лицо, выемки документов и предметов, необходимых для установления истины по делу, назначение экспертиз, предъявление для опознания предметов контрабанды и других предметов и средств (например, транспортных), а также скрывшегося лица по фотографии, наложение ареста на почтово-телеграфную корреспонденцию и ее выемку.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lastRenderedPageBreak/>
        <w:t xml:space="preserve">Важным источником информации о месте нахождения лица, совершившего преступление, может быть место происшествия, в ходе осмотра которого тщательно исследуются следы ухода с него преступника. При производстве обысков, выемок, осмотре почтово-телеграфной корреспонденции, допросах свидетелей (особенно из числа родных и близких) следователь должен выяснить следующие обстоятельства: где и на протяжении какого периода времени проживал, учился, работал, отдыхал, находился в командировках и на лечении, проходил военную службу, отбывал наказание разыскиваемый; признаки его внешности и особые приметы.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Ценная информация о круге общения разыскиваемого и местах возможного его нахождения может быть получена при осмотре его дневников, записных книжек, фотоальбомов, писем.</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Производя обыски у родственников и близких связей разыскиваемого, кроме названных выше документов, следует искать талоны и</w:t>
      </w:r>
      <w:r w:rsidR="00D25685">
        <w:rPr>
          <w:rFonts w:ascii="Times New Roman" w:hAnsi="Times New Roman"/>
          <w:sz w:val="28"/>
          <w:szCs w:val="24"/>
        </w:rPr>
        <w:t xml:space="preserve"> </w:t>
      </w:r>
      <w:r w:rsidRPr="00D25685">
        <w:rPr>
          <w:rFonts w:ascii="Times New Roman" w:hAnsi="Times New Roman"/>
          <w:sz w:val="28"/>
          <w:szCs w:val="24"/>
        </w:rPr>
        <w:t>счета на междугородные переговоры, приготовленные к пересылке вещи и другие предметы, которые могут свидетельствовать о поддержании ими отношений со скрывшимся лицом, а также обращать внимание на наличие личных вещей разыскиваемого. Их отсутствие при повторном обыске дает основание для выдвижения версии о контактах с ним указанных лиц.</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При допросах свидетелей необходимо получить как можно более полные сведения о личности разыскиваемого, об одежде и вещах, которые были на нем и при нем, о документах и ценностях, исчезнувших вместе с ним, состоянии его здоровья, чертах характера, привычках, наклонностях и иных присущих ему особенностях, об обстоятельствах, при которых он скрылся с постоянного места жительства,</w:t>
      </w:r>
      <w:r w:rsidR="00D25685">
        <w:rPr>
          <w:rFonts w:ascii="Times New Roman" w:hAnsi="Times New Roman"/>
          <w:sz w:val="28"/>
          <w:szCs w:val="24"/>
        </w:rPr>
        <w:t xml:space="preserve"> </w:t>
      </w:r>
      <w:r w:rsidRPr="00D25685">
        <w:rPr>
          <w:rFonts w:ascii="Times New Roman" w:hAnsi="Times New Roman"/>
          <w:sz w:val="28"/>
          <w:szCs w:val="24"/>
        </w:rPr>
        <w:t>и иную информацию, имеющую розыскной характер.</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Самой благоприятной для расследования, как правило, является третья типичная ситуация, когда на момент возбуждения уголовного дела в распоряжении следствия имеются достаточные данные о деянии, </w:t>
      </w:r>
      <w:r w:rsidRPr="00D25685">
        <w:rPr>
          <w:rFonts w:ascii="Times New Roman" w:hAnsi="Times New Roman"/>
          <w:sz w:val="28"/>
          <w:szCs w:val="24"/>
        </w:rPr>
        <w:lastRenderedPageBreak/>
        <w:t>содержащем признаки контрабанды, и лице (лицах), его совершившем (совершивших), и о местонахождении этого лица (лиц) - лицо задержано либо известно, где оно находится на территории страны.</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Чаще всего подобные ситуации возникают при обнаружении предметов экономической контрабанды работниками таможни или военнослужащими пограничных войск на контрольно-пропускных пунктах либо при установлении факта совершения контрабанды конкретным лицом в процессе расследования уголовного дела, возбужденного по другой статье УК.</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 xml:space="preserve">На начальном этапе расследования в рассматриваемой типичной ситуации решаются такие задачи, как установление неизвестной следствию стадии подготовки преступления, закрепление имеющихся материалов, их уточнение, дополнение, детализация, доказывание вины подозреваемого, мотивов и целей преступления. Эти задачи конкретизируются на основе анализа и оценки тех фактов и обстоятельств, информация о которых содержится в поступивших материалах, а также исходя из вида контрабанды и способа ее совершения. </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После возбуждения уголовного дела или принятия его к производству осуществляются следующие следственные действия: задержание (арест) подозреваемого; его личный обыск и допрос; осмотр изъятых предметов контрабанды, мест ее обнаружения; приспособлений для ее перемещения или хранения; документов использованных для ее прикрытия; обыски и выемки по месту жительства и работы подозреваемого и у других лиц, у которых мог находиться предметы контрабанды и иные предметы и документы могущие иметь значение для дела; наложение ареста на имущество, денежные вклады и иные ценные бумаги, подлежащие конфискации; выемка (истребование) предметов и документов в соответствующих</w:t>
      </w:r>
      <w:r w:rsidR="00D25685">
        <w:rPr>
          <w:rFonts w:ascii="Times New Roman" w:hAnsi="Times New Roman"/>
          <w:sz w:val="28"/>
          <w:szCs w:val="24"/>
        </w:rPr>
        <w:t xml:space="preserve"> </w:t>
      </w:r>
      <w:r w:rsidRPr="00D25685">
        <w:rPr>
          <w:rFonts w:ascii="Times New Roman" w:hAnsi="Times New Roman"/>
          <w:sz w:val="28"/>
          <w:szCs w:val="24"/>
        </w:rPr>
        <w:t xml:space="preserve">учреждениях, организациях, предприятиях, фирмах, компаниях, обществах; наложение ареста на почтово-телеграфную корреспонденцию и ее выемка; допросы свидетелей и потерпевших (к их числу можно отнести лиц, у которых незаконно изъяты предметы и ценности, перемещаемые через таможенную границу); </w:t>
      </w:r>
      <w:r w:rsidRPr="00D25685">
        <w:rPr>
          <w:rFonts w:ascii="Times New Roman" w:hAnsi="Times New Roman"/>
          <w:sz w:val="28"/>
          <w:szCs w:val="24"/>
        </w:rPr>
        <w:lastRenderedPageBreak/>
        <w:t>предъявление им</w:t>
      </w:r>
      <w:r w:rsidR="00D25685">
        <w:rPr>
          <w:rFonts w:ascii="Times New Roman" w:hAnsi="Times New Roman"/>
          <w:sz w:val="28"/>
          <w:szCs w:val="24"/>
        </w:rPr>
        <w:t xml:space="preserve"> </w:t>
      </w:r>
      <w:r w:rsidRPr="00D25685">
        <w:rPr>
          <w:rFonts w:ascii="Times New Roman" w:hAnsi="Times New Roman"/>
          <w:sz w:val="28"/>
          <w:szCs w:val="24"/>
        </w:rPr>
        <w:t>для опознания предметов контрабанды, а при необходимости и подозреваемого; проведение очных ставок между ними и подозреваемым (подозреваемыми), назначение экспертиз, ревизий и документальных проверок; производство следственных экспериментов.</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В практике расследования дел о экономической контрабанде довольно часто возникают и ситуации, объединяющие в различном сочетании элементы двух или всех трех рассмотренных выше типичных ситуаций, что сказывается на направлениях расследования, которых может</w:t>
      </w:r>
      <w:r w:rsidR="00D25685">
        <w:rPr>
          <w:rFonts w:ascii="Times New Roman" w:hAnsi="Times New Roman"/>
          <w:sz w:val="28"/>
          <w:szCs w:val="24"/>
        </w:rPr>
        <w:t xml:space="preserve"> </w:t>
      </w:r>
      <w:r w:rsidRPr="00D25685">
        <w:rPr>
          <w:rFonts w:ascii="Times New Roman" w:hAnsi="Times New Roman"/>
          <w:sz w:val="28"/>
          <w:szCs w:val="24"/>
        </w:rPr>
        <w:t>быть несколько. Принимая решение, следователь должен исходить из конкретной ситуации, оценивая совокупность формирующих ее факторов, рассматривая рекомендации, предлагаемые для типичных ситуаций, как возможные варианты действий.</w:t>
      </w: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После определения на основе анализа и оценки исходной следственной ситуации направления расследования его успех зависит</w:t>
      </w:r>
      <w:r w:rsidR="00D25685">
        <w:rPr>
          <w:rFonts w:ascii="Times New Roman" w:hAnsi="Times New Roman"/>
          <w:sz w:val="28"/>
          <w:szCs w:val="24"/>
        </w:rPr>
        <w:t xml:space="preserve"> </w:t>
      </w:r>
      <w:r w:rsidRPr="00D25685">
        <w:rPr>
          <w:rFonts w:ascii="Times New Roman" w:hAnsi="Times New Roman"/>
          <w:sz w:val="28"/>
          <w:szCs w:val="24"/>
        </w:rPr>
        <w:t>главным образом от использования данных оперативной деятельности, надлежащей организации и квалифицированного производства отдельных следственных действий.</w:t>
      </w:r>
      <w:r w:rsidR="00D25685">
        <w:rPr>
          <w:rFonts w:ascii="Times New Roman" w:hAnsi="Times New Roman"/>
          <w:sz w:val="28"/>
          <w:szCs w:val="24"/>
        </w:rPr>
        <w:t xml:space="preserve"> </w:t>
      </w: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25" w:name="_Toc196648662"/>
      <w:r w:rsidRPr="00D25685">
        <w:rPr>
          <w:rFonts w:ascii="Times New Roman" w:hAnsi="Times New Roman" w:cs="Times New Roman"/>
          <w:b w:val="0"/>
          <w:bCs w:val="0"/>
          <w:i w:val="0"/>
          <w:iCs w:val="0"/>
        </w:rPr>
        <w:t>3.3 Особенности тактики первоначальных следственных действий</w:t>
      </w:r>
      <w:bookmarkEnd w:id="25"/>
    </w:p>
    <w:p w:rsidR="00355B8F" w:rsidRPr="00D25685" w:rsidRDefault="00355B8F" w:rsidP="00D25685">
      <w:pPr>
        <w:shd w:val="clear" w:color="auto" w:fill="FFFFFF"/>
        <w:spacing w:line="360" w:lineRule="auto"/>
        <w:ind w:firstLine="709"/>
        <w:jc w:val="both"/>
        <w:rPr>
          <w:rFonts w:ascii="Times New Roman" w:hAnsi="Times New Roman"/>
          <w:sz w:val="28"/>
          <w:szCs w:val="22"/>
        </w:rPr>
      </w:pPr>
    </w:p>
    <w:p w:rsidR="00355B8F" w:rsidRPr="00D25685" w:rsidRDefault="00355B8F" w:rsidP="00D25685">
      <w:pPr>
        <w:pStyle w:val="30"/>
        <w:spacing w:before="0" w:beforeAutospacing="0" w:after="0" w:afterAutospacing="0" w:line="360" w:lineRule="auto"/>
        <w:ind w:firstLine="709"/>
        <w:jc w:val="both"/>
        <w:rPr>
          <w:rFonts w:ascii="Times New Roman" w:hAnsi="Times New Roman"/>
          <w:b w:val="0"/>
          <w:bCs w:val="0"/>
          <w:sz w:val="28"/>
        </w:rPr>
      </w:pPr>
      <w:bookmarkStart w:id="26" w:name="_Toc196648663"/>
      <w:r w:rsidRPr="00D25685">
        <w:rPr>
          <w:rFonts w:ascii="Times New Roman" w:hAnsi="Times New Roman"/>
          <w:b w:val="0"/>
          <w:bCs w:val="0"/>
          <w:sz w:val="28"/>
        </w:rPr>
        <w:t>3.3.1 Осмотр места происшествия, предметов контрабанды и таможенных документов</w:t>
      </w:r>
      <w:bookmarkEnd w:id="26"/>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Обнаружение предметов экономической контрабанды, как правило, происходит при осуществлении таможенного контроля. При этом уголовно-процессуальный закон позволяет до возбуждения уголовного дела с целью обнаружения и закрепления материальных следов преступления произвести осмотр места происшествия - обнаруженного места сокрытия предметов контрабанды, самих предметов экономической контрабанды, транспортных средств, которыми они перевозились, и соответствующих таможенных документов. Если гарантируется сохранность следов, то осмотр может быть отложен и произведен после возбуждения уголовного дела.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lastRenderedPageBreak/>
        <w:t>При производстве осмотра особое внимание уделяется поиску следов, указывающих на лиц, причастных к совершению экономической контрабанды. В частности, выявляются отпечатки папиллярных узоров кожи человека, следы обуви, волосы, принимаются необходимые меры к сохранению и сбору микрочастиц. В ходе осмотра могут быть обнаружены различные предметы, брошенные либо случайно оброненные контрабандистом. Следует также определить, какие следы могли остаться на теле и одежде контрабандиста (царапины на теле, разрывы одежды, ее загрязнение и т. п.), а</w:t>
      </w:r>
      <w:r w:rsidRPr="00D25685">
        <w:rPr>
          <w:rFonts w:ascii="Times New Roman" w:hAnsi="Times New Roman"/>
          <w:sz w:val="28"/>
          <w:szCs w:val="24"/>
        </w:rPr>
        <w:t xml:space="preserve"> </w:t>
      </w:r>
      <w:r w:rsidRPr="00D25685">
        <w:rPr>
          <w:rFonts w:ascii="Times New Roman" w:hAnsi="Times New Roman"/>
          <w:sz w:val="28"/>
          <w:szCs w:val="22"/>
        </w:rPr>
        <w:t>также на использовавшихся им инструментах. С предметов, с которыми контрабандист предположительно находился в контакте, могут быть изъяты запаховые следы. Для качественного производства осмотра целесообразно привлекать для участия в нем специалиста-криминалиста, который может помочь в отыскании следов, их правильном закреплении и изъятии.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Если предметы экономической контрабанды обнаружены в транспортном средстве, помимо непосредственного места их сокрытия внимательно исследуется все транспортное средство в целях обнаружения возможно имеющихся других мест сокрытия контрабанды. Также целесообразно привлекать соответствующих специалистов для участия в осмотре ядовитых, отравляющих, радиоактивных и взрывчатых веществ, вооружения, взрывных устройств, огнестрельного оружия и боеприпасов, оружия массового поражения и других предметов контрабанды, для обращения с которыми и их правильного описания нужны определенные навыки. Необходимо привлечение специалистов и в тех случаях, когда производство осмотра сопряжено с вскрытием и разборкой транспортных средств (особенно авиационных), использовавшихся для сокрытия и перемещения контрабанды.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Место обнаружения и сами предметы экономической контрабанды тщательно</w:t>
      </w:r>
      <w:r w:rsidR="00D25685">
        <w:rPr>
          <w:rFonts w:ascii="Times New Roman" w:hAnsi="Times New Roman"/>
          <w:sz w:val="28"/>
          <w:szCs w:val="22"/>
        </w:rPr>
        <w:t xml:space="preserve"> </w:t>
      </w:r>
      <w:r w:rsidRPr="00D25685">
        <w:rPr>
          <w:rFonts w:ascii="Times New Roman" w:hAnsi="Times New Roman"/>
          <w:sz w:val="28"/>
          <w:szCs w:val="22"/>
        </w:rPr>
        <w:t xml:space="preserve">описываются с указанием их индивидуальных признаков, при необходимости пересчитываются, взвешиваются и фотографируются, либо </w:t>
      </w:r>
      <w:r w:rsidRPr="00D25685">
        <w:rPr>
          <w:rFonts w:ascii="Times New Roman" w:hAnsi="Times New Roman"/>
          <w:sz w:val="28"/>
          <w:szCs w:val="22"/>
        </w:rPr>
        <w:lastRenderedPageBreak/>
        <w:t>производится их видеозапись. Обнаруженные тайники в обязательном порядке фотографируются и подробно описываются в протоколе.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При осмотре таможенных документов требуется фиксировать их содержание и наличие необходимых атрибутов, а также признаки подделки.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p>
    <w:p w:rsidR="00355B8F" w:rsidRPr="00D25685" w:rsidRDefault="00355B8F" w:rsidP="00D25685">
      <w:pPr>
        <w:pStyle w:val="30"/>
        <w:spacing w:before="0" w:beforeAutospacing="0" w:after="0" w:afterAutospacing="0" w:line="360" w:lineRule="auto"/>
        <w:ind w:firstLine="709"/>
        <w:jc w:val="both"/>
        <w:rPr>
          <w:rFonts w:ascii="Times New Roman" w:hAnsi="Times New Roman"/>
          <w:b w:val="0"/>
          <w:bCs w:val="0"/>
          <w:sz w:val="28"/>
        </w:rPr>
      </w:pPr>
      <w:bookmarkStart w:id="27" w:name="_Toc196648664"/>
      <w:r w:rsidRPr="00D25685">
        <w:rPr>
          <w:rFonts w:ascii="Times New Roman" w:hAnsi="Times New Roman"/>
          <w:b w:val="0"/>
          <w:bCs w:val="0"/>
          <w:sz w:val="28"/>
        </w:rPr>
        <w:t>3.3.2 Задержание и личный обыск подозреваемого, его допрос и освидетельствование</w:t>
      </w:r>
      <w:bookmarkEnd w:id="27"/>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Когда известно лицо, совершившее экономическую контрабанду, одним из первых следственных действий является задержание. При этом тактические особенности задержания определяются исходя из того, какое количество лиц, подозреваемых в совершении экономической контрабанды, следует</w:t>
      </w:r>
      <w:r w:rsidR="00D25685">
        <w:rPr>
          <w:rFonts w:ascii="Times New Roman" w:hAnsi="Times New Roman"/>
          <w:sz w:val="28"/>
          <w:szCs w:val="22"/>
        </w:rPr>
        <w:t xml:space="preserve"> </w:t>
      </w:r>
      <w:r w:rsidRPr="00D25685">
        <w:rPr>
          <w:rFonts w:ascii="Times New Roman" w:hAnsi="Times New Roman"/>
          <w:sz w:val="28"/>
          <w:szCs w:val="22"/>
        </w:rPr>
        <w:t>задержать и в</w:t>
      </w:r>
      <w:r w:rsidR="00D25685">
        <w:rPr>
          <w:rFonts w:ascii="Times New Roman" w:hAnsi="Times New Roman"/>
          <w:sz w:val="28"/>
          <w:szCs w:val="22"/>
        </w:rPr>
        <w:t xml:space="preserve"> </w:t>
      </w:r>
      <w:r w:rsidRPr="00D25685">
        <w:rPr>
          <w:rFonts w:ascii="Times New Roman" w:hAnsi="Times New Roman"/>
          <w:sz w:val="28"/>
          <w:szCs w:val="22"/>
        </w:rPr>
        <w:t>каких условиях будет производиться задержание.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Если лицо неизвестно, то наиболее эффективным способом его установления является задержание контрабандиста с поличным в момент получения им предметов контрабанды или их изъятия из тайников. Такому задержанию обычно предшествует проведение комплекса оперативно-розыскных мероприятий. При его подготовке тщательно формируется и инструктируется состав следственно-оперативной группы, подготавливаются технические средства фиксации задержания с поличным, могут использоваться химические ловушки. В этом случае задержание целесообразно производить после того, как будут извлечены предметы экономической контрабанды.</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Сразу после задержания производится личный обыск; подозреваемого. При личном обыске иногда удается обнаружить списки предметов контрабанды, адреса и телефоны лиц, у которых получены эти предметы или которым они предназначались. Особое внимание в этом плане следует уделить записным книжкам подозреваемого. Кроме того, при личном обыске могут быть обнаружены предметы экономической контрабанды, сокрытые в одежде задержанного либо на его теле, в находящейся при нем ручной клади.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lastRenderedPageBreak/>
        <w:t>Допрос подозреваемого, как правило, производится сразу после его задержания и личного обыска. В ходе допроса подозреваемого выясняются все обстоятельства расследуемого факта экономической контрабанды. Если подозреваемый признает факт совершения экономической контрабанды, ему предлагается дать развернутые показания по этому поводу, например, когда, где, у кого им были приобретены (получены) предметы контрабанды, при каких обстоятельствах и с использованием каких материалов они были упакованы и где сокрыты от таможенного контроля, оказывал ли ему кто-либо помощь в этом и т. д.</w:t>
      </w:r>
    </w:p>
    <w:p w:rsidR="00355B8F" w:rsidRPr="00D25685" w:rsidRDefault="00355B8F" w:rsidP="00D25685">
      <w:pPr>
        <w:shd w:val="clear" w:color="auto" w:fill="FFFFFF"/>
        <w:spacing w:line="360" w:lineRule="auto"/>
        <w:ind w:firstLine="709"/>
        <w:jc w:val="both"/>
        <w:rPr>
          <w:rFonts w:ascii="Times New Roman" w:hAnsi="Times New Roman"/>
          <w:sz w:val="28"/>
          <w:szCs w:val="22"/>
        </w:rPr>
      </w:pPr>
      <w:r w:rsidRPr="00D25685">
        <w:rPr>
          <w:rFonts w:ascii="Times New Roman" w:hAnsi="Times New Roman"/>
          <w:sz w:val="28"/>
          <w:szCs w:val="22"/>
        </w:rPr>
        <w:t>Независимо от того, признает ли подозреваемый совершение им экономической контрабанды или нет, его показания должны быть записаны как можно более подробно и конкретно, с выяснением всех деталей полученного объяснения случившемуся и лиц, которые могли бы подтвердить его показания. На этом этапе обычно имеющиеся доказательства подозреваемому не предъявляются и ему предоставляется возможность изложить собственную версию происшедшего.</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Если от момента обнаружения предметов экономической контрабанды до задержания подозреваемого прошло сравнительно непродолжительное время, то в ряде случаев целесообразно наряду, с личным обыском подозреваемого произвести его освидетельствование. В ходе освидетельствования могут быть обнаружены и зафиксированы, например, повреждения на теле и различного рода загрязнения, полученные при закладке предметов в тайники либо совершении иных действий по их сокрытию. При освидетельствовании иногда делаются смывы с кистей рук подозреваемого, срезы его ногтей. В них при экспертном исследовании могут быть обнаружены микроследы, оставленные такими предметами контрабанды, как наркотические средства и взрывчатые вещества. Их следы могут быть обнаружены и на одежде подозреваемого, изъятой при личном обыске.</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lastRenderedPageBreak/>
        <w:t>Возможно получение у подозреваемого биологических образцов (волос, крови, слюны) для сравнительного исследования с биологическими следами и частицами, обнаруженными на предметах контрабанды и в местах их сокрытия.</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По делам о экономической контрабанде обязательной является выемка таможенных документов - таможенных деклараций и грузосопроводительных документов, представленных в таможенные органы.</w:t>
      </w:r>
    </w:p>
    <w:p w:rsidR="00355B8F" w:rsidRPr="00D25685" w:rsidRDefault="00355B8F" w:rsidP="00D25685">
      <w:pPr>
        <w:shd w:val="clear" w:color="auto" w:fill="FFFFFF"/>
        <w:spacing w:line="360" w:lineRule="auto"/>
        <w:ind w:firstLine="709"/>
        <w:jc w:val="both"/>
        <w:rPr>
          <w:rFonts w:ascii="Times New Roman" w:hAnsi="Times New Roman"/>
          <w:sz w:val="28"/>
          <w:szCs w:val="22"/>
        </w:rPr>
      </w:pPr>
      <w:r w:rsidRPr="00D25685">
        <w:rPr>
          <w:rFonts w:ascii="Times New Roman" w:hAnsi="Times New Roman"/>
          <w:sz w:val="28"/>
          <w:szCs w:val="22"/>
        </w:rPr>
        <w:t>В предприятиях, учреждениях, организациях, от имени которых осуществлялось незаконное перемещение предметов контрабанды через таможенную границу, производится выемка соответствующих финансово-хозяйственных документов: договоров, контрактов, лицензий, приходных, расходных и других документов. В обслуживающем банке могут быть изъяты платежные поручения, приходные и расходные ордера.</w:t>
      </w:r>
    </w:p>
    <w:p w:rsidR="00355B8F" w:rsidRPr="00D25685" w:rsidRDefault="00355B8F" w:rsidP="00D25685">
      <w:pPr>
        <w:shd w:val="clear" w:color="auto" w:fill="FFFFFF"/>
        <w:spacing w:line="360" w:lineRule="auto"/>
        <w:ind w:firstLine="709"/>
        <w:jc w:val="both"/>
        <w:rPr>
          <w:rFonts w:ascii="Times New Roman" w:hAnsi="Times New Roman"/>
          <w:sz w:val="28"/>
          <w:szCs w:val="22"/>
        </w:rPr>
      </w:pPr>
    </w:p>
    <w:p w:rsidR="00355B8F" w:rsidRPr="00D25685" w:rsidRDefault="00355B8F" w:rsidP="00D25685">
      <w:pPr>
        <w:pStyle w:val="30"/>
        <w:spacing w:before="0" w:beforeAutospacing="0" w:after="0" w:afterAutospacing="0" w:line="360" w:lineRule="auto"/>
        <w:ind w:firstLine="709"/>
        <w:jc w:val="both"/>
        <w:rPr>
          <w:rFonts w:ascii="Times New Roman" w:hAnsi="Times New Roman"/>
          <w:b w:val="0"/>
          <w:bCs w:val="0"/>
          <w:sz w:val="28"/>
        </w:rPr>
      </w:pPr>
      <w:bookmarkStart w:id="28" w:name="_Toc196648665"/>
      <w:r w:rsidRPr="00D25685">
        <w:rPr>
          <w:rFonts w:ascii="Times New Roman" w:hAnsi="Times New Roman"/>
          <w:b w:val="0"/>
          <w:bCs w:val="0"/>
          <w:sz w:val="28"/>
        </w:rPr>
        <w:t>3.3.3 Допросы свидетелей</w:t>
      </w:r>
      <w:bookmarkEnd w:id="28"/>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При расследовании экономической контрабанды важное значение имеют допросы свидетелей. Допрос свидетелей - сотрудников таможни, Республиканской пограничной службы или иных лиц, обнаруживших предметы контрабанды, производится по возможности безотлагательно сразу после возбуждения уголовного дела. У них выясняется, когда, где и при каких обстоятельствах были обнаружены предметы экономической контрабанды, какие пояснения были даны при этом лицами, их перевозившими.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Помимо этих свидетелей крайне важно в сжатые сроки допросить родственников, соседей и знакомых подозреваемого, его сослуживцев. Эти лица могут обладать информацией о подготовке к совершению экономической контрабанды, дать описание и опознать предметы контрабанды, что особенно важно, когда подозреваемый отрицает свою причастность к их незаконному перемещению через таможенную границу, сообщить о времени, месте и обстоятельствах их приобретения и т. д.</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lastRenderedPageBreak/>
        <w:t>Предъявление для опознания предметов экономической контрабанды производится по общим правилам с соблюдением всех процессуальных норм.</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Когда имеет место экономическая контрабанда, в качестве свидетелей допрашиваются сотрудники юридических лиц, под прикрытием внешнеэкономической деятельности которых осуществлялось контрабандное перемещение товаров, допрашиваются лица, участвовавшие в подготовке, заключении и исполнении внешнеторговых контрактов, бухгалтерские и банковские работники.</w:t>
      </w:r>
    </w:p>
    <w:p w:rsidR="00355B8F" w:rsidRPr="00D25685" w:rsidRDefault="00355B8F" w:rsidP="00D25685">
      <w:pPr>
        <w:shd w:val="clear" w:color="auto" w:fill="FFFFFF"/>
        <w:spacing w:line="360" w:lineRule="auto"/>
        <w:ind w:firstLine="709"/>
        <w:jc w:val="both"/>
        <w:rPr>
          <w:rFonts w:ascii="Times New Roman" w:hAnsi="Times New Roman"/>
          <w:sz w:val="28"/>
          <w:szCs w:val="22"/>
        </w:rPr>
      </w:pPr>
      <w:r w:rsidRPr="00D25685">
        <w:rPr>
          <w:rFonts w:ascii="Times New Roman" w:hAnsi="Times New Roman"/>
          <w:sz w:val="28"/>
          <w:szCs w:val="22"/>
        </w:rPr>
        <w:t>При подготовке к допросам важное значение имеет изучение правил и порядка осуществления внешнеэкономической, в том числе таможенной деятельности. Без должных знаний нормативной базы зачастую в ходе допросов не представляется возможным получить необходимую для расследования информацию и правильно оценить данные свидетелем показания.</w:t>
      </w:r>
    </w:p>
    <w:p w:rsidR="00355B8F" w:rsidRPr="00D25685" w:rsidRDefault="00355B8F" w:rsidP="00D25685">
      <w:pPr>
        <w:shd w:val="clear" w:color="auto" w:fill="FFFFFF"/>
        <w:spacing w:line="360" w:lineRule="auto"/>
        <w:ind w:firstLine="709"/>
        <w:jc w:val="both"/>
        <w:rPr>
          <w:rFonts w:ascii="Times New Roman" w:hAnsi="Times New Roman"/>
          <w:sz w:val="28"/>
          <w:szCs w:val="22"/>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29" w:name="_Toc196648666"/>
      <w:r w:rsidRPr="00D25685">
        <w:rPr>
          <w:rFonts w:ascii="Times New Roman" w:hAnsi="Times New Roman" w:cs="Times New Roman"/>
          <w:b w:val="0"/>
          <w:bCs w:val="0"/>
          <w:i w:val="0"/>
          <w:iCs w:val="0"/>
        </w:rPr>
        <w:t>3.4 Тактика расследования на последующих этапах</w:t>
      </w:r>
      <w:bookmarkEnd w:id="29"/>
    </w:p>
    <w:p w:rsidR="00355B8F" w:rsidRPr="00D25685" w:rsidRDefault="00355B8F" w:rsidP="00D25685">
      <w:pPr>
        <w:shd w:val="clear" w:color="auto" w:fill="FFFFFF"/>
        <w:spacing w:line="360" w:lineRule="auto"/>
        <w:ind w:firstLine="709"/>
        <w:jc w:val="both"/>
        <w:rPr>
          <w:rFonts w:ascii="Times New Roman" w:hAnsi="Times New Roman"/>
          <w:sz w:val="28"/>
          <w:szCs w:val="22"/>
        </w:rPr>
      </w:pP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При производстве обыска по месту жительства подозреваемого могут быть обнаружены материалы и инструменты, которые он использовал при упаковке предметов контрабанды, их обработке и изготовлении тайников, переписка, черновые и другие записи, свидетельствующие о подготовке к совершению задержанной экономической контрабанды</w:t>
      </w:r>
      <w:r w:rsidRPr="00D25685">
        <w:rPr>
          <w:rFonts w:ascii="Times New Roman" w:hAnsi="Times New Roman"/>
          <w:sz w:val="28"/>
          <w:szCs w:val="24"/>
        </w:rPr>
        <w:t xml:space="preserve"> </w:t>
      </w:r>
      <w:r w:rsidRPr="00D25685">
        <w:rPr>
          <w:rFonts w:ascii="Times New Roman" w:hAnsi="Times New Roman"/>
          <w:sz w:val="28"/>
          <w:szCs w:val="22"/>
        </w:rPr>
        <w:t>и о других эпизодах контрабандной деятельности, фотоснимки, слайды, рисунки предметов контрабанды, их видеозапись, бирки и документы на предметы контрабанды, бланки и печати, использовавшиеся для изготовления подложных таможенных и иных документов. Когда к совершению контрабанды причастно несколько лиц, обыск целесообразно проводить одновременно у всех подозреваемых.</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 xml:space="preserve">Если имеет место экономическая контрабанда, проводится обыск по месту работы контрабандистов на предприятии, в учреждении или </w:t>
      </w:r>
      <w:r w:rsidRPr="00D25685">
        <w:rPr>
          <w:rFonts w:ascii="Times New Roman" w:hAnsi="Times New Roman"/>
          <w:sz w:val="28"/>
          <w:szCs w:val="22"/>
        </w:rPr>
        <w:lastRenderedPageBreak/>
        <w:t>организации. В этом случае перед производством обыска целесообразно получить консультацию специалистов в области внешнеэкономической деятельности и соответствующих видов производств для определения круга документов, подлежащих отысканию и изъятию. Обыскивается рабочее место подозреваемого, его сейфы, личные вещи.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Рекомендуется взять на обыск специалиста в области компьютерной техники. На рабочем месте и по месту жительства подозреваемого следует изымать блоки памяти компьютеров, жесткие и гибкие магнитные диски (дискеты), пишущие машинки с запоминающими устройствами.</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На имущество контрабандистов в целях обеспечения возможной по приговору суда конфискации налагается арест.</w:t>
      </w:r>
    </w:p>
    <w:p w:rsidR="00355B8F" w:rsidRPr="00D25685" w:rsidRDefault="00355B8F" w:rsidP="00D25685">
      <w:pPr>
        <w:shd w:val="clear" w:color="auto" w:fill="FFFFFF"/>
        <w:spacing w:line="360" w:lineRule="auto"/>
        <w:ind w:firstLine="709"/>
        <w:jc w:val="both"/>
        <w:rPr>
          <w:rFonts w:ascii="Times New Roman" w:hAnsi="Times New Roman"/>
          <w:sz w:val="28"/>
          <w:szCs w:val="22"/>
        </w:rPr>
      </w:pPr>
    </w:p>
    <w:p w:rsidR="00355B8F" w:rsidRPr="00D25685" w:rsidRDefault="00355B8F" w:rsidP="00D25685">
      <w:pPr>
        <w:pStyle w:val="20"/>
        <w:spacing w:before="0" w:after="0" w:line="360" w:lineRule="auto"/>
        <w:ind w:firstLine="709"/>
        <w:jc w:val="both"/>
        <w:rPr>
          <w:rFonts w:ascii="Times New Roman" w:hAnsi="Times New Roman" w:cs="Times New Roman"/>
          <w:b w:val="0"/>
          <w:bCs w:val="0"/>
          <w:i w:val="0"/>
          <w:iCs w:val="0"/>
        </w:rPr>
      </w:pPr>
      <w:bookmarkStart w:id="30" w:name="_Toc196648667"/>
      <w:r w:rsidRPr="00D25685">
        <w:rPr>
          <w:rFonts w:ascii="Times New Roman" w:hAnsi="Times New Roman" w:cs="Times New Roman"/>
          <w:b w:val="0"/>
          <w:bCs w:val="0"/>
          <w:i w:val="0"/>
          <w:iCs w:val="0"/>
        </w:rPr>
        <w:t>3.5 Назначение экспертиз</w:t>
      </w:r>
      <w:bookmarkEnd w:id="30"/>
    </w:p>
    <w:p w:rsidR="00355B8F" w:rsidRPr="00D25685" w:rsidRDefault="00355B8F" w:rsidP="00D25685">
      <w:pPr>
        <w:shd w:val="clear" w:color="auto" w:fill="FFFFFF"/>
        <w:spacing w:line="360" w:lineRule="auto"/>
        <w:ind w:firstLine="709"/>
        <w:jc w:val="both"/>
        <w:rPr>
          <w:rFonts w:ascii="Times New Roman" w:hAnsi="Times New Roman"/>
          <w:sz w:val="28"/>
          <w:szCs w:val="22"/>
        </w:rPr>
      </w:pP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2"/>
        </w:rPr>
        <w:t>По делам о экономической контрабанде практически во всех случаях обязательно проведение экспертиз предметов экономической контрабанды. Это могут быть товароведческие экспертизы для выяснения стоимости предметов экономической контрабанды и определения предприятий, их изготовивших.</w:t>
      </w:r>
    </w:p>
    <w:p w:rsidR="00355B8F" w:rsidRDefault="00355B8F" w:rsidP="00D25685">
      <w:pPr>
        <w:shd w:val="clear" w:color="auto" w:fill="FFFFFF"/>
        <w:spacing w:line="360" w:lineRule="auto"/>
        <w:ind w:firstLine="709"/>
        <w:jc w:val="both"/>
        <w:rPr>
          <w:rFonts w:ascii="Times New Roman" w:hAnsi="Times New Roman"/>
          <w:sz w:val="28"/>
          <w:szCs w:val="22"/>
        </w:rPr>
      </w:pPr>
      <w:r w:rsidRPr="00D25685">
        <w:rPr>
          <w:rFonts w:ascii="Times New Roman" w:hAnsi="Times New Roman"/>
          <w:sz w:val="28"/>
          <w:szCs w:val="22"/>
        </w:rPr>
        <w:t>Из числа других экспертиз, назначаемых при расследовании контрабанды, характерны криминалистические (трассологические, дактилоскопические, почерковедческие, документов), химические (наркотических средств), баллистические (оружия), искусствоведческие (культурных ценностей) материаловедческие (исследование микрообъектов), биологические (по волосам, потожиру, следам слюны и крови человека, оставленным на предметах контрабанды). Современные экспертные возможности во многих случаях позволяют идентифицировать конкретное лицо на основе генетической информации, содержащейся на оставленных им биологических следах и частицах.</w:t>
      </w:r>
    </w:p>
    <w:p w:rsidR="00355B8F" w:rsidRPr="00D25685" w:rsidRDefault="009D33AA" w:rsidP="009D33AA">
      <w:pPr>
        <w:shd w:val="clear" w:color="auto" w:fill="FFFFFF"/>
        <w:spacing w:line="360" w:lineRule="auto"/>
        <w:ind w:firstLine="709"/>
        <w:jc w:val="both"/>
        <w:rPr>
          <w:rFonts w:ascii="Times New Roman" w:hAnsi="Times New Roman"/>
          <w:bCs/>
          <w:iCs/>
          <w:sz w:val="28"/>
          <w:szCs w:val="24"/>
        </w:rPr>
      </w:pPr>
      <w:r>
        <w:rPr>
          <w:rFonts w:ascii="Times New Roman" w:hAnsi="Times New Roman"/>
          <w:sz w:val="28"/>
          <w:szCs w:val="22"/>
        </w:rPr>
        <w:br w:type="page"/>
      </w:r>
      <w:bookmarkStart w:id="31" w:name="_Toc196648668"/>
      <w:r w:rsidR="00355B8F" w:rsidRPr="00D25685">
        <w:rPr>
          <w:rFonts w:ascii="Times New Roman" w:hAnsi="Times New Roman"/>
          <w:bCs/>
          <w:iCs/>
          <w:sz w:val="28"/>
          <w:szCs w:val="24"/>
        </w:rPr>
        <w:lastRenderedPageBreak/>
        <w:t>3.6 Следственный эксперимент</w:t>
      </w:r>
      <w:bookmarkEnd w:id="31"/>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Следственный эксперимент осуществляется путем воспроизведения действий, обстановки или иных обстоятельств определенного события и совершения необходимых опытных действий в целях проверки и уточнения данных, имеющих значение для</w:t>
      </w:r>
      <w:r w:rsidR="00D25685">
        <w:rPr>
          <w:rFonts w:ascii="Times New Roman" w:hAnsi="Times New Roman"/>
          <w:sz w:val="28"/>
          <w:szCs w:val="23"/>
        </w:rPr>
        <w:t xml:space="preserve"> </w:t>
      </w:r>
      <w:r w:rsidRPr="00D25685">
        <w:rPr>
          <w:rFonts w:ascii="Times New Roman" w:hAnsi="Times New Roman"/>
          <w:sz w:val="28"/>
          <w:szCs w:val="23"/>
        </w:rPr>
        <w:t>уголовного дела.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По делам о экономической контрабанде при производстве следственного эксперимента проверяются показания обвиняемых, подозреваемых и свидетелей о возможности совершения ими определенных действий или восприятия какой-либо информации (световой, звуковой и иной) при помощи органов чувств. На практике следственные эксперименты проводятся также для установления возможности существования тех или иных явлений, наступления при известных условиях определенных последствий, а также механизма образования следов и выяснения других обстоятельств расследуемого преступления.</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Данные, полученные в ходе следственного эксперимента, будут иметь доказательственное значение, если проверочные действия проводились:</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 с соблюдением требований уголовно-процессуального закона;</w:t>
      </w:r>
    </w:p>
    <w:p w:rsidR="00355B8F" w:rsidRPr="00D25685" w:rsidRDefault="00355B8F" w:rsidP="00D25685">
      <w:pPr>
        <w:shd w:val="clear" w:color="auto" w:fill="FFFFFF"/>
        <w:spacing w:line="360" w:lineRule="auto"/>
        <w:ind w:firstLine="709"/>
        <w:jc w:val="both"/>
        <w:rPr>
          <w:rFonts w:ascii="Times New Roman" w:hAnsi="Times New Roman"/>
          <w:sz w:val="28"/>
          <w:szCs w:val="24"/>
        </w:rPr>
      </w:pPr>
      <w:r w:rsidRPr="00D25685">
        <w:rPr>
          <w:rFonts w:ascii="Times New Roman" w:hAnsi="Times New Roman"/>
          <w:sz w:val="28"/>
          <w:szCs w:val="23"/>
        </w:rPr>
        <w:t>- в условиях, максимально сходных с теми, в которых имели место событие или факт, интересующие следствие.</w:t>
      </w:r>
    </w:p>
    <w:p w:rsidR="00355B8F" w:rsidRPr="00D25685"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Кроме того, при многократном повторении однородных опытов должен быть получен один и тот же результат (т. е. он не является случайным).</w:t>
      </w:r>
    </w:p>
    <w:p w:rsidR="00355B8F" w:rsidRDefault="00355B8F" w:rsidP="00D25685">
      <w:pPr>
        <w:shd w:val="clear" w:color="auto" w:fill="FFFFFF"/>
        <w:spacing w:line="360" w:lineRule="auto"/>
        <w:ind w:firstLine="709"/>
        <w:jc w:val="both"/>
        <w:rPr>
          <w:rFonts w:ascii="Times New Roman" w:hAnsi="Times New Roman"/>
          <w:sz w:val="28"/>
          <w:szCs w:val="23"/>
        </w:rPr>
      </w:pPr>
      <w:r w:rsidRPr="00D25685">
        <w:rPr>
          <w:rFonts w:ascii="Times New Roman" w:hAnsi="Times New Roman"/>
          <w:sz w:val="28"/>
          <w:szCs w:val="23"/>
        </w:rPr>
        <w:t>Таким образом, становиться ясно, что основная особенность в расследовании экономической контрабанды заключается в тщательности и оперативности проведения с</w:t>
      </w:r>
      <w:r w:rsidR="009D33AA">
        <w:rPr>
          <w:rFonts w:ascii="Times New Roman" w:hAnsi="Times New Roman"/>
          <w:sz w:val="28"/>
          <w:szCs w:val="23"/>
        </w:rPr>
        <w:t>ледственных действий.</w:t>
      </w:r>
    </w:p>
    <w:p w:rsidR="009D33AA" w:rsidRPr="00D25685" w:rsidRDefault="009D33AA" w:rsidP="00D25685">
      <w:pPr>
        <w:shd w:val="clear" w:color="auto" w:fill="FFFFFF"/>
        <w:spacing w:line="360" w:lineRule="auto"/>
        <w:ind w:firstLine="709"/>
        <w:jc w:val="both"/>
        <w:rPr>
          <w:rFonts w:ascii="Times New Roman" w:hAnsi="Times New Roman"/>
          <w:sz w:val="28"/>
          <w:szCs w:val="24"/>
        </w:rPr>
      </w:pPr>
    </w:p>
    <w:bookmarkEnd w:id="23"/>
    <w:p w:rsidR="00355B8F" w:rsidRPr="00D25685" w:rsidRDefault="00355B8F" w:rsidP="00D25685">
      <w:pPr>
        <w:pStyle w:val="1"/>
        <w:keepNext w:val="0"/>
        <w:widowControl w:val="0"/>
        <w:spacing w:line="360" w:lineRule="auto"/>
        <w:rPr>
          <w:b w:val="0"/>
          <w:bCs w:val="0"/>
          <w:color w:val="auto"/>
        </w:rPr>
      </w:pPr>
      <w:r w:rsidRPr="00D25685">
        <w:rPr>
          <w:b w:val="0"/>
          <w:color w:val="auto"/>
        </w:rPr>
        <w:br w:type="page"/>
      </w:r>
      <w:bookmarkStart w:id="32" w:name="_Toc193574671"/>
      <w:bookmarkStart w:id="33" w:name="_Toc196648669"/>
      <w:r w:rsidRPr="00D25685">
        <w:rPr>
          <w:b w:val="0"/>
          <w:bCs w:val="0"/>
          <w:color w:val="auto"/>
        </w:rPr>
        <w:lastRenderedPageBreak/>
        <w:t>ЗАКЛЮЧЕНИЕ</w:t>
      </w:r>
      <w:bookmarkEnd w:id="32"/>
      <w:bookmarkEnd w:id="33"/>
    </w:p>
    <w:p w:rsidR="00355B8F" w:rsidRPr="00D25685" w:rsidRDefault="00355B8F" w:rsidP="00D25685">
      <w:pPr>
        <w:pStyle w:val="a4"/>
        <w:widowControl w:val="0"/>
        <w:spacing w:before="0" w:beforeAutospacing="0" w:after="0" w:afterAutospacing="0" w:line="360" w:lineRule="auto"/>
        <w:ind w:firstLine="709"/>
        <w:jc w:val="both"/>
        <w:rPr>
          <w:sz w:val="28"/>
          <w:szCs w:val="28"/>
        </w:rPr>
      </w:pP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Мы раскрыли понятие и юридическую природу такого вида преступления как контрабанда, проанализировали проблемы, связанные с особенностями квалификации по предмету преступления.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Контрабанда, как правонарушение возникла в период развития товарно-денежных отношений и существует уже на протяжении многих веков.</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Общественная опасность преступлений, связанных с контрабандой, заключается в нанесении вреда экономическому суверенитету и экономической безопасности государству.</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Понятие «таможенная граница РК» не совпадает с понятием «Государственная граница РК». В соответствии со ст. 6 Таможенного кодекса Республики Казахстан таможенную территорию Республики Казахстан составляют сухопутная территория РК, территориальные воды, воздушное пространство над ними. Она включает в себя также находящиеся в морской исключительной экономической зоне Республики Казахстан искусственные острова, установки и сооружения, над которыми Республика Казахстан обладает исключительной юрисдикцией в отношении таможенного дела.</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На территории Республики Казахстан могут находиться свободные таможенные зоны и свободные склады. Территории свободных таможенных зон и свободных складов рассматриваются как находящиеся вне таможенной территории РК, за исключением случаев, определяемых Таможенным кодексом РК и иными законодательными актами РК по таможенному делу.</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Предметом экономической контрабанды являются любые товары или иные предметы, имеющие денежную оценку, как указанные, так и не указанные в ст. 209 УК РК. Не могут рассматриваться в качестве предмета данного преступления такие объекты материального мира, стоимость которых не поддается денежной оценке, например, продукты интеллектуальной собственности – рукописи литературных произведений, </w:t>
      </w:r>
      <w:r w:rsidRPr="00D25685">
        <w:rPr>
          <w:sz w:val="28"/>
          <w:szCs w:val="28"/>
        </w:rPr>
        <w:lastRenderedPageBreak/>
        <w:t>изобретения, письма и т.д. Не является предметом экономической контрабанды печатная, фото- кинопродукция антигосударственного содержания (за исключением случаев, когда данная продукция производится в коммерческих целях); информация, зафиксированная на тех или иных материальных носителях.</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Также к понятию экономической контрабанды нельзя отнести перемещение через границу предметов изъятых из обращения, что предусмотрено статьей 250 УК РК.</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Экономическая контрабанда имеет уникальный объект – неприкосновенность таможенной границы Республики Казахстан, не повторяющийся в иных составах, предусмотренных УК РК.</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Субъектом данного преступления может быть признано физическое вменяемое лицо, достигшее 16-летнего возраста, вне зависимости от его гражданства, то есть и граждане РК, и иностранные граждане, и апатриды, и бипатриды.</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ч.2 ст. 209 УК РК предусмотрен специальный субъект – должностное лицо, использующее при совершении контрабанды свое служебное положение.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Что касается субъективной стороны контрабанды, то она характеризуется наличием вины только в форме прямого умысла по отношению к перемещению товаров через таможенную границу Республики Казахстан.</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Объективная сторона любого преступления представляет собой характеристику общественно-опасного деяния, общественно-опасных последствий и причинно-следственной связи между ними, а так же место, время, обстановку и способ совершения деяния, орудия или средства его совершения.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Экономическая контрабанда совершается одним из следующих способов: помимо таможенного контроля, с сокрытием от таможенного контроля, с обманным использованием документов или средств таможенной </w:t>
      </w:r>
      <w:r w:rsidRPr="00D25685">
        <w:rPr>
          <w:sz w:val="28"/>
          <w:szCs w:val="28"/>
        </w:rPr>
        <w:lastRenderedPageBreak/>
        <w:t>идентификации, сопряженным с недекларированием или недостоверным декларированием.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Состав экономической контрабанды формальный, не требующий наступления вредных последствий. Она всегда рассматривается как оконченное преступление. При этом момент окончания совпадает с моментом фактического пересечения таможенной границы (при въезде) и с момента подачи таможенной декларации или совершения иного действия, направленного на реализацию намерения вывезти товары или иные предметы (при въезде).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Отметим, что в ст. 209 УК РК предусмотрены квалифицированные и особо квалифицированные виды контрабанды, предусмотрена повышенная уголовная ответственность для должностных лиц и участников организованной группы.</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Контрабанда, т.е. перемещение в крупном размере через таможенную границу Республики Казахстан товаров или иных предметов за исключением указанных в ст. 250, совершенные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наказывается лишением свободы на срок до 5 лет.</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Право на ввоз и вывоз тех или иных товаров и транспортных средств регулируют ст. 8 Таможенного кодекса Республики Казахстан.</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Лицо сознает, что незаконно перемещает через таможенную границу товары или иные предметы в крупном размере, и желает совершить эти действия.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Мотивами преступления могут быть различные побуждения –корысть, ложно понятые интересы службы и другие. Для состава контрабанды они совершенно не имеют значения.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 xml:space="preserve">Таким образом, контрабанда представляет собой незаконное перемещение товаров, транспортных средств и специальных предметов </w:t>
      </w:r>
      <w:r w:rsidRPr="00D25685">
        <w:rPr>
          <w:sz w:val="28"/>
          <w:szCs w:val="28"/>
        </w:rPr>
        <w:lastRenderedPageBreak/>
        <w:t>(наркотических средств и психотропных веществ, оружия, боеприпасов, культурно-исторических ценностей и т.д.) через таможенную границу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осуществляемое в любой скрытой форме.</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Контрабанда наносит непоправимый вред экономике страны, так как она неразрывно связана с коррупцией в органах власти, управления, в правоохранительных органах, банковских структурах, что затрудняет успешную борьбу с этим негативным явлением.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Успех расследования дел о контрабанде</w:t>
      </w:r>
      <w:r w:rsidR="00D25685">
        <w:rPr>
          <w:sz w:val="28"/>
          <w:szCs w:val="28"/>
        </w:rPr>
        <w:t xml:space="preserve"> </w:t>
      </w:r>
      <w:r w:rsidRPr="00D25685">
        <w:rPr>
          <w:sz w:val="28"/>
          <w:szCs w:val="28"/>
        </w:rPr>
        <w:t>во многом зависит от опыта и квалификации следователя, знания им всех особенностей расследования подобных дел, умения грамотно и своевременно провести неотложные следственные действия.</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Подавляющее большинство дел</w:t>
      </w:r>
      <w:r w:rsidR="00D25685">
        <w:rPr>
          <w:sz w:val="28"/>
          <w:szCs w:val="28"/>
        </w:rPr>
        <w:t xml:space="preserve"> </w:t>
      </w:r>
      <w:r w:rsidRPr="00D25685">
        <w:rPr>
          <w:sz w:val="28"/>
          <w:szCs w:val="28"/>
        </w:rPr>
        <w:t>о контрабанде прекращается или приостанавливается, причиной чего являются недостатки расследования, особенно на первоначальном этапе при производстве неотложных следственных действий. Особенно следует отметить отрицательные последствия</w:t>
      </w:r>
      <w:r w:rsidR="00D25685">
        <w:rPr>
          <w:sz w:val="28"/>
          <w:szCs w:val="28"/>
        </w:rPr>
        <w:t xml:space="preserve"> </w:t>
      </w:r>
      <w:r w:rsidRPr="00D25685">
        <w:rPr>
          <w:sz w:val="28"/>
          <w:szCs w:val="28"/>
        </w:rPr>
        <w:t>непринятия мер</w:t>
      </w:r>
      <w:r w:rsidR="00D25685">
        <w:rPr>
          <w:sz w:val="28"/>
          <w:szCs w:val="28"/>
        </w:rPr>
        <w:t xml:space="preserve"> </w:t>
      </w:r>
      <w:r w:rsidRPr="00D25685">
        <w:rPr>
          <w:sz w:val="28"/>
          <w:szCs w:val="28"/>
        </w:rPr>
        <w:t xml:space="preserve">к задержанию контрабандистов. По существу эта мера процессуального принуждения в настоящее время используется крайне редко, а ведь после опроса лица, совершившие контрабанду, немедленно покидают пределы Казахстана, и было бы странно ожидать от них другого поведения. Затем начинается то, что с полным основанием можно назвать видимостью борьбы с контрабандой. Объявляется розыск, начинается переписка – поручения, с одной стороны, отрицательные ответы на них – с другой, в итоге уголовное дело прекращается в связи с тем, что лицо перестало быть общественно опасным, т.к. выехало за пределы Казахстана. Таким образом не выполняется ни одна из задач уголовного судопроизводства, что стимулирует контрабандистов к совершению </w:t>
      </w:r>
      <w:r w:rsidRPr="00D25685">
        <w:rPr>
          <w:sz w:val="28"/>
          <w:szCs w:val="28"/>
        </w:rPr>
        <w:lastRenderedPageBreak/>
        <w:t>преступлений.</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Мало внимания на местах уделяется координации деятельности правоохранительных органов в борьбе с контрабандой, именно с координации деятельности правоохранительных, контролирующих органов начинается принятие мер, направленных на предупреждение контрабанды. Так же требуется взаимодействие таможенных и налоговых органов</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Борьба с контрабандой зависит и от взаимодействия всех</w:t>
      </w:r>
      <w:r w:rsidR="00D25685">
        <w:rPr>
          <w:sz w:val="28"/>
          <w:szCs w:val="28"/>
        </w:rPr>
        <w:t xml:space="preserve"> </w:t>
      </w:r>
      <w:r w:rsidRPr="00D25685">
        <w:rPr>
          <w:sz w:val="28"/>
          <w:szCs w:val="28"/>
        </w:rPr>
        <w:t>подразделений внутри</w:t>
      </w:r>
      <w:r w:rsidR="00D25685">
        <w:rPr>
          <w:sz w:val="28"/>
          <w:szCs w:val="28"/>
        </w:rPr>
        <w:t xml:space="preserve"> </w:t>
      </w:r>
      <w:r w:rsidRPr="00D25685">
        <w:rPr>
          <w:sz w:val="28"/>
          <w:szCs w:val="28"/>
        </w:rPr>
        <w:t>таможенной системы: подразделений дознания, служб собственной безопасности, таможенной инспекции, таможенной охраны, отделов контроля доставки товаров и т.д.</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Статистика свидетельствует о снижении активности правоохранительных органов по выявлению экономической контрабанды. В ходе прокурорских проверок установлены факты искусственного улучшения статистической отчетности путем незаконного возбуждения уголовных дел по статье 209 УК РК “Экономическая контрабанда”. Если в первом квартале 2007 года не было закончено 50% возбужденных уголовных дело, то в 4 квартале 2007 года удельный вес оконченных дел снизился до 21,4 %.</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В заключение рассматриваемого вопроса можно отметить, что в современных условиях назрела необходимость привлечения более пристального внимания мирового сообщества к проблеме понимания юридической сущности контрабанды и объединения усилий в разработке эффективных мер борьбы с правонарушениями, связанными с контрабандой. Государствам необходимо разработать единый унифицированный договор, в котором давалось бы общее определение контрабанды, классифицируемой как международное правонарушение. Помимо этого должны быть разработаны общие подходы государств к борьбе с данным явлением.</w:t>
      </w:r>
    </w:p>
    <w:p w:rsidR="00355B8F" w:rsidRPr="00D25685"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Совершенно очевидно, что от уровня борьбы</w:t>
      </w:r>
      <w:r w:rsidR="00D25685">
        <w:rPr>
          <w:sz w:val="28"/>
          <w:szCs w:val="28"/>
        </w:rPr>
        <w:t xml:space="preserve"> </w:t>
      </w:r>
      <w:r w:rsidRPr="00D25685">
        <w:rPr>
          <w:sz w:val="28"/>
          <w:szCs w:val="28"/>
        </w:rPr>
        <w:t>с контрабандой в значительной степени зависит будущее страны. В связи с этим важное значение имеет</w:t>
      </w:r>
      <w:r w:rsidR="00D25685">
        <w:rPr>
          <w:sz w:val="28"/>
          <w:szCs w:val="28"/>
        </w:rPr>
        <w:t xml:space="preserve"> </w:t>
      </w:r>
      <w:r w:rsidRPr="00D25685">
        <w:rPr>
          <w:sz w:val="28"/>
          <w:szCs w:val="28"/>
        </w:rPr>
        <w:t xml:space="preserve">обеспечение высокого уровня расследования по делам о контрабанде и реализация тем самым принципа неотвратимости наказания за </w:t>
      </w:r>
      <w:r w:rsidRPr="00D25685">
        <w:rPr>
          <w:sz w:val="28"/>
          <w:szCs w:val="28"/>
        </w:rPr>
        <w:lastRenderedPageBreak/>
        <w:t>содеянное.</w:t>
      </w:r>
    </w:p>
    <w:p w:rsidR="00355B8F" w:rsidRDefault="00355B8F" w:rsidP="00D25685">
      <w:pPr>
        <w:pStyle w:val="a4"/>
        <w:widowControl w:val="0"/>
        <w:spacing w:before="0" w:beforeAutospacing="0" w:after="0" w:afterAutospacing="0" w:line="360" w:lineRule="auto"/>
        <w:ind w:firstLine="709"/>
        <w:jc w:val="both"/>
        <w:rPr>
          <w:sz w:val="28"/>
          <w:szCs w:val="28"/>
        </w:rPr>
      </w:pPr>
      <w:r w:rsidRPr="00D25685">
        <w:rPr>
          <w:sz w:val="28"/>
          <w:szCs w:val="28"/>
        </w:rPr>
        <w:t>Также, необходимо проводить внутренние реформы законодательной базы с целью упрощения процесса расследования экономической контрабанды.</w:t>
      </w:r>
    </w:p>
    <w:p w:rsidR="009D33AA" w:rsidRPr="00D25685" w:rsidRDefault="009D33AA" w:rsidP="00D25685">
      <w:pPr>
        <w:pStyle w:val="a4"/>
        <w:widowControl w:val="0"/>
        <w:spacing w:before="0" w:beforeAutospacing="0" w:after="0" w:afterAutospacing="0" w:line="360" w:lineRule="auto"/>
        <w:ind w:firstLine="709"/>
        <w:jc w:val="both"/>
        <w:rPr>
          <w:sz w:val="28"/>
          <w:szCs w:val="28"/>
        </w:rPr>
      </w:pPr>
    </w:p>
    <w:p w:rsidR="00355B8F" w:rsidRPr="00D25685" w:rsidRDefault="00355B8F" w:rsidP="00D25685">
      <w:pPr>
        <w:pStyle w:val="1"/>
        <w:keepNext w:val="0"/>
        <w:widowControl w:val="0"/>
        <w:spacing w:line="360" w:lineRule="auto"/>
        <w:rPr>
          <w:b w:val="0"/>
          <w:bCs w:val="0"/>
          <w:color w:val="auto"/>
        </w:rPr>
      </w:pPr>
      <w:r w:rsidRPr="00D25685">
        <w:rPr>
          <w:b w:val="0"/>
          <w:color w:val="auto"/>
        </w:rPr>
        <w:br w:type="page"/>
      </w:r>
      <w:bookmarkStart w:id="34" w:name="_Toc193574672"/>
      <w:bookmarkStart w:id="35" w:name="_Toc196648670"/>
      <w:r w:rsidRPr="00D25685">
        <w:rPr>
          <w:b w:val="0"/>
          <w:bCs w:val="0"/>
          <w:color w:val="auto"/>
        </w:rPr>
        <w:lastRenderedPageBreak/>
        <w:t>СПИСОК ИСПОЛЬЗОВАННЫХ ИСТОЧНИКОВ</w:t>
      </w:r>
      <w:bookmarkEnd w:id="34"/>
      <w:bookmarkEnd w:id="35"/>
    </w:p>
    <w:p w:rsidR="00355B8F" w:rsidRPr="00D25685" w:rsidRDefault="00355B8F" w:rsidP="00D25685">
      <w:pPr>
        <w:widowControl w:val="0"/>
        <w:spacing w:line="360" w:lineRule="auto"/>
        <w:ind w:firstLine="709"/>
        <w:jc w:val="both"/>
        <w:rPr>
          <w:rFonts w:ascii="Times New Roman" w:hAnsi="Times New Roman"/>
          <w:sz w:val="28"/>
          <w:szCs w:val="28"/>
        </w:rPr>
      </w:pPr>
    </w:p>
    <w:p w:rsidR="00355B8F" w:rsidRPr="00D25685" w:rsidRDefault="00355B8F" w:rsidP="009D33AA">
      <w:pPr>
        <w:pStyle w:val="a6"/>
        <w:numPr>
          <w:ilvl w:val="0"/>
          <w:numId w:val="17"/>
        </w:numPr>
        <w:tabs>
          <w:tab w:val="clear" w:pos="720"/>
        </w:tabs>
        <w:ind w:left="0" w:firstLine="0"/>
      </w:pPr>
      <w:r w:rsidRPr="00D25685">
        <w:t xml:space="preserve">Официальный сайт Государственного таможенного комитета </w:t>
      </w:r>
      <w:r w:rsidRPr="00273BB5">
        <w:rPr>
          <w:lang w:val="en-US"/>
        </w:rPr>
        <w:t>www</w:t>
      </w:r>
      <w:r w:rsidRPr="00273BB5">
        <w:t>.</w:t>
      </w:r>
      <w:r w:rsidRPr="00273BB5">
        <w:rPr>
          <w:lang w:val="en-US"/>
        </w:rPr>
        <w:t>keden</w:t>
      </w:r>
      <w:r w:rsidRPr="00273BB5">
        <w:t>.</w:t>
      </w:r>
      <w:r w:rsidRPr="00273BB5">
        <w:rPr>
          <w:lang w:val="en-US"/>
        </w:rPr>
        <w:t>kz</w:t>
      </w:r>
    </w:p>
    <w:p w:rsidR="00355B8F" w:rsidRPr="00D25685" w:rsidRDefault="00355B8F" w:rsidP="009D33AA">
      <w:pPr>
        <w:pStyle w:val="a6"/>
        <w:numPr>
          <w:ilvl w:val="0"/>
          <w:numId w:val="17"/>
        </w:numPr>
        <w:tabs>
          <w:tab w:val="clear" w:pos="720"/>
        </w:tabs>
        <w:ind w:left="0" w:firstLine="0"/>
      </w:pPr>
      <w:r w:rsidRPr="00D25685">
        <w:t xml:space="preserve">Вакуленко А.В. «О понятии «Контрабанда» в законодательстве РК и международном праве». / Закон и право. 2004. №9. </w:t>
      </w:r>
    </w:p>
    <w:p w:rsidR="00355B8F" w:rsidRPr="00D25685" w:rsidRDefault="00355B8F" w:rsidP="009D33AA">
      <w:pPr>
        <w:pStyle w:val="a6"/>
        <w:numPr>
          <w:ilvl w:val="0"/>
          <w:numId w:val="17"/>
        </w:numPr>
        <w:tabs>
          <w:tab w:val="clear" w:pos="720"/>
        </w:tabs>
        <w:ind w:left="0" w:firstLine="0"/>
      </w:pPr>
      <w:r w:rsidRPr="00D25685">
        <w:t xml:space="preserve">Гаухман Л.Д., Максимов С.В. Преступления в сфере экономической деятельности. М., 1998. </w:t>
      </w:r>
    </w:p>
    <w:p w:rsidR="00355B8F" w:rsidRPr="00D25685" w:rsidRDefault="00355B8F" w:rsidP="009D33AA">
      <w:pPr>
        <w:pStyle w:val="a6"/>
        <w:numPr>
          <w:ilvl w:val="0"/>
          <w:numId w:val="17"/>
        </w:numPr>
        <w:tabs>
          <w:tab w:val="clear" w:pos="720"/>
        </w:tabs>
        <w:ind w:left="0" w:firstLine="0"/>
      </w:pPr>
      <w:r w:rsidRPr="00D25685">
        <w:t>Кисловский Ю.Г. Контрабанда: история и современность. М.,1996г.</w:t>
      </w:r>
    </w:p>
    <w:p w:rsidR="00355B8F" w:rsidRPr="00D25685" w:rsidRDefault="00355B8F" w:rsidP="009D33AA">
      <w:pPr>
        <w:pStyle w:val="a6"/>
        <w:numPr>
          <w:ilvl w:val="0"/>
          <w:numId w:val="17"/>
        </w:numPr>
        <w:tabs>
          <w:tab w:val="clear" w:pos="720"/>
        </w:tabs>
        <w:ind w:left="0" w:firstLine="0"/>
      </w:pPr>
      <w:r w:rsidRPr="00D25685">
        <w:t>Таможенный кодекс Республики Казахстан. "Казахстанская правда" от 11 апреля 2003 года N 102-104</w:t>
      </w:r>
    </w:p>
    <w:p w:rsidR="00355B8F" w:rsidRPr="00D25685" w:rsidRDefault="00355B8F" w:rsidP="009D33AA">
      <w:pPr>
        <w:pStyle w:val="a6"/>
        <w:numPr>
          <w:ilvl w:val="0"/>
          <w:numId w:val="17"/>
        </w:numPr>
        <w:tabs>
          <w:tab w:val="clear" w:pos="720"/>
        </w:tabs>
        <w:ind w:left="0" w:firstLine="0"/>
      </w:pPr>
      <w:r w:rsidRPr="00D25685">
        <w:t>Контрабанда и контрабандисты: наркотики, антиквариат, оружие./ Авт.-сост. Т.И. Ревяко.-Мн.: Лит-ра, 1997</w:t>
      </w:r>
    </w:p>
    <w:p w:rsidR="00355B8F" w:rsidRPr="00D25685" w:rsidRDefault="00355B8F" w:rsidP="009D33AA">
      <w:pPr>
        <w:pStyle w:val="a6"/>
        <w:numPr>
          <w:ilvl w:val="0"/>
          <w:numId w:val="17"/>
        </w:numPr>
        <w:tabs>
          <w:tab w:val="clear" w:pos="720"/>
        </w:tabs>
        <w:ind w:left="0" w:firstLine="0"/>
      </w:pPr>
      <w:r w:rsidRPr="00D25685">
        <w:t>Комментарий к Уголовному кодексу РК: Отв. редактор проф. Борчашвили И. Ш., доцент Рахимжанова Г. К. , Караганда, 1999</w:t>
      </w:r>
    </w:p>
    <w:p w:rsidR="00355B8F" w:rsidRPr="00D25685" w:rsidRDefault="00355B8F" w:rsidP="009D33AA">
      <w:pPr>
        <w:pStyle w:val="a6"/>
        <w:numPr>
          <w:ilvl w:val="0"/>
          <w:numId w:val="17"/>
        </w:numPr>
        <w:tabs>
          <w:tab w:val="clear" w:pos="720"/>
        </w:tabs>
        <w:ind w:left="0" w:firstLine="0"/>
      </w:pPr>
      <w:r w:rsidRPr="00D25685">
        <w:t xml:space="preserve">Уголовное право РК. Общая часть. 2-е изд. испр. и доп. –Алматы, Жети-Жаргы, 2003. </w:t>
      </w:r>
    </w:p>
    <w:p w:rsidR="00355B8F" w:rsidRPr="00D25685" w:rsidRDefault="00355B8F" w:rsidP="009D33AA">
      <w:pPr>
        <w:pStyle w:val="a6"/>
        <w:numPr>
          <w:ilvl w:val="0"/>
          <w:numId w:val="17"/>
        </w:numPr>
        <w:tabs>
          <w:tab w:val="clear" w:pos="720"/>
        </w:tabs>
        <w:ind w:left="0" w:firstLine="0"/>
      </w:pPr>
      <w:r w:rsidRPr="00D25685">
        <w:t>Уголовный кодекс РК. Алматы: Баспа, 1997</w:t>
      </w:r>
    </w:p>
    <w:p w:rsidR="00355B8F" w:rsidRPr="00D25685" w:rsidRDefault="00355B8F" w:rsidP="009D33AA">
      <w:pPr>
        <w:pStyle w:val="a6"/>
        <w:numPr>
          <w:ilvl w:val="0"/>
          <w:numId w:val="17"/>
        </w:numPr>
        <w:tabs>
          <w:tab w:val="clear" w:pos="720"/>
        </w:tabs>
        <w:ind w:left="0" w:firstLine="0"/>
      </w:pPr>
      <w:r w:rsidRPr="00D25685">
        <w:t xml:space="preserve">Уголовная ответственность за преступления в сфере экономики. М.: Учебно-консультационный центр "ЮрИнфоР", 1996. </w:t>
      </w:r>
    </w:p>
    <w:p w:rsidR="00355B8F" w:rsidRPr="00D25685" w:rsidRDefault="00355B8F" w:rsidP="009D33AA">
      <w:pPr>
        <w:pStyle w:val="a6"/>
        <w:numPr>
          <w:ilvl w:val="0"/>
          <w:numId w:val="17"/>
        </w:numPr>
        <w:tabs>
          <w:tab w:val="clear" w:pos="720"/>
        </w:tabs>
        <w:ind w:left="0" w:firstLine="0"/>
        <w:rPr>
          <w:szCs w:val="20"/>
        </w:rPr>
      </w:pPr>
      <w:r w:rsidRPr="00D25685">
        <w:t>Нормативное постановление Верховного Суда Республики Казахстан «</w:t>
      </w:r>
      <w:r w:rsidRPr="00D25685">
        <w:rPr>
          <w:szCs w:val="36"/>
        </w:rPr>
        <w:t xml:space="preserve">О некоторых вопросах квалификации преступлений в сфере экономической деятельности». </w:t>
      </w:r>
      <w:r w:rsidRPr="00D25685">
        <w:t>Бюллетень Верховного Суда Республики Казахстан, 2004 г., N 7, с. 49; "Казахстанская правда" от 24 июля 2004 года N 16</w:t>
      </w:r>
    </w:p>
    <w:p w:rsidR="00355B8F" w:rsidRPr="00D25685" w:rsidRDefault="00355B8F" w:rsidP="009D33AA">
      <w:pPr>
        <w:pStyle w:val="a6"/>
        <w:numPr>
          <w:ilvl w:val="0"/>
          <w:numId w:val="17"/>
        </w:numPr>
        <w:tabs>
          <w:tab w:val="clear" w:pos="720"/>
        </w:tabs>
        <w:ind w:left="0" w:firstLine="0"/>
      </w:pPr>
      <w:r w:rsidRPr="00D25685">
        <w:rPr>
          <w:szCs w:val="20"/>
        </w:rPr>
        <w:t>Постановление Пленума Верховного Суда Республики Казахстан «</w:t>
      </w:r>
      <w:r w:rsidRPr="00D25685">
        <w:rPr>
          <w:szCs w:val="36"/>
        </w:rPr>
        <w:t>О практике применения законодательства об уголовной ответственности за контрабанду»</w:t>
      </w:r>
      <w:r w:rsidRPr="00D25685">
        <w:rPr>
          <w:szCs w:val="20"/>
        </w:rPr>
        <w:t>. Сборник постановлений Пленума Верховного Суда Республики Казахстан (Казахской ССР), 1997 год, том 2</w:t>
      </w:r>
    </w:p>
    <w:p w:rsidR="00355B8F" w:rsidRPr="00D25685" w:rsidRDefault="00355B8F" w:rsidP="009D33AA">
      <w:pPr>
        <w:pStyle w:val="a6"/>
        <w:numPr>
          <w:ilvl w:val="0"/>
          <w:numId w:val="17"/>
        </w:numPr>
        <w:tabs>
          <w:tab w:val="clear" w:pos="720"/>
        </w:tabs>
        <w:ind w:left="0" w:firstLine="0"/>
      </w:pPr>
      <w:r w:rsidRPr="00D25685">
        <w:t>Поленов Г. Ф. Уголовное право РК. Общая часть: Учебное пособие. Алматы, 1999</w:t>
      </w:r>
    </w:p>
    <w:p w:rsidR="00355B8F" w:rsidRPr="00D25685" w:rsidRDefault="00355B8F" w:rsidP="009D33AA">
      <w:pPr>
        <w:pStyle w:val="a6"/>
        <w:numPr>
          <w:ilvl w:val="0"/>
          <w:numId w:val="17"/>
        </w:numPr>
        <w:tabs>
          <w:tab w:val="clear" w:pos="720"/>
        </w:tabs>
        <w:ind w:left="0" w:firstLine="0"/>
      </w:pPr>
      <w:r w:rsidRPr="00D25685">
        <w:lastRenderedPageBreak/>
        <w:t>Дорожков С. «Уголовно-правовая характеристика контрабанды». / «Законность». 2004. № 1.</w:t>
      </w:r>
    </w:p>
    <w:p w:rsidR="00355B8F" w:rsidRPr="00D25685" w:rsidRDefault="00355B8F" w:rsidP="009D33AA">
      <w:pPr>
        <w:pStyle w:val="a6"/>
        <w:numPr>
          <w:ilvl w:val="0"/>
          <w:numId w:val="17"/>
        </w:numPr>
        <w:tabs>
          <w:tab w:val="clear" w:pos="720"/>
        </w:tabs>
        <w:ind w:left="0" w:firstLine="0"/>
      </w:pPr>
      <w:r w:rsidRPr="00D25685">
        <w:t>Душкин С., Русов С. «Особенности квалификации таможенных преступлений» / «Законность». 2002. №8.</w:t>
      </w:r>
    </w:p>
    <w:p w:rsidR="00355B8F" w:rsidRPr="00D25685" w:rsidRDefault="00355B8F" w:rsidP="009D33AA">
      <w:pPr>
        <w:pStyle w:val="a6"/>
        <w:numPr>
          <w:ilvl w:val="0"/>
          <w:numId w:val="17"/>
        </w:numPr>
        <w:tabs>
          <w:tab w:val="clear" w:pos="720"/>
        </w:tabs>
        <w:ind w:left="0" w:firstLine="0"/>
      </w:pPr>
      <w:r w:rsidRPr="00D25685">
        <w:t>Дюсембеков А.Х. Должностные преступления в таможенных органах. А.: Жети-Жаргы, 2006.</w:t>
      </w:r>
    </w:p>
    <w:p w:rsidR="00355B8F" w:rsidRPr="00D25685" w:rsidRDefault="00355B8F" w:rsidP="009D33AA">
      <w:pPr>
        <w:pStyle w:val="a6"/>
        <w:numPr>
          <w:ilvl w:val="0"/>
          <w:numId w:val="17"/>
        </w:numPr>
        <w:tabs>
          <w:tab w:val="clear" w:pos="720"/>
        </w:tabs>
        <w:ind w:left="0" w:firstLine="0"/>
      </w:pPr>
      <w:r w:rsidRPr="00D25685">
        <w:t>Постановление правительства Республики Казахстан от 14.12.1999 n 1919 "Об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 подлежащей экспортному контролю, и проверок их исполнения" / (с изменениями, внесенными в соответствии с постановлением правительства РК от 16.10.2000 г. N 1540)</w:t>
      </w:r>
    </w:p>
    <w:p w:rsidR="00355B8F" w:rsidRPr="00D25685" w:rsidRDefault="00355B8F" w:rsidP="009D33AA">
      <w:pPr>
        <w:pStyle w:val="a6"/>
        <w:numPr>
          <w:ilvl w:val="0"/>
          <w:numId w:val="17"/>
        </w:numPr>
        <w:tabs>
          <w:tab w:val="clear" w:pos="720"/>
        </w:tabs>
        <w:ind w:left="0" w:firstLine="0"/>
      </w:pPr>
      <w:r w:rsidRPr="00D25685">
        <w:t>Капасалямов К. Уголовное преследование и способы собирания доказательств. Астана. 2001 г.</w:t>
      </w:r>
    </w:p>
    <w:p w:rsidR="00355B8F" w:rsidRPr="00D25685" w:rsidRDefault="00355B8F" w:rsidP="009D33AA">
      <w:pPr>
        <w:pStyle w:val="a6"/>
        <w:numPr>
          <w:ilvl w:val="0"/>
          <w:numId w:val="17"/>
        </w:numPr>
        <w:tabs>
          <w:tab w:val="clear" w:pos="720"/>
        </w:tabs>
        <w:ind w:left="0" w:firstLine="0"/>
      </w:pPr>
      <w:r w:rsidRPr="00D25685">
        <w:t>Когамов М. Предварительное расследование уголовных дел в РК. А., 1998 г.</w:t>
      </w:r>
    </w:p>
    <w:p w:rsidR="00355B8F" w:rsidRPr="00D25685" w:rsidRDefault="00355B8F" w:rsidP="009D33AA">
      <w:pPr>
        <w:pStyle w:val="a6"/>
        <w:numPr>
          <w:ilvl w:val="0"/>
          <w:numId w:val="17"/>
        </w:numPr>
        <w:tabs>
          <w:tab w:val="clear" w:pos="720"/>
        </w:tabs>
        <w:ind w:left="0" w:firstLine="0"/>
      </w:pPr>
      <w:r w:rsidRPr="00D25685">
        <w:t>Омарова З.Н. Практикум по таможенному праву Республики Казахстан. А., 2002 г.</w:t>
      </w:r>
    </w:p>
    <w:p w:rsidR="00355B8F" w:rsidRPr="00D25685" w:rsidRDefault="00355B8F" w:rsidP="009D33AA">
      <w:pPr>
        <w:pStyle w:val="a6"/>
        <w:numPr>
          <w:ilvl w:val="0"/>
          <w:numId w:val="17"/>
        </w:numPr>
        <w:tabs>
          <w:tab w:val="clear" w:pos="720"/>
        </w:tabs>
        <w:ind w:left="0" w:firstLine="0"/>
      </w:pPr>
      <w:r w:rsidRPr="00D25685">
        <w:t xml:space="preserve">Санталов А. И. Теоретические вопросы уголовной ответственности. Л., 1982. </w:t>
      </w:r>
    </w:p>
    <w:p w:rsidR="00355B8F" w:rsidRPr="00D25685" w:rsidRDefault="00355B8F" w:rsidP="009D33AA">
      <w:pPr>
        <w:pStyle w:val="a6"/>
        <w:numPr>
          <w:ilvl w:val="0"/>
          <w:numId w:val="17"/>
        </w:numPr>
        <w:tabs>
          <w:tab w:val="clear" w:pos="720"/>
        </w:tabs>
        <w:ind w:left="0" w:firstLine="0"/>
      </w:pPr>
      <w:r w:rsidRPr="00D25685">
        <w:t>Республиканский еженедельник «Время». №№ 30, 36, 41, 44, 47, 52 от 2007 года.</w:t>
      </w:r>
    </w:p>
    <w:p w:rsidR="00355B8F" w:rsidRPr="00D25685" w:rsidRDefault="00355B8F" w:rsidP="009D33AA">
      <w:pPr>
        <w:pStyle w:val="a6"/>
        <w:numPr>
          <w:ilvl w:val="0"/>
          <w:numId w:val="17"/>
        </w:numPr>
        <w:tabs>
          <w:tab w:val="clear" w:pos="720"/>
        </w:tabs>
        <w:ind w:left="0" w:firstLine="0"/>
      </w:pPr>
      <w:r w:rsidRPr="00D25685">
        <w:t xml:space="preserve">Орынбаев Р. Специальный субъект преступления. Алма-Ата, 1977 </w:t>
      </w:r>
    </w:p>
    <w:p w:rsidR="00355B8F" w:rsidRPr="00D25685" w:rsidRDefault="00355B8F" w:rsidP="009D33AA">
      <w:pPr>
        <w:pStyle w:val="a6"/>
        <w:numPr>
          <w:ilvl w:val="0"/>
          <w:numId w:val="17"/>
        </w:numPr>
        <w:tabs>
          <w:tab w:val="clear" w:pos="720"/>
        </w:tabs>
        <w:ind w:left="0" w:firstLine="0"/>
      </w:pPr>
      <w:r w:rsidRPr="00D25685">
        <w:t>Молдабаев С. Проблемы субъекта преступления в уголовном праве РК. Алматы, 1998</w:t>
      </w:r>
    </w:p>
    <w:p w:rsidR="00355B8F" w:rsidRPr="00D25685" w:rsidRDefault="00355B8F" w:rsidP="009D33AA">
      <w:pPr>
        <w:pStyle w:val="a6"/>
        <w:numPr>
          <w:ilvl w:val="0"/>
          <w:numId w:val="17"/>
        </w:numPr>
        <w:tabs>
          <w:tab w:val="clear" w:pos="720"/>
        </w:tabs>
        <w:ind w:left="0" w:firstLine="0"/>
      </w:pPr>
      <w:r w:rsidRPr="00D25685">
        <w:t>Молдабаев С. , Рахметов С. М. Субъект преступления: Учебное пособие. Алматы: 1999</w:t>
      </w:r>
    </w:p>
    <w:p w:rsidR="00355B8F" w:rsidRPr="00D25685" w:rsidRDefault="00355B8F" w:rsidP="009D33AA">
      <w:pPr>
        <w:pStyle w:val="a6"/>
        <w:tabs>
          <w:tab w:val="left" w:pos="1080"/>
        </w:tabs>
        <w:ind w:firstLine="0"/>
      </w:pPr>
    </w:p>
    <w:p w:rsidR="00355B8F" w:rsidRPr="00D25685" w:rsidRDefault="00355B8F" w:rsidP="00D25685">
      <w:pPr>
        <w:pStyle w:val="1"/>
        <w:tabs>
          <w:tab w:val="left" w:pos="1080"/>
        </w:tabs>
        <w:spacing w:line="360" w:lineRule="auto"/>
        <w:rPr>
          <w:b w:val="0"/>
          <w:bCs w:val="0"/>
          <w:color w:val="auto"/>
        </w:rPr>
      </w:pPr>
      <w:r w:rsidRPr="00D25685">
        <w:rPr>
          <w:b w:val="0"/>
          <w:color w:val="auto"/>
        </w:rPr>
        <w:br w:type="page"/>
      </w:r>
      <w:bookmarkStart w:id="36" w:name="_Toc196648671"/>
      <w:r w:rsidRPr="00D25685">
        <w:rPr>
          <w:b w:val="0"/>
          <w:bCs w:val="0"/>
          <w:color w:val="auto"/>
        </w:rPr>
        <w:lastRenderedPageBreak/>
        <w:t>ПРИЛОЖЕНИЕ А</w:t>
      </w:r>
      <w:bookmarkEnd w:id="36"/>
    </w:p>
    <w:p w:rsidR="00355B8F" w:rsidRPr="00D25685" w:rsidRDefault="00355B8F" w:rsidP="00D25685">
      <w:pPr>
        <w:pStyle w:val="a6"/>
        <w:tabs>
          <w:tab w:val="left" w:pos="360"/>
        </w:tabs>
      </w:pPr>
    </w:p>
    <w:p w:rsidR="00355B8F" w:rsidRDefault="00355B8F" w:rsidP="00D25685">
      <w:pPr>
        <w:widowControl w:val="0"/>
        <w:spacing w:line="360" w:lineRule="auto"/>
        <w:ind w:firstLine="709"/>
        <w:jc w:val="both"/>
        <w:rPr>
          <w:rFonts w:ascii="Times New Roman" w:hAnsi="Times New Roman"/>
          <w:sz w:val="28"/>
          <w:szCs w:val="24"/>
        </w:rPr>
      </w:pPr>
      <w:r w:rsidRPr="00D25685">
        <w:rPr>
          <w:rFonts w:ascii="Times New Roman" w:hAnsi="Times New Roman"/>
          <w:sz w:val="28"/>
          <w:szCs w:val="24"/>
        </w:rPr>
        <w:t>Схема</w:t>
      </w:r>
      <w:r w:rsidR="009D33AA">
        <w:rPr>
          <w:rFonts w:ascii="Times New Roman" w:hAnsi="Times New Roman"/>
          <w:sz w:val="28"/>
          <w:szCs w:val="24"/>
        </w:rPr>
        <w:t xml:space="preserve"> </w:t>
      </w:r>
      <w:r w:rsidRPr="00D25685">
        <w:rPr>
          <w:rFonts w:ascii="Times New Roman" w:hAnsi="Times New Roman"/>
          <w:sz w:val="28"/>
          <w:szCs w:val="24"/>
        </w:rPr>
        <w:t>осуществления экономической контрабанды при экспортных операциях</w:t>
      </w:r>
    </w:p>
    <w:p w:rsidR="009D33AA" w:rsidRPr="00D25685" w:rsidRDefault="009D33AA" w:rsidP="00D25685">
      <w:pPr>
        <w:widowControl w:val="0"/>
        <w:spacing w:line="360" w:lineRule="auto"/>
        <w:ind w:firstLine="709"/>
        <w:jc w:val="both"/>
        <w:rPr>
          <w:rFonts w:ascii="Times New Roman" w:hAnsi="Times New Roman"/>
          <w:sz w:val="28"/>
          <w:szCs w:val="24"/>
        </w:rPr>
      </w:pPr>
    </w:p>
    <w:p w:rsidR="00355B8F" w:rsidRPr="00D25685" w:rsidRDefault="00E80C52" w:rsidP="00D25685">
      <w:pPr>
        <w:widowControl w:val="0"/>
        <w:spacing w:line="360" w:lineRule="auto"/>
        <w:ind w:firstLine="709"/>
        <w:jc w:val="both"/>
        <w:rPr>
          <w:rFonts w:ascii="Times New Roman" w:hAnsi="Times New Roman"/>
          <w:sz w:val="28"/>
          <w:szCs w:val="24"/>
        </w:rPr>
      </w:pPr>
      <w:r>
        <w:rPr>
          <w:noProof/>
        </w:rPr>
        <w:pict>
          <v:group id="_x0000_s1029" style="position:absolute;left:0;text-align:left;margin-left:18pt;margin-top:3.8pt;width:441pt;height:450pt;z-index:251658240" coordorigin="2061,1854" coordsize="8820,9000">
            <v:rect id="_x0000_s1030" style="position:absolute;left:4941;top:1854;width:3060;height:900">
              <v:textbox style="mso-next-textbox:#_x0000_s1030">
                <w:txbxContent>
                  <w:p w:rsidR="00355B8F" w:rsidRDefault="00355B8F">
                    <w:pPr>
                      <w:pStyle w:val="af0"/>
                    </w:pPr>
                    <w:r>
                      <w:t>Методы осуществления контрабандных операций при экспорте</w:t>
                    </w:r>
                  </w:p>
                </w:txbxContent>
              </v:textbox>
            </v:rect>
            <v:rect id="_x0000_s1031" style="position:absolute;left:2061;top:3654;width:2340;height:720">
              <v:textbox style="mso-next-textbox:#_x0000_s1031">
                <w:txbxContent>
                  <w:p w:rsidR="00355B8F" w:rsidRDefault="00355B8F">
                    <w:pPr>
                      <w:jc w:val="center"/>
                      <w:rPr>
                        <w:rFonts w:ascii="Times New Roman" w:hAnsi="Times New Roman"/>
                        <w:szCs w:val="24"/>
                      </w:rPr>
                    </w:pPr>
                    <w:r>
                      <w:rPr>
                        <w:rFonts w:ascii="Times New Roman" w:hAnsi="Times New Roman"/>
                        <w:spacing w:val="10"/>
                        <w:szCs w:val="28"/>
                      </w:rPr>
                      <w:t>«Традиционный» метод</w:t>
                    </w:r>
                  </w:p>
                </w:txbxContent>
              </v:textbox>
            </v:rect>
            <v:rect id="_x0000_s1032" style="position:absolute;left:5301;top:3654;width:2340;height:1080">
              <v:textbox style="mso-next-textbox:#_x0000_s1032">
                <w:txbxContent>
                  <w:p w:rsidR="00355B8F" w:rsidRDefault="00355B8F">
                    <w:pPr>
                      <w:pStyle w:val="af0"/>
                    </w:pPr>
                    <w:r>
                      <w:t>Незаконный вывоз под прикрытием внутритаможенного транзита</w:t>
                    </w:r>
                  </w:p>
                </w:txbxContent>
              </v:textbox>
            </v:rect>
            <v:rect id="_x0000_s1033" style="position:absolute;left:8541;top:3654;width:2340;height:1620">
              <v:textbox style="mso-next-textbox:#_x0000_s1033">
                <w:txbxContent>
                  <w:p w:rsidR="00355B8F" w:rsidRDefault="00355B8F">
                    <w:pPr>
                      <w:jc w:val="center"/>
                      <w:rPr>
                        <w:rFonts w:ascii="Times New Roman" w:hAnsi="Times New Roman"/>
                        <w:sz w:val="24"/>
                        <w:szCs w:val="24"/>
                      </w:rPr>
                    </w:pPr>
                    <w:r>
                      <w:rPr>
                        <w:rFonts w:ascii="Times New Roman" w:hAnsi="Times New Roman"/>
                        <w:spacing w:val="10"/>
                        <w:szCs w:val="28"/>
                      </w:rPr>
                      <w:t>Контрабанда товаров под прикрытием</w:t>
                    </w:r>
                    <w:r>
                      <w:rPr>
                        <w:rFonts w:ascii="Times New Roman" w:hAnsi="Times New Roman"/>
                        <w:spacing w:val="10"/>
                        <w:sz w:val="28"/>
                        <w:szCs w:val="28"/>
                      </w:rPr>
                      <w:t xml:space="preserve"> </w:t>
                    </w:r>
                    <w:r>
                      <w:rPr>
                        <w:rFonts w:ascii="Times New Roman" w:hAnsi="Times New Roman"/>
                        <w:spacing w:val="10"/>
                        <w:szCs w:val="28"/>
                      </w:rPr>
                      <w:t>вывоза товаров на временное хранение и переработку за рубежом</w:t>
                    </w:r>
                  </w:p>
                </w:txbxContent>
              </v:textbox>
            </v:rect>
            <v:rect id="_x0000_s1034" style="position:absolute;left:2061;top:5094;width:2340;height:2340">
              <v:textbox style="mso-next-textbox:#_x0000_s1034">
                <w:txbxContent>
                  <w:p w:rsidR="00355B8F" w:rsidRDefault="00355B8F">
                    <w:pPr>
                      <w:jc w:val="center"/>
                      <w:rPr>
                        <w:rFonts w:ascii="Times New Roman" w:hAnsi="Times New Roman"/>
                        <w:sz w:val="24"/>
                        <w:szCs w:val="24"/>
                      </w:rPr>
                    </w:pPr>
                    <w:r>
                      <w:rPr>
                        <w:rFonts w:ascii="Times New Roman" w:hAnsi="Times New Roman"/>
                        <w:spacing w:val="10"/>
                        <w:szCs w:val="28"/>
                      </w:rPr>
                      <w:t>противоправное пересечение таможенной границы, минуя таможенные посты, либо путем фальсификации таможенных документов</w:t>
                    </w:r>
                  </w:p>
                </w:txbxContent>
              </v:textbox>
            </v:rect>
            <v:rect id="_x0000_s1035" style="position:absolute;left:5301;top:5454;width:2340;height:5400">
              <v:textbox style="mso-next-textbox:#_x0000_s1035">
                <w:txbxContent>
                  <w:p w:rsidR="00355B8F" w:rsidRDefault="00355B8F">
                    <w:pPr>
                      <w:jc w:val="center"/>
                      <w:rPr>
                        <w:rFonts w:ascii="Times New Roman" w:hAnsi="Times New Roman"/>
                        <w:sz w:val="24"/>
                        <w:szCs w:val="24"/>
                      </w:rPr>
                    </w:pPr>
                    <w:r>
                      <w:rPr>
                        <w:rFonts w:ascii="Times New Roman" w:hAnsi="Times New Roman"/>
                        <w:spacing w:val="10"/>
                        <w:szCs w:val="28"/>
                      </w:rPr>
                      <w:t>Сырьевые ресурсы по документам отправляются в внутрь страны на адреса несуществующих фирм, либо фирм, представители которых предоставляли дельцам свои реквизиты. В пути следования через груз переадресуется местными фирмами в адрес фирм дальнего</w:t>
                    </w:r>
                    <w:r>
                      <w:rPr>
                        <w:rFonts w:ascii="Times New Roman" w:hAnsi="Times New Roman"/>
                        <w:spacing w:val="10"/>
                        <w:sz w:val="28"/>
                        <w:szCs w:val="28"/>
                      </w:rPr>
                      <w:t xml:space="preserve"> </w:t>
                    </w:r>
                    <w:r>
                      <w:rPr>
                        <w:rFonts w:ascii="Times New Roman" w:hAnsi="Times New Roman"/>
                        <w:spacing w:val="10"/>
                        <w:szCs w:val="28"/>
                      </w:rPr>
                      <w:t>зарубежья. Фирма - получатель</w:t>
                    </w:r>
                    <w:r>
                      <w:rPr>
                        <w:rFonts w:ascii="Times New Roman" w:hAnsi="Times New Roman"/>
                        <w:spacing w:val="10"/>
                        <w:sz w:val="28"/>
                        <w:szCs w:val="28"/>
                      </w:rPr>
                      <w:t xml:space="preserve"> </w:t>
                    </w:r>
                    <w:r>
                      <w:rPr>
                        <w:rFonts w:ascii="Times New Roman" w:hAnsi="Times New Roman"/>
                        <w:spacing w:val="10"/>
                        <w:szCs w:val="28"/>
                      </w:rPr>
                      <w:t>груза - обеспечивается фиктивными документами о получении груза.</w:t>
                    </w:r>
                  </w:p>
                </w:txbxContent>
              </v:textbox>
            </v:rect>
            <v:rect id="_x0000_s1036" style="position:absolute;left:8541;top:5994;width:2340;height:3600">
              <v:textbox style="mso-next-textbox:#_x0000_s1036">
                <w:txbxContent>
                  <w:p w:rsidR="00355B8F" w:rsidRDefault="00355B8F">
                    <w:pPr>
                      <w:jc w:val="center"/>
                      <w:rPr>
                        <w:rFonts w:ascii="Times New Roman" w:hAnsi="Times New Roman"/>
                        <w:spacing w:val="10"/>
                        <w:szCs w:val="28"/>
                      </w:rPr>
                    </w:pPr>
                    <w:r>
                      <w:rPr>
                        <w:rFonts w:ascii="Times New Roman" w:hAnsi="Times New Roman"/>
                        <w:spacing w:val="10"/>
                        <w:szCs w:val="28"/>
                      </w:rPr>
                      <w:t>В контролирующие органы представляются фиктивные документы о пересечении грузом казахстанской таможенной границы уже в качестве экспортной поставки.</w:t>
                    </w:r>
                  </w:p>
                  <w:p w:rsidR="00355B8F" w:rsidRDefault="00355B8F">
                    <w:pPr>
                      <w:jc w:val="center"/>
                      <w:rPr>
                        <w:rFonts w:ascii="Times New Roman" w:hAnsi="Times New Roman"/>
                        <w:sz w:val="24"/>
                        <w:szCs w:val="24"/>
                      </w:rPr>
                    </w:pPr>
                    <w:r>
                      <w:rPr>
                        <w:rFonts w:ascii="Times New Roman" w:hAnsi="Times New Roman"/>
                        <w:spacing w:val="10"/>
                        <w:szCs w:val="28"/>
                      </w:rPr>
                      <w:t>Таким образом, они мотивируют продажу товаров за рубежом.</w:t>
                    </w:r>
                  </w:p>
                </w:txbxContent>
              </v:textbox>
            </v:rect>
            <v:line id="_x0000_s1037" style="position:absolute;flip:x" from="3141,2754" to="4941,3654">
              <v:stroke endarrow="block"/>
            </v:line>
            <v:line id="_x0000_s1038" style="position:absolute" from="6449,2754" to="6449,3654">
              <v:stroke endarrow="block"/>
            </v:line>
            <v:line id="_x0000_s1039" style="position:absolute" from="8001,2754" to="9801,3654">
              <v:stroke endarrow="block"/>
            </v:line>
            <v:line id="_x0000_s1040" style="position:absolute" from="3157,4374" to="3157,5094">
              <v:stroke endarrow="block"/>
            </v:line>
            <v:line id="_x0000_s1041" style="position:absolute" from="6481,4734" to="6481,5454">
              <v:stroke endarrow="block"/>
            </v:line>
            <v:line id="_x0000_s1042" style="position:absolute" from="9721,5274" to="9721,5994">
              <v:stroke endarrow="block"/>
            </v:line>
          </v:group>
        </w:pict>
      </w:r>
    </w:p>
    <w:p w:rsidR="00355B8F" w:rsidRPr="00D25685" w:rsidRDefault="00355B8F" w:rsidP="00D25685">
      <w:pPr>
        <w:widowControl w:val="0"/>
        <w:spacing w:line="360" w:lineRule="auto"/>
        <w:ind w:firstLine="709"/>
        <w:jc w:val="both"/>
        <w:rPr>
          <w:rFonts w:ascii="Times New Roman" w:hAnsi="Times New Roman"/>
          <w:sz w:val="28"/>
          <w:szCs w:val="24"/>
        </w:rPr>
      </w:pPr>
    </w:p>
    <w:p w:rsidR="00355B8F" w:rsidRPr="00D25685" w:rsidRDefault="00355B8F" w:rsidP="00D25685">
      <w:pPr>
        <w:widowControl w:val="0"/>
        <w:spacing w:line="360" w:lineRule="auto"/>
        <w:ind w:firstLine="709"/>
        <w:jc w:val="both"/>
        <w:rPr>
          <w:rFonts w:ascii="Times New Roman" w:hAnsi="Times New Roman"/>
          <w:sz w:val="28"/>
          <w:szCs w:val="24"/>
        </w:rPr>
      </w:pPr>
    </w:p>
    <w:p w:rsidR="00355B8F" w:rsidRPr="00D25685" w:rsidRDefault="00355B8F" w:rsidP="00D25685">
      <w:pPr>
        <w:widowControl w:val="0"/>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9D33AA">
      <w:pPr>
        <w:tabs>
          <w:tab w:val="left" w:pos="999"/>
        </w:tabs>
        <w:spacing w:line="360" w:lineRule="auto"/>
        <w:ind w:firstLine="709"/>
        <w:jc w:val="both"/>
        <w:rPr>
          <w:rFonts w:ascii="Times New Roman" w:hAnsi="Times New Roman"/>
          <w:bCs/>
          <w:sz w:val="28"/>
          <w:szCs w:val="24"/>
        </w:rPr>
      </w:pPr>
      <w:r w:rsidRPr="00D25685">
        <w:rPr>
          <w:rFonts w:ascii="Times New Roman" w:hAnsi="Times New Roman"/>
          <w:sz w:val="28"/>
          <w:szCs w:val="24"/>
        </w:rPr>
        <w:br w:type="page"/>
      </w:r>
      <w:bookmarkStart w:id="37" w:name="_Toc196648672"/>
      <w:r w:rsidRPr="00D25685">
        <w:rPr>
          <w:rFonts w:ascii="Times New Roman" w:hAnsi="Times New Roman"/>
          <w:bCs/>
          <w:sz w:val="28"/>
          <w:szCs w:val="24"/>
        </w:rPr>
        <w:lastRenderedPageBreak/>
        <w:t>ПРИЛОЖЕНИЕ Б</w:t>
      </w:r>
      <w:bookmarkEnd w:id="37"/>
    </w:p>
    <w:p w:rsidR="00355B8F" w:rsidRPr="00D25685" w:rsidRDefault="00355B8F" w:rsidP="00D25685">
      <w:pPr>
        <w:widowControl w:val="0"/>
        <w:spacing w:line="360" w:lineRule="auto"/>
        <w:ind w:firstLine="709"/>
        <w:jc w:val="both"/>
        <w:rPr>
          <w:rFonts w:ascii="Times New Roman" w:hAnsi="Times New Roman"/>
          <w:sz w:val="28"/>
          <w:szCs w:val="24"/>
        </w:rPr>
      </w:pPr>
    </w:p>
    <w:p w:rsidR="00355B8F" w:rsidRPr="00D25685" w:rsidRDefault="00355B8F" w:rsidP="00D25685">
      <w:pPr>
        <w:pStyle w:val="35"/>
        <w:spacing w:line="360" w:lineRule="auto"/>
        <w:ind w:firstLine="709"/>
        <w:jc w:val="both"/>
      </w:pPr>
      <w:r w:rsidRPr="00D25685">
        <w:t>Сравнительная диаграмма</w:t>
      </w:r>
      <w:r w:rsidR="009D33AA">
        <w:t xml:space="preserve"> </w:t>
      </w:r>
      <w:r w:rsidRPr="00D25685">
        <w:t>количества осужденных по ст.209 УК РК, ли</w:t>
      </w:r>
      <w:r w:rsidR="009D33AA">
        <w:t>шенных свободы в 2006 – 2007 гг</w:t>
      </w:r>
    </w:p>
    <w:p w:rsidR="00355B8F" w:rsidRPr="00D25685" w:rsidRDefault="00355B8F" w:rsidP="00D25685">
      <w:pPr>
        <w:tabs>
          <w:tab w:val="left" w:pos="999"/>
        </w:tabs>
        <w:spacing w:line="360" w:lineRule="auto"/>
        <w:ind w:firstLine="709"/>
        <w:jc w:val="both"/>
        <w:rPr>
          <w:rFonts w:ascii="Times New Roman" w:hAnsi="Times New Roman"/>
          <w:sz w:val="28"/>
          <w:szCs w:val="24"/>
        </w:rPr>
      </w:pPr>
    </w:p>
    <w:p w:rsidR="00355B8F" w:rsidRPr="00D25685" w:rsidRDefault="00E80C52" w:rsidP="00D25685">
      <w:pPr>
        <w:spacing w:line="360" w:lineRule="auto"/>
        <w:ind w:firstLine="709"/>
        <w:jc w:val="both"/>
        <w:rPr>
          <w:rFonts w:ascii="Times New Roman" w:hAnsi="Times New Roman"/>
          <w:sz w:val="28"/>
          <w:szCs w:val="24"/>
          <w:lang w:val="en-US"/>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87.25pt">
            <v:imagedata r:id="rId7" o:title=""/>
          </v:shape>
        </w:pict>
      </w: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355B8F" w:rsidP="00D25685">
      <w:pPr>
        <w:pStyle w:val="1"/>
        <w:spacing w:line="360" w:lineRule="auto"/>
        <w:rPr>
          <w:b w:val="0"/>
          <w:bCs w:val="0"/>
          <w:color w:val="auto"/>
        </w:rPr>
      </w:pPr>
      <w:r w:rsidRPr="00D25685">
        <w:rPr>
          <w:b w:val="0"/>
          <w:color w:val="auto"/>
        </w:rPr>
        <w:br w:type="page"/>
      </w:r>
      <w:bookmarkStart w:id="38" w:name="_Toc196648673"/>
      <w:r w:rsidRPr="00D25685">
        <w:rPr>
          <w:b w:val="0"/>
          <w:bCs w:val="0"/>
          <w:color w:val="auto"/>
        </w:rPr>
        <w:t>ПРИЛОЖЕНИЕ В</w:t>
      </w:r>
      <w:bookmarkEnd w:id="38"/>
    </w:p>
    <w:p w:rsidR="00355B8F" w:rsidRPr="00D25685" w:rsidRDefault="00355B8F" w:rsidP="00D25685">
      <w:pPr>
        <w:pStyle w:val="1"/>
        <w:spacing w:line="360" w:lineRule="auto"/>
        <w:rPr>
          <w:b w:val="0"/>
          <w:color w:val="auto"/>
        </w:rPr>
      </w:pPr>
    </w:p>
    <w:p w:rsidR="00355B8F" w:rsidRPr="00D25685" w:rsidRDefault="00355B8F" w:rsidP="00D25685">
      <w:pPr>
        <w:spacing w:line="360" w:lineRule="auto"/>
        <w:ind w:firstLine="709"/>
        <w:jc w:val="both"/>
        <w:rPr>
          <w:rFonts w:ascii="Times New Roman" w:hAnsi="Times New Roman"/>
          <w:sz w:val="28"/>
          <w:szCs w:val="24"/>
        </w:rPr>
      </w:pPr>
      <w:r w:rsidRPr="00D25685">
        <w:rPr>
          <w:rFonts w:ascii="Times New Roman" w:hAnsi="Times New Roman"/>
          <w:sz w:val="28"/>
          <w:szCs w:val="24"/>
        </w:rPr>
        <w:t>Сравнительная диаграмма</w:t>
      </w:r>
      <w:r w:rsidR="009D33AA">
        <w:rPr>
          <w:rFonts w:ascii="Times New Roman" w:hAnsi="Times New Roman"/>
          <w:sz w:val="28"/>
          <w:szCs w:val="24"/>
        </w:rPr>
        <w:t xml:space="preserve"> </w:t>
      </w:r>
      <w:r w:rsidRPr="00D25685">
        <w:rPr>
          <w:rFonts w:ascii="Times New Roman" w:hAnsi="Times New Roman"/>
          <w:sz w:val="28"/>
          <w:szCs w:val="24"/>
        </w:rPr>
        <w:t>удельного веса оконченных дел по ст.209 УК РК, за 1 и 4 кварталы 2007 года, в %</w:t>
      </w:r>
    </w:p>
    <w:p w:rsidR="00355B8F" w:rsidRPr="00D25685" w:rsidRDefault="00355B8F" w:rsidP="00D25685">
      <w:pPr>
        <w:spacing w:line="360" w:lineRule="auto"/>
        <w:ind w:firstLine="709"/>
        <w:jc w:val="both"/>
        <w:rPr>
          <w:rFonts w:ascii="Times New Roman" w:hAnsi="Times New Roman"/>
          <w:sz w:val="28"/>
          <w:szCs w:val="24"/>
        </w:rPr>
      </w:pPr>
    </w:p>
    <w:p w:rsidR="00355B8F" w:rsidRPr="00D25685" w:rsidRDefault="00E80C52" w:rsidP="00D25685">
      <w:pPr>
        <w:spacing w:line="360" w:lineRule="auto"/>
        <w:ind w:firstLine="709"/>
        <w:jc w:val="both"/>
        <w:rPr>
          <w:rFonts w:ascii="Times New Roman" w:hAnsi="Times New Roman"/>
          <w:sz w:val="28"/>
          <w:szCs w:val="24"/>
        </w:rPr>
      </w:pPr>
      <w:r>
        <w:rPr>
          <w:rFonts w:ascii="Times New Roman" w:hAnsi="Times New Roman"/>
          <w:sz w:val="28"/>
          <w:szCs w:val="24"/>
        </w:rPr>
        <w:pict>
          <v:shape id="_x0000_i1026" type="#_x0000_t75" style="width:340.5pt;height:327pt">
            <v:imagedata r:id="rId8" o:title=""/>
          </v:shape>
        </w:pict>
      </w:r>
      <w:bookmarkStart w:id="39" w:name="_GoBack"/>
      <w:bookmarkEnd w:id="39"/>
    </w:p>
    <w:sectPr w:rsidR="00355B8F" w:rsidRPr="00D25685" w:rsidSect="00D25685">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06" w:rsidRDefault="00302306">
      <w:pPr>
        <w:rPr>
          <w:rFonts w:ascii="Times New Roman" w:hAnsi="Times New Roman"/>
          <w:sz w:val="24"/>
          <w:szCs w:val="24"/>
        </w:rPr>
      </w:pPr>
      <w:r>
        <w:rPr>
          <w:rFonts w:ascii="Times New Roman" w:hAnsi="Times New Roman"/>
          <w:sz w:val="24"/>
          <w:szCs w:val="24"/>
        </w:rPr>
        <w:separator/>
      </w:r>
    </w:p>
  </w:endnote>
  <w:endnote w:type="continuationSeparator" w:id="0">
    <w:p w:rsidR="00302306" w:rsidRDefault="00302306">
      <w:pPr>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8F" w:rsidRDefault="00355B8F">
    <w:pPr>
      <w:pStyle w:val="ab"/>
      <w:framePr w:wrap="around" w:vAnchor="text" w:hAnchor="margin" w:xAlign="center" w:y="1"/>
      <w:rPr>
        <w:rStyle w:val="aa"/>
      </w:rPr>
    </w:pPr>
  </w:p>
  <w:p w:rsidR="00355B8F" w:rsidRDefault="00355B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06" w:rsidRDefault="00302306">
      <w:pPr>
        <w:rPr>
          <w:rFonts w:ascii="Times New Roman" w:hAnsi="Times New Roman"/>
          <w:sz w:val="24"/>
          <w:szCs w:val="24"/>
        </w:rPr>
      </w:pPr>
      <w:r>
        <w:rPr>
          <w:rFonts w:ascii="Times New Roman" w:hAnsi="Times New Roman"/>
          <w:sz w:val="24"/>
          <w:szCs w:val="24"/>
        </w:rPr>
        <w:separator/>
      </w:r>
    </w:p>
  </w:footnote>
  <w:footnote w:type="continuationSeparator" w:id="0">
    <w:p w:rsidR="00302306" w:rsidRDefault="00302306">
      <w:pPr>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2BA036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A2BC7F2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F2343FFC"/>
    <w:lvl w:ilvl="0">
      <w:start w:val="1"/>
      <w:numFmt w:val="bullet"/>
      <w:pStyle w:val="a"/>
      <w:lvlText w:val=""/>
      <w:lvlJc w:val="left"/>
      <w:pPr>
        <w:tabs>
          <w:tab w:val="num" w:pos="360"/>
        </w:tabs>
        <w:ind w:left="360" w:hanging="360"/>
      </w:pPr>
      <w:rPr>
        <w:rFonts w:ascii="Symbol" w:hAnsi="Symbol" w:hint="default"/>
      </w:rPr>
    </w:lvl>
  </w:abstractNum>
  <w:abstractNum w:abstractNumId="3">
    <w:nsid w:val="01F678C3"/>
    <w:multiLevelType w:val="hybridMultilevel"/>
    <w:tmpl w:val="4248402E"/>
    <w:lvl w:ilvl="0" w:tplc="149E544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78810D7"/>
    <w:multiLevelType w:val="hybridMultilevel"/>
    <w:tmpl w:val="7E76F85E"/>
    <w:lvl w:ilvl="0" w:tplc="149E544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5">
    <w:nsid w:val="0E8375F9"/>
    <w:multiLevelType w:val="hybridMultilevel"/>
    <w:tmpl w:val="2818836A"/>
    <w:lvl w:ilvl="0" w:tplc="149E544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6">
    <w:nsid w:val="17802BE8"/>
    <w:multiLevelType w:val="hybridMultilevel"/>
    <w:tmpl w:val="57748B2E"/>
    <w:lvl w:ilvl="0" w:tplc="149E5440">
      <w:start w:val="1"/>
      <w:numFmt w:val="bullet"/>
      <w:lvlText w:val=""/>
      <w:lvlJc w:val="left"/>
      <w:pPr>
        <w:tabs>
          <w:tab w:val="num" w:pos="2280"/>
        </w:tabs>
        <w:ind w:left="2280" w:hanging="360"/>
      </w:pPr>
      <w:rPr>
        <w:rFonts w:ascii="Symbol" w:hAnsi="Symbol" w:hint="default"/>
      </w:rPr>
    </w:lvl>
    <w:lvl w:ilvl="1" w:tplc="357AF3B2">
      <w:numFmt w:val="bullet"/>
      <w:lvlText w:val="-"/>
      <w:lvlJc w:val="left"/>
      <w:pPr>
        <w:tabs>
          <w:tab w:val="num" w:pos="3011"/>
        </w:tabs>
        <w:ind w:left="3011" w:hanging="1080"/>
      </w:pPr>
      <w:rPr>
        <w:rFonts w:ascii="Times New Roman" w:eastAsia="Times New Roman" w:hAnsi="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9033C41"/>
    <w:multiLevelType w:val="hybridMultilevel"/>
    <w:tmpl w:val="ABFEDF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8D4426"/>
    <w:multiLevelType w:val="hybridMultilevel"/>
    <w:tmpl w:val="43847F54"/>
    <w:lvl w:ilvl="0" w:tplc="149E544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0CA0D86"/>
    <w:multiLevelType w:val="hybridMultilevel"/>
    <w:tmpl w:val="004223A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456C0F19"/>
    <w:multiLevelType w:val="hybridMultilevel"/>
    <w:tmpl w:val="B3BCA572"/>
    <w:lvl w:ilvl="0" w:tplc="149E5440">
      <w:start w:val="1"/>
      <w:numFmt w:val="bullet"/>
      <w:lvlText w:val=""/>
      <w:lvlJc w:val="left"/>
      <w:pPr>
        <w:tabs>
          <w:tab w:val="num" w:pos="1996"/>
        </w:tabs>
        <w:ind w:left="1996"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4A0A1B51"/>
    <w:multiLevelType w:val="hybridMultilevel"/>
    <w:tmpl w:val="61186466"/>
    <w:lvl w:ilvl="0" w:tplc="149E544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12">
    <w:nsid w:val="62373113"/>
    <w:multiLevelType w:val="hybridMultilevel"/>
    <w:tmpl w:val="DAD0EA4A"/>
    <w:lvl w:ilvl="0" w:tplc="149E54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004F0A"/>
    <w:multiLevelType w:val="hybridMultilevel"/>
    <w:tmpl w:val="D5E68436"/>
    <w:lvl w:ilvl="0" w:tplc="149E544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8"/>
  </w:num>
  <w:num w:numId="6">
    <w:abstractNumId w:val="10"/>
  </w:num>
  <w:num w:numId="7">
    <w:abstractNumId w:val="3"/>
  </w:num>
  <w:num w:numId="8">
    <w:abstractNumId w:val="2"/>
  </w:num>
  <w:num w:numId="9">
    <w:abstractNumId w:val="1"/>
  </w:num>
  <w:num w:numId="10">
    <w:abstractNumId w:val="0"/>
  </w:num>
  <w:num w:numId="11">
    <w:abstractNumId w:val="13"/>
  </w:num>
  <w:num w:numId="12">
    <w:abstractNumId w:val="6"/>
  </w:num>
  <w:num w:numId="13">
    <w:abstractNumId w:val="4"/>
  </w:num>
  <w:num w:numId="14">
    <w:abstractNumId w:val="12"/>
  </w:num>
  <w:num w:numId="15">
    <w:abstractNumId w:val="11"/>
  </w:num>
  <w:num w:numId="16">
    <w:abstractNumId w:val="5"/>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685"/>
    <w:rsid w:val="00045233"/>
    <w:rsid w:val="00273BB5"/>
    <w:rsid w:val="00302306"/>
    <w:rsid w:val="00355B8F"/>
    <w:rsid w:val="004A0623"/>
    <w:rsid w:val="009D33AA"/>
    <w:rsid w:val="00D25685"/>
    <w:rsid w:val="00E8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156E0B3C-A765-4D69-88E0-8CB83DC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rFonts w:ascii="Arial" w:hAnsi="Arial"/>
    </w:rPr>
  </w:style>
  <w:style w:type="paragraph" w:styleId="1">
    <w:name w:val="heading 1"/>
    <w:basedOn w:val="a0"/>
    <w:next w:val="a0"/>
    <w:link w:val="10"/>
    <w:uiPriority w:val="9"/>
    <w:qFormat/>
    <w:pPr>
      <w:keepNext/>
      <w:ind w:firstLine="709"/>
      <w:jc w:val="both"/>
      <w:outlineLvl w:val="0"/>
    </w:pPr>
    <w:rPr>
      <w:rFonts w:ascii="Times New Roman" w:hAnsi="Times New Roman"/>
      <w:b/>
      <w:bCs/>
      <w:color w:val="339966"/>
      <w:sz w:val="28"/>
      <w:szCs w:val="28"/>
    </w:rPr>
  </w:style>
  <w:style w:type="paragraph" w:styleId="20">
    <w:name w:val="heading 2"/>
    <w:basedOn w:val="a0"/>
    <w:next w:val="a0"/>
    <w:link w:val="21"/>
    <w:uiPriority w:val="9"/>
    <w:qFormat/>
    <w:pPr>
      <w:keepNext/>
      <w:spacing w:before="240" w:after="60"/>
      <w:outlineLvl w:val="1"/>
    </w:pPr>
    <w:rPr>
      <w:rFonts w:cs="Arial"/>
      <w:b/>
      <w:bCs/>
      <w:i/>
      <w:iCs/>
      <w:sz w:val="28"/>
      <w:szCs w:val="28"/>
    </w:rPr>
  </w:style>
  <w:style w:type="paragraph" w:styleId="30">
    <w:name w:val="heading 3"/>
    <w:basedOn w:val="a0"/>
    <w:link w:val="31"/>
    <w:uiPriority w:val="9"/>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styleId="a4">
    <w:name w:val="Normal (Web)"/>
    <w:basedOn w:val="a0"/>
    <w:uiPriority w:val="99"/>
    <w:semiHidden/>
    <w:pPr>
      <w:spacing w:before="100" w:beforeAutospacing="1" w:after="100" w:afterAutospacing="1"/>
      <w:ind w:firstLine="720"/>
    </w:pPr>
    <w:rPr>
      <w:rFonts w:ascii="Times New Roman" w:hAnsi="Times New Roman"/>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sz w:val="28"/>
      <w:szCs w:val="28"/>
    </w:rPr>
  </w:style>
  <w:style w:type="character" w:styleId="a5">
    <w:name w:val="footnote reference"/>
    <w:uiPriority w:val="99"/>
    <w:semiHidden/>
    <w:rPr>
      <w:rFonts w:ascii="Times New Roman" w:hAnsi="Times New Roman" w:cs="Times New Roman"/>
      <w:vertAlign w:val="superscript"/>
    </w:rPr>
  </w:style>
  <w:style w:type="paragraph" w:customStyle="1" w:styleId="ConsNonformat">
    <w:name w:val="ConsNonformat"/>
    <w:pPr>
      <w:widowControl w:val="0"/>
      <w:autoSpaceDE w:val="0"/>
      <w:autoSpaceDN w:val="0"/>
      <w:adjustRightInd w:val="0"/>
      <w:ind w:right="19772"/>
    </w:pPr>
    <w:rPr>
      <w:rFonts w:ascii="Courier New" w:hAnsi="Courier New" w:cs="Courier New"/>
      <w:sz w:val="28"/>
      <w:szCs w:val="28"/>
    </w:rPr>
  </w:style>
  <w:style w:type="paragraph" w:styleId="a6">
    <w:name w:val="Body Text Indent"/>
    <w:basedOn w:val="a0"/>
    <w:link w:val="a7"/>
    <w:uiPriority w:val="99"/>
    <w:semiHidden/>
    <w:pPr>
      <w:spacing w:line="360" w:lineRule="auto"/>
      <w:ind w:firstLine="709"/>
      <w:jc w:val="both"/>
    </w:pPr>
    <w:rPr>
      <w:rFonts w:ascii="Times New Roman" w:hAnsi="Times New Roman"/>
      <w:sz w:val="28"/>
      <w:szCs w:val="28"/>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0"/>
    <w:link w:val="a9"/>
    <w:uiPriority w:val="99"/>
    <w:semiHidden/>
    <w:rPr>
      <w:rFonts w:ascii="Times New Roman" w:hAnsi="Times New Roman"/>
    </w:rPr>
  </w:style>
  <w:style w:type="character" w:customStyle="1" w:styleId="a9">
    <w:name w:val="Текст сноски Знак"/>
    <w:link w:val="a8"/>
    <w:uiPriority w:val="99"/>
    <w:semiHidden/>
  </w:style>
  <w:style w:type="paragraph" w:styleId="HTML">
    <w:name w:val="HTML Preformatted"/>
    <w:basedOn w:val="a0"/>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rPr>
  </w:style>
  <w:style w:type="character" w:styleId="aa">
    <w:name w:val="page number"/>
    <w:uiPriority w:val="99"/>
    <w:semiHidden/>
    <w:rPr>
      <w:rFonts w:ascii="Times New Roman" w:hAnsi="Times New Roman" w:cs="Times New Roman"/>
    </w:rPr>
  </w:style>
  <w:style w:type="paragraph" w:styleId="ab">
    <w:name w:val="footer"/>
    <w:basedOn w:val="a0"/>
    <w:link w:val="ac"/>
    <w:uiPriority w:val="99"/>
    <w:semiHidden/>
    <w:pPr>
      <w:tabs>
        <w:tab w:val="center" w:pos="4677"/>
        <w:tab w:val="right" w:pos="9355"/>
      </w:tabs>
    </w:pPr>
    <w:rPr>
      <w:rFonts w:ascii="Times New Roman" w:hAnsi="Times New Roman"/>
      <w:sz w:val="24"/>
      <w:szCs w:val="24"/>
    </w:rPr>
  </w:style>
  <w:style w:type="character" w:customStyle="1" w:styleId="ac">
    <w:name w:val="Нижний колонтитул Знак"/>
    <w:link w:val="ab"/>
    <w:uiPriority w:val="99"/>
    <w:semiHidden/>
    <w:rPr>
      <w:sz w:val="24"/>
      <w:szCs w:val="24"/>
    </w:rPr>
  </w:style>
  <w:style w:type="paragraph" w:styleId="22">
    <w:name w:val="Body Text Indent 2"/>
    <w:basedOn w:val="a0"/>
    <w:link w:val="23"/>
    <w:uiPriority w:val="99"/>
    <w:semiHidden/>
    <w:pPr>
      <w:spacing w:line="360" w:lineRule="auto"/>
      <w:ind w:firstLine="720"/>
      <w:jc w:val="both"/>
    </w:pPr>
    <w:rPr>
      <w:rFonts w:ascii="Times New Roman" w:hAnsi="Times New Roman"/>
      <w:color w:val="000000"/>
      <w:sz w:val="28"/>
      <w:szCs w:val="24"/>
    </w:rPr>
  </w:style>
  <w:style w:type="character" w:customStyle="1" w:styleId="23">
    <w:name w:val="Основной текст с отступом 2 Знак"/>
    <w:link w:val="22"/>
    <w:uiPriority w:val="99"/>
    <w:semiHidden/>
    <w:rPr>
      <w:sz w:val="24"/>
      <w:szCs w:val="24"/>
    </w:rPr>
  </w:style>
  <w:style w:type="paragraph" w:styleId="32">
    <w:name w:val="Body Text Indent 3"/>
    <w:basedOn w:val="a0"/>
    <w:link w:val="33"/>
    <w:uiPriority w:val="99"/>
    <w:semiHidden/>
    <w:pPr>
      <w:ind w:firstLine="709"/>
      <w:jc w:val="both"/>
    </w:pPr>
    <w:rPr>
      <w:rFonts w:ascii="Times New Roman" w:hAnsi="Times New Roman"/>
      <w:color w:val="339966"/>
      <w:sz w:val="28"/>
      <w:szCs w:val="28"/>
    </w:rPr>
  </w:style>
  <w:style w:type="character" w:customStyle="1" w:styleId="33">
    <w:name w:val="Основной текст с отступом 3 Знак"/>
    <w:link w:val="32"/>
    <w:uiPriority w:val="99"/>
    <w:semiHidden/>
    <w:rPr>
      <w:sz w:val="16"/>
      <w:szCs w:val="16"/>
    </w:rPr>
  </w:style>
  <w:style w:type="paragraph" w:styleId="11">
    <w:name w:val="toc 1"/>
    <w:basedOn w:val="a0"/>
    <w:next w:val="a0"/>
    <w:autoRedefine/>
    <w:uiPriority w:val="39"/>
    <w:semiHidden/>
    <w:pPr>
      <w:tabs>
        <w:tab w:val="right" w:leader="dot" w:pos="9628"/>
      </w:tabs>
    </w:pPr>
    <w:rPr>
      <w:rFonts w:ascii="Times New Roman" w:hAnsi="Times New Roman"/>
      <w:noProof/>
      <w:sz w:val="28"/>
      <w:szCs w:val="24"/>
    </w:rPr>
  </w:style>
  <w:style w:type="paragraph" w:styleId="24">
    <w:name w:val="toc 2"/>
    <w:basedOn w:val="a0"/>
    <w:next w:val="a0"/>
    <w:autoRedefine/>
    <w:uiPriority w:val="39"/>
    <w:semiHidden/>
    <w:pPr>
      <w:ind w:left="240"/>
    </w:pPr>
    <w:rPr>
      <w:rFonts w:ascii="Times New Roman" w:hAnsi="Times New Roman"/>
      <w:sz w:val="24"/>
      <w:szCs w:val="24"/>
    </w:rPr>
  </w:style>
  <w:style w:type="paragraph" w:styleId="34">
    <w:name w:val="toc 3"/>
    <w:basedOn w:val="a0"/>
    <w:next w:val="a0"/>
    <w:autoRedefine/>
    <w:uiPriority w:val="39"/>
    <w:semiHidden/>
    <w:pPr>
      <w:ind w:left="480"/>
    </w:pPr>
    <w:rPr>
      <w:rFonts w:ascii="Times New Roman" w:hAnsi="Times New Roman"/>
      <w:sz w:val="24"/>
      <w:szCs w:val="24"/>
    </w:rPr>
  </w:style>
  <w:style w:type="paragraph" w:styleId="4">
    <w:name w:val="toc 4"/>
    <w:basedOn w:val="a0"/>
    <w:next w:val="a0"/>
    <w:autoRedefine/>
    <w:uiPriority w:val="39"/>
    <w:semiHidden/>
    <w:pPr>
      <w:ind w:left="720"/>
    </w:pPr>
    <w:rPr>
      <w:rFonts w:ascii="Times New Roman" w:hAnsi="Times New Roman"/>
      <w:sz w:val="24"/>
      <w:szCs w:val="24"/>
    </w:rPr>
  </w:style>
  <w:style w:type="paragraph" w:styleId="5">
    <w:name w:val="toc 5"/>
    <w:basedOn w:val="a0"/>
    <w:next w:val="a0"/>
    <w:autoRedefine/>
    <w:uiPriority w:val="39"/>
    <w:semiHidden/>
    <w:pPr>
      <w:ind w:left="960"/>
    </w:pPr>
    <w:rPr>
      <w:rFonts w:ascii="Times New Roman" w:hAnsi="Times New Roman"/>
      <w:sz w:val="24"/>
      <w:szCs w:val="24"/>
    </w:rPr>
  </w:style>
  <w:style w:type="paragraph" w:styleId="6">
    <w:name w:val="toc 6"/>
    <w:basedOn w:val="a0"/>
    <w:next w:val="a0"/>
    <w:autoRedefine/>
    <w:uiPriority w:val="39"/>
    <w:semiHidden/>
    <w:pPr>
      <w:ind w:left="1200"/>
    </w:pPr>
    <w:rPr>
      <w:rFonts w:ascii="Times New Roman" w:hAnsi="Times New Roman"/>
      <w:sz w:val="24"/>
      <w:szCs w:val="24"/>
    </w:rPr>
  </w:style>
  <w:style w:type="paragraph" w:styleId="7">
    <w:name w:val="toc 7"/>
    <w:basedOn w:val="a0"/>
    <w:next w:val="a0"/>
    <w:autoRedefine/>
    <w:uiPriority w:val="39"/>
    <w:semiHidden/>
    <w:pPr>
      <w:ind w:left="1440"/>
    </w:pPr>
    <w:rPr>
      <w:rFonts w:ascii="Times New Roman" w:hAnsi="Times New Roman"/>
      <w:sz w:val="24"/>
      <w:szCs w:val="24"/>
    </w:rPr>
  </w:style>
  <w:style w:type="paragraph" w:styleId="8">
    <w:name w:val="toc 8"/>
    <w:basedOn w:val="a0"/>
    <w:next w:val="a0"/>
    <w:autoRedefine/>
    <w:uiPriority w:val="39"/>
    <w:semiHidden/>
    <w:pPr>
      <w:ind w:left="1680"/>
    </w:pPr>
    <w:rPr>
      <w:rFonts w:ascii="Times New Roman" w:hAnsi="Times New Roman"/>
      <w:sz w:val="24"/>
      <w:szCs w:val="24"/>
    </w:rPr>
  </w:style>
  <w:style w:type="paragraph" w:styleId="9">
    <w:name w:val="toc 9"/>
    <w:basedOn w:val="a0"/>
    <w:next w:val="a0"/>
    <w:autoRedefine/>
    <w:uiPriority w:val="39"/>
    <w:semiHidden/>
    <w:pPr>
      <w:ind w:left="1920"/>
    </w:pPr>
    <w:rPr>
      <w:rFonts w:ascii="Times New Roman" w:hAnsi="Times New Roman"/>
      <w:sz w:val="24"/>
      <w:szCs w:val="24"/>
    </w:rPr>
  </w:style>
  <w:style w:type="character" w:styleId="ad">
    <w:name w:val="Hyperlink"/>
    <w:uiPriority w:val="99"/>
    <w:semiHidden/>
    <w:rPr>
      <w:rFonts w:cs="Times New Roman"/>
      <w:color w:val="0000FF"/>
      <w:u w:val="single"/>
    </w:rPr>
  </w:style>
  <w:style w:type="paragraph" w:styleId="ae">
    <w:name w:val="header"/>
    <w:basedOn w:val="a0"/>
    <w:link w:val="af"/>
    <w:uiPriority w:val="99"/>
    <w:semiHidden/>
    <w:pPr>
      <w:tabs>
        <w:tab w:val="center" w:pos="4677"/>
        <w:tab w:val="right" w:pos="9355"/>
      </w:tabs>
    </w:pPr>
    <w:rPr>
      <w:rFonts w:ascii="Times New Roman" w:hAnsi="Times New Roman"/>
      <w:sz w:val="24"/>
      <w:szCs w:val="24"/>
    </w:rPr>
  </w:style>
  <w:style w:type="character" w:customStyle="1" w:styleId="af">
    <w:name w:val="Верхний колонтитул Знак"/>
    <w:link w:val="ae"/>
    <w:uiPriority w:val="99"/>
    <w:semiHidden/>
    <w:rPr>
      <w:sz w:val="24"/>
      <w:szCs w:val="24"/>
    </w:rPr>
  </w:style>
  <w:style w:type="paragraph" w:styleId="25">
    <w:name w:val="Body Text 2"/>
    <w:basedOn w:val="a0"/>
    <w:link w:val="26"/>
    <w:uiPriority w:val="99"/>
    <w:semiHidden/>
    <w:pPr>
      <w:jc w:val="both"/>
    </w:pPr>
    <w:rPr>
      <w:rFonts w:ascii="Zan Courier New" w:hAnsi="Zan Courier New" w:cs="Zan Courier New"/>
      <w:sz w:val="28"/>
    </w:rPr>
  </w:style>
  <w:style w:type="character" w:customStyle="1" w:styleId="26">
    <w:name w:val="Основной текст 2 Знак"/>
    <w:link w:val="25"/>
    <w:uiPriority w:val="99"/>
    <w:semiHidden/>
    <w:rPr>
      <w:rFonts w:ascii="Arial" w:hAnsi="Arial"/>
    </w:rPr>
  </w:style>
  <w:style w:type="paragraph" w:styleId="af0">
    <w:name w:val="Body Text"/>
    <w:basedOn w:val="a0"/>
    <w:link w:val="af1"/>
    <w:uiPriority w:val="99"/>
    <w:semiHidden/>
    <w:pPr>
      <w:jc w:val="center"/>
    </w:pPr>
    <w:rPr>
      <w:rFonts w:ascii="Times New Roman" w:hAnsi="Times New Roman"/>
      <w:spacing w:val="10"/>
      <w:szCs w:val="28"/>
    </w:rPr>
  </w:style>
  <w:style w:type="character" w:customStyle="1" w:styleId="af1">
    <w:name w:val="Основной текст Знак"/>
    <w:link w:val="af0"/>
    <w:uiPriority w:val="99"/>
    <w:semiHidden/>
    <w:rPr>
      <w:rFonts w:ascii="Arial" w:hAnsi="Arial"/>
    </w:rPr>
  </w:style>
  <w:style w:type="paragraph" w:styleId="35">
    <w:name w:val="Body Text 3"/>
    <w:basedOn w:val="a0"/>
    <w:link w:val="36"/>
    <w:uiPriority w:val="99"/>
    <w:semiHidden/>
    <w:pPr>
      <w:tabs>
        <w:tab w:val="left" w:pos="999"/>
      </w:tabs>
      <w:jc w:val="center"/>
    </w:pPr>
    <w:rPr>
      <w:rFonts w:ascii="Times New Roman" w:hAnsi="Times New Roman"/>
      <w:sz w:val="28"/>
      <w:szCs w:val="24"/>
    </w:rPr>
  </w:style>
  <w:style w:type="character" w:customStyle="1" w:styleId="36">
    <w:name w:val="Основной текст 3 Знак"/>
    <w:link w:val="35"/>
    <w:uiPriority w:val="99"/>
    <w:semiHidden/>
    <w:rPr>
      <w:rFonts w:ascii="Arial" w:hAnsi="Arial"/>
      <w:sz w:val="16"/>
      <w:szCs w:val="16"/>
    </w:rPr>
  </w:style>
  <w:style w:type="character" w:styleId="af2">
    <w:name w:val="FollowedHyperlink"/>
    <w:uiPriority w:val="99"/>
    <w:semiHidden/>
    <w:rPr>
      <w:rFonts w:cs="Times New Roman"/>
      <w:color w:val="800080"/>
      <w:u w:val="single"/>
    </w:rPr>
  </w:style>
  <w:style w:type="paragraph" w:styleId="a">
    <w:name w:val="List Bullet"/>
    <w:basedOn w:val="a0"/>
    <w:autoRedefine/>
    <w:uiPriority w:val="99"/>
    <w:semiHidden/>
    <w:pPr>
      <w:numPr>
        <w:numId w:val="8"/>
      </w:numPr>
    </w:pPr>
    <w:rPr>
      <w:rFonts w:ascii="Times New Roman" w:hAnsi="Times New Roman"/>
      <w:sz w:val="24"/>
      <w:szCs w:val="24"/>
    </w:rPr>
  </w:style>
  <w:style w:type="paragraph" w:styleId="2">
    <w:name w:val="List Bullet 2"/>
    <w:basedOn w:val="a0"/>
    <w:autoRedefine/>
    <w:uiPriority w:val="99"/>
    <w:semiHidden/>
    <w:pPr>
      <w:numPr>
        <w:numId w:val="9"/>
      </w:numPr>
    </w:pPr>
    <w:rPr>
      <w:rFonts w:ascii="Times New Roman" w:hAnsi="Times New Roman"/>
      <w:sz w:val="24"/>
      <w:szCs w:val="24"/>
    </w:rPr>
  </w:style>
  <w:style w:type="paragraph" w:styleId="3">
    <w:name w:val="List Bullet 3"/>
    <w:basedOn w:val="a0"/>
    <w:autoRedefine/>
    <w:uiPriority w:val="99"/>
    <w:semiHidden/>
    <w:pPr>
      <w:numPr>
        <w:numId w:val="10"/>
      </w:numPr>
    </w:pPr>
    <w:rPr>
      <w:rFonts w:ascii="Times New Roman" w:hAnsi="Times New Roman"/>
      <w:sz w:val="24"/>
      <w:szCs w:val="24"/>
    </w:rPr>
  </w:style>
  <w:style w:type="paragraph" w:styleId="af3">
    <w:name w:val="Title"/>
    <w:basedOn w:val="a0"/>
    <w:link w:val="af4"/>
    <w:uiPriority w:val="10"/>
    <w:qFormat/>
    <w:pPr>
      <w:ind w:firstLine="851"/>
      <w:jc w:val="center"/>
    </w:pPr>
    <w:rPr>
      <w:rFonts w:ascii="Times New Roman" w:hAnsi="Times New Roman"/>
      <w:b/>
      <w:sz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25128</Words>
  <Characters>143230</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Fantasy</Company>
  <LinksUpToDate>false</LinksUpToDate>
  <CharactersWithSpaces>168022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Dreamer</dc:creator>
  <cp:keywords/>
  <dc:description/>
  <cp:lastModifiedBy>admin</cp:lastModifiedBy>
  <cp:revision>2</cp:revision>
  <cp:lastPrinted>2008-04-23T06:47:00Z</cp:lastPrinted>
  <dcterms:created xsi:type="dcterms:W3CDTF">2014-03-07T13:37:00Z</dcterms:created>
  <dcterms:modified xsi:type="dcterms:W3CDTF">2014-03-07T13:37:00Z</dcterms:modified>
</cp:coreProperties>
</file>